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ind w:left="0" w:firstLine="0"/>
        <w:jc w:val="left"/>
        <w:rPr>
          <w:rFonts w:ascii="Times New Roman"/>
          <w:sz w:val="16"/>
        </w:rPr>
      </w:pPr>
    </w:p>
    <w:p>
      <w:pPr>
        <w:spacing w:line="300" w:lineRule="auto" w:before="89"/>
        <w:ind w:left="801" w:right="1017" w:firstLine="0"/>
        <w:jc w:val="center"/>
        <w:rPr>
          <w:rFonts w:ascii="Times New Roman"/>
          <w:b/>
          <w:sz w:val="28"/>
        </w:rPr>
      </w:pPr>
      <w:r>
        <w:rPr>
          <w:rFonts w:ascii="Times New Roman"/>
          <w:b/>
          <w:sz w:val="28"/>
        </w:rPr>
        <w:t>Study on Ground Engineering and Management of Carbonate Oil Field A under Rolling Development Mode</w:t>
      </w:r>
    </w:p>
    <w:p>
      <w:pPr>
        <w:spacing w:before="151"/>
        <w:ind w:left="782" w:right="1017" w:firstLine="0"/>
        <w:jc w:val="center"/>
        <w:rPr>
          <w:rFonts w:ascii="Times New Roman"/>
          <w:b/>
          <w:sz w:val="28"/>
        </w:rPr>
      </w:pPr>
      <w:r>
        <w:rPr>
          <w:rFonts w:ascii="Times New Roman"/>
          <w:b/>
          <w:sz w:val="28"/>
        </w:rPr>
        <w:t>Chen Hang</w:t>
      </w:r>
    </w:p>
    <w:p>
      <w:pPr>
        <w:spacing w:line="415" w:lineRule="auto" w:before="234"/>
        <w:ind w:left="803" w:right="1017" w:firstLine="0"/>
        <w:jc w:val="center"/>
        <w:rPr>
          <w:rFonts w:ascii="Times New Roman"/>
          <w:b/>
          <w:sz w:val="28"/>
        </w:rPr>
      </w:pPr>
      <w:r>
        <w:rPr>
          <w:rFonts w:ascii="Times New Roman"/>
          <w:b/>
          <w:sz w:val="28"/>
        </w:rPr>
        <w:t>(China Aviation Oil Co., Ltd. Southwest, Chengdu, Sichuan ,610000) Email </w:t>
      </w:r>
      <w:hyperlink r:id="rId6">
        <w:r>
          <w:rPr>
            <w:rFonts w:ascii="Times New Roman"/>
            <w:b/>
            <w:sz w:val="28"/>
          </w:rPr>
          <w:t>:247776515@qq.com</w:t>
        </w:r>
      </w:hyperlink>
    </w:p>
    <w:p>
      <w:pPr>
        <w:pStyle w:val="BodyText"/>
        <w:spacing w:line="257" w:lineRule="exact"/>
        <w:ind w:firstLine="0"/>
      </w:pPr>
      <w:r>
        <w:rPr>
          <w:rFonts w:ascii="Times New Roman"/>
          <w:b/>
          <w:w w:val="90"/>
        </w:rPr>
        <w:t>Abstract: </w:t>
      </w:r>
      <w:r>
        <w:rPr>
          <w:w w:val="90"/>
        </w:rPr>
        <w:t>Carbonate rock has the characteristics of complicated accumulation rules, large-scale</w:t>
      </w:r>
    </w:p>
    <w:p>
      <w:pPr>
        <w:pStyle w:val="BodyText"/>
        <w:spacing w:line="232" w:lineRule="auto" w:before="2"/>
        <w:ind w:right="1005" w:firstLine="0"/>
      </w:pPr>
      <w:r>
        <w:rPr>
          <w:w w:val="90"/>
        </w:rPr>
        <w:t>development,</w:t>
      </w:r>
      <w:r>
        <w:rPr>
          <w:spacing w:val="-18"/>
          <w:w w:val="90"/>
        </w:rPr>
        <w:t> </w:t>
      </w:r>
      <w:r>
        <w:rPr>
          <w:w w:val="90"/>
        </w:rPr>
        <w:t>high</w:t>
      </w:r>
      <w:r>
        <w:rPr>
          <w:spacing w:val="-15"/>
          <w:w w:val="90"/>
        </w:rPr>
        <w:t> </w:t>
      </w:r>
      <w:r>
        <w:rPr>
          <w:w w:val="90"/>
        </w:rPr>
        <w:t>yield</w:t>
      </w:r>
      <w:r>
        <w:rPr>
          <w:spacing w:val="-17"/>
          <w:w w:val="90"/>
        </w:rPr>
        <w:t> </w:t>
      </w:r>
      <w:r>
        <w:rPr>
          <w:w w:val="90"/>
        </w:rPr>
        <w:t>but</w:t>
      </w:r>
      <w:r>
        <w:rPr>
          <w:spacing w:val="-17"/>
          <w:w w:val="90"/>
        </w:rPr>
        <w:t> </w:t>
      </w:r>
      <w:r>
        <w:rPr>
          <w:w w:val="90"/>
        </w:rPr>
        <w:t>unstable</w:t>
      </w:r>
      <w:r>
        <w:rPr>
          <w:spacing w:val="-16"/>
          <w:w w:val="90"/>
        </w:rPr>
        <w:t> </w:t>
      </w:r>
      <w:r>
        <w:rPr>
          <w:w w:val="90"/>
        </w:rPr>
        <w:t>production.</w:t>
      </w:r>
      <w:r>
        <w:rPr>
          <w:spacing w:val="-20"/>
          <w:w w:val="90"/>
        </w:rPr>
        <w:t> </w:t>
      </w:r>
      <w:r>
        <w:rPr>
          <w:w w:val="90"/>
        </w:rPr>
        <w:t>Therefore,</w:t>
      </w:r>
      <w:r>
        <w:rPr>
          <w:spacing w:val="-17"/>
          <w:w w:val="90"/>
        </w:rPr>
        <w:t> </w:t>
      </w:r>
      <w:r>
        <w:rPr>
          <w:w w:val="90"/>
        </w:rPr>
        <w:t>the</w:t>
      </w:r>
      <w:r>
        <w:rPr>
          <w:spacing w:val="-18"/>
          <w:w w:val="90"/>
        </w:rPr>
        <w:t> </w:t>
      </w:r>
      <w:r>
        <w:rPr>
          <w:w w:val="90"/>
        </w:rPr>
        <w:t>management</w:t>
      </w:r>
      <w:r>
        <w:rPr>
          <w:spacing w:val="-17"/>
          <w:w w:val="90"/>
        </w:rPr>
        <w:t> </w:t>
      </w:r>
      <w:r>
        <w:rPr>
          <w:w w:val="90"/>
        </w:rPr>
        <w:t>and</w:t>
      </w:r>
      <w:r>
        <w:rPr>
          <w:spacing w:val="-16"/>
          <w:w w:val="90"/>
        </w:rPr>
        <w:t> </w:t>
      </w:r>
      <w:r>
        <w:rPr>
          <w:w w:val="90"/>
        </w:rPr>
        <w:t>control</w:t>
      </w:r>
      <w:r>
        <w:rPr>
          <w:spacing w:val="-17"/>
          <w:w w:val="90"/>
        </w:rPr>
        <w:t> </w:t>
      </w:r>
      <w:r>
        <w:rPr>
          <w:w w:val="90"/>
        </w:rPr>
        <w:t>of </w:t>
      </w:r>
      <w:r>
        <w:rPr>
          <w:w w:val="85"/>
        </w:rPr>
        <w:t>surface engineering projects of carbonate rock oil and gas reservoirs faces huge difficulties and challenges.</w:t>
      </w:r>
      <w:r>
        <w:rPr>
          <w:spacing w:val="-17"/>
          <w:w w:val="85"/>
        </w:rPr>
        <w:t> </w:t>
      </w:r>
      <w:r>
        <w:rPr>
          <w:w w:val="85"/>
        </w:rPr>
        <w:t>The</w:t>
      </w:r>
      <w:r>
        <w:rPr>
          <w:spacing w:val="-10"/>
          <w:w w:val="85"/>
        </w:rPr>
        <w:t> </w:t>
      </w:r>
      <w:r>
        <w:rPr>
          <w:w w:val="85"/>
        </w:rPr>
        <w:t>construction</w:t>
      </w:r>
      <w:r>
        <w:rPr>
          <w:spacing w:val="-15"/>
          <w:w w:val="85"/>
        </w:rPr>
        <w:t> </w:t>
      </w:r>
      <w:r>
        <w:rPr>
          <w:w w:val="85"/>
        </w:rPr>
        <w:t>of</w:t>
      </w:r>
      <w:r>
        <w:rPr>
          <w:spacing w:val="-12"/>
          <w:w w:val="85"/>
        </w:rPr>
        <w:t> </w:t>
      </w:r>
      <w:r>
        <w:rPr>
          <w:w w:val="85"/>
        </w:rPr>
        <w:t>surface</w:t>
      </w:r>
      <w:r>
        <w:rPr>
          <w:spacing w:val="-13"/>
          <w:w w:val="85"/>
        </w:rPr>
        <w:t> </w:t>
      </w:r>
      <w:r>
        <w:rPr>
          <w:w w:val="85"/>
        </w:rPr>
        <w:t>engineering</w:t>
      </w:r>
      <w:r>
        <w:rPr>
          <w:spacing w:val="-13"/>
          <w:w w:val="85"/>
        </w:rPr>
        <w:t> </w:t>
      </w:r>
      <w:r>
        <w:rPr>
          <w:w w:val="85"/>
        </w:rPr>
        <w:t>should</w:t>
      </w:r>
      <w:r>
        <w:rPr>
          <w:spacing w:val="-14"/>
          <w:w w:val="85"/>
        </w:rPr>
        <w:t> </w:t>
      </w:r>
      <w:r>
        <w:rPr>
          <w:w w:val="85"/>
        </w:rPr>
        <w:t>conform</w:t>
      </w:r>
      <w:r>
        <w:rPr>
          <w:spacing w:val="-14"/>
          <w:w w:val="85"/>
        </w:rPr>
        <w:t> </w:t>
      </w:r>
      <w:r>
        <w:rPr>
          <w:w w:val="85"/>
        </w:rPr>
        <w:t>to</w:t>
      </w:r>
      <w:r>
        <w:rPr>
          <w:spacing w:val="-11"/>
          <w:w w:val="85"/>
        </w:rPr>
        <w:t> </w:t>
      </w:r>
      <w:r>
        <w:rPr>
          <w:w w:val="85"/>
        </w:rPr>
        <w:t>the</w:t>
      </w:r>
      <w:r>
        <w:rPr>
          <w:spacing w:val="-11"/>
          <w:w w:val="85"/>
        </w:rPr>
        <w:t> </w:t>
      </w:r>
      <w:r>
        <w:rPr>
          <w:w w:val="85"/>
        </w:rPr>
        <w:t>principle</w:t>
      </w:r>
      <w:r>
        <w:rPr>
          <w:spacing w:val="-13"/>
          <w:w w:val="85"/>
        </w:rPr>
        <w:t> </w:t>
      </w:r>
      <w:r>
        <w:rPr>
          <w:w w:val="85"/>
        </w:rPr>
        <w:t>of</w:t>
      </w:r>
      <w:r>
        <w:rPr>
          <w:spacing w:val="-13"/>
          <w:w w:val="85"/>
        </w:rPr>
        <w:t> </w:t>
      </w:r>
      <w:r>
        <w:rPr>
          <w:w w:val="85"/>
        </w:rPr>
        <w:t>integrated underground and ground construction and adapt to the oilfield development model. This paper </w:t>
      </w:r>
      <w:r>
        <w:rPr>
          <w:w w:val="90"/>
        </w:rPr>
        <w:t>takes</w:t>
      </w:r>
      <w:r>
        <w:rPr>
          <w:spacing w:val="-2"/>
          <w:w w:val="90"/>
        </w:rPr>
        <w:t> </w:t>
      </w:r>
      <w:r>
        <w:rPr>
          <w:w w:val="90"/>
        </w:rPr>
        <w:t>the</w:t>
      </w:r>
      <w:r>
        <w:rPr>
          <w:spacing w:val="-4"/>
          <w:w w:val="90"/>
        </w:rPr>
        <w:t> </w:t>
      </w:r>
      <w:r>
        <w:rPr>
          <w:w w:val="90"/>
        </w:rPr>
        <w:t>newly</w:t>
      </w:r>
      <w:r>
        <w:rPr>
          <w:spacing w:val="-4"/>
          <w:w w:val="90"/>
        </w:rPr>
        <w:t> </w:t>
      </w:r>
      <w:r>
        <w:rPr>
          <w:w w:val="90"/>
        </w:rPr>
        <w:t>added</w:t>
      </w:r>
      <w:r>
        <w:rPr>
          <w:spacing w:val="-6"/>
          <w:w w:val="90"/>
        </w:rPr>
        <w:t> </w:t>
      </w:r>
      <w:r>
        <w:rPr>
          <w:w w:val="90"/>
        </w:rPr>
        <w:t>area</w:t>
      </w:r>
      <w:r>
        <w:rPr>
          <w:spacing w:val="-11"/>
          <w:w w:val="90"/>
        </w:rPr>
        <w:t> </w:t>
      </w:r>
      <w:r>
        <w:rPr>
          <w:w w:val="90"/>
        </w:rPr>
        <w:t>A</w:t>
      </w:r>
      <w:r>
        <w:rPr>
          <w:spacing w:val="-11"/>
          <w:w w:val="90"/>
        </w:rPr>
        <w:t> </w:t>
      </w:r>
      <w:r>
        <w:rPr>
          <w:w w:val="90"/>
        </w:rPr>
        <w:t>of</w:t>
      </w:r>
      <w:r>
        <w:rPr>
          <w:spacing w:val="-3"/>
          <w:w w:val="90"/>
        </w:rPr>
        <w:t> </w:t>
      </w:r>
      <w:r>
        <w:rPr>
          <w:w w:val="90"/>
        </w:rPr>
        <w:t>the</w:t>
      </w:r>
      <w:r>
        <w:rPr>
          <w:spacing w:val="-2"/>
          <w:w w:val="90"/>
        </w:rPr>
        <w:t> </w:t>
      </w:r>
      <w:r>
        <w:rPr>
          <w:w w:val="90"/>
        </w:rPr>
        <w:t>carbonated</w:t>
      </w:r>
      <w:r>
        <w:rPr>
          <w:spacing w:val="-4"/>
          <w:w w:val="90"/>
        </w:rPr>
        <w:t> </w:t>
      </w:r>
      <w:r>
        <w:rPr>
          <w:w w:val="90"/>
        </w:rPr>
        <w:t>oil</w:t>
      </w:r>
      <w:r>
        <w:rPr>
          <w:spacing w:val="-2"/>
          <w:w w:val="90"/>
        </w:rPr>
        <w:t> </w:t>
      </w:r>
      <w:r>
        <w:rPr>
          <w:w w:val="90"/>
        </w:rPr>
        <w:t>field</w:t>
      </w:r>
      <w:r>
        <w:rPr>
          <w:spacing w:val="-4"/>
          <w:w w:val="90"/>
        </w:rPr>
        <w:t> </w:t>
      </w:r>
      <w:r>
        <w:rPr>
          <w:w w:val="90"/>
        </w:rPr>
        <w:t>as</w:t>
      </w:r>
      <w:r>
        <w:rPr>
          <w:spacing w:val="-3"/>
          <w:w w:val="90"/>
        </w:rPr>
        <w:t> </w:t>
      </w:r>
      <w:r>
        <w:rPr>
          <w:w w:val="90"/>
        </w:rPr>
        <w:t>an</w:t>
      </w:r>
      <w:r>
        <w:rPr>
          <w:spacing w:val="-3"/>
          <w:w w:val="90"/>
        </w:rPr>
        <w:t> </w:t>
      </w:r>
      <w:r>
        <w:rPr>
          <w:w w:val="90"/>
        </w:rPr>
        <w:t>example</w:t>
      </w:r>
      <w:r>
        <w:rPr>
          <w:spacing w:val="-5"/>
          <w:w w:val="90"/>
        </w:rPr>
        <w:t> </w:t>
      </w:r>
      <w:r>
        <w:rPr>
          <w:w w:val="90"/>
        </w:rPr>
        <w:t>to</w:t>
      </w:r>
      <w:r>
        <w:rPr>
          <w:spacing w:val="-2"/>
          <w:w w:val="90"/>
        </w:rPr>
        <w:t> </w:t>
      </w:r>
      <w:r>
        <w:rPr>
          <w:w w:val="90"/>
        </w:rPr>
        <w:t>study</w:t>
      </w:r>
      <w:r>
        <w:rPr>
          <w:spacing w:val="-6"/>
          <w:w w:val="90"/>
        </w:rPr>
        <w:t> </w:t>
      </w:r>
      <w:r>
        <w:rPr>
          <w:w w:val="90"/>
        </w:rPr>
        <w:t>the</w:t>
      </w:r>
      <w:r>
        <w:rPr>
          <w:spacing w:val="-2"/>
          <w:w w:val="90"/>
        </w:rPr>
        <w:t> </w:t>
      </w:r>
      <w:r>
        <w:rPr>
          <w:w w:val="90"/>
        </w:rPr>
        <w:t>ground </w:t>
      </w:r>
      <w:r>
        <w:rPr>
          <w:w w:val="85"/>
        </w:rPr>
        <w:t>engineering</w:t>
      </w:r>
      <w:r>
        <w:rPr>
          <w:spacing w:val="-26"/>
          <w:w w:val="85"/>
        </w:rPr>
        <w:t> </w:t>
      </w:r>
      <w:r>
        <w:rPr>
          <w:w w:val="85"/>
        </w:rPr>
        <w:t>under</w:t>
      </w:r>
      <w:r>
        <w:rPr>
          <w:spacing w:val="-27"/>
          <w:w w:val="85"/>
        </w:rPr>
        <w:t> </w:t>
      </w:r>
      <w:r>
        <w:rPr>
          <w:w w:val="85"/>
        </w:rPr>
        <w:t>the</w:t>
      </w:r>
      <w:r>
        <w:rPr>
          <w:spacing w:val="-23"/>
          <w:w w:val="85"/>
        </w:rPr>
        <w:t> </w:t>
      </w:r>
      <w:r>
        <w:rPr>
          <w:w w:val="85"/>
        </w:rPr>
        <w:t>rolling</w:t>
      </w:r>
      <w:r>
        <w:rPr>
          <w:spacing w:val="-25"/>
          <w:w w:val="85"/>
        </w:rPr>
        <w:t> </w:t>
      </w:r>
      <w:r>
        <w:rPr>
          <w:w w:val="85"/>
        </w:rPr>
        <w:t>development</w:t>
      </w:r>
      <w:r>
        <w:rPr>
          <w:spacing w:val="-24"/>
          <w:w w:val="85"/>
        </w:rPr>
        <w:t> </w:t>
      </w:r>
      <w:r>
        <w:rPr>
          <w:w w:val="85"/>
        </w:rPr>
        <w:t>mode</w:t>
      </w:r>
      <w:r>
        <w:rPr>
          <w:spacing w:val="-23"/>
          <w:w w:val="85"/>
        </w:rPr>
        <w:t> </w:t>
      </w:r>
      <w:r>
        <w:rPr>
          <w:w w:val="85"/>
        </w:rPr>
        <w:t>and</w:t>
      </w:r>
      <w:r>
        <w:rPr>
          <w:spacing w:val="-26"/>
          <w:w w:val="85"/>
        </w:rPr>
        <w:t> </w:t>
      </w:r>
      <w:r>
        <w:rPr>
          <w:w w:val="85"/>
        </w:rPr>
        <w:t>aims</w:t>
      </w:r>
      <w:r>
        <w:rPr>
          <w:spacing w:val="-24"/>
          <w:w w:val="85"/>
        </w:rPr>
        <w:t> </w:t>
      </w:r>
      <w:r>
        <w:rPr>
          <w:w w:val="85"/>
        </w:rPr>
        <w:t>to</w:t>
      </w:r>
      <w:r>
        <w:rPr>
          <w:spacing w:val="-24"/>
          <w:w w:val="85"/>
        </w:rPr>
        <w:t> </w:t>
      </w:r>
      <w:r>
        <w:rPr>
          <w:w w:val="85"/>
        </w:rPr>
        <w:t>provide</w:t>
      </w:r>
      <w:r>
        <w:rPr>
          <w:spacing w:val="-25"/>
          <w:w w:val="85"/>
        </w:rPr>
        <w:t> </w:t>
      </w:r>
      <w:r>
        <w:rPr>
          <w:w w:val="85"/>
        </w:rPr>
        <w:t>the</w:t>
      </w:r>
      <w:r>
        <w:rPr>
          <w:spacing w:val="-23"/>
          <w:w w:val="85"/>
        </w:rPr>
        <w:t> </w:t>
      </w:r>
      <w:r>
        <w:rPr>
          <w:w w:val="85"/>
        </w:rPr>
        <w:t>construction</w:t>
      </w:r>
      <w:r>
        <w:rPr>
          <w:spacing w:val="-27"/>
          <w:w w:val="85"/>
        </w:rPr>
        <w:t> </w:t>
      </w:r>
      <w:r>
        <w:rPr>
          <w:w w:val="85"/>
        </w:rPr>
        <w:t>ideas</w:t>
      </w:r>
      <w:r>
        <w:rPr>
          <w:spacing w:val="-24"/>
          <w:w w:val="85"/>
        </w:rPr>
        <w:t> </w:t>
      </w:r>
      <w:r>
        <w:rPr>
          <w:w w:val="85"/>
        </w:rPr>
        <w:t>for</w:t>
      </w:r>
      <w:r>
        <w:rPr>
          <w:spacing w:val="-23"/>
          <w:w w:val="85"/>
        </w:rPr>
        <w:t> </w:t>
      </w:r>
      <w:r>
        <w:rPr>
          <w:w w:val="85"/>
        </w:rPr>
        <w:t>the surface</w:t>
      </w:r>
      <w:r>
        <w:rPr>
          <w:spacing w:val="-22"/>
          <w:w w:val="85"/>
        </w:rPr>
        <w:t> </w:t>
      </w:r>
      <w:r>
        <w:rPr>
          <w:w w:val="85"/>
        </w:rPr>
        <w:t>engineering</w:t>
      </w:r>
      <w:r>
        <w:rPr>
          <w:spacing w:val="-19"/>
          <w:w w:val="85"/>
        </w:rPr>
        <w:t> </w:t>
      </w:r>
      <w:r>
        <w:rPr>
          <w:w w:val="85"/>
        </w:rPr>
        <w:t>under</w:t>
      </w:r>
      <w:r>
        <w:rPr>
          <w:spacing w:val="-22"/>
          <w:w w:val="85"/>
        </w:rPr>
        <w:t> </w:t>
      </w:r>
      <w:r>
        <w:rPr>
          <w:w w:val="85"/>
        </w:rPr>
        <w:t>rolling</w:t>
      </w:r>
      <w:r>
        <w:rPr>
          <w:spacing w:val="-19"/>
          <w:w w:val="85"/>
        </w:rPr>
        <w:t> </w:t>
      </w:r>
      <w:r>
        <w:rPr>
          <w:w w:val="85"/>
        </w:rPr>
        <w:t>development</w:t>
      </w:r>
      <w:r>
        <w:rPr>
          <w:spacing w:val="-21"/>
          <w:w w:val="85"/>
        </w:rPr>
        <w:t> </w:t>
      </w:r>
      <w:r>
        <w:rPr>
          <w:w w:val="85"/>
        </w:rPr>
        <w:t>mode.</w:t>
      </w:r>
      <w:r>
        <w:rPr>
          <w:spacing w:val="-21"/>
          <w:w w:val="85"/>
        </w:rPr>
        <w:t> </w:t>
      </w:r>
      <w:r>
        <w:rPr>
          <w:w w:val="85"/>
        </w:rPr>
        <w:t>The</w:t>
      </w:r>
      <w:r>
        <w:rPr>
          <w:spacing w:val="-19"/>
          <w:w w:val="85"/>
        </w:rPr>
        <w:t> </w:t>
      </w:r>
      <w:r>
        <w:rPr>
          <w:w w:val="85"/>
        </w:rPr>
        <w:t>overall</w:t>
      </w:r>
      <w:r>
        <w:rPr>
          <w:spacing w:val="-18"/>
          <w:w w:val="85"/>
        </w:rPr>
        <w:t> </w:t>
      </w:r>
      <w:r>
        <w:rPr>
          <w:w w:val="85"/>
        </w:rPr>
        <w:t>regional</w:t>
      </w:r>
      <w:r>
        <w:rPr>
          <w:spacing w:val="-22"/>
          <w:w w:val="85"/>
        </w:rPr>
        <w:t> </w:t>
      </w:r>
      <w:r>
        <w:rPr>
          <w:w w:val="85"/>
        </w:rPr>
        <w:t>process</w:t>
      </w:r>
      <w:r>
        <w:rPr>
          <w:spacing w:val="-19"/>
          <w:w w:val="85"/>
        </w:rPr>
        <w:t> </w:t>
      </w:r>
      <w:r>
        <w:rPr>
          <w:w w:val="85"/>
        </w:rPr>
        <w:t>design</w:t>
      </w:r>
      <w:r>
        <w:rPr>
          <w:spacing w:val="-19"/>
          <w:w w:val="85"/>
        </w:rPr>
        <w:t> </w:t>
      </w:r>
      <w:r>
        <w:rPr>
          <w:w w:val="85"/>
        </w:rPr>
        <w:t>adheres </w:t>
      </w:r>
      <w:r>
        <w:rPr>
          <w:w w:val="90"/>
        </w:rPr>
        <w:t>to</w:t>
      </w:r>
      <w:r>
        <w:rPr>
          <w:spacing w:val="-32"/>
          <w:w w:val="90"/>
        </w:rPr>
        <w:t> </w:t>
      </w:r>
      <w:r>
        <w:rPr>
          <w:w w:val="90"/>
        </w:rPr>
        <w:t>the</w:t>
      </w:r>
      <w:r>
        <w:rPr>
          <w:spacing w:val="-30"/>
          <w:w w:val="90"/>
        </w:rPr>
        <w:t> </w:t>
      </w:r>
      <w:r>
        <w:rPr>
          <w:w w:val="90"/>
        </w:rPr>
        <w:t>design</w:t>
      </w:r>
      <w:r>
        <w:rPr>
          <w:spacing w:val="-32"/>
          <w:w w:val="90"/>
        </w:rPr>
        <w:t> </w:t>
      </w:r>
      <w:r>
        <w:rPr>
          <w:w w:val="90"/>
        </w:rPr>
        <w:t>concept</w:t>
      </w:r>
      <w:r>
        <w:rPr>
          <w:spacing w:val="-32"/>
          <w:w w:val="90"/>
        </w:rPr>
        <w:t> </w:t>
      </w:r>
      <w:r>
        <w:rPr>
          <w:w w:val="90"/>
        </w:rPr>
        <w:t>of</w:t>
      </w:r>
      <w:r>
        <w:rPr>
          <w:spacing w:val="-32"/>
          <w:w w:val="90"/>
        </w:rPr>
        <w:t> </w:t>
      </w:r>
      <w:r>
        <w:rPr>
          <w:w w:val="90"/>
        </w:rPr>
        <w:t>"environmental</w:t>
      </w:r>
      <w:r>
        <w:rPr>
          <w:spacing w:val="-32"/>
          <w:w w:val="90"/>
        </w:rPr>
        <w:t> </w:t>
      </w:r>
      <w:r>
        <w:rPr>
          <w:w w:val="90"/>
        </w:rPr>
        <w:t>protection,</w:t>
      </w:r>
      <w:r>
        <w:rPr>
          <w:spacing w:val="-33"/>
          <w:w w:val="90"/>
        </w:rPr>
        <w:t> </w:t>
      </w:r>
      <w:r>
        <w:rPr>
          <w:w w:val="90"/>
        </w:rPr>
        <w:t>efficiency,</w:t>
      </w:r>
      <w:r>
        <w:rPr>
          <w:spacing w:val="-34"/>
          <w:w w:val="90"/>
        </w:rPr>
        <w:t> </w:t>
      </w:r>
      <w:r>
        <w:rPr>
          <w:w w:val="90"/>
        </w:rPr>
        <w:t>and</w:t>
      </w:r>
      <w:r>
        <w:rPr>
          <w:spacing w:val="-31"/>
          <w:w w:val="90"/>
        </w:rPr>
        <w:t> </w:t>
      </w:r>
      <w:r>
        <w:rPr>
          <w:w w:val="90"/>
        </w:rPr>
        <w:t>innovation",</w:t>
      </w:r>
      <w:r>
        <w:rPr>
          <w:spacing w:val="-31"/>
          <w:w w:val="90"/>
        </w:rPr>
        <w:t> </w:t>
      </w:r>
      <w:r>
        <w:rPr>
          <w:w w:val="90"/>
        </w:rPr>
        <w:t>strictly</w:t>
      </w:r>
      <w:r>
        <w:rPr>
          <w:spacing w:val="-31"/>
          <w:w w:val="90"/>
        </w:rPr>
        <w:t> </w:t>
      </w:r>
      <w:r>
        <w:rPr>
          <w:w w:val="90"/>
        </w:rPr>
        <w:t>follows </w:t>
      </w:r>
      <w:r>
        <w:rPr>
          <w:w w:val="85"/>
        </w:rPr>
        <w:t>the design specifications, and combines reservoir engineering and oil production engineering</w:t>
      </w:r>
      <w:r>
        <w:rPr>
          <w:spacing w:val="56"/>
          <w:w w:val="85"/>
        </w:rPr>
        <w:t> </w:t>
      </w:r>
      <w:r>
        <w:rPr>
          <w:w w:val="85"/>
        </w:rPr>
        <w:t>programs, oil and gas physical properties and chemical composition, product programs,</w:t>
      </w:r>
      <w:r>
        <w:rPr>
          <w:spacing w:val="-21"/>
          <w:w w:val="85"/>
        </w:rPr>
        <w:t> </w:t>
      </w:r>
      <w:r>
        <w:rPr>
          <w:w w:val="85"/>
        </w:rPr>
        <w:t>ground natural</w:t>
      </w:r>
      <w:r>
        <w:rPr>
          <w:spacing w:val="-12"/>
          <w:w w:val="85"/>
        </w:rPr>
        <w:t> </w:t>
      </w:r>
      <w:r>
        <w:rPr>
          <w:w w:val="85"/>
        </w:rPr>
        <w:t>conditions,</w:t>
      </w:r>
      <w:r>
        <w:rPr>
          <w:spacing w:val="-9"/>
          <w:w w:val="85"/>
        </w:rPr>
        <w:t> </w:t>
      </w:r>
      <w:r>
        <w:rPr>
          <w:w w:val="85"/>
        </w:rPr>
        <w:t>etc.</w:t>
      </w:r>
      <w:r>
        <w:rPr>
          <w:spacing w:val="-19"/>
          <w:w w:val="85"/>
        </w:rPr>
        <w:t> </w:t>
      </w:r>
      <w:r>
        <w:rPr>
          <w:w w:val="85"/>
        </w:rPr>
        <w:t>According</w:t>
      </w:r>
      <w:r>
        <w:rPr>
          <w:spacing w:val="-11"/>
          <w:w w:val="85"/>
        </w:rPr>
        <w:t> </w:t>
      </w:r>
      <w:r>
        <w:rPr>
          <w:w w:val="85"/>
        </w:rPr>
        <w:t>to</w:t>
      </w:r>
      <w:r>
        <w:rPr>
          <w:spacing w:val="-6"/>
          <w:w w:val="85"/>
        </w:rPr>
        <w:t> </w:t>
      </w:r>
      <w:r>
        <w:rPr>
          <w:w w:val="85"/>
        </w:rPr>
        <w:t>the</w:t>
      </w:r>
      <w:r>
        <w:rPr>
          <w:spacing w:val="-7"/>
          <w:w w:val="85"/>
        </w:rPr>
        <w:t> </w:t>
      </w:r>
      <w:r>
        <w:rPr>
          <w:w w:val="85"/>
        </w:rPr>
        <w:t>technical</w:t>
      </w:r>
      <w:r>
        <w:rPr>
          <w:spacing w:val="-11"/>
          <w:w w:val="85"/>
        </w:rPr>
        <w:t> </w:t>
      </w:r>
      <w:r>
        <w:rPr>
          <w:w w:val="85"/>
        </w:rPr>
        <w:t>and</w:t>
      </w:r>
      <w:r>
        <w:rPr>
          <w:spacing w:val="-10"/>
          <w:w w:val="85"/>
        </w:rPr>
        <w:t> </w:t>
      </w:r>
      <w:r>
        <w:rPr>
          <w:w w:val="85"/>
        </w:rPr>
        <w:t>economic</w:t>
      </w:r>
      <w:r>
        <w:rPr>
          <w:spacing w:val="-8"/>
          <w:w w:val="85"/>
        </w:rPr>
        <w:t> </w:t>
      </w:r>
      <w:r>
        <w:rPr>
          <w:w w:val="85"/>
        </w:rPr>
        <w:t>analysis</w:t>
      </w:r>
      <w:r>
        <w:rPr>
          <w:spacing w:val="-7"/>
          <w:w w:val="85"/>
        </w:rPr>
        <w:t> </w:t>
      </w:r>
      <w:r>
        <w:rPr>
          <w:w w:val="85"/>
        </w:rPr>
        <w:t>and</w:t>
      </w:r>
      <w:r>
        <w:rPr>
          <w:spacing w:val="-6"/>
          <w:w w:val="85"/>
        </w:rPr>
        <w:t> </w:t>
      </w:r>
      <w:r>
        <w:rPr>
          <w:w w:val="85"/>
        </w:rPr>
        <w:t>comparison</w:t>
      </w:r>
      <w:r>
        <w:rPr>
          <w:spacing w:val="-11"/>
          <w:w w:val="85"/>
        </w:rPr>
        <w:t> </w:t>
      </w:r>
      <w:r>
        <w:rPr>
          <w:w w:val="85"/>
        </w:rPr>
        <w:t>of</w:t>
      </w:r>
      <w:r>
        <w:rPr>
          <w:spacing w:val="-8"/>
          <w:w w:val="85"/>
        </w:rPr>
        <w:t> </w:t>
      </w:r>
      <w:r>
        <w:rPr>
          <w:w w:val="85"/>
        </w:rPr>
        <w:t>area A,</w:t>
      </w:r>
      <w:r>
        <w:rPr>
          <w:spacing w:val="-9"/>
          <w:w w:val="85"/>
        </w:rPr>
        <w:t> </w:t>
      </w:r>
      <w:r>
        <w:rPr>
          <w:w w:val="85"/>
        </w:rPr>
        <w:t>this</w:t>
      </w:r>
      <w:r>
        <w:rPr>
          <w:spacing w:val="-11"/>
          <w:w w:val="85"/>
        </w:rPr>
        <w:t> </w:t>
      </w:r>
      <w:r>
        <w:rPr>
          <w:w w:val="85"/>
        </w:rPr>
        <w:t>paper</w:t>
      </w:r>
      <w:r>
        <w:rPr>
          <w:spacing w:val="-12"/>
          <w:w w:val="85"/>
        </w:rPr>
        <w:t> </w:t>
      </w:r>
      <w:r>
        <w:rPr>
          <w:w w:val="85"/>
        </w:rPr>
        <w:t>has</w:t>
      </w:r>
      <w:r>
        <w:rPr>
          <w:spacing w:val="-10"/>
          <w:w w:val="85"/>
        </w:rPr>
        <w:t> </w:t>
      </w:r>
      <w:r>
        <w:rPr>
          <w:w w:val="85"/>
        </w:rPr>
        <w:t>worked</w:t>
      </w:r>
      <w:r>
        <w:rPr>
          <w:spacing w:val="-8"/>
          <w:w w:val="85"/>
        </w:rPr>
        <w:t> </w:t>
      </w:r>
      <w:r>
        <w:rPr>
          <w:w w:val="85"/>
        </w:rPr>
        <w:t>out</w:t>
      </w:r>
      <w:r>
        <w:rPr>
          <w:spacing w:val="-9"/>
          <w:w w:val="85"/>
        </w:rPr>
        <w:t> </w:t>
      </w:r>
      <w:r>
        <w:rPr>
          <w:w w:val="85"/>
        </w:rPr>
        <w:t>a</w:t>
      </w:r>
      <w:r>
        <w:rPr>
          <w:spacing w:val="-11"/>
          <w:w w:val="85"/>
        </w:rPr>
        <w:t> </w:t>
      </w:r>
      <w:r>
        <w:rPr>
          <w:w w:val="85"/>
        </w:rPr>
        <w:t>suitable</w:t>
      </w:r>
      <w:r>
        <w:rPr>
          <w:spacing w:val="-9"/>
          <w:w w:val="85"/>
        </w:rPr>
        <w:t> </w:t>
      </w:r>
      <w:r>
        <w:rPr>
          <w:w w:val="85"/>
        </w:rPr>
        <w:t>surface</w:t>
      </w:r>
      <w:r>
        <w:rPr>
          <w:spacing w:val="-13"/>
          <w:w w:val="85"/>
        </w:rPr>
        <w:t> </w:t>
      </w:r>
      <w:r>
        <w:rPr>
          <w:w w:val="85"/>
        </w:rPr>
        <w:t>engineering</w:t>
      </w:r>
      <w:r>
        <w:rPr>
          <w:spacing w:val="-10"/>
          <w:w w:val="85"/>
        </w:rPr>
        <w:t> </w:t>
      </w:r>
      <w:r>
        <w:rPr>
          <w:w w:val="85"/>
        </w:rPr>
        <w:t>construction,</w:t>
      </w:r>
      <w:r>
        <w:rPr>
          <w:spacing w:val="-13"/>
          <w:w w:val="85"/>
        </w:rPr>
        <w:t> </w:t>
      </w:r>
      <w:r>
        <w:rPr>
          <w:w w:val="85"/>
        </w:rPr>
        <w:t>pipeline</w:t>
      </w:r>
      <w:r>
        <w:rPr>
          <w:spacing w:val="-10"/>
          <w:w w:val="85"/>
        </w:rPr>
        <w:t> </w:t>
      </w:r>
      <w:r>
        <w:rPr>
          <w:w w:val="85"/>
        </w:rPr>
        <w:t>network</w:t>
      </w:r>
      <w:r>
        <w:rPr>
          <w:spacing w:val="-10"/>
          <w:w w:val="85"/>
        </w:rPr>
        <w:t> </w:t>
      </w:r>
      <w:r>
        <w:rPr>
          <w:w w:val="85"/>
        </w:rPr>
        <w:t>layout </w:t>
      </w:r>
      <w:r>
        <w:rPr>
          <w:w w:val="90"/>
        </w:rPr>
        <w:t>and oil and gas gathering and transportation plan for area A. Some auxiliary management recommendations</w:t>
      </w:r>
      <w:r>
        <w:rPr>
          <w:spacing w:val="-26"/>
          <w:w w:val="90"/>
        </w:rPr>
        <w:t> </w:t>
      </w:r>
      <w:r>
        <w:rPr>
          <w:w w:val="90"/>
        </w:rPr>
        <w:t>are</w:t>
      </w:r>
      <w:r>
        <w:rPr>
          <w:spacing w:val="-22"/>
          <w:w w:val="90"/>
        </w:rPr>
        <w:t> </w:t>
      </w:r>
      <w:r>
        <w:rPr>
          <w:w w:val="90"/>
        </w:rPr>
        <w:t>also</w:t>
      </w:r>
      <w:r>
        <w:rPr>
          <w:spacing w:val="-24"/>
          <w:w w:val="90"/>
        </w:rPr>
        <w:t> </w:t>
      </w:r>
      <w:r>
        <w:rPr>
          <w:w w:val="90"/>
        </w:rPr>
        <w:t>proposed</w:t>
      </w:r>
      <w:r>
        <w:rPr>
          <w:spacing w:val="-23"/>
          <w:w w:val="90"/>
        </w:rPr>
        <w:t> </w:t>
      </w:r>
      <w:r>
        <w:rPr>
          <w:w w:val="90"/>
        </w:rPr>
        <w:t>in</w:t>
      </w:r>
      <w:r>
        <w:rPr>
          <w:spacing w:val="-23"/>
          <w:w w:val="90"/>
        </w:rPr>
        <w:t> </w:t>
      </w:r>
      <w:r>
        <w:rPr>
          <w:w w:val="90"/>
        </w:rPr>
        <w:t>this</w:t>
      </w:r>
      <w:r>
        <w:rPr>
          <w:spacing w:val="-22"/>
          <w:w w:val="90"/>
        </w:rPr>
        <w:t> </w:t>
      </w:r>
      <w:r>
        <w:rPr>
          <w:w w:val="90"/>
        </w:rPr>
        <w:t>paper,</w:t>
      </w:r>
      <w:r>
        <w:rPr>
          <w:spacing w:val="-26"/>
          <w:w w:val="90"/>
        </w:rPr>
        <w:t> </w:t>
      </w:r>
      <w:r>
        <w:rPr>
          <w:w w:val="90"/>
        </w:rPr>
        <w:t>like</w:t>
      </w:r>
      <w:r>
        <w:rPr>
          <w:spacing w:val="-21"/>
          <w:w w:val="90"/>
        </w:rPr>
        <w:t> </w:t>
      </w:r>
      <w:r>
        <w:rPr>
          <w:w w:val="90"/>
        </w:rPr>
        <w:t>sand</w:t>
      </w:r>
      <w:r>
        <w:rPr>
          <w:spacing w:val="-25"/>
          <w:w w:val="90"/>
        </w:rPr>
        <w:t> </w:t>
      </w:r>
      <w:r>
        <w:rPr>
          <w:w w:val="90"/>
        </w:rPr>
        <w:t>prevention</w:t>
      </w:r>
      <w:r>
        <w:rPr>
          <w:spacing w:val="-23"/>
          <w:w w:val="90"/>
        </w:rPr>
        <w:t> </w:t>
      </w:r>
      <w:r>
        <w:rPr>
          <w:w w:val="90"/>
        </w:rPr>
        <w:t>management</w:t>
      </w:r>
      <w:r>
        <w:rPr>
          <w:spacing w:val="-25"/>
          <w:w w:val="90"/>
        </w:rPr>
        <w:t> </w:t>
      </w:r>
      <w:r>
        <w:rPr>
          <w:w w:val="90"/>
        </w:rPr>
        <w:t>and</w:t>
      </w:r>
      <w:r>
        <w:rPr>
          <w:spacing w:val="-23"/>
          <w:w w:val="90"/>
        </w:rPr>
        <w:t> </w:t>
      </w:r>
      <w:r>
        <w:rPr>
          <w:w w:val="90"/>
        </w:rPr>
        <w:t>HSE management for carbonate</w:t>
      </w:r>
      <w:r>
        <w:rPr>
          <w:spacing w:val="-38"/>
          <w:w w:val="90"/>
        </w:rPr>
        <w:t> </w:t>
      </w:r>
      <w:r>
        <w:rPr>
          <w:w w:val="90"/>
        </w:rPr>
        <w:t>reservoirs.</w:t>
      </w:r>
    </w:p>
    <w:p>
      <w:pPr>
        <w:pStyle w:val="BodyText"/>
        <w:spacing w:line="295" w:lineRule="exact"/>
        <w:ind w:firstLine="0"/>
        <w:jc w:val="left"/>
      </w:pPr>
      <w:r>
        <w:rPr>
          <w:w w:val="95"/>
        </w:rPr>
        <w:t>Key words: carbonate oil field, rolling development mode, ground engineering, ground</w:t>
      </w:r>
    </w:p>
    <w:p>
      <w:pPr>
        <w:pStyle w:val="BodyText"/>
        <w:spacing w:line="317" w:lineRule="exact"/>
        <w:ind w:firstLine="0"/>
        <w:jc w:val="left"/>
      </w:pPr>
      <w:r>
        <w:rPr>
          <w:w w:val="90"/>
        </w:rPr>
        <w:t>management</w:t>
      </w:r>
    </w:p>
    <w:p>
      <w:pPr>
        <w:pStyle w:val="Heading1"/>
        <w:numPr>
          <w:ilvl w:val="0"/>
          <w:numId w:val="1"/>
        </w:numPr>
        <w:tabs>
          <w:tab w:pos="981" w:val="left" w:leader="none"/>
        </w:tabs>
        <w:spacing w:line="240" w:lineRule="auto" w:before="164" w:after="0"/>
        <w:ind w:left="981" w:right="0" w:hanging="182"/>
        <w:jc w:val="left"/>
      </w:pPr>
      <w:r>
        <w:rPr/>
        <w:t>Introduction</w:t>
      </w:r>
    </w:p>
    <w:p>
      <w:pPr>
        <w:pStyle w:val="ListParagraph"/>
        <w:numPr>
          <w:ilvl w:val="1"/>
          <w:numId w:val="1"/>
        </w:numPr>
        <w:tabs>
          <w:tab w:pos="1156" w:val="left" w:leader="none"/>
        </w:tabs>
        <w:spacing w:line="240" w:lineRule="auto" w:before="192" w:after="0"/>
        <w:ind w:left="1155" w:right="0" w:hanging="357"/>
        <w:jc w:val="left"/>
        <w:rPr>
          <w:rFonts w:ascii="Times New Roman"/>
          <w:b/>
          <w:sz w:val="24"/>
        </w:rPr>
      </w:pPr>
      <w:r>
        <w:rPr>
          <w:rFonts w:ascii="Times New Roman"/>
          <w:b/>
          <w:sz w:val="24"/>
        </w:rPr>
        <w:t>The art of carbonate</w:t>
      </w:r>
      <w:r>
        <w:rPr>
          <w:rFonts w:ascii="Times New Roman"/>
          <w:b/>
          <w:spacing w:val="-3"/>
          <w:sz w:val="24"/>
        </w:rPr>
        <w:t> </w:t>
      </w:r>
      <w:r>
        <w:rPr>
          <w:rFonts w:ascii="Times New Roman"/>
          <w:b/>
          <w:sz w:val="24"/>
        </w:rPr>
        <w:t>reservoirs</w:t>
      </w:r>
    </w:p>
    <w:p>
      <w:pPr>
        <w:pStyle w:val="BodyText"/>
        <w:spacing w:line="232" w:lineRule="auto" w:before="180"/>
        <w:ind w:right="1001"/>
      </w:pPr>
      <w:r>
        <w:rPr>
          <w:w w:val="85"/>
        </w:rPr>
        <w:t>Carbonate</w:t>
      </w:r>
      <w:r>
        <w:rPr>
          <w:spacing w:val="-18"/>
          <w:w w:val="85"/>
        </w:rPr>
        <w:t> </w:t>
      </w:r>
      <w:r>
        <w:rPr>
          <w:w w:val="85"/>
        </w:rPr>
        <w:t>reservoirs</w:t>
      </w:r>
      <w:r>
        <w:rPr>
          <w:spacing w:val="-15"/>
          <w:w w:val="85"/>
        </w:rPr>
        <w:t> </w:t>
      </w:r>
      <w:r>
        <w:rPr>
          <w:w w:val="85"/>
        </w:rPr>
        <w:t>occupy</w:t>
      </w:r>
      <w:r>
        <w:rPr>
          <w:spacing w:val="-13"/>
          <w:w w:val="85"/>
        </w:rPr>
        <w:t> </w:t>
      </w:r>
      <w:r>
        <w:rPr>
          <w:w w:val="85"/>
        </w:rPr>
        <w:t>an</w:t>
      </w:r>
      <w:r>
        <w:rPr>
          <w:spacing w:val="-15"/>
          <w:w w:val="85"/>
        </w:rPr>
        <w:t> </w:t>
      </w:r>
      <w:r>
        <w:rPr>
          <w:w w:val="85"/>
        </w:rPr>
        <w:t>extremely</w:t>
      </w:r>
      <w:r>
        <w:rPr>
          <w:spacing w:val="-16"/>
          <w:w w:val="85"/>
        </w:rPr>
        <w:t> </w:t>
      </w:r>
      <w:r>
        <w:rPr>
          <w:w w:val="85"/>
        </w:rPr>
        <w:t>important</w:t>
      </w:r>
      <w:r>
        <w:rPr>
          <w:spacing w:val="-15"/>
          <w:w w:val="85"/>
        </w:rPr>
        <w:t> </w:t>
      </w:r>
      <w:r>
        <w:rPr>
          <w:w w:val="85"/>
        </w:rPr>
        <w:t>position</w:t>
      </w:r>
      <w:r>
        <w:rPr>
          <w:spacing w:val="-16"/>
          <w:w w:val="85"/>
        </w:rPr>
        <w:t> </w:t>
      </w:r>
      <w:r>
        <w:rPr>
          <w:w w:val="85"/>
        </w:rPr>
        <w:t>in</w:t>
      </w:r>
      <w:r>
        <w:rPr>
          <w:spacing w:val="-15"/>
          <w:w w:val="85"/>
        </w:rPr>
        <w:t> </w:t>
      </w:r>
      <w:r>
        <w:rPr>
          <w:w w:val="85"/>
        </w:rPr>
        <w:t>global</w:t>
      </w:r>
      <w:r>
        <w:rPr>
          <w:spacing w:val="-16"/>
          <w:w w:val="85"/>
        </w:rPr>
        <w:t> </w:t>
      </w:r>
      <w:r>
        <w:rPr>
          <w:w w:val="85"/>
        </w:rPr>
        <w:t>oil</w:t>
      </w:r>
      <w:r>
        <w:rPr>
          <w:spacing w:val="-16"/>
          <w:w w:val="85"/>
        </w:rPr>
        <w:t> </w:t>
      </w:r>
      <w:r>
        <w:rPr>
          <w:w w:val="85"/>
        </w:rPr>
        <w:t>and</w:t>
      </w:r>
      <w:r>
        <w:rPr>
          <w:spacing w:val="-14"/>
          <w:w w:val="85"/>
        </w:rPr>
        <w:t> </w:t>
      </w:r>
      <w:r>
        <w:rPr>
          <w:w w:val="85"/>
        </w:rPr>
        <w:t>gas</w:t>
      </w:r>
      <w:r>
        <w:rPr>
          <w:spacing w:val="-13"/>
          <w:w w:val="85"/>
        </w:rPr>
        <w:t> </w:t>
      </w:r>
      <w:r>
        <w:rPr>
          <w:w w:val="85"/>
        </w:rPr>
        <w:t>resources. </w:t>
      </w:r>
      <w:r>
        <w:rPr>
          <w:w w:val="90"/>
        </w:rPr>
        <w:t>According</w:t>
      </w:r>
      <w:r>
        <w:rPr>
          <w:spacing w:val="-23"/>
          <w:w w:val="90"/>
        </w:rPr>
        <w:t> </w:t>
      </w:r>
      <w:r>
        <w:rPr>
          <w:w w:val="90"/>
        </w:rPr>
        <w:t>to</w:t>
      </w:r>
      <w:r>
        <w:rPr>
          <w:spacing w:val="-22"/>
          <w:w w:val="90"/>
        </w:rPr>
        <w:t> </w:t>
      </w:r>
      <w:r>
        <w:rPr>
          <w:w w:val="90"/>
        </w:rPr>
        <w:t>statistics</w:t>
      </w:r>
      <w:r>
        <w:rPr>
          <w:spacing w:val="-21"/>
          <w:w w:val="90"/>
        </w:rPr>
        <w:t> </w:t>
      </w:r>
      <w:r>
        <w:rPr>
          <w:w w:val="90"/>
        </w:rPr>
        <w:t>from</w:t>
      </w:r>
      <w:r>
        <w:rPr>
          <w:spacing w:val="-20"/>
          <w:w w:val="90"/>
        </w:rPr>
        <w:t> </w:t>
      </w:r>
      <w:r>
        <w:rPr>
          <w:w w:val="90"/>
        </w:rPr>
        <w:t>IHS,</w:t>
      </w:r>
      <w:r>
        <w:rPr>
          <w:spacing w:val="-20"/>
          <w:w w:val="90"/>
        </w:rPr>
        <w:t> </w:t>
      </w:r>
      <w:r>
        <w:rPr>
          <w:w w:val="90"/>
        </w:rPr>
        <w:t>carbonate</w:t>
      </w:r>
      <w:r>
        <w:rPr>
          <w:spacing w:val="-22"/>
          <w:w w:val="90"/>
        </w:rPr>
        <w:t> </w:t>
      </w:r>
      <w:r>
        <w:rPr>
          <w:w w:val="90"/>
        </w:rPr>
        <w:t>oil</w:t>
      </w:r>
      <w:r>
        <w:rPr>
          <w:spacing w:val="-20"/>
          <w:w w:val="90"/>
        </w:rPr>
        <w:t> </w:t>
      </w:r>
      <w:r>
        <w:rPr>
          <w:w w:val="90"/>
        </w:rPr>
        <w:t>and</w:t>
      </w:r>
      <w:r>
        <w:rPr>
          <w:spacing w:val="-22"/>
          <w:w w:val="90"/>
        </w:rPr>
        <w:t> </w:t>
      </w:r>
      <w:r>
        <w:rPr>
          <w:w w:val="90"/>
        </w:rPr>
        <w:t>gas</w:t>
      </w:r>
      <w:r>
        <w:rPr>
          <w:spacing w:val="-20"/>
          <w:w w:val="90"/>
        </w:rPr>
        <w:t> </w:t>
      </w:r>
      <w:r>
        <w:rPr>
          <w:w w:val="90"/>
        </w:rPr>
        <w:t>resources</w:t>
      </w:r>
      <w:r>
        <w:rPr>
          <w:spacing w:val="-24"/>
          <w:w w:val="90"/>
        </w:rPr>
        <w:t> </w:t>
      </w:r>
      <w:r>
        <w:rPr>
          <w:w w:val="90"/>
        </w:rPr>
        <w:t>account</w:t>
      </w:r>
      <w:r>
        <w:rPr>
          <w:spacing w:val="-22"/>
          <w:w w:val="90"/>
        </w:rPr>
        <w:t> </w:t>
      </w:r>
      <w:r>
        <w:rPr>
          <w:w w:val="90"/>
        </w:rPr>
        <w:t>for</w:t>
      </w:r>
      <w:r>
        <w:rPr>
          <w:spacing w:val="-19"/>
          <w:w w:val="90"/>
        </w:rPr>
        <w:t> </w:t>
      </w:r>
      <w:r>
        <w:rPr>
          <w:w w:val="90"/>
        </w:rPr>
        <w:t>about</w:t>
      </w:r>
      <w:r>
        <w:rPr>
          <w:spacing w:val="-23"/>
          <w:w w:val="90"/>
        </w:rPr>
        <w:t> </w:t>
      </w:r>
      <w:r>
        <w:rPr>
          <w:w w:val="90"/>
        </w:rPr>
        <w:t>70%</w:t>
      </w:r>
      <w:r>
        <w:rPr>
          <w:spacing w:val="-22"/>
          <w:w w:val="90"/>
        </w:rPr>
        <w:t> </w:t>
      </w:r>
      <w:r>
        <w:rPr>
          <w:w w:val="90"/>
        </w:rPr>
        <w:t>of</w:t>
      </w:r>
      <w:r>
        <w:rPr>
          <w:spacing w:val="-22"/>
          <w:w w:val="90"/>
        </w:rPr>
        <w:t> </w:t>
      </w:r>
      <w:r>
        <w:rPr>
          <w:w w:val="90"/>
        </w:rPr>
        <w:t>the </w:t>
      </w:r>
      <w:r>
        <w:rPr>
          <w:w w:val="85"/>
        </w:rPr>
        <w:t>global</w:t>
      </w:r>
      <w:r>
        <w:rPr>
          <w:spacing w:val="-9"/>
          <w:w w:val="85"/>
        </w:rPr>
        <w:t> </w:t>
      </w:r>
      <w:r>
        <w:rPr>
          <w:w w:val="85"/>
        </w:rPr>
        <w:t>oil</w:t>
      </w:r>
      <w:r>
        <w:rPr>
          <w:spacing w:val="-6"/>
          <w:w w:val="85"/>
        </w:rPr>
        <w:t> </w:t>
      </w:r>
      <w:r>
        <w:rPr>
          <w:w w:val="85"/>
        </w:rPr>
        <w:t>and</w:t>
      </w:r>
      <w:r>
        <w:rPr>
          <w:spacing w:val="-7"/>
          <w:w w:val="85"/>
        </w:rPr>
        <w:t> </w:t>
      </w:r>
      <w:r>
        <w:rPr>
          <w:w w:val="85"/>
        </w:rPr>
        <w:t>gas</w:t>
      </w:r>
      <w:r>
        <w:rPr>
          <w:spacing w:val="-7"/>
          <w:w w:val="85"/>
        </w:rPr>
        <w:t> </w:t>
      </w:r>
      <w:r>
        <w:rPr>
          <w:w w:val="85"/>
        </w:rPr>
        <w:t>resources,</w:t>
      </w:r>
      <w:r>
        <w:rPr>
          <w:spacing w:val="-6"/>
          <w:w w:val="85"/>
        </w:rPr>
        <w:t> </w:t>
      </w:r>
      <w:r>
        <w:rPr>
          <w:w w:val="85"/>
        </w:rPr>
        <w:t>proven</w:t>
      </w:r>
      <w:r>
        <w:rPr>
          <w:spacing w:val="-8"/>
          <w:w w:val="85"/>
        </w:rPr>
        <w:t> </w:t>
      </w:r>
      <w:r>
        <w:rPr>
          <w:w w:val="85"/>
        </w:rPr>
        <w:t>recoverable</w:t>
      </w:r>
      <w:r>
        <w:rPr>
          <w:spacing w:val="-8"/>
          <w:w w:val="85"/>
        </w:rPr>
        <w:t> </w:t>
      </w:r>
      <w:r>
        <w:rPr>
          <w:w w:val="85"/>
        </w:rPr>
        <w:t>reserves</w:t>
      </w:r>
      <w:r>
        <w:rPr>
          <w:spacing w:val="-8"/>
          <w:w w:val="85"/>
        </w:rPr>
        <w:t> </w:t>
      </w:r>
      <w:r>
        <w:rPr>
          <w:w w:val="85"/>
        </w:rPr>
        <w:t>account</w:t>
      </w:r>
      <w:r>
        <w:rPr>
          <w:spacing w:val="-8"/>
          <w:w w:val="85"/>
        </w:rPr>
        <w:t> </w:t>
      </w:r>
      <w:r>
        <w:rPr>
          <w:w w:val="85"/>
        </w:rPr>
        <w:t>for</w:t>
      </w:r>
      <w:r>
        <w:rPr>
          <w:spacing w:val="-7"/>
          <w:w w:val="85"/>
        </w:rPr>
        <w:t> </w:t>
      </w:r>
      <w:r>
        <w:rPr>
          <w:w w:val="85"/>
        </w:rPr>
        <w:t>about</w:t>
      </w:r>
      <w:r>
        <w:rPr>
          <w:spacing w:val="-10"/>
          <w:w w:val="85"/>
        </w:rPr>
        <w:t> </w:t>
      </w:r>
      <w:r>
        <w:rPr>
          <w:w w:val="85"/>
        </w:rPr>
        <w:t>50%,</w:t>
      </w:r>
      <w:r>
        <w:rPr>
          <w:spacing w:val="-6"/>
          <w:w w:val="85"/>
        </w:rPr>
        <w:t> </w:t>
      </w:r>
      <w:r>
        <w:rPr>
          <w:w w:val="85"/>
        </w:rPr>
        <w:t>and</w:t>
      </w:r>
      <w:r>
        <w:rPr>
          <w:spacing w:val="-6"/>
          <w:w w:val="85"/>
        </w:rPr>
        <w:t> </w:t>
      </w:r>
      <w:r>
        <w:rPr>
          <w:w w:val="85"/>
        </w:rPr>
        <w:t>production </w:t>
      </w:r>
      <w:r>
        <w:rPr>
          <w:w w:val="90"/>
        </w:rPr>
        <w:t>accounts</w:t>
      </w:r>
      <w:r>
        <w:rPr>
          <w:spacing w:val="-9"/>
          <w:w w:val="90"/>
        </w:rPr>
        <w:t> </w:t>
      </w:r>
      <w:r>
        <w:rPr>
          <w:w w:val="90"/>
        </w:rPr>
        <w:t>for</w:t>
      </w:r>
      <w:r>
        <w:rPr>
          <w:spacing w:val="-4"/>
          <w:w w:val="90"/>
        </w:rPr>
        <w:t> </w:t>
      </w:r>
      <w:r>
        <w:rPr>
          <w:w w:val="90"/>
        </w:rPr>
        <w:t>about</w:t>
      </w:r>
      <w:r>
        <w:rPr>
          <w:spacing w:val="-8"/>
          <w:w w:val="90"/>
        </w:rPr>
        <w:t> </w:t>
      </w:r>
      <w:r>
        <w:rPr>
          <w:w w:val="90"/>
        </w:rPr>
        <w:t>60%</w:t>
      </w:r>
      <w:r>
        <w:rPr>
          <w:spacing w:val="-4"/>
          <w:w w:val="90"/>
        </w:rPr>
        <w:t> </w:t>
      </w:r>
      <w:r>
        <w:rPr>
          <w:w w:val="90"/>
        </w:rPr>
        <w:t>[1].</w:t>
      </w:r>
      <w:r>
        <w:rPr>
          <w:spacing w:val="-6"/>
          <w:w w:val="90"/>
        </w:rPr>
        <w:t> </w:t>
      </w:r>
      <w:r>
        <w:rPr>
          <w:w w:val="90"/>
        </w:rPr>
        <w:t>Carbonate</w:t>
      </w:r>
      <w:r>
        <w:rPr>
          <w:spacing w:val="-6"/>
          <w:w w:val="90"/>
        </w:rPr>
        <w:t> </w:t>
      </w:r>
      <w:r>
        <w:rPr>
          <w:w w:val="90"/>
        </w:rPr>
        <w:t>oil</w:t>
      </w:r>
      <w:r>
        <w:rPr>
          <w:spacing w:val="-4"/>
          <w:w w:val="90"/>
        </w:rPr>
        <w:t> </w:t>
      </w:r>
      <w:r>
        <w:rPr>
          <w:w w:val="90"/>
        </w:rPr>
        <w:t>and</w:t>
      </w:r>
      <w:r>
        <w:rPr>
          <w:spacing w:val="-7"/>
          <w:w w:val="90"/>
        </w:rPr>
        <w:t> </w:t>
      </w:r>
      <w:r>
        <w:rPr>
          <w:w w:val="90"/>
        </w:rPr>
        <w:t>gas</w:t>
      </w:r>
      <w:r>
        <w:rPr>
          <w:spacing w:val="-2"/>
          <w:w w:val="90"/>
        </w:rPr>
        <w:t> </w:t>
      </w:r>
      <w:r>
        <w:rPr>
          <w:w w:val="90"/>
        </w:rPr>
        <w:t>reservoirs</w:t>
      </w:r>
      <w:r>
        <w:rPr>
          <w:spacing w:val="-5"/>
          <w:w w:val="90"/>
        </w:rPr>
        <w:t> </w:t>
      </w:r>
      <w:r>
        <w:rPr>
          <w:w w:val="90"/>
        </w:rPr>
        <w:t>are</w:t>
      </w:r>
      <w:r>
        <w:rPr>
          <w:spacing w:val="-8"/>
          <w:w w:val="90"/>
        </w:rPr>
        <w:t> </w:t>
      </w:r>
      <w:r>
        <w:rPr>
          <w:w w:val="90"/>
        </w:rPr>
        <w:t>widely</w:t>
      </w:r>
      <w:r>
        <w:rPr>
          <w:spacing w:val="-4"/>
          <w:w w:val="90"/>
        </w:rPr>
        <w:t> </w:t>
      </w:r>
      <w:r>
        <w:rPr>
          <w:w w:val="90"/>
        </w:rPr>
        <w:t>distributed</w:t>
      </w:r>
      <w:r>
        <w:rPr>
          <w:spacing w:val="-7"/>
          <w:w w:val="90"/>
        </w:rPr>
        <w:t> </w:t>
      </w:r>
      <w:r>
        <w:rPr>
          <w:w w:val="90"/>
        </w:rPr>
        <w:t>in</w:t>
      </w:r>
      <w:r>
        <w:rPr>
          <w:spacing w:val="-5"/>
          <w:w w:val="90"/>
        </w:rPr>
        <w:t> </w:t>
      </w:r>
      <w:r>
        <w:rPr>
          <w:w w:val="90"/>
        </w:rPr>
        <w:t>North </w:t>
      </w:r>
      <w:r>
        <w:rPr>
          <w:w w:val="85"/>
        </w:rPr>
        <w:t>America,</w:t>
      </w:r>
      <w:r>
        <w:rPr>
          <w:spacing w:val="-16"/>
          <w:w w:val="85"/>
        </w:rPr>
        <w:t> </w:t>
      </w:r>
      <w:r>
        <w:rPr>
          <w:w w:val="85"/>
        </w:rPr>
        <w:t>the</w:t>
      </w:r>
      <w:r>
        <w:rPr>
          <w:spacing w:val="-10"/>
          <w:w w:val="85"/>
        </w:rPr>
        <w:t> </w:t>
      </w:r>
      <w:r>
        <w:rPr>
          <w:w w:val="85"/>
        </w:rPr>
        <w:t>Middle</w:t>
      </w:r>
      <w:r>
        <w:rPr>
          <w:spacing w:val="-14"/>
          <w:w w:val="85"/>
        </w:rPr>
        <w:t> </w:t>
      </w:r>
      <w:r>
        <w:rPr>
          <w:w w:val="85"/>
        </w:rPr>
        <w:t>East,</w:t>
      </w:r>
      <w:r>
        <w:rPr>
          <w:spacing w:val="-12"/>
          <w:w w:val="85"/>
        </w:rPr>
        <w:t> </w:t>
      </w:r>
      <w:r>
        <w:rPr>
          <w:w w:val="85"/>
        </w:rPr>
        <w:t>Central</w:t>
      </w:r>
      <w:r>
        <w:rPr>
          <w:spacing w:val="-21"/>
          <w:w w:val="85"/>
        </w:rPr>
        <w:t> </w:t>
      </w:r>
      <w:r>
        <w:rPr>
          <w:w w:val="85"/>
        </w:rPr>
        <w:t>Asia</w:t>
      </w:r>
      <w:r>
        <w:rPr>
          <w:spacing w:val="-12"/>
          <w:w w:val="85"/>
        </w:rPr>
        <w:t> </w:t>
      </w:r>
      <w:r>
        <w:rPr>
          <w:w w:val="85"/>
        </w:rPr>
        <w:t>and</w:t>
      </w:r>
      <w:r>
        <w:rPr>
          <w:spacing w:val="-13"/>
          <w:w w:val="85"/>
        </w:rPr>
        <w:t> </w:t>
      </w:r>
      <w:r>
        <w:rPr>
          <w:w w:val="85"/>
        </w:rPr>
        <w:t>other</w:t>
      </w:r>
      <w:r>
        <w:rPr>
          <w:spacing w:val="-15"/>
          <w:w w:val="85"/>
        </w:rPr>
        <w:t> </w:t>
      </w:r>
      <w:r>
        <w:rPr>
          <w:w w:val="85"/>
        </w:rPr>
        <w:t>regions.</w:t>
      </w:r>
      <w:r>
        <w:rPr>
          <w:spacing w:val="-19"/>
          <w:w w:val="85"/>
        </w:rPr>
        <w:t> </w:t>
      </w:r>
      <w:r>
        <w:rPr>
          <w:w w:val="85"/>
        </w:rPr>
        <w:t>The</w:t>
      </w:r>
      <w:r>
        <w:rPr>
          <w:spacing w:val="-10"/>
          <w:w w:val="85"/>
        </w:rPr>
        <w:t> </w:t>
      </w:r>
      <w:r>
        <w:rPr>
          <w:w w:val="85"/>
        </w:rPr>
        <w:t>main</w:t>
      </w:r>
      <w:r>
        <w:rPr>
          <w:spacing w:val="-12"/>
          <w:w w:val="85"/>
        </w:rPr>
        <w:t> </w:t>
      </w:r>
      <w:r>
        <w:rPr>
          <w:w w:val="85"/>
        </w:rPr>
        <w:t>types</w:t>
      </w:r>
      <w:r>
        <w:rPr>
          <w:spacing w:val="-10"/>
          <w:w w:val="85"/>
        </w:rPr>
        <w:t> </w:t>
      </w:r>
      <w:r>
        <w:rPr>
          <w:w w:val="85"/>
        </w:rPr>
        <w:t>are</w:t>
      </w:r>
      <w:r>
        <w:rPr>
          <w:spacing w:val="-13"/>
          <w:w w:val="85"/>
        </w:rPr>
        <w:t> </w:t>
      </w:r>
      <w:r>
        <w:rPr>
          <w:w w:val="85"/>
        </w:rPr>
        <w:t>reefs,</w:t>
      </w:r>
      <w:r>
        <w:rPr>
          <w:spacing w:val="-14"/>
          <w:w w:val="85"/>
        </w:rPr>
        <w:t> </w:t>
      </w:r>
      <w:r>
        <w:rPr>
          <w:w w:val="85"/>
        </w:rPr>
        <w:t>grain</w:t>
      </w:r>
      <w:r>
        <w:rPr>
          <w:spacing w:val="-10"/>
          <w:w w:val="85"/>
        </w:rPr>
        <w:t> </w:t>
      </w:r>
      <w:r>
        <w:rPr>
          <w:w w:val="85"/>
        </w:rPr>
        <w:t>beaches, </w:t>
      </w:r>
      <w:r>
        <w:rPr>
          <w:w w:val="90"/>
        </w:rPr>
        <w:t>dolomites</w:t>
      </w:r>
      <w:r>
        <w:rPr>
          <w:spacing w:val="-27"/>
          <w:w w:val="90"/>
        </w:rPr>
        <w:t> </w:t>
      </w:r>
      <w:r>
        <w:rPr>
          <w:w w:val="90"/>
        </w:rPr>
        <w:t>and</w:t>
      </w:r>
      <w:r>
        <w:rPr>
          <w:spacing w:val="-27"/>
          <w:w w:val="90"/>
        </w:rPr>
        <w:t> </w:t>
      </w:r>
      <w:r>
        <w:rPr>
          <w:w w:val="90"/>
        </w:rPr>
        <w:t>weathered</w:t>
      </w:r>
      <w:r>
        <w:rPr>
          <w:spacing w:val="-28"/>
          <w:w w:val="90"/>
        </w:rPr>
        <w:t> </w:t>
      </w:r>
      <w:r>
        <w:rPr>
          <w:w w:val="90"/>
        </w:rPr>
        <w:t>crusts.</w:t>
      </w:r>
      <w:r>
        <w:rPr>
          <w:spacing w:val="-30"/>
          <w:w w:val="90"/>
        </w:rPr>
        <w:t> </w:t>
      </w:r>
      <w:r>
        <w:rPr>
          <w:w w:val="90"/>
        </w:rPr>
        <w:t>They</w:t>
      </w:r>
      <w:r>
        <w:rPr>
          <w:spacing w:val="-26"/>
          <w:w w:val="90"/>
        </w:rPr>
        <w:t> </w:t>
      </w:r>
      <w:r>
        <w:rPr>
          <w:w w:val="90"/>
        </w:rPr>
        <w:t>are</w:t>
      </w:r>
      <w:r>
        <w:rPr>
          <w:spacing w:val="-27"/>
          <w:w w:val="90"/>
        </w:rPr>
        <w:t> </w:t>
      </w:r>
      <w:r>
        <w:rPr>
          <w:w w:val="90"/>
        </w:rPr>
        <w:t>usually</w:t>
      </w:r>
      <w:r>
        <w:rPr>
          <w:spacing w:val="-28"/>
          <w:w w:val="90"/>
        </w:rPr>
        <w:t> </w:t>
      </w:r>
      <w:r>
        <w:rPr>
          <w:w w:val="90"/>
        </w:rPr>
        <w:t>large</w:t>
      </w:r>
      <w:r>
        <w:rPr>
          <w:spacing w:val="-25"/>
          <w:w w:val="90"/>
        </w:rPr>
        <w:t> </w:t>
      </w:r>
      <w:r>
        <w:rPr>
          <w:w w:val="90"/>
        </w:rPr>
        <w:t>in</w:t>
      </w:r>
      <w:r>
        <w:rPr>
          <w:spacing w:val="-26"/>
          <w:w w:val="90"/>
        </w:rPr>
        <w:t> </w:t>
      </w:r>
      <w:r>
        <w:rPr>
          <w:w w:val="90"/>
        </w:rPr>
        <w:t>scale</w:t>
      </w:r>
      <w:r>
        <w:rPr>
          <w:spacing w:val="-27"/>
          <w:w w:val="90"/>
        </w:rPr>
        <w:t> </w:t>
      </w:r>
      <w:r>
        <w:rPr>
          <w:w w:val="90"/>
        </w:rPr>
        <w:t>and</w:t>
      </w:r>
      <w:r>
        <w:rPr>
          <w:spacing w:val="-28"/>
          <w:w w:val="90"/>
        </w:rPr>
        <w:t> </w:t>
      </w:r>
      <w:r>
        <w:rPr>
          <w:w w:val="90"/>
        </w:rPr>
        <w:t>have</w:t>
      </w:r>
      <w:r>
        <w:rPr>
          <w:spacing w:val="-25"/>
          <w:w w:val="90"/>
        </w:rPr>
        <w:t> </w:t>
      </w:r>
      <w:r>
        <w:rPr>
          <w:w w:val="90"/>
        </w:rPr>
        <w:t>a</w:t>
      </w:r>
      <w:r>
        <w:rPr>
          <w:spacing w:val="-26"/>
          <w:w w:val="90"/>
        </w:rPr>
        <w:t> </w:t>
      </w:r>
      <w:r>
        <w:rPr>
          <w:w w:val="90"/>
        </w:rPr>
        <w:t>buried</w:t>
      </w:r>
      <w:r>
        <w:rPr>
          <w:spacing w:val="-28"/>
          <w:w w:val="90"/>
        </w:rPr>
        <w:t> </w:t>
      </w:r>
      <w:r>
        <w:rPr>
          <w:w w:val="90"/>
        </w:rPr>
        <w:t>depth</w:t>
      </w:r>
      <w:r>
        <w:rPr>
          <w:spacing w:val="-27"/>
          <w:w w:val="90"/>
        </w:rPr>
        <w:t> </w:t>
      </w:r>
      <w:r>
        <w:rPr>
          <w:w w:val="90"/>
        </w:rPr>
        <w:t>of</w:t>
      </w:r>
      <w:r>
        <w:rPr>
          <w:spacing w:val="-26"/>
          <w:w w:val="90"/>
        </w:rPr>
        <w:t> </w:t>
      </w:r>
      <w:r>
        <w:rPr>
          <w:w w:val="90"/>
        </w:rPr>
        <w:t>less than</w:t>
      </w:r>
      <w:r>
        <w:rPr>
          <w:spacing w:val="-35"/>
          <w:w w:val="90"/>
        </w:rPr>
        <w:t> </w:t>
      </w:r>
      <w:r>
        <w:rPr>
          <w:w w:val="90"/>
        </w:rPr>
        <w:t>3</w:t>
      </w:r>
      <w:r>
        <w:rPr>
          <w:spacing w:val="-33"/>
          <w:w w:val="90"/>
        </w:rPr>
        <w:t> </w:t>
      </w:r>
      <w:r>
        <w:rPr>
          <w:w w:val="90"/>
        </w:rPr>
        <w:t>000</w:t>
      </w:r>
      <w:r>
        <w:rPr>
          <w:spacing w:val="-35"/>
          <w:w w:val="90"/>
        </w:rPr>
        <w:t> </w:t>
      </w:r>
      <w:r>
        <w:rPr>
          <w:w w:val="90"/>
        </w:rPr>
        <w:t>m.</w:t>
      </w:r>
      <w:r>
        <w:rPr>
          <w:spacing w:val="-33"/>
          <w:w w:val="90"/>
        </w:rPr>
        <w:t> </w:t>
      </w:r>
      <w:r>
        <w:rPr>
          <w:w w:val="90"/>
        </w:rPr>
        <w:t>The</w:t>
      </w:r>
      <w:r>
        <w:rPr>
          <w:spacing w:val="-34"/>
          <w:w w:val="90"/>
        </w:rPr>
        <w:t> </w:t>
      </w:r>
      <w:r>
        <w:rPr>
          <w:w w:val="90"/>
        </w:rPr>
        <w:t>Luo,</w:t>
      </w:r>
      <w:r>
        <w:rPr>
          <w:spacing w:val="-33"/>
          <w:w w:val="90"/>
        </w:rPr>
        <w:t> </w:t>
      </w:r>
      <w:r>
        <w:rPr>
          <w:w w:val="90"/>
        </w:rPr>
        <w:t>Cretaceous</w:t>
      </w:r>
      <w:r>
        <w:rPr>
          <w:spacing w:val="-35"/>
          <w:w w:val="90"/>
        </w:rPr>
        <w:t> </w:t>
      </w:r>
      <w:r>
        <w:rPr>
          <w:w w:val="90"/>
        </w:rPr>
        <w:t>and</w:t>
      </w:r>
      <w:r>
        <w:rPr>
          <w:spacing w:val="-34"/>
          <w:w w:val="90"/>
        </w:rPr>
        <w:t> </w:t>
      </w:r>
      <w:r>
        <w:rPr>
          <w:w w:val="90"/>
        </w:rPr>
        <w:t>Neogene</w:t>
      </w:r>
      <w:r>
        <w:rPr>
          <w:spacing w:val="-34"/>
          <w:w w:val="90"/>
        </w:rPr>
        <w:t> </w:t>
      </w:r>
      <w:r>
        <w:rPr>
          <w:w w:val="90"/>
        </w:rPr>
        <w:t>are</w:t>
      </w:r>
      <w:r>
        <w:rPr>
          <w:spacing w:val="-35"/>
          <w:w w:val="90"/>
        </w:rPr>
        <w:t> </w:t>
      </w:r>
      <w:r>
        <w:rPr>
          <w:w w:val="90"/>
        </w:rPr>
        <w:t>dominated</w:t>
      </w:r>
      <w:r>
        <w:rPr>
          <w:spacing w:val="-34"/>
          <w:w w:val="90"/>
        </w:rPr>
        <w:t> </w:t>
      </w:r>
      <w:r>
        <w:rPr>
          <w:w w:val="90"/>
        </w:rPr>
        <w:t>by</w:t>
      </w:r>
      <w:r>
        <w:rPr>
          <w:spacing w:val="-33"/>
          <w:w w:val="90"/>
        </w:rPr>
        <w:t> </w:t>
      </w:r>
      <w:r>
        <w:rPr>
          <w:w w:val="90"/>
        </w:rPr>
        <w:t>porous</w:t>
      </w:r>
      <w:r>
        <w:rPr>
          <w:spacing w:val="-35"/>
          <w:w w:val="90"/>
        </w:rPr>
        <w:t> </w:t>
      </w:r>
      <w:r>
        <w:rPr>
          <w:w w:val="90"/>
        </w:rPr>
        <w:t>media.</w:t>
      </w:r>
      <w:r>
        <w:rPr>
          <w:spacing w:val="-35"/>
          <w:w w:val="90"/>
        </w:rPr>
        <w:t> </w:t>
      </w:r>
      <w:r>
        <w:rPr>
          <w:w w:val="90"/>
        </w:rPr>
        <w:t>Carbonate</w:t>
      </w:r>
      <w:r>
        <w:rPr>
          <w:spacing w:val="-34"/>
          <w:w w:val="90"/>
        </w:rPr>
        <w:t> </w:t>
      </w:r>
      <w:r>
        <w:rPr>
          <w:w w:val="90"/>
        </w:rPr>
        <w:t>oil </w:t>
      </w:r>
      <w:r>
        <w:rPr>
          <w:w w:val="85"/>
        </w:rPr>
        <w:t>and</w:t>
      </w:r>
      <w:r>
        <w:rPr>
          <w:spacing w:val="-7"/>
          <w:w w:val="85"/>
        </w:rPr>
        <w:t> </w:t>
      </w:r>
      <w:r>
        <w:rPr>
          <w:w w:val="85"/>
        </w:rPr>
        <w:t>gas</w:t>
      </w:r>
      <w:r>
        <w:rPr>
          <w:spacing w:val="-6"/>
          <w:w w:val="85"/>
        </w:rPr>
        <w:t> </w:t>
      </w:r>
      <w:r>
        <w:rPr>
          <w:w w:val="85"/>
        </w:rPr>
        <w:t>reservoirs</w:t>
      </w:r>
      <w:r>
        <w:rPr>
          <w:spacing w:val="-7"/>
          <w:w w:val="85"/>
        </w:rPr>
        <w:t> </w:t>
      </w:r>
      <w:r>
        <w:rPr>
          <w:w w:val="85"/>
        </w:rPr>
        <w:t>abroad</w:t>
      </w:r>
      <w:r>
        <w:rPr>
          <w:spacing w:val="-7"/>
          <w:w w:val="85"/>
        </w:rPr>
        <w:t> </w:t>
      </w:r>
      <w:r>
        <w:rPr>
          <w:w w:val="85"/>
        </w:rPr>
        <w:t>are</w:t>
      </w:r>
      <w:r>
        <w:rPr>
          <w:spacing w:val="-8"/>
          <w:w w:val="85"/>
        </w:rPr>
        <w:t> </w:t>
      </w:r>
      <w:r>
        <w:rPr>
          <w:w w:val="85"/>
        </w:rPr>
        <w:t>mostly</w:t>
      </w:r>
      <w:r>
        <w:rPr>
          <w:spacing w:val="-5"/>
          <w:w w:val="85"/>
        </w:rPr>
        <w:t> </w:t>
      </w:r>
      <w:r>
        <w:rPr>
          <w:w w:val="85"/>
        </w:rPr>
        <w:t>based</w:t>
      </w:r>
      <w:r>
        <w:rPr>
          <w:spacing w:val="-9"/>
          <w:w w:val="85"/>
        </w:rPr>
        <w:t> </w:t>
      </w:r>
      <w:r>
        <w:rPr>
          <w:w w:val="85"/>
        </w:rPr>
        <w:t>on</w:t>
      </w:r>
      <w:r>
        <w:rPr>
          <w:spacing w:val="-8"/>
          <w:w w:val="85"/>
        </w:rPr>
        <w:t> </w:t>
      </w:r>
      <w:r>
        <w:rPr>
          <w:w w:val="85"/>
        </w:rPr>
        <w:t>continuum</w:t>
      </w:r>
      <w:r>
        <w:rPr>
          <w:spacing w:val="-10"/>
          <w:w w:val="85"/>
        </w:rPr>
        <w:t> </w:t>
      </w:r>
      <w:r>
        <w:rPr>
          <w:w w:val="85"/>
        </w:rPr>
        <w:t>theory</w:t>
      </w:r>
      <w:r>
        <w:rPr>
          <w:spacing w:val="-8"/>
          <w:w w:val="85"/>
        </w:rPr>
        <w:t> </w:t>
      </w:r>
      <w:r>
        <w:rPr>
          <w:w w:val="85"/>
        </w:rPr>
        <w:t>for</w:t>
      </w:r>
      <w:r>
        <w:rPr>
          <w:spacing w:val="-8"/>
          <w:w w:val="85"/>
        </w:rPr>
        <w:t> </w:t>
      </w:r>
      <w:r>
        <w:rPr>
          <w:w w:val="85"/>
        </w:rPr>
        <w:t>development</w:t>
      </w:r>
      <w:r>
        <w:rPr>
          <w:spacing w:val="-9"/>
          <w:w w:val="85"/>
        </w:rPr>
        <w:t> </w:t>
      </w:r>
      <w:r>
        <w:rPr>
          <w:w w:val="85"/>
        </w:rPr>
        <w:t>and</w:t>
      </w:r>
      <w:r>
        <w:rPr>
          <w:spacing w:val="-7"/>
          <w:w w:val="85"/>
        </w:rPr>
        <w:t> </w:t>
      </w:r>
      <w:r>
        <w:rPr>
          <w:w w:val="85"/>
        </w:rPr>
        <w:t>design;</w:t>
      </w:r>
      <w:r>
        <w:rPr>
          <w:spacing w:val="-7"/>
          <w:w w:val="85"/>
        </w:rPr>
        <w:t> </w:t>
      </w:r>
      <w:r>
        <w:rPr>
          <w:w w:val="85"/>
        </w:rPr>
        <w:t>in </w:t>
      </w:r>
      <w:r>
        <w:rPr>
          <w:w w:val="90"/>
        </w:rPr>
        <w:t>terms</w:t>
      </w:r>
      <w:r>
        <w:rPr>
          <w:spacing w:val="-23"/>
          <w:w w:val="90"/>
        </w:rPr>
        <w:t> </w:t>
      </w:r>
      <w:r>
        <w:rPr>
          <w:w w:val="90"/>
        </w:rPr>
        <w:t>of</w:t>
      </w:r>
      <w:r>
        <w:rPr>
          <w:spacing w:val="-23"/>
          <w:w w:val="90"/>
        </w:rPr>
        <w:t> </w:t>
      </w:r>
      <w:r>
        <w:rPr>
          <w:w w:val="90"/>
        </w:rPr>
        <w:t>drilling</w:t>
      </w:r>
      <w:r>
        <w:rPr>
          <w:spacing w:val="-22"/>
          <w:w w:val="90"/>
        </w:rPr>
        <w:t> </w:t>
      </w:r>
      <w:r>
        <w:rPr>
          <w:w w:val="90"/>
        </w:rPr>
        <w:t>and</w:t>
      </w:r>
      <w:r>
        <w:rPr>
          <w:spacing w:val="-23"/>
          <w:w w:val="90"/>
        </w:rPr>
        <w:t> </w:t>
      </w:r>
      <w:r>
        <w:rPr>
          <w:w w:val="90"/>
        </w:rPr>
        <w:t>completion</w:t>
      </w:r>
      <w:r>
        <w:rPr>
          <w:spacing w:val="-23"/>
          <w:w w:val="90"/>
        </w:rPr>
        <w:t> </w:t>
      </w:r>
      <w:r>
        <w:rPr>
          <w:w w:val="90"/>
        </w:rPr>
        <w:t>and</w:t>
      </w:r>
      <w:r>
        <w:rPr>
          <w:spacing w:val="-23"/>
          <w:w w:val="90"/>
        </w:rPr>
        <w:t> </w:t>
      </w:r>
      <w:r>
        <w:rPr>
          <w:w w:val="90"/>
        </w:rPr>
        <w:t>engineering</w:t>
      </w:r>
      <w:r>
        <w:rPr>
          <w:spacing w:val="-22"/>
          <w:w w:val="90"/>
        </w:rPr>
        <w:t> </w:t>
      </w:r>
      <w:r>
        <w:rPr>
          <w:w w:val="90"/>
        </w:rPr>
        <w:t>technology,</w:t>
      </w:r>
      <w:r>
        <w:rPr>
          <w:spacing w:val="-25"/>
          <w:w w:val="90"/>
        </w:rPr>
        <w:t> </w:t>
      </w:r>
      <w:r>
        <w:rPr>
          <w:w w:val="90"/>
        </w:rPr>
        <w:t>a</w:t>
      </w:r>
      <w:r>
        <w:rPr>
          <w:spacing w:val="-21"/>
          <w:w w:val="90"/>
        </w:rPr>
        <w:t> </w:t>
      </w:r>
      <w:r>
        <w:rPr>
          <w:w w:val="90"/>
        </w:rPr>
        <w:t>series</w:t>
      </w:r>
      <w:r>
        <w:rPr>
          <w:spacing w:val="-23"/>
          <w:w w:val="90"/>
        </w:rPr>
        <w:t> </w:t>
      </w:r>
      <w:r>
        <w:rPr>
          <w:w w:val="90"/>
        </w:rPr>
        <w:t>of</w:t>
      </w:r>
      <w:r>
        <w:rPr>
          <w:spacing w:val="-23"/>
          <w:w w:val="90"/>
        </w:rPr>
        <w:t> </w:t>
      </w:r>
      <w:r>
        <w:rPr>
          <w:w w:val="90"/>
        </w:rPr>
        <w:t>technologies</w:t>
      </w:r>
      <w:r>
        <w:rPr>
          <w:spacing w:val="-24"/>
          <w:w w:val="90"/>
        </w:rPr>
        <w:t> </w:t>
      </w:r>
      <w:r>
        <w:rPr>
          <w:w w:val="90"/>
        </w:rPr>
        <w:t>such</w:t>
      </w:r>
      <w:r>
        <w:rPr>
          <w:spacing w:val="-23"/>
          <w:w w:val="90"/>
        </w:rPr>
        <w:t> </w:t>
      </w:r>
      <w:r>
        <w:rPr>
          <w:w w:val="90"/>
        </w:rPr>
        <w:t>as </w:t>
      </w:r>
      <w:r>
        <w:rPr>
          <w:w w:val="85"/>
        </w:rPr>
        <w:t>complex structure wells have been developed to increase production and recovery. China is also </w:t>
      </w:r>
      <w:r>
        <w:rPr>
          <w:w w:val="90"/>
        </w:rPr>
        <w:t>very</w:t>
      </w:r>
      <w:r>
        <w:rPr>
          <w:spacing w:val="-25"/>
          <w:w w:val="90"/>
        </w:rPr>
        <w:t> </w:t>
      </w:r>
      <w:r>
        <w:rPr>
          <w:w w:val="90"/>
        </w:rPr>
        <w:t>rich</w:t>
      </w:r>
      <w:r>
        <w:rPr>
          <w:spacing w:val="-27"/>
          <w:w w:val="90"/>
        </w:rPr>
        <w:t> </w:t>
      </w:r>
      <w:r>
        <w:rPr>
          <w:w w:val="90"/>
        </w:rPr>
        <w:t>in</w:t>
      </w:r>
      <w:r>
        <w:rPr>
          <w:spacing w:val="-25"/>
          <w:w w:val="90"/>
        </w:rPr>
        <w:t> </w:t>
      </w:r>
      <w:r>
        <w:rPr>
          <w:w w:val="90"/>
        </w:rPr>
        <w:t>carbonate</w:t>
      </w:r>
      <w:r>
        <w:rPr>
          <w:spacing w:val="-27"/>
          <w:w w:val="90"/>
        </w:rPr>
        <w:t> </w:t>
      </w:r>
      <w:r>
        <w:rPr>
          <w:w w:val="90"/>
        </w:rPr>
        <w:t>oil</w:t>
      </w:r>
      <w:r>
        <w:rPr>
          <w:spacing w:val="-26"/>
          <w:w w:val="90"/>
        </w:rPr>
        <w:t> </w:t>
      </w:r>
      <w:r>
        <w:rPr>
          <w:w w:val="90"/>
        </w:rPr>
        <w:t>and</w:t>
      </w:r>
      <w:r>
        <w:rPr>
          <w:spacing w:val="-27"/>
          <w:w w:val="90"/>
        </w:rPr>
        <w:t> </w:t>
      </w:r>
      <w:r>
        <w:rPr>
          <w:w w:val="90"/>
        </w:rPr>
        <w:t>gas</w:t>
      </w:r>
      <w:r>
        <w:rPr>
          <w:spacing w:val="-25"/>
          <w:w w:val="90"/>
        </w:rPr>
        <w:t> </w:t>
      </w:r>
      <w:r>
        <w:rPr>
          <w:w w:val="90"/>
        </w:rPr>
        <w:t>resources.</w:t>
      </w:r>
      <w:r>
        <w:rPr>
          <w:spacing w:val="-33"/>
          <w:w w:val="90"/>
        </w:rPr>
        <w:t> </w:t>
      </w:r>
      <w:r>
        <w:rPr>
          <w:w w:val="90"/>
        </w:rPr>
        <w:t>According</w:t>
      </w:r>
      <w:r>
        <w:rPr>
          <w:spacing w:val="-28"/>
          <w:w w:val="90"/>
        </w:rPr>
        <w:t> </w:t>
      </w:r>
      <w:r>
        <w:rPr>
          <w:w w:val="90"/>
        </w:rPr>
        <w:t>to</w:t>
      </w:r>
      <w:r>
        <w:rPr>
          <w:spacing w:val="-25"/>
          <w:w w:val="90"/>
        </w:rPr>
        <w:t> </w:t>
      </w:r>
      <w:r>
        <w:rPr>
          <w:w w:val="90"/>
        </w:rPr>
        <w:t>the</w:t>
      </w:r>
      <w:r>
        <w:rPr>
          <w:spacing w:val="-27"/>
          <w:w w:val="90"/>
        </w:rPr>
        <w:t> </w:t>
      </w:r>
      <w:r>
        <w:rPr>
          <w:w w:val="90"/>
        </w:rPr>
        <w:t>results</w:t>
      </w:r>
      <w:r>
        <w:rPr>
          <w:spacing w:val="-28"/>
          <w:w w:val="90"/>
        </w:rPr>
        <w:t> </w:t>
      </w:r>
      <w:r>
        <w:rPr>
          <w:w w:val="90"/>
        </w:rPr>
        <w:t>of</w:t>
      </w:r>
      <w:r>
        <w:rPr>
          <w:spacing w:val="-25"/>
          <w:w w:val="90"/>
        </w:rPr>
        <w:t> </w:t>
      </w:r>
      <w:r>
        <w:rPr>
          <w:w w:val="90"/>
        </w:rPr>
        <w:t>the</w:t>
      </w:r>
      <w:r>
        <w:rPr>
          <w:spacing w:val="-26"/>
          <w:w w:val="90"/>
        </w:rPr>
        <w:t> </w:t>
      </w:r>
      <w:r>
        <w:rPr>
          <w:w w:val="90"/>
        </w:rPr>
        <w:t>national</w:t>
      </w:r>
      <w:r>
        <w:rPr>
          <w:spacing w:val="-29"/>
          <w:w w:val="90"/>
        </w:rPr>
        <w:t> </w:t>
      </w:r>
      <w:r>
        <w:rPr>
          <w:w w:val="90"/>
        </w:rPr>
        <w:t>oil</w:t>
      </w:r>
      <w:r>
        <w:rPr>
          <w:spacing w:val="-25"/>
          <w:w w:val="90"/>
        </w:rPr>
        <w:t> </w:t>
      </w:r>
      <w:r>
        <w:rPr>
          <w:w w:val="90"/>
        </w:rPr>
        <w:t>and</w:t>
      </w:r>
      <w:r>
        <w:rPr>
          <w:spacing w:val="-27"/>
          <w:w w:val="90"/>
        </w:rPr>
        <w:t> </w:t>
      </w:r>
      <w:r>
        <w:rPr>
          <w:w w:val="90"/>
        </w:rPr>
        <w:t>gas </w:t>
      </w:r>
      <w:r>
        <w:rPr>
          <w:w w:val="85"/>
        </w:rPr>
        <w:t>resource dynamic evaluation in 2015, the petroleum geological resources are 340×10</w:t>
      </w:r>
      <w:r>
        <w:rPr>
          <w:w w:val="85"/>
          <w:position w:val="7"/>
          <w:sz w:val="13"/>
        </w:rPr>
        <w:t>8 </w:t>
      </w:r>
      <w:r>
        <w:rPr>
          <w:w w:val="85"/>
        </w:rPr>
        <w:t>t and</w:t>
      </w:r>
      <w:r>
        <w:rPr>
          <w:spacing w:val="-29"/>
          <w:w w:val="85"/>
        </w:rPr>
        <w:t> </w:t>
      </w:r>
      <w:r>
        <w:rPr>
          <w:w w:val="85"/>
        </w:rPr>
        <w:t>the </w:t>
      </w:r>
      <w:r>
        <w:rPr>
          <w:w w:val="90"/>
        </w:rPr>
        <w:t>natural</w:t>
      </w:r>
      <w:r>
        <w:rPr>
          <w:spacing w:val="-34"/>
          <w:w w:val="90"/>
        </w:rPr>
        <w:t> </w:t>
      </w:r>
      <w:r>
        <w:rPr>
          <w:w w:val="90"/>
        </w:rPr>
        <w:t>gas</w:t>
      </w:r>
      <w:r>
        <w:rPr>
          <w:spacing w:val="-34"/>
          <w:w w:val="90"/>
        </w:rPr>
        <w:t> </w:t>
      </w:r>
      <w:r>
        <w:rPr>
          <w:w w:val="90"/>
        </w:rPr>
        <w:t>geological</w:t>
      </w:r>
      <w:r>
        <w:rPr>
          <w:spacing w:val="-33"/>
          <w:w w:val="90"/>
        </w:rPr>
        <w:t> </w:t>
      </w:r>
      <w:r>
        <w:rPr>
          <w:w w:val="90"/>
        </w:rPr>
        <w:t>resources</w:t>
      </w:r>
      <w:r>
        <w:rPr>
          <w:spacing w:val="-34"/>
          <w:w w:val="90"/>
        </w:rPr>
        <w:t> </w:t>
      </w:r>
      <w:r>
        <w:rPr>
          <w:w w:val="90"/>
        </w:rPr>
        <w:t>are</w:t>
      </w:r>
      <w:r>
        <w:rPr>
          <w:spacing w:val="-33"/>
          <w:w w:val="90"/>
        </w:rPr>
        <w:t> </w:t>
      </w:r>
      <w:r>
        <w:rPr>
          <w:w w:val="90"/>
        </w:rPr>
        <w:t>24.3×10</w:t>
      </w:r>
      <w:r>
        <w:rPr>
          <w:w w:val="90"/>
          <w:position w:val="7"/>
          <w:sz w:val="13"/>
        </w:rPr>
        <w:t>12</w:t>
      </w:r>
      <w:r>
        <w:rPr>
          <w:spacing w:val="-12"/>
          <w:w w:val="90"/>
          <w:position w:val="7"/>
          <w:sz w:val="13"/>
        </w:rPr>
        <w:t> </w:t>
      </w:r>
      <w:r>
        <w:rPr>
          <w:w w:val="90"/>
        </w:rPr>
        <w:t>m</w:t>
      </w:r>
      <w:r>
        <w:rPr>
          <w:w w:val="90"/>
          <w:position w:val="7"/>
          <w:sz w:val="13"/>
        </w:rPr>
        <w:t>3</w:t>
      </w:r>
      <w:r>
        <w:rPr>
          <w:w w:val="90"/>
        </w:rPr>
        <w:t>,</w:t>
      </w:r>
      <w:r>
        <w:rPr>
          <w:spacing w:val="-33"/>
          <w:w w:val="90"/>
        </w:rPr>
        <w:t> </w:t>
      </w:r>
      <w:r>
        <w:rPr>
          <w:w w:val="90"/>
        </w:rPr>
        <w:t>accounting</w:t>
      </w:r>
      <w:r>
        <w:rPr>
          <w:spacing w:val="-34"/>
          <w:w w:val="90"/>
        </w:rPr>
        <w:t> </w:t>
      </w:r>
      <w:r>
        <w:rPr>
          <w:w w:val="90"/>
        </w:rPr>
        <w:t>for</w:t>
      </w:r>
      <w:r>
        <w:rPr>
          <w:spacing w:val="-32"/>
          <w:w w:val="90"/>
        </w:rPr>
        <w:t> </w:t>
      </w:r>
      <w:r>
        <w:rPr>
          <w:w w:val="90"/>
        </w:rPr>
        <w:t>27.0%</w:t>
      </w:r>
      <w:r>
        <w:rPr>
          <w:spacing w:val="-35"/>
          <w:w w:val="90"/>
        </w:rPr>
        <w:t> </w:t>
      </w:r>
      <w:r>
        <w:rPr>
          <w:w w:val="90"/>
        </w:rPr>
        <w:t>of</w:t>
      </w:r>
      <w:r>
        <w:rPr>
          <w:spacing w:val="-33"/>
          <w:w w:val="90"/>
        </w:rPr>
        <w:t> </w:t>
      </w:r>
      <w:r>
        <w:rPr>
          <w:w w:val="90"/>
        </w:rPr>
        <w:t>the</w:t>
      </w:r>
      <w:r>
        <w:rPr>
          <w:spacing w:val="-33"/>
          <w:w w:val="90"/>
        </w:rPr>
        <w:t> </w:t>
      </w:r>
      <w:r>
        <w:rPr>
          <w:w w:val="90"/>
        </w:rPr>
        <w:t>total</w:t>
      </w:r>
      <w:r>
        <w:rPr>
          <w:spacing w:val="-34"/>
          <w:w w:val="90"/>
        </w:rPr>
        <w:t> </w:t>
      </w:r>
      <w:r>
        <w:rPr>
          <w:w w:val="90"/>
        </w:rPr>
        <w:t>oil</w:t>
      </w:r>
      <w:r>
        <w:rPr>
          <w:spacing w:val="-33"/>
          <w:w w:val="90"/>
        </w:rPr>
        <w:t> </w:t>
      </w:r>
      <w:r>
        <w:rPr>
          <w:w w:val="90"/>
        </w:rPr>
        <w:t>and</w:t>
      </w:r>
      <w:r>
        <w:rPr>
          <w:spacing w:val="-32"/>
          <w:w w:val="90"/>
        </w:rPr>
        <w:t> </w:t>
      </w:r>
      <w:r>
        <w:rPr>
          <w:w w:val="90"/>
        </w:rPr>
        <w:t>gas resources.</w:t>
      </w:r>
      <w:r>
        <w:rPr>
          <w:spacing w:val="-42"/>
          <w:w w:val="90"/>
        </w:rPr>
        <w:t> </w:t>
      </w:r>
      <w:r>
        <w:rPr>
          <w:w w:val="90"/>
        </w:rPr>
        <w:t>And</w:t>
      </w:r>
      <w:r>
        <w:rPr>
          <w:spacing w:val="-36"/>
          <w:w w:val="90"/>
        </w:rPr>
        <w:t> </w:t>
      </w:r>
      <w:r>
        <w:rPr>
          <w:w w:val="90"/>
        </w:rPr>
        <w:t>26.9%.</w:t>
      </w:r>
      <w:r>
        <w:rPr>
          <w:spacing w:val="-37"/>
          <w:w w:val="90"/>
        </w:rPr>
        <w:t> </w:t>
      </w:r>
      <w:r>
        <w:rPr>
          <w:w w:val="90"/>
        </w:rPr>
        <w:t>In</w:t>
      </w:r>
      <w:r>
        <w:rPr>
          <w:spacing w:val="-35"/>
          <w:w w:val="90"/>
        </w:rPr>
        <w:t> </w:t>
      </w:r>
      <w:r>
        <w:rPr>
          <w:w w:val="90"/>
        </w:rPr>
        <w:t>recent</w:t>
      </w:r>
      <w:r>
        <w:rPr>
          <w:spacing w:val="-36"/>
          <w:w w:val="90"/>
        </w:rPr>
        <w:t> </w:t>
      </w:r>
      <w:r>
        <w:rPr>
          <w:w w:val="90"/>
        </w:rPr>
        <w:t>years,</w:t>
      </w:r>
      <w:r>
        <w:rPr>
          <w:spacing w:val="-36"/>
          <w:w w:val="90"/>
        </w:rPr>
        <w:t> </w:t>
      </w:r>
      <w:r>
        <w:rPr>
          <w:w w:val="90"/>
        </w:rPr>
        <w:t>with</w:t>
      </w:r>
      <w:r>
        <w:rPr>
          <w:spacing w:val="-34"/>
          <w:w w:val="90"/>
        </w:rPr>
        <w:t> </w:t>
      </w:r>
      <w:r>
        <w:rPr>
          <w:w w:val="90"/>
        </w:rPr>
        <w:t>the</w:t>
      </w:r>
      <w:r>
        <w:rPr>
          <w:spacing w:val="-36"/>
          <w:w w:val="90"/>
        </w:rPr>
        <w:t> </w:t>
      </w:r>
      <w:r>
        <w:rPr>
          <w:w w:val="90"/>
        </w:rPr>
        <w:t>development</w:t>
      </w:r>
      <w:r>
        <w:rPr>
          <w:spacing w:val="-37"/>
          <w:w w:val="90"/>
        </w:rPr>
        <w:t> </w:t>
      </w:r>
      <w:r>
        <w:rPr>
          <w:w w:val="90"/>
        </w:rPr>
        <w:t>of</w:t>
      </w:r>
      <w:r>
        <w:rPr>
          <w:spacing w:val="-35"/>
          <w:w w:val="90"/>
        </w:rPr>
        <w:t> </w:t>
      </w:r>
      <w:r>
        <w:rPr>
          <w:w w:val="90"/>
        </w:rPr>
        <w:t>carbonate</w:t>
      </w:r>
      <w:r>
        <w:rPr>
          <w:spacing w:val="-38"/>
          <w:w w:val="90"/>
        </w:rPr>
        <w:t> </w:t>
      </w:r>
      <w:r>
        <w:rPr>
          <w:w w:val="90"/>
        </w:rPr>
        <w:t>oil</w:t>
      </w:r>
      <w:r>
        <w:rPr>
          <w:spacing w:val="-35"/>
          <w:w w:val="90"/>
        </w:rPr>
        <w:t> </w:t>
      </w:r>
      <w:r>
        <w:rPr>
          <w:w w:val="90"/>
        </w:rPr>
        <w:t>and</w:t>
      </w:r>
      <w:r>
        <w:rPr>
          <w:spacing w:val="-36"/>
          <w:w w:val="90"/>
        </w:rPr>
        <w:t> </w:t>
      </w:r>
      <w:r>
        <w:rPr>
          <w:w w:val="90"/>
        </w:rPr>
        <w:t>gas</w:t>
      </w:r>
      <w:r>
        <w:rPr>
          <w:spacing w:val="-35"/>
          <w:w w:val="90"/>
        </w:rPr>
        <w:t> </w:t>
      </w:r>
      <w:r>
        <w:rPr>
          <w:w w:val="90"/>
        </w:rPr>
        <w:t>fields</w:t>
      </w:r>
      <w:r>
        <w:rPr>
          <w:spacing w:val="-35"/>
          <w:w w:val="90"/>
        </w:rPr>
        <w:t> </w:t>
      </w:r>
      <w:r>
        <w:rPr>
          <w:w w:val="90"/>
        </w:rPr>
        <w:t>such</w:t>
      </w:r>
    </w:p>
    <w:p>
      <w:pPr>
        <w:spacing w:after="0" w:line="232" w:lineRule="auto"/>
        <w:sectPr>
          <w:headerReference w:type="default" r:id="rId5"/>
          <w:type w:val="continuous"/>
          <w:pgSz w:w="11910" w:h="16840"/>
          <w:pgMar w:header="892" w:top="1360" w:bottom="280" w:left="1000" w:right="760"/>
        </w:sectPr>
      </w:pPr>
    </w:p>
    <w:p>
      <w:pPr>
        <w:pStyle w:val="BodyText"/>
        <w:spacing w:line="232" w:lineRule="auto" w:before="71"/>
        <w:ind w:right="1007" w:firstLine="0"/>
      </w:pPr>
      <w:r>
        <w:rPr>
          <w:w w:val="90"/>
        </w:rPr>
        <w:t>as</w:t>
      </w:r>
      <w:r>
        <w:rPr>
          <w:spacing w:val="-31"/>
          <w:w w:val="90"/>
        </w:rPr>
        <w:t> </w:t>
      </w:r>
      <w:r>
        <w:rPr>
          <w:w w:val="90"/>
        </w:rPr>
        <w:t>the</w:t>
      </w:r>
      <w:r>
        <w:rPr>
          <w:spacing w:val="-31"/>
          <w:w w:val="90"/>
        </w:rPr>
        <w:t> </w:t>
      </w:r>
      <w:r>
        <w:rPr>
          <w:spacing w:val="-4"/>
          <w:w w:val="90"/>
        </w:rPr>
        <w:t>Tahe</w:t>
      </w:r>
      <w:r>
        <w:rPr>
          <w:spacing w:val="-30"/>
          <w:w w:val="90"/>
        </w:rPr>
        <w:t> </w:t>
      </w:r>
      <w:r>
        <w:rPr>
          <w:w w:val="90"/>
        </w:rPr>
        <w:t>Oil</w:t>
      </w:r>
      <w:r>
        <w:rPr>
          <w:spacing w:val="-30"/>
          <w:w w:val="90"/>
        </w:rPr>
        <w:t> </w:t>
      </w:r>
      <w:r>
        <w:rPr>
          <w:w w:val="90"/>
        </w:rPr>
        <w:t>Field,</w:t>
      </w:r>
      <w:r>
        <w:rPr>
          <w:spacing w:val="-30"/>
          <w:w w:val="90"/>
        </w:rPr>
        <w:t> </w:t>
      </w:r>
      <w:r>
        <w:rPr>
          <w:w w:val="90"/>
        </w:rPr>
        <w:t>Puguang</w:t>
      </w:r>
      <w:r>
        <w:rPr>
          <w:spacing w:val="-30"/>
          <w:w w:val="90"/>
        </w:rPr>
        <w:t> </w:t>
      </w:r>
      <w:r>
        <w:rPr>
          <w:w w:val="90"/>
        </w:rPr>
        <w:t>Gas</w:t>
      </w:r>
      <w:r>
        <w:rPr>
          <w:spacing w:val="-30"/>
          <w:w w:val="90"/>
        </w:rPr>
        <w:t> </w:t>
      </w:r>
      <w:r>
        <w:rPr>
          <w:w w:val="90"/>
        </w:rPr>
        <w:t>Field,</w:t>
      </w:r>
      <w:r>
        <w:rPr>
          <w:spacing w:val="-30"/>
          <w:w w:val="90"/>
        </w:rPr>
        <w:t> </w:t>
      </w:r>
      <w:r>
        <w:rPr>
          <w:w w:val="90"/>
        </w:rPr>
        <w:t>and</w:t>
      </w:r>
      <w:r>
        <w:rPr>
          <w:spacing w:val="-36"/>
          <w:w w:val="90"/>
        </w:rPr>
        <w:t> </w:t>
      </w:r>
      <w:r>
        <w:rPr>
          <w:w w:val="90"/>
        </w:rPr>
        <w:t>Anyue</w:t>
      </w:r>
      <w:r>
        <w:rPr>
          <w:spacing w:val="-30"/>
          <w:w w:val="90"/>
        </w:rPr>
        <w:t> </w:t>
      </w:r>
      <w:r>
        <w:rPr>
          <w:w w:val="90"/>
        </w:rPr>
        <w:t>Gas</w:t>
      </w:r>
      <w:r>
        <w:rPr>
          <w:spacing w:val="-29"/>
          <w:w w:val="90"/>
        </w:rPr>
        <w:t> </w:t>
      </w:r>
      <w:r>
        <w:rPr>
          <w:w w:val="90"/>
        </w:rPr>
        <w:t>Field,</w:t>
      </w:r>
      <w:r>
        <w:rPr>
          <w:spacing w:val="-31"/>
          <w:w w:val="90"/>
        </w:rPr>
        <w:t> </w:t>
      </w:r>
      <w:r>
        <w:rPr>
          <w:w w:val="90"/>
        </w:rPr>
        <w:t>the</w:t>
      </w:r>
      <w:r>
        <w:rPr>
          <w:spacing w:val="-31"/>
          <w:w w:val="90"/>
        </w:rPr>
        <w:t> </w:t>
      </w:r>
      <w:r>
        <w:rPr>
          <w:w w:val="90"/>
        </w:rPr>
        <w:t>production</w:t>
      </w:r>
      <w:r>
        <w:rPr>
          <w:spacing w:val="-30"/>
          <w:w w:val="90"/>
        </w:rPr>
        <w:t> </w:t>
      </w:r>
      <w:r>
        <w:rPr>
          <w:w w:val="90"/>
        </w:rPr>
        <w:t>of</w:t>
      </w:r>
      <w:r>
        <w:rPr>
          <w:spacing w:val="-30"/>
          <w:w w:val="90"/>
        </w:rPr>
        <w:t> </w:t>
      </w:r>
      <w:r>
        <w:rPr>
          <w:w w:val="90"/>
        </w:rPr>
        <w:t>natural</w:t>
      </w:r>
      <w:r>
        <w:rPr>
          <w:spacing w:val="-32"/>
          <w:w w:val="90"/>
        </w:rPr>
        <w:t> </w:t>
      </w:r>
      <w:r>
        <w:rPr>
          <w:w w:val="90"/>
        </w:rPr>
        <w:t>gas</w:t>
      </w:r>
      <w:r>
        <w:rPr>
          <w:spacing w:val="-31"/>
          <w:w w:val="90"/>
        </w:rPr>
        <w:t> </w:t>
      </w:r>
      <w:r>
        <w:rPr>
          <w:w w:val="90"/>
        </w:rPr>
        <w:t>and </w:t>
      </w:r>
      <w:r>
        <w:rPr>
          <w:w w:val="85"/>
        </w:rPr>
        <w:t>crude</w:t>
      </w:r>
      <w:r>
        <w:rPr>
          <w:spacing w:val="-22"/>
          <w:w w:val="85"/>
        </w:rPr>
        <w:t> </w:t>
      </w:r>
      <w:r>
        <w:rPr>
          <w:w w:val="85"/>
        </w:rPr>
        <w:t>oil</w:t>
      </w:r>
      <w:r>
        <w:rPr>
          <w:spacing w:val="-20"/>
          <w:w w:val="85"/>
        </w:rPr>
        <w:t> </w:t>
      </w:r>
      <w:r>
        <w:rPr>
          <w:w w:val="85"/>
        </w:rPr>
        <w:t>has</w:t>
      </w:r>
      <w:r>
        <w:rPr>
          <w:spacing w:val="-22"/>
          <w:w w:val="85"/>
        </w:rPr>
        <w:t> </w:t>
      </w:r>
      <w:r>
        <w:rPr>
          <w:w w:val="85"/>
        </w:rPr>
        <w:t>increased</w:t>
      </w:r>
      <w:r>
        <w:rPr>
          <w:spacing w:val="-22"/>
          <w:w w:val="85"/>
        </w:rPr>
        <w:t> </w:t>
      </w:r>
      <w:r>
        <w:rPr>
          <w:w w:val="85"/>
        </w:rPr>
        <w:t>rapidly,</w:t>
      </w:r>
      <w:r>
        <w:rPr>
          <w:spacing w:val="-25"/>
          <w:w w:val="85"/>
        </w:rPr>
        <w:t> </w:t>
      </w:r>
      <w:r>
        <w:rPr>
          <w:w w:val="85"/>
        </w:rPr>
        <w:t>becoming</w:t>
      </w:r>
      <w:r>
        <w:rPr>
          <w:spacing w:val="-22"/>
          <w:w w:val="85"/>
        </w:rPr>
        <w:t> </w:t>
      </w:r>
      <w:r>
        <w:rPr>
          <w:w w:val="85"/>
        </w:rPr>
        <w:t>an</w:t>
      </w:r>
      <w:r>
        <w:rPr>
          <w:spacing w:val="-20"/>
          <w:w w:val="85"/>
        </w:rPr>
        <w:t> </w:t>
      </w:r>
      <w:r>
        <w:rPr>
          <w:w w:val="85"/>
        </w:rPr>
        <w:t>important</w:t>
      </w:r>
      <w:r>
        <w:rPr>
          <w:spacing w:val="-22"/>
          <w:w w:val="85"/>
        </w:rPr>
        <w:t> </w:t>
      </w:r>
      <w:r>
        <w:rPr>
          <w:w w:val="85"/>
        </w:rPr>
        <w:t>area</w:t>
      </w:r>
      <w:r>
        <w:rPr>
          <w:spacing w:val="-22"/>
          <w:w w:val="85"/>
        </w:rPr>
        <w:t> </w:t>
      </w:r>
      <w:r>
        <w:rPr>
          <w:w w:val="85"/>
        </w:rPr>
        <w:t>for</w:t>
      </w:r>
      <w:r>
        <w:rPr>
          <w:spacing w:val="-20"/>
          <w:w w:val="85"/>
        </w:rPr>
        <w:t> </w:t>
      </w:r>
      <w:r>
        <w:rPr>
          <w:w w:val="85"/>
        </w:rPr>
        <w:t>China's</w:t>
      </w:r>
      <w:r>
        <w:rPr>
          <w:spacing w:val="-20"/>
          <w:w w:val="85"/>
        </w:rPr>
        <w:t> </w:t>
      </w:r>
      <w:r>
        <w:rPr>
          <w:w w:val="85"/>
        </w:rPr>
        <w:t>oil</w:t>
      </w:r>
      <w:r>
        <w:rPr>
          <w:spacing w:val="-20"/>
          <w:w w:val="85"/>
        </w:rPr>
        <w:t> </w:t>
      </w:r>
      <w:r>
        <w:rPr>
          <w:w w:val="85"/>
        </w:rPr>
        <w:t>and</w:t>
      </w:r>
      <w:r>
        <w:rPr>
          <w:spacing w:val="-21"/>
          <w:w w:val="85"/>
        </w:rPr>
        <w:t> </w:t>
      </w:r>
      <w:r>
        <w:rPr>
          <w:w w:val="85"/>
        </w:rPr>
        <w:t>gas</w:t>
      </w:r>
      <w:r>
        <w:rPr>
          <w:spacing w:val="-18"/>
          <w:w w:val="85"/>
        </w:rPr>
        <w:t> </w:t>
      </w:r>
      <w:r>
        <w:rPr>
          <w:w w:val="85"/>
        </w:rPr>
        <w:t>exploration</w:t>
      </w:r>
      <w:r>
        <w:rPr>
          <w:spacing w:val="-21"/>
          <w:w w:val="85"/>
        </w:rPr>
        <w:t> </w:t>
      </w:r>
      <w:r>
        <w:rPr>
          <w:w w:val="85"/>
        </w:rPr>
        <w:t>and development,</w:t>
      </w:r>
      <w:r>
        <w:rPr>
          <w:spacing w:val="-22"/>
          <w:w w:val="85"/>
        </w:rPr>
        <w:t> </w:t>
      </w:r>
      <w:r>
        <w:rPr>
          <w:w w:val="85"/>
        </w:rPr>
        <w:t>and</w:t>
      </w:r>
      <w:r>
        <w:rPr>
          <w:spacing w:val="-21"/>
          <w:w w:val="85"/>
        </w:rPr>
        <w:t> </w:t>
      </w:r>
      <w:r>
        <w:rPr>
          <w:w w:val="85"/>
        </w:rPr>
        <w:t>for</w:t>
      </w:r>
      <w:r>
        <w:rPr>
          <w:spacing w:val="-19"/>
          <w:w w:val="85"/>
        </w:rPr>
        <w:t> </w:t>
      </w:r>
      <w:r>
        <w:rPr>
          <w:w w:val="85"/>
        </w:rPr>
        <w:t>increasing</w:t>
      </w:r>
      <w:r>
        <w:rPr>
          <w:spacing w:val="-21"/>
          <w:w w:val="85"/>
        </w:rPr>
        <w:t> </w:t>
      </w:r>
      <w:r>
        <w:rPr>
          <w:w w:val="85"/>
        </w:rPr>
        <w:t>oil</w:t>
      </w:r>
      <w:r>
        <w:rPr>
          <w:spacing w:val="-20"/>
          <w:w w:val="85"/>
        </w:rPr>
        <w:t> </w:t>
      </w:r>
      <w:r>
        <w:rPr>
          <w:w w:val="85"/>
        </w:rPr>
        <w:t>and</w:t>
      </w:r>
      <w:r>
        <w:rPr>
          <w:spacing w:val="-21"/>
          <w:w w:val="85"/>
        </w:rPr>
        <w:t> </w:t>
      </w:r>
      <w:r>
        <w:rPr>
          <w:w w:val="85"/>
        </w:rPr>
        <w:t>gas</w:t>
      </w:r>
      <w:r>
        <w:rPr>
          <w:spacing w:val="-19"/>
          <w:w w:val="85"/>
        </w:rPr>
        <w:t> </w:t>
      </w:r>
      <w:r>
        <w:rPr>
          <w:w w:val="85"/>
        </w:rPr>
        <w:t>reserves</w:t>
      </w:r>
      <w:r>
        <w:rPr>
          <w:spacing w:val="-18"/>
          <w:w w:val="85"/>
        </w:rPr>
        <w:t> </w:t>
      </w:r>
      <w:r>
        <w:rPr>
          <w:w w:val="85"/>
        </w:rPr>
        <w:t>and</w:t>
      </w:r>
      <w:r>
        <w:rPr>
          <w:spacing w:val="-22"/>
          <w:w w:val="85"/>
        </w:rPr>
        <w:t> </w:t>
      </w:r>
      <w:r>
        <w:rPr>
          <w:w w:val="85"/>
        </w:rPr>
        <w:t>production.</w:t>
      </w:r>
      <w:r>
        <w:rPr>
          <w:spacing w:val="-25"/>
          <w:w w:val="85"/>
        </w:rPr>
        <w:t> </w:t>
      </w:r>
      <w:r>
        <w:rPr>
          <w:w w:val="85"/>
        </w:rPr>
        <w:t>Compared</w:t>
      </w:r>
      <w:r>
        <w:rPr>
          <w:spacing w:val="-21"/>
          <w:w w:val="85"/>
        </w:rPr>
        <w:t> </w:t>
      </w:r>
      <w:r>
        <w:rPr>
          <w:w w:val="85"/>
        </w:rPr>
        <w:t>with</w:t>
      </w:r>
      <w:r>
        <w:rPr>
          <w:spacing w:val="-18"/>
          <w:w w:val="85"/>
        </w:rPr>
        <w:t> </w:t>
      </w:r>
      <w:r>
        <w:rPr>
          <w:w w:val="85"/>
        </w:rPr>
        <w:t>carbonate</w:t>
      </w:r>
      <w:r>
        <w:rPr>
          <w:spacing w:val="-21"/>
          <w:w w:val="85"/>
        </w:rPr>
        <w:t> </w:t>
      </w:r>
      <w:r>
        <w:rPr>
          <w:w w:val="85"/>
        </w:rPr>
        <w:t>oil </w:t>
      </w:r>
      <w:r>
        <w:rPr>
          <w:w w:val="90"/>
        </w:rPr>
        <w:t>and gas reservoirs in other countries, China's carbonate oil and gas reservoirs have an old geological age, deep burial, and have undergone multiple stages of tectonic movement </w:t>
      </w:r>
      <w:r>
        <w:rPr>
          <w:w w:val="85"/>
        </w:rPr>
        <w:t>transformation.</w:t>
      </w:r>
      <w:r>
        <w:rPr>
          <w:spacing w:val="-23"/>
          <w:w w:val="85"/>
        </w:rPr>
        <w:t> </w:t>
      </w:r>
      <w:r>
        <w:rPr>
          <w:w w:val="85"/>
        </w:rPr>
        <w:t>Porous</w:t>
      </w:r>
      <w:r>
        <w:rPr>
          <w:spacing w:val="-20"/>
          <w:w w:val="85"/>
        </w:rPr>
        <w:t> </w:t>
      </w:r>
      <w:r>
        <w:rPr>
          <w:w w:val="85"/>
        </w:rPr>
        <w:t>reef</w:t>
      </w:r>
      <w:r>
        <w:rPr>
          <w:spacing w:val="-20"/>
          <w:w w:val="85"/>
        </w:rPr>
        <w:t> </w:t>
      </w:r>
      <w:r>
        <w:rPr>
          <w:w w:val="85"/>
        </w:rPr>
        <w:t>beaches</w:t>
      </w:r>
      <w:r>
        <w:rPr>
          <w:spacing w:val="-22"/>
          <w:w w:val="85"/>
        </w:rPr>
        <w:t> </w:t>
      </w:r>
      <w:r>
        <w:rPr>
          <w:w w:val="85"/>
        </w:rPr>
        <w:t>are</w:t>
      </w:r>
      <w:r>
        <w:rPr>
          <w:spacing w:val="-18"/>
          <w:w w:val="85"/>
        </w:rPr>
        <w:t> </w:t>
      </w:r>
      <w:r>
        <w:rPr>
          <w:w w:val="85"/>
        </w:rPr>
        <w:t>mainly</w:t>
      </w:r>
      <w:r>
        <w:rPr>
          <w:spacing w:val="-21"/>
          <w:w w:val="85"/>
        </w:rPr>
        <w:t> </w:t>
      </w:r>
      <w:r>
        <w:rPr>
          <w:w w:val="85"/>
        </w:rPr>
        <w:t>dolomite,</w:t>
      </w:r>
      <w:r>
        <w:rPr>
          <w:spacing w:val="-18"/>
          <w:w w:val="85"/>
        </w:rPr>
        <w:t> </w:t>
      </w:r>
      <w:r>
        <w:rPr>
          <w:w w:val="85"/>
        </w:rPr>
        <w:t>making</w:t>
      </w:r>
      <w:r>
        <w:rPr>
          <w:spacing w:val="-19"/>
          <w:w w:val="85"/>
        </w:rPr>
        <w:t> </w:t>
      </w:r>
      <w:r>
        <w:rPr>
          <w:w w:val="85"/>
        </w:rPr>
        <w:t>development</w:t>
      </w:r>
      <w:r>
        <w:rPr>
          <w:spacing w:val="-20"/>
          <w:w w:val="85"/>
        </w:rPr>
        <w:t> </w:t>
      </w:r>
      <w:r>
        <w:rPr>
          <w:w w:val="85"/>
        </w:rPr>
        <w:t>more</w:t>
      </w:r>
      <w:r>
        <w:rPr>
          <w:spacing w:val="-19"/>
          <w:w w:val="85"/>
        </w:rPr>
        <w:t> </w:t>
      </w:r>
      <w:r>
        <w:rPr>
          <w:w w:val="85"/>
        </w:rPr>
        <w:t>difficult</w:t>
      </w:r>
      <w:r>
        <w:rPr>
          <w:spacing w:val="-20"/>
          <w:w w:val="85"/>
        </w:rPr>
        <w:t> </w:t>
      </w:r>
      <w:r>
        <w:rPr>
          <w:w w:val="85"/>
        </w:rPr>
        <w:t>[2].</w:t>
      </w:r>
    </w:p>
    <w:p>
      <w:pPr>
        <w:pStyle w:val="BodyText"/>
        <w:spacing w:line="232" w:lineRule="auto"/>
        <w:ind w:right="1010"/>
      </w:pPr>
      <w:r>
        <w:rPr>
          <w:w w:val="85"/>
        </w:rPr>
        <w:t>Due</w:t>
      </w:r>
      <w:r>
        <w:rPr>
          <w:spacing w:val="-10"/>
          <w:w w:val="85"/>
        </w:rPr>
        <w:t> </w:t>
      </w:r>
      <w:r>
        <w:rPr>
          <w:w w:val="85"/>
        </w:rPr>
        <w:t>to</w:t>
      </w:r>
      <w:r>
        <w:rPr>
          <w:spacing w:val="-9"/>
          <w:w w:val="85"/>
        </w:rPr>
        <w:t> </w:t>
      </w:r>
      <w:r>
        <w:rPr>
          <w:w w:val="85"/>
        </w:rPr>
        <w:t>the</w:t>
      </w:r>
      <w:r>
        <w:rPr>
          <w:spacing w:val="-10"/>
          <w:w w:val="85"/>
        </w:rPr>
        <w:t> </w:t>
      </w:r>
      <w:r>
        <w:rPr>
          <w:w w:val="85"/>
        </w:rPr>
        <w:t>complex</w:t>
      </w:r>
      <w:r>
        <w:rPr>
          <w:spacing w:val="-11"/>
          <w:w w:val="85"/>
        </w:rPr>
        <w:t> </w:t>
      </w:r>
      <w:r>
        <w:rPr>
          <w:w w:val="85"/>
        </w:rPr>
        <w:t>geology</w:t>
      </w:r>
      <w:r>
        <w:rPr>
          <w:spacing w:val="-9"/>
          <w:w w:val="85"/>
        </w:rPr>
        <w:t> </w:t>
      </w:r>
      <w:r>
        <w:rPr>
          <w:w w:val="85"/>
        </w:rPr>
        <w:t>of</w:t>
      </w:r>
      <w:r>
        <w:rPr>
          <w:spacing w:val="-11"/>
          <w:w w:val="85"/>
        </w:rPr>
        <w:t> </w:t>
      </w:r>
      <w:r>
        <w:rPr>
          <w:w w:val="85"/>
        </w:rPr>
        <w:t>carbonate</w:t>
      </w:r>
      <w:r>
        <w:rPr>
          <w:spacing w:val="-11"/>
          <w:w w:val="85"/>
        </w:rPr>
        <w:t> </w:t>
      </w:r>
      <w:r>
        <w:rPr>
          <w:w w:val="85"/>
        </w:rPr>
        <w:t>reservoirs</w:t>
      </w:r>
      <w:r>
        <w:rPr>
          <w:spacing w:val="-9"/>
          <w:w w:val="85"/>
        </w:rPr>
        <w:t> </w:t>
      </w:r>
      <w:r>
        <w:rPr>
          <w:w w:val="85"/>
        </w:rPr>
        <w:t>and</w:t>
      </w:r>
      <w:r>
        <w:rPr>
          <w:spacing w:val="-10"/>
          <w:w w:val="85"/>
        </w:rPr>
        <w:t> </w:t>
      </w:r>
      <w:r>
        <w:rPr>
          <w:w w:val="85"/>
        </w:rPr>
        <w:t>rapid</w:t>
      </w:r>
      <w:r>
        <w:rPr>
          <w:spacing w:val="-12"/>
          <w:w w:val="85"/>
        </w:rPr>
        <w:t> </w:t>
      </w:r>
      <w:r>
        <w:rPr>
          <w:w w:val="85"/>
        </w:rPr>
        <w:t>decline</w:t>
      </w:r>
      <w:r>
        <w:rPr>
          <w:spacing w:val="-12"/>
          <w:w w:val="85"/>
        </w:rPr>
        <w:t> </w:t>
      </w:r>
      <w:r>
        <w:rPr>
          <w:w w:val="85"/>
        </w:rPr>
        <w:t>in</w:t>
      </w:r>
      <w:r>
        <w:rPr>
          <w:spacing w:val="-8"/>
          <w:w w:val="85"/>
        </w:rPr>
        <w:t> </w:t>
      </w:r>
      <w:r>
        <w:rPr>
          <w:w w:val="85"/>
        </w:rPr>
        <w:t>production,</w:t>
      </w:r>
      <w:r>
        <w:rPr>
          <w:spacing w:val="-10"/>
          <w:w w:val="85"/>
        </w:rPr>
        <w:t> </w:t>
      </w:r>
      <w:r>
        <w:rPr>
          <w:w w:val="85"/>
        </w:rPr>
        <w:t>surface </w:t>
      </w:r>
      <w:r>
        <w:rPr>
          <w:w w:val="95"/>
        </w:rPr>
        <w:t>engineering</w:t>
      </w:r>
      <w:r>
        <w:rPr>
          <w:spacing w:val="-35"/>
          <w:w w:val="95"/>
        </w:rPr>
        <w:t> </w:t>
      </w:r>
      <w:r>
        <w:rPr>
          <w:w w:val="95"/>
        </w:rPr>
        <w:t>projects</w:t>
      </w:r>
      <w:r>
        <w:rPr>
          <w:spacing w:val="-37"/>
          <w:w w:val="95"/>
        </w:rPr>
        <w:t> </w:t>
      </w:r>
      <w:r>
        <w:rPr>
          <w:w w:val="95"/>
        </w:rPr>
        <w:t>have</w:t>
      </w:r>
      <w:r>
        <w:rPr>
          <w:spacing w:val="-36"/>
          <w:w w:val="95"/>
        </w:rPr>
        <w:t> </w:t>
      </w:r>
      <w:r>
        <w:rPr>
          <w:w w:val="95"/>
        </w:rPr>
        <w:t>the</w:t>
      </w:r>
      <w:r>
        <w:rPr>
          <w:spacing w:val="-34"/>
          <w:w w:val="95"/>
        </w:rPr>
        <w:t> </w:t>
      </w:r>
      <w:r>
        <w:rPr>
          <w:w w:val="95"/>
        </w:rPr>
        <w:t>following</w:t>
      </w:r>
      <w:r>
        <w:rPr>
          <w:spacing w:val="-35"/>
          <w:w w:val="95"/>
        </w:rPr>
        <w:t> </w:t>
      </w:r>
      <w:r>
        <w:rPr>
          <w:w w:val="95"/>
        </w:rPr>
        <w:t>management</w:t>
      </w:r>
      <w:r>
        <w:rPr>
          <w:spacing w:val="-35"/>
          <w:w w:val="95"/>
        </w:rPr>
        <w:t> </w:t>
      </w:r>
      <w:r>
        <w:rPr>
          <w:w w:val="95"/>
        </w:rPr>
        <w:t>and</w:t>
      </w:r>
      <w:r>
        <w:rPr>
          <w:spacing w:val="-34"/>
          <w:w w:val="95"/>
        </w:rPr>
        <w:t> </w:t>
      </w:r>
      <w:r>
        <w:rPr>
          <w:w w:val="95"/>
        </w:rPr>
        <w:t>control</w:t>
      </w:r>
      <w:r>
        <w:rPr>
          <w:spacing w:val="-37"/>
          <w:w w:val="95"/>
        </w:rPr>
        <w:t> </w:t>
      </w:r>
      <w:r>
        <w:rPr>
          <w:w w:val="95"/>
        </w:rPr>
        <w:t>difficulties</w:t>
      </w:r>
      <w:r>
        <w:rPr>
          <w:spacing w:val="-37"/>
          <w:w w:val="95"/>
        </w:rPr>
        <w:t> </w:t>
      </w:r>
      <w:r>
        <w:rPr>
          <w:w w:val="95"/>
        </w:rPr>
        <w:t>[3]:</w:t>
      </w:r>
    </w:p>
    <w:p>
      <w:pPr>
        <w:pStyle w:val="ListParagraph"/>
        <w:numPr>
          <w:ilvl w:val="2"/>
          <w:numId w:val="1"/>
        </w:numPr>
        <w:tabs>
          <w:tab w:pos="1515" w:val="left" w:leader="none"/>
        </w:tabs>
        <w:spacing w:line="232" w:lineRule="auto" w:before="0" w:after="0"/>
        <w:ind w:left="799" w:right="1009" w:firstLine="420"/>
        <w:jc w:val="both"/>
        <w:rPr>
          <w:sz w:val="21"/>
        </w:rPr>
      </w:pPr>
      <w:r>
        <w:rPr>
          <w:w w:val="85"/>
          <w:sz w:val="21"/>
        </w:rPr>
        <w:t>The</w:t>
      </w:r>
      <w:r>
        <w:rPr>
          <w:spacing w:val="-20"/>
          <w:w w:val="85"/>
          <w:sz w:val="21"/>
        </w:rPr>
        <w:t> </w:t>
      </w:r>
      <w:r>
        <w:rPr>
          <w:w w:val="85"/>
          <w:sz w:val="21"/>
        </w:rPr>
        <w:t>geological</w:t>
      </w:r>
      <w:r>
        <w:rPr>
          <w:spacing w:val="-23"/>
          <w:w w:val="85"/>
          <w:sz w:val="21"/>
        </w:rPr>
        <w:t> </w:t>
      </w:r>
      <w:r>
        <w:rPr>
          <w:w w:val="85"/>
          <w:sz w:val="21"/>
        </w:rPr>
        <w:t>environment</w:t>
      </w:r>
      <w:r>
        <w:rPr>
          <w:spacing w:val="-23"/>
          <w:w w:val="85"/>
          <w:sz w:val="21"/>
        </w:rPr>
        <w:t> </w:t>
      </w:r>
      <w:r>
        <w:rPr>
          <w:w w:val="85"/>
          <w:sz w:val="21"/>
        </w:rPr>
        <w:t>is</w:t>
      </w:r>
      <w:r>
        <w:rPr>
          <w:spacing w:val="-19"/>
          <w:w w:val="85"/>
          <w:sz w:val="21"/>
        </w:rPr>
        <w:t> </w:t>
      </w:r>
      <w:r>
        <w:rPr>
          <w:w w:val="85"/>
          <w:sz w:val="21"/>
        </w:rPr>
        <w:t>changeable,</w:t>
      </w:r>
      <w:r>
        <w:rPr>
          <w:spacing w:val="-22"/>
          <w:w w:val="85"/>
          <w:sz w:val="21"/>
        </w:rPr>
        <w:t> </w:t>
      </w:r>
      <w:r>
        <w:rPr>
          <w:w w:val="85"/>
          <w:sz w:val="21"/>
        </w:rPr>
        <w:t>and</w:t>
      </w:r>
      <w:r>
        <w:rPr>
          <w:spacing w:val="-22"/>
          <w:w w:val="85"/>
          <w:sz w:val="21"/>
        </w:rPr>
        <w:t> </w:t>
      </w:r>
      <w:r>
        <w:rPr>
          <w:w w:val="85"/>
          <w:sz w:val="21"/>
        </w:rPr>
        <w:t>the</w:t>
      </w:r>
      <w:r>
        <w:rPr>
          <w:spacing w:val="-19"/>
          <w:w w:val="85"/>
          <w:sz w:val="21"/>
        </w:rPr>
        <w:t> </w:t>
      </w:r>
      <w:r>
        <w:rPr>
          <w:w w:val="85"/>
          <w:sz w:val="21"/>
        </w:rPr>
        <w:t>production</w:t>
      </w:r>
      <w:r>
        <w:rPr>
          <w:spacing w:val="-22"/>
          <w:w w:val="85"/>
          <w:sz w:val="21"/>
        </w:rPr>
        <w:t> </w:t>
      </w:r>
      <w:r>
        <w:rPr>
          <w:w w:val="85"/>
          <w:sz w:val="21"/>
        </w:rPr>
        <w:t>scale</w:t>
      </w:r>
      <w:r>
        <w:rPr>
          <w:spacing w:val="-22"/>
          <w:w w:val="85"/>
          <w:sz w:val="21"/>
        </w:rPr>
        <w:t> </w:t>
      </w:r>
      <w:r>
        <w:rPr>
          <w:w w:val="85"/>
          <w:sz w:val="21"/>
        </w:rPr>
        <w:t>is</w:t>
      </w:r>
      <w:r>
        <w:rPr>
          <w:spacing w:val="-21"/>
          <w:w w:val="85"/>
          <w:sz w:val="21"/>
        </w:rPr>
        <w:t> </w:t>
      </w:r>
      <w:r>
        <w:rPr>
          <w:w w:val="85"/>
          <w:sz w:val="21"/>
        </w:rPr>
        <w:t>difficult</w:t>
      </w:r>
      <w:r>
        <w:rPr>
          <w:spacing w:val="-21"/>
          <w:w w:val="85"/>
          <w:sz w:val="21"/>
        </w:rPr>
        <w:t> </w:t>
      </w:r>
      <w:r>
        <w:rPr>
          <w:w w:val="85"/>
          <w:sz w:val="21"/>
        </w:rPr>
        <w:t>to</w:t>
      </w:r>
      <w:r>
        <w:rPr>
          <w:spacing w:val="-20"/>
          <w:w w:val="85"/>
          <w:sz w:val="21"/>
        </w:rPr>
        <w:t> </w:t>
      </w:r>
      <w:r>
        <w:rPr>
          <w:w w:val="85"/>
          <w:sz w:val="21"/>
        </w:rPr>
        <w:t>support. Compared</w:t>
      </w:r>
      <w:r>
        <w:rPr>
          <w:spacing w:val="-5"/>
          <w:w w:val="85"/>
          <w:sz w:val="21"/>
        </w:rPr>
        <w:t> </w:t>
      </w:r>
      <w:r>
        <w:rPr>
          <w:w w:val="85"/>
          <w:sz w:val="21"/>
        </w:rPr>
        <w:t>with</w:t>
      </w:r>
      <w:r>
        <w:rPr>
          <w:spacing w:val="-3"/>
          <w:w w:val="85"/>
          <w:sz w:val="21"/>
        </w:rPr>
        <w:t> </w:t>
      </w:r>
      <w:r>
        <w:rPr>
          <w:w w:val="85"/>
          <w:sz w:val="21"/>
        </w:rPr>
        <w:t>the</w:t>
      </w:r>
      <w:r>
        <w:rPr>
          <w:spacing w:val="-4"/>
          <w:w w:val="85"/>
          <w:sz w:val="21"/>
        </w:rPr>
        <w:t> </w:t>
      </w:r>
      <w:r>
        <w:rPr>
          <w:w w:val="85"/>
          <w:sz w:val="21"/>
        </w:rPr>
        <w:t>construction</w:t>
      </w:r>
      <w:r>
        <w:rPr>
          <w:spacing w:val="-6"/>
          <w:w w:val="85"/>
          <w:sz w:val="21"/>
        </w:rPr>
        <w:t> </w:t>
      </w:r>
      <w:r>
        <w:rPr>
          <w:w w:val="85"/>
          <w:sz w:val="21"/>
        </w:rPr>
        <w:t>and</w:t>
      </w:r>
      <w:r>
        <w:rPr>
          <w:spacing w:val="-3"/>
          <w:w w:val="85"/>
          <w:sz w:val="21"/>
        </w:rPr>
        <w:t> </w:t>
      </w:r>
      <w:r>
        <w:rPr>
          <w:w w:val="85"/>
          <w:sz w:val="21"/>
        </w:rPr>
        <w:t>development</w:t>
      </w:r>
      <w:r>
        <w:rPr>
          <w:spacing w:val="-7"/>
          <w:w w:val="85"/>
          <w:sz w:val="21"/>
        </w:rPr>
        <w:t> </w:t>
      </w:r>
      <w:r>
        <w:rPr>
          <w:w w:val="85"/>
          <w:sz w:val="21"/>
        </w:rPr>
        <w:t>of</w:t>
      </w:r>
      <w:r>
        <w:rPr>
          <w:spacing w:val="-3"/>
          <w:w w:val="85"/>
          <w:sz w:val="21"/>
        </w:rPr>
        <w:t> </w:t>
      </w:r>
      <w:r>
        <w:rPr>
          <w:w w:val="85"/>
          <w:sz w:val="21"/>
        </w:rPr>
        <w:t>other</w:t>
      </w:r>
      <w:r>
        <w:rPr>
          <w:spacing w:val="-7"/>
          <w:w w:val="85"/>
          <w:sz w:val="21"/>
        </w:rPr>
        <w:t> </w:t>
      </w:r>
      <w:r>
        <w:rPr>
          <w:w w:val="85"/>
          <w:sz w:val="21"/>
        </w:rPr>
        <w:t>oil</w:t>
      </w:r>
      <w:r>
        <w:rPr>
          <w:spacing w:val="-1"/>
          <w:w w:val="85"/>
          <w:sz w:val="21"/>
        </w:rPr>
        <w:t> </w:t>
      </w:r>
      <w:r>
        <w:rPr>
          <w:w w:val="85"/>
          <w:sz w:val="21"/>
        </w:rPr>
        <w:t>reservoirs,</w:t>
      </w:r>
      <w:r>
        <w:rPr>
          <w:spacing w:val="-6"/>
          <w:w w:val="85"/>
          <w:sz w:val="21"/>
        </w:rPr>
        <w:t> </w:t>
      </w:r>
      <w:r>
        <w:rPr>
          <w:w w:val="85"/>
          <w:sz w:val="21"/>
        </w:rPr>
        <w:t>it</w:t>
      </w:r>
      <w:r>
        <w:rPr>
          <w:spacing w:val="-2"/>
          <w:w w:val="85"/>
          <w:sz w:val="21"/>
        </w:rPr>
        <w:t> </w:t>
      </w:r>
      <w:r>
        <w:rPr>
          <w:w w:val="85"/>
          <w:sz w:val="21"/>
        </w:rPr>
        <w:t>is</w:t>
      </w:r>
      <w:r>
        <w:rPr>
          <w:spacing w:val="-3"/>
          <w:w w:val="85"/>
          <w:sz w:val="21"/>
        </w:rPr>
        <w:t> </w:t>
      </w:r>
      <w:r>
        <w:rPr>
          <w:w w:val="85"/>
          <w:sz w:val="21"/>
        </w:rPr>
        <w:t>prone</w:t>
      </w:r>
      <w:r>
        <w:rPr>
          <w:spacing w:val="-4"/>
          <w:w w:val="85"/>
          <w:sz w:val="21"/>
        </w:rPr>
        <w:t> </w:t>
      </w:r>
      <w:r>
        <w:rPr>
          <w:w w:val="85"/>
          <w:sz w:val="21"/>
        </w:rPr>
        <w:t>to</w:t>
      </w:r>
      <w:r>
        <w:rPr>
          <w:spacing w:val="-3"/>
          <w:w w:val="85"/>
          <w:sz w:val="21"/>
        </w:rPr>
        <w:t> </w:t>
      </w:r>
      <w:r>
        <w:rPr>
          <w:w w:val="85"/>
          <w:sz w:val="21"/>
        </w:rPr>
        <w:t>problems </w:t>
      </w:r>
      <w:r>
        <w:rPr>
          <w:w w:val="90"/>
          <w:sz w:val="21"/>
        </w:rPr>
        <w:t>such</w:t>
      </w:r>
      <w:r>
        <w:rPr>
          <w:spacing w:val="-13"/>
          <w:w w:val="90"/>
          <w:sz w:val="21"/>
        </w:rPr>
        <w:t> </w:t>
      </w:r>
      <w:r>
        <w:rPr>
          <w:w w:val="90"/>
          <w:sz w:val="21"/>
        </w:rPr>
        <w:t>as</w:t>
      </w:r>
      <w:r>
        <w:rPr>
          <w:spacing w:val="-12"/>
          <w:w w:val="90"/>
          <w:sz w:val="21"/>
        </w:rPr>
        <w:t> </w:t>
      </w:r>
      <w:r>
        <w:rPr>
          <w:w w:val="90"/>
          <w:sz w:val="21"/>
        </w:rPr>
        <w:t>disconnection</w:t>
      </w:r>
      <w:r>
        <w:rPr>
          <w:spacing w:val="-15"/>
          <w:w w:val="90"/>
          <w:sz w:val="21"/>
        </w:rPr>
        <w:t> </w:t>
      </w:r>
      <w:r>
        <w:rPr>
          <w:w w:val="90"/>
          <w:sz w:val="21"/>
        </w:rPr>
        <w:t>between</w:t>
      </w:r>
      <w:r>
        <w:rPr>
          <w:spacing w:val="-13"/>
          <w:w w:val="90"/>
          <w:sz w:val="21"/>
        </w:rPr>
        <w:t> </w:t>
      </w:r>
      <w:r>
        <w:rPr>
          <w:w w:val="90"/>
          <w:sz w:val="21"/>
        </w:rPr>
        <w:t>the</w:t>
      </w:r>
      <w:r>
        <w:rPr>
          <w:spacing w:val="-11"/>
          <w:w w:val="90"/>
          <w:sz w:val="21"/>
        </w:rPr>
        <w:t> </w:t>
      </w:r>
      <w:r>
        <w:rPr>
          <w:w w:val="90"/>
          <w:sz w:val="21"/>
        </w:rPr>
        <w:t>ground</w:t>
      </w:r>
      <w:r>
        <w:rPr>
          <w:spacing w:val="-13"/>
          <w:w w:val="90"/>
          <w:sz w:val="21"/>
        </w:rPr>
        <w:t> </w:t>
      </w:r>
      <w:r>
        <w:rPr>
          <w:w w:val="90"/>
          <w:sz w:val="21"/>
        </w:rPr>
        <w:t>and</w:t>
      </w:r>
      <w:r>
        <w:rPr>
          <w:spacing w:val="-12"/>
          <w:w w:val="90"/>
          <w:sz w:val="21"/>
        </w:rPr>
        <w:t> </w:t>
      </w:r>
      <w:r>
        <w:rPr>
          <w:w w:val="90"/>
          <w:sz w:val="21"/>
        </w:rPr>
        <w:t>the</w:t>
      </w:r>
      <w:r>
        <w:rPr>
          <w:spacing w:val="-11"/>
          <w:w w:val="90"/>
          <w:sz w:val="21"/>
        </w:rPr>
        <w:t> </w:t>
      </w:r>
      <w:r>
        <w:rPr>
          <w:w w:val="90"/>
          <w:sz w:val="21"/>
        </w:rPr>
        <w:t>ground,</w:t>
      </w:r>
      <w:r>
        <w:rPr>
          <w:spacing w:val="-14"/>
          <w:w w:val="90"/>
          <w:sz w:val="21"/>
        </w:rPr>
        <w:t> </w:t>
      </w:r>
      <w:r>
        <w:rPr>
          <w:w w:val="90"/>
          <w:sz w:val="21"/>
        </w:rPr>
        <w:t>the</w:t>
      </w:r>
      <w:r>
        <w:rPr>
          <w:spacing w:val="-12"/>
          <w:w w:val="90"/>
          <w:sz w:val="21"/>
        </w:rPr>
        <w:t> </w:t>
      </w:r>
      <w:r>
        <w:rPr>
          <w:w w:val="90"/>
          <w:sz w:val="21"/>
        </w:rPr>
        <w:t>mismatch</w:t>
      </w:r>
      <w:r>
        <w:rPr>
          <w:spacing w:val="-12"/>
          <w:w w:val="90"/>
          <w:sz w:val="21"/>
        </w:rPr>
        <w:t> </w:t>
      </w:r>
      <w:r>
        <w:rPr>
          <w:w w:val="90"/>
          <w:sz w:val="21"/>
        </w:rPr>
        <w:t>of</w:t>
      </w:r>
      <w:r>
        <w:rPr>
          <w:spacing w:val="-12"/>
          <w:w w:val="90"/>
          <w:sz w:val="21"/>
        </w:rPr>
        <w:t> </w:t>
      </w:r>
      <w:r>
        <w:rPr>
          <w:w w:val="90"/>
          <w:sz w:val="21"/>
        </w:rPr>
        <w:t>production</w:t>
      </w:r>
      <w:r>
        <w:rPr>
          <w:spacing w:val="-12"/>
          <w:w w:val="90"/>
          <w:sz w:val="21"/>
        </w:rPr>
        <w:t> </w:t>
      </w:r>
      <w:r>
        <w:rPr>
          <w:w w:val="90"/>
          <w:sz w:val="21"/>
        </w:rPr>
        <w:t>and construction</w:t>
      </w:r>
      <w:r>
        <w:rPr>
          <w:spacing w:val="-23"/>
          <w:w w:val="90"/>
          <w:sz w:val="21"/>
        </w:rPr>
        <w:t> </w:t>
      </w:r>
      <w:r>
        <w:rPr>
          <w:w w:val="90"/>
          <w:sz w:val="21"/>
        </w:rPr>
        <w:t>scale,</w:t>
      </w:r>
      <w:r>
        <w:rPr>
          <w:spacing w:val="-17"/>
          <w:w w:val="90"/>
          <w:sz w:val="21"/>
        </w:rPr>
        <w:t> </w:t>
      </w:r>
      <w:r>
        <w:rPr>
          <w:w w:val="90"/>
          <w:sz w:val="21"/>
        </w:rPr>
        <w:t>and</w:t>
      </w:r>
      <w:r>
        <w:rPr>
          <w:spacing w:val="-17"/>
          <w:w w:val="90"/>
          <w:sz w:val="21"/>
        </w:rPr>
        <w:t> </w:t>
      </w:r>
      <w:r>
        <w:rPr>
          <w:w w:val="90"/>
          <w:sz w:val="21"/>
        </w:rPr>
        <w:t>overcapacity,</w:t>
      </w:r>
      <w:r>
        <w:rPr>
          <w:spacing w:val="-22"/>
          <w:w w:val="90"/>
          <w:sz w:val="21"/>
        </w:rPr>
        <w:t> </w:t>
      </w:r>
      <w:r>
        <w:rPr>
          <w:w w:val="90"/>
          <w:sz w:val="21"/>
        </w:rPr>
        <w:t>and</w:t>
      </w:r>
      <w:r>
        <w:rPr>
          <w:spacing w:val="-17"/>
          <w:w w:val="90"/>
          <w:sz w:val="21"/>
        </w:rPr>
        <w:t> </w:t>
      </w:r>
      <w:r>
        <w:rPr>
          <w:w w:val="90"/>
          <w:sz w:val="21"/>
        </w:rPr>
        <w:t>the</w:t>
      </w:r>
      <w:r>
        <w:rPr>
          <w:spacing w:val="-17"/>
          <w:w w:val="90"/>
          <w:sz w:val="21"/>
        </w:rPr>
        <w:t> </w:t>
      </w:r>
      <w:r>
        <w:rPr>
          <w:w w:val="90"/>
          <w:sz w:val="21"/>
        </w:rPr>
        <w:t>investment</w:t>
      </w:r>
      <w:r>
        <w:rPr>
          <w:spacing w:val="-17"/>
          <w:w w:val="90"/>
          <w:sz w:val="21"/>
        </w:rPr>
        <w:t> </w:t>
      </w:r>
      <w:r>
        <w:rPr>
          <w:w w:val="90"/>
          <w:sz w:val="21"/>
        </w:rPr>
        <w:t>risk</w:t>
      </w:r>
      <w:r>
        <w:rPr>
          <w:spacing w:val="-17"/>
          <w:w w:val="90"/>
          <w:sz w:val="21"/>
        </w:rPr>
        <w:t> </w:t>
      </w:r>
      <w:r>
        <w:rPr>
          <w:w w:val="90"/>
          <w:sz w:val="21"/>
        </w:rPr>
        <w:t>is</w:t>
      </w:r>
      <w:r>
        <w:rPr>
          <w:spacing w:val="-15"/>
          <w:w w:val="90"/>
          <w:sz w:val="21"/>
        </w:rPr>
        <w:t> </w:t>
      </w:r>
      <w:r>
        <w:rPr>
          <w:w w:val="90"/>
          <w:sz w:val="21"/>
        </w:rPr>
        <w:t>high.</w:t>
      </w:r>
    </w:p>
    <w:p>
      <w:pPr>
        <w:pStyle w:val="ListParagraph"/>
        <w:numPr>
          <w:ilvl w:val="2"/>
          <w:numId w:val="1"/>
        </w:numPr>
        <w:tabs>
          <w:tab w:pos="1540" w:val="left" w:leader="none"/>
        </w:tabs>
        <w:spacing w:line="232" w:lineRule="auto" w:before="0" w:after="0"/>
        <w:ind w:left="799" w:right="1007" w:firstLine="420"/>
        <w:jc w:val="both"/>
        <w:rPr>
          <w:sz w:val="21"/>
        </w:rPr>
      </w:pPr>
      <w:r>
        <w:rPr>
          <w:w w:val="85"/>
          <w:sz w:val="21"/>
        </w:rPr>
        <w:t>Production</w:t>
      </w:r>
      <w:r>
        <w:rPr>
          <w:spacing w:val="-5"/>
          <w:w w:val="85"/>
          <w:sz w:val="21"/>
        </w:rPr>
        <w:t> </w:t>
      </w:r>
      <w:r>
        <w:rPr>
          <w:w w:val="85"/>
          <w:sz w:val="21"/>
        </w:rPr>
        <w:t>capacity</w:t>
      </w:r>
      <w:r>
        <w:rPr>
          <w:spacing w:val="-5"/>
          <w:w w:val="85"/>
          <w:sz w:val="21"/>
        </w:rPr>
        <w:t> </w:t>
      </w:r>
      <w:r>
        <w:rPr>
          <w:w w:val="85"/>
          <w:sz w:val="21"/>
        </w:rPr>
        <w:t>construction.</w:t>
      </w:r>
      <w:r>
        <w:rPr>
          <w:spacing w:val="-8"/>
          <w:w w:val="85"/>
          <w:sz w:val="21"/>
        </w:rPr>
        <w:t> </w:t>
      </w:r>
      <w:r>
        <w:rPr>
          <w:w w:val="85"/>
          <w:sz w:val="21"/>
        </w:rPr>
        <w:t>Surface</w:t>
      </w:r>
      <w:r>
        <w:rPr>
          <w:spacing w:val="-4"/>
          <w:w w:val="85"/>
          <w:sz w:val="21"/>
        </w:rPr>
        <w:t> </w:t>
      </w:r>
      <w:r>
        <w:rPr>
          <w:w w:val="85"/>
          <w:sz w:val="21"/>
        </w:rPr>
        <w:t>engineering</w:t>
      </w:r>
      <w:r>
        <w:rPr>
          <w:spacing w:val="-4"/>
          <w:w w:val="85"/>
          <w:sz w:val="21"/>
        </w:rPr>
        <w:t> </w:t>
      </w:r>
      <w:r>
        <w:rPr>
          <w:w w:val="85"/>
          <w:sz w:val="21"/>
        </w:rPr>
        <w:t>project</w:t>
      </w:r>
      <w:r>
        <w:rPr>
          <w:spacing w:val="-5"/>
          <w:w w:val="85"/>
          <w:sz w:val="21"/>
        </w:rPr>
        <w:t> </w:t>
      </w:r>
      <w:r>
        <w:rPr>
          <w:w w:val="85"/>
          <w:sz w:val="21"/>
        </w:rPr>
        <w:t>construction</w:t>
      </w:r>
      <w:r>
        <w:rPr>
          <w:spacing w:val="-8"/>
          <w:w w:val="85"/>
          <w:sz w:val="21"/>
        </w:rPr>
        <w:t> </w:t>
      </w:r>
      <w:r>
        <w:rPr>
          <w:w w:val="85"/>
          <w:sz w:val="21"/>
        </w:rPr>
        <w:t>is</w:t>
      </w:r>
      <w:r>
        <w:rPr>
          <w:spacing w:val="-1"/>
          <w:w w:val="85"/>
          <w:sz w:val="21"/>
        </w:rPr>
        <w:t> </w:t>
      </w:r>
      <w:r>
        <w:rPr>
          <w:w w:val="85"/>
          <w:sz w:val="21"/>
        </w:rPr>
        <w:t>a</w:t>
      </w:r>
      <w:r>
        <w:rPr>
          <w:spacing w:val="-3"/>
          <w:w w:val="85"/>
          <w:sz w:val="21"/>
        </w:rPr>
        <w:t> </w:t>
      </w:r>
      <w:r>
        <w:rPr>
          <w:w w:val="85"/>
          <w:sz w:val="21"/>
        </w:rPr>
        <w:t>complex </w:t>
      </w:r>
      <w:r>
        <w:rPr>
          <w:w w:val="90"/>
          <w:sz w:val="21"/>
        </w:rPr>
        <w:t>open system with strong integrity, multiple joints, large internal and external coordination </w:t>
      </w:r>
      <w:r>
        <w:rPr>
          <w:w w:val="85"/>
          <w:sz w:val="21"/>
        </w:rPr>
        <w:t>workloads,</w:t>
      </w:r>
      <w:r>
        <w:rPr>
          <w:spacing w:val="-10"/>
          <w:w w:val="85"/>
          <w:sz w:val="21"/>
        </w:rPr>
        <w:t> </w:t>
      </w:r>
      <w:r>
        <w:rPr>
          <w:w w:val="85"/>
          <w:sz w:val="21"/>
        </w:rPr>
        <w:t>and</w:t>
      </w:r>
      <w:r>
        <w:rPr>
          <w:spacing w:val="-9"/>
          <w:w w:val="85"/>
          <w:sz w:val="21"/>
        </w:rPr>
        <w:t> </w:t>
      </w:r>
      <w:r>
        <w:rPr>
          <w:w w:val="85"/>
          <w:sz w:val="21"/>
        </w:rPr>
        <w:t>features</w:t>
      </w:r>
      <w:r>
        <w:rPr>
          <w:spacing w:val="-9"/>
          <w:w w:val="85"/>
          <w:sz w:val="21"/>
        </w:rPr>
        <w:t> </w:t>
      </w:r>
      <w:r>
        <w:rPr>
          <w:w w:val="85"/>
          <w:sz w:val="21"/>
        </w:rPr>
        <w:t>large</w:t>
      </w:r>
      <w:r>
        <w:rPr>
          <w:spacing w:val="-6"/>
          <w:w w:val="85"/>
          <w:sz w:val="21"/>
        </w:rPr>
        <w:t> </w:t>
      </w:r>
      <w:r>
        <w:rPr>
          <w:w w:val="85"/>
          <w:sz w:val="21"/>
        </w:rPr>
        <w:t>investment,</w:t>
      </w:r>
      <w:r>
        <w:rPr>
          <w:spacing w:val="-10"/>
          <w:w w:val="85"/>
          <w:sz w:val="21"/>
        </w:rPr>
        <w:t> </w:t>
      </w:r>
      <w:r>
        <w:rPr>
          <w:w w:val="85"/>
          <w:sz w:val="21"/>
        </w:rPr>
        <w:t>short</w:t>
      </w:r>
      <w:r>
        <w:rPr>
          <w:spacing w:val="-8"/>
          <w:w w:val="85"/>
          <w:sz w:val="21"/>
        </w:rPr>
        <w:t> </w:t>
      </w:r>
      <w:r>
        <w:rPr>
          <w:w w:val="85"/>
          <w:sz w:val="21"/>
        </w:rPr>
        <w:t>construction</w:t>
      </w:r>
      <w:r>
        <w:rPr>
          <w:spacing w:val="-11"/>
          <w:w w:val="85"/>
          <w:sz w:val="21"/>
        </w:rPr>
        <w:t> </w:t>
      </w:r>
      <w:r>
        <w:rPr>
          <w:w w:val="85"/>
          <w:sz w:val="21"/>
        </w:rPr>
        <w:t>period,</w:t>
      </w:r>
      <w:r>
        <w:rPr>
          <w:spacing w:val="-9"/>
          <w:w w:val="85"/>
          <w:sz w:val="21"/>
        </w:rPr>
        <w:t> </w:t>
      </w:r>
      <w:r>
        <w:rPr>
          <w:w w:val="85"/>
          <w:sz w:val="21"/>
        </w:rPr>
        <w:t>multiple</w:t>
      </w:r>
      <w:r>
        <w:rPr>
          <w:spacing w:val="-8"/>
          <w:w w:val="85"/>
          <w:sz w:val="21"/>
        </w:rPr>
        <w:t> </w:t>
      </w:r>
      <w:r>
        <w:rPr>
          <w:w w:val="85"/>
          <w:sz w:val="21"/>
        </w:rPr>
        <w:t>construction</w:t>
      </w:r>
      <w:r>
        <w:rPr>
          <w:spacing w:val="-11"/>
          <w:w w:val="85"/>
          <w:sz w:val="21"/>
        </w:rPr>
        <w:t> </w:t>
      </w:r>
      <w:r>
        <w:rPr>
          <w:w w:val="85"/>
          <w:sz w:val="21"/>
        </w:rPr>
        <w:t>units, </w:t>
      </w:r>
      <w:r>
        <w:rPr>
          <w:w w:val="90"/>
          <w:sz w:val="21"/>
        </w:rPr>
        <w:t>intensive</w:t>
      </w:r>
      <w:r>
        <w:rPr>
          <w:spacing w:val="-21"/>
          <w:w w:val="90"/>
          <w:sz w:val="21"/>
        </w:rPr>
        <w:t> </w:t>
      </w:r>
      <w:r>
        <w:rPr>
          <w:w w:val="90"/>
          <w:sz w:val="21"/>
        </w:rPr>
        <w:t>technology,</w:t>
      </w:r>
      <w:r>
        <w:rPr>
          <w:spacing w:val="-21"/>
          <w:w w:val="90"/>
          <w:sz w:val="21"/>
        </w:rPr>
        <w:t> </w:t>
      </w:r>
      <w:r>
        <w:rPr>
          <w:w w:val="90"/>
          <w:sz w:val="21"/>
        </w:rPr>
        <w:t>and</w:t>
      </w:r>
      <w:r>
        <w:rPr>
          <w:spacing w:val="-21"/>
          <w:w w:val="90"/>
          <w:sz w:val="21"/>
        </w:rPr>
        <w:t> </w:t>
      </w:r>
      <w:r>
        <w:rPr>
          <w:w w:val="90"/>
          <w:sz w:val="21"/>
        </w:rPr>
        <w:t>harsh</w:t>
      </w:r>
      <w:r>
        <w:rPr>
          <w:spacing w:val="-18"/>
          <w:w w:val="90"/>
          <w:sz w:val="21"/>
        </w:rPr>
        <w:t> </w:t>
      </w:r>
      <w:r>
        <w:rPr>
          <w:w w:val="90"/>
          <w:sz w:val="21"/>
        </w:rPr>
        <w:t>geographic</w:t>
      </w:r>
      <w:r>
        <w:rPr>
          <w:spacing w:val="-18"/>
          <w:w w:val="90"/>
          <w:sz w:val="21"/>
        </w:rPr>
        <w:t> </w:t>
      </w:r>
      <w:r>
        <w:rPr>
          <w:w w:val="90"/>
          <w:sz w:val="21"/>
        </w:rPr>
        <w:t>and</w:t>
      </w:r>
      <w:r>
        <w:rPr>
          <w:spacing w:val="-18"/>
          <w:w w:val="90"/>
          <w:sz w:val="21"/>
        </w:rPr>
        <w:t> </w:t>
      </w:r>
      <w:r>
        <w:rPr>
          <w:w w:val="90"/>
          <w:sz w:val="21"/>
        </w:rPr>
        <w:t>natural</w:t>
      </w:r>
      <w:r>
        <w:rPr>
          <w:spacing w:val="-21"/>
          <w:w w:val="90"/>
          <w:sz w:val="21"/>
        </w:rPr>
        <w:t> </w:t>
      </w:r>
      <w:r>
        <w:rPr>
          <w:w w:val="90"/>
          <w:sz w:val="21"/>
        </w:rPr>
        <w:t>environment.</w:t>
      </w:r>
    </w:p>
    <w:p>
      <w:pPr>
        <w:pStyle w:val="BodyText"/>
        <w:spacing w:line="232" w:lineRule="auto"/>
        <w:ind w:right="1009"/>
      </w:pPr>
      <w:r>
        <w:rPr>
          <w:w w:val="90"/>
        </w:rPr>
        <w:t>Therefore,</w:t>
      </w:r>
      <w:r>
        <w:rPr>
          <w:spacing w:val="-7"/>
          <w:w w:val="90"/>
        </w:rPr>
        <w:t> </w:t>
      </w:r>
      <w:r>
        <w:rPr>
          <w:w w:val="90"/>
        </w:rPr>
        <w:t>for</w:t>
      </w:r>
      <w:r>
        <w:rPr>
          <w:spacing w:val="-5"/>
          <w:w w:val="90"/>
        </w:rPr>
        <w:t> </w:t>
      </w:r>
      <w:r>
        <w:rPr>
          <w:w w:val="90"/>
        </w:rPr>
        <w:t>the</w:t>
      </w:r>
      <w:r>
        <w:rPr>
          <w:spacing w:val="-4"/>
          <w:w w:val="90"/>
        </w:rPr>
        <w:t> </w:t>
      </w:r>
      <w:r>
        <w:rPr>
          <w:w w:val="90"/>
        </w:rPr>
        <w:t>exploration</w:t>
      </w:r>
      <w:r>
        <w:rPr>
          <w:spacing w:val="-7"/>
          <w:w w:val="90"/>
        </w:rPr>
        <w:t> </w:t>
      </w:r>
      <w:r>
        <w:rPr>
          <w:w w:val="90"/>
        </w:rPr>
        <w:t>and</w:t>
      </w:r>
      <w:r>
        <w:rPr>
          <w:spacing w:val="-6"/>
          <w:w w:val="90"/>
        </w:rPr>
        <w:t> </w:t>
      </w:r>
      <w:r>
        <w:rPr>
          <w:w w:val="90"/>
        </w:rPr>
        <w:t>development</w:t>
      </w:r>
      <w:r>
        <w:rPr>
          <w:spacing w:val="-6"/>
          <w:w w:val="90"/>
        </w:rPr>
        <w:t> </w:t>
      </w:r>
      <w:r>
        <w:rPr>
          <w:w w:val="90"/>
        </w:rPr>
        <w:t>of</w:t>
      </w:r>
      <w:r>
        <w:rPr>
          <w:spacing w:val="-5"/>
          <w:w w:val="90"/>
        </w:rPr>
        <w:t> </w:t>
      </w:r>
      <w:r>
        <w:rPr>
          <w:w w:val="90"/>
        </w:rPr>
        <w:t>carbonate</w:t>
      </w:r>
      <w:r>
        <w:rPr>
          <w:spacing w:val="-5"/>
          <w:w w:val="90"/>
        </w:rPr>
        <w:t> </w:t>
      </w:r>
      <w:r>
        <w:rPr>
          <w:w w:val="90"/>
        </w:rPr>
        <w:t>oil</w:t>
      </w:r>
      <w:r>
        <w:rPr>
          <w:spacing w:val="-5"/>
          <w:w w:val="90"/>
        </w:rPr>
        <w:t> </w:t>
      </w:r>
      <w:r>
        <w:rPr>
          <w:w w:val="90"/>
        </w:rPr>
        <w:t>and</w:t>
      </w:r>
      <w:r>
        <w:rPr>
          <w:spacing w:val="-5"/>
          <w:w w:val="90"/>
        </w:rPr>
        <w:t> </w:t>
      </w:r>
      <w:r>
        <w:rPr>
          <w:w w:val="90"/>
        </w:rPr>
        <w:t>gas</w:t>
      </w:r>
      <w:r>
        <w:rPr>
          <w:spacing w:val="-4"/>
          <w:w w:val="90"/>
        </w:rPr>
        <w:t> </w:t>
      </w:r>
      <w:r>
        <w:rPr>
          <w:w w:val="90"/>
        </w:rPr>
        <w:t>reservoirs,</w:t>
      </w:r>
      <w:r>
        <w:rPr>
          <w:spacing w:val="-6"/>
          <w:w w:val="90"/>
        </w:rPr>
        <w:t> </w:t>
      </w:r>
      <w:r>
        <w:rPr>
          <w:w w:val="90"/>
        </w:rPr>
        <w:t>an </w:t>
      </w:r>
      <w:r>
        <w:rPr>
          <w:w w:val="85"/>
        </w:rPr>
        <w:t>integrated mechanism of exploration and development should be adopted, and underground exploration and development and surface engineering construction should be considered as a</w:t>
      </w:r>
      <w:r>
        <w:rPr>
          <w:spacing w:val="56"/>
          <w:w w:val="85"/>
        </w:rPr>
        <w:t> </w:t>
      </w:r>
      <w:r>
        <w:rPr>
          <w:w w:val="85"/>
        </w:rPr>
        <w:t>whole,</w:t>
      </w:r>
      <w:r>
        <w:rPr>
          <w:spacing w:val="-14"/>
          <w:w w:val="85"/>
        </w:rPr>
        <w:t> </w:t>
      </w:r>
      <w:r>
        <w:rPr>
          <w:w w:val="85"/>
        </w:rPr>
        <w:t>so</w:t>
      </w:r>
      <w:r>
        <w:rPr>
          <w:spacing w:val="-10"/>
          <w:w w:val="85"/>
        </w:rPr>
        <w:t> </w:t>
      </w:r>
      <w:r>
        <w:rPr>
          <w:w w:val="85"/>
        </w:rPr>
        <w:t>that</w:t>
      </w:r>
      <w:r>
        <w:rPr>
          <w:spacing w:val="-12"/>
          <w:w w:val="85"/>
        </w:rPr>
        <w:t> </w:t>
      </w:r>
      <w:r>
        <w:rPr>
          <w:w w:val="85"/>
        </w:rPr>
        <w:t>the</w:t>
      </w:r>
      <w:r>
        <w:rPr>
          <w:spacing w:val="-10"/>
          <w:w w:val="85"/>
        </w:rPr>
        <w:t> </w:t>
      </w:r>
      <w:r>
        <w:rPr>
          <w:w w:val="85"/>
        </w:rPr>
        <w:t>underground</w:t>
      </w:r>
      <w:r>
        <w:rPr>
          <w:spacing w:val="-13"/>
          <w:w w:val="85"/>
        </w:rPr>
        <w:t> </w:t>
      </w:r>
      <w:r>
        <w:rPr>
          <w:w w:val="85"/>
        </w:rPr>
        <w:t>production</w:t>
      </w:r>
      <w:r>
        <w:rPr>
          <w:spacing w:val="-13"/>
          <w:w w:val="85"/>
        </w:rPr>
        <w:t> </w:t>
      </w:r>
      <w:r>
        <w:rPr>
          <w:w w:val="85"/>
        </w:rPr>
        <w:t>can</w:t>
      </w:r>
      <w:r>
        <w:rPr>
          <w:spacing w:val="-11"/>
          <w:w w:val="85"/>
        </w:rPr>
        <w:t> </w:t>
      </w:r>
      <w:r>
        <w:rPr>
          <w:w w:val="85"/>
        </w:rPr>
        <w:t>be</w:t>
      </w:r>
      <w:r>
        <w:rPr>
          <w:spacing w:val="-9"/>
          <w:w w:val="85"/>
        </w:rPr>
        <w:t> </w:t>
      </w:r>
      <w:r>
        <w:rPr>
          <w:w w:val="85"/>
        </w:rPr>
        <w:t>matched</w:t>
      </w:r>
      <w:r>
        <w:rPr>
          <w:spacing w:val="-11"/>
          <w:w w:val="85"/>
        </w:rPr>
        <w:t> </w:t>
      </w:r>
      <w:r>
        <w:rPr>
          <w:w w:val="85"/>
        </w:rPr>
        <w:t>with</w:t>
      </w:r>
      <w:r>
        <w:rPr>
          <w:spacing w:val="-10"/>
          <w:w w:val="85"/>
        </w:rPr>
        <w:t> </w:t>
      </w:r>
      <w:r>
        <w:rPr>
          <w:w w:val="85"/>
        </w:rPr>
        <w:t>the</w:t>
      </w:r>
      <w:r>
        <w:rPr>
          <w:spacing w:val="-10"/>
          <w:w w:val="85"/>
        </w:rPr>
        <w:t> </w:t>
      </w:r>
      <w:r>
        <w:rPr>
          <w:w w:val="85"/>
        </w:rPr>
        <w:t>construction</w:t>
      </w:r>
      <w:r>
        <w:rPr>
          <w:spacing w:val="-15"/>
          <w:w w:val="85"/>
        </w:rPr>
        <w:t> </w:t>
      </w:r>
      <w:r>
        <w:rPr>
          <w:w w:val="85"/>
        </w:rPr>
        <w:t>scale</w:t>
      </w:r>
      <w:r>
        <w:rPr>
          <w:spacing w:val="-12"/>
          <w:w w:val="85"/>
        </w:rPr>
        <w:t> </w:t>
      </w:r>
      <w:r>
        <w:rPr>
          <w:w w:val="85"/>
        </w:rPr>
        <w:t>of</w:t>
      </w:r>
      <w:r>
        <w:rPr>
          <w:spacing w:val="-13"/>
          <w:w w:val="85"/>
        </w:rPr>
        <w:t> </w:t>
      </w:r>
      <w:r>
        <w:rPr>
          <w:w w:val="85"/>
        </w:rPr>
        <w:t>surface storage</w:t>
      </w:r>
      <w:r>
        <w:rPr>
          <w:spacing w:val="-24"/>
          <w:w w:val="85"/>
        </w:rPr>
        <w:t> </w:t>
      </w:r>
      <w:r>
        <w:rPr>
          <w:w w:val="85"/>
        </w:rPr>
        <w:t>and</w:t>
      </w:r>
      <w:r>
        <w:rPr>
          <w:spacing w:val="-23"/>
          <w:w w:val="85"/>
        </w:rPr>
        <w:t> </w:t>
      </w:r>
      <w:r>
        <w:rPr>
          <w:w w:val="85"/>
        </w:rPr>
        <w:t>transportation</w:t>
      </w:r>
      <w:r>
        <w:rPr>
          <w:spacing w:val="-25"/>
          <w:w w:val="85"/>
        </w:rPr>
        <w:t> </w:t>
      </w:r>
      <w:r>
        <w:rPr>
          <w:w w:val="85"/>
        </w:rPr>
        <w:t>projects,</w:t>
      </w:r>
      <w:r>
        <w:rPr>
          <w:spacing w:val="-22"/>
          <w:w w:val="85"/>
        </w:rPr>
        <w:t> </w:t>
      </w:r>
      <w:r>
        <w:rPr>
          <w:w w:val="85"/>
        </w:rPr>
        <w:t>and</w:t>
      </w:r>
      <w:r>
        <w:rPr>
          <w:spacing w:val="-24"/>
          <w:w w:val="85"/>
        </w:rPr>
        <w:t> </w:t>
      </w:r>
      <w:r>
        <w:rPr>
          <w:w w:val="85"/>
        </w:rPr>
        <w:t>project</w:t>
      </w:r>
      <w:r>
        <w:rPr>
          <w:spacing w:val="-23"/>
          <w:w w:val="85"/>
        </w:rPr>
        <w:t> </w:t>
      </w:r>
      <w:r>
        <w:rPr>
          <w:w w:val="85"/>
        </w:rPr>
        <w:t>management</w:t>
      </w:r>
      <w:r>
        <w:rPr>
          <w:spacing w:val="-23"/>
          <w:w w:val="85"/>
        </w:rPr>
        <w:t> </w:t>
      </w:r>
      <w:r>
        <w:rPr>
          <w:w w:val="85"/>
        </w:rPr>
        <w:t>and</w:t>
      </w:r>
      <w:r>
        <w:rPr>
          <w:spacing w:val="-24"/>
          <w:w w:val="85"/>
        </w:rPr>
        <w:t> </w:t>
      </w:r>
      <w:r>
        <w:rPr>
          <w:w w:val="85"/>
        </w:rPr>
        <w:t>control</w:t>
      </w:r>
      <w:r>
        <w:rPr>
          <w:spacing w:val="-24"/>
          <w:w w:val="85"/>
        </w:rPr>
        <w:t> </w:t>
      </w:r>
      <w:r>
        <w:rPr>
          <w:w w:val="85"/>
        </w:rPr>
        <w:t>should</w:t>
      </w:r>
      <w:r>
        <w:rPr>
          <w:spacing w:val="-24"/>
          <w:w w:val="85"/>
        </w:rPr>
        <w:t> </w:t>
      </w:r>
      <w:r>
        <w:rPr>
          <w:w w:val="85"/>
        </w:rPr>
        <w:t>be</w:t>
      </w:r>
      <w:r>
        <w:rPr>
          <w:spacing w:val="-23"/>
          <w:w w:val="85"/>
        </w:rPr>
        <w:t> </w:t>
      </w:r>
      <w:r>
        <w:rPr>
          <w:w w:val="85"/>
        </w:rPr>
        <w:t>strengthened. So</w:t>
      </w:r>
      <w:r>
        <w:rPr>
          <w:spacing w:val="-16"/>
          <w:w w:val="85"/>
        </w:rPr>
        <w:t> </w:t>
      </w:r>
      <w:r>
        <w:rPr>
          <w:w w:val="85"/>
        </w:rPr>
        <w:t>as</w:t>
      </w:r>
      <w:r>
        <w:rPr>
          <w:spacing w:val="-18"/>
          <w:w w:val="85"/>
        </w:rPr>
        <w:t> </w:t>
      </w:r>
      <w:r>
        <w:rPr>
          <w:w w:val="85"/>
        </w:rPr>
        <w:t>to</w:t>
      </w:r>
      <w:r>
        <w:rPr>
          <w:spacing w:val="-17"/>
          <w:w w:val="85"/>
        </w:rPr>
        <w:t> </w:t>
      </w:r>
      <w:r>
        <w:rPr>
          <w:w w:val="85"/>
        </w:rPr>
        <w:t>realize</w:t>
      </w:r>
      <w:r>
        <w:rPr>
          <w:spacing w:val="-18"/>
          <w:w w:val="85"/>
        </w:rPr>
        <w:t> </w:t>
      </w:r>
      <w:r>
        <w:rPr>
          <w:w w:val="85"/>
        </w:rPr>
        <w:t>the</w:t>
      </w:r>
      <w:r>
        <w:rPr>
          <w:spacing w:val="-19"/>
          <w:w w:val="85"/>
        </w:rPr>
        <w:t> </w:t>
      </w:r>
      <w:r>
        <w:rPr>
          <w:w w:val="85"/>
        </w:rPr>
        <w:t>dynamic</w:t>
      </w:r>
      <w:r>
        <w:rPr>
          <w:spacing w:val="-16"/>
          <w:w w:val="85"/>
        </w:rPr>
        <w:t> </w:t>
      </w:r>
      <w:r>
        <w:rPr>
          <w:w w:val="85"/>
        </w:rPr>
        <w:t>optimal</w:t>
      </w:r>
      <w:r>
        <w:rPr>
          <w:spacing w:val="-18"/>
          <w:w w:val="85"/>
        </w:rPr>
        <w:t> </w:t>
      </w:r>
      <w:r>
        <w:rPr>
          <w:w w:val="85"/>
        </w:rPr>
        <w:t>allocation</w:t>
      </w:r>
      <w:r>
        <w:rPr>
          <w:spacing w:val="-19"/>
          <w:w w:val="85"/>
        </w:rPr>
        <w:t> </w:t>
      </w:r>
      <w:r>
        <w:rPr>
          <w:w w:val="85"/>
        </w:rPr>
        <w:t>of</w:t>
      </w:r>
      <w:r>
        <w:rPr>
          <w:spacing w:val="-16"/>
          <w:w w:val="85"/>
        </w:rPr>
        <w:t> </w:t>
      </w:r>
      <w:r>
        <w:rPr>
          <w:w w:val="85"/>
        </w:rPr>
        <w:t>resources</w:t>
      </w:r>
      <w:r>
        <w:rPr>
          <w:spacing w:val="-21"/>
          <w:w w:val="85"/>
        </w:rPr>
        <w:t> </w:t>
      </w:r>
      <w:r>
        <w:rPr>
          <w:w w:val="85"/>
        </w:rPr>
        <w:t>and</w:t>
      </w:r>
      <w:r>
        <w:rPr>
          <w:spacing w:val="-19"/>
          <w:w w:val="85"/>
        </w:rPr>
        <w:t> </w:t>
      </w:r>
      <w:r>
        <w:rPr>
          <w:w w:val="85"/>
        </w:rPr>
        <w:t>obtain</w:t>
      </w:r>
      <w:r>
        <w:rPr>
          <w:spacing w:val="-20"/>
          <w:w w:val="85"/>
        </w:rPr>
        <w:t> </w:t>
      </w:r>
      <w:r>
        <w:rPr>
          <w:w w:val="85"/>
        </w:rPr>
        <w:t>good</w:t>
      </w:r>
      <w:r>
        <w:rPr>
          <w:spacing w:val="-14"/>
          <w:w w:val="85"/>
        </w:rPr>
        <w:t> </w:t>
      </w:r>
      <w:r>
        <w:rPr>
          <w:w w:val="85"/>
        </w:rPr>
        <w:t>economic</w:t>
      </w:r>
      <w:r>
        <w:rPr>
          <w:spacing w:val="-16"/>
          <w:w w:val="85"/>
        </w:rPr>
        <w:t> </w:t>
      </w:r>
      <w:r>
        <w:rPr>
          <w:w w:val="85"/>
        </w:rPr>
        <w:t>benefits.</w:t>
      </w:r>
    </w:p>
    <w:p>
      <w:pPr>
        <w:pStyle w:val="Heading1"/>
        <w:numPr>
          <w:ilvl w:val="1"/>
          <w:numId w:val="1"/>
        </w:numPr>
        <w:tabs>
          <w:tab w:pos="1156" w:val="left" w:leader="none"/>
        </w:tabs>
        <w:spacing w:line="240" w:lineRule="auto" w:before="142" w:after="0"/>
        <w:ind w:left="1155" w:right="0" w:hanging="357"/>
        <w:jc w:val="left"/>
      </w:pPr>
      <w:r>
        <w:rPr>
          <w:spacing w:val="-3"/>
        </w:rPr>
        <w:t>Typical </w:t>
      </w:r>
      <w:r>
        <w:rPr/>
        <w:t>carbonate reservoir- </w:t>
      </w:r>
      <w:r>
        <w:rPr>
          <w:spacing w:val="-6"/>
        </w:rPr>
        <w:t>Tahe</w:t>
      </w:r>
      <w:r>
        <w:rPr>
          <w:spacing w:val="-11"/>
        </w:rPr>
        <w:t> </w:t>
      </w:r>
      <w:r>
        <w:rPr/>
        <w:t>reservoir</w:t>
      </w:r>
    </w:p>
    <w:p>
      <w:pPr>
        <w:pStyle w:val="BodyText"/>
        <w:spacing w:line="232" w:lineRule="auto" w:before="183"/>
        <w:ind w:right="955"/>
      </w:pPr>
      <w:r>
        <w:rPr>
          <w:spacing w:val="-4"/>
          <w:w w:val="90"/>
        </w:rPr>
        <w:t>Tahe</w:t>
      </w:r>
      <w:r>
        <w:rPr>
          <w:spacing w:val="-33"/>
          <w:w w:val="90"/>
        </w:rPr>
        <w:t> </w:t>
      </w:r>
      <w:r>
        <w:rPr>
          <w:w w:val="90"/>
        </w:rPr>
        <w:t>Oilfield</w:t>
      </w:r>
      <w:r>
        <w:rPr>
          <w:spacing w:val="-32"/>
          <w:w w:val="90"/>
        </w:rPr>
        <w:t> </w:t>
      </w:r>
      <w:r>
        <w:rPr>
          <w:w w:val="90"/>
        </w:rPr>
        <w:t>is</w:t>
      </w:r>
      <w:r>
        <w:rPr>
          <w:spacing w:val="-32"/>
          <w:w w:val="90"/>
        </w:rPr>
        <w:t> </w:t>
      </w:r>
      <w:r>
        <w:rPr>
          <w:w w:val="90"/>
        </w:rPr>
        <w:t>currently</w:t>
      </w:r>
      <w:r>
        <w:rPr>
          <w:spacing w:val="-33"/>
          <w:w w:val="90"/>
        </w:rPr>
        <w:t> </w:t>
      </w:r>
      <w:r>
        <w:rPr>
          <w:w w:val="90"/>
        </w:rPr>
        <w:t>the</w:t>
      </w:r>
      <w:r>
        <w:rPr>
          <w:spacing w:val="-33"/>
          <w:w w:val="90"/>
        </w:rPr>
        <w:t> </w:t>
      </w:r>
      <w:r>
        <w:rPr>
          <w:w w:val="90"/>
        </w:rPr>
        <w:t>only</w:t>
      </w:r>
      <w:r>
        <w:rPr>
          <w:spacing w:val="-33"/>
          <w:w w:val="90"/>
        </w:rPr>
        <w:t> </w:t>
      </w:r>
      <w:r>
        <w:rPr>
          <w:w w:val="90"/>
        </w:rPr>
        <w:t>large-scale</w:t>
      </w:r>
      <w:r>
        <w:rPr>
          <w:spacing w:val="-33"/>
          <w:w w:val="90"/>
        </w:rPr>
        <w:t> </w:t>
      </w:r>
      <w:r>
        <w:rPr>
          <w:w w:val="90"/>
        </w:rPr>
        <w:t>marine</w:t>
      </w:r>
      <w:r>
        <w:rPr>
          <w:spacing w:val="-32"/>
          <w:w w:val="90"/>
        </w:rPr>
        <w:t> </w:t>
      </w:r>
      <w:r>
        <w:rPr>
          <w:w w:val="90"/>
        </w:rPr>
        <w:t>carbonate</w:t>
      </w:r>
      <w:r>
        <w:rPr>
          <w:spacing w:val="-33"/>
          <w:w w:val="90"/>
        </w:rPr>
        <w:t> </w:t>
      </w:r>
      <w:r>
        <w:rPr>
          <w:w w:val="90"/>
        </w:rPr>
        <w:t>oil</w:t>
      </w:r>
      <w:r>
        <w:rPr>
          <w:spacing w:val="-31"/>
          <w:w w:val="90"/>
        </w:rPr>
        <w:t> </w:t>
      </w:r>
      <w:r>
        <w:rPr>
          <w:w w:val="90"/>
        </w:rPr>
        <w:t>and</w:t>
      </w:r>
      <w:r>
        <w:rPr>
          <w:spacing w:val="-33"/>
          <w:w w:val="90"/>
        </w:rPr>
        <w:t> </w:t>
      </w:r>
      <w:r>
        <w:rPr>
          <w:w w:val="90"/>
        </w:rPr>
        <w:t>gas</w:t>
      </w:r>
      <w:r>
        <w:rPr>
          <w:spacing w:val="-31"/>
          <w:w w:val="90"/>
        </w:rPr>
        <w:t> </w:t>
      </w:r>
      <w:r>
        <w:rPr>
          <w:w w:val="90"/>
        </w:rPr>
        <w:t>field</w:t>
      </w:r>
      <w:r>
        <w:rPr>
          <w:spacing w:val="-32"/>
          <w:w w:val="90"/>
        </w:rPr>
        <w:t> </w:t>
      </w:r>
      <w:r>
        <w:rPr>
          <w:w w:val="90"/>
        </w:rPr>
        <w:t>discovered in the </w:t>
      </w:r>
      <w:r>
        <w:rPr>
          <w:spacing w:val="-3"/>
          <w:w w:val="90"/>
        </w:rPr>
        <w:t>Tarim </w:t>
      </w:r>
      <w:r>
        <w:rPr>
          <w:w w:val="90"/>
        </w:rPr>
        <w:t>Basin. Due to the complex accumulation conditions, the diverse forms of </w:t>
      </w:r>
      <w:r>
        <w:rPr>
          <w:w w:val="85"/>
        </w:rPr>
        <w:t>fractured-vuggy</w:t>
      </w:r>
      <w:r>
        <w:rPr>
          <w:spacing w:val="-25"/>
          <w:w w:val="85"/>
        </w:rPr>
        <w:t> </w:t>
      </w:r>
      <w:r>
        <w:rPr>
          <w:w w:val="85"/>
        </w:rPr>
        <w:t>reservoirs,</w:t>
      </w:r>
      <w:r>
        <w:rPr>
          <w:spacing w:val="-25"/>
          <w:w w:val="85"/>
        </w:rPr>
        <w:t> </w:t>
      </w:r>
      <w:r>
        <w:rPr>
          <w:w w:val="85"/>
        </w:rPr>
        <w:t>complex</w:t>
      </w:r>
      <w:r>
        <w:rPr>
          <w:spacing w:val="-24"/>
          <w:w w:val="85"/>
        </w:rPr>
        <w:t> </w:t>
      </w:r>
      <w:r>
        <w:rPr>
          <w:w w:val="85"/>
        </w:rPr>
        <w:t>oil</w:t>
      </w:r>
      <w:r>
        <w:rPr>
          <w:spacing w:val="-24"/>
          <w:w w:val="85"/>
        </w:rPr>
        <w:t> </w:t>
      </w:r>
      <w:r>
        <w:rPr>
          <w:w w:val="85"/>
        </w:rPr>
        <w:t>and</w:t>
      </w:r>
      <w:r>
        <w:rPr>
          <w:spacing w:val="-24"/>
          <w:w w:val="85"/>
        </w:rPr>
        <w:t> </w:t>
      </w:r>
      <w:r>
        <w:rPr>
          <w:w w:val="85"/>
        </w:rPr>
        <w:t>gas</w:t>
      </w:r>
      <w:r>
        <w:rPr>
          <w:spacing w:val="-23"/>
          <w:w w:val="85"/>
        </w:rPr>
        <w:t> </w:t>
      </w:r>
      <w:r>
        <w:rPr>
          <w:w w:val="85"/>
        </w:rPr>
        <w:t>distribution,</w:t>
      </w:r>
      <w:r>
        <w:rPr>
          <w:spacing w:val="-24"/>
          <w:w w:val="85"/>
        </w:rPr>
        <w:t> </w:t>
      </w:r>
      <w:r>
        <w:rPr>
          <w:w w:val="85"/>
        </w:rPr>
        <w:t>and</w:t>
      </w:r>
      <w:r>
        <w:rPr>
          <w:spacing w:val="-25"/>
          <w:w w:val="85"/>
        </w:rPr>
        <w:t> </w:t>
      </w:r>
      <w:r>
        <w:rPr>
          <w:w w:val="85"/>
        </w:rPr>
        <w:t>extremely</w:t>
      </w:r>
      <w:r>
        <w:rPr>
          <w:spacing w:val="-26"/>
          <w:w w:val="85"/>
        </w:rPr>
        <w:t> </w:t>
      </w:r>
      <w:r>
        <w:rPr>
          <w:w w:val="85"/>
        </w:rPr>
        <w:t>special</w:t>
      </w:r>
      <w:r>
        <w:rPr>
          <w:spacing w:val="-25"/>
          <w:w w:val="85"/>
        </w:rPr>
        <w:t> </w:t>
      </w:r>
      <w:r>
        <w:rPr>
          <w:w w:val="85"/>
        </w:rPr>
        <w:t>reservoir</w:t>
      </w:r>
      <w:r>
        <w:rPr>
          <w:spacing w:val="-25"/>
          <w:w w:val="85"/>
        </w:rPr>
        <w:t> </w:t>
      </w:r>
      <w:r>
        <w:rPr>
          <w:w w:val="85"/>
        </w:rPr>
        <w:t>types, they</w:t>
      </w:r>
      <w:r>
        <w:rPr>
          <w:spacing w:val="-24"/>
          <w:w w:val="85"/>
        </w:rPr>
        <w:t> </w:t>
      </w:r>
      <w:r>
        <w:rPr>
          <w:w w:val="85"/>
        </w:rPr>
        <w:t>are</w:t>
      </w:r>
      <w:r>
        <w:rPr>
          <w:spacing w:val="-23"/>
          <w:w w:val="85"/>
        </w:rPr>
        <w:t> </w:t>
      </w:r>
      <w:r>
        <w:rPr>
          <w:w w:val="85"/>
        </w:rPr>
        <w:t>completely</w:t>
      </w:r>
      <w:r>
        <w:rPr>
          <w:spacing w:val="-23"/>
          <w:w w:val="85"/>
        </w:rPr>
        <w:t> </w:t>
      </w:r>
      <w:r>
        <w:rPr>
          <w:w w:val="85"/>
        </w:rPr>
        <w:t>different</w:t>
      </w:r>
      <w:r>
        <w:rPr>
          <w:spacing w:val="-25"/>
          <w:w w:val="85"/>
        </w:rPr>
        <w:t> </w:t>
      </w:r>
      <w:r>
        <w:rPr>
          <w:w w:val="85"/>
        </w:rPr>
        <w:t>from</w:t>
      </w:r>
      <w:r>
        <w:rPr>
          <w:spacing w:val="-23"/>
          <w:w w:val="85"/>
        </w:rPr>
        <w:t> </w:t>
      </w:r>
      <w:r>
        <w:rPr>
          <w:w w:val="85"/>
        </w:rPr>
        <w:t>existing</w:t>
      </w:r>
      <w:r>
        <w:rPr>
          <w:spacing w:val="-23"/>
          <w:w w:val="85"/>
        </w:rPr>
        <w:t> </w:t>
      </w:r>
      <w:r>
        <w:rPr>
          <w:w w:val="85"/>
        </w:rPr>
        <w:t>ones.</w:t>
      </w:r>
      <w:r>
        <w:rPr>
          <w:spacing w:val="-26"/>
          <w:w w:val="85"/>
        </w:rPr>
        <w:t> </w:t>
      </w:r>
      <w:r>
        <w:rPr>
          <w:w w:val="85"/>
        </w:rPr>
        <w:t>The</w:t>
      </w:r>
      <w:r>
        <w:rPr>
          <w:spacing w:val="-22"/>
          <w:w w:val="85"/>
        </w:rPr>
        <w:t> </w:t>
      </w:r>
      <w:r>
        <w:rPr>
          <w:w w:val="85"/>
        </w:rPr>
        <w:t>fracture-type</w:t>
      </w:r>
      <w:r>
        <w:rPr>
          <w:spacing w:val="-22"/>
          <w:w w:val="85"/>
        </w:rPr>
        <w:t> </w:t>
      </w:r>
      <w:r>
        <w:rPr>
          <w:w w:val="85"/>
        </w:rPr>
        <w:t>or</w:t>
      </w:r>
      <w:r>
        <w:rPr>
          <w:spacing w:val="-23"/>
          <w:w w:val="85"/>
        </w:rPr>
        <w:t> </w:t>
      </w:r>
      <w:r>
        <w:rPr>
          <w:w w:val="85"/>
        </w:rPr>
        <w:t>pore-type</w:t>
      </w:r>
      <w:r>
        <w:rPr>
          <w:spacing w:val="-23"/>
          <w:w w:val="85"/>
        </w:rPr>
        <w:t> </w:t>
      </w:r>
      <w:r>
        <w:rPr>
          <w:w w:val="85"/>
        </w:rPr>
        <w:t>oil</w:t>
      </w:r>
      <w:r>
        <w:rPr>
          <w:spacing w:val="-22"/>
          <w:w w:val="85"/>
        </w:rPr>
        <w:t> </w:t>
      </w:r>
      <w:r>
        <w:rPr>
          <w:w w:val="85"/>
        </w:rPr>
        <w:t>reservoir-</w:t>
      </w:r>
      <w:r>
        <w:rPr>
          <w:spacing w:val="-25"/>
          <w:w w:val="85"/>
        </w:rPr>
        <w:t> </w:t>
      </w:r>
      <w:r>
        <w:rPr>
          <w:spacing w:val="-4"/>
          <w:w w:val="85"/>
        </w:rPr>
        <w:t>Tahe </w:t>
      </w:r>
      <w:r>
        <w:rPr>
          <w:w w:val="90"/>
        </w:rPr>
        <w:t>reservoir</w:t>
      </w:r>
      <w:r>
        <w:rPr>
          <w:spacing w:val="-14"/>
          <w:w w:val="90"/>
        </w:rPr>
        <w:t> </w:t>
      </w:r>
      <w:r>
        <w:rPr>
          <w:w w:val="90"/>
        </w:rPr>
        <w:t>has</w:t>
      </w:r>
      <w:r>
        <w:rPr>
          <w:spacing w:val="-13"/>
          <w:w w:val="90"/>
        </w:rPr>
        <w:t> </w:t>
      </w:r>
      <w:r>
        <w:rPr>
          <w:w w:val="90"/>
        </w:rPr>
        <w:t>the</w:t>
      </w:r>
      <w:r>
        <w:rPr>
          <w:spacing w:val="-10"/>
          <w:w w:val="90"/>
        </w:rPr>
        <w:t> </w:t>
      </w:r>
      <w:r>
        <w:rPr>
          <w:w w:val="90"/>
        </w:rPr>
        <w:t>following</w:t>
      </w:r>
      <w:r>
        <w:rPr>
          <w:spacing w:val="-12"/>
          <w:w w:val="90"/>
        </w:rPr>
        <w:t> </w:t>
      </w:r>
      <w:r>
        <w:rPr>
          <w:w w:val="90"/>
        </w:rPr>
        <w:t>basic</w:t>
      </w:r>
      <w:r>
        <w:rPr>
          <w:spacing w:val="-12"/>
          <w:w w:val="90"/>
        </w:rPr>
        <w:t> </w:t>
      </w:r>
      <w:r>
        <w:rPr>
          <w:w w:val="90"/>
        </w:rPr>
        <w:t>characteristics.</w:t>
      </w:r>
    </w:p>
    <w:p>
      <w:pPr>
        <w:pStyle w:val="ListParagraph"/>
        <w:numPr>
          <w:ilvl w:val="2"/>
          <w:numId w:val="1"/>
        </w:numPr>
        <w:tabs>
          <w:tab w:pos="1521" w:val="left" w:leader="none"/>
        </w:tabs>
        <w:spacing w:line="232" w:lineRule="auto" w:before="0" w:after="0"/>
        <w:ind w:left="799" w:right="1008" w:firstLine="420"/>
        <w:jc w:val="both"/>
        <w:rPr>
          <w:sz w:val="21"/>
        </w:rPr>
      </w:pPr>
      <w:r>
        <w:rPr>
          <w:w w:val="90"/>
          <w:sz w:val="21"/>
        </w:rPr>
        <w:t>The</w:t>
      </w:r>
      <w:r>
        <w:rPr>
          <w:spacing w:val="-34"/>
          <w:w w:val="90"/>
          <w:sz w:val="21"/>
        </w:rPr>
        <w:t> </w:t>
      </w:r>
      <w:r>
        <w:rPr>
          <w:w w:val="90"/>
          <w:sz w:val="21"/>
        </w:rPr>
        <w:t>burial</w:t>
      </w:r>
      <w:r>
        <w:rPr>
          <w:spacing w:val="-35"/>
          <w:w w:val="90"/>
          <w:sz w:val="21"/>
        </w:rPr>
        <w:t> </w:t>
      </w:r>
      <w:r>
        <w:rPr>
          <w:w w:val="90"/>
          <w:sz w:val="21"/>
        </w:rPr>
        <w:t>depth</w:t>
      </w:r>
      <w:r>
        <w:rPr>
          <w:spacing w:val="-34"/>
          <w:w w:val="90"/>
          <w:sz w:val="21"/>
        </w:rPr>
        <w:t> </w:t>
      </w:r>
      <w:r>
        <w:rPr>
          <w:w w:val="90"/>
          <w:sz w:val="21"/>
        </w:rPr>
        <w:t>of</w:t>
      </w:r>
      <w:r>
        <w:rPr>
          <w:spacing w:val="-35"/>
          <w:w w:val="90"/>
          <w:sz w:val="21"/>
        </w:rPr>
        <w:t> </w:t>
      </w:r>
      <w:r>
        <w:rPr>
          <w:w w:val="90"/>
          <w:sz w:val="21"/>
        </w:rPr>
        <w:t>the</w:t>
      </w:r>
      <w:r>
        <w:rPr>
          <w:spacing w:val="-33"/>
          <w:w w:val="90"/>
          <w:sz w:val="21"/>
        </w:rPr>
        <w:t> </w:t>
      </w:r>
      <w:r>
        <w:rPr>
          <w:w w:val="90"/>
          <w:sz w:val="21"/>
        </w:rPr>
        <w:t>reservoir</w:t>
      </w:r>
      <w:r>
        <w:rPr>
          <w:spacing w:val="-33"/>
          <w:w w:val="90"/>
          <w:sz w:val="21"/>
        </w:rPr>
        <w:t> </w:t>
      </w:r>
      <w:r>
        <w:rPr>
          <w:w w:val="90"/>
          <w:sz w:val="21"/>
        </w:rPr>
        <w:t>is</w:t>
      </w:r>
      <w:r>
        <w:rPr>
          <w:spacing w:val="-33"/>
          <w:w w:val="90"/>
          <w:sz w:val="21"/>
        </w:rPr>
        <w:t> </w:t>
      </w:r>
      <w:r>
        <w:rPr>
          <w:w w:val="90"/>
          <w:sz w:val="21"/>
        </w:rPr>
        <w:t>generally</w:t>
      </w:r>
      <w:r>
        <w:rPr>
          <w:spacing w:val="-33"/>
          <w:w w:val="90"/>
          <w:sz w:val="21"/>
        </w:rPr>
        <w:t> </w:t>
      </w:r>
      <w:r>
        <w:rPr>
          <w:w w:val="90"/>
          <w:sz w:val="21"/>
        </w:rPr>
        <w:t>between</w:t>
      </w:r>
      <w:r>
        <w:rPr>
          <w:spacing w:val="-36"/>
          <w:w w:val="90"/>
          <w:sz w:val="21"/>
        </w:rPr>
        <w:t> </w:t>
      </w:r>
      <w:r>
        <w:rPr>
          <w:w w:val="90"/>
          <w:sz w:val="21"/>
        </w:rPr>
        <w:t>5</w:t>
      </w:r>
      <w:r>
        <w:rPr>
          <w:spacing w:val="-33"/>
          <w:w w:val="90"/>
          <w:sz w:val="21"/>
        </w:rPr>
        <w:t> </w:t>
      </w:r>
      <w:r>
        <w:rPr>
          <w:w w:val="90"/>
          <w:sz w:val="21"/>
        </w:rPr>
        <w:t>300</w:t>
      </w:r>
      <w:r>
        <w:rPr>
          <w:spacing w:val="-35"/>
          <w:w w:val="90"/>
          <w:sz w:val="21"/>
        </w:rPr>
        <w:t> </w:t>
      </w:r>
      <w:r>
        <w:rPr>
          <w:w w:val="90"/>
          <w:sz w:val="21"/>
        </w:rPr>
        <w:t>and</w:t>
      </w:r>
      <w:r>
        <w:rPr>
          <w:spacing w:val="-34"/>
          <w:w w:val="90"/>
          <w:sz w:val="21"/>
        </w:rPr>
        <w:t> </w:t>
      </w:r>
      <w:r>
        <w:rPr>
          <w:w w:val="90"/>
          <w:sz w:val="21"/>
        </w:rPr>
        <w:t>7</w:t>
      </w:r>
      <w:r>
        <w:rPr>
          <w:spacing w:val="-33"/>
          <w:w w:val="90"/>
          <w:sz w:val="21"/>
        </w:rPr>
        <w:t> </w:t>
      </w:r>
      <w:r>
        <w:rPr>
          <w:w w:val="90"/>
          <w:sz w:val="21"/>
        </w:rPr>
        <w:t>000</w:t>
      </w:r>
      <w:r>
        <w:rPr>
          <w:spacing w:val="-34"/>
          <w:w w:val="90"/>
          <w:sz w:val="21"/>
        </w:rPr>
        <w:t> </w:t>
      </w:r>
      <w:r>
        <w:rPr>
          <w:w w:val="90"/>
          <w:sz w:val="21"/>
        </w:rPr>
        <w:t>m,</w:t>
      </w:r>
      <w:r>
        <w:rPr>
          <w:spacing w:val="-32"/>
          <w:w w:val="90"/>
          <w:sz w:val="21"/>
        </w:rPr>
        <w:t> </w:t>
      </w:r>
      <w:r>
        <w:rPr>
          <w:w w:val="90"/>
          <w:sz w:val="21"/>
        </w:rPr>
        <w:t>and</w:t>
      </w:r>
      <w:r>
        <w:rPr>
          <w:spacing w:val="-34"/>
          <w:w w:val="90"/>
          <w:sz w:val="21"/>
        </w:rPr>
        <w:t> </w:t>
      </w:r>
      <w:r>
        <w:rPr>
          <w:w w:val="90"/>
          <w:sz w:val="21"/>
        </w:rPr>
        <w:t>it</w:t>
      </w:r>
      <w:r>
        <w:rPr>
          <w:spacing w:val="-34"/>
          <w:w w:val="90"/>
          <w:sz w:val="21"/>
        </w:rPr>
        <w:t> </w:t>
      </w:r>
      <w:r>
        <w:rPr>
          <w:w w:val="90"/>
          <w:sz w:val="21"/>
        </w:rPr>
        <w:t>is</w:t>
      </w:r>
      <w:r>
        <w:rPr>
          <w:spacing w:val="-32"/>
          <w:w w:val="90"/>
          <w:sz w:val="21"/>
        </w:rPr>
        <w:t> </w:t>
      </w:r>
      <w:r>
        <w:rPr>
          <w:w w:val="90"/>
          <w:sz w:val="21"/>
        </w:rPr>
        <w:t>one</w:t>
      </w:r>
      <w:r>
        <w:rPr>
          <w:spacing w:val="-35"/>
          <w:w w:val="90"/>
          <w:sz w:val="21"/>
        </w:rPr>
        <w:t> </w:t>
      </w:r>
      <w:r>
        <w:rPr>
          <w:w w:val="90"/>
          <w:sz w:val="21"/>
        </w:rPr>
        <w:t>of </w:t>
      </w:r>
      <w:r>
        <w:rPr>
          <w:w w:val="95"/>
          <w:sz w:val="21"/>
        </w:rPr>
        <w:t>the</w:t>
      </w:r>
      <w:r>
        <w:rPr>
          <w:spacing w:val="-28"/>
          <w:w w:val="95"/>
          <w:sz w:val="21"/>
        </w:rPr>
        <w:t> </w:t>
      </w:r>
      <w:r>
        <w:rPr>
          <w:w w:val="95"/>
          <w:sz w:val="21"/>
        </w:rPr>
        <w:t>deeper</w:t>
      </w:r>
      <w:r>
        <w:rPr>
          <w:spacing w:val="-30"/>
          <w:w w:val="95"/>
          <w:sz w:val="21"/>
        </w:rPr>
        <w:t> </w:t>
      </w:r>
      <w:r>
        <w:rPr>
          <w:w w:val="95"/>
          <w:sz w:val="21"/>
        </w:rPr>
        <w:t>carbonate</w:t>
      </w:r>
      <w:r>
        <w:rPr>
          <w:spacing w:val="-31"/>
          <w:w w:val="95"/>
          <w:sz w:val="21"/>
        </w:rPr>
        <w:t> </w:t>
      </w:r>
      <w:r>
        <w:rPr>
          <w:w w:val="95"/>
          <w:sz w:val="21"/>
        </w:rPr>
        <w:t>reservoirs</w:t>
      </w:r>
      <w:r>
        <w:rPr>
          <w:spacing w:val="-29"/>
          <w:w w:val="95"/>
          <w:sz w:val="21"/>
        </w:rPr>
        <w:t> </w:t>
      </w:r>
      <w:r>
        <w:rPr>
          <w:w w:val="95"/>
          <w:sz w:val="21"/>
        </w:rPr>
        <w:t>that</w:t>
      </w:r>
      <w:r>
        <w:rPr>
          <w:spacing w:val="-30"/>
          <w:w w:val="95"/>
          <w:sz w:val="21"/>
        </w:rPr>
        <w:t> </w:t>
      </w:r>
      <w:r>
        <w:rPr>
          <w:w w:val="95"/>
          <w:sz w:val="21"/>
        </w:rPr>
        <w:t>have</w:t>
      </w:r>
      <w:r>
        <w:rPr>
          <w:spacing w:val="-28"/>
          <w:w w:val="95"/>
          <w:sz w:val="21"/>
        </w:rPr>
        <w:t> </w:t>
      </w:r>
      <w:r>
        <w:rPr>
          <w:w w:val="95"/>
          <w:sz w:val="21"/>
        </w:rPr>
        <w:t>been</w:t>
      </w:r>
      <w:r>
        <w:rPr>
          <w:spacing w:val="-30"/>
          <w:w w:val="95"/>
          <w:sz w:val="21"/>
        </w:rPr>
        <w:t> </w:t>
      </w:r>
      <w:r>
        <w:rPr>
          <w:w w:val="95"/>
          <w:sz w:val="21"/>
        </w:rPr>
        <w:t>developed</w:t>
      </w:r>
      <w:r>
        <w:rPr>
          <w:spacing w:val="-30"/>
          <w:w w:val="95"/>
          <w:sz w:val="21"/>
        </w:rPr>
        <w:t> </w:t>
      </w:r>
      <w:r>
        <w:rPr>
          <w:w w:val="95"/>
          <w:sz w:val="21"/>
        </w:rPr>
        <w:t>in</w:t>
      </w:r>
      <w:r>
        <w:rPr>
          <w:spacing w:val="-28"/>
          <w:w w:val="95"/>
          <w:sz w:val="21"/>
        </w:rPr>
        <w:t> </w:t>
      </w:r>
      <w:r>
        <w:rPr>
          <w:w w:val="95"/>
          <w:sz w:val="21"/>
        </w:rPr>
        <w:t>the</w:t>
      </w:r>
      <w:r>
        <w:rPr>
          <w:spacing w:val="-27"/>
          <w:w w:val="95"/>
          <w:sz w:val="21"/>
        </w:rPr>
        <w:t> </w:t>
      </w:r>
      <w:r>
        <w:rPr>
          <w:w w:val="95"/>
          <w:sz w:val="21"/>
        </w:rPr>
        <w:t>world</w:t>
      </w:r>
      <w:r>
        <w:rPr>
          <w:spacing w:val="-28"/>
          <w:w w:val="95"/>
          <w:sz w:val="21"/>
        </w:rPr>
        <w:t> </w:t>
      </w:r>
      <w:r>
        <w:rPr>
          <w:w w:val="95"/>
          <w:sz w:val="21"/>
        </w:rPr>
        <w:t>[4].</w:t>
      </w:r>
    </w:p>
    <w:p>
      <w:pPr>
        <w:pStyle w:val="ListParagraph"/>
        <w:numPr>
          <w:ilvl w:val="2"/>
          <w:numId w:val="1"/>
        </w:numPr>
        <w:tabs>
          <w:tab w:pos="1576" w:val="left" w:leader="none"/>
        </w:tabs>
        <w:spacing w:line="232" w:lineRule="auto" w:before="0" w:after="0"/>
        <w:ind w:left="799" w:right="1004" w:firstLine="420"/>
        <w:jc w:val="both"/>
        <w:rPr>
          <w:sz w:val="21"/>
        </w:rPr>
      </w:pPr>
      <w:r>
        <w:rPr>
          <w:w w:val="90"/>
          <w:sz w:val="21"/>
        </w:rPr>
        <w:t>The diversity of storage space covers almost all types of carbonate storage space, </w:t>
      </w:r>
      <w:r>
        <w:rPr>
          <w:w w:val="85"/>
          <w:sz w:val="21"/>
        </w:rPr>
        <w:t>including</w:t>
      </w:r>
      <w:r>
        <w:rPr>
          <w:spacing w:val="-20"/>
          <w:w w:val="85"/>
          <w:sz w:val="21"/>
        </w:rPr>
        <w:t> </w:t>
      </w:r>
      <w:r>
        <w:rPr>
          <w:w w:val="85"/>
          <w:sz w:val="21"/>
        </w:rPr>
        <w:t>large-scale</w:t>
      </w:r>
      <w:r>
        <w:rPr>
          <w:spacing w:val="-18"/>
          <w:w w:val="85"/>
          <w:sz w:val="21"/>
        </w:rPr>
        <w:t> </w:t>
      </w:r>
      <w:r>
        <w:rPr>
          <w:w w:val="85"/>
          <w:sz w:val="21"/>
        </w:rPr>
        <w:t>caves,</w:t>
      </w:r>
      <w:r>
        <w:rPr>
          <w:spacing w:val="-18"/>
          <w:w w:val="85"/>
          <w:sz w:val="21"/>
        </w:rPr>
        <w:t> </w:t>
      </w:r>
      <w:r>
        <w:rPr>
          <w:w w:val="85"/>
          <w:sz w:val="21"/>
        </w:rPr>
        <w:t>dissolved</w:t>
      </w:r>
      <w:r>
        <w:rPr>
          <w:spacing w:val="-17"/>
          <w:w w:val="85"/>
          <w:sz w:val="21"/>
        </w:rPr>
        <w:t> </w:t>
      </w:r>
      <w:r>
        <w:rPr>
          <w:w w:val="85"/>
          <w:sz w:val="21"/>
        </w:rPr>
        <w:t>pores,</w:t>
      </w:r>
      <w:r>
        <w:rPr>
          <w:spacing w:val="-17"/>
          <w:w w:val="85"/>
          <w:sz w:val="21"/>
        </w:rPr>
        <w:t> </w:t>
      </w:r>
      <w:r>
        <w:rPr>
          <w:w w:val="85"/>
          <w:sz w:val="21"/>
        </w:rPr>
        <w:t>dissolved</w:t>
      </w:r>
      <w:r>
        <w:rPr>
          <w:spacing w:val="-18"/>
          <w:w w:val="85"/>
          <w:sz w:val="21"/>
        </w:rPr>
        <w:t> </w:t>
      </w:r>
      <w:r>
        <w:rPr>
          <w:w w:val="85"/>
          <w:sz w:val="21"/>
        </w:rPr>
        <w:t>pores</w:t>
      </w:r>
      <w:r>
        <w:rPr>
          <w:spacing w:val="-19"/>
          <w:w w:val="85"/>
          <w:sz w:val="21"/>
        </w:rPr>
        <w:t> </w:t>
      </w:r>
      <w:r>
        <w:rPr>
          <w:w w:val="85"/>
          <w:sz w:val="21"/>
        </w:rPr>
        <w:t>and</w:t>
      </w:r>
      <w:r>
        <w:rPr>
          <w:spacing w:val="-18"/>
          <w:w w:val="85"/>
          <w:sz w:val="21"/>
        </w:rPr>
        <w:t> </w:t>
      </w:r>
      <w:r>
        <w:rPr>
          <w:w w:val="85"/>
          <w:sz w:val="21"/>
        </w:rPr>
        <w:t>structural</w:t>
      </w:r>
      <w:r>
        <w:rPr>
          <w:spacing w:val="-20"/>
          <w:w w:val="85"/>
          <w:sz w:val="21"/>
        </w:rPr>
        <w:t> </w:t>
      </w:r>
      <w:r>
        <w:rPr>
          <w:w w:val="85"/>
          <w:sz w:val="21"/>
        </w:rPr>
        <w:t>fractures.</w:t>
      </w:r>
      <w:r>
        <w:rPr>
          <w:spacing w:val="-19"/>
          <w:w w:val="85"/>
          <w:sz w:val="21"/>
        </w:rPr>
        <w:t> </w:t>
      </w:r>
      <w:r>
        <w:rPr>
          <w:w w:val="85"/>
          <w:sz w:val="21"/>
        </w:rPr>
        <w:t>Large-scale caves</w:t>
      </w:r>
      <w:r>
        <w:rPr>
          <w:spacing w:val="-4"/>
          <w:w w:val="85"/>
          <w:sz w:val="21"/>
        </w:rPr>
        <w:t> </w:t>
      </w:r>
      <w:r>
        <w:rPr>
          <w:w w:val="85"/>
          <w:sz w:val="21"/>
        </w:rPr>
        <w:t>are</w:t>
      </w:r>
      <w:r>
        <w:rPr>
          <w:spacing w:val="-2"/>
          <w:w w:val="85"/>
          <w:sz w:val="21"/>
        </w:rPr>
        <w:t> </w:t>
      </w:r>
      <w:r>
        <w:rPr>
          <w:w w:val="85"/>
          <w:sz w:val="21"/>
        </w:rPr>
        <w:t>the</w:t>
      </w:r>
      <w:r>
        <w:rPr>
          <w:spacing w:val="-3"/>
          <w:w w:val="85"/>
          <w:sz w:val="21"/>
        </w:rPr>
        <w:t> </w:t>
      </w:r>
      <w:r>
        <w:rPr>
          <w:w w:val="85"/>
          <w:sz w:val="21"/>
        </w:rPr>
        <w:t>most</w:t>
      </w:r>
      <w:r>
        <w:rPr>
          <w:spacing w:val="-2"/>
          <w:w w:val="85"/>
          <w:sz w:val="21"/>
        </w:rPr>
        <w:t> </w:t>
      </w:r>
      <w:r>
        <w:rPr>
          <w:w w:val="85"/>
          <w:sz w:val="21"/>
        </w:rPr>
        <w:t>important</w:t>
      </w:r>
      <w:r>
        <w:rPr>
          <w:spacing w:val="-5"/>
          <w:w w:val="85"/>
          <w:sz w:val="21"/>
        </w:rPr>
        <w:t> </w:t>
      </w:r>
      <w:r>
        <w:rPr>
          <w:w w:val="85"/>
          <w:sz w:val="21"/>
        </w:rPr>
        <w:t>storage</w:t>
      </w:r>
      <w:r>
        <w:rPr>
          <w:spacing w:val="-2"/>
          <w:w w:val="85"/>
          <w:sz w:val="21"/>
        </w:rPr>
        <w:t> </w:t>
      </w:r>
      <w:r>
        <w:rPr>
          <w:w w:val="85"/>
          <w:sz w:val="21"/>
        </w:rPr>
        <w:t>space.</w:t>
      </w:r>
      <w:r>
        <w:rPr>
          <w:spacing w:val="-5"/>
          <w:w w:val="85"/>
          <w:sz w:val="21"/>
        </w:rPr>
        <w:t> </w:t>
      </w:r>
      <w:r>
        <w:rPr>
          <w:w w:val="85"/>
          <w:sz w:val="21"/>
        </w:rPr>
        <w:t>Dissolution</w:t>
      </w:r>
      <w:r>
        <w:rPr>
          <w:spacing w:val="-4"/>
          <w:w w:val="85"/>
          <w:sz w:val="21"/>
        </w:rPr>
        <w:t> </w:t>
      </w:r>
      <w:r>
        <w:rPr>
          <w:w w:val="85"/>
          <w:sz w:val="21"/>
        </w:rPr>
        <w:t>pores</w:t>
      </w:r>
      <w:r>
        <w:rPr>
          <w:spacing w:val="-5"/>
          <w:w w:val="85"/>
          <w:sz w:val="21"/>
        </w:rPr>
        <w:t> </w:t>
      </w:r>
      <w:r>
        <w:rPr>
          <w:w w:val="85"/>
          <w:sz w:val="21"/>
        </w:rPr>
        <w:t>are</w:t>
      </w:r>
      <w:r>
        <w:rPr>
          <w:spacing w:val="-2"/>
          <w:w w:val="85"/>
          <w:sz w:val="21"/>
        </w:rPr>
        <w:t> </w:t>
      </w:r>
      <w:r>
        <w:rPr>
          <w:w w:val="85"/>
          <w:sz w:val="21"/>
        </w:rPr>
        <w:t>only</w:t>
      </w:r>
      <w:r>
        <w:rPr>
          <w:spacing w:val="-4"/>
          <w:w w:val="85"/>
          <w:sz w:val="21"/>
        </w:rPr>
        <w:t> </w:t>
      </w:r>
      <w:r>
        <w:rPr>
          <w:w w:val="85"/>
          <w:sz w:val="21"/>
        </w:rPr>
        <w:t>developed</w:t>
      </w:r>
      <w:r>
        <w:rPr>
          <w:spacing w:val="-5"/>
          <w:w w:val="85"/>
          <w:sz w:val="21"/>
        </w:rPr>
        <w:t> </w:t>
      </w:r>
      <w:r>
        <w:rPr>
          <w:w w:val="85"/>
          <w:sz w:val="21"/>
        </w:rPr>
        <w:t>in</w:t>
      </w:r>
      <w:r>
        <w:rPr>
          <w:spacing w:val="-1"/>
          <w:w w:val="85"/>
          <w:sz w:val="21"/>
        </w:rPr>
        <w:t> </w:t>
      </w:r>
      <w:r>
        <w:rPr>
          <w:w w:val="85"/>
          <w:sz w:val="21"/>
        </w:rPr>
        <w:t>local</w:t>
      </w:r>
      <w:r>
        <w:rPr>
          <w:spacing w:val="-4"/>
          <w:w w:val="85"/>
          <w:sz w:val="21"/>
        </w:rPr>
        <w:t> </w:t>
      </w:r>
      <w:r>
        <w:rPr>
          <w:w w:val="85"/>
          <w:sz w:val="21"/>
        </w:rPr>
        <w:t>areas. </w:t>
      </w:r>
      <w:r>
        <w:rPr>
          <w:w w:val="90"/>
          <w:sz w:val="21"/>
        </w:rPr>
        <w:t>Fractures</w:t>
      </w:r>
      <w:r>
        <w:rPr>
          <w:spacing w:val="-31"/>
          <w:w w:val="90"/>
          <w:sz w:val="21"/>
        </w:rPr>
        <w:t> </w:t>
      </w:r>
      <w:r>
        <w:rPr>
          <w:w w:val="90"/>
          <w:sz w:val="21"/>
        </w:rPr>
        <w:t>are</w:t>
      </w:r>
      <w:r>
        <w:rPr>
          <w:spacing w:val="-30"/>
          <w:w w:val="90"/>
          <w:sz w:val="21"/>
        </w:rPr>
        <w:t> </w:t>
      </w:r>
      <w:r>
        <w:rPr>
          <w:w w:val="90"/>
          <w:sz w:val="21"/>
        </w:rPr>
        <w:t>the</w:t>
      </w:r>
      <w:r>
        <w:rPr>
          <w:spacing w:val="-31"/>
          <w:w w:val="90"/>
          <w:sz w:val="21"/>
        </w:rPr>
        <w:t> </w:t>
      </w:r>
      <w:r>
        <w:rPr>
          <w:w w:val="90"/>
          <w:sz w:val="21"/>
        </w:rPr>
        <w:t>main</w:t>
      </w:r>
      <w:r>
        <w:rPr>
          <w:spacing w:val="-30"/>
          <w:w w:val="90"/>
          <w:sz w:val="21"/>
        </w:rPr>
        <w:t> </w:t>
      </w:r>
      <w:r>
        <w:rPr>
          <w:w w:val="90"/>
          <w:sz w:val="21"/>
        </w:rPr>
        <w:t>connecting</w:t>
      </w:r>
      <w:r>
        <w:rPr>
          <w:spacing w:val="-30"/>
          <w:w w:val="90"/>
          <w:sz w:val="21"/>
        </w:rPr>
        <w:t> </w:t>
      </w:r>
      <w:r>
        <w:rPr>
          <w:w w:val="90"/>
          <w:sz w:val="21"/>
        </w:rPr>
        <w:t>channels,</w:t>
      </w:r>
      <w:r>
        <w:rPr>
          <w:spacing w:val="-31"/>
          <w:w w:val="90"/>
          <w:sz w:val="21"/>
        </w:rPr>
        <w:t> </w:t>
      </w:r>
      <w:r>
        <w:rPr>
          <w:w w:val="90"/>
          <w:sz w:val="21"/>
        </w:rPr>
        <w:t>forming</w:t>
      </w:r>
      <w:r>
        <w:rPr>
          <w:spacing w:val="-31"/>
          <w:w w:val="90"/>
          <w:sz w:val="21"/>
        </w:rPr>
        <w:t> </w:t>
      </w:r>
      <w:r>
        <w:rPr>
          <w:w w:val="90"/>
          <w:sz w:val="21"/>
        </w:rPr>
        <w:t>three</w:t>
      </w:r>
      <w:r>
        <w:rPr>
          <w:spacing w:val="-31"/>
          <w:w w:val="90"/>
          <w:sz w:val="21"/>
        </w:rPr>
        <w:t> </w:t>
      </w:r>
      <w:r>
        <w:rPr>
          <w:w w:val="90"/>
          <w:sz w:val="21"/>
        </w:rPr>
        <w:t>main</w:t>
      </w:r>
      <w:r>
        <w:rPr>
          <w:spacing w:val="-29"/>
          <w:w w:val="90"/>
          <w:sz w:val="21"/>
        </w:rPr>
        <w:t> </w:t>
      </w:r>
      <w:r>
        <w:rPr>
          <w:w w:val="90"/>
          <w:sz w:val="21"/>
        </w:rPr>
        <w:t>types</w:t>
      </w:r>
      <w:r>
        <w:rPr>
          <w:spacing w:val="-31"/>
          <w:w w:val="90"/>
          <w:sz w:val="21"/>
        </w:rPr>
        <w:t> </w:t>
      </w:r>
      <w:r>
        <w:rPr>
          <w:w w:val="90"/>
          <w:sz w:val="21"/>
        </w:rPr>
        <w:t>of</w:t>
      </w:r>
      <w:r>
        <w:rPr>
          <w:spacing w:val="-31"/>
          <w:w w:val="90"/>
          <w:sz w:val="21"/>
        </w:rPr>
        <w:t> </w:t>
      </w:r>
      <w:r>
        <w:rPr>
          <w:w w:val="90"/>
          <w:sz w:val="21"/>
        </w:rPr>
        <w:t>reservoirs:</w:t>
      </w:r>
      <w:r>
        <w:rPr>
          <w:spacing w:val="-31"/>
          <w:w w:val="90"/>
          <w:sz w:val="21"/>
        </w:rPr>
        <w:t> </w:t>
      </w:r>
      <w:r>
        <w:rPr>
          <w:w w:val="90"/>
          <w:sz w:val="21"/>
        </w:rPr>
        <w:t>cavernous reservoirs,</w:t>
      </w:r>
      <w:r>
        <w:rPr>
          <w:spacing w:val="-35"/>
          <w:w w:val="90"/>
          <w:sz w:val="21"/>
        </w:rPr>
        <w:t> </w:t>
      </w:r>
      <w:r>
        <w:rPr>
          <w:w w:val="90"/>
          <w:sz w:val="21"/>
        </w:rPr>
        <w:t>fracture-dissolved</w:t>
      </w:r>
      <w:r>
        <w:rPr>
          <w:spacing w:val="-36"/>
          <w:w w:val="90"/>
          <w:sz w:val="21"/>
        </w:rPr>
        <w:t> </w:t>
      </w:r>
      <w:r>
        <w:rPr>
          <w:w w:val="90"/>
          <w:sz w:val="21"/>
        </w:rPr>
        <w:t>cavernous</w:t>
      </w:r>
      <w:r>
        <w:rPr>
          <w:spacing w:val="-35"/>
          <w:w w:val="90"/>
          <w:sz w:val="21"/>
        </w:rPr>
        <w:t> </w:t>
      </w:r>
      <w:r>
        <w:rPr>
          <w:w w:val="90"/>
          <w:sz w:val="21"/>
        </w:rPr>
        <w:t>reservoirs</w:t>
      </w:r>
      <w:r>
        <w:rPr>
          <w:spacing w:val="-36"/>
          <w:w w:val="90"/>
          <w:sz w:val="21"/>
        </w:rPr>
        <w:t> </w:t>
      </w:r>
      <w:r>
        <w:rPr>
          <w:w w:val="90"/>
          <w:sz w:val="21"/>
        </w:rPr>
        <w:t>and</w:t>
      </w:r>
      <w:r>
        <w:rPr>
          <w:spacing w:val="-34"/>
          <w:w w:val="90"/>
          <w:sz w:val="21"/>
        </w:rPr>
        <w:t> </w:t>
      </w:r>
      <w:r>
        <w:rPr>
          <w:w w:val="90"/>
          <w:sz w:val="21"/>
        </w:rPr>
        <w:t>fractured</w:t>
      </w:r>
      <w:r>
        <w:rPr>
          <w:spacing w:val="-36"/>
          <w:w w:val="90"/>
          <w:sz w:val="21"/>
        </w:rPr>
        <w:t> </w:t>
      </w:r>
      <w:r>
        <w:rPr>
          <w:w w:val="90"/>
          <w:sz w:val="21"/>
        </w:rPr>
        <w:t>reservoirs</w:t>
      </w:r>
      <w:r>
        <w:rPr>
          <w:spacing w:val="-35"/>
          <w:w w:val="90"/>
          <w:sz w:val="21"/>
        </w:rPr>
        <w:t> </w:t>
      </w:r>
      <w:r>
        <w:rPr>
          <w:w w:val="90"/>
          <w:sz w:val="21"/>
        </w:rPr>
        <w:t>collective</w:t>
      </w:r>
      <w:r>
        <w:rPr>
          <w:spacing w:val="-34"/>
          <w:w w:val="90"/>
          <w:sz w:val="21"/>
        </w:rPr>
        <w:t> </w:t>
      </w:r>
      <w:r>
        <w:rPr>
          <w:w w:val="90"/>
          <w:sz w:val="21"/>
        </w:rPr>
        <w:t>[5].</w:t>
      </w:r>
    </w:p>
    <w:p>
      <w:pPr>
        <w:pStyle w:val="ListParagraph"/>
        <w:numPr>
          <w:ilvl w:val="2"/>
          <w:numId w:val="1"/>
        </w:numPr>
        <w:tabs>
          <w:tab w:pos="1595" w:val="left" w:leader="none"/>
        </w:tabs>
        <w:spacing w:line="232" w:lineRule="auto" w:before="0" w:after="0"/>
        <w:ind w:left="799" w:right="1007" w:firstLine="420"/>
        <w:jc w:val="both"/>
        <w:rPr>
          <w:sz w:val="21"/>
        </w:rPr>
      </w:pPr>
      <w:r>
        <w:rPr>
          <w:w w:val="90"/>
          <w:sz w:val="21"/>
        </w:rPr>
        <w:t>Strong heterogeneity and strong separation. Different reservoir types are spatially interwoven to form fracture-cavity units with different connectivity, pressure systems and oil-water</w:t>
      </w:r>
      <w:r>
        <w:rPr>
          <w:spacing w:val="-15"/>
          <w:w w:val="90"/>
          <w:sz w:val="21"/>
        </w:rPr>
        <w:t> </w:t>
      </w:r>
      <w:r>
        <w:rPr>
          <w:w w:val="90"/>
          <w:sz w:val="21"/>
        </w:rPr>
        <w:t>interfaces,</w:t>
      </w:r>
      <w:r>
        <w:rPr>
          <w:spacing w:val="-17"/>
          <w:w w:val="90"/>
          <w:sz w:val="21"/>
        </w:rPr>
        <w:t> </w:t>
      </w:r>
      <w:r>
        <w:rPr>
          <w:w w:val="90"/>
          <w:sz w:val="21"/>
        </w:rPr>
        <w:t>and</w:t>
      </w:r>
      <w:r>
        <w:rPr>
          <w:spacing w:val="-11"/>
          <w:w w:val="90"/>
          <w:sz w:val="21"/>
        </w:rPr>
        <w:t> </w:t>
      </w:r>
      <w:r>
        <w:rPr>
          <w:w w:val="90"/>
          <w:sz w:val="21"/>
        </w:rPr>
        <w:t>strong</w:t>
      </w:r>
      <w:r>
        <w:rPr>
          <w:spacing w:val="-15"/>
          <w:w w:val="90"/>
          <w:sz w:val="21"/>
        </w:rPr>
        <w:t> </w:t>
      </w:r>
      <w:r>
        <w:rPr>
          <w:w w:val="90"/>
          <w:sz w:val="21"/>
        </w:rPr>
        <w:t>heterogeneity</w:t>
      </w:r>
      <w:r>
        <w:rPr>
          <w:spacing w:val="-15"/>
          <w:w w:val="90"/>
          <w:sz w:val="21"/>
        </w:rPr>
        <w:t> </w:t>
      </w:r>
      <w:r>
        <w:rPr>
          <w:w w:val="90"/>
          <w:sz w:val="21"/>
        </w:rPr>
        <w:t>[6].</w:t>
      </w:r>
    </w:p>
    <w:p>
      <w:pPr>
        <w:pStyle w:val="ListParagraph"/>
        <w:numPr>
          <w:ilvl w:val="2"/>
          <w:numId w:val="1"/>
        </w:numPr>
        <w:tabs>
          <w:tab w:pos="1526" w:val="left" w:leader="none"/>
        </w:tabs>
        <w:spacing w:line="232" w:lineRule="auto" w:before="0" w:after="0"/>
        <w:ind w:left="799" w:right="1001" w:firstLine="420"/>
        <w:jc w:val="both"/>
        <w:rPr>
          <w:sz w:val="21"/>
        </w:rPr>
      </w:pPr>
      <w:r>
        <w:rPr>
          <w:w w:val="85"/>
          <w:sz w:val="21"/>
        </w:rPr>
        <w:t>Complicated</w:t>
      </w:r>
      <w:r>
        <w:rPr>
          <w:spacing w:val="-17"/>
          <w:w w:val="85"/>
          <w:sz w:val="21"/>
        </w:rPr>
        <w:t> </w:t>
      </w:r>
      <w:r>
        <w:rPr>
          <w:w w:val="85"/>
          <w:sz w:val="21"/>
        </w:rPr>
        <w:t>development</w:t>
      </w:r>
      <w:r>
        <w:rPr>
          <w:spacing w:val="-17"/>
          <w:w w:val="85"/>
          <w:sz w:val="21"/>
        </w:rPr>
        <w:t> </w:t>
      </w:r>
      <w:r>
        <w:rPr>
          <w:w w:val="85"/>
          <w:sz w:val="21"/>
        </w:rPr>
        <w:t>rules.</w:t>
      </w:r>
      <w:r>
        <w:rPr>
          <w:spacing w:val="-17"/>
          <w:w w:val="85"/>
          <w:sz w:val="21"/>
        </w:rPr>
        <w:t> </w:t>
      </w:r>
      <w:r>
        <w:rPr>
          <w:w w:val="85"/>
          <w:sz w:val="21"/>
        </w:rPr>
        <w:t>Due</w:t>
      </w:r>
      <w:r>
        <w:rPr>
          <w:spacing w:val="-16"/>
          <w:w w:val="85"/>
          <w:sz w:val="21"/>
        </w:rPr>
        <w:t> </w:t>
      </w:r>
      <w:r>
        <w:rPr>
          <w:w w:val="85"/>
          <w:sz w:val="21"/>
        </w:rPr>
        <w:t>to</w:t>
      </w:r>
      <w:r>
        <w:rPr>
          <w:spacing w:val="-16"/>
          <w:w w:val="85"/>
          <w:sz w:val="21"/>
        </w:rPr>
        <w:t> </w:t>
      </w:r>
      <w:r>
        <w:rPr>
          <w:w w:val="85"/>
          <w:sz w:val="21"/>
        </w:rPr>
        <w:t>the</w:t>
      </w:r>
      <w:r>
        <w:rPr>
          <w:spacing w:val="-15"/>
          <w:w w:val="85"/>
          <w:sz w:val="21"/>
        </w:rPr>
        <w:t> </w:t>
      </w:r>
      <w:r>
        <w:rPr>
          <w:w w:val="85"/>
          <w:sz w:val="21"/>
        </w:rPr>
        <w:t>different</w:t>
      </w:r>
      <w:r>
        <w:rPr>
          <w:spacing w:val="-19"/>
          <w:w w:val="85"/>
          <w:sz w:val="21"/>
        </w:rPr>
        <w:t> </w:t>
      </w:r>
      <w:r>
        <w:rPr>
          <w:w w:val="85"/>
          <w:sz w:val="21"/>
        </w:rPr>
        <w:t>types</w:t>
      </w:r>
      <w:r>
        <w:rPr>
          <w:spacing w:val="-14"/>
          <w:w w:val="85"/>
          <w:sz w:val="21"/>
        </w:rPr>
        <w:t> </w:t>
      </w:r>
      <w:r>
        <w:rPr>
          <w:w w:val="85"/>
          <w:sz w:val="21"/>
        </w:rPr>
        <w:t>of</w:t>
      </w:r>
      <w:r>
        <w:rPr>
          <w:spacing w:val="-16"/>
          <w:w w:val="85"/>
          <w:sz w:val="21"/>
        </w:rPr>
        <w:t> </w:t>
      </w:r>
      <w:r>
        <w:rPr>
          <w:w w:val="85"/>
          <w:sz w:val="21"/>
        </w:rPr>
        <w:t>reservoirs</w:t>
      </w:r>
      <w:r>
        <w:rPr>
          <w:spacing w:val="-16"/>
          <w:w w:val="85"/>
          <w:sz w:val="21"/>
        </w:rPr>
        <w:t> </w:t>
      </w:r>
      <w:r>
        <w:rPr>
          <w:w w:val="85"/>
          <w:sz w:val="21"/>
        </w:rPr>
        <w:t>in</w:t>
      </w:r>
      <w:r>
        <w:rPr>
          <w:spacing w:val="-15"/>
          <w:w w:val="85"/>
          <w:sz w:val="21"/>
        </w:rPr>
        <w:t> </w:t>
      </w:r>
      <w:r>
        <w:rPr>
          <w:w w:val="85"/>
          <w:sz w:val="21"/>
        </w:rPr>
        <w:t>fracture-cavity units,</w:t>
      </w:r>
      <w:r>
        <w:rPr>
          <w:spacing w:val="-21"/>
          <w:w w:val="85"/>
          <w:sz w:val="21"/>
        </w:rPr>
        <w:t> </w:t>
      </w:r>
      <w:r>
        <w:rPr>
          <w:w w:val="85"/>
          <w:sz w:val="21"/>
        </w:rPr>
        <w:t>different</w:t>
      </w:r>
      <w:r>
        <w:rPr>
          <w:spacing w:val="-21"/>
          <w:w w:val="85"/>
          <w:sz w:val="21"/>
        </w:rPr>
        <w:t> </w:t>
      </w:r>
      <w:r>
        <w:rPr>
          <w:w w:val="85"/>
          <w:sz w:val="21"/>
        </w:rPr>
        <w:t>reserves</w:t>
      </w:r>
      <w:r>
        <w:rPr>
          <w:spacing w:val="-19"/>
          <w:w w:val="85"/>
          <w:sz w:val="21"/>
        </w:rPr>
        <w:t> </w:t>
      </w:r>
      <w:r>
        <w:rPr>
          <w:w w:val="85"/>
          <w:sz w:val="21"/>
        </w:rPr>
        <w:t>and</w:t>
      </w:r>
      <w:r>
        <w:rPr>
          <w:spacing w:val="-18"/>
          <w:w w:val="85"/>
          <w:sz w:val="21"/>
        </w:rPr>
        <w:t> </w:t>
      </w:r>
      <w:r>
        <w:rPr>
          <w:w w:val="85"/>
          <w:sz w:val="21"/>
        </w:rPr>
        <w:t>energy</w:t>
      </w:r>
      <w:r>
        <w:rPr>
          <w:spacing w:val="-18"/>
          <w:w w:val="85"/>
          <w:sz w:val="21"/>
        </w:rPr>
        <w:t> </w:t>
      </w:r>
      <w:r>
        <w:rPr>
          <w:w w:val="85"/>
          <w:sz w:val="21"/>
        </w:rPr>
        <w:t>scales,</w:t>
      </w:r>
      <w:r>
        <w:rPr>
          <w:spacing w:val="-21"/>
          <w:w w:val="85"/>
          <w:sz w:val="21"/>
        </w:rPr>
        <w:t> </w:t>
      </w:r>
      <w:r>
        <w:rPr>
          <w:w w:val="85"/>
          <w:sz w:val="21"/>
        </w:rPr>
        <w:t>the</w:t>
      </w:r>
      <w:r>
        <w:rPr>
          <w:spacing w:val="-18"/>
          <w:w w:val="85"/>
          <w:sz w:val="21"/>
        </w:rPr>
        <w:t> </w:t>
      </w:r>
      <w:r>
        <w:rPr>
          <w:w w:val="85"/>
          <w:sz w:val="21"/>
        </w:rPr>
        <w:t>development</w:t>
      </w:r>
      <w:r>
        <w:rPr>
          <w:spacing w:val="-20"/>
          <w:w w:val="85"/>
          <w:sz w:val="21"/>
        </w:rPr>
        <w:t> </w:t>
      </w:r>
      <w:r>
        <w:rPr>
          <w:w w:val="85"/>
          <w:sz w:val="21"/>
        </w:rPr>
        <w:t>rules</w:t>
      </w:r>
      <w:r>
        <w:rPr>
          <w:spacing w:val="-20"/>
          <w:w w:val="85"/>
          <w:sz w:val="21"/>
        </w:rPr>
        <w:t> </w:t>
      </w:r>
      <w:r>
        <w:rPr>
          <w:w w:val="85"/>
          <w:sz w:val="21"/>
        </w:rPr>
        <w:t>of</w:t>
      </w:r>
      <w:r>
        <w:rPr>
          <w:spacing w:val="-20"/>
          <w:w w:val="85"/>
          <w:sz w:val="21"/>
        </w:rPr>
        <w:t> </w:t>
      </w:r>
      <w:r>
        <w:rPr>
          <w:w w:val="85"/>
          <w:sz w:val="21"/>
        </w:rPr>
        <w:t>different</w:t>
      </w:r>
      <w:r>
        <w:rPr>
          <w:spacing w:val="-22"/>
          <w:w w:val="85"/>
          <w:sz w:val="21"/>
        </w:rPr>
        <w:t> </w:t>
      </w:r>
      <w:r>
        <w:rPr>
          <w:w w:val="85"/>
          <w:sz w:val="21"/>
        </w:rPr>
        <w:t>fracture-cavity</w:t>
      </w:r>
      <w:r>
        <w:rPr>
          <w:spacing w:val="-20"/>
          <w:w w:val="85"/>
          <w:sz w:val="21"/>
        </w:rPr>
        <w:t> </w:t>
      </w:r>
      <w:r>
        <w:rPr>
          <w:w w:val="85"/>
          <w:sz w:val="21"/>
        </w:rPr>
        <w:t>units are</w:t>
      </w:r>
      <w:r>
        <w:rPr>
          <w:spacing w:val="-19"/>
          <w:w w:val="85"/>
          <w:sz w:val="21"/>
        </w:rPr>
        <w:t> </w:t>
      </w:r>
      <w:r>
        <w:rPr>
          <w:w w:val="85"/>
          <w:sz w:val="21"/>
        </w:rPr>
        <w:t>also</w:t>
      </w:r>
      <w:r>
        <w:rPr>
          <w:spacing w:val="-18"/>
          <w:w w:val="85"/>
          <w:sz w:val="21"/>
        </w:rPr>
        <w:t> </w:t>
      </w:r>
      <w:r>
        <w:rPr>
          <w:w w:val="85"/>
          <w:sz w:val="21"/>
        </w:rPr>
        <w:t>different.</w:t>
      </w:r>
      <w:r>
        <w:rPr>
          <w:spacing w:val="-20"/>
          <w:w w:val="85"/>
          <w:sz w:val="21"/>
        </w:rPr>
        <w:t> </w:t>
      </w:r>
      <w:r>
        <w:rPr>
          <w:w w:val="85"/>
          <w:sz w:val="21"/>
        </w:rPr>
        <w:t>There</w:t>
      </w:r>
      <w:r>
        <w:rPr>
          <w:spacing w:val="-17"/>
          <w:w w:val="85"/>
          <w:sz w:val="21"/>
        </w:rPr>
        <w:t> </w:t>
      </w:r>
      <w:r>
        <w:rPr>
          <w:w w:val="85"/>
          <w:sz w:val="21"/>
        </w:rPr>
        <w:t>are</w:t>
      </w:r>
      <w:r>
        <w:rPr>
          <w:spacing w:val="-17"/>
          <w:w w:val="85"/>
          <w:sz w:val="21"/>
        </w:rPr>
        <w:t> </w:t>
      </w:r>
      <w:r>
        <w:rPr>
          <w:w w:val="85"/>
          <w:sz w:val="21"/>
        </w:rPr>
        <w:t>not</w:t>
      </w:r>
      <w:r>
        <w:rPr>
          <w:spacing w:val="-18"/>
          <w:w w:val="85"/>
          <w:sz w:val="21"/>
        </w:rPr>
        <w:t> </w:t>
      </w:r>
      <w:r>
        <w:rPr>
          <w:w w:val="85"/>
          <w:sz w:val="21"/>
        </w:rPr>
        <w:t>only</w:t>
      </w:r>
      <w:r>
        <w:rPr>
          <w:spacing w:val="-19"/>
          <w:w w:val="85"/>
          <w:sz w:val="21"/>
        </w:rPr>
        <w:t> </w:t>
      </w:r>
      <w:r>
        <w:rPr>
          <w:w w:val="85"/>
          <w:sz w:val="21"/>
        </w:rPr>
        <w:t>units</w:t>
      </w:r>
      <w:r>
        <w:rPr>
          <w:spacing w:val="-17"/>
          <w:w w:val="85"/>
          <w:sz w:val="21"/>
        </w:rPr>
        <w:t> </w:t>
      </w:r>
      <w:r>
        <w:rPr>
          <w:w w:val="85"/>
          <w:sz w:val="21"/>
        </w:rPr>
        <w:t>with</w:t>
      </w:r>
      <w:r>
        <w:rPr>
          <w:spacing w:val="-17"/>
          <w:w w:val="85"/>
          <w:sz w:val="21"/>
        </w:rPr>
        <w:t> </w:t>
      </w:r>
      <w:r>
        <w:rPr>
          <w:w w:val="85"/>
          <w:sz w:val="21"/>
        </w:rPr>
        <w:t>insufficient</w:t>
      </w:r>
      <w:r>
        <w:rPr>
          <w:spacing w:val="-20"/>
          <w:w w:val="85"/>
          <w:sz w:val="21"/>
        </w:rPr>
        <w:t> </w:t>
      </w:r>
      <w:r>
        <w:rPr>
          <w:spacing w:val="-3"/>
          <w:w w:val="85"/>
          <w:sz w:val="21"/>
        </w:rPr>
        <w:t>energy,</w:t>
      </w:r>
      <w:r>
        <w:rPr>
          <w:spacing w:val="-19"/>
          <w:w w:val="85"/>
          <w:sz w:val="21"/>
        </w:rPr>
        <w:t> </w:t>
      </w:r>
      <w:r>
        <w:rPr>
          <w:w w:val="85"/>
          <w:sz w:val="21"/>
        </w:rPr>
        <w:t>rapid</w:t>
      </w:r>
      <w:r>
        <w:rPr>
          <w:spacing w:val="-18"/>
          <w:w w:val="85"/>
          <w:sz w:val="21"/>
        </w:rPr>
        <w:t> </w:t>
      </w:r>
      <w:r>
        <w:rPr>
          <w:w w:val="85"/>
          <w:sz w:val="21"/>
        </w:rPr>
        <w:t>pressure</w:t>
      </w:r>
      <w:r>
        <w:rPr>
          <w:spacing w:val="-19"/>
          <w:w w:val="85"/>
          <w:sz w:val="21"/>
        </w:rPr>
        <w:t> </w:t>
      </w:r>
      <w:r>
        <w:rPr>
          <w:w w:val="85"/>
          <w:sz w:val="21"/>
        </w:rPr>
        <w:t>drops,</w:t>
      </w:r>
      <w:r>
        <w:rPr>
          <w:spacing w:val="-19"/>
          <w:w w:val="85"/>
          <w:sz w:val="21"/>
        </w:rPr>
        <w:t> </w:t>
      </w:r>
      <w:r>
        <w:rPr>
          <w:w w:val="85"/>
          <w:sz w:val="21"/>
        </w:rPr>
        <w:t>and</w:t>
      </w:r>
      <w:r>
        <w:rPr>
          <w:spacing w:val="-19"/>
          <w:w w:val="85"/>
          <w:sz w:val="21"/>
        </w:rPr>
        <w:t> </w:t>
      </w:r>
      <w:r>
        <w:rPr>
          <w:w w:val="85"/>
          <w:sz w:val="21"/>
        </w:rPr>
        <w:t>rapid </w:t>
      </w:r>
      <w:r>
        <w:rPr>
          <w:w w:val="90"/>
          <w:sz w:val="21"/>
        </w:rPr>
        <w:t>decline</w:t>
      </w:r>
      <w:r>
        <w:rPr>
          <w:spacing w:val="-38"/>
          <w:w w:val="90"/>
          <w:sz w:val="21"/>
        </w:rPr>
        <w:t> </w:t>
      </w:r>
      <w:r>
        <w:rPr>
          <w:w w:val="90"/>
          <w:sz w:val="21"/>
        </w:rPr>
        <w:t>in</w:t>
      </w:r>
      <w:r>
        <w:rPr>
          <w:spacing w:val="-36"/>
          <w:w w:val="90"/>
          <w:sz w:val="21"/>
        </w:rPr>
        <w:t> </w:t>
      </w:r>
      <w:r>
        <w:rPr>
          <w:w w:val="90"/>
          <w:sz w:val="21"/>
        </w:rPr>
        <w:t>output.</w:t>
      </w:r>
      <w:r>
        <w:rPr>
          <w:spacing w:val="-36"/>
          <w:w w:val="90"/>
          <w:sz w:val="21"/>
        </w:rPr>
        <w:t> </w:t>
      </w:r>
      <w:r>
        <w:rPr>
          <w:w w:val="90"/>
          <w:sz w:val="21"/>
        </w:rPr>
        <w:t>But</w:t>
      </w:r>
      <w:r>
        <w:rPr>
          <w:spacing w:val="-37"/>
          <w:w w:val="90"/>
          <w:sz w:val="21"/>
        </w:rPr>
        <w:t> </w:t>
      </w:r>
      <w:r>
        <w:rPr>
          <w:w w:val="90"/>
          <w:sz w:val="21"/>
        </w:rPr>
        <w:t>also,</w:t>
      </w:r>
      <w:r>
        <w:rPr>
          <w:spacing w:val="-37"/>
          <w:w w:val="90"/>
          <w:sz w:val="21"/>
        </w:rPr>
        <w:t> </w:t>
      </w:r>
      <w:r>
        <w:rPr>
          <w:w w:val="90"/>
          <w:sz w:val="21"/>
        </w:rPr>
        <w:t>units</w:t>
      </w:r>
      <w:r>
        <w:rPr>
          <w:spacing w:val="-37"/>
          <w:w w:val="90"/>
          <w:sz w:val="21"/>
        </w:rPr>
        <w:t> </w:t>
      </w:r>
      <w:r>
        <w:rPr>
          <w:w w:val="90"/>
          <w:sz w:val="21"/>
        </w:rPr>
        <w:t>with</w:t>
      </w:r>
      <w:r>
        <w:rPr>
          <w:spacing w:val="-35"/>
          <w:w w:val="90"/>
          <w:sz w:val="21"/>
        </w:rPr>
        <w:t> </w:t>
      </w:r>
      <w:r>
        <w:rPr>
          <w:w w:val="90"/>
          <w:sz w:val="21"/>
        </w:rPr>
        <w:t>sufficient</w:t>
      </w:r>
      <w:r>
        <w:rPr>
          <w:spacing w:val="-38"/>
          <w:w w:val="90"/>
          <w:sz w:val="21"/>
        </w:rPr>
        <w:t> </w:t>
      </w:r>
      <w:r>
        <w:rPr>
          <w:w w:val="90"/>
          <w:sz w:val="21"/>
        </w:rPr>
        <w:t>energy,</w:t>
      </w:r>
      <w:r>
        <w:rPr>
          <w:spacing w:val="-36"/>
          <w:w w:val="90"/>
          <w:sz w:val="21"/>
        </w:rPr>
        <w:t> </w:t>
      </w:r>
      <w:r>
        <w:rPr>
          <w:w w:val="90"/>
          <w:sz w:val="21"/>
        </w:rPr>
        <w:t>units</w:t>
      </w:r>
      <w:r>
        <w:rPr>
          <w:spacing w:val="-38"/>
          <w:w w:val="90"/>
          <w:sz w:val="21"/>
        </w:rPr>
        <w:t> </w:t>
      </w:r>
      <w:r>
        <w:rPr>
          <w:w w:val="90"/>
          <w:sz w:val="21"/>
        </w:rPr>
        <w:t>with</w:t>
      </w:r>
      <w:r>
        <w:rPr>
          <w:spacing w:val="-35"/>
          <w:w w:val="90"/>
          <w:sz w:val="21"/>
        </w:rPr>
        <w:t> </w:t>
      </w:r>
      <w:r>
        <w:rPr>
          <w:w w:val="90"/>
          <w:sz w:val="21"/>
        </w:rPr>
        <w:t>slow</w:t>
      </w:r>
      <w:r>
        <w:rPr>
          <w:spacing w:val="-36"/>
          <w:w w:val="90"/>
          <w:sz w:val="21"/>
        </w:rPr>
        <w:t> </w:t>
      </w:r>
      <w:r>
        <w:rPr>
          <w:w w:val="90"/>
          <w:sz w:val="21"/>
        </w:rPr>
        <w:t>pressure</w:t>
      </w:r>
      <w:r>
        <w:rPr>
          <w:spacing w:val="-37"/>
          <w:w w:val="90"/>
          <w:sz w:val="21"/>
        </w:rPr>
        <w:t> </w:t>
      </w:r>
      <w:r>
        <w:rPr>
          <w:w w:val="90"/>
          <w:sz w:val="21"/>
        </w:rPr>
        <w:t>drop,</w:t>
      </w:r>
      <w:r>
        <w:rPr>
          <w:spacing w:val="-37"/>
          <w:w w:val="90"/>
          <w:sz w:val="21"/>
        </w:rPr>
        <w:t> </w:t>
      </w:r>
      <w:r>
        <w:rPr>
          <w:w w:val="90"/>
          <w:sz w:val="21"/>
        </w:rPr>
        <w:t>fast</w:t>
      </w:r>
      <w:r>
        <w:rPr>
          <w:spacing w:val="-37"/>
          <w:w w:val="90"/>
          <w:sz w:val="21"/>
        </w:rPr>
        <w:t> </w:t>
      </w:r>
      <w:r>
        <w:rPr>
          <w:w w:val="90"/>
          <w:sz w:val="21"/>
        </w:rPr>
        <w:t>water content</w:t>
      </w:r>
      <w:r>
        <w:rPr>
          <w:spacing w:val="-18"/>
          <w:w w:val="90"/>
          <w:sz w:val="21"/>
        </w:rPr>
        <w:t> </w:t>
      </w:r>
      <w:r>
        <w:rPr>
          <w:w w:val="90"/>
          <w:sz w:val="21"/>
        </w:rPr>
        <w:t>rise,</w:t>
      </w:r>
      <w:r>
        <w:rPr>
          <w:spacing w:val="-11"/>
          <w:w w:val="90"/>
          <w:sz w:val="21"/>
        </w:rPr>
        <w:t> </w:t>
      </w:r>
      <w:r>
        <w:rPr>
          <w:w w:val="90"/>
          <w:sz w:val="21"/>
        </w:rPr>
        <w:t>and</w:t>
      </w:r>
      <w:r>
        <w:rPr>
          <w:spacing w:val="-14"/>
          <w:w w:val="90"/>
          <w:sz w:val="21"/>
        </w:rPr>
        <w:t> </w:t>
      </w:r>
      <w:r>
        <w:rPr>
          <w:w w:val="90"/>
          <w:sz w:val="21"/>
        </w:rPr>
        <w:t>rapid</w:t>
      </w:r>
      <w:r>
        <w:rPr>
          <w:spacing w:val="-12"/>
          <w:w w:val="90"/>
          <w:sz w:val="21"/>
        </w:rPr>
        <w:t> </w:t>
      </w:r>
      <w:r>
        <w:rPr>
          <w:w w:val="90"/>
          <w:sz w:val="21"/>
        </w:rPr>
        <w:t>decline</w:t>
      </w:r>
      <w:r>
        <w:rPr>
          <w:spacing w:val="-11"/>
          <w:w w:val="90"/>
          <w:sz w:val="21"/>
        </w:rPr>
        <w:t> </w:t>
      </w:r>
      <w:r>
        <w:rPr>
          <w:w w:val="90"/>
          <w:sz w:val="21"/>
        </w:rPr>
        <w:t>in</w:t>
      </w:r>
      <w:r>
        <w:rPr>
          <w:spacing w:val="-10"/>
          <w:w w:val="90"/>
          <w:sz w:val="21"/>
        </w:rPr>
        <w:t> </w:t>
      </w:r>
      <w:r>
        <w:rPr>
          <w:w w:val="90"/>
          <w:sz w:val="21"/>
        </w:rPr>
        <w:t>output</w:t>
      </w:r>
      <w:r>
        <w:rPr>
          <w:spacing w:val="-15"/>
          <w:w w:val="90"/>
          <w:sz w:val="21"/>
        </w:rPr>
        <w:t> </w:t>
      </w:r>
      <w:r>
        <w:rPr>
          <w:w w:val="90"/>
          <w:sz w:val="21"/>
        </w:rPr>
        <w:t>[7].</w:t>
      </w:r>
    </w:p>
    <w:p>
      <w:pPr>
        <w:spacing w:after="0" w:line="232" w:lineRule="auto"/>
        <w:jc w:val="both"/>
        <w:rPr>
          <w:sz w:val="21"/>
        </w:rPr>
        <w:sectPr>
          <w:pgSz w:w="11910" w:h="16840"/>
          <w:pgMar w:header="892" w:footer="0" w:top="1360" w:bottom="280" w:left="1000" w:right="760"/>
        </w:sectPr>
      </w:pPr>
    </w:p>
    <w:p>
      <w:pPr>
        <w:pStyle w:val="ListParagraph"/>
        <w:numPr>
          <w:ilvl w:val="2"/>
          <w:numId w:val="1"/>
        </w:numPr>
        <w:tabs>
          <w:tab w:pos="1526" w:val="left" w:leader="none"/>
        </w:tabs>
        <w:spacing w:line="232" w:lineRule="auto" w:before="71" w:after="0"/>
        <w:ind w:left="799" w:right="1002" w:firstLine="420"/>
        <w:jc w:val="both"/>
        <w:rPr>
          <w:sz w:val="21"/>
        </w:rPr>
      </w:pPr>
      <w:r>
        <w:rPr>
          <w:w w:val="90"/>
          <w:sz w:val="21"/>
        </w:rPr>
        <w:t>Since</w:t>
      </w:r>
      <w:r>
        <w:rPr>
          <w:spacing w:val="-34"/>
          <w:w w:val="90"/>
          <w:sz w:val="21"/>
        </w:rPr>
        <w:t> </w:t>
      </w:r>
      <w:r>
        <w:rPr>
          <w:w w:val="90"/>
          <w:sz w:val="21"/>
        </w:rPr>
        <w:t>the</w:t>
      </w:r>
      <w:r>
        <w:rPr>
          <w:spacing w:val="-34"/>
          <w:w w:val="90"/>
          <w:sz w:val="21"/>
        </w:rPr>
        <w:t> </w:t>
      </w:r>
      <w:r>
        <w:rPr>
          <w:w w:val="90"/>
          <w:sz w:val="21"/>
        </w:rPr>
        <w:t>capillary</w:t>
      </w:r>
      <w:r>
        <w:rPr>
          <w:spacing w:val="-36"/>
          <w:w w:val="90"/>
          <w:sz w:val="21"/>
        </w:rPr>
        <w:t> </w:t>
      </w:r>
      <w:r>
        <w:rPr>
          <w:w w:val="90"/>
          <w:sz w:val="21"/>
        </w:rPr>
        <w:t>force</w:t>
      </w:r>
      <w:r>
        <w:rPr>
          <w:spacing w:val="-33"/>
          <w:w w:val="90"/>
          <w:sz w:val="21"/>
        </w:rPr>
        <w:t> </w:t>
      </w:r>
      <w:r>
        <w:rPr>
          <w:w w:val="90"/>
          <w:sz w:val="21"/>
        </w:rPr>
        <w:t>can</w:t>
      </w:r>
      <w:r>
        <w:rPr>
          <w:spacing w:val="-34"/>
          <w:w w:val="90"/>
          <w:sz w:val="21"/>
        </w:rPr>
        <w:t> </w:t>
      </w:r>
      <w:r>
        <w:rPr>
          <w:w w:val="90"/>
          <w:sz w:val="21"/>
        </w:rPr>
        <w:t>be</w:t>
      </w:r>
      <w:r>
        <w:rPr>
          <w:spacing w:val="-34"/>
          <w:w w:val="90"/>
          <w:sz w:val="21"/>
        </w:rPr>
        <w:t> </w:t>
      </w:r>
      <w:r>
        <w:rPr>
          <w:w w:val="90"/>
          <w:sz w:val="21"/>
        </w:rPr>
        <w:t>neglected</w:t>
      </w:r>
      <w:r>
        <w:rPr>
          <w:spacing w:val="-34"/>
          <w:w w:val="90"/>
          <w:sz w:val="21"/>
        </w:rPr>
        <w:t> </w:t>
      </w:r>
      <w:r>
        <w:rPr>
          <w:w w:val="90"/>
          <w:sz w:val="21"/>
        </w:rPr>
        <w:t>in</w:t>
      </w:r>
      <w:r>
        <w:rPr>
          <w:spacing w:val="-32"/>
          <w:w w:val="90"/>
          <w:sz w:val="21"/>
        </w:rPr>
        <w:t> </w:t>
      </w:r>
      <w:r>
        <w:rPr>
          <w:w w:val="90"/>
          <w:sz w:val="21"/>
        </w:rPr>
        <w:t>the</w:t>
      </w:r>
      <w:r>
        <w:rPr>
          <w:spacing w:val="-34"/>
          <w:w w:val="90"/>
          <w:sz w:val="21"/>
        </w:rPr>
        <w:t> </w:t>
      </w:r>
      <w:r>
        <w:rPr>
          <w:w w:val="90"/>
          <w:sz w:val="21"/>
        </w:rPr>
        <w:t>karst</w:t>
      </w:r>
      <w:r>
        <w:rPr>
          <w:spacing w:val="-33"/>
          <w:w w:val="90"/>
          <w:sz w:val="21"/>
        </w:rPr>
        <w:t> </w:t>
      </w:r>
      <w:r>
        <w:rPr>
          <w:w w:val="90"/>
          <w:sz w:val="21"/>
        </w:rPr>
        <w:t>cave</w:t>
      </w:r>
      <w:r>
        <w:rPr>
          <w:spacing w:val="-33"/>
          <w:w w:val="90"/>
          <w:sz w:val="21"/>
        </w:rPr>
        <w:t> </w:t>
      </w:r>
      <w:r>
        <w:rPr>
          <w:w w:val="90"/>
          <w:sz w:val="21"/>
        </w:rPr>
        <w:t>reservoir,</w:t>
      </w:r>
      <w:r>
        <w:rPr>
          <w:spacing w:val="-36"/>
          <w:w w:val="90"/>
          <w:sz w:val="21"/>
        </w:rPr>
        <w:t> </w:t>
      </w:r>
      <w:r>
        <w:rPr>
          <w:w w:val="90"/>
          <w:sz w:val="21"/>
        </w:rPr>
        <w:t>the</w:t>
      </w:r>
      <w:r>
        <w:rPr>
          <w:spacing w:val="-33"/>
          <w:w w:val="90"/>
          <w:sz w:val="21"/>
        </w:rPr>
        <w:t> </w:t>
      </w:r>
      <w:r>
        <w:rPr>
          <w:w w:val="90"/>
          <w:sz w:val="21"/>
        </w:rPr>
        <w:t>fluid</w:t>
      </w:r>
      <w:r>
        <w:rPr>
          <w:spacing w:val="-34"/>
          <w:w w:val="90"/>
          <w:sz w:val="21"/>
        </w:rPr>
        <w:t> </w:t>
      </w:r>
      <w:r>
        <w:rPr>
          <w:w w:val="90"/>
          <w:sz w:val="21"/>
        </w:rPr>
        <w:t>flow</w:t>
      </w:r>
      <w:r>
        <w:rPr>
          <w:spacing w:val="-32"/>
          <w:w w:val="90"/>
          <w:sz w:val="21"/>
        </w:rPr>
        <w:t> </w:t>
      </w:r>
      <w:r>
        <w:rPr>
          <w:w w:val="90"/>
          <w:sz w:val="21"/>
        </w:rPr>
        <w:t>in</w:t>
      </w:r>
      <w:r>
        <w:rPr>
          <w:spacing w:val="-34"/>
          <w:w w:val="90"/>
          <w:sz w:val="21"/>
        </w:rPr>
        <w:t> </w:t>
      </w:r>
      <w:r>
        <w:rPr>
          <w:w w:val="90"/>
          <w:sz w:val="21"/>
        </w:rPr>
        <w:t>the karst</w:t>
      </w:r>
      <w:r>
        <w:rPr>
          <w:spacing w:val="-27"/>
          <w:w w:val="90"/>
          <w:sz w:val="21"/>
        </w:rPr>
        <w:t> </w:t>
      </w:r>
      <w:r>
        <w:rPr>
          <w:w w:val="90"/>
          <w:sz w:val="21"/>
        </w:rPr>
        <w:t>cave</w:t>
      </w:r>
      <w:r>
        <w:rPr>
          <w:spacing w:val="-28"/>
          <w:w w:val="90"/>
          <w:sz w:val="21"/>
        </w:rPr>
        <w:t> </w:t>
      </w:r>
      <w:r>
        <w:rPr>
          <w:w w:val="90"/>
          <w:sz w:val="21"/>
        </w:rPr>
        <w:t>has</w:t>
      </w:r>
      <w:r>
        <w:rPr>
          <w:spacing w:val="-27"/>
          <w:w w:val="90"/>
          <w:sz w:val="21"/>
        </w:rPr>
        <w:t> </w:t>
      </w:r>
      <w:r>
        <w:rPr>
          <w:w w:val="90"/>
          <w:sz w:val="21"/>
        </w:rPr>
        <w:t>the</w:t>
      </w:r>
      <w:r>
        <w:rPr>
          <w:spacing w:val="-27"/>
          <w:w w:val="90"/>
          <w:sz w:val="21"/>
        </w:rPr>
        <w:t> </w:t>
      </w:r>
      <w:r>
        <w:rPr>
          <w:w w:val="90"/>
          <w:sz w:val="21"/>
        </w:rPr>
        <w:t>characteristics</w:t>
      </w:r>
      <w:r>
        <w:rPr>
          <w:spacing w:val="-29"/>
          <w:w w:val="90"/>
          <w:sz w:val="21"/>
        </w:rPr>
        <w:t> </w:t>
      </w:r>
      <w:r>
        <w:rPr>
          <w:w w:val="90"/>
          <w:sz w:val="21"/>
        </w:rPr>
        <w:t>of</w:t>
      </w:r>
      <w:r>
        <w:rPr>
          <w:spacing w:val="-27"/>
          <w:w w:val="90"/>
          <w:sz w:val="21"/>
        </w:rPr>
        <w:t> </w:t>
      </w:r>
      <w:r>
        <w:rPr>
          <w:w w:val="90"/>
          <w:sz w:val="21"/>
        </w:rPr>
        <w:t>pipe</w:t>
      </w:r>
      <w:r>
        <w:rPr>
          <w:spacing w:val="-29"/>
          <w:w w:val="90"/>
          <w:sz w:val="21"/>
        </w:rPr>
        <w:t> </w:t>
      </w:r>
      <w:r>
        <w:rPr>
          <w:w w:val="90"/>
          <w:sz w:val="21"/>
        </w:rPr>
        <w:t>flow,</w:t>
      </w:r>
      <w:r>
        <w:rPr>
          <w:spacing w:val="-30"/>
          <w:w w:val="90"/>
          <w:sz w:val="21"/>
        </w:rPr>
        <w:t> </w:t>
      </w:r>
      <w:r>
        <w:rPr>
          <w:w w:val="90"/>
          <w:sz w:val="21"/>
        </w:rPr>
        <w:t>and</w:t>
      </w:r>
      <w:r>
        <w:rPr>
          <w:spacing w:val="-30"/>
          <w:w w:val="90"/>
          <w:sz w:val="21"/>
        </w:rPr>
        <w:t> </w:t>
      </w:r>
      <w:r>
        <w:rPr>
          <w:w w:val="90"/>
          <w:sz w:val="21"/>
        </w:rPr>
        <w:t>the</w:t>
      </w:r>
      <w:r>
        <w:rPr>
          <w:spacing w:val="-26"/>
          <w:w w:val="90"/>
          <w:sz w:val="21"/>
        </w:rPr>
        <w:t> </w:t>
      </w:r>
      <w:r>
        <w:rPr>
          <w:w w:val="90"/>
          <w:sz w:val="21"/>
        </w:rPr>
        <w:t>fluid</w:t>
      </w:r>
      <w:r>
        <w:rPr>
          <w:spacing w:val="-28"/>
          <w:w w:val="90"/>
          <w:sz w:val="21"/>
        </w:rPr>
        <w:t> </w:t>
      </w:r>
      <w:r>
        <w:rPr>
          <w:w w:val="90"/>
          <w:sz w:val="21"/>
        </w:rPr>
        <w:t>flow</w:t>
      </w:r>
      <w:r>
        <w:rPr>
          <w:spacing w:val="-27"/>
          <w:w w:val="90"/>
          <w:sz w:val="21"/>
        </w:rPr>
        <w:t> </w:t>
      </w:r>
      <w:r>
        <w:rPr>
          <w:w w:val="90"/>
          <w:sz w:val="21"/>
        </w:rPr>
        <w:t>in</w:t>
      </w:r>
      <w:r>
        <w:rPr>
          <w:spacing w:val="-27"/>
          <w:w w:val="90"/>
          <w:sz w:val="21"/>
        </w:rPr>
        <w:t> </w:t>
      </w:r>
      <w:r>
        <w:rPr>
          <w:w w:val="90"/>
          <w:sz w:val="21"/>
        </w:rPr>
        <w:t>the</w:t>
      </w:r>
      <w:r>
        <w:rPr>
          <w:spacing w:val="-27"/>
          <w:w w:val="90"/>
          <w:sz w:val="21"/>
        </w:rPr>
        <w:t> </w:t>
      </w:r>
      <w:r>
        <w:rPr>
          <w:w w:val="90"/>
          <w:sz w:val="21"/>
        </w:rPr>
        <w:t>fracture</w:t>
      </w:r>
      <w:r>
        <w:rPr>
          <w:spacing w:val="-28"/>
          <w:w w:val="90"/>
          <w:sz w:val="21"/>
        </w:rPr>
        <w:t> </w:t>
      </w:r>
      <w:r>
        <w:rPr>
          <w:w w:val="90"/>
          <w:sz w:val="21"/>
        </w:rPr>
        <w:t>conforms</w:t>
      </w:r>
      <w:r>
        <w:rPr>
          <w:spacing w:val="-29"/>
          <w:w w:val="90"/>
          <w:sz w:val="21"/>
        </w:rPr>
        <w:t> </w:t>
      </w:r>
      <w:r>
        <w:rPr>
          <w:w w:val="90"/>
          <w:sz w:val="21"/>
        </w:rPr>
        <w:t>to</w:t>
      </w:r>
      <w:r>
        <w:rPr>
          <w:spacing w:val="-27"/>
          <w:w w:val="90"/>
          <w:sz w:val="21"/>
        </w:rPr>
        <w:t> </w:t>
      </w:r>
      <w:r>
        <w:rPr>
          <w:w w:val="90"/>
          <w:sz w:val="21"/>
        </w:rPr>
        <w:t>the characteristics</w:t>
      </w:r>
      <w:r>
        <w:rPr>
          <w:spacing w:val="-12"/>
          <w:w w:val="90"/>
          <w:sz w:val="21"/>
        </w:rPr>
        <w:t> </w:t>
      </w:r>
      <w:r>
        <w:rPr>
          <w:w w:val="90"/>
          <w:sz w:val="21"/>
        </w:rPr>
        <w:t>of</w:t>
      </w:r>
      <w:r>
        <w:rPr>
          <w:spacing w:val="-11"/>
          <w:w w:val="90"/>
          <w:sz w:val="21"/>
        </w:rPr>
        <w:t> </w:t>
      </w:r>
      <w:r>
        <w:rPr>
          <w:w w:val="90"/>
          <w:sz w:val="21"/>
        </w:rPr>
        <w:t>seepage.</w:t>
      </w:r>
      <w:r>
        <w:rPr>
          <w:spacing w:val="-14"/>
          <w:w w:val="90"/>
          <w:sz w:val="21"/>
        </w:rPr>
        <w:t> </w:t>
      </w:r>
      <w:r>
        <w:rPr>
          <w:w w:val="90"/>
          <w:sz w:val="21"/>
        </w:rPr>
        <w:t>Therefore,</w:t>
      </w:r>
      <w:r>
        <w:rPr>
          <w:spacing w:val="-12"/>
          <w:w w:val="90"/>
          <w:sz w:val="21"/>
        </w:rPr>
        <w:t> </w:t>
      </w:r>
      <w:r>
        <w:rPr>
          <w:w w:val="90"/>
          <w:sz w:val="21"/>
        </w:rPr>
        <w:t>the</w:t>
      </w:r>
      <w:r>
        <w:rPr>
          <w:spacing w:val="-11"/>
          <w:w w:val="90"/>
          <w:sz w:val="21"/>
        </w:rPr>
        <w:t> </w:t>
      </w:r>
      <w:r>
        <w:rPr>
          <w:w w:val="90"/>
          <w:sz w:val="21"/>
        </w:rPr>
        <w:t>fluid</w:t>
      </w:r>
      <w:r>
        <w:rPr>
          <w:spacing w:val="-11"/>
          <w:w w:val="90"/>
          <w:sz w:val="21"/>
        </w:rPr>
        <w:t> </w:t>
      </w:r>
      <w:r>
        <w:rPr>
          <w:w w:val="90"/>
          <w:sz w:val="21"/>
        </w:rPr>
        <w:t>flow</w:t>
      </w:r>
      <w:r>
        <w:rPr>
          <w:spacing w:val="-11"/>
          <w:w w:val="90"/>
          <w:sz w:val="21"/>
        </w:rPr>
        <w:t> </w:t>
      </w:r>
      <w:r>
        <w:rPr>
          <w:w w:val="90"/>
          <w:sz w:val="21"/>
        </w:rPr>
        <w:t>in</w:t>
      </w:r>
      <w:r>
        <w:rPr>
          <w:spacing w:val="-10"/>
          <w:w w:val="90"/>
          <w:sz w:val="21"/>
        </w:rPr>
        <w:t> </w:t>
      </w:r>
      <w:r>
        <w:rPr>
          <w:w w:val="90"/>
          <w:sz w:val="21"/>
        </w:rPr>
        <w:t>the</w:t>
      </w:r>
      <w:r>
        <w:rPr>
          <w:spacing w:val="-11"/>
          <w:w w:val="90"/>
          <w:sz w:val="21"/>
        </w:rPr>
        <w:t> </w:t>
      </w:r>
      <w:r>
        <w:rPr>
          <w:w w:val="90"/>
          <w:sz w:val="21"/>
        </w:rPr>
        <w:t>fractured-vuggy</w:t>
      </w:r>
      <w:r>
        <w:rPr>
          <w:spacing w:val="-11"/>
          <w:w w:val="90"/>
          <w:sz w:val="21"/>
        </w:rPr>
        <w:t> </w:t>
      </w:r>
      <w:r>
        <w:rPr>
          <w:w w:val="90"/>
          <w:sz w:val="21"/>
        </w:rPr>
        <w:t>reservoir</w:t>
      </w:r>
      <w:r>
        <w:rPr>
          <w:spacing w:val="-11"/>
          <w:w w:val="90"/>
          <w:sz w:val="21"/>
        </w:rPr>
        <w:t> </w:t>
      </w:r>
      <w:r>
        <w:rPr>
          <w:w w:val="90"/>
          <w:sz w:val="21"/>
        </w:rPr>
        <w:t>of</w:t>
      </w:r>
      <w:r>
        <w:rPr>
          <w:spacing w:val="-12"/>
          <w:w w:val="90"/>
          <w:sz w:val="21"/>
        </w:rPr>
        <w:t> </w:t>
      </w:r>
      <w:r>
        <w:rPr>
          <w:spacing w:val="-4"/>
          <w:w w:val="90"/>
          <w:sz w:val="21"/>
        </w:rPr>
        <w:t>Tahe </w:t>
      </w:r>
      <w:r>
        <w:rPr>
          <w:w w:val="90"/>
          <w:sz w:val="21"/>
        </w:rPr>
        <w:t>Oilfield</w:t>
      </w:r>
      <w:r>
        <w:rPr>
          <w:spacing w:val="-25"/>
          <w:w w:val="90"/>
          <w:sz w:val="21"/>
        </w:rPr>
        <w:t> </w:t>
      </w:r>
      <w:r>
        <w:rPr>
          <w:w w:val="90"/>
          <w:sz w:val="21"/>
        </w:rPr>
        <w:t>has</w:t>
      </w:r>
      <w:r>
        <w:rPr>
          <w:spacing w:val="-28"/>
          <w:w w:val="90"/>
          <w:sz w:val="21"/>
        </w:rPr>
        <w:t> </w:t>
      </w:r>
      <w:r>
        <w:rPr>
          <w:w w:val="90"/>
          <w:sz w:val="21"/>
        </w:rPr>
        <w:t>pipe</w:t>
      </w:r>
      <w:r>
        <w:rPr>
          <w:spacing w:val="-25"/>
          <w:w w:val="90"/>
          <w:sz w:val="21"/>
        </w:rPr>
        <w:t> </w:t>
      </w:r>
      <w:r>
        <w:rPr>
          <w:w w:val="90"/>
          <w:sz w:val="21"/>
        </w:rPr>
        <w:t>flow</w:t>
      </w:r>
      <w:r>
        <w:rPr>
          <w:spacing w:val="-25"/>
          <w:w w:val="90"/>
          <w:sz w:val="21"/>
        </w:rPr>
        <w:t> </w:t>
      </w:r>
      <w:r>
        <w:rPr>
          <w:w w:val="90"/>
          <w:sz w:val="21"/>
        </w:rPr>
        <w:t>characteristics.</w:t>
      </w:r>
      <w:r>
        <w:rPr>
          <w:spacing w:val="-29"/>
          <w:w w:val="90"/>
          <w:sz w:val="21"/>
        </w:rPr>
        <w:t> </w:t>
      </w:r>
      <w:r>
        <w:rPr>
          <w:w w:val="90"/>
          <w:sz w:val="21"/>
        </w:rPr>
        <w:t>Coupling</w:t>
      </w:r>
      <w:r>
        <w:rPr>
          <w:spacing w:val="-25"/>
          <w:w w:val="90"/>
          <w:sz w:val="21"/>
        </w:rPr>
        <w:t> </w:t>
      </w:r>
      <w:r>
        <w:rPr>
          <w:w w:val="90"/>
          <w:sz w:val="21"/>
        </w:rPr>
        <w:t>characteristics</w:t>
      </w:r>
      <w:r>
        <w:rPr>
          <w:spacing w:val="-27"/>
          <w:w w:val="90"/>
          <w:sz w:val="21"/>
        </w:rPr>
        <w:t> </w:t>
      </w:r>
      <w:r>
        <w:rPr>
          <w:w w:val="90"/>
          <w:sz w:val="21"/>
        </w:rPr>
        <w:t>of</w:t>
      </w:r>
      <w:r>
        <w:rPr>
          <w:spacing w:val="-24"/>
          <w:w w:val="90"/>
          <w:sz w:val="21"/>
        </w:rPr>
        <w:t> </w:t>
      </w:r>
      <w:r>
        <w:rPr>
          <w:w w:val="90"/>
          <w:sz w:val="21"/>
        </w:rPr>
        <w:t>flow</w:t>
      </w:r>
      <w:r>
        <w:rPr>
          <w:spacing w:val="-23"/>
          <w:w w:val="90"/>
          <w:sz w:val="21"/>
        </w:rPr>
        <w:t> </w:t>
      </w:r>
      <w:r>
        <w:rPr>
          <w:w w:val="90"/>
          <w:sz w:val="21"/>
        </w:rPr>
        <w:t>and</w:t>
      </w:r>
      <w:r>
        <w:rPr>
          <w:spacing w:val="-25"/>
          <w:w w:val="90"/>
          <w:sz w:val="21"/>
        </w:rPr>
        <w:t> </w:t>
      </w:r>
      <w:r>
        <w:rPr>
          <w:w w:val="90"/>
          <w:sz w:val="21"/>
        </w:rPr>
        <w:t>seepage</w:t>
      </w:r>
      <w:r>
        <w:rPr>
          <w:spacing w:val="-25"/>
          <w:w w:val="90"/>
          <w:sz w:val="21"/>
        </w:rPr>
        <w:t> </w:t>
      </w:r>
      <w:r>
        <w:rPr>
          <w:w w:val="90"/>
          <w:sz w:val="21"/>
        </w:rPr>
        <w:t>[8].</w:t>
      </w:r>
    </w:p>
    <w:p>
      <w:pPr>
        <w:pStyle w:val="ListParagraph"/>
        <w:numPr>
          <w:ilvl w:val="2"/>
          <w:numId w:val="1"/>
        </w:numPr>
        <w:tabs>
          <w:tab w:pos="1521" w:val="left" w:leader="none"/>
        </w:tabs>
        <w:spacing w:line="232" w:lineRule="auto" w:before="0" w:after="0"/>
        <w:ind w:left="799" w:right="1000" w:firstLine="420"/>
        <w:jc w:val="both"/>
        <w:rPr>
          <w:sz w:val="21"/>
        </w:rPr>
      </w:pPr>
      <w:r>
        <w:rPr>
          <w:spacing w:val="-4"/>
          <w:w w:val="85"/>
          <w:sz w:val="21"/>
        </w:rPr>
        <w:t>Tahe</w:t>
      </w:r>
      <w:r>
        <w:rPr>
          <w:spacing w:val="-21"/>
          <w:w w:val="85"/>
          <w:sz w:val="21"/>
        </w:rPr>
        <w:t> </w:t>
      </w:r>
      <w:r>
        <w:rPr>
          <w:w w:val="85"/>
          <w:sz w:val="21"/>
        </w:rPr>
        <w:t>Oilfield</w:t>
      </w:r>
      <w:r>
        <w:rPr>
          <w:spacing w:val="-22"/>
          <w:w w:val="85"/>
          <w:sz w:val="21"/>
        </w:rPr>
        <w:t> </w:t>
      </w:r>
      <w:r>
        <w:rPr>
          <w:w w:val="85"/>
          <w:sz w:val="21"/>
        </w:rPr>
        <w:t>has</w:t>
      </w:r>
      <w:r>
        <w:rPr>
          <w:spacing w:val="-21"/>
          <w:w w:val="85"/>
          <w:sz w:val="21"/>
        </w:rPr>
        <w:t> </w:t>
      </w:r>
      <w:r>
        <w:rPr>
          <w:w w:val="85"/>
          <w:sz w:val="21"/>
        </w:rPr>
        <w:t>the</w:t>
      </w:r>
      <w:r>
        <w:rPr>
          <w:spacing w:val="-19"/>
          <w:w w:val="85"/>
          <w:sz w:val="21"/>
        </w:rPr>
        <w:t> </w:t>
      </w:r>
      <w:r>
        <w:rPr>
          <w:w w:val="85"/>
          <w:sz w:val="21"/>
        </w:rPr>
        <w:t>characteristics</w:t>
      </w:r>
      <w:r>
        <w:rPr>
          <w:spacing w:val="-21"/>
          <w:w w:val="85"/>
          <w:sz w:val="21"/>
        </w:rPr>
        <w:t> </w:t>
      </w:r>
      <w:r>
        <w:rPr>
          <w:w w:val="85"/>
          <w:sz w:val="21"/>
        </w:rPr>
        <w:t>of</w:t>
      </w:r>
      <w:r>
        <w:rPr>
          <w:spacing w:val="-21"/>
          <w:w w:val="85"/>
          <w:sz w:val="21"/>
        </w:rPr>
        <w:t> </w:t>
      </w:r>
      <w:r>
        <w:rPr>
          <w:w w:val="85"/>
          <w:sz w:val="21"/>
        </w:rPr>
        <w:t>high</w:t>
      </w:r>
      <w:r>
        <w:rPr>
          <w:spacing w:val="-19"/>
          <w:w w:val="85"/>
          <w:sz w:val="21"/>
        </w:rPr>
        <w:t> </w:t>
      </w:r>
      <w:r>
        <w:rPr>
          <w:w w:val="85"/>
          <w:sz w:val="21"/>
        </w:rPr>
        <w:t>temperature,</w:t>
      </w:r>
      <w:r>
        <w:rPr>
          <w:spacing w:val="-22"/>
          <w:w w:val="85"/>
          <w:sz w:val="21"/>
        </w:rPr>
        <w:t> </w:t>
      </w:r>
      <w:r>
        <w:rPr>
          <w:w w:val="85"/>
          <w:sz w:val="21"/>
        </w:rPr>
        <w:t>high</w:t>
      </w:r>
      <w:r>
        <w:rPr>
          <w:spacing w:val="-17"/>
          <w:w w:val="85"/>
          <w:sz w:val="21"/>
        </w:rPr>
        <w:t> </w:t>
      </w:r>
      <w:r>
        <w:rPr>
          <w:w w:val="85"/>
          <w:sz w:val="21"/>
        </w:rPr>
        <w:t>pressure,</w:t>
      </w:r>
      <w:r>
        <w:rPr>
          <w:spacing w:val="-23"/>
          <w:w w:val="85"/>
          <w:sz w:val="21"/>
        </w:rPr>
        <w:t> </w:t>
      </w:r>
      <w:r>
        <w:rPr>
          <w:w w:val="85"/>
          <w:sz w:val="21"/>
        </w:rPr>
        <w:t>super</w:t>
      </w:r>
      <w:r>
        <w:rPr>
          <w:spacing w:val="-23"/>
          <w:w w:val="85"/>
          <w:sz w:val="21"/>
        </w:rPr>
        <w:t> </w:t>
      </w:r>
      <w:r>
        <w:rPr>
          <w:w w:val="85"/>
          <w:sz w:val="21"/>
        </w:rPr>
        <w:t>thick,</w:t>
      </w:r>
      <w:r>
        <w:rPr>
          <w:spacing w:val="-19"/>
          <w:w w:val="85"/>
          <w:sz w:val="21"/>
        </w:rPr>
        <w:t> </w:t>
      </w:r>
      <w:r>
        <w:rPr>
          <w:w w:val="85"/>
          <w:sz w:val="21"/>
        </w:rPr>
        <w:t>super viscous</w:t>
      </w:r>
      <w:r>
        <w:rPr>
          <w:spacing w:val="-22"/>
          <w:w w:val="85"/>
          <w:sz w:val="21"/>
        </w:rPr>
        <w:t> </w:t>
      </w:r>
      <w:r>
        <w:rPr>
          <w:w w:val="85"/>
          <w:sz w:val="21"/>
        </w:rPr>
        <w:t>and</w:t>
      </w:r>
      <w:r>
        <w:rPr>
          <w:spacing w:val="-18"/>
          <w:w w:val="85"/>
          <w:sz w:val="21"/>
        </w:rPr>
        <w:t> </w:t>
      </w:r>
      <w:r>
        <w:rPr>
          <w:w w:val="85"/>
          <w:sz w:val="21"/>
        </w:rPr>
        <w:t>high</w:t>
      </w:r>
      <w:r>
        <w:rPr>
          <w:spacing w:val="-17"/>
          <w:w w:val="85"/>
          <w:sz w:val="21"/>
        </w:rPr>
        <w:t> </w:t>
      </w:r>
      <w:r>
        <w:rPr>
          <w:w w:val="85"/>
          <w:sz w:val="21"/>
        </w:rPr>
        <w:t>sulfur</w:t>
      </w:r>
      <w:r>
        <w:rPr>
          <w:spacing w:val="-19"/>
          <w:w w:val="85"/>
          <w:sz w:val="21"/>
        </w:rPr>
        <w:t> </w:t>
      </w:r>
      <w:r>
        <w:rPr>
          <w:w w:val="85"/>
          <w:sz w:val="21"/>
        </w:rPr>
        <w:t>content.</w:t>
      </w:r>
      <w:r>
        <w:rPr>
          <w:spacing w:val="-22"/>
          <w:w w:val="85"/>
          <w:sz w:val="21"/>
        </w:rPr>
        <w:t> </w:t>
      </w:r>
      <w:r>
        <w:rPr>
          <w:w w:val="85"/>
          <w:sz w:val="21"/>
        </w:rPr>
        <w:t>Due</w:t>
      </w:r>
      <w:r>
        <w:rPr>
          <w:spacing w:val="-17"/>
          <w:w w:val="85"/>
          <w:sz w:val="21"/>
        </w:rPr>
        <w:t> </w:t>
      </w:r>
      <w:r>
        <w:rPr>
          <w:w w:val="85"/>
          <w:sz w:val="21"/>
        </w:rPr>
        <w:t>to</w:t>
      </w:r>
      <w:r>
        <w:rPr>
          <w:spacing w:val="-18"/>
          <w:w w:val="85"/>
          <w:sz w:val="21"/>
        </w:rPr>
        <w:t> </w:t>
      </w:r>
      <w:r>
        <w:rPr>
          <w:w w:val="85"/>
          <w:sz w:val="21"/>
        </w:rPr>
        <w:t>the</w:t>
      </w:r>
      <w:r>
        <w:rPr>
          <w:spacing w:val="-17"/>
          <w:w w:val="85"/>
          <w:sz w:val="21"/>
        </w:rPr>
        <w:t> </w:t>
      </w:r>
      <w:r>
        <w:rPr>
          <w:w w:val="85"/>
          <w:sz w:val="21"/>
        </w:rPr>
        <w:t>deep</w:t>
      </w:r>
      <w:r>
        <w:rPr>
          <w:spacing w:val="-20"/>
          <w:w w:val="85"/>
          <w:sz w:val="21"/>
        </w:rPr>
        <w:t> </w:t>
      </w:r>
      <w:r>
        <w:rPr>
          <w:w w:val="85"/>
          <w:sz w:val="21"/>
        </w:rPr>
        <w:t>burial</w:t>
      </w:r>
      <w:r>
        <w:rPr>
          <w:spacing w:val="-20"/>
          <w:w w:val="85"/>
          <w:sz w:val="21"/>
        </w:rPr>
        <w:t> </w:t>
      </w:r>
      <w:r>
        <w:rPr>
          <w:w w:val="85"/>
          <w:sz w:val="21"/>
        </w:rPr>
        <w:t>and</w:t>
      </w:r>
      <w:r>
        <w:rPr>
          <w:spacing w:val="-19"/>
          <w:w w:val="85"/>
          <w:sz w:val="21"/>
        </w:rPr>
        <w:t> </w:t>
      </w:r>
      <w:r>
        <w:rPr>
          <w:w w:val="85"/>
          <w:sz w:val="21"/>
        </w:rPr>
        <w:t>early</w:t>
      </w:r>
      <w:r>
        <w:rPr>
          <w:spacing w:val="-19"/>
          <w:w w:val="85"/>
          <w:sz w:val="21"/>
        </w:rPr>
        <w:t> </w:t>
      </w:r>
      <w:r>
        <w:rPr>
          <w:w w:val="85"/>
          <w:sz w:val="21"/>
        </w:rPr>
        <w:t>accumulation</w:t>
      </w:r>
      <w:r>
        <w:rPr>
          <w:spacing w:val="-20"/>
          <w:w w:val="85"/>
          <w:sz w:val="21"/>
        </w:rPr>
        <w:t> </w:t>
      </w:r>
      <w:r>
        <w:rPr>
          <w:w w:val="85"/>
          <w:sz w:val="21"/>
        </w:rPr>
        <w:t>of</w:t>
      </w:r>
      <w:r>
        <w:rPr>
          <w:spacing w:val="-17"/>
          <w:w w:val="85"/>
          <w:sz w:val="21"/>
        </w:rPr>
        <w:t> </w:t>
      </w:r>
      <w:r>
        <w:rPr>
          <w:w w:val="85"/>
          <w:sz w:val="21"/>
        </w:rPr>
        <w:t>the</w:t>
      </w:r>
      <w:r>
        <w:rPr>
          <w:spacing w:val="-19"/>
          <w:w w:val="85"/>
          <w:sz w:val="21"/>
        </w:rPr>
        <w:t> </w:t>
      </w:r>
      <w:r>
        <w:rPr>
          <w:w w:val="85"/>
          <w:sz w:val="21"/>
        </w:rPr>
        <w:t>reservoir,</w:t>
      </w:r>
      <w:r>
        <w:rPr>
          <w:spacing w:val="-23"/>
          <w:w w:val="85"/>
          <w:sz w:val="21"/>
        </w:rPr>
        <w:t> </w:t>
      </w:r>
      <w:r>
        <w:rPr>
          <w:w w:val="85"/>
          <w:sz w:val="21"/>
        </w:rPr>
        <w:t>the </w:t>
      </w:r>
      <w:r>
        <w:rPr>
          <w:w w:val="90"/>
          <w:sz w:val="21"/>
        </w:rPr>
        <w:t>temperature</w:t>
      </w:r>
      <w:r>
        <w:rPr>
          <w:spacing w:val="-31"/>
          <w:w w:val="90"/>
          <w:sz w:val="21"/>
        </w:rPr>
        <w:t> </w:t>
      </w:r>
      <w:r>
        <w:rPr>
          <w:w w:val="90"/>
          <w:sz w:val="21"/>
        </w:rPr>
        <w:t>of</w:t>
      </w:r>
      <w:r>
        <w:rPr>
          <w:spacing w:val="-29"/>
          <w:w w:val="90"/>
          <w:sz w:val="21"/>
        </w:rPr>
        <w:t> </w:t>
      </w:r>
      <w:r>
        <w:rPr>
          <w:w w:val="90"/>
          <w:sz w:val="21"/>
        </w:rPr>
        <w:t>the</w:t>
      </w:r>
      <w:r>
        <w:rPr>
          <w:spacing w:val="-30"/>
          <w:w w:val="90"/>
          <w:sz w:val="21"/>
        </w:rPr>
        <w:t> </w:t>
      </w:r>
      <w:r>
        <w:rPr>
          <w:w w:val="90"/>
          <w:sz w:val="21"/>
        </w:rPr>
        <w:t>reservoir</w:t>
      </w:r>
      <w:r>
        <w:rPr>
          <w:spacing w:val="-30"/>
          <w:w w:val="90"/>
          <w:sz w:val="21"/>
        </w:rPr>
        <w:t> </w:t>
      </w:r>
      <w:r>
        <w:rPr>
          <w:w w:val="90"/>
          <w:sz w:val="21"/>
        </w:rPr>
        <w:t>is</w:t>
      </w:r>
      <w:r>
        <w:rPr>
          <w:spacing w:val="-30"/>
          <w:w w:val="90"/>
          <w:sz w:val="21"/>
        </w:rPr>
        <w:t> </w:t>
      </w:r>
      <w:r>
        <w:rPr>
          <w:w w:val="90"/>
          <w:sz w:val="21"/>
        </w:rPr>
        <w:t>as</w:t>
      </w:r>
      <w:r>
        <w:rPr>
          <w:spacing w:val="-29"/>
          <w:w w:val="90"/>
          <w:sz w:val="21"/>
        </w:rPr>
        <w:t> </w:t>
      </w:r>
      <w:r>
        <w:rPr>
          <w:w w:val="90"/>
          <w:sz w:val="21"/>
        </w:rPr>
        <w:t>high</w:t>
      </w:r>
      <w:r>
        <w:rPr>
          <w:spacing w:val="-28"/>
          <w:w w:val="90"/>
          <w:sz w:val="21"/>
        </w:rPr>
        <w:t> </w:t>
      </w:r>
      <w:r>
        <w:rPr>
          <w:w w:val="90"/>
          <w:sz w:val="21"/>
        </w:rPr>
        <w:t>as</w:t>
      </w:r>
      <w:r>
        <w:rPr>
          <w:spacing w:val="-31"/>
          <w:w w:val="90"/>
          <w:sz w:val="21"/>
        </w:rPr>
        <w:t> </w:t>
      </w:r>
      <w:r>
        <w:rPr>
          <w:spacing w:val="8"/>
          <w:w w:val="90"/>
          <w:sz w:val="21"/>
        </w:rPr>
        <w:t>140</w:t>
      </w:r>
      <w:r>
        <w:rPr>
          <w:rFonts w:ascii="PMingLiU" w:hAnsi="PMingLiU"/>
          <w:spacing w:val="8"/>
          <w:w w:val="90"/>
          <w:sz w:val="21"/>
        </w:rPr>
        <w:t>℃</w:t>
      </w:r>
      <w:r>
        <w:rPr>
          <w:spacing w:val="8"/>
          <w:w w:val="90"/>
          <w:sz w:val="21"/>
        </w:rPr>
        <w:t>,</w:t>
      </w:r>
      <w:r>
        <w:rPr>
          <w:spacing w:val="-29"/>
          <w:w w:val="90"/>
          <w:sz w:val="21"/>
        </w:rPr>
        <w:t> </w:t>
      </w:r>
      <w:r>
        <w:rPr>
          <w:w w:val="90"/>
          <w:sz w:val="21"/>
        </w:rPr>
        <w:t>the</w:t>
      </w:r>
      <w:r>
        <w:rPr>
          <w:spacing w:val="-29"/>
          <w:w w:val="90"/>
          <w:sz w:val="21"/>
        </w:rPr>
        <w:t> </w:t>
      </w:r>
      <w:r>
        <w:rPr>
          <w:w w:val="90"/>
          <w:sz w:val="21"/>
        </w:rPr>
        <w:t>average</w:t>
      </w:r>
      <w:r>
        <w:rPr>
          <w:spacing w:val="-28"/>
          <w:w w:val="90"/>
          <w:sz w:val="21"/>
        </w:rPr>
        <w:t> </w:t>
      </w:r>
      <w:r>
        <w:rPr>
          <w:w w:val="90"/>
          <w:sz w:val="21"/>
        </w:rPr>
        <w:t>pressure</w:t>
      </w:r>
      <w:r>
        <w:rPr>
          <w:spacing w:val="-31"/>
          <w:w w:val="90"/>
          <w:sz w:val="21"/>
        </w:rPr>
        <w:t> </w:t>
      </w:r>
      <w:r>
        <w:rPr>
          <w:w w:val="90"/>
          <w:sz w:val="21"/>
        </w:rPr>
        <w:t>is</w:t>
      </w:r>
      <w:r>
        <w:rPr>
          <w:spacing w:val="-29"/>
          <w:w w:val="90"/>
          <w:sz w:val="21"/>
        </w:rPr>
        <w:t> </w:t>
      </w:r>
      <w:r>
        <w:rPr>
          <w:w w:val="90"/>
          <w:sz w:val="21"/>
        </w:rPr>
        <w:t>above</w:t>
      </w:r>
      <w:r>
        <w:rPr>
          <w:spacing w:val="-31"/>
          <w:w w:val="90"/>
          <w:sz w:val="21"/>
        </w:rPr>
        <w:t> </w:t>
      </w:r>
      <w:r>
        <w:rPr>
          <w:w w:val="90"/>
          <w:sz w:val="21"/>
        </w:rPr>
        <w:t>60</w:t>
      </w:r>
      <w:r>
        <w:rPr>
          <w:spacing w:val="-29"/>
          <w:w w:val="90"/>
          <w:sz w:val="21"/>
        </w:rPr>
        <w:t> </w:t>
      </w:r>
      <w:r>
        <w:rPr>
          <w:w w:val="90"/>
          <w:sz w:val="21"/>
        </w:rPr>
        <w:t>MPa,</w:t>
      </w:r>
      <w:r>
        <w:rPr>
          <w:spacing w:val="-31"/>
          <w:w w:val="90"/>
          <w:sz w:val="21"/>
        </w:rPr>
        <w:t> </w:t>
      </w:r>
      <w:r>
        <w:rPr>
          <w:w w:val="90"/>
          <w:sz w:val="21"/>
        </w:rPr>
        <w:t>and</w:t>
      </w:r>
      <w:r>
        <w:rPr>
          <w:spacing w:val="-30"/>
          <w:w w:val="90"/>
          <w:sz w:val="21"/>
        </w:rPr>
        <w:t> </w:t>
      </w:r>
      <w:r>
        <w:rPr>
          <w:w w:val="90"/>
          <w:sz w:val="21"/>
        </w:rPr>
        <w:t>the crude</w:t>
      </w:r>
      <w:r>
        <w:rPr>
          <w:spacing w:val="-21"/>
          <w:w w:val="90"/>
          <w:sz w:val="21"/>
        </w:rPr>
        <w:t> </w:t>
      </w:r>
      <w:r>
        <w:rPr>
          <w:w w:val="90"/>
          <w:sz w:val="21"/>
        </w:rPr>
        <w:t>oil</w:t>
      </w:r>
      <w:r>
        <w:rPr>
          <w:spacing w:val="-19"/>
          <w:w w:val="90"/>
          <w:sz w:val="21"/>
        </w:rPr>
        <w:t> </w:t>
      </w:r>
      <w:r>
        <w:rPr>
          <w:w w:val="90"/>
          <w:sz w:val="21"/>
        </w:rPr>
        <w:t>density</w:t>
      </w:r>
      <w:r>
        <w:rPr>
          <w:spacing w:val="-21"/>
          <w:w w:val="90"/>
          <w:sz w:val="21"/>
        </w:rPr>
        <w:t> </w:t>
      </w:r>
      <w:r>
        <w:rPr>
          <w:w w:val="90"/>
          <w:sz w:val="21"/>
        </w:rPr>
        <w:t>in</w:t>
      </w:r>
      <w:r>
        <w:rPr>
          <w:spacing w:val="-19"/>
          <w:w w:val="90"/>
          <w:sz w:val="21"/>
        </w:rPr>
        <w:t> </w:t>
      </w:r>
      <w:r>
        <w:rPr>
          <w:w w:val="90"/>
          <w:sz w:val="21"/>
        </w:rPr>
        <w:t>the</w:t>
      </w:r>
      <w:r>
        <w:rPr>
          <w:spacing w:val="-19"/>
          <w:w w:val="90"/>
          <w:sz w:val="21"/>
        </w:rPr>
        <w:t> </w:t>
      </w:r>
      <w:r>
        <w:rPr>
          <w:w w:val="90"/>
          <w:sz w:val="21"/>
        </w:rPr>
        <w:t>main</w:t>
      </w:r>
      <w:r>
        <w:rPr>
          <w:spacing w:val="-19"/>
          <w:w w:val="90"/>
          <w:sz w:val="21"/>
        </w:rPr>
        <w:t> </w:t>
      </w:r>
      <w:r>
        <w:rPr>
          <w:w w:val="90"/>
          <w:sz w:val="21"/>
        </w:rPr>
        <w:t>block</w:t>
      </w:r>
      <w:r>
        <w:rPr>
          <w:spacing w:val="-21"/>
          <w:w w:val="90"/>
          <w:sz w:val="21"/>
        </w:rPr>
        <w:t> </w:t>
      </w:r>
      <w:r>
        <w:rPr>
          <w:w w:val="90"/>
          <w:sz w:val="21"/>
        </w:rPr>
        <w:t>is</w:t>
      </w:r>
      <w:r>
        <w:rPr>
          <w:spacing w:val="-19"/>
          <w:w w:val="90"/>
          <w:sz w:val="21"/>
        </w:rPr>
        <w:t> </w:t>
      </w:r>
      <w:r>
        <w:rPr>
          <w:w w:val="90"/>
          <w:sz w:val="21"/>
        </w:rPr>
        <w:t>above</w:t>
      </w:r>
      <w:r>
        <w:rPr>
          <w:spacing w:val="-20"/>
          <w:w w:val="90"/>
          <w:sz w:val="21"/>
        </w:rPr>
        <w:t> </w:t>
      </w:r>
      <w:r>
        <w:rPr>
          <w:w w:val="90"/>
          <w:sz w:val="21"/>
        </w:rPr>
        <w:t>0.98</w:t>
      </w:r>
      <w:r>
        <w:rPr>
          <w:spacing w:val="-21"/>
          <w:w w:val="90"/>
          <w:sz w:val="21"/>
        </w:rPr>
        <w:t> </w:t>
      </w:r>
      <w:r>
        <w:rPr>
          <w:w w:val="90"/>
          <w:sz w:val="21"/>
        </w:rPr>
        <w:t>g/cm3,</w:t>
      </w:r>
      <w:r>
        <w:rPr>
          <w:spacing w:val="-18"/>
          <w:w w:val="90"/>
          <w:sz w:val="21"/>
        </w:rPr>
        <w:t> </w:t>
      </w:r>
      <w:r>
        <w:rPr>
          <w:w w:val="90"/>
          <w:sz w:val="21"/>
        </w:rPr>
        <w:t>and</w:t>
      </w:r>
      <w:r>
        <w:rPr>
          <w:spacing w:val="-19"/>
          <w:w w:val="90"/>
          <w:sz w:val="21"/>
        </w:rPr>
        <w:t> </w:t>
      </w:r>
      <w:r>
        <w:rPr>
          <w:w w:val="90"/>
          <w:sz w:val="21"/>
        </w:rPr>
        <w:t>the</w:t>
      </w:r>
      <w:r>
        <w:rPr>
          <w:spacing w:val="-19"/>
          <w:w w:val="90"/>
          <w:sz w:val="21"/>
        </w:rPr>
        <w:t> </w:t>
      </w:r>
      <w:r>
        <w:rPr>
          <w:w w:val="90"/>
          <w:sz w:val="21"/>
        </w:rPr>
        <w:t>main</w:t>
      </w:r>
      <w:r>
        <w:rPr>
          <w:spacing w:val="-20"/>
          <w:w w:val="90"/>
          <w:sz w:val="21"/>
        </w:rPr>
        <w:t> </w:t>
      </w:r>
      <w:r>
        <w:rPr>
          <w:w w:val="90"/>
          <w:sz w:val="21"/>
        </w:rPr>
        <w:t>block</w:t>
      </w:r>
      <w:r>
        <w:rPr>
          <w:spacing w:val="-21"/>
          <w:w w:val="90"/>
          <w:sz w:val="21"/>
        </w:rPr>
        <w:t> </w:t>
      </w:r>
      <w:r>
        <w:rPr>
          <w:w w:val="90"/>
          <w:sz w:val="21"/>
        </w:rPr>
        <w:t>is</w:t>
      </w:r>
      <w:r>
        <w:rPr>
          <w:spacing w:val="-19"/>
          <w:w w:val="90"/>
          <w:sz w:val="21"/>
        </w:rPr>
        <w:t> </w:t>
      </w:r>
      <w:r>
        <w:rPr>
          <w:w w:val="90"/>
          <w:sz w:val="21"/>
        </w:rPr>
        <w:t>as</w:t>
      </w:r>
      <w:r>
        <w:rPr>
          <w:spacing w:val="-19"/>
          <w:w w:val="90"/>
          <w:sz w:val="21"/>
        </w:rPr>
        <w:t> </w:t>
      </w:r>
      <w:r>
        <w:rPr>
          <w:w w:val="90"/>
          <w:sz w:val="21"/>
        </w:rPr>
        <w:t>high</w:t>
      </w:r>
      <w:r>
        <w:rPr>
          <w:spacing w:val="-17"/>
          <w:w w:val="90"/>
          <w:sz w:val="21"/>
        </w:rPr>
        <w:t> </w:t>
      </w:r>
      <w:r>
        <w:rPr>
          <w:w w:val="90"/>
          <w:sz w:val="21"/>
        </w:rPr>
        <w:t>as</w:t>
      </w:r>
      <w:r>
        <w:rPr>
          <w:spacing w:val="-19"/>
          <w:w w:val="90"/>
          <w:sz w:val="21"/>
        </w:rPr>
        <w:t> </w:t>
      </w:r>
      <w:r>
        <w:rPr>
          <w:w w:val="90"/>
          <w:sz w:val="21"/>
        </w:rPr>
        <w:t>1.04 g/cm3.</w:t>
      </w:r>
      <w:r>
        <w:rPr>
          <w:spacing w:val="-39"/>
          <w:w w:val="90"/>
          <w:sz w:val="21"/>
        </w:rPr>
        <w:t> </w:t>
      </w:r>
      <w:r>
        <w:rPr>
          <w:w w:val="90"/>
          <w:sz w:val="21"/>
        </w:rPr>
        <w:t>Crude</w:t>
      </w:r>
      <w:r>
        <w:rPr>
          <w:spacing w:val="-37"/>
          <w:w w:val="90"/>
          <w:sz w:val="21"/>
        </w:rPr>
        <w:t> </w:t>
      </w:r>
      <w:r>
        <w:rPr>
          <w:w w:val="90"/>
          <w:sz w:val="21"/>
        </w:rPr>
        <w:t>oil</w:t>
      </w:r>
      <w:r>
        <w:rPr>
          <w:spacing w:val="-40"/>
          <w:w w:val="90"/>
          <w:sz w:val="21"/>
        </w:rPr>
        <w:t> </w:t>
      </w:r>
      <w:r>
        <w:rPr>
          <w:w w:val="90"/>
          <w:sz w:val="21"/>
        </w:rPr>
        <w:t>at</w:t>
      </w:r>
      <w:r>
        <w:rPr>
          <w:spacing w:val="-39"/>
          <w:w w:val="90"/>
          <w:sz w:val="21"/>
        </w:rPr>
        <w:t> </w:t>
      </w:r>
      <w:r>
        <w:rPr>
          <w:w w:val="90"/>
          <w:sz w:val="21"/>
        </w:rPr>
        <w:t>50°C</w:t>
      </w:r>
      <w:r>
        <w:rPr>
          <w:spacing w:val="-37"/>
          <w:w w:val="90"/>
          <w:sz w:val="21"/>
        </w:rPr>
        <w:t> </w:t>
      </w:r>
      <w:r>
        <w:rPr>
          <w:w w:val="90"/>
          <w:sz w:val="21"/>
        </w:rPr>
        <w:t>has</w:t>
      </w:r>
      <w:r>
        <w:rPr>
          <w:spacing w:val="-39"/>
          <w:w w:val="90"/>
          <w:sz w:val="21"/>
        </w:rPr>
        <w:t> </w:t>
      </w:r>
      <w:r>
        <w:rPr>
          <w:w w:val="90"/>
          <w:sz w:val="21"/>
        </w:rPr>
        <w:t>a</w:t>
      </w:r>
      <w:r>
        <w:rPr>
          <w:spacing w:val="-39"/>
          <w:w w:val="90"/>
          <w:sz w:val="21"/>
        </w:rPr>
        <w:t> </w:t>
      </w:r>
      <w:r>
        <w:rPr>
          <w:w w:val="90"/>
          <w:sz w:val="21"/>
        </w:rPr>
        <w:t>viscosity</w:t>
      </w:r>
      <w:r>
        <w:rPr>
          <w:spacing w:val="-39"/>
          <w:w w:val="90"/>
          <w:sz w:val="21"/>
        </w:rPr>
        <w:t> </w:t>
      </w:r>
      <w:r>
        <w:rPr>
          <w:w w:val="90"/>
          <w:sz w:val="21"/>
        </w:rPr>
        <w:t>of</w:t>
      </w:r>
      <w:r>
        <w:rPr>
          <w:spacing w:val="-39"/>
          <w:w w:val="90"/>
          <w:sz w:val="21"/>
        </w:rPr>
        <w:t> </w:t>
      </w:r>
      <w:r>
        <w:rPr>
          <w:w w:val="90"/>
          <w:sz w:val="21"/>
        </w:rPr>
        <w:t>1</w:t>
      </w:r>
      <w:r>
        <w:rPr>
          <w:spacing w:val="-38"/>
          <w:w w:val="90"/>
          <w:sz w:val="21"/>
        </w:rPr>
        <w:t> </w:t>
      </w:r>
      <w:r>
        <w:rPr>
          <w:w w:val="90"/>
          <w:sz w:val="21"/>
        </w:rPr>
        <w:t>000</w:t>
      </w:r>
      <w:r>
        <w:rPr>
          <w:spacing w:val="-39"/>
          <w:w w:val="90"/>
          <w:sz w:val="21"/>
        </w:rPr>
        <w:t> </w:t>
      </w:r>
      <w:r>
        <w:rPr>
          <w:w w:val="90"/>
          <w:sz w:val="21"/>
        </w:rPr>
        <w:t>mPa·s,</w:t>
      </w:r>
      <w:r>
        <w:rPr>
          <w:spacing w:val="-39"/>
          <w:w w:val="90"/>
          <w:sz w:val="21"/>
        </w:rPr>
        <w:t> </w:t>
      </w:r>
      <w:r>
        <w:rPr>
          <w:w w:val="90"/>
          <w:sz w:val="21"/>
        </w:rPr>
        <w:t>up</w:t>
      </w:r>
      <w:r>
        <w:rPr>
          <w:spacing w:val="-38"/>
          <w:w w:val="90"/>
          <w:sz w:val="21"/>
        </w:rPr>
        <w:t> </w:t>
      </w:r>
      <w:r>
        <w:rPr>
          <w:w w:val="90"/>
          <w:sz w:val="21"/>
        </w:rPr>
        <w:t>to</w:t>
      </w:r>
      <w:r>
        <w:rPr>
          <w:spacing w:val="-40"/>
          <w:w w:val="90"/>
          <w:sz w:val="21"/>
        </w:rPr>
        <w:t> </w:t>
      </w:r>
      <w:r>
        <w:rPr>
          <w:w w:val="90"/>
          <w:sz w:val="21"/>
        </w:rPr>
        <w:t>1,300,000</w:t>
      </w:r>
      <w:r>
        <w:rPr>
          <w:spacing w:val="-39"/>
          <w:w w:val="90"/>
          <w:sz w:val="21"/>
        </w:rPr>
        <w:t> </w:t>
      </w:r>
      <w:r>
        <w:rPr>
          <w:w w:val="90"/>
          <w:sz w:val="21"/>
        </w:rPr>
        <w:t>mPa·s</w:t>
      </w:r>
      <w:r>
        <w:rPr>
          <w:spacing w:val="-37"/>
          <w:w w:val="90"/>
          <w:sz w:val="21"/>
        </w:rPr>
        <w:t> </w:t>
      </w:r>
      <w:r>
        <w:rPr>
          <w:w w:val="90"/>
          <w:sz w:val="21"/>
        </w:rPr>
        <w:t>in</w:t>
      </w:r>
      <w:r>
        <w:rPr>
          <w:spacing w:val="-39"/>
          <w:w w:val="90"/>
          <w:sz w:val="21"/>
        </w:rPr>
        <w:t> </w:t>
      </w:r>
      <w:r>
        <w:rPr>
          <w:w w:val="90"/>
          <w:sz w:val="21"/>
        </w:rPr>
        <w:t>some</w:t>
      </w:r>
      <w:r>
        <w:rPr>
          <w:spacing w:val="-37"/>
          <w:w w:val="90"/>
          <w:sz w:val="21"/>
        </w:rPr>
        <w:t> </w:t>
      </w:r>
      <w:r>
        <w:rPr>
          <w:w w:val="90"/>
          <w:sz w:val="21"/>
        </w:rPr>
        <w:t>areas.</w:t>
      </w:r>
      <w:r>
        <w:rPr>
          <w:spacing w:val="-41"/>
          <w:w w:val="90"/>
          <w:sz w:val="21"/>
        </w:rPr>
        <w:t> </w:t>
      </w:r>
      <w:r>
        <w:rPr>
          <w:w w:val="90"/>
          <w:sz w:val="21"/>
        </w:rPr>
        <w:t>In</w:t>
      </w:r>
      <w:r>
        <w:rPr>
          <w:w w:val="90"/>
          <w:position w:val="2"/>
          <w:sz w:val="21"/>
        </w:rPr>
        <w:t> addition,</w:t>
      </w:r>
      <w:r>
        <w:rPr>
          <w:spacing w:val="-17"/>
          <w:w w:val="90"/>
          <w:position w:val="2"/>
          <w:sz w:val="21"/>
        </w:rPr>
        <w:t> </w:t>
      </w:r>
      <w:r>
        <w:rPr>
          <w:w w:val="90"/>
          <w:position w:val="2"/>
          <w:sz w:val="21"/>
        </w:rPr>
        <w:t>it</w:t>
      </w:r>
      <w:r>
        <w:rPr>
          <w:spacing w:val="-12"/>
          <w:w w:val="90"/>
          <w:position w:val="2"/>
          <w:sz w:val="21"/>
        </w:rPr>
        <w:t> </w:t>
      </w:r>
      <w:r>
        <w:rPr>
          <w:w w:val="90"/>
          <w:position w:val="2"/>
          <w:sz w:val="21"/>
        </w:rPr>
        <w:t>has</w:t>
      </w:r>
      <w:r>
        <w:rPr>
          <w:spacing w:val="-15"/>
          <w:w w:val="90"/>
          <w:position w:val="2"/>
          <w:sz w:val="21"/>
        </w:rPr>
        <w:t> </w:t>
      </w:r>
      <w:r>
        <w:rPr>
          <w:w w:val="90"/>
          <w:position w:val="2"/>
          <w:sz w:val="21"/>
        </w:rPr>
        <w:t>the</w:t>
      </w:r>
      <w:r>
        <w:rPr>
          <w:spacing w:val="-13"/>
          <w:w w:val="90"/>
          <w:position w:val="2"/>
          <w:sz w:val="21"/>
        </w:rPr>
        <w:t> </w:t>
      </w:r>
      <w:r>
        <w:rPr>
          <w:w w:val="90"/>
          <w:position w:val="2"/>
          <w:sz w:val="21"/>
        </w:rPr>
        <w:t>characteristic</w:t>
      </w:r>
      <w:r>
        <w:rPr>
          <w:spacing w:val="-18"/>
          <w:w w:val="90"/>
          <w:position w:val="2"/>
          <w:sz w:val="21"/>
        </w:rPr>
        <w:t> </w:t>
      </w:r>
      <w:r>
        <w:rPr>
          <w:w w:val="90"/>
          <w:position w:val="2"/>
          <w:sz w:val="21"/>
        </w:rPr>
        <w:t>of</w:t>
      </w:r>
      <w:r>
        <w:rPr>
          <w:spacing w:val="-11"/>
          <w:w w:val="90"/>
          <w:position w:val="2"/>
          <w:sz w:val="21"/>
        </w:rPr>
        <w:t> </w:t>
      </w:r>
      <w:r>
        <w:rPr>
          <w:w w:val="90"/>
          <w:position w:val="2"/>
          <w:sz w:val="21"/>
        </w:rPr>
        <w:t>high</w:t>
      </w:r>
      <w:r>
        <w:rPr>
          <w:spacing w:val="-11"/>
          <w:w w:val="90"/>
          <w:position w:val="2"/>
          <w:sz w:val="21"/>
        </w:rPr>
        <w:t> </w:t>
      </w:r>
      <w:r>
        <w:rPr>
          <w:w w:val="90"/>
          <w:position w:val="2"/>
          <w:sz w:val="21"/>
        </w:rPr>
        <w:t>H</w:t>
      </w:r>
      <w:r>
        <w:rPr>
          <w:w w:val="90"/>
          <w:sz w:val="13"/>
        </w:rPr>
        <w:t>2</w:t>
      </w:r>
      <w:r>
        <w:rPr>
          <w:w w:val="90"/>
          <w:position w:val="2"/>
          <w:sz w:val="21"/>
        </w:rPr>
        <w:t>S</w:t>
      </w:r>
      <w:r>
        <w:rPr>
          <w:spacing w:val="-14"/>
          <w:w w:val="90"/>
          <w:position w:val="2"/>
          <w:sz w:val="21"/>
        </w:rPr>
        <w:t> </w:t>
      </w:r>
      <w:r>
        <w:rPr>
          <w:w w:val="90"/>
          <w:position w:val="2"/>
          <w:sz w:val="21"/>
        </w:rPr>
        <w:t>content</w:t>
      </w:r>
      <w:r>
        <w:rPr>
          <w:spacing w:val="-14"/>
          <w:w w:val="90"/>
          <w:position w:val="2"/>
          <w:sz w:val="21"/>
        </w:rPr>
        <w:t> </w:t>
      </w:r>
      <w:r>
        <w:rPr>
          <w:w w:val="90"/>
          <w:position w:val="2"/>
          <w:sz w:val="21"/>
        </w:rPr>
        <w:t>[9].</w:t>
      </w:r>
    </w:p>
    <w:p>
      <w:pPr>
        <w:pStyle w:val="BodyText"/>
        <w:spacing w:line="232" w:lineRule="auto"/>
        <w:ind w:right="1005"/>
      </w:pPr>
      <w:r>
        <w:rPr>
          <w:w w:val="85"/>
        </w:rPr>
        <w:t>The particularity of carbonate fracture-cavity reservoirs in the </w:t>
      </w:r>
      <w:r>
        <w:rPr>
          <w:spacing w:val="-4"/>
          <w:w w:val="85"/>
        </w:rPr>
        <w:t>Tahe </w:t>
      </w:r>
      <w:r>
        <w:rPr>
          <w:w w:val="85"/>
        </w:rPr>
        <w:t>Oilfield determines</w:t>
      </w:r>
      <w:r>
        <w:rPr>
          <w:spacing w:val="-28"/>
          <w:w w:val="85"/>
        </w:rPr>
        <w:t> </w:t>
      </w:r>
      <w:r>
        <w:rPr>
          <w:w w:val="85"/>
        </w:rPr>
        <w:t>that </w:t>
      </w:r>
      <w:r>
        <w:rPr>
          <w:w w:val="90"/>
        </w:rPr>
        <w:t>the</w:t>
      </w:r>
      <w:r>
        <w:rPr>
          <w:spacing w:val="-37"/>
          <w:w w:val="90"/>
        </w:rPr>
        <w:t> </w:t>
      </w:r>
      <w:r>
        <w:rPr>
          <w:w w:val="90"/>
        </w:rPr>
        <w:t>development</w:t>
      </w:r>
      <w:r>
        <w:rPr>
          <w:spacing w:val="-36"/>
          <w:w w:val="90"/>
        </w:rPr>
        <w:t> </w:t>
      </w:r>
      <w:r>
        <w:rPr>
          <w:w w:val="90"/>
        </w:rPr>
        <w:t>and</w:t>
      </w:r>
      <w:r>
        <w:rPr>
          <w:spacing w:val="-36"/>
          <w:w w:val="90"/>
        </w:rPr>
        <w:t> </w:t>
      </w:r>
      <w:r>
        <w:rPr>
          <w:w w:val="90"/>
        </w:rPr>
        <w:t>construction</w:t>
      </w:r>
      <w:r>
        <w:rPr>
          <w:spacing w:val="-38"/>
          <w:w w:val="90"/>
        </w:rPr>
        <w:t> </w:t>
      </w:r>
      <w:r>
        <w:rPr>
          <w:w w:val="90"/>
        </w:rPr>
        <w:t>of</w:t>
      </w:r>
      <w:r>
        <w:rPr>
          <w:spacing w:val="-36"/>
          <w:w w:val="90"/>
        </w:rPr>
        <w:t> </w:t>
      </w:r>
      <w:r>
        <w:rPr>
          <w:w w:val="90"/>
        </w:rPr>
        <w:t>this</w:t>
      </w:r>
      <w:r>
        <w:rPr>
          <w:spacing w:val="-35"/>
          <w:w w:val="90"/>
        </w:rPr>
        <w:t> </w:t>
      </w:r>
      <w:r>
        <w:rPr>
          <w:w w:val="90"/>
        </w:rPr>
        <w:t>type</w:t>
      </w:r>
      <w:r>
        <w:rPr>
          <w:spacing w:val="-36"/>
          <w:w w:val="90"/>
        </w:rPr>
        <w:t> </w:t>
      </w:r>
      <w:r>
        <w:rPr>
          <w:w w:val="90"/>
        </w:rPr>
        <w:t>of</w:t>
      </w:r>
      <w:r>
        <w:rPr>
          <w:spacing w:val="-35"/>
          <w:w w:val="90"/>
        </w:rPr>
        <w:t> </w:t>
      </w:r>
      <w:r>
        <w:rPr>
          <w:w w:val="90"/>
        </w:rPr>
        <w:t>reservoir</w:t>
      </w:r>
      <w:r>
        <w:rPr>
          <w:spacing w:val="-37"/>
          <w:w w:val="90"/>
        </w:rPr>
        <w:t> </w:t>
      </w:r>
      <w:r>
        <w:rPr>
          <w:w w:val="90"/>
        </w:rPr>
        <w:t>is</w:t>
      </w:r>
      <w:r>
        <w:rPr>
          <w:spacing w:val="-36"/>
          <w:w w:val="90"/>
        </w:rPr>
        <w:t> </w:t>
      </w:r>
      <w:r>
        <w:rPr>
          <w:w w:val="90"/>
        </w:rPr>
        <w:t>a</w:t>
      </w:r>
      <w:r>
        <w:rPr>
          <w:spacing w:val="-36"/>
          <w:w w:val="90"/>
        </w:rPr>
        <w:t> </w:t>
      </w:r>
      <w:r>
        <w:rPr>
          <w:w w:val="90"/>
        </w:rPr>
        <w:t>process</w:t>
      </w:r>
      <w:r>
        <w:rPr>
          <w:spacing w:val="-37"/>
          <w:w w:val="90"/>
        </w:rPr>
        <w:t> </w:t>
      </w:r>
      <w:r>
        <w:rPr>
          <w:w w:val="90"/>
        </w:rPr>
        <w:t>of</w:t>
      </w:r>
      <w:r>
        <w:rPr>
          <w:spacing w:val="-35"/>
          <w:w w:val="90"/>
        </w:rPr>
        <w:t> </w:t>
      </w:r>
      <w:r>
        <w:rPr>
          <w:w w:val="90"/>
        </w:rPr>
        <w:t>continuous</w:t>
      </w:r>
      <w:r>
        <w:rPr>
          <w:spacing w:val="-37"/>
          <w:w w:val="90"/>
        </w:rPr>
        <w:t> </w:t>
      </w:r>
      <w:r>
        <w:rPr>
          <w:w w:val="90"/>
        </w:rPr>
        <w:t>and</w:t>
      </w:r>
      <w:r>
        <w:rPr>
          <w:spacing w:val="-37"/>
          <w:w w:val="90"/>
        </w:rPr>
        <w:t> </w:t>
      </w:r>
      <w:r>
        <w:rPr>
          <w:w w:val="90"/>
        </w:rPr>
        <w:t>rolling </w:t>
      </w:r>
      <w:r>
        <w:rPr>
          <w:w w:val="85"/>
        </w:rPr>
        <w:t>evaluation, confirmation of reserves, and rolling development and construction of productivity. </w:t>
      </w:r>
      <w:r>
        <w:rPr>
          <w:w w:val="90"/>
        </w:rPr>
        <w:t>The continuous optimization of rolling development, rolling production construction and </w:t>
      </w:r>
      <w:r>
        <w:rPr>
          <w:w w:val="85"/>
        </w:rPr>
        <w:t>development</w:t>
      </w:r>
      <w:r>
        <w:rPr>
          <w:spacing w:val="-5"/>
          <w:w w:val="85"/>
        </w:rPr>
        <w:t> </w:t>
      </w:r>
      <w:r>
        <w:rPr>
          <w:w w:val="85"/>
        </w:rPr>
        <w:t>plan</w:t>
      </w:r>
      <w:r>
        <w:rPr>
          <w:spacing w:val="-5"/>
          <w:w w:val="85"/>
        </w:rPr>
        <w:t> </w:t>
      </w:r>
      <w:r>
        <w:rPr>
          <w:w w:val="85"/>
        </w:rPr>
        <w:t>design</w:t>
      </w:r>
      <w:r>
        <w:rPr>
          <w:spacing w:val="-2"/>
          <w:w w:val="85"/>
        </w:rPr>
        <w:t> </w:t>
      </w:r>
      <w:r>
        <w:rPr>
          <w:w w:val="85"/>
        </w:rPr>
        <w:t>runs</w:t>
      </w:r>
      <w:r>
        <w:rPr>
          <w:spacing w:val="-4"/>
          <w:w w:val="85"/>
        </w:rPr>
        <w:t> </w:t>
      </w:r>
      <w:r>
        <w:rPr>
          <w:w w:val="85"/>
        </w:rPr>
        <w:t>through</w:t>
      </w:r>
      <w:r>
        <w:rPr>
          <w:spacing w:val="-5"/>
          <w:w w:val="85"/>
        </w:rPr>
        <w:t> </w:t>
      </w:r>
      <w:r>
        <w:rPr>
          <w:w w:val="85"/>
        </w:rPr>
        <w:t>the</w:t>
      </w:r>
      <w:r>
        <w:rPr>
          <w:spacing w:val="-4"/>
          <w:w w:val="85"/>
        </w:rPr>
        <w:t> </w:t>
      </w:r>
      <w:r>
        <w:rPr>
          <w:w w:val="85"/>
        </w:rPr>
        <w:t>whole</w:t>
      </w:r>
      <w:r>
        <w:rPr>
          <w:spacing w:val="-1"/>
          <w:w w:val="85"/>
        </w:rPr>
        <w:t> </w:t>
      </w:r>
      <w:r>
        <w:rPr>
          <w:w w:val="85"/>
        </w:rPr>
        <w:t>process</w:t>
      </w:r>
      <w:r>
        <w:rPr>
          <w:spacing w:val="-4"/>
          <w:w w:val="85"/>
        </w:rPr>
        <w:t> </w:t>
      </w:r>
      <w:r>
        <w:rPr>
          <w:w w:val="85"/>
        </w:rPr>
        <w:t>of</w:t>
      </w:r>
      <w:r>
        <w:rPr>
          <w:spacing w:val="-3"/>
          <w:w w:val="85"/>
        </w:rPr>
        <w:t> </w:t>
      </w:r>
      <w:r>
        <w:rPr>
          <w:w w:val="85"/>
        </w:rPr>
        <w:t>production</w:t>
      </w:r>
      <w:r>
        <w:rPr>
          <w:spacing w:val="-4"/>
          <w:w w:val="85"/>
        </w:rPr>
        <w:t> </w:t>
      </w:r>
      <w:r>
        <w:rPr>
          <w:w w:val="85"/>
        </w:rPr>
        <w:t>capacity</w:t>
      </w:r>
      <w:r>
        <w:rPr>
          <w:spacing w:val="-4"/>
          <w:w w:val="85"/>
        </w:rPr>
        <w:t> </w:t>
      </w:r>
      <w:r>
        <w:rPr>
          <w:w w:val="85"/>
        </w:rPr>
        <w:t>construction</w:t>
      </w:r>
      <w:r>
        <w:rPr>
          <w:spacing w:val="-7"/>
          <w:w w:val="85"/>
        </w:rPr>
        <w:t> </w:t>
      </w:r>
      <w:r>
        <w:rPr>
          <w:w w:val="85"/>
        </w:rPr>
        <w:t>of </w:t>
      </w:r>
      <w:r>
        <w:rPr>
          <w:w w:val="95"/>
        </w:rPr>
        <w:t>fracture-cavity</w:t>
      </w:r>
      <w:r>
        <w:rPr>
          <w:spacing w:val="-17"/>
          <w:w w:val="95"/>
        </w:rPr>
        <w:t> </w:t>
      </w:r>
      <w:r>
        <w:rPr>
          <w:w w:val="95"/>
        </w:rPr>
        <w:t>reservoirs.</w:t>
      </w:r>
    </w:p>
    <w:p>
      <w:pPr>
        <w:pStyle w:val="Heading1"/>
        <w:numPr>
          <w:ilvl w:val="1"/>
          <w:numId w:val="1"/>
        </w:numPr>
        <w:tabs>
          <w:tab w:pos="1160" w:val="left" w:leader="none"/>
        </w:tabs>
        <w:spacing w:line="240" w:lineRule="auto" w:before="148" w:after="0"/>
        <w:ind w:left="1160" w:right="0" w:hanging="361"/>
        <w:jc w:val="left"/>
      </w:pPr>
      <w:r>
        <w:rPr/>
        <w:t>Principle of ground project in carbonate</w:t>
      </w:r>
      <w:r>
        <w:rPr>
          <w:spacing w:val="-7"/>
        </w:rPr>
        <w:t> </w:t>
      </w:r>
      <w:r>
        <w:rPr/>
        <w:t>reservoirs</w:t>
      </w:r>
    </w:p>
    <w:p>
      <w:pPr>
        <w:pStyle w:val="BodyText"/>
        <w:spacing w:line="232" w:lineRule="auto" w:before="183"/>
        <w:ind w:right="996"/>
      </w:pPr>
      <w:r>
        <w:rPr>
          <w:w w:val="90"/>
        </w:rPr>
        <w:t>When</w:t>
      </w:r>
      <w:r>
        <w:rPr>
          <w:spacing w:val="-23"/>
          <w:w w:val="90"/>
        </w:rPr>
        <w:t> </w:t>
      </w:r>
      <w:r>
        <w:rPr>
          <w:w w:val="90"/>
        </w:rPr>
        <w:t>considering</w:t>
      </w:r>
      <w:r>
        <w:rPr>
          <w:spacing w:val="-24"/>
          <w:w w:val="90"/>
        </w:rPr>
        <w:t> </w:t>
      </w:r>
      <w:r>
        <w:rPr>
          <w:w w:val="90"/>
        </w:rPr>
        <w:t>the</w:t>
      </w:r>
      <w:r>
        <w:rPr>
          <w:spacing w:val="-25"/>
          <w:w w:val="90"/>
        </w:rPr>
        <w:t> </w:t>
      </w:r>
      <w:r>
        <w:rPr>
          <w:w w:val="90"/>
        </w:rPr>
        <w:t>construction</w:t>
      </w:r>
      <w:r>
        <w:rPr>
          <w:spacing w:val="-24"/>
          <w:w w:val="90"/>
        </w:rPr>
        <w:t> </w:t>
      </w:r>
      <w:r>
        <w:rPr>
          <w:w w:val="90"/>
        </w:rPr>
        <w:t>of</w:t>
      </w:r>
      <w:r>
        <w:rPr>
          <w:spacing w:val="-24"/>
          <w:w w:val="90"/>
        </w:rPr>
        <w:t> </w:t>
      </w:r>
      <w:r>
        <w:rPr>
          <w:w w:val="90"/>
        </w:rPr>
        <w:t>surface</w:t>
      </w:r>
      <w:r>
        <w:rPr>
          <w:spacing w:val="-24"/>
          <w:w w:val="90"/>
        </w:rPr>
        <w:t> </w:t>
      </w:r>
      <w:r>
        <w:rPr>
          <w:w w:val="90"/>
        </w:rPr>
        <w:t>engineering</w:t>
      </w:r>
      <w:r>
        <w:rPr>
          <w:spacing w:val="-24"/>
          <w:w w:val="90"/>
        </w:rPr>
        <w:t> </w:t>
      </w:r>
      <w:r>
        <w:rPr>
          <w:w w:val="90"/>
        </w:rPr>
        <w:t>in</w:t>
      </w:r>
      <w:r>
        <w:rPr>
          <w:spacing w:val="-23"/>
          <w:w w:val="90"/>
        </w:rPr>
        <w:t> </w:t>
      </w:r>
      <w:r>
        <w:rPr>
          <w:w w:val="90"/>
        </w:rPr>
        <w:t>carbonate</w:t>
      </w:r>
      <w:r>
        <w:rPr>
          <w:spacing w:val="-23"/>
          <w:w w:val="90"/>
        </w:rPr>
        <w:t> </w:t>
      </w:r>
      <w:r>
        <w:rPr>
          <w:w w:val="90"/>
        </w:rPr>
        <w:t>rock</w:t>
      </w:r>
      <w:r>
        <w:rPr>
          <w:spacing w:val="-24"/>
          <w:w w:val="90"/>
        </w:rPr>
        <w:t> </w:t>
      </w:r>
      <w:r>
        <w:rPr>
          <w:w w:val="90"/>
        </w:rPr>
        <w:t>oilfields,</w:t>
      </w:r>
      <w:r>
        <w:rPr>
          <w:spacing w:val="-23"/>
          <w:w w:val="90"/>
        </w:rPr>
        <w:t> </w:t>
      </w:r>
      <w:r>
        <w:rPr>
          <w:w w:val="90"/>
        </w:rPr>
        <w:t>the </w:t>
      </w:r>
      <w:r>
        <w:rPr>
          <w:w w:val="85"/>
        </w:rPr>
        <w:t>construction</w:t>
      </w:r>
      <w:r>
        <w:rPr>
          <w:spacing w:val="-16"/>
          <w:w w:val="85"/>
        </w:rPr>
        <w:t> </w:t>
      </w:r>
      <w:r>
        <w:rPr>
          <w:w w:val="85"/>
        </w:rPr>
        <w:t>concept</w:t>
      </w:r>
      <w:r>
        <w:rPr>
          <w:spacing w:val="-13"/>
          <w:w w:val="85"/>
        </w:rPr>
        <w:t> </w:t>
      </w:r>
      <w:r>
        <w:rPr>
          <w:w w:val="85"/>
        </w:rPr>
        <w:t>of</w:t>
      </w:r>
      <w:r>
        <w:rPr>
          <w:spacing w:val="-14"/>
          <w:w w:val="85"/>
        </w:rPr>
        <w:t> </w:t>
      </w:r>
      <w:r>
        <w:rPr>
          <w:w w:val="85"/>
        </w:rPr>
        <w:t>"the</w:t>
      </w:r>
      <w:r>
        <w:rPr>
          <w:spacing w:val="-12"/>
          <w:w w:val="85"/>
        </w:rPr>
        <w:t> </w:t>
      </w:r>
      <w:r>
        <w:rPr>
          <w:w w:val="85"/>
        </w:rPr>
        <w:t>ground</w:t>
      </w:r>
      <w:r>
        <w:rPr>
          <w:spacing w:val="-14"/>
          <w:w w:val="85"/>
        </w:rPr>
        <w:t> </w:t>
      </w:r>
      <w:r>
        <w:rPr>
          <w:w w:val="85"/>
        </w:rPr>
        <w:t>is</w:t>
      </w:r>
      <w:r>
        <w:rPr>
          <w:spacing w:val="-11"/>
          <w:w w:val="85"/>
        </w:rPr>
        <w:t> </w:t>
      </w:r>
      <w:r>
        <w:rPr>
          <w:w w:val="85"/>
        </w:rPr>
        <w:t>subordinate</w:t>
      </w:r>
      <w:r>
        <w:rPr>
          <w:spacing w:val="-15"/>
          <w:w w:val="85"/>
        </w:rPr>
        <w:t> </w:t>
      </w:r>
      <w:r>
        <w:rPr>
          <w:w w:val="85"/>
        </w:rPr>
        <w:t>to</w:t>
      </w:r>
      <w:r>
        <w:rPr>
          <w:spacing w:val="-12"/>
          <w:w w:val="85"/>
        </w:rPr>
        <w:t> </w:t>
      </w:r>
      <w:r>
        <w:rPr>
          <w:w w:val="85"/>
        </w:rPr>
        <w:t>the</w:t>
      </w:r>
      <w:r>
        <w:rPr>
          <w:spacing w:val="-11"/>
          <w:w w:val="85"/>
        </w:rPr>
        <w:t> </w:t>
      </w:r>
      <w:r>
        <w:rPr>
          <w:w w:val="85"/>
        </w:rPr>
        <w:t>underground,</w:t>
      </w:r>
      <w:r>
        <w:rPr>
          <w:spacing w:val="-17"/>
          <w:w w:val="85"/>
        </w:rPr>
        <w:t> </w:t>
      </w:r>
      <w:r>
        <w:rPr>
          <w:w w:val="85"/>
        </w:rPr>
        <w:t>and</w:t>
      </w:r>
      <w:r>
        <w:rPr>
          <w:spacing w:val="-12"/>
          <w:w w:val="85"/>
        </w:rPr>
        <w:t> </w:t>
      </w:r>
      <w:r>
        <w:rPr>
          <w:w w:val="85"/>
        </w:rPr>
        <w:t>the</w:t>
      </w:r>
      <w:r>
        <w:rPr>
          <w:spacing w:val="-13"/>
          <w:w w:val="85"/>
        </w:rPr>
        <w:t> </w:t>
      </w:r>
      <w:r>
        <w:rPr>
          <w:w w:val="85"/>
        </w:rPr>
        <w:t>ground</w:t>
      </w:r>
      <w:r>
        <w:rPr>
          <w:spacing w:val="-13"/>
          <w:w w:val="85"/>
        </w:rPr>
        <w:t> </w:t>
      </w:r>
      <w:r>
        <w:rPr>
          <w:w w:val="85"/>
        </w:rPr>
        <w:t>adapts</w:t>
      </w:r>
      <w:r>
        <w:rPr>
          <w:spacing w:val="-14"/>
          <w:w w:val="85"/>
        </w:rPr>
        <w:t> </w:t>
      </w:r>
      <w:r>
        <w:rPr>
          <w:w w:val="85"/>
        </w:rPr>
        <w:t>to </w:t>
      </w:r>
      <w:r>
        <w:rPr>
          <w:w w:val="90"/>
        </w:rPr>
        <w:t>the</w:t>
      </w:r>
      <w:r>
        <w:rPr>
          <w:spacing w:val="-25"/>
          <w:w w:val="90"/>
        </w:rPr>
        <w:t> </w:t>
      </w:r>
      <w:r>
        <w:rPr>
          <w:w w:val="90"/>
        </w:rPr>
        <w:t>underground"</w:t>
      </w:r>
      <w:r>
        <w:rPr>
          <w:spacing w:val="-25"/>
          <w:w w:val="90"/>
        </w:rPr>
        <w:t> </w:t>
      </w:r>
      <w:r>
        <w:rPr>
          <w:w w:val="90"/>
        </w:rPr>
        <w:t>should</w:t>
      </w:r>
      <w:r>
        <w:rPr>
          <w:spacing w:val="-25"/>
          <w:w w:val="90"/>
        </w:rPr>
        <w:t> </w:t>
      </w:r>
      <w:r>
        <w:rPr>
          <w:w w:val="90"/>
        </w:rPr>
        <w:t>be</w:t>
      </w:r>
      <w:r>
        <w:rPr>
          <w:spacing w:val="-24"/>
          <w:w w:val="90"/>
        </w:rPr>
        <w:t> </w:t>
      </w:r>
      <w:r>
        <w:rPr>
          <w:w w:val="90"/>
        </w:rPr>
        <w:t>established.</w:t>
      </w:r>
      <w:r>
        <w:rPr>
          <w:spacing w:val="-31"/>
          <w:w w:val="90"/>
        </w:rPr>
        <w:t> </w:t>
      </w:r>
      <w:r>
        <w:rPr>
          <w:w w:val="90"/>
        </w:rPr>
        <w:t>According</w:t>
      </w:r>
      <w:r>
        <w:rPr>
          <w:spacing w:val="-25"/>
          <w:w w:val="90"/>
        </w:rPr>
        <w:t> </w:t>
      </w:r>
      <w:r>
        <w:rPr>
          <w:w w:val="90"/>
        </w:rPr>
        <w:t>to</w:t>
      </w:r>
      <w:r>
        <w:rPr>
          <w:spacing w:val="-24"/>
          <w:w w:val="90"/>
        </w:rPr>
        <w:t> </w:t>
      </w:r>
      <w:r>
        <w:rPr>
          <w:w w:val="90"/>
        </w:rPr>
        <w:t>the</w:t>
      </w:r>
      <w:r>
        <w:rPr>
          <w:spacing w:val="-25"/>
          <w:w w:val="90"/>
        </w:rPr>
        <w:t> </w:t>
      </w:r>
      <w:r>
        <w:rPr>
          <w:w w:val="90"/>
        </w:rPr>
        <w:t>actual</w:t>
      </w:r>
      <w:r>
        <w:rPr>
          <w:spacing w:val="-26"/>
          <w:w w:val="90"/>
        </w:rPr>
        <w:t> </w:t>
      </w:r>
      <w:r>
        <w:rPr>
          <w:w w:val="90"/>
        </w:rPr>
        <w:t>conditions</w:t>
      </w:r>
      <w:r>
        <w:rPr>
          <w:spacing w:val="-26"/>
          <w:w w:val="90"/>
        </w:rPr>
        <w:t> </w:t>
      </w:r>
      <w:r>
        <w:rPr>
          <w:w w:val="90"/>
        </w:rPr>
        <w:t>of</w:t>
      </w:r>
      <w:r>
        <w:rPr>
          <w:spacing w:val="-23"/>
          <w:w w:val="90"/>
        </w:rPr>
        <w:t> </w:t>
      </w:r>
      <w:r>
        <w:rPr>
          <w:w w:val="90"/>
        </w:rPr>
        <w:t>carbonate</w:t>
      </w:r>
      <w:r>
        <w:rPr>
          <w:spacing w:val="-25"/>
          <w:w w:val="90"/>
        </w:rPr>
        <w:t> </w:t>
      </w:r>
      <w:r>
        <w:rPr>
          <w:w w:val="90"/>
        </w:rPr>
        <w:t>rock underground,</w:t>
      </w:r>
      <w:r>
        <w:rPr>
          <w:spacing w:val="-24"/>
          <w:w w:val="90"/>
        </w:rPr>
        <w:t> </w:t>
      </w:r>
      <w:r>
        <w:rPr>
          <w:w w:val="90"/>
        </w:rPr>
        <w:t>timely</w:t>
      </w:r>
      <w:r>
        <w:rPr>
          <w:spacing w:val="-24"/>
          <w:w w:val="90"/>
        </w:rPr>
        <w:t> </w:t>
      </w:r>
      <w:r>
        <w:rPr>
          <w:w w:val="90"/>
        </w:rPr>
        <w:t>optimize</w:t>
      </w:r>
      <w:r>
        <w:rPr>
          <w:spacing w:val="-23"/>
          <w:w w:val="90"/>
        </w:rPr>
        <w:t> </w:t>
      </w:r>
      <w:r>
        <w:rPr>
          <w:w w:val="90"/>
        </w:rPr>
        <w:t>and</w:t>
      </w:r>
      <w:r>
        <w:rPr>
          <w:spacing w:val="-24"/>
          <w:w w:val="90"/>
        </w:rPr>
        <w:t> </w:t>
      </w:r>
      <w:r>
        <w:rPr>
          <w:w w:val="90"/>
        </w:rPr>
        <w:t>adjust</w:t>
      </w:r>
      <w:r>
        <w:rPr>
          <w:spacing w:val="-23"/>
          <w:w w:val="90"/>
        </w:rPr>
        <w:t> </w:t>
      </w:r>
      <w:r>
        <w:rPr>
          <w:w w:val="90"/>
        </w:rPr>
        <w:t>the</w:t>
      </w:r>
      <w:r>
        <w:rPr>
          <w:spacing w:val="-23"/>
          <w:w w:val="90"/>
        </w:rPr>
        <w:t> </w:t>
      </w:r>
      <w:r>
        <w:rPr>
          <w:w w:val="90"/>
        </w:rPr>
        <w:t>ground</w:t>
      </w:r>
      <w:r>
        <w:rPr>
          <w:spacing w:val="-23"/>
          <w:w w:val="90"/>
        </w:rPr>
        <w:t> </w:t>
      </w:r>
      <w:r>
        <w:rPr>
          <w:w w:val="90"/>
        </w:rPr>
        <w:t>construction.</w:t>
      </w:r>
      <w:r>
        <w:rPr>
          <w:spacing w:val="-25"/>
          <w:w w:val="90"/>
        </w:rPr>
        <w:t> </w:t>
      </w:r>
      <w:r>
        <w:rPr>
          <w:w w:val="90"/>
        </w:rPr>
        <w:t>In</w:t>
      </w:r>
      <w:r>
        <w:rPr>
          <w:spacing w:val="-22"/>
          <w:w w:val="90"/>
        </w:rPr>
        <w:t> </w:t>
      </w:r>
      <w:r>
        <w:rPr>
          <w:w w:val="90"/>
        </w:rPr>
        <w:t>particular,</w:t>
      </w:r>
      <w:r>
        <w:rPr>
          <w:spacing w:val="-25"/>
          <w:w w:val="90"/>
        </w:rPr>
        <w:t> </w:t>
      </w:r>
      <w:r>
        <w:rPr>
          <w:w w:val="90"/>
        </w:rPr>
        <w:t>in</w:t>
      </w:r>
      <w:r>
        <w:rPr>
          <w:spacing w:val="-22"/>
          <w:w w:val="90"/>
        </w:rPr>
        <w:t> </w:t>
      </w:r>
      <w:r>
        <w:rPr>
          <w:w w:val="90"/>
        </w:rPr>
        <w:t>view</w:t>
      </w:r>
      <w:r>
        <w:rPr>
          <w:spacing w:val="-22"/>
          <w:w w:val="90"/>
        </w:rPr>
        <w:t> </w:t>
      </w:r>
      <w:r>
        <w:rPr>
          <w:w w:val="90"/>
        </w:rPr>
        <w:t>of</w:t>
      </w:r>
      <w:r>
        <w:rPr>
          <w:spacing w:val="-22"/>
          <w:w w:val="90"/>
        </w:rPr>
        <w:t> </w:t>
      </w:r>
      <w:r>
        <w:rPr>
          <w:w w:val="90"/>
        </w:rPr>
        <w:t>the large uncertainty and short production life of carbonate reservoirs, we vigorously promote </w:t>
      </w:r>
      <w:r>
        <w:rPr>
          <w:w w:val="85"/>
        </w:rPr>
        <w:t>standardized design and skid-mounted construction to maximize reuse of equipment, reduce </w:t>
      </w:r>
      <w:r>
        <w:rPr>
          <w:w w:val="90"/>
        </w:rPr>
        <w:t>investment and maximize benefits [10]. Vigorously develop the "one well, one strategy" </w:t>
      </w:r>
      <w:r>
        <w:rPr>
          <w:w w:val="85"/>
        </w:rPr>
        <w:t>differentiated management model to improve oil well management. The strong heterogeneity of fracture-vuggy</w:t>
      </w:r>
      <w:r>
        <w:rPr>
          <w:spacing w:val="-23"/>
          <w:w w:val="85"/>
        </w:rPr>
        <w:t> </w:t>
      </w:r>
      <w:r>
        <w:rPr>
          <w:w w:val="85"/>
        </w:rPr>
        <w:t>carbonate</w:t>
      </w:r>
      <w:r>
        <w:rPr>
          <w:spacing w:val="-25"/>
          <w:w w:val="85"/>
        </w:rPr>
        <w:t> </w:t>
      </w:r>
      <w:r>
        <w:rPr>
          <w:w w:val="85"/>
        </w:rPr>
        <w:t>rocks</w:t>
      </w:r>
      <w:r>
        <w:rPr>
          <w:spacing w:val="-20"/>
          <w:w w:val="85"/>
        </w:rPr>
        <w:t> </w:t>
      </w:r>
      <w:r>
        <w:rPr>
          <w:w w:val="85"/>
        </w:rPr>
        <w:t>determines</w:t>
      </w:r>
      <w:r>
        <w:rPr>
          <w:spacing w:val="-24"/>
          <w:w w:val="85"/>
        </w:rPr>
        <w:t> </w:t>
      </w:r>
      <w:r>
        <w:rPr>
          <w:w w:val="85"/>
        </w:rPr>
        <w:t>the</w:t>
      </w:r>
      <w:r>
        <w:rPr>
          <w:spacing w:val="-22"/>
          <w:w w:val="85"/>
        </w:rPr>
        <w:t> </w:t>
      </w:r>
      <w:r>
        <w:rPr>
          <w:w w:val="85"/>
        </w:rPr>
        <w:t>severe</w:t>
      </w:r>
      <w:r>
        <w:rPr>
          <w:spacing w:val="-24"/>
          <w:w w:val="85"/>
        </w:rPr>
        <w:t> </w:t>
      </w:r>
      <w:r>
        <w:rPr>
          <w:w w:val="85"/>
        </w:rPr>
        <w:t>separation</w:t>
      </w:r>
      <w:r>
        <w:rPr>
          <w:spacing w:val="-24"/>
          <w:w w:val="85"/>
        </w:rPr>
        <w:t> </w:t>
      </w:r>
      <w:r>
        <w:rPr>
          <w:w w:val="85"/>
        </w:rPr>
        <w:t>of</w:t>
      </w:r>
      <w:r>
        <w:rPr>
          <w:spacing w:val="-23"/>
          <w:w w:val="85"/>
        </w:rPr>
        <w:t> </w:t>
      </w:r>
      <w:r>
        <w:rPr>
          <w:w w:val="85"/>
        </w:rPr>
        <w:t>the</w:t>
      </w:r>
      <w:r>
        <w:rPr>
          <w:spacing w:val="-22"/>
          <w:w w:val="85"/>
        </w:rPr>
        <w:t> </w:t>
      </w:r>
      <w:r>
        <w:rPr>
          <w:w w:val="85"/>
        </w:rPr>
        <w:t>reservoir,</w:t>
      </w:r>
      <w:r>
        <w:rPr>
          <w:spacing w:val="-26"/>
          <w:w w:val="85"/>
        </w:rPr>
        <w:t> </w:t>
      </w:r>
      <w:r>
        <w:rPr>
          <w:w w:val="85"/>
        </w:rPr>
        <w:t>and</w:t>
      </w:r>
      <w:r>
        <w:rPr>
          <w:spacing w:val="-21"/>
          <w:w w:val="85"/>
        </w:rPr>
        <w:t> </w:t>
      </w:r>
      <w:r>
        <w:rPr>
          <w:w w:val="85"/>
        </w:rPr>
        <w:t>a</w:t>
      </w:r>
      <w:r>
        <w:rPr>
          <w:spacing w:val="-22"/>
          <w:w w:val="85"/>
        </w:rPr>
        <w:t> </w:t>
      </w:r>
      <w:r>
        <w:rPr>
          <w:w w:val="85"/>
        </w:rPr>
        <w:t>connected </w:t>
      </w:r>
      <w:r>
        <w:rPr>
          <w:w w:val="90"/>
        </w:rPr>
        <w:t>fracture-vuggy</w:t>
      </w:r>
      <w:r>
        <w:rPr>
          <w:spacing w:val="-33"/>
          <w:w w:val="90"/>
        </w:rPr>
        <w:t> </w:t>
      </w:r>
      <w:r>
        <w:rPr>
          <w:w w:val="90"/>
        </w:rPr>
        <w:t>unit</w:t>
      </w:r>
      <w:r>
        <w:rPr>
          <w:spacing w:val="-32"/>
          <w:w w:val="90"/>
        </w:rPr>
        <w:t> </w:t>
      </w:r>
      <w:r>
        <w:rPr>
          <w:w w:val="90"/>
        </w:rPr>
        <w:t>is</w:t>
      </w:r>
      <w:r>
        <w:rPr>
          <w:spacing w:val="-32"/>
          <w:w w:val="90"/>
        </w:rPr>
        <w:t> </w:t>
      </w:r>
      <w:r>
        <w:rPr>
          <w:w w:val="90"/>
        </w:rPr>
        <w:t>an</w:t>
      </w:r>
      <w:r>
        <w:rPr>
          <w:spacing w:val="-30"/>
          <w:w w:val="90"/>
        </w:rPr>
        <w:t> </w:t>
      </w:r>
      <w:r>
        <w:rPr>
          <w:w w:val="90"/>
        </w:rPr>
        <w:t>oil</w:t>
      </w:r>
      <w:r>
        <w:rPr>
          <w:spacing w:val="-31"/>
          <w:w w:val="90"/>
        </w:rPr>
        <w:t> </w:t>
      </w:r>
      <w:r>
        <w:rPr>
          <w:w w:val="90"/>
        </w:rPr>
        <w:t>and</w:t>
      </w:r>
      <w:r>
        <w:rPr>
          <w:spacing w:val="-33"/>
          <w:w w:val="90"/>
        </w:rPr>
        <w:t> </w:t>
      </w:r>
      <w:r>
        <w:rPr>
          <w:w w:val="90"/>
        </w:rPr>
        <w:t>gas</w:t>
      </w:r>
      <w:r>
        <w:rPr>
          <w:spacing w:val="-31"/>
          <w:w w:val="90"/>
        </w:rPr>
        <w:t> </w:t>
      </w:r>
      <w:r>
        <w:rPr>
          <w:w w:val="90"/>
        </w:rPr>
        <w:t>reservoir.</w:t>
      </w:r>
      <w:r>
        <w:rPr>
          <w:spacing w:val="-33"/>
          <w:w w:val="90"/>
        </w:rPr>
        <w:t> </w:t>
      </w:r>
      <w:r>
        <w:rPr>
          <w:w w:val="90"/>
        </w:rPr>
        <w:t>Differences</w:t>
      </w:r>
      <w:r>
        <w:rPr>
          <w:spacing w:val="-32"/>
          <w:w w:val="90"/>
        </w:rPr>
        <w:t> </w:t>
      </w:r>
      <w:r>
        <w:rPr>
          <w:w w:val="90"/>
        </w:rPr>
        <w:t>in</w:t>
      </w:r>
      <w:r>
        <w:rPr>
          <w:spacing w:val="-31"/>
          <w:w w:val="90"/>
        </w:rPr>
        <w:t> </w:t>
      </w:r>
      <w:r>
        <w:rPr>
          <w:w w:val="90"/>
        </w:rPr>
        <w:t>storage</w:t>
      </w:r>
      <w:r>
        <w:rPr>
          <w:spacing w:val="-31"/>
          <w:w w:val="90"/>
        </w:rPr>
        <w:t> </w:t>
      </w:r>
      <w:r>
        <w:rPr>
          <w:w w:val="90"/>
        </w:rPr>
        <w:t>space</w:t>
      </w:r>
      <w:r>
        <w:rPr>
          <w:spacing w:val="-33"/>
          <w:w w:val="90"/>
        </w:rPr>
        <w:t> </w:t>
      </w:r>
      <w:r>
        <w:rPr>
          <w:w w:val="90"/>
        </w:rPr>
        <w:t>types,</w:t>
      </w:r>
      <w:r>
        <w:rPr>
          <w:spacing w:val="-32"/>
          <w:w w:val="90"/>
        </w:rPr>
        <w:t> </w:t>
      </w:r>
      <w:r>
        <w:rPr>
          <w:w w:val="90"/>
        </w:rPr>
        <w:t>combination </w:t>
      </w:r>
      <w:r>
        <w:rPr>
          <w:w w:val="85"/>
        </w:rPr>
        <w:t>relationships,</w:t>
      </w:r>
      <w:r>
        <w:rPr>
          <w:spacing w:val="-27"/>
          <w:w w:val="85"/>
        </w:rPr>
        <w:t> </w:t>
      </w:r>
      <w:r>
        <w:rPr>
          <w:w w:val="85"/>
        </w:rPr>
        <w:t>spatial</w:t>
      </w:r>
      <w:r>
        <w:rPr>
          <w:spacing w:val="-24"/>
          <w:w w:val="85"/>
        </w:rPr>
        <w:t> </w:t>
      </w:r>
      <w:r>
        <w:rPr>
          <w:w w:val="85"/>
        </w:rPr>
        <w:t>distribution,</w:t>
      </w:r>
      <w:r>
        <w:rPr>
          <w:spacing w:val="-25"/>
          <w:w w:val="85"/>
        </w:rPr>
        <w:t> </w:t>
      </w:r>
      <w:r>
        <w:rPr>
          <w:w w:val="85"/>
        </w:rPr>
        <w:t>reservoir</w:t>
      </w:r>
      <w:r>
        <w:rPr>
          <w:spacing w:val="-22"/>
          <w:w w:val="85"/>
        </w:rPr>
        <w:t> </w:t>
      </w:r>
      <w:r>
        <w:rPr>
          <w:w w:val="85"/>
        </w:rPr>
        <w:t>size,</w:t>
      </w:r>
      <w:r>
        <w:rPr>
          <w:spacing w:val="-22"/>
          <w:w w:val="85"/>
        </w:rPr>
        <w:t> </w:t>
      </w:r>
      <w:r>
        <w:rPr>
          <w:w w:val="85"/>
        </w:rPr>
        <w:t>water</w:t>
      </w:r>
      <w:r>
        <w:rPr>
          <w:spacing w:val="-23"/>
          <w:w w:val="85"/>
        </w:rPr>
        <w:t> </w:t>
      </w:r>
      <w:r>
        <w:rPr>
          <w:w w:val="85"/>
        </w:rPr>
        <w:t>body</w:t>
      </w:r>
      <w:r>
        <w:rPr>
          <w:spacing w:val="-24"/>
          <w:w w:val="85"/>
        </w:rPr>
        <w:t> </w:t>
      </w:r>
      <w:r>
        <w:rPr>
          <w:w w:val="85"/>
        </w:rPr>
        <w:t>energy,</w:t>
      </w:r>
      <w:r>
        <w:rPr>
          <w:spacing w:val="-25"/>
          <w:w w:val="85"/>
        </w:rPr>
        <w:t> </w:t>
      </w:r>
      <w:r>
        <w:rPr>
          <w:w w:val="85"/>
        </w:rPr>
        <w:t>and</w:t>
      </w:r>
      <w:r>
        <w:rPr>
          <w:spacing w:val="-24"/>
          <w:w w:val="85"/>
        </w:rPr>
        <w:t> </w:t>
      </w:r>
      <w:r>
        <w:rPr>
          <w:w w:val="85"/>
        </w:rPr>
        <w:t>completion</w:t>
      </w:r>
      <w:r>
        <w:rPr>
          <w:spacing w:val="-24"/>
          <w:w w:val="85"/>
        </w:rPr>
        <w:t> </w:t>
      </w:r>
      <w:r>
        <w:rPr>
          <w:w w:val="85"/>
        </w:rPr>
        <w:t>methods</w:t>
      </w:r>
      <w:r>
        <w:rPr>
          <w:spacing w:val="-23"/>
          <w:w w:val="85"/>
        </w:rPr>
        <w:t> </w:t>
      </w:r>
      <w:r>
        <w:rPr>
          <w:w w:val="85"/>
        </w:rPr>
        <w:t>have </w:t>
      </w:r>
      <w:r>
        <w:rPr>
          <w:w w:val="90"/>
        </w:rPr>
        <w:t>led</w:t>
      </w:r>
      <w:r>
        <w:rPr>
          <w:spacing w:val="-29"/>
          <w:w w:val="90"/>
        </w:rPr>
        <w:t> </w:t>
      </w:r>
      <w:r>
        <w:rPr>
          <w:w w:val="90"/>
        </w:rPr>
        <w:t>to</w:t>
      </w:r>
      <w:r>
        <w:rPr>
          <w:spacing w:val="-29"/>
          <w:w w:val="90"/>
        </w:rPr>
        <w:t> </w:t>
      </w:r>
      <w:r>
        <w:rPr>
          <w:w w:val="90"/>
        </w:rPr>
        <w:t>different</w:t>
      </w:r>
      <w:r>
        <w:rPr>
          <w:spacing w:val="-30"/>
          <w:w w:val="90"/>
        </w:rPr>
        <w:t> </w:t>
      </w:r>
      <w:r>
        <w:rPr>
          <w:w w:val="90"/>
        </w:rPr>
        <w:t>development</w:t>
      </w:r>
      <w:r>
        <w:rPr>
          <w:spacing w:val="-31"/>
          <w:w w:val="90"/>
        </w:rPr>
        <w:t> </w:t>
      </w:r>
      <w:r>
        <w:rPr>
          <w:w w:val="90"/>
        </w:rPr>
        <w:t>characteristics</w:t>
      </w:r>
      <w:r>
        <w:rPr>
          <w:spacing w:val="-30"/>
          <w:w w:val="90"/>
        </w:rPr>
        <w:t> </w:t>
      </w:r>
      <w:r>
        <w:rPr>
          <w:w w:val="90"/>
        </w:rPr>
        <w:t>and</w:t>
      </w:r>
      <w:r>
        <w:rPr>
          <w:spacing w:val="-29"/>
          <w:w w:val="90"/>
        </w:rPr>
        <w:t> </w:t>
      </w:r>
      <w:r>
        <w:rPr>
          <w:w w:val="90"/>
        </w:rPr>
        <w:t>effects.</w:t>
      </w:r>
      <w:r>
        <w:rPr>
          <w:spacing w:val="-32"/>
          <w:w w:val="90"/>
        </w:rPr>
        <w:t> </w:t>
      </w:r>
      <w:r>
        <w:rPr>
          <w:w w:val="90"/>
        </w:rPr>
        <w:t>Therefore,</w:t>
      </w:r>
      <w:r>
        <w:rPr>
          <w:spacing w:val="-31"/>
          <w:w w:val="90"/>
        </w:rPr>
        <w:t> </w:t>
      </w:r>
      <w:r>
        <w:rPr>
          <w:w w:val="90"/>
        </w:rPr>
        <w:t>it</w:t>
      </w:r>
      <w:r>
        <w:rPr>
          <w:spacing w:val="-28"/>
          <w:w w:val="90"/>
        </w:rPr>
        <w:t> </w:t>
      </w:r>
      <w:r>
        <w:rPr>
          <w:w w:val="90"/>
        </w:rPr>
        <w:t>is</w:t>
      </w:r>
      <w:r>
        <w:rPr>
          <w:spacing w:val="-29"/>
          <w:w w:val="90"/>
        </w:rPr>
        <w:t> </w:t>
      </w:r>
      <w:r>
        <w:rPr>
          <w:w w:val="90"/>
        </w:rPr>
        <w:t>necessary</w:t>
      </w:r>
      <w:r>
        <w:rPr>
          <w:spacing w:val="-31"/>
          <w:w w:val="90"/>
        </w:rPr>
        <w:t> </w:t>
      </w:r>
      <w:r>
        <w:rPr>
          <w:w w:val="90"/>
        </w:rPr>
        <w:t>to</w:t>
      </w:r>
      <w:r>
        <w:rPr>
          <w:spacing w:val="-29"/>
          <w:w w:val="90"/>
        </w:rPr>
        <w:t> </w:t>
      </w:r>
      <w:r>
        <w:rPr>
          <w:w w:val="90"/>
        </w:rPr>
        <w:t>formulate </w:t>
      </w:r>
      <w:r>
        <w:rPr>
          <w:w w:val="85"/>
        </w:rPr>
        <w:t>"one</w:t>
      </w:r>
      <w:r>
        <w:rPr>
          <w:spacing w:val="-7"/>
          <w:w w:val="85"/>
        </w:rPr>
        <w:t> </w:t>
      </w:r>
      <w:r>
        <w:rPr>
          <w:w w:val="85"/>
        </w:rPr>
        <w:t>well,</w:t>
      </w:r>
      <w:r>
        <w:rPr>
          <w:spacing w:val="-6"/>
          <w:w w:val="85"/>
        </w:rPr>
        <w:t> </w:t>
      </w:r>
      <w:r>
        <w:rPr>
          <w:w w:val="85"/>
        </w:rPr>
        <w:t>one</w:t>
      </w:r>
      <w:r>
        <w:rPr>
          <w:spacing w:val="-6"/>
          <w:w w:val="85"/>
        </w:rPr>
        <w:t> </w:t>
      </w:r>
      <w:r>
        <w:rPr>
          <w:w w:val="85"/>
        </w:rPr>
        <w:t>reservoir"</w:t>
      </w:r>
      <w:r>
        <w:rPr>
          <w:spacing w:val="-8"/>
          <w:w w:val="85"/>
        </w:rPr>
        <w:t> </w:t>
      </w:r>
      <w:r>
        <w:rPr>
          <w:w w:val="85"/>
        </w:rPr>
        <w:t>and</w:t>
      </w:r>
      <w:r>
        <w:rPr>
          <w:spacing w:val="-5"/>
          <w:w w:val="85"/>
        </w:rPr>
        <w:t> </w:t>
      </w:r>
      <w:r>
        <w:rPr>
          <w:w w:val="85"/>
        </w:rPr>
        <w:t>formulate</w:t>
      </w:r>
      <w:r>
        <w:rPr>
          <w:spacing w:val="-7"/>
          <w:w w:val="85"/>
        </w:rPr>
        <w:t> </w:t>
      </w:r>
      <w:r>
        <w:rPr>
          <w:w w:val="85"/>
        </w:rPr>
        <w:t>"one</w:t>
      </w:r>
      <w:r>
        <w:rPr>
          <w:spacing w:val="-5"/>
          <w:w w:val="85"/>
        </w:rPr>
        <w:t> </w:t>
      </w:r>
      <w:r>
        <w:rPr>
          <w:w w:val="85"/>
        </w:rPr>
        <w:t>well,</w:t>
      </w:r>
      <w:r>
        <w:rPr>
          <w:spacing w:val="-4"/>
          <w:w w:val="85"/>
        </w:rPr>
        <w:t> </w:t>
      </w:r>
      <w:r>
        <w:rPr>
          <w:w w:val="85"/>
        </w:rPr>
        <w:t>one</w:t>
      </w:r>
      <w:r>
        <w:rPr>
          <w:spacing w:val="-7"/>
          <w:w w:val="85"/>
        </w:rPr>
        <w:t> </w:t>
      </w:r>
      <w:r>
        <w:rPr>
          <w:w w:val="85"/>
        </w:rPr>
        <w:t>strategy”.</w:t>
      </w:r>
      <w:r>
        <w:rPr>
          <w:spacing w:val="-5"/>
          <w:w w:val="85"/>
        </w:rPr>
        <w:t> </w:t>
      </w:r>
      <w:r>
        <w:rPr>
          <w:w w:val="85"/>
        </w:rPr>
        <w:t>Based</w:t>
      </w:r>
      <w:r>
        <w:rPr>
          <w:spacing w:val="-6"/>
          <w:w w:val="85"/>
        </w:rPr>
        <w:t> </w:t>
      </w:r>
      <w:r>
        <w:rPr>
          <w:w w:val="85"/>
        </w:rPr>
        <w:t>on</w:t>
      </w:r>
      <w:r>
        <w:rPr>
          <w:spacing w:val="-7"/>
          <w:w w:val="85"/>
        </w:rPr>
        <w:t> </w:t>
      </w:r>
      <w:r>
        <w:rPr>
          <w:w w:val="85"/>
        </w:rPr>
        <w:t>the</w:t>
      </w:r>
      <w:r>
        <w:rPr>
          <w:spacing w:val="-5"/>
          <w:w w:val="85"/>
        </w:rPr>
        <w:t> </w:t>
      </w:r>
      <w:r>
        <w:rPr>
          <w:w w:val="85"/>
        </w:rPr>
        <w:t>development</w:t>
      </w:r>
      <w:r>
        <w:rPr>
          <w:spacing w:val="-9"/>
          <w:w w:val="85"/>
        </w:rPr>
        <w:t> </w:t>
      </w:r>
      <w:r>
        <w:rPr>
          <w:w w:val="85"/>
        </w:rPr>
        <w:t>stage </w:t>
      </w:r>
      <w:r>
        <w:rPr>
          <w:w w:val="90"/>
        </w:rPr>
        <w:t>and</w:t>
      </w:r>
      <w:r>
        <w:rPr>
          <w:spacing w:val="-15"/>
          <w:w w:val="90"/>
        </w:rPr>
        <w:t> </w:t>
      </w:r>
      <w:r>
        <w:rPr>
          <w:w w:val="90"/>
        </w:rPr>
        <w:t>dynamic</w:t>
      </w:r>
      <w:r>
        <w:rPr>
          <w:spacing w:val="-13"/>
          <w:w w:val="90"/>
        </w:rPr>
        <w:t> </w:t>
      </w:r>
      <w:r>
        <w:rPr>
          <w:w w:val="90"/>
        </w:rPr>
        <w:t>and</w:t>
      </w:r>
      <w:r>
        <w:rPr>
          <w:spacing w:val="-15"/>
          <w:w w:val="90"/>
        </w:rPr>
        <w:t> </w:t>
      </w:r>
      <w:r>
        <w:rPr>
          <w:w w:val="90"/>
        </w:rPr>
        <w:t>static</w:t>
      </w:r>
      <w:r>
        <w:rPr>
          <w:spacing w:val="-14"/>
          <w:w w:val="90"/>
        </w:rPr>
        <w:t> </w:t>
      </w:r>
      <w:r>
        <w:rPr>
          <w:w w:val="90"/>
        </w:rPr>
        <w:t>geological</w:t>
      </w:r>
      <w:r>
        <w:rPr>
          <w:spacing w:val="-15"/>
          <w:w w:val="90"/>
        </w:rPr>
        <w:t> </w:t>
      </w:r>
      <w:r>
        <w:rPr>
          <w:w w:val="90"/>
        </w:rPr>
        <w:t>data,</w:t>
      </w:r>
      <w:r>
        <w:rPr>
          <w:spacing w:val="-15"/>
          <w:w w:val="90"/>
        </w:rPr>
        <w:t> </w:t>
      </w:r>
      <w:r>
        <w:rPr>
          <w:w w:val="90"/>
        </w:rPr>
        <w:t>a</w:t>
      </w:r>
      <w:r>
        <w:rPr>
          <w:spacing w:val="-13"/>
          <w:w w:val="90"/>
        </w:rPr>
        <w:t> </w:t>
      </w:r>
      <w:r>
        <w:rPr>
          <w:w w:val="90"/>
        </w:rPr>
        <w:t>variety</w:t>
      </w:r>
      <w:r>
        <w:rPr>
          <w:spacing w:val="-13"/>
          <w:w w:val="90"/>
        </w:rPr>
        <w:t> </w:t>
      </w:r>
      <w:r>
        <w:rPr>
          <w:w w:val="90"/>
        </w:rPr>
        <w:t>of</w:t>
      </w:r>
      <w:r>
        <w:rPr>
          <w:spacing w:val="-14"/>
          <w:w w:val="90"/>
        </w:rPr>
        <w:t> </w:t>
      </w:r>
      <w:r>
        <w:rPr>
          <w:w w:val="90"/>
        </w:rPr>
        <w:t>oil</w:t>
      </w:r>
      <w:r>
        <w:rPr>
          <w:spacing w:val="-14"/>
          <w:w w:val="90"/>
        </w:rPr>
        <w:t> </w:t>
      </w:r>
      <w:r>
        <w:rPr>
          <w:w w:val="90"/>
        </w:rPr>
        <w:t>and</w:t>
      </w:r>
      <w:r>
        <w:rPr>
          <w:spacing w:val="-13"/>
          <w:w w:val="90"/>
        </w:rPr>
        <w:t> </w:t>
      </w:r>
      <w:r>
        <w:rPr>
          <w:w w:val="90"/>
        </w:rPr>
        <w:t>gas</w:t>
      </w:r>
      <w:r>
        <w:rPr>
          <w:spacing w:val="-13"/>
          <w:w w:val="90"/>
        </w:rPr>
        <w:t> </w:t>
      </w:r>
      <w:r>
        <w:rPr>
          <w:w w:val="90"/>
        </w:rPr>
        <w:t>well</w:t>
      </w:r>
      <w:r>
        <w:rPr>
          <w:spacing w:val="-12"/>
          <w:w w:val="90"/>
        </w:rPr>
        <w:t> </w:t>
      </w:r>
      <w:r>
        <w:rPr>
          <w:w w:val="90"/>
        </w:rPr>
        <w:t>production</w:t>
      </w:r>
      <w:r>
        <w:rPr>
          <w:spacing w:val="-12"/>
          <w:w w:val="90"/>
        </w:rPr>
        <w:t> </w:t>
      </w:r>
      <w:r>
        <w:rPr>
          <w:w w:val="90"/>
        </w:rPr>
        <w:t>management </w:t>
      </w:r>
      <w:r>
        <w:rPr>
          <w:w w:val="85"/>
        </w:rPr>
        <w:t>strategies have been explored, and a differentiated management model of "one well, one policy" </w:t>
      </w:r>
      <w:r>
        <w:rPr>
          <w:w w:val="90"/>
        </w:rPr>
        <w:t>has</w:t>
      </w:r>
      <w:r>
        <w:rPr>
          <w:spacing w:val="-18"/>
          <w:w w:val="90"/>
        </w:rPr>
        <w:t> </w:t>
      </w:r>
      <w:r>
        <w:rPr>
          <w:w w:val="90"/>
        </w:rPr>
        <w:t>been</w:t>
      </w:r>
      <w:r>
        <w:rPr>
          <w:spacing w:val="-17"/>
          <w:w w:val="90"/>
        </w:rPr>
        <w:t> </w:t>
      </w:r>
      <w:r>
        <w:rPr>
          <w:w w:val="90"/>
        </w:rPr>
        <w:t>initially</w:t>
      </w:r>
      <w:r>
        <w:rPr>
          <w:spacing w:val="-17"/>
          <w:w w:val="90"/>
        </w:rPr>
        <w:t> </w:t>
      </w:r>
      <w:r>
        <w:rPr>
          <w:w w:val="90"/>
        </w:rPr>
        <w:t>formed.</w:t>
      </w:r>
      <w:r>
        <w:rPr>
          <w:spacing w:val="-19"/>
          <w:w w:val="90"/>
        </w:rPr>
        <w:t> </w:t>
      </w:r>
      <w:r>
        <w:rPr>
          <w:w w:val="90"/>
        </w:rPr>
        <w:t>Different</w:t>
      </w:r>
      <w:r>
        <w:rPr>
          <w:spacing w:val="-18"/>
          <w:w w:val="90"/>
        </w:rPr>
        <w:t> </w:t>
      </w:r>
      <w:r>
        <w:rPr>
          <w:w w:val="90"/>
        </w:rPr>
        <w:t>methods</w:t>
      </w:r>
      <w:r>
        <w:rPr>
          <w:spacing w:val="-18"/>
          <w:w w:val="90"/>
        </w:rPr>
        <w:t> </w:t>
      </w:r>
      <w:r>
        <w:rPr>
          <w:w w:val="90"/>
        </w:rPr>
        <w:t>are</w:t>
      </w:r>
      <w:r>
        <w:rPr>
          <w:spacing w:val="-18"/>
          <w:w w:val="90"/>
        </w:rPr>
        <w:t> </w:t>
      </w:r>
      <w:r>
        <w:rPr>
          <w:w w:val="90"/>
        </w:rPr>
        <w:t>adopted</w:t>
      </w:r>
      <w:r>
        <w:rPr>
          <w:spacing w:val="-19"/>
          <w:w w:val="90"/>
        </w:rPr>
        <w:t> </w:t>
      </w:r>
      <w:r>
        <w:rPr>
          <w:w w:val="90"/>
        </w:rPr>
        <w:t>according</w:t>
      </w:r>
      <w:r>
        <w:rPr>
          <w:spacing w:val="-18"/>
          <w:w w:val="90"/>
        </w:rPr>
        <w:t> </w:t>
      </w:r>
      <w:r>
        <w:rPr>
          <w:w w:val="90"/>
        </w:rPr>
        <w:t>to</w:t>
      </w:r>
      <w:r>
        <w:rPr>
          <w:spacing w:val="-17"/>
          <w:w w:val="90"/>
        </w:rPr>
        <w:t> </w:t>
      </w:r>
      <w:r>
        <w:rPr>
          <w:w w:val="90"/>
        </w:rPr>
        <w:t>the</w:t>
      </w:r>
      <w:r>
        <w:rPr>
          <w:spacing w:val="-17"/>
          <w:w w:val="90"/>
        </w:rPr>
        <w:t> </w:t>
      </w:r>
      <w:r>
        <w:rPr>
          <w:w w:val="90"/>
        </w:rPr>
        <w:t>stage</w:t>
      </w:r>
      <w:r>
        <w:rPr>
          <w:spacing w:val="-16"/>
          <w:w w:val="90"/>
        </w:rPr>
        <w:t> </w:t>
      </w:r>
      <w:r>
        <w:rPr>
          <w:w w:val="90"/>
        </w:rPr>
        <w:t>of</w:t>
      </w:r>
      <w:r>
        <w:rPr>
          <w:spacing w:val="-17"/>
          <w:w w:val="90"/>
        </w:rPr>
        <w:t> </w:t>
      </w:r>
      <w:r>
        <w:rPr>
          <w:w w:val="90"/>
        </w:rPr>
        <w:t>the</w:t>
      </w:r>
      <w:r>
        <w:rPr>
          <w:spacing w:val="-17"/>
          <w:w w:val="90"/>
        </w:rPr>
        <w:t> </w:t>
      </w:r>
      <w:r>
        <w:rPr>
          <w:w w:val="90"/>
        </w:rPr>
        <w:t>well.</w:t>
      </w:r>
      <w:r>
        <w:rPr>
          <w:spacing w:val="-21"/>
          <w:w w:val="90"/>
        </w:rPr>
        <w:t> </w:t>
      </w:r>
      <w:r>
        <w:rPr>
          <w:w w:val="90"/>
        </w:rPr>
        <w:t>A </w:t>
      </w:r>
      <w:r>
        <w:rPr>
          <w:w w:val="85"/>
        </w:rPr>
        <w:t>reasonable working system should be adopted for stable production wells. When the production changes</w:t>
      </w:r>
      <w:r>
        <w:rPr>
          <w:spacing w:val="-3"/>
          <w:w w:val="85"/>
        </w:rPr>
        <w:t> </w:t>
      </w:r>
      <w:r>
        <w:rPr>
          <w:w w:val="85"/>
        </w:rPr>
        <w:t>drastically,</w:t>
      </w:r>
      <w:r>
        <w:rPr>
          <w:spacing w:val="-10"/>
          <w:w w:val="85"/>
        </w:rPr>
        <w:t> </w:t>
      </w:r>
      <w:r>
        <w:rPr>
          <w:w w:val="85"/>
        </w:rPr>
        <w:t>targeted</w:t>
      </w:r>
      <w:r>
        <w:rPr>
          <w:spacing w:val="-2"/>
          <w:w w:val="85"/>
        </w:rPr>
        <w:t> </w:t>
      </w:r>
      <w:r>
        <w:rPr>
          <w:w w:val="85"/>
        </w:rPr>
        <w:t>measures</w:t>
      </w:r>
      <w:r>
        <w:rPr>
          <w:spacing w:val="-4"/>
          <w:w w:val="85"/>
        </w:rPr>
        <w:t> </w:t>
      </w:r>
      <w:r>
        <w:rPr>
          <w:w w:val="85"/>
        </w:rPr>
        <w:t>should</w:t>
      </w:r>
      <w:r>
        <w:rPr>
          <w:spacing w:val="-5"/>
          <w:w w:val="85"/>
        </w:rPr>
        <w:t> </w:t>
      </w:r>
      <w:r>
        <w:rPr>
          <w:w w:val="85"/>
        </w:rPr>
        <w:t>be</w:t>
      </w:r>
      <w:r>
        <w:rPr>
          <w:spacing w:val="-4"/>
          <w:w w:val="85"/>
        </w:rPr>
        <w:t> </w:t>
      </w:r>
      <w:r>
        <w:rPr>
          <w:w w:val="85"/>
        </w:rPr>
        <w:t>considered.</w:t>
      </w:r>
      <w:r>
        <w:rPr>
          <w:spacing w:val="-15"/>
          <w:w w:val="85"/>
        </w:rPr>
        <w:t> </w:t>
      </w:r>
      <w:r>
        <w:rPr>
          <w:w w:val="85"/>
        </w:rPr>
        <w:t>According</w:t>
      </w:r>
      <w:r>
        <w:rPr>
          <w:spacing w:val="-5"/>
          <w:w w:val="85"/>
        </w:rPr>
        <w:t> </w:t>
      </w:r>
      <w:r>
        <w:rPr>
          <w:w w:val="85"/>
        </w:rPr>
        <w:t>to</w:t>
      </w:r>
      <w:r>
        <w:rPr>
          <w:spacing w:val="-3"/>
          <w:w w:val="85"/>
        </w:rPr>
        <w:t> </w:t>
      </w:r>
      <w:r>
        <w:rPr>
          <w:w w:val="85"/>
        </w:rPr>
        <w:t>the</w:t>
      </w:r>
      <w:r>
        <w:rPr>
          <w:spacing w:val="-2"/>
          <w:w w:val="85"/>
        </w:rPr>
        <w:t> </w:t>
      </w:r>
      <w:r>
        <w:rPr>
          <w:w w:val="85"/>
        </w:rPr>
        <w:t>characteristics</w:t>
      </w:r>
      <w:r>
        <w:rPr>
          <w:spacing w:val="-5"/>
          <w:w w:val="85"/>
        </w:rPr>
        <w:t> </w:t>
      </w:r>
      <w:r>
        <w:rPr>
          <w:w w:val="85"/>
        </w:rPr>
        <w:t>of the fracture-cavity unit and the well, the intermittent production well adopts targeted measures </w:t>
      </w:r>
      <w:r>
        <w:rPr>
          <w:w w:val="90"/>
        </w:rPr>
        <w:t>such as acid fracturing, mechanical production, water injection for oil, and water injection pressure</w:t>
      </w:r>
      <w:r>
        <w:rPr>
          <w:spacing w:val="-29"/>
          <w:w w:val="90"/>
        </w:rPr>
        <w:t> </w:t>
      </w:r>
      <w:r>
        <w:rPr>
          <w:w w:val="90"/>
        </w:rPr>
        <w:t>cone.</w:t>
      </w:r>
      <w:r>
        <w:rPr>
          <w:spacing w:val="-29"/>
          <w:w w:val="90"/>
        </w:rPr>
        <w:t> </w:t>
      </w:r>
      <w:r>
        <w:rPr>
          <w:w w:val="90"/>
        </w:rPr>
        <w:t>The</w:t>
      </w:r>
      <w:r>
        <w:rPr>
          <w:spacing w:val="-28"/>
          <w:w w:val="90"/>
        </w:rPr>
        <w:t> </w:t>
      </w:r>
      <w:r>
        <w:rPr>
          <w:w w:val="90"/>
        </w:rPr>
        <w:t>long</w:t>
      </w:r>
      <w:r>
        <w:rPr>
          <w:spacing w:val="-27"/>
          <w:w w:val="90"/>
        </w:rPr>
        <w:t> </w:t>
      </w:r>
      <w:r>
        <w:rPr>
          <w:w w:val="90"/>
        </w:rPr>
        <w:t>shut-in</w:t>
      </w:r>
      <w:r>
        <w:rPr>
          <w:spacing w:val="-26"/>
          <w:w w:val="90"/>
        </w:rPr>
        <w:t> </w:t>
      </w:r>
      <w:r>
        <w:rPr>
          <w:w w:val="90"/>
        </w:rPr>
        <w:t>well</w:t>
      </w:r>
      <w:r>
        <w:rPr>
          <w:spacing w:val="-26"/>
          <w:w w:val="90"/>
        </w:rPr>
        <w:t> </w:t>
      </w:r>
      <w:r>
        <w:rPr>
          <w:w w:val="90"/>
        </w:rPr>
        <w:t>considers</w:t>
      </w:r>
      <w:r>
        <w:rPr>
          <w:spacing w:val="-27"/>
          <w:w w:val="90"/>
        </w:rPr>
        <w:t> </w:t>
      </w:r>
      <w:r>
        <w:rPr>
          <w:w w:val="90"/>
        </w:rPr>
        <w:t>sidetracking</w:t>
      </w:r>
      <w:r>
        <w:rPr>
          <w:spacing w:val="-29"/>
          <w:w w:val="90"/>
        </w:rPr>
        <w:t> </w:t>
      </w:r>
      <w:r>
        <w:rPr>
          <w:w w:val="90"/>
        </w:rPr>
        <w:t>when</w:t>
      </w:r>
      <w:r>
        <w:rPr>
          <w:spacing w:val="-26"/>
          <w:w w:val="90"/>
        </w:rPr>
        <w:t> </w:t>
      </w:r>
      <w:r>
        <w:rPr>
          <w:w w:val="90"/>
        </w:rPr>
        <w:t>there</w:t>
      </w:r>
      <w:r>
        <w:rPr>
          <w:spacing w:val="-27"/>
          <w:w w:val="90"/>
        </w:rPr>
        <w:t> </w:t>
      </w:r>
      <w:r>
        <w:rPr>
          <w:w w:val="90"/>
        </w:rPr>
        <w:t>is</w:t>
      </w:r>
      <w:r>
        <w:rPr>
          <w:spacing w:val="-26"/>
          <w:w w:val="90"/>
        </w:rPr>
        <w:t> </w:t>
      </w:r>
      <w:r>
        <w:rPr>
          <w:w w:val="90"/>
        </w:rPr>
        <w:t>no</w:t>
      </w:r>
      <w:r>
        <w:rPr>
          <w:spacing w:val="-26"/>
          <w:w w:val="90"/>
        </w:rPr>
        <w:t> </w:t>
      </w:r>
      <w:r>
        <w:rPr>
          <w:w w:val="90"/>
        </w:rPr>
        <w:t>potential</w:t>
      </w:r>
      <w:r>
        <w:rPr>
          <w:spacing w:val="-27"/>
          <w:w w:val="90"/>
        </w:rPr>
        <w:t> </w:t>
      </w:r>
      <w:r>
        <w:rPr>
          <w:w w:val="90"/>
        </w:rPr>
        <w:t>for</w:t>
      </w:r>
      <w:r>
        <w:rPr>
          <w:spacing w:val="-27"/>
          <w:w w:val="90"/>
        </w:rPr>
        <w:t> </w:t>
      </w:r>
      <w:r>
        <w:rPr>
          <w:w w:val="90"/>
        </w:rPr>
        <w:t>acid fracturing, layer modification, and water shutoff. According to the characteristics of the </w:t>
      </w:r>
      <w:r>
        <w:rPr>
          <w:w w:val="85"/>
        </w:rPr>
        <w:t>fracture-cavity unit, the single-well karst-cavity unit with insufficient energy was injected with</w:t>
      </w:r>
      <w:r>
        <w:rPr>
          <w:spacing w:val="56"/>
          <w:w w:val="85"/>
        </w:rPr>
        <w:t> </w:t>
      </w:r>
      <w:r>
        <w:rPr>
          <w:w w:val="90"/>
        </w:rPr>
        <w:t>water to replace the oil, and the multi-well fracture-cavity unit was subjected to unit water injection</w:t>
      </w:r>
      <w:r>
        <w:rPr>
          <w:spacing w:val="-11"/>
          <w:w w:val="90"/>
        </w:rPr>
        <w:t> </w:t>
      </w:r>
      <w:r>
        <w:rPr>
          <w:w w:val="90"/>
        </w:rPr>
        <w:t>development</w:t>
      </w:r>
      <w:r>
        <w:rPr>
          <w:spacing w:val="-10"/>
          <w:w w:val="90"/>
        </w:rPr>
        <w:t> </w:t>
      </w:r>
      <w:r>
        <w:rPr>
          <w:w w:val="90"/>
        </w:rPr>
        <w:t>tests.</w:t>
      </w:r>
      <w:r>
        <w:rPr>
          <w:spacing w:val="-9"/>
          <w:w w:val="90"/>
        </w:rPr>
        <w:t> </w:t>
      </w:r>
      <w:r>
        <w:rPr>
          <w:w w:val="90"/>
        </w:rPr>
        <w:t>By</w:t>
      </w:r>
      <w:r>
        <w:rPr>
          <w:spacing w:val="-9"/>
          <w:w w:val="90"/>
        </w:rPr>
        <w:t> </w:t>
      </w:r>
      <w:r>
        <w:rPr>
          <w:w w:val="90"/>
        </w:rPr>
        <w:t>sorting</w:t>
      </w:r>
      <w:r>
        <w:rPr>
          <w:spacing w:val="-10"/>
          <w:w w:val="90"/>
        </w:rPr>
        <w:t> </w:t>
      </w:r>
      <w:r>
        <w:rPr>
          <w:w w:val="90"/>
        </w:rPr>
        <w:t>out</w:t>
      </w:r>
      <w:r>
        <w:rPr>
          <w:spacing w:val="-7"/>
          <w:w w:val="90"/>
        </w:rPr>
        <w:t> </w:t>
      </w:r>
      <w:r>
        <w:rPr>
          <w:w w:val="90"/>
        </w:rPr>
        <w:t>the</w:t>
      </w:r>
      <w:r>
        <w:rPr>
          <w:spacing w:val="-11"/>
          <w:w w:val="90"/>
        </w:rPr>
        <w:t> </w:t>
      </w:r>
      <w:r>
        <w:rPr>
          <w:w w:val="90"/>
        </w:rPr>
        <w:t>"lying</w:t>
      </w:r>
      <w:r>
        <w:rPr>
          <w:spacing w:val="-9"/>
          <w:w w:val="90"/>
        </w:rPr>
        <w:t> </w:t>
      </w:r>
      <w:r>
        <w:rPr>
          <w:w w:val="90"/>
        </w:rPr>
        <w:t>wells",</w:t>
      </w:r>
      <w:r>
        <w:rPr>
          <w:spacing w:val="-8"/>
          <w:w w:val="90"/>
        </w:rPr>
        <w:t> </w:t>
      </w:r>
      <w:r>
        <w:rPr>
          <w:w w:val="90"/>
        </w:rPr>
        <w:t>the</w:t>
      </w:r>
      <w:r>
        <w:rPr>
          <w:spacing w:val="-9"/>
          <w:w w:val="90"/>
        </w:rPr>
        <w:t> </w:t>
      </w:r>
      <w:r>
        <w:rPr>
          <w:w w:val="90"/>
        </w:rPr>
        <w:t>efforts</w:t>
      </w:r>
      <w:r>
        <w:rPr>
          <w:spacing w:val="-10"/>
          <w:w w:val="90"/>
        </w:rPr>
        <w:t> </w:t>
      </w:r>
      <w:r>
        <w:rPr>
          <w:w w:val="90"/>
        </w:rPr>
        <w:t>of</w:t>
      </w:r>
      <w:r>
        <w:rPr>
          <w:spacing w:val="-8"/>
          <w:w w:val="90"/>
        </w:rPr>
        <w:t> </w:t>
      </w:r>
      <w:r>
        <w:rPr>
          <w:w w:val="90"/>
        </w:rPr>
        <w:t>sidetracking</w:t>
      </w:r>
      <w:r>
        <w:rPr>
          <w:spacing w:val="-10"/>
          <w:w w:val="90"/>
        </w:rPr>
        <w:t> </w:t>
      </w:r>
      <w:r>
        <w:rPr>
          <w:w w:val="90"/>
        </w:rPr>
        <w:t>were increased,</w:t>
      </w:r>
      <w:r>
        <w:rPr>
          <w:spacing w:val="-11"/>
          <w:w w:val="90"/>
        </w:rPr>
        <w:t> </w:t>
      </w:r>
      <w:r>
        <w:rPr>
          <w:w w:val="90"/>
        </w:rPr>
        <w:t>the</w:t>
      </w:r>
      <w:r>
        <w:rPr>
          <w:spacing w:val="-11"/>
          <w:w w:val="90"/>
        </w:rPr>
        <w:t> </w:t>
      </w:r>
      <w:r>
        <w:rPr>
          <w:w w:val="90"/>
        </w:rPr>
        <w:t>utilization</w:t>
      </w:r>
      <w:r>
        <w:rPr>
          <w:spacing w:val="-11"/>
          <w:w w:val="90"/>
        </w:rPr>
        <w:t> </w:t>
      </w:r>
      <w:r>
        <w:rPr>
          <w:w w:val="90"/>
        </w:rPr>
        <w:t>rate</w:t>
      </w:r>
      <w:r>
        <w:rPr>
          <w:spacing w:val="-7"/>
          <w:w w:val="90"/>
        </w:rPr>
        <w:t> </w:t>
      </w:r>
      <w:r>
        <w:rPr>
          <w:w w:val="90"/>
        </w:rPr>
        <w:t>of</w:t>
      </w:r>
      <w:r>
        <w:rPr>
          <w:spacing w:val="-8"/>
          <w:w w:val="90"/>
        </w:rPr>
        <w:t> </w:t>
      </w:r>
      <w:r>
        <w:rPr>
          <w:w w:val="90"/>
        </w:rPr>
        <w:t>single</w:t>
      </w:r>
      <w:r>
        <w:rPr>
          <w:spacing w:val="-7"/>
          <w:w w:val="90"/>
        </w:rPr>
        <w:t> </w:t>
      </w:r>
      <w:r>
        <w:rPr>
          <w:w w:val="90"/>
        </w:rPr>
        <w:t>wells</w:t>
      </w:r>
      <w:r>
        <w:rPr>
          <w:spacing w:val="-7"/>
          <w:w w:val="90"/>
        </w:rPr>
        <w:t> </w:t>
      </w:r>
      <w:r>
        <w:rPr>
          <w:w w:val="90"/>
        </w:rPr>
        <w:t>was</w:t>
      </w:r>
      <w:r>
        <w:rPr>
          <w:spacing w:val="-8"/>
          <w:w w:val="90"/>
        </w:rPr>
        <w:t> </w:t>
      </w:r>
      <w:r>
        <w:rPr>
          <w:w w:val="90"/>
        </w:rPr>
        <w:t>increased,</w:t>
      </w:r>
      <w:r>
        <w:rPr>
          <w:spacing w:val="-11"/>
          <w:w w:val="90"/>
        </w:rPr>
        <w:t> </w:t>
      </w:r>
      <w:r>
        <w:rPr>
          <w:w w:val="90"/>
        </w:rPr>
        <w:t>and</w:t>
      </w:r>
      <w:r>
        <w:rPr>
          <w:spacing w:val="-10"/>
          <w:w w:val="90"/>
        </w:rPr>
        <w:t> </w:t>
      </w:r>
      <w:r>
        <w:rPr>
          <w:w w:val="90"/>
        </w:rPr>
        <w:t>the</w:t>
      </w:r>
      <w:r>
        <w:rPr>
          <w:spacing w:val="-7"/>
          <w:w w:val="90"/>
        </w:rPr>
        <w:t> </w:t>
      </w:r>
      <w:r>
        <w:rPr>
          <w:w w:val="90"/>
        </w:rPr>
        <w:t>pace</w:t>
      </w:r>
      <w:r>
        <w:rPr>
          <w:spacing w:val="-10"/>
          <w:w w:val="90"/>
        </w:rPr>
        <w:t> </w:t>
      </w:r>
      <w:r>
        <w:rPr>
          <w:w w:val="90"/>
        </w:rPr>
        <w:t>of</w:t>
      </w:r>
      <w:r>
        <w:rPr>
          <w:spacing w:val="-8"/>
          <w:w w:val="90"/>
        </w:rPr>
        <w:t> </w:t>
      </w:r>
      <w:r>
        <w:rPr>
          <w:w w:val="90"/>
        </w:rPr>
        <w:t>exploration</w:t>
      </w:r>
      <w:r>
        <w:rPr>
          <w:spacing w:val="-9"/>
          <w:w w:val="90"/>
        </w:rPr>
        <w:t> </w:t>
      </w:r>
      <w:r>
        <w:rPr>
          <w:w w:val="90"/>
        </w:rPr>
        <w:t>and</w:t>
      </w:r>
    </w:p>
    <w:p>
      <w:pPr>
        <w:spacing w:after="0" w:line="232" w:lineRule="auto"/>
        <w:sectPr>
          <w:pgSz w:w="11910" w:h="16840"/>
          <w:pgMar w:header="892" w:footer="0" w:top="1360" w:bottom="280" w:left="1000" w:right="760"/>
        </w:sectPr>
      </w:pPr>
    </w:p>
    <w:p>
      <w:pPr>
        <w:pStyle w:val="BodyText"/>
        <w:spacing w:line="232" w:lineRule="auto" w:before="71"/>
        <w:ind w:right="996" w:firstLine="0"/>
      </w:pPr>
      <w:r>
        <w:rPr>
          <w:w w:val="85"/>
        </w:rPr>
        <w:t>development</w:t>
      </w:r>
      <w:r>
        <w:rPr>
          <w:spacing w:val="-14"/>
          <w:w w:val="85"/>
        </w:rPr>
        <w:t> </w:t>
      </w:r>
      <w:r>
        <w:rPr>
          <w:w w:val="85"/>
        </w:rPr>
        <w:t>was</w:t>
      </w:r>
      <w:r>
        <w:rPr>
          <w:spacing w:val="-9"/>
          <w:w w:val="85"/>
        </w:rPr>
        <w:t> </w:t>
      </w:r>
      <w:r>
        <w:rPr>
          <w:w w:val="85"/>
        </w:rPr>
        <w:t>accelerated.</w:t>
      </w:r>
      <w:r>
        <w:rPr>
          <w:spacing w:val="-16"/>
          <w:w w:val="85"/>
        </w:rPr>
        <w:t> </w:t>
      </w:r>
      <w:r>
        <w:rPr>
          <w:w w:val="85"/>
        </w:rPr>
        <w:t>The</w:t>
      </w:r>
      <w:r>
        <w:rPr>
          <w:spacing w:val="-10"/>
          <w:w w:val="85"/>
        </w:rPr>
        <w:t> </w:t>
      </w:r>
      <w:r>
        <w:rPr>
          <w:w w:val="85"/>
        </w:rPr>
        <w:t>"one</w:t>
      </w:r>
      <w:r>
        <w:rPr>
          <w:spacing w:val="-10"/>
          <w:w w:val="85"/>
        </w:rPr>
        <w:t> </w:t>
      </w:r>
      <w:r>
        <w:rPr>
          <w:w w:val="85"/>
        </w:rPr>
        <w:t>well,</w:t>
      </w:r>
      <w:r>
        <w:rPr>
          <w:spacing w:val="-11"/>
          <w:w w:val="85"/>
        </w:rPr>
        <w:t> </w:t>
      </w:r>
      <w:r>
        <w:rPr>
          <w:w w:val="85"/>
        </w:rPr>
        <w:t>one</w:t>
      </w:r>
      <w:r>
        <w:rPr>
          <w:spacing w:val="-10"/>
          <w:w w:val="85"/>
        </w:rPr>
        <w:t> </w:t>
      </w:r>
      <w:r>
        <w:rPr>
          <w:w w:val="85"/>
        </w:rPr>
        <w:t>strategy"</w:t>
      </w:r>
      <w:r>
        <w:rPr>
          <w:spacing w:val="-8"/>
          <w:w w:val="85"/>
        </w:rPr>
        <w:t> </w:t>
      </w:r>
      <w:r>
        <w:rPr>
          <w:w w:val="85"/>
        </w:rPr>
        <w:t>differentiated</w:t>
      </w:r>
      <w:r>
        <w:rPr>
          <w:spacing w:val="-12"/>
          <w:w w:val="85"/>
        </w:rPr>
        <w:t> </w:t>
      </w:r>
      <w:r>
        <w:rPr>
          <w:w w:val="85"/>
        </w:rPr>
        <w:t>management</w:t>
      </w:r>
      <w:r>
        <w:rPr>
          <w:spacing w:val="-11"/>
          <w:w w:val="85"/>
        </w:rPr>
        <w:t> </w:t>
      </w:r>
      <w:r>
        <w:rPr>
          <w:w w:val="85"/>
        </w:rPr>
        <w:t>model</w:t>
      </w:r>
      <w:r>
        <w:rPr>
          <w:spacing w:val="-12"/>
          <w:w w:val="85"/>
        </w:rPr>
        <w:t> </w:t>
      </w:r>
      <w:r>
        <w:rPr>
          <w:w w:val="85"/>
        </w:rPr>
        <w:t>has played</w:t>
      </w:r>
      <w:r>
        <w:rPr>
          <w:spacing w:val="-21"/>
          <w:w w:val="85"/>
        </w:rPr>
        <w:t> </w:t>
      </w:r>
      <w:r>
        <w:rPr>
          <w:w w:val="85"/>
        </w:rPr>
        <w:t>an</w:t>
      </w:r>
      <w:r>
        <w:rPr>
          <w:spacing w:val="-18"/>
          <w:w w:val="85"/>
        </w:rPr>
        <w:t> </w:t>
      </w:r>
      <w:r>
        <w:rPr>
          <w:w w:val="85"/>
        </w:rPr>
        <w:t>important</w:t>
      </w:r>
      <w:r>
        <w:rPr>
          <w:spacing w:val="-21"/>
          <w:w w:val="85"/>
        </w:rPr>
        <w:t> </w:t>
      </w:r>
      <w:r>
        <w:rPr>
          <w:w w:val="85"/>
        </w:rPr>
        <w:t>role</w:t>
      </w:r>
      <w:r>
        <w:rPr>
          <w:spacing w:val="-19"/>
          <w:w w:val="85"/>
        </w:rPr>
        <w:t> </w:t>
      </w:r>
      <w:r>
        <w:rPr>
          <w:w w:val="85"/>
        </w:rPr>
        <w:t>in</w:t>
      </w:r>
      <w:r>
        <w:rPr>
          <w:spacing w:val="-19"/>
          <w:w w:val="85"/>
        </w:rPr>
        <w:t> </w:t>
      </w:r>
      <w:r>
        <w:rPr>
          <w:w w:val="85"/>
        </w:rPr>
        <w:t>improving</w:t>
      </w:r>
      <w:r>
        <w:rPr>
          <w:spacing w:val="-21"/>
          <w:w w:val="85"/>
        </w:rPr>
        <w:t> </w:t>
      </w:r>
      <w:r>
        <w:rPr>
          <w:w w:val="85"/>
        </w:rPr>
        <w:t>the</w:t>
      </w:r>
      <w:r>
        <w:rPr>
          <w:spacing w:val="-20"/>
          <w:w w:val="85"/>
        </w:rPr>
        <w:t> </w:t>
      </w:r>
      <w:r>
        <w:rPr>
          <w:w w:val="85"/>
        </w:rPr>
        <w:t>recovery</w:t>
      </w:r>
      <w:r>
        <w:rPr>
          <w:spacing w:val="-22"/>
          <w:w w:val="85"/>
        </w:rPr>
        <w:t> </w:t>
      </w:r>
      <w:r>
        <w:rPr>
          <w:w w:val="85"/>
        </w:rPr>
        <w:t>of</w:t>
      </w:r>
      <w:r>
        <w:rPr>
          <w:spacing w:val="-17"/>
          <w:w w:val="85"/>
        </w:rPr>
        <w:t> </w:t>
      </w:r>
      <w:r>
        <w:rPr>
          <w:w w:val="85"/>
        </w:rPr>
        <w:t>fractured-vuggy</w:t>
      </w:r>
      <w:r>
        <w:rPr>
          <w:spacing w:val="-21"/>
          <w:w w:val="85"/>
        </w:rPr>
        <w:t> </w:t>
      </w:r>
      <w:r>
        <w:rPr>
          <w:w w:val="85"/>
        </w:rPr>
        <w:t>carbonate</w:t>
      </w:r>
      <w:r>
        <w:rPr>
          <w:spacing w:val="-18"/>
          <w:w w:val="85"/>
        </w:rPr>
        <w:t> </w:t>
      </w:r>
      <w:r>
        <w:rPr>
          <w:w w:val="85"/>
        </w:rPr>
        <w:t>reservoirs.</w:t>
      </w:r>
      <w:r>
        <w:rPr>
          <w:spacing w:val="-19"/>
          <w:w w:val="85"/>
        </w:rPr>
        <w:t> </w:t>
      </w:r>
      <w:r>
        <w:rPr>
          <w:w w:val="85"/>
        </w:rPr>
        <w:t>Based on</w:t>
      </w:r>
      <w:r>
        <w:rPr>
          <w:spacing w:val="-15"/>
          <w:w w:val="85"/>
        </w:rPr>
        <w:t> </w:t>
      </w:r>
      <w:r>
        <w:rPr>
          <w:w w:val="85"/>
        </w:rPr>
        <w:t>the</w:t>
      </w:r>
      <w:r>
        <w:rPr>
          <w:spacing w:val="-12"/>
          <w:w w:val="85"/>
        </w:rPr>
        <w:t> </w:t>
      </w:r>
      <w:r>
        <w:rPr>
          <w:w w:val="85"/>
        </w:rPr>
        <w:t>construction</w:t>
      </w:r>
      <w:r>
        <w:rPr>
          <w:spacing w:val="-15"/>
          <w:w w:val="85"/>
        </w:rPr>
        <w:t> </w:t>
      </w:r>
      <w:r>
        <w:rPr>
          <w:w w:val="85"/>
        </w:rPr>
        <w:t>principle</w:t>
      </w:r>
      <w:r>
        <w:rPr>
          <w:spacing w:val="-13"/>
          <w:w w:val="85"/>
        </w:rPr>
        <w:t> </w:t>
      </w:r>
      <w:r>
        <w:rPr>
          <w:w w:val="85"/>
        </w:rPr>
        <w:t>of</w:t>
      </w:r>
      <w:r>
        <w:rPr>
          <w:spacing w:val="-12"/>
          <w:w w:val="85"/>
        </w:rPr>
        <w:t> </w:t>
      </w:r>
      <w:r>
        <w:rPr>
          <w:w w:val="85"/>
        </w:rPr>
        <w:t>the</w:t>
      </w:r>
      <w:r>
        <w:rPr>
          <w:spacing w:val="-12"/>
          <w:w w:val="85"/>
        </w:rPr>
        <w:t> </w:t>
      </w:r>
      <w:r>
        <w:rPr>
          <w:w w:val="85"/>
        </w:rPr>
        <w:t>integration</w:t>
      </w:r>
      <w:r>
        <w:rPr>
          <w:spacing w:val="-14"/>
          <w:w w:val="85"/>
        </w:rPr>
        <w:t> </w:t>
      </w:r>
      <w:r>
        <w:rPr>
          <w:w w:val="85"/>
        </w:rPr>
        <w:t>of</w:t>
      </w:r>
      <w:r>
        <w:rPr>
          <w:spacing w:val="-12"/>
          <w:w w:val="85"/>
        </w:rPr>
        <w:t> </w:t>
      </w:r>
      <w:r>
        <w:rPr>
          <w:w w:val="85"/>
        </w:rPr>
        <w:t>underground</w:t>
      </w:r>
      <w:r>
        <w:rPr>
          <w:spacing w:val="-16"/>
          <w:w w:val="85"/>
        </w:rPr>
        <w:t> </w:t>
      </w:r>
      <w:r>
        <w:rPr>
          <w:w w:val="85"/>
        </w:rPr>
        <w:t>and</w:t>
      </w:r>
      <w:r>
        <w:rPr>
          <w:spacing w:val="-14"/>
          <w:w w:val="85"/>
        </w:rPr>
        <w:t> </w:t>
      </w:r>
      <w:r>
        <w:rPr>
          <w:w w:val="85"/>
        </w:rPr>
        <w:t>ground</w:t>
      </w:r>
      <w:r>
        <w:rPr>
          <w:spacing w:val="-13"/>
          <w:w w:val="85"/>
        </w:rPr>
        <w:t> </w:t>
      </w:r>
      <w:r>
        <w:rPr>
          <w:w w:val="85"/>
        </w:rPr>
        <w:t>in</w:t>
      </w:r>
      <w:r>
        <w:rPr>
          <w:spacing w:val="-11"/>
          <w:w w:val="85"/>
        </w:rPr>
        <w:t> </w:t>
      </w:r>
      <w:r>
        <w:rPr>
          <w:w w:val="85"/>
        </w:rPr>
        <w:t>carbonate</w:t>
      </w:r>
      <w:r>
        <w:rPr>
          <w:spacing w:val="-13"/>
          <w:w w:val="85"/>
        </w:rPr>
        <w:t> </w:t>
      </w:r>
      <w:r>
        <w:rPr>
          <w:w w:val="85"/>
        </w:rPr>
        <w:t>oilfields, this</w:t>
      </w:r>
      <w:r>
        <w:rPr>
          <w:spacing w:val="-15"/>
          <w:w w:val="85"/>
        </w:rPr>
        <w:t> </w:t>
      </w:r>
      <w:r>
        <w:rPr>
          <w:w w:val="85"/>
        </w:rPr>
        <w:t>paper</w:t>
      </w:r>
      <w:r>
        <w:rPr>
          <w:spacing w:val="-16"/>
          <w:w w:val="85"/>
        </w:rPr>
        <w:t> </w:t>
      </w:r>
      <w:r>
        <w:rPr>
          <w:w w:val="85"/>
        </w:rPr>
        <w:t>conducts</w:t>
      </w:r>
      <w:r>
        <w:rPr>
          <w:spacing w:val="-15"/>
          <w:w w:val="85"/>
        </w:rPr>
        <w:t> </w:t>
      </w:r>
      <w:r>
        <w:rPr>
          <w:w w:val="85"/>
        </w:rPr>
        <w:t>research</w:t>
      </w:r>
      <w:r>
        <w:rPr>
          <w:spacing w:val="-16"/>
          <w:w w:val="85"/>
        </w:rPr>
        <w:t> </w:t>
      </w:r>
      <w:r>
        <w:rPr>
          <w:w w:val="85"/>
        </w:rPr>
        <w:t>on</w:t>
      </w:r>
      <w:r>
        <w:rPr>
          <w:spacing w:val="-13"/>
          <w:w w:val="85"/>
        </w:rPr>
        <w:t> </w:t>
      </w:r>
      <w:r>
        <w:rPr>
          <w:w w:val="85"/>
        </w:rPr>
        <w:t>the</w:t>
      </w:r>
      <w:r>
        <w:rPr>
          <w:spacing w:val="-14"/>
          <w:w w:val="85"/>
        </w:rPr>
        <w:t> </w:t>
      </w:r>
      <w:r>
        <w:rPr>
          <w:w w:val="85"/>
        </w:rPr>
        <w:t>construction</w:t>
      </w:r>
      <w:r>
        <w:rPr>
          <w:spacing w:val="-15"/>
          <w:w w:val="85"/>
        </w:rPr>
        <w:t> </w:t>
      </w:r>
      <w:r>
        <w:rPr>
          <w:w w:val="85"/>
        </w:rPr>
        <w:t>of</w:t>
      </w:r>
      <w:r>
        <w:rPr>
          <w:spacing w:val="-14"/>
          <w:w w:val="85"/>
        </w:rPr>
        <w:t> </w:t>
      </w:r>
      <w:r>
        <w:rPr>
          <w:w w:val="85"/>
        </w:rPr>
        <w:t>surface</w:t>
      </w:r>
      <w:r>
        <w:rPr>
          <w:spacing w:val="-15"/>
          <w:w w:val="85"/>
        </w:rPr>
        <w:t> </w:t>
      </w:r>
      <w:r>
        <w:rPr>
          <w:w w:val="85"/>
        </w:rPr>
        <w:t>engineering</w:t>
      </w:r>
      <w:r>
        <w:rPr>
          <w:spacing w:val="-15"/>
          <w:w w:val="85"/>
        </w:rPr>
        <w:t> </w:t>
      </w:r>
      <w:r>
        <w:rPr>
          <w:w w:val="85"/>
        </w:rPr>
        <w:t>in</w:t>
      </w:r>
      <w:r>
        <w:rPr>
          <w:spacing w:val="-11"/>
          <w:w w:val="85"/>
        </w:rPr>
        <w:t> </w:t>
      </w:r>
      <w:r>
        <w:rPr>
          <w:w w:val="85"/>
        </w:rPr>
        <w:t>the</w:t>
      </w:r>
      <w:r>
        <w:rPr>
          <w:spacing w:val="-14"/>
          <w:w w:val="85"/>
        </w:rPr>
        <w:t> </w:t>
      </w:r>
      <w:r>
        <w:rPr>
          <w:w w:val="85"/>
        </w:rPr>
        <w:t>newly</w:t>
      </w:r>
      <w:r>
        <w:rPr>
          <w:spacing w:val="-16"/>
          <w:w w:val="85"/>
        </w:rPr>
        <w:t> </w:t>
      </w:r>
      <w:r>
        <w:rPr>
          <w:w w:val="85"/>
        </w:rPr>
        <w:t>added</w:t>
      </w:r>
      <w:r>
        <w:rPr>
          <w:spacing w:val="-16"/>
          <w:w w:val="85"/>
        </w:rPr>
        <w:t> </w:t>
      </w:r>
      <w:r>
        <w:rPr>
          <w:w w:val="85"/>
        </w:rPr>
        <w:t>area</w:t>
      </w:r>
      <w:r>
        <w:rPr>
          <w:spacing w:val="-20"/>
          <w:w w:val="85"/>
        </w:rPr>
        <w:t> </w:t>
      </w:r>
      <w:r>
        <w:rPr>
          <w:w w:val="85"/>
        </w:rPr>
        <w:t>A </w:t>
      </w:r>
      <w:r>
        <w:rPr>
          <w:w w:val="90"/>
        </w:rPr>
        <w:t>in</w:t>
      </w:r>
      <w:r>
        <w:rPr>
          <w:spacing w:val="-11"/>
          <w:w w:val="90"/>
        </w:rPr>
        <w:t> </w:t>
      </w:r>
      <w:r>
        <w:rPr>
          <w:w w:val="90"/>
        </w:rPr>
        <w:t>carbonate</w:t>
      </w:r>
      <w:r>
        <w:rPr>
          <w:spacing w:val="-10"/>
          <w:w w:val="90"/>
        </w:rPr>
        <w:t> </w:t>
      </w:r>
      <w:r>
        <w:rPr>
          <w:w w:val="90"/>
        </w:rPr>
        <w:t>oilfields,</w:t>
      </w:r>
      <w:r>
        <w:rPr>
          <w:spacing w:val="-13"/>
          <w:w w:val="90"/>
        </w:rPr>
        <w:t> </w:t>
      </w:r>
      <w:r>
        <w:rPr>
          <w:w w:val="90"/>
        </w:rPr>
        <w:t>aiming</w:t>
      </w:r>
      <w:r>
        <w:rPr>
          <w:spacing w:val="-11"/>
          <w:w w:val="90"/>
        </w:rPr>
        <w:t> </w:t>
      </w:r>
      <w:r>
        <w:rPr>
          <w:w w:val="90"/>
        </w:rPr>
        <w:t>to</w:t>
      </w:r>
      <w:r>
        <w:rPr>
          <w:spacing w:val="-11"/>
          <w:w w:val="90"/>
        </w:rPr>
        <w:t> </w:t>
      </w:r>
      <w:r>
        <w:rPr>
          <w:w w:val="90"/>
        </w:rPr>
        <w:t>provide</w:t>
      </w:r>
      <w:r>
        <w:rPr>
          <w:spacing w:val="-10"/>
          <w:w w:val="90"/>
        </w:rPr>
        <w:t> </w:t>
      </w:r>
      <w:r>
        <w:rPr>
          <w:w w:val="90"/>
        </w:rPr>
        <w:t>ideas</w:t>
      </w:r>
      <w:r>
        <w:rPr>
          <w:spacing w:val="-12"/>
          <w:w w:val="90"/>
        </w:rPr>
        <w:t> </w:t>
      </w:r>
      <w:r>
        <w:rPr>
          <w:w w:val="90"/>
        </w:rPr>
        <w:t>for</w:t>
      </w:r>
      <w:r>
        <w:rPr>
          <w:spacing w:val="-9"/>
          <w:w w:val="90"/>
        </w:rPr>
        <w:t> </w:t>
      </w:r>
      <w:r>
        <w:rPr>
          <w:w w:val="90"/>
        </w:rPr>
        <w:t>surface</w:t>
      </w:r>
      <w:r>
        <w:rPr>
          <w:spacing w:val="-13"/>
          <w:w w:val="90"/>
        </w:rPr>
        <w:t> </w:t>
      </w:r>
      <w:r>
        <w:rPr>
          <w:w w:val="90"/>
        </w:rPr>
        <w:t>engineering</w:t>
      </w:r>
      <w:r>
        <w:rPr>
          <w:spacing w:val="-12"/>
          <w:w w:val="90"/>
        </w:rPr>
        <w:t> </w:t>
      </w:r>
      <w:r>
        <w:rPr>
          <w:w w:val="90"/>
        </w:rPr>
        <w:t>to</w:t>
      </w:r>
      <w:r>
        <w:rPr>
          <w:spacing w:val="-9"/>
          <w:w w:val="90"/>
        </w:rPr>
        <w:t> </w:t>
      </w:r>
      <w:r>
        <w:rPr>
          <w:w w:val="90"/>
        </w:rPr>
        <w:t>adapt</w:t>
      </w:r>
      <w:r>
        <w:rPr>
          <w:spacing w:val="-11"/>
          <w:w w:val="90"/>
        </w:rPr>
        <w:t> </w:t>
      </w:r>
      <w:r>
        <w:rPr>
          <w:w w:val="90"/>
        </w:rPr>
        <w:t>to</w:t>
      </w:r>
      <w:r>
        <w:rPr>
          <w:spacing w:val="-10"/>
          <w:w w:val="90"/>
        </w:rPr>
        <w:t> </w:t>
      </w:r>
      <w:r>
        <w:rPr>
          <w:w w:val="90"/>
        </w:rPr>
        <w:t>the</w:t>
      </w:r>
      <w:r>
        <w:rPr>
          <w:spacing w:val="-9"/>
          <w:w w:val="90"/>
        </w:rPr>
        <w:t> </w:t>
      </w:r>
      <w:r>
        <w:rPr>
          <w:w w:val="90"/>
        </w:rPr>
        <w:t>rolling development</w:t>
      </w:r>
      <w:r>
        <w:rPr>
          <w:spacing w:val="-15"/>
          <w:w w:val="90"/>
        </w:rPr>
        <w:t> </w:t>
      </w:r>
      <w:r>
        <w:rPr>
          <w:w w:val="90"/>
        </w:rPr>
        <w:t>and</w:t>
      </w:r>
      <w:r>
        <w:rPr>
          <w:spacing w:val="-15"/>
          <w:w w:val="90"/>
        </w:rPr>
        <w:t> </w:t>
      </w:r>
      <w:r>
        <w:rPr>
          <w:w w:val="90"/>
        </w:rPr>
        <w:t>construction</w:t>
      </w:r>
      <w:r>
        <w:rPr>
          <w:spacing w:val="-15"/>
          <w:w w:val="90"/>
        </w:rPr>
        <w:t> </w:t>
      </w:r>
      <w:r>
        <w:rPr>
          <w:w w:val="90"/>
        </w:rPr>
        <w:t>of</w:t>
      </w:r>
      <w:r>
        <w:rPr>
          <w:spacing w:val="-10"/>
          <w:w w:val="90"/>
        </w:rPr>
        <w:t> </w:t>
      </w:r>
      <w:r>
        <w:rPr>
          <w:w w:val="90"/>
        </w:rPr>
        <w:t>oilfields.</w:t>
      </w:r>
    </w:p>
    <w:p>
      <w:pPr>
        <w:pStyle w:val="Heading1"/>
        <w:numPr>
          <w:ilvl w:val="0"/>
          <w:numId w:val="1"/>
        </w:numPr>
        <w:tabs>
          <w:tab w:pos="981" w:val="left" w:leader="none"/>
        </w:tabs>
        <w:spacing w:line="240" w:lineRule="auto" w:before="158" w:after="0"/>
        <w:ind w:left="981" w:right="0" w:hanging="182"/>
        <w:jc w:val="both"/>
      </w:pPr>
      <w:r>
        <w:rPr/>
        <w:t>Data of A</w:t>
      </w:r>
      <w:r>
        <w:rPr>
          <w:spacing w:val="-1"/>
        </w:rPr>
        <w:t> </w:t>
      </w:r>
      <w:r>
        <w:rPr/>
        <w:t>field</w:t>
      </w:r>
    </w:p>
    <w:p>
      <w:pPr>
        <w:pStyle w:val="ListParagraph"/>
        <w:numPr>
          <w:ilvl w:val="1"/>
          <w:numId w:val="1"/>
        </w:numPr>
        <w:tabs>
          <w:tab w:pos="1160" w:val="left" w:leader="none"/>
        </w:tabs>
        <w:spacing w:line="240" w:lineRule="auto" w:before="192" w:after="0"/>
        <w:ind w:left="1160" w:right="0" w:hanging="361"/>
        <w:jc w:val="left"/>
        <w:rPr>
          <w:rFonts w:ascii="Times New Roman"/>
          <w:b/>
          <w:sz w:val="24"/>
        </w:rPr>
      </w:pPr>
      <w:r>
        <w:rPr>
          <w:rFonts w:ascii="Times New Roman"/>
          <w:b/>
          <w:sz w:val="24"/>
        </w:rPr>
        <w:t>Design</w:t>
      </w:r>
      <w:r>
        <w:rPr>
          <w:rFonts w:ascii="Times New Roman"/>
          <w:b/>
          <w:spacing w:val="-1"/>
          <w:sz w:val="24"/>
        </w:rPr>
        <w:t> </w:t>
      </w:r>
      <w:r>
        <w:rPr>
          <w:rFonts w:ascii="Times New Roman"/>
          <w:b/>
          <w:sz w:val="24"/>
        </w:rPr>
        <w:t>Principles</w:t>
      </w:r>
    </w:p>
    <w:p>
      <w:pPr>
        <w:pStyle w:val="ListParagraph"/>
        <w:numPr>
          <w:ilvl w:val="2"/>
          <w:numId w:val="1"/>
        </w:numPr>
        <w:tabs>
          <w:tab w:pos="1532" w:val="left" w:leader="none"/>
        </w:tabs>
        <w:spacing w:line="232" w:lineRule="auto" w:before="184" w:after="0"/>
        <w:ind w:left="799" w:right="1006" w:firstLine="420"/>
        <w:jc w:val="both"/>
        <w:rPr>
          <w:sz w:val="21"/>
        </w:rPr>
      </w:pPr>
      <w:r>
        <w:rPr>
          <w:spacing w:val="-5"/>
          <w:w w:val="90"/>
          <w:sz w:val="21"/>
        </w:rPr>
        <w:t>To</w:t>
      </w:r>
      <w:r>
        <w:rPr>
          <w:spacing w:val="-29"/>
          <w:w w:val="90"/>
          <w:sz w:val="21"/>
        </w:rPr>
        <w:t> </w:t>
      </w:r>
      <w:r>
        <w:rPr>
          <w:w w:val="90"/>
          <w:sz w:val="21"/>
        </w:rPr>
        <w:t>make</w:t>
      </w:r>
      <w:r>
        <w:rPr>
          <w:spacing w:val="-25"/>
          <w:w w:val="90"/>
          <w:sz w:val="21"/>
        </w:rPr>
        <w:t> </w:t>
      </w:r>
      <w:r>
        <w:rPr>
          <w:w w:val="90"/>
          <w:sz w:val="21"/>
        </w:rPr>
        <w:t>full</w:t>
      </w:r>
      <w:r>
        <w:rPr>
          <w:spacing w:val="-26"/>
          <w:w w:val="90"/>
          <w:sz w:val="21"/>
        </w:rPr>
        <w:t> </w:t>
      </w:r>
      <w:r>
        <w:rPr>
          <w:w w:val="90"/>
          <w:sz w:val="21"/>
        </w:rPr>
        <w:t>and</w:t>
      </w:r>
      <w:r>
        <w:rPr>
          <w:spacing w:val="-26"/>
          <w:w w:val="90"/>
          <w:sz w:val="21"/>
        </w:rPr>
        <w:t> </w:t>
      </w:r>
      <w:r>
        <w:rPr>
          <w:w w:val="90"/>
          <w:sz w:val="21"/>
        </w:rPr>
        <w:t>reasonable</w:t>
      </w:r>
      <w:r>
        <w:rPr>
          <w:spacing w:val="-28"/>
          <w:w w:val="90"/>
          <w:sz w:val="21"/>
        </w:rPr>
        <w:t> </w:t>
      </w:r>
      <w:r>
        <w:rPr>
          <w:w w:val="90"/>
          <w:sz w:val="21"/>
        </w:rPr>
        <w:t>use</w:t>
      </w:r>
      <w:r>
        <w:rPr>
          <w:spacing w:val="-26"/>
          <w:w w:val="90"/>
          <w:sz w:val="21"/>
        </w:rPr>
        <w:t> </w:t>
      </w:r>
      <w:r>
        <w:rPr>
          <w:w w:val="90"/>
          <w:sz w:val="21"/>
        </w:rPr>
        <w:t>of</w:t>
      </w:r>
      <w:r>
        <w:rPr>
          <w:spacing w:val="-29"/>
          <w:w w:val="90"/>
          <w:sz w:val="21"/>
        </w:rPr>
        <w:t> </w:t>
      </w:r>
      <w:r>
        <w:rPr>
          <w:w w:val="90"/>
          <w:sz w:val="21"/>
        </w:rPr>
        <w:t>the</w:t>
      </w:r>
      <w:r>
        <w:rPr>
          <w:spacing w:val="-24"/>
          <w:w w:val="90"/>
          <w:sz w:val="21"/>
        </w:rPr>
        <w:t> </w:t>
      </w:r>
      <w:r>
        <w:rPr>
          <w:w w:val="90"/>
          <w:sz w:val="21"/>
        </w:rPr>
        <w:t>pressure</w:t>
      </w:r>
      <w:r>
        <w:rPr>
          <w:spacing w:val="-29"/>
          <w:w w:val="90"/>
          <w:sz w:val="21"/>
        </w:rPr>
        <w:t> </w:t>
      </w:r>
      <w:r>
        <w:rPr>
          <w:w w:val="90"/>
          <w:sz w:val="21"/>
        </w:rPr>
        <w:t>energy</w:t>
      </w:r>
      <w:r>
        <w:rPr>
          <w:spacing w:val="-26"/>
          <w:w w:val="90"/>
          <w:sz w:val="21"/>
        </w:rPr>
        <w:t> </w:t>
      </w:r>
      <w:r>
        <w:rPr>
          <w:w w:val="90"/>
          <w:sz w:val="21"/>
        </w:rPr>
        <w:t>of</w:t>
      </w:r>
      <w:r>
        <w:rPr>
          <w:spacing w:val="-26"/>
          <w:w w:val="90"/>
          <w:sz w:val="21"/>
        </w:rPr>
        <w:t> </w:t>
      </w:r>
      <w:r>
        <w:rPr>
          <w:w w:val="90"/>
          <w:sz w:val="21"/>
        </w:rPr>
        <w:t>the</w:t>
      </w:r>
      <w:r>
        <w:rPr>
          <w:spacing w:val="-26"/>
          <w:w w:val="90"/>
          <w:sz w:val="21"/>
        </w:rPr>
        <w:t> </w:t>
      </w:r>
      <w:r>
        <w:rPr>
          <w:w w:val="90"/>
          <w:sz w:val="21"/>
        </w:rPr>
        <w:t>oil</w:t>
      </w:r>
      <w:r>
        <w:rPr>
          <w:spacing w:val="-25"/>
          <w:w w:val="90"/>
          <w:sz w:val="21"/>
        </w:rPr>
        <w:t> </w:t>
      </w:r>
      <w:r>
        <w:rPr>
          <w:w w:val="90"/>
          <w:sz w:val="21"/>
        </w:rPr>
        <w:t>and</w:t>
      </w:r>
      <w:r>
        <w:rPr>
          <w:spacing w:val="-27"/>
          <w:w w:val="90"/>
          <w:sz w:val="21"/>
        </w:rPr>
        <w:t> </w:t>
      </w:r>
      <w:r>
        <w:rPr>
          <w:w w:val="90"/>
          <w:sz w:val="21"/>
        </w:rPr>
        <w:t>gas</w:t>
      </w:r>
      <w:r>
        <w:rPr>
          <w:spacing w:val="-25"/>
          <w:w w:val="90"/>
          <w:sz w:val="21"/>
        </w:rPr>
        <w:t> </w:t>
      </w:r>
      <w:r>
        <w:rPr>
          <w:w w:val="90"/>
          <w:sz w:val="21"/>
        </w:rPr>
        <w:t>field,</w:t>
      </w:r>
      <w:r>
        <w:rPr>
          <w:spacing w:val="-28"/>
          <w:w w:val="90"/>
          <w:sz w:val="21"/>
        </w:rPr>
        <w:t> </w:t>
      </w:r>
      <w:r>
        <w:rPr>
          <w:w w:val="90"/>
          <w:sz w:val="21"/>
        </w:rPr>
        <w:t>and</w:t>
      </w:r>
      <w:r>
        <w:rPr>
          <w:spacing w:val="-27"/>
          <w:w w:val="90"/>
          <w:sz w:val="21"/>
        </w:rPr>
        <w:t> </w:t>
      </w:r>
      <w:r>
        <w:rPr>
          <w:w w:val="90"/>
          <w:sz w:val="21"/>
        </w:rPr>
        <w:t>the </w:t>
      </w:r>
      <w:r>
        <w:rPr>
          <w:w w:val="85"/>
          <w:sz w:val="21"/>
        </w:rPr>
        <w:t>topographical features of the block, plan in a unified manner, consider the characteristics of the </w:t>
      </w:r>
      <w:r>
        <w:rPr>
          <w:w w:val="90"/>
          <w:sz w:val="21"/>
        </w:rPr>
        <w:t>production</w:t>
      </w:r>
      <w:r>
        <w:rPr>
          <w:spacing w:val="-33"/>
          <w:w w:val="90"/>
          <w:sz w:val="21"/>
        </w:rPr>
        <w:t> </w:t>
      </w:r>
      <w:r>
        <w:rPr>
          <w:w w:val="90"/>
          <w:sz w:val="21"/>
        </w:rPr>
        <w:t>data</w:t>
      </w:r>
      <w:r>
        <w:rPr>
          <w:spacing w:val="-32"/>
          <w:w w:val="90"/>
          <w:sz w:val="21"/>
        </w:rPr>
        <w:t> </w:t>
      </w:r>
      <w:r>
        <w:rPr>
          <w:w w:val="90"/>
          <w:sz w:val="21"/>
        </w:rPr>
        <w:t>of</w:t>
      </w:r>
      <w:r>
        <w:rPr>
          <w:spacing w:val="-32"/>
          <w:w w:val="90"/>
          <w:sz w:val="21"/>
        </w:rPr>
        <w:t> </w:t>
      </w:r>
      <w:r>
        <w:rPr>
          <w:w w:val="90"/>
          <w:sz w:val="21"/>
        </w:rPr>
        <w:t>the</w:t>
      </w:r>
      <w:r>
        <w:rPr>
          <w:spacing w:val="-31"/>
          <w:w w:val="90"/>
          <w:sz w:val="21"/>
        </w:rPr>
        <w:t> </w:t>
      </w:r>
      <w:r>
        <w:rPr>
          <w:w w:val="90"/>
          <w:sz w:val="21"/>
        </w:rPr>
        <w:t>oil</w:t>
      </w:r>
      <w:r>
        <w:rPr>
          <w:spacing w:val="-32"/>
          <w:w w:val="90"/>
          <w:sz w:val="21"/>
        </w:rPr>
        <w:t> </w:t>
      </w:r>
      <w:r>
        <w:rPr>
          <w:w w:val="90"/>
          <w:sz w:val="21"/>
        </w:rPr>
        <w:t>and</w:t>
      </w:r>
      <w:r>
        <w:rPr>
          <w:spacing w:val="-33"/>
          <w:w w:val="90"/>
          <w:sz w:val="21"/>
        </w:rPr>
        <w:t> </w:t>
      </w:r>
      <w:r>
        <w:rPr>
          <w:w w:val="90"/>
          <w:sz w:val="21"/>
        </w:rPr>
        <w:t>gas</w:t>
      </w:r>
      <w:r>
        <w:rPr>
          <w:spacing w:val="-29"/>
          <w:w w:val="90"/>
          <w:sz w:val="21"/>
        </w:rPr>
        <w:t> </w:t>
      </w:r>
      <w:r>
        <w:rPr>
          <w:w w:val="90"/>
          <w:sz w:val="21"/>
        </w:rPr>
        <w:t>field,</w:t>
      </w:r>
      <w:r>
        <w:rPr>
          <w:spacing w:val="-33"/>
          <w:w w:val="90"/>
          <w:sz w:val="21"/>
        </w:rPr>
        <w:t> </w:t>
      </w:r>
      <w:r>
        <w:rPr>
          <w:w w:val="90"/>
          <w:sz w:val="21"/>
        </w:rPr>
        <w:t>and</w:t>
      </w:r>
      <w:r>
        <w:rPr>
          <w:spacing w:val="-33"/>
          <w:w w:val="90"/>
          <w:sz w:val="21"/>
        </w:rPr>
        <w:t> </w:t>
      </w:r>
      <w:r>
        <w:rPr>
          <w:w w:val="90"/>
          <w:sz w:val="21"/>
        </w:rPr>
        <w:t>rationally</w:t>
      </w:r>
      <w:r>
        <w:rPr>
          <w:spacing w:val="-34"/>
          <w:w w:val="90"/>
          <w:sz w:val="21"/>
        </w:rPr>
        <w:t> </w:t>
      </w:r>
      <w:r>
        <w:rPr>
          <w:w w:val="90"/>
          <w:sz w:val="21"/>
        </w:rPr>
        <w:t>design</w:t>
      </w:r>
      <w:r>
        <w:rPr>
          <w:spacing w:val="-33"/>
          <w:w w:val="90"/>
          <w:sz w:val="21"/>
        </w:rPr>
        <w:t> </w:t>
      </w:r>
      <w:r>
        <w:rPr>
          <w:w w:val="90"/>
          <w:sz w:val="21"/>
        </w:rPr>
        <w:t>the</w:t>
      </w:r>
      <w:r>
        <w:rPr>
          <w:spacing w:val="-31"/>
          <w:w w:val="90"/>
          <w:sz w:val="21"/>
        </w:rPr>
        <w:t> </w:t>
      </w:r>
      <w:r>
        <w:rPr>
          <w:w w:val="90"/>
          <w:sz w:val="21"/>
        </w:rPr>
        <w:t>surface</w:t>
      </w:r>
      <w:r>
        <w:rPr>
          <w:spacing w:val="-32"/>
          <w:w w:val="90"/>
          <w:sz w:val="21"/>
        </w:rPr>
        <w:t> </w:t>
      </w:r>
      <w:r>
        <w:rPr>
          <w:w w:val="90"/>
          <w:sz w:val="21"/>
        </w:rPr>
        <w:t>engineering</w:t>
      </w:r>
      <w:r>
        <w:rPr>
          <w:spacing w:val="-32"/>
          <w:w w:val="90"/>
          <w:sz w:val="21"/>
        </w:rPr>
        <w:t> </w:t>
      </w:r>
      <w:r>
        <w:rPr>
          <w:w w:val="90"/>
          <w:sz w:val="21"/>
        </w:rPr>
        <w:t>plan.</w:t>
      </w:r>
    </w:p>
    <w:p>
      <w:pPr>
        <w:pStyle w:val="ListParagraph"/>
        <w:numPr>
          <w:ilvl w:val="2"/>
          <w:numId w:val="1"/>
        </w:numPr>
        <w:tabs>
          <w:tab w:pos="1538" w:val="left" w:leader="none"/>
        </w:tabs>
        <w:spacing w:line="232" w:lineRule="auto" w:before="0" w:after="0"/>
        <w:ind w:left="799" w:right="1012" w:firstLine="420"/>
        <w:jc w:val="both"/>
        <w:rPr>
          <w:sz w:val="21"/>
        </w:rPr>
      </w:pPr>
      <w:r>
        <w:rPr>
          <w:w w:val="85"/>
          <w:sz w:val="21"/>
        </w:rPr>
        <w:t>Combining</w:t>
      </w:r>
      <w:r>
        <w:rPr>
          <w:spacing w:val="-8"/>
          <w:w w:val="85"/>
          <w:sz w:val="21"/>
        </w:rPr>
        <w:t> </w:t>
      </w:r>
      <w:r>
        <w:rPr>
          <w:w w:val="85"/>
          <w:sz w:val="21"/>
        </w:rPr>
        <w:t>the</w:t>
      </w:r>
      <w:r>
        <w:rPr>
          <w:spacing w:val="-7"/>
          <w:w w:val="85"/>
          <w:sz w:val="21"/>
        </w:rPr>
        <w:t> </w:t>
      </w:r>
      <w:r>
        <w:rPr>
          <w:w w:val="85"/>
          <w:sz w:val="21"/>
        </w:rPr>
        <w:t>overall</w:t>
      </w:r>
      <w:r>
        <w:rPr>
          <w:spacing w:val="-8"/>
          <w:w w:val="85"/>
          <w:sz w:val="21"/>
        </w:rPr>
        <w:t> </w:t>
      </w:r>
      <w:r>
        <w:rPr>
          <w:w w:val="85"/>
          <w:sz w:val="21"/>
        </w:rPr>
        <w:t>process</w:t>
      </w:r>
      <w:r>
        <w:rPr>
          <w:spacing w:val="-10"/>
          <w:w w:val="85"/>
          <w:sz w:val="21"/>
        </w:rPr>
        <w:t> </w:t>
      </w:r>
      <w:r>
        <w:rPr>
          <w:w w:val="85"/>
          <w:sz w:val="21"/>
        </w:rPr>
        <w:t>design</w:t>
      </w:r>
      <w:r>
        <w:rPr>
          <w:spacing w:val="-8"/>
          <w:w w:val="85"/>
          <w:sz w:val="21"/>
        </w:rPr>
        <w:t> </w:t>
      </w:r>
      <w:r>
        <w:rPr>
          <w:w w:val="85"/>
          <w:sz w:val="21"/>
        </w:rPr>
        <w:t>of</w:t>
      </w:r>
      <w:r>
        <w:rPr>
          <w:spacing w:val="-7"/>
          <w:w w:val="85"/>
          <w:sz w:val="21"/>
        </w:rPr>
        <w:t> </w:t>
      </w:r>
      <w:r>
        <w:rPr>
          <w:w w:val="85"/>
          <w:sz w:val="21"/>
        </w:rPr>
        <w:t>the</w:t>
      </w:r>
      <w:r>
        <w:rPr>
          <w:spacing w:val="-5"/>
          <w:w w:val="85"/>
          <w:sz w:val="21"/>
        </w:rPr>
        <w:t> </w:t>
      </w:r>
      <w:r>
        <w:rPr>
          <w:w w:val="85"/>
          <w:sz w:val="21"/>
        </w:rPr>
        <w:t>gathering</w:t>
      </w:r>
      <w:r>
        <w:rPr>
          <w:spacing w:val="-8"/>
          <w:w w:val="85"/>
          <w:sz w:val="21"/>
        </w:rPr>
        <w:t> </w:t>
      </w:r>
      <w:r>
        <w:rPr>
          <w:w w:val="85"/>
          <w:sz w:val="21"/>
        </w:rPr>
        <w:t>and</w:t>
      </w:r>
      <w:r>
        <w:rPr>
          <w:spacing w:val="-10"/>
          <w:w w:val="85"/>
          <w:sz w:val="21"/>
        </w:rPr>
        <w:t> </w:t>
      </w:r>
      <w:r>
        <w:rPr>
          <w:w w:val="85"/>
          <w:sz w:val="21"/>
        </w:rPr>
        <w:t>transportation</w:t>
      </w:r>
      <w:r>
        <w:rPr>
          <w:spacing w:val="-9"/>
          <w:w w:val="85"/>
          <w:sz w:val="21"/>
        </w:rPr>
        <w:t> </w:t>
      </w:r>
      <w:r>
        <w:rPr>
          <w:w w:val="85"/>
          <w:sz w:val="21"/>
        </w:rPr>
        <w:t>process</w:t>
      </w:r>
      <w:r>
        <w:rPr>
          <w:spacing w:val="-11"/>
          <w:w w:val="85"/>
          <w:sz w:val="21"/>
        </w:rPr>
        <w:t> </w:t>
      </w:r>
      <w:r>
        <w:rPr>
          <w:w w:val="85"/>
          <w:sz w:val="21"/>
        </w:rPr>
        <w:t>in</w:t>
      </w:r>
      <w:r>
        <w:rPr>
          <w:spacing w:val="-6"/>
          <w:w w:val="85"/>
          <w:sz w:val="21"/>
        </w:rPr>
        <w:t> </w:t>
      </w:r>
      <w:r>
        <w:rPr>
          <w:w w:val="85"/>
          <w:sz w:val="21"/>
        </w:rPr>
        <w:t>the geographical</w:t>
      </w:r>
      <w:r>
        <w:rPr>
          <w:spacing w:val="-24"/>
          <w:w w:val="85"/>
          <w:sz w:val="21"/>
        </w:rPr>
        <w:t> </w:t>
      </w:r>
      <w:r>
        <w:rPr>
          <w:w w:val="85"/>
          <w:sz w:val="21"/>
        </w:rPr>
        <w:t>planning,</w:t>
      </w:r>
      <w:r>
        <w:rPr>
          <w:spacing w:val="-20"/>
          <w:w w:val="85"/>
          <w:sz w:val="21"/>
        </w:rPr>
        <w:t> </w:t>
      </w:r>
      <w:r>
        <w:rPr>
          <w:w w:val="85"/>
          <w:sz w:val="21"/>
        </w:rPr>
        <w:t>rationally</w:t>
      </w:r>
      <w:r>
        <w:rPr>
          <w:spacing w:val="-23"/>
          <w:w w:val="85"/>
          <w:sz w:val="21"/>
        </w:rPr>
        <w:t> </w:t>
      </w:r>
      <w:r>
        <w:rPr>
          <w:w w:val="85"/>
          <w:sz w:val="21"/>
        </w:rPr>
        <w:t>designing</w:t>
      </w:r>
      <w:r>
        <w:rPr>
          <w:spacing w:val="-21"/>
          <w:w w:val="85"/>
          <w:sz w:val="21"/>
        </w:rPr>
        <w:t> </w:t>
      </w:r>
      <w:r>
        <w:rPr>
          <w:w w:val="85"/>
          <w:sz w:val="21"/>
        </w:rPr>
        <w:t>the</w:t>
      </w:r>
      <w:r>
        <w:rPr>
          <w:spacing w:val="-21"/>
          <w:w w:val="85"/>
          <w:sz w:val="21"/>
        </w:rPr>
        <w:t> </w:t>
      </w:r>
      <w:r>
        <w:rPr>
          <w:w w:val="85"/>
          <w:sz w:val="21"/>
        </w:rPr>
        <w:t>layout</w:t>
      </w:r>
      <w:r>
        <w:rPr>
          <w:spacing w:val="-22"/>
          <w:w w:val="85"/>
          <w:sz w:val="21"/>
        </w:rPr>
        <w:t> </w:t>
      </w:r>
      <w:r>
        <w:rPr>
          <w:w w:val="85"/>
          <w:sz w:val="21"/>
        </w:rPr>
        <w:t>of</w:t>
      </w:r>
      <w:r>
        <w:rPr>
          <w:spacing w:val="-22"/>
          <w:w w:val="85"/>
          <w:sz w:val="21"/>
        </w:rPr>
        <w:t> </w:t>
      </w:r>
      <w:r>
        <w:rPr>
          <w:w w:val="85"/>
          <w:sz w:val="21"/>
        </w:rPr>
        <w:t>the</w:t>
      </w:r>
      <w:r>
        <w:rPr>
          <w:spacing w:val="-19"/>
          <w:w w:val="85"/>
          <w:sz w:val="21"/>
        </w:rPr>
        <w:t> </w:t>
      </w:r>
      <w:r>
        <w:rPr>
          <w:w w:val="85"/>
          <w:sz w:val="21"/>
        </w:rPr>
        <w:t>gathering</w:t>
      </w:r>
      <w:r>
        <w:rPr>
          <w:spacing w:val="-19"/>
          <w:w w:val="85"/>
          <w:sz w:val="21"/>
        </w:rPr>
        <w:t> </w:t>
      </w:r>
      <w:r>
        <w:rPr>
          <w:w w:val="85"/>
          <w:sz w:val="21"/>
        </w:rPr>
        <w:t>and</w:t>
      </w:r>
      <w:r>
        <w:rPr>
          <w:spacing w:val="-22"/>
          <w:w w:val="85"/>
          <w:sz w:val="21"/>
        </w:rPr>
        <w:t> </w:t>
      </w:r>
      <w:r>
        <w:rPr>
          <w:w w:val="85"/>
          <w:sz w:val="21"/>
        </w:rPr>
        <w:t>transportation</w:t>
      </w:r>
      <w:r>
        <w:rPr>
          <w:spacing w:val="-22"/>
          <w:w w:val="85"/>
          <w:sz w:val="21"/>
        </w:rPr>
        <w:t> </w:t>
      </w:r>
      <w:r>
        <w:rPr>
          <w:w w:val="85"/>
          <w:sz w:val="21"/>
        </w:rPr>
        <w:t>pipeline </w:t>
      </w:r>
      <w:r>
        <w:rPr>
          <w:w w:val="90"/>
          <w:sz w:val="21"/>
        </w:rPr>
        <w:t>network,</w:t>
      </w:r>
      <w:r>
        <w:rPr>
          <w:spacing w:val="-27"/>
          <w:w w:val="90"/>
          <w:sz w:val="21"/>
        </w:rPr>
        <w:t> </w:t>
      </w:r>
      <w:r>
        <w:rPr>
          <w:w w:val="90"/>
          <w:sz w:val="21"/>
        </w:rPr>
        <w:t>making</w:t>
      </w:r>
      <w:r>
        <w:rPr>
          <w:spacing w:val="-22"/>
          <w:w w:val="90"/>
          <w:sz w:val="21"/>
        </w:rPr>
        <w:t> </w:t>
      </w:r>
      <w:r>
        <w:rPr>
          <w:w w:val="90"/>
          <w:sz w:val="21"/>
        </w:rPr>
        <w:t>overall</w:t>
      </w:r>
      <w:r>
        <w:rPr>
          <w:spacing w:val="-25"/>
          <w:w w:val="90"/>
          <w:sz w:val="21"/>
        </w:rPr>
        <w:t> </w:t>
      </w:r>
      <w:r>
        <w:rPr>
          <w:w w:val="90"/>
          <w:sz w:val="21"/>
        </w:rPr>
        <w:t>plans</w:t>
      </w:r>
      <w:r>
        <w:rPr>
          <w:spacing w:val="-27"/>
          <w:w w:val="90"/>
          <w:sz w:val="21"/>
        </w:rPr>
        <w:t> </w:t>
      </w:r>
      <w:r>
        <w:rPr>
          <w:w w:val="90"/>
          <w:sz w:val="21"/>
        </w:rPr>
        <w:t>and</w:t>
      </w:r>
      <w:r>
        <w:rPr>
          <w:spacing w:val="-25"/>
          <w:w w:val="90"/>
          <w:sz w:val="21"/>
        </w:rPr>
        <w:t> </w:t>
      </w:r>
      <w:r>
        <w:rPr>
          <w:w w:val="90"/>
          <w:sz w:val="21"/>
        </w:rPr>
        <w:t>reducing</w:t>
      </w:r>
      <w:r>
        <w:rPr>
          <w:spacing w:val="-27"/>
          <w:w w:val="90"/>
          <w:sz w:val="21"/>
        </w:rPr>
        <w:t> </w:t>
      </w:r>
      <w:r>
        <w:rPr>
          <w:w w:val="90"/>
          <w:sz w:val="21"/>
        </w:rPr>
        <w:t>the</w:t>
      </w:r>
      <w:r>
        <w:rPr>
          <w:spacing w:val="-23"/>
          <w:w w:val="90"/>
          <w:sz w:val="21"/>
        </w:rPr>
        <w:t> </w:t>
      </w:r>
      <w:r>
        <w:rPr>
          <w:w w:val="90"/>
          <w:sz w:val="21"/>
        </w:rPr>
        <w:t>investment</w:t>
      </w:r>
      <w:r>
        <w:rPr>
          <w:spacing w:val="-25"/>
          <w:w w:val="90"/>
          <w:sz w:val="21"/>
        </w:rPr>
        <w:t> </w:t>
      </w:r>
      <w:r>
        <w:rPr>
          <w:w w:val="90"/>
          <w:sz w:val="21"/>
        </w:rPr>
        <w:t>in</w:t>
      </w:r>
      <w:r>
        <w:rPr>
          <w:spacing w:val="-25"/>
          <w:w w:val="90"/>
          <w:sz w:val="21"/>
        </w:rPr>
        <w:t> </w:t>
      </w:r>
      <w:r>
        <w:rPr>
          <w:w w:val="90"/>
          <w:sz w:val="21"/>
        </w:rPr>
        <w:t>project</w:t>
      </w:r>
      <w:r>
        <w:rPr>
          <w:spacing w:val="-26"/>
          <w:w w:val="90"/>
          <w:sz w:val="21"/>
        </w:rPr>
        <w:t> </w:t>
      </w:r>
      <w:r>
        <w:rPr>
          <w:w w:val="90"/>
          <w:sz w:val="21"/>
        </w:rPr>
        <w:t>construction.</w:t>
      </w:r>
    </w:p>
    <w:p>
      <w:pPr>
        <w:pStyle w:val="ListParagraph"/>
        <w:numPr>
          <w:ilvl w:val="2"/>
          <w:numId w:val="1"/>
        </w:numPr>
        <w:tabs>
          <w:tab w:pos="1540" w:val="left" w:leader="none"/>
        </w:tabs>
        <w:spacing w:line="232" w:lineRule="auto" w:before="0" w:after="0"/>
        <w:ind w:left="799" w:right="1011" w:firstLine="420"/>
        <w:jc w:val="both"/>
        <w:rPr>
          <w:sz w:val="21"/>
        </w:rPr>
      </w:pPr>
      <w:r>
        <w:rPr>
          <w:w w:val="85"/>
          <w:sz w:val="21"/>
        </w:rPr>
        <w:t>to</w:t>
      </w:r>
      <w:r>
        <w:rPr>
          <w:spacing w:val="-17"/>
          <w:w w:val="85"/>
          <w:sz w:val="21"/>
        </w:rPr>
        <w:t> </w:t>
      </w:r>
      <w:r>
        <w:rPr>
          <w:w w:val="85"/>
          <w:sz w:val="21"/>
        </w:rPr>
        <w:t>Adopt</w:t>
      </w:r>
      <w:r>
        <w:rPr>
          <w:spacing w:val="-11"/>
          <w:w w:val="85"/>
          <w:sz w:val="21"/>
        </w:rPr>
        <w:t> </w:t>
      </w:r>
      <w:r>
        <w:rPr>
          <w:w w:val="85"/>
          <w:sz w:val="21"/>
        </w:rPr>
        <w:t>mature</w:t>
      </w:r>
      <w:r>
        <w:rPr>
          <w:spacing w:val="-12"/>
          <w:w w:val="85"/>
          <w:sz w:val="21"/>
        </w:rPr>
        <w:t> </w:t>
      </w:r>
      <w:r>
        <w:rPr>
          <w:w w:val="85"/>
          <w:sz w:val="21"/>
        </w:rPr>
        <w:t>gathering</w:t>
      </w:r>
      <w:r>
        <w:rPr>
          <w:spacing w:val="-10"/>
          <w:w w:val="85"/>
          <w:sz w:val="21"/>
        </w:rPr>
        <w:t> </w:t>
      </w:r>
      <w:r>
        <w:rPr>
          <w:w w:val="85"/>
          <w:sz w:val="21"/>
        </w:rPr>
        <w:t>and</w:t>
      </w:r>
      <w:r>
        <w:rPr>
          <w:spacing w:val="-12"/>
          <w:w w:val="85"/>
          <w:sz w:val="21"/>
        </w:rPr>
        <w:t> </w:t>
      </w:r>
      <w:r>
        <w:rPr>
          <w:w w:val="85"/>
          <w:sz w:val="21"/>
        </w:rPr>
        <w:t>processing</w:t>
      </w:r>
      <w:r>
        <w:rPr>
          <w:spacing w:val="-14"/>
          <w:w w:val="85"/>
          <w:sz w:val="21"/>
        </w:rPr>
        <w:t> </w:t>
      </w:r>
      <w:r>
        <w:rPr>
          <w:w w:val="85"/>
          <w:sz w:val="21"/>
        </w:rPr>
        <w:t>technology,</w:t>
      </w:r>
      <w:r>
        <w:rPr>
          <w:spacing w:val="-13"/>
          <w:w w:val="85"/>
          <w:sz w:val="21"/>
        </w:rPr>
        <w:t> </w:t>
      </w:r>
      <w:r>
        <w:rPr>
          <w:w w:val="85"/>
          <w:sz w:val="21"/>
        </w:rPr>
        <w:t>apply</w:t>
      </w:r>
      <w:r>
        <w:rPr>
          <w:spacing w:val="-11"/>
          <w:w w:val="85"/>
          <w:sz w:val="21"/>
        </w:rPr>
        <w:t> </w:t>
      </w:r>
      <w:r>
        <w:rPr>
          <w:w w:val="85"/>
          <w:sz w:val="21"/>
        </w:rPr>
        <w:t>high-efficiency</w:t>
      </w:r>
      <w:r>
        <w:rPr>
          <w:spacing w:val="-14"/>
          <w:w w:val="85"/>
          <w:sz w:val="21"/>
        </w:rPr>
        <w:t> </w:t>
      </w:r>
      <w:r>
        <w:rPr>
          <w:w w:val="85"/>
          <w:sz w:val="21"/>
        </w:rPr>
        <w:t>equipment, </w:t>
      </w:r>
      <w:r>
        <w:rPr>
          <w:w w:val="90"/>
          <w:sz w:val="21"/>
        </w:rPr>
        <w:t>achieve</w:t>
      </w:r>
      <w:r>
        <w:rPr>
          <w:spacing w:val="-6"/>
          <w:w w:val="90"/>
          <w:sz w:val="21"/>
        </w:rPr>
        <w:t> </w:t>
      </w:r>
      <w:r>
        <w:rPr>
          <w:w w:val="90"/>
          <w:sz w:val="21"/>
        </w:rPr>
        <w:t>the</w:t>
      </w:r>
      <w:r>
        <w:rPr>
          <w:spacing w:val="-6"/>
          <w:w w:val="90"/>
          <w:sz w:val="21"/>
        </w:rPr>
        <w:t> </w:t>
      </w:r>
      <w:r>
        <w:rPr>
          <w:w w:val="90"/>
          <w:sz w:val="21"/>
        </w:rPr>
        <w:t>purpose</w:t>
      </w:r>
      <w:r>
        <w:rPr>
          <w:spacing w:val="-6"/>
          <w:w w:val="90"/>
          <w:sz w:val="21"/>
        </w:rPr>
        <w:t> </w:t>
      </w:r>
      <w:r>
        <w:rPr>
          <w:w w:val="90"/>
          <w:sz w:val="21"/>
        </w:rPr>
        <w:t>of</w:t>
      </w:r>
      <w:r>
        <w:rPr>
          <w:spacing w:val="-5"/>
          <w:w w:val="90"/>
          <w:sz w:val="21"/>
        </w:rPr>
        <w:t> </w:t>
      </w:r>
      <w:r>
        <w:rPr>
          <w:w w:val="90"/>
          <w:sz w:val="21"/>
        </w:rPr>
        <w:t>simplifying</w:t>
      </w:r>
      <w:r>
        <w:rPr>
          <w:spacing w:val="-5"/>
          <w:w w:val="90"/>
          <w:sz w:val="21"/>
        </w:rPr>
        <w:t> </w:t>
      </w:r>
      <w:r>
        <w:rPr>
          <w:w w:val="90"/>
          <w:sz w:val="21"/>
        </w:rPr>
        <w:t>the</w:t>
      </w:r>
      <w:r>
        <w:rPr>
          <w:spacing w:val="-4"/>
          <w:w w:val="90"/>
          <w:sz w:val="21"/>
        </w:rPr>
        <w:t> </w:t>
      </w:r>
      <w:r>
        <w:rPr>
          <w:w w:val="90"/>
          <w:sz w:val="21"/>
        </w:rPr>
        <w:t>process,</w:t>
      </w:r>
      <w:r>
        <w:rPr>
          <w:spacing w:val="-9"/>
          <w:w w:val="90"/>
          <w:sz w:val="21"/>
        </w:rPr>
        <w:t> </w:t>
      </w:r>
      <w:r>
        <w:rPr>
          <w:w w:val="90"/>
          <w:sz w:val="21"/>
        </w:rPr>
        <w:t>reliable</w:t>
      </w:r>
      <w:r>
        <w:rPr>
          <w:spacing w:val="-4"/>
          <w:w w:val="90"/>
          <w:sz w:val="21"/>
        </w:rPr>
        <w:t> </w:t>
      </w:r>
      <w:r>
        <w:rPr>
          <w:w w:val="90"/>
          <w:sz w:val="21"/>
        </w:rPr>
        <w:t>technology,</w:t>
      </w:r>
      <w:r>
        <w:rPr>
          <w:spacing w:val="-10"/>
          <w:w w:val="90"/>
          <w:sz w:val="21"/>
        </w:rPr>
        <w:t> </w:t>
      </w:r>
      <w:r>
        <w:rPr>
          <w:w w:val="90"/>
          <w:sz w:val="21"/>
        </w:rPr>
        <w:t>saving</w:t>
      </w:r>
      <w:r>
        <w:rPr>
          <w:spacing w:val="-4"/>
          <w:w w:val="90"/>
          <w:sz w:val="21"/>
        </w:rPr>
        <w:t> </w:t>
      </w:r>
      <w:r>
        <w:rPr>
          <w:w w:val="90"/>
          <w:sz w:val="21"/>
        </w:rPr>
        <w:t>investment,</w:t>
      </w:r>
      <w:r>
        <w:rPr>
          <w:spacing w:val="-6"/>
          <w:w w:val="90"/>
          <w:sz w:val="21"/>
        </w:rPr>
        <w:t> </w:t>
      </w:r>
      <w:r>
        <w:rPr>
          <w:w w:val="90"/>
          <w:sz w:val="21"/>
        </w:rPr>
        <w:t>and </w:t>
      </w:r>
      <w:r>
        <w:rPr>
          <w:w w:val="95"/>
          <w:sz w:val="21"/>
        </w:rPr>
        <w:t>ensuring</w:t>
      </w:r>
      <w:r>
        <w:rPr>
          <w:spacing w:val="-39"/>
          <w:w w:val="95"/>
          <w:sz w:val="21"/>
        </w:rPr>
        <w:t> </w:t>
      </w:r>
      <w:r>
        <w:rPr>
          <w:w w:val="95"/>
          <w:sz w:val="21"/>
        </w:rPr>
        <w:t>the</w:t>
      </w:r>
      <w:r>
        <w:rPr>
          <w:spacing w:val="-37"/>
          <w:w w:val="95"/>
          <w:sz w:val="21"/>
        </w:rPr>
        <w:t> </w:t>
      </w:r>
      <w:r>
        <w:rPr>
          <w:w w:val="95"/>
          <w:sz w:val="21"/>
        </w:rPr>
        <w:t>long-term</w:t>
      </w:r>
      <w:r>
        <w:rPr>
          <w:spacing w:val="-37"/>
          <w:w w:val="95"/>
          <w:sz w:val="21"/>
        </w:rPr>
        <w:t> </w:t>
      </w:r>
      <w:r>
        <w:rPr>
          <w:w w:val="95"/>
          <w:sz w:val="21"/>
        </w:rPr>
        <w:t>stable</w:t>
      </w:r>
      <w:r>
        <w:rPr>
          <w:spacing w:val="-38"/>
          <w:w w:val="95"/>
          <w:sz w:val="21"/>
        </w:rPr>
        <w:t> </w:t>
      </w:r>
      <w:r>
        <w:rPr>
          <w:w w:val="95"/>
          <w:sz w:val="21"/>
        </w:rPr>
        <w:t>operation</w:t>
      </w:r>
      <w:r>
        <w:rPr>
          <w:spacing w:val="-39"/>
          <w:w w:val="95"/>
          <w:sz w:val="21"/>
        </w:rPr>
        <w:t> </w:t>
      </w:r>
      <w:r>
        <w:rPr>
          <w:w w:val="95"/>
          <w:sz w:val="21"/>
        </w:rPr>
        <w:t>of</w:t>
      </w:r>
      <w:r>
        <w:rPr>
          <w:spacing w:val="-37"/>
          <w:w w:val="95"/>
          <w:sz w:val="21"/>
        </w:rPr>
        <w:t> </w:t>
      </w:r>
      <w:r>
        <w:rPr>
          <w:w w:val="95"/>
          <w:sz w:val="21"/>
        </w:rPr>
        <w:t>the</w:t>
      </w:r>
      <w:r>
        <w:rPr>
          <w:spacing w:val="-38"/>
          <w:w w:val="95"/>
          <w:sz w:val="21"/>
        </w:rPr>
        <w:t> </w:t>
      </w:r>
      <w:r>
        <w:rPr>
          <w:w w:val="95"/>
          <w:sz w:val="21"/>
        </w:rPr>
        <w:t>gathering</w:t>
      </w:r>
      <w:r>
        <w:rPr>
          <w:spacing w:val="-37"/>
          <w:w w:val="95"/>
          <w:sz w:val="21"/>
        </w:rPr>
        <w:t> </w:t>
      </w:r>
      <w:r>
        <w:rPr>
          <w:w w:val="95"/>
          <w:sz w:val="21"/>
        </w:rPr>
        <w:t>and</w:t>
      </w:r>
      <w:r>
        <w:rPr>
          <w:spacing w:val="-38"/>
          <w:w w:val="95"/>
          <w:sz w:val="21"/>
        </w:rPr>
        <w:t> </w:t>
      </w:r>
      <w:r>
        <w:rPr>
          <w:w w:val="95"/>
          <w:sz w:val="21"/>
        </w:rPr>
        <w:t>processing</w:t>
      </w:r>
      <w:r>
        <w:rPr>
          <w:spacing w:val="-39"/>
          <w:w w:val="95"/>
          <w:sz w:val="21"/>
        </w:rPr>
        <w:t> </w:t>
      </w:r>
      <w:r>
        <w:rPr>
          <w:w w:val="95"/>
          <w:sz w:val="21"/>
        </w:rPr>
        <w:t>system.</w:t>
      </w:r>
    </w:p>
    <w:p>
      <w:pPr>
        <w:pStyle w:val="ListParagraph"/>
        <w:numPr>
          <w:ilvl w:val="2"/>
          <w:numId w:val="1"/>
        </w:numPr>
        <w:tabs>
          <w:tab w:pos="1526" w:val="left" w:leader="none"/>
        </w:tabs>
        <w:spacing w:line="232" w:lineRule="auto" w:before="0" w:after="0"/>
        <w:ind w:left="799" w:right="1007" w:firstLine="420"/>
        <w:jc w:val="both"/>
        <w:rPr>
          <w:sz w:val="21"/>
        </w:rPr>
      </w:pPr>
      <w:r>
        <w:rPr>
          <w:w w:val="85"/>
          <w:sz w:val="21"/>
        </w:rPr>
        <w:t>Adhering to the concepts of innovation, efficiency, safety and environmental</w:t>
      </w:r>
      <w:r>
        <w:rPr>
          <w:spacing w:val="-36"/>
          <w:w w:val="85"/>
          <w:sz w:val="21"/>
        </w:rPr>
        <w:t> </w:t>
      </w:r>
      <w:r>
        <w:rPr>
          <w:w w:val="85"/>
          <w:sz w:val="21"/>
        </w:rPr>
        <w:t>protection, highlighting</w:t>
      </w:r>
      <w:r>
        <w:rPr>
          <w:spacing w:val="-25"/>
          <w:w w:val="85"/>
          <w:sz w:val="21"/>
        </w:rPr>
        <w:t> </w:t>
      </w:r>
      <w:r>
        <w:rPr>
          <w:w w:val="85"/>
          <w:sz w:val="21"/>
        </w:rPr>
        <w:t>the</w:t>
      </w:r>
      <w:r>
        <w:rPr>
          <w:spacing w:val="-21"/>
          <w:w w:val="85"/>
          <w:sz w:val="21"/>
        </w:rPr>
        <w:t> </w:t>
      </w:r>
      <w:r>
        <w:rPr>
          <w:w w:val="85"/>
          <w:sz w:val="21"/>
        </w:rPr>
        <w:t>characteristics</w:t>
      </w:r>
      <w:r>
        <w:rPr>
          <w:spacing w:val="-26"/>
          <w:w w:val="85"/>
          <w:sz w:val="21"/>
        </w:rPr>
        <w:t> </w:t>
      </w:r>
      <w:r>
        <w:rPr>
          <w:w w:val="85"/>
          <w:sz w:val="21"/>
        </w:rPr>
        <w:t>of</w:t>
      </w:r>
      <w:r>
        <w:rPr>
          <w:spacing w:val="-24"/>
          <w:w w:val="85"/>
          <w:sz w:val="21"/>
        </w:rPr>
        <w:t> </w:t>
      </w:r>
      <w:r>
        <w:rPr>
          <w:w w:val="85"/>
          <w:sz w:val="21"/>
        </w:rPr>
        <w:t>carbonate</w:t>
      </w:r>
      <w:r>
        <w:rPr>
          <w:spacing w:val="-22"/>
          <w:w w:val="85"/>
          <w:sz w:val="21"/>
        </w:rPr>
        <w:t> </w:t>
      </w:r>
      <w:r>
        <w:rPr>
          <w:w w:val="85"/>
          <w:sz w:val="21"/>
        </w:rPr>
        <w:t>oil</w:t>
      </w:r>
      <w:r>
        <w:rPr>
          <w:spacing w:val="-25"/>
          <w:w w:val="85"/>
          <w:sz w:val="21"/>
        </w:rPr>
        <w:t> </w:t>
      </w:r>
      <w:r>
        <w:rPr>
          <w:w w:val="85"/>
          <w:sz w:val="21"/>
        </w:rPr>
        <w:t>and</w:t>
      </w:r>
      <w:r>
        <w:rPr>
          <w:spacing w:val="-23"/>
          <w:w w:val="85"/>
          <w:sz w:val="21"/>
        </w:rPr>
        <w:t> </w:t>
      </w:r>
      <w:r>
        <w:rPr>
          <w:w w:val="85"/>
          <w:sz w:val="21"/>
        </w:rPr>
        <w:t>gas</w:t>
      </w:r>
      <w:r>
        <w:rPr>
          <w:spacing w:val="-20"/>
          <w:w w:val="85"/>
          <w:sz w:val="21"/>
        </w:rPr>
        <w:t> </w:t>
      </w:r>
      <w:r>
        <w:rPr>
          <w:w w:val="85"/>
          <w:sz w:val="21"/>
        </w:rPr>
        <w:t>field</w:t>
      </w:r>
      <w:r>
        <w:rPr>
          <w:spacing w:val="-23"/>
          <w:w w:val="85"/>
          <w:sz w:val="21"/>
        </w:rPr>
        <w:t> </w:t>
      </w:r>
      <w:r>
        <w:rPr>
          <w:w w:val="85"/>
          <w:sz w:val="21"/>
        </w:rPr>
        <w:t>development</w:t>
      </w:r>
      <w:r>
        <w:rPr>
          <w:spacing w:val="-23"/>
          <w:w w:val="85"/>
          <w:sz w:val="21"/>
        </w:rPr>
        <w:t> </w:t>
      </w:r>
      <w:r>
        <w:rPr>
          <w:w w:val="85"/>
          <w:sz w:val="21"/>
        </w:rPr>
        <w:t>plans</w:t>
      </w:r>
      <w:r>
        <w:rPr>
          <w:spacing w:val="-26"/>
          <w:w w:val="85"/>
          <w:sz w:val="21"/>
        </w:rPr>
        <w:t> </w:t>
      </w:r>
      <w:r>
        <w:rPr>
          <w:w w:val="85"/>
          <w:sz w:val="21"/>
        </w:rPr>
        <w:t>and</w:t>
      </w:r>
      <w:r>
        <w:rPr>
          <w:spacing w:val="-23"/>
          <w:w w:val="85"/>
          <w:sz w:val="21"/>
        </w:rPr>
        <w:t> </w:t>
      </w:r>
      <w:r>
        <w:rPr>
          <w:w w:val="85"/>
          <w:sz w:val="21"/>
        </w:rPr>
        <w:t>gathering</w:t>
      </w:r>
      <w:r>
        <w:rPr>
          <w:spacing w:val="-23"/>
          <w:w w:val="85"/>
          <w:sz w:val="21"/>
        </w:rPr>
        <w:t> </w:t>
      </w:r>
      <w:r>
        <w:rPr>
          <w:w w:val="85"/>
          <w:sz w:val="21"/>
        </w:rPr>
        <w:t>and </w:t>
      </w:r>
      <w:r>
        <w:rPr>
          <w:w w:val="90"/>
          <w:sz w:val="21"/>
        </w:rPr>
        <w:t>transportation</w:t>
      </w:r>
      <w:r>
        <w:rPr>
          <w:spacing w:val="-17"/>
          <w:w w:val="90"/>
          <w:sz w:val="21"/>
        </w:rPr>
        <w:t> </w:t>
      </w:r>
      <w:r>
        <w:rPr>
          <w:w w:val="90"/>
          <w:sz w:val="21"/>
        </w:rPr>
        <w:t>technology.</w:t>
      </w:r>
    </w:p>
    <w:p>
      <w:pPr>
        <w:pStyle w:val="BodyText"/>
        <w:spacing w:line="232" w:lineRule="auto"/>
        <w:ind w:right="1009"/>
      </w:pPr>
      <w:r>
        <w:rPr>
          <w:w w:val="90"/>
        </w:rPr>
        <w:t>(6)</w:t>
      </w:r>
      <w:r>
        <w:rPr>
          <w:spacing w:val="-29"/>
          <w:w w:val="90"/>
        </w:rPr>
        <w:t> </w:t>
      </w:r>
      <w:r>
        <w:rPr>
          <w:w w:val="90"/>
        </w:rPr>
        <w:t>to</w:t>
      </w:r>
      <w:r>
        <w:rPr>
          <w:spacing w:val="-27"/>
          <w:w w:val="90"/>
        </w:rPr>
        <w:t> </w:t>
      </w:r>
      <w:r>
        <w:rPr>
          <w:w w:val="90"/>
        </w:rPr>
        <w:t>implement</w:t>
      </w:r>
      <w:r>
        <w:rPr>
          <w:spacing w:val="-28"/>
          <w:w w:val="90"/>
        </w:rPr>
        <w:t> </w:t>
      </w:r>
      <w:r>
        <w:rPr>
          <w:w w:val="90"/>
        </w:rPr>
        <w:t>relevant</w:t>
      </w:r>
      <w:r>
        <w:rPr>
          <w:spacing w:val="-30"/>
          <w:w w:val="90"/>
        </w:rPr>
        <w:t> </w:t>
      </w:r>
      <w:r>
        <w:rPr>
          <w:w w:val="90"/>
        </w:rPr>
        <w:t>national,</w:t>
      </w:r>
      <w:r>
        <w:rPr>
          <w:spacing w:val="-29"/>
          <w:w w:val="90"/>
        </w:rPr>
        <w:t> </w:t>
      </w:r>
      <w:r>
        <w:rPr>
          <w:w w:val="90"/>
        </w:rPr>
        <w:t>industry</w:t>
      </w:r>
      <w:r>
        <w:rPr>
          <w:spacing w:val="-30"/>
          <w:w w:val="90"/>
        </w:rPr>
        <w:t> </w:t>
      </w:r>
      <w:r>
        <w:rPr>
          <w:w w:val="90"/>
        </w:rPr>
        <w:t>and</w:t>
      </w:r>
      <w:r>
        <w:rPr>
          <w:spacing w:val="-27"/>
          <w:w w:val="90"/>
        </w:rPr>
        <w:t> </w:t>
      </w:r>
      <w:r>
        <w:rPr>
          <w:w w:val="90"/>
        </w:rPr>
        <w:t>local</w:t>
      </w:r>
      <w:r>
        <w:rPr>
          <w:spacing w:val="-30"/>
          <w:w w:val="90"/>
        </w:rPr>
        <w:t> </w:t>
      </w:r>
      <w:r>
        <w:rPr>
          <w:w w:val="90"/>
        </w:rPr>
        <w:t>regulations</w:t>
      </w:r>
      <w:r>
        <w:rPr>
          <w:spacing w:val="-29"/>
          <w:w w:val="90"/>
        </w:rPr>
        <w:t> </w:t>
      </w:r>
      <w:r>
        <w:rPr>
          <w:w w:val="90"/>
        </w:rPr>
        <w:t>strictly,</w:t>
      </w:r>
      <w:r>
        <w:rPr>
          <w:spacing w:val="-31"/>
          <w:w w:val="90"/>
        </w:rPr>
        <w:t> </w:t>
      </w:r>
      <w:r>
        <w:rPr>
          <w:w w:val="90"/>
        </w:rPr>
        <w:t>save</w:t>
      </w:r>
      <w:r>
        <w:rPr>
          <w:spacing w:val="-28"/>
          <w:w w:val="90"/>
        </w:rPr>
        <w:t> </w:t>
      </w:r>
      <w:r>
        <w:rPr>
          <w:w w:val="90"/>
        </w:rPr>
        <w:t>energy</w:t>
      </w:r>
      <w:r>
        <w:rPr>
          <w:spacing w:val="-28"/>
          <w:w w:val="90"/>
        </w:rPr>
        <w:t> </w:t>
      </w:r>
      <w:r>
        <w:rPr>
          <w:w w:val="90"/>
        </w:rPr>
        <w:t>and reduce consumption, and do a good job in environmental protection and production</w:t>
      </w:r>
      <w:r>
        <w:rPr>
          <w:spacing w:val="-34"/>
          <w:w w:val="90"/>
        </w:rPr>
        <w:t> </w:t>
      </w:r>
      <w:r>
        <w:rPr>
          <w:w w:val="90"/>
        </w:rPr>
        <w:t>safety </w:t>
      </w:r>
      <w:r>
        <w:rPr>
          <w:w w:val="95"/>
        </w:rPr>
        <w:t>guarantees.</w:t>
      </w:r>
    </w:p>
    <w:p>
      <w:pPr>
        <w:pStyle w:val="Heading1"/>
        <w:numPr>
          <w:ilvl w:val="1"/>
          <w:numId w:val="1"/>
        </w:numPr>
        <w:tabs>
          <w:tab w:pos="1160" w:val="left" w:leader="none"/>
        </w:tabs>
        <w:spacing w:line="240" w:lineRule="auto" w:before="149" w:after="0"/>
        <w:ind w:left="1160" w:right="0" w:hanging="361"/>
        <w:jc w:val="left"/>
      </w:pPr>
      <w:r>
        <w:rPr/>
        <w:t>Overview of A</w:t>
      </w:r>
      <w:r>
        <w:rPr>
          <w:spacing w:val="-29"/>
        </w:rPr>
        <w:t> </w:t>
      </w:r>
      <w:r>
        <w:rPr/>
        <w:t>area</w:t>
      </w:r>
    </w:p>
    <w:p>
      <w:pPr>
        <w:pStyle w:val="BodyText"/>
        <w:spacing w:line="232" w:lineRule="auto" w:before="183"/>
        <w:ind w:right="1005"/>
      </w:pPr>
      <w:r>
        <w:rPr>
          <w:w w:val="95"/>
        </w:rPr>
        <w:t>Area</w:t>
      </w:r>
      <w:r>
        <w:rPr>
          <w:spacing w:val="-41"/>
          <w:w w:val="95"/>
        </w:rPr>
        <w:t> </w:t>
      </w:r>
      <w:r>
        <w:rPr>
          <w:w w:val="95"/>
        </w:rPr>
        <w:t>A</w:t>
      </w:r>
      <w:r>
        <w:rPr>
          <w:spacing w:val="-40"/>
          <w:w w:val="95"/>
        </w:rPr>
        <w:t> </w:t>
      </w:r>
      <w:r>
        <w:rPr>
          <w:w w:val="95"/>
        </w:rPr>
        <w:t>is</w:t>
      </w:r>
      <w:r>
        <w:rPr>
          <w:spacing w:val="-37"/>
          <w:w w:val="95"/>
        </w:rPr>
        <w:t> </w:t>
      </w:r>
      <w:r>
        <w:rPr>
          <w:w w:val="95"/>
        </w:rPr>
        <w:t>a</w:t>
      </w:r>
      <w:r>
        <w:rPr>
          <w:spacing w:val="-37"/>
          <w:w w:val="95"/>
        </w:rPr>
        <w:t> </w:t>
      </w:r>
      <w:r>
        <w:rPr>
          <w:w w:val="95"/>
        </w:rPr>
        <w:t>new</w:t>
      </w:r>
      <w:r>
        <w:rPr>
          <w:spacing w:val="-37"/>
          <w:w w:val="95"/>
        </w:rPr>
        <w:t> </w:t>
      </w:r>
      <w:r>
        <w:rPr>
          <w:w w:val="95"/>
        </w:rPr>
        <w:t>block</w:t>
      </w:r>
      <w:r>
        <w:rPr>
          <w:spacing w:val="-39"/>
          <w:w w:val="95"/>
        </w:rPr>
        <w:t> </w:t>
      </w:r>
      <w:r>
        <w:rPr>
          <w:w w:val="95"/>
        </w:rPr>
        <w:t>in</w:t>
      </w:r>
      <w:r>
        <w:rPr>
          <w:spacing w:val="-36"/>
          <w:w w:val="95"/>
        </w:rPr>
        <w:t> </w:t>
      </w:r>
      <w:r>
        <w:rPr>
          <w:w w:val="95"/>
        </w:rPr>
        <w:t>an</w:t>
      </w:r>
      <w:r>
        <w:rPr>
          <w:spacing w:val="-38"/>
          <w:w w:val="95"/>
        </w:rPr>
        <w:t> </w:t>
      </w:r>
      <w:r>
        <w:rPr>
          <w:w w:val="95"/>
        </w:rPr>
        <w:t>oil</w:t>
      </w:r>
      <w:r>
        <w:rPr>
          <w:spacing w:val="-38"/>
          <w:w w:val="95"/>
        </w:rPr>
        <w:t> </w:t>
      </w:r>
      <w:r>
        <w:rPr>
          <w:w w:val="95"/>
        </w:rPr>
        <w:t>field,</w:t>
      </w:r>
      <w:r>
        <w:rPr>
          <w:spacing w:val="-37"/>
          <w:w w:val="95"/>
        </w:rPr>
        <w:t> </w:t>
      </w:r>
      <w:r>
        <w:rPr>
          <w:w w:val="95"/>
        </w:rPr>
        <w:t>which</w:t>
      </w:r>
      <w:r>
        <w:rPr>
          <w:spacing w:val="-38"/>
          <w:w w:val="95"/>
        </w:rPr>
        <w:t> </w:t>
      </w:r>
      <w:r>
        <w:rPr>
          <w:w w:val="95"/>
        </w:rPr>
        <w:t>is</w:t>
      </w:r>
      <w:r>
        <w:rPr>
          <w:spacing w:val="-36"/>
          <w:w w:val="95"/>
        </w:rPr>
        <w:t> </w:t>
      </w:r>
      <w:r>
        <w:rPr>
          <w:w w:val="95"/>
        </w:rPr>
        <w:t>a</w:t>
      </w:r>
      <w:r>
        <w:rPr>
          <w:spacing w:val="-37"/>
          <w:w w:val="95"/>
        </w:rPr>
        <w:t> </w:t>
      </w:r>
      <w:r>
        <w:rPr>
          <w:w w:val="95"/>
        </w:rPr>
        <w:t>carbonate</w:t>
      </w:r>
      <w:r>
        <w:rPr>
          <w:spacing w:val="-37"/>
          <w:w w:val="95"/>
        </w:rPr>
        <w:t> </w:t>
      </w:r>
      <w:r>
        <w:rPr>
          <w:w w:val="95"/>
        </w:rPr>
        <w:t>reservoir.</w:t>
      </w:r>
      <w:r>
        <w:rPr>
          <w:spacing w:val="-39"/>
          <w:w w:val="95"/>
        </w:rPr>
        <w:t> </w:t>
      </w:r>
      <w:r>
        <w:rPr>
          <w:w w:val="95"/>
        </w:rPr>
        <w:t>Its</w:t>
      </w:r>
      <w:r>
        <w:rPr>
          <w:spacing w:val="-38"/>
          <w:w w:val="95"/>
        </w:rPr>
        <w:t> </w:t>
      </w:r>
      <w:r>
        <w:rPr>
          <w:w w:val="95"/>
        </w:rPr>
        <w:t>surface</w:t>
      </w:r>
      <w:r>
        <w:rPr>
          <w:spacing w:val="-39"/>
          <w:w w:val="95"/>
        </w:rPr>
        <w:t> </w:t>
      </w:r>
      <w:r>
        <w:rPr>
          <w:w w:val="95"/>
        </w:rPr>
        <w:t>contour</w:t>
      </w:r>
      <w:r>
        <w:rPr>
          <w:spacing w:val="-37"/>
          <w:w w:val="95"/>
        </w:rPr>
        <w:t> </w:t>
      </w:r>
      <w:r>
        <w:rPr>
          <w:w w:val="95"/>
        </w:rPr>
        <w:t>is </w:t>
      </w:r>
      <w:r>
        <w:rPr>
          <w:w w:val="90"/>
        </w:rPr>
        <w:t>shown</w:t>
      </w:r>
      <w:r>
        <w:rPr>
          <w:spacing w:val="-35"/>
          <w:w w:val="90"/>
        </w:rPr>
        <w:t> </w:t>
      </w:r>
      <w:r>
        <w:rPr>
          <w:w w:val="90"/>
        </w:rPr>
        <w:t>in</w:t>
      </w:r>
      <w:r>
        <w:rPr>
          <w:spacing w:val="-34"/>
          <w:w w:val="90"/>
        </w:rPr>
        <w:t> </w:t>
      </w:r>
      <w:r>
        <w:rPr>
          <w:w w:val="90"/>
        </w:rPr>
        <w:t>Figure</w:t>
      </w:r>
      <w:r>
        <w:rPr>
          <w:spacing w:val="-34"/>
          <w:w w:val="90"/>
        </w:rPr>
        <w:t> </w:t>
      </w:r>
      <w:r>
        <w:rPr>
          <w:w w:val="90"/>
        </w:rPr>
        <w:t>6.1.</w:t>
      </w:r>
      <w:r>
        <w:rPr>
          <w:spacing w:val="-42"/>
          <w:w w:val="90"/>
        </w:rPr>
        <w:t> </w:t>
      </w:r>
      <w:r>
        <w:rPr>
          <w:w w:val="90"/>
        </w:rPr>
        <w:t>Area</w:t>
      </w:r>
      <w:r>
        <w:rPr>
          <w:spacing w:val="-40"/>
          <w:w w:val="90"/>
        </w:rPr>
        <w:t> </w:t>
      </w:r>
      <w:r>
        <w:rPr>
          <w:w w:val="90"/>
        </w:rPr>
        <w:t>A</w:t>
      </w:r>
      <w:r>
        <w:rPr>
          <w:spacing w:val="-39"/>
          <w:w w:val="90"/>
        </w:rPr>
        <w:t> </w:t>
      </w:r>
      <w:r>
        <w:rPr>
          <w:w w:val="90"/>
        </w:rPr>
        <w:t>is</w:t>
      </w:r>
      <w:r>
        <w:rPr>
          <w:spacing w:val="-35"/>
          <w:w w:val="90"/>
        </w:rPr>
        <w:t> </w:t>
      </w:r>
      <w:r>
        <w:rPr>
          <w:w w:val="90"/>
        </w:rPr>
        <w:t>between</w:t>
      </w:r>
      <w:r>
        <w:rPr>
          <w:spacing w:val="-36"/>
          <w:w w:val="90"/>
        </w:rPr>
        <w:t> </w:t>
      </w:r>
      <w:r>
        <w:rPr>
          <w:w w:val="90"/>
        </w:rPr>
        <w:t>1040m</w:t>
      </w:r>
      <w:r>
        <w:rPr>
          <w:spacing w:val="-35"/>
          <w:w w:val="90"/>
        </w:rPr>
        <w:t> </w:t>
      </w:r>
      <w:r>
        <w:rPr>
          <w:w w:val="90"/>
        </w:rPr>
        <w:t>and</w:t>
      </w:r>
      <w:r>
        <w:rPr>
          <w:spacing w:val="-36"/>
          <w:w w:val="90"/>
        </w:rPr>
        <w:t> </w:t>
      </w:r>
      <w:r>
        <w:rPr>
          <w:w w:val="90"/>
        </w:rPr>
        <w:t>1070m</w:t>
      </w:r>
      <w:r>
        <w:rPr>
          <w:spacing w:val="-37"/>
          <w:w w:val="90"/>
        </w:rPr>
        <w:t> </w:t>
      </w:r>
      <w:r>
        <w:rPr>
          <w:w w:val="90"/>
        </w:rPr>
        <w:t>above</w:t>
      </w:r>
      <w:r>
        <w:rPr>
          <w:spacing w:val="-35"/>
          <w:w w:val="90"/>
        </w:rPr>
        <w:t> </w:t>
      </w:r>
      <w:r>
        <w:rPr>
          <w:w w:val="90"/>
        </w:rPr>
        <w:t>sea</w:t>
      </w:r>
      <w:r>
        <w:rPr>
          <w:spacing w:val="-35"/>
          <w:w w:val="90"/>
        </w:rPr>
        <w:t> </w:t>
      </w:r>
      <w:r>
        <w:rPr>
          <w:w w:val="90"/>
        </w:rPr>
        <w:t>level.</w:t>
      </w:r>
      <w:r>
        <w:rPr>
          <w:spacing w:val="-36"/>
          <w:w w:val="90"/>
        </w:rPr>
        <w:t> </w:t>
      </w:r>
      <w:r>
        <w:rPr>
          <w:w w:val="90"/>
        </w:rPr>
        <w:t>Currently,</w:t>
      </w:r>
      <w:r>
        <w:rPr>
          <w:spacing w:val="-37"/>
          <w:w w:val="90"/>
        </w:rPr>
        <w:t> </w:t>
      </w:r>
      <w:r>
        <w:rPr>
          <w:w w:val="90"/>
        </w:rPr>
        <w:t>there</w:t>
      </w:r>
      <w:r>
        <w:rPr>
          <w:spacing w:val="-35"/>
          <w:w w:val="90"/>
        </w:rPr>
        <w:t> </w:t>
      </w:r>
      <w:r>
        <w:rPr>
          <w:w w:val="90"/>
        </w:rPr>
        <w:t>are</w:t>
      </w:r>
      <w:r>
        <w:rPr>
          <w:spacing w:val="-35"/>
          <w:w w:val="90"/>
        </w:rPr>
        <w:t> </w:t>
      </w:r>
      <w:r>
        <w:rPr>
          <w:w w:val="90"/>
        </w:rPr>
        <w:t>6 old</w:t>
      </w:r>
      <w:r>
        <w:rPr>
          <w:spacing w:val="-17"/>
          <w:w w:val="90"/>
        </w:rPr>
        <w:t> </w:t>
      </w:r>
      <w:r>
        <w:rPr>
          <w:w w:val="90"/>
        </w:rPr>
        <w:t>wells</w:t>
      </w:r>
      <w:r>
        <w:rPr>
          <w:spacing w:val="-13"/>
          <w:w w:val="90"/>
        </w:rPr>
        <w:t> </w:t>
      </w:r>
      <w:r>
        <w:rPr>
          <w:w w:val="90"/>
        </w:rPr>
        <w:t>in</w:t>
      </w:r>
      <w:r>
        <w:rPr>
          <w:spacing w:val="-15"/>
          <w:w w:val="90"/>
        </w:rPr>
        <w:t> </w:t>
      </w:r>
      <w:r>
        <w:rPr>
          <w:w w:val="90"/>
        </w:rPr>
        <w:t>area</w:t>
      </w:r>
      <w:r>
        <w:rPr>
          <w:spacing w:val="-26"/>
          <w:w w:val="90"/>
        </w:rPr>
        <w:t> </w:t>
      </w:r>
      <w:r>
        <w:rPr>
          <w:w w:val="90"/>
        </w:rPr>
        <w:t>A,</w:t>
      </w:r>
      <w:r>
        <w:rPr>
          <w:spacing w:val="-15"/>
          <w:w w:val="90"/>
        </w:rPr>
        <w:t> </w:t>
      </w:r>
      <w:r>
        <w:rPr>
          <w:w w:val="90"/>
        </w:rPr>
        <w:t>they</w:t>
      </w:r>
      <w:r>
        <w:rPr>
          <w:spacing w:val="-16"/>
          <w:w w:val="90"/>
        </w:rPr>
        <w:t> </w:t>
      </w:r>
      <w:r>
        <w:rPr>
          <w:w w:val="90"/>
        </w:rPr>
        <w:t>are</w:t>
      </w:r>
      <w:r>
        <w:rPr>
          <w:spacing w:val="-19"/>
          <w:w w:val="90"/>
        </w:rPr>
        <w:t> </w:t>
      </w:r>
      <w:r>
        <w:rPr>
          <w:w w:val="90"/>
        </w:rPr>
        <w:t>W1,</w:t>
      </w:r>
      <w:r>
        <w:rPr>
          <w:spacing w:val="-18"/>
          <w:w w:val="90"/>
        </w:rPr>
        <w:t> </w:t>
      </w:r>
      <w:r>
        <w:rPr>
          <w:w w:val="90"/>
        </w:rPr>
        <w:t>W2,</w:t>
      </w:r>
      <w:r>
        <w:rPr>
          <w:spacing w:val="-17"/>
          <w:w w:val="90"/>
        </w:rPr>
        <w:t> </w:t>
      </w:r>
      <w:r>
        <w:rPr>
          <w:w w:val="90"/>
        </w:rPr>
        <w:t>W3,</w:t>
      </w:r>
      <w:r>
        <w:rPr>
          <w:spacing w:val="-17"/>
          <w:w w:val="90"/>
        </w:rPr>
        <w:t> </w:t>
      </w:r>
      <w:r>
        <w:rPr>
          <w:w w:val="90"/>
        </w:rPr>
        <w:t>W4,</w:t>
      </w:r>
      <w:r>
        <w:rPr>
          <w:spacing w:val="-17"/>
          <w:w w:val="90"/>
        </w:rPr>
        <w:t> </w:t>
      </w:r>
      <w:r>
        <w:rPr>
          <w:w w:val="90"/>
        </w:rPr>
        <w:t>W6,</w:t>
      </w:r>
      <w:r>
        <w:rPr>
          <w:spacing w:val="-18"/>
          <w:w w:val="90"/>
        </w:rPr>
        <w:t> </w:t>
      </w:r>
      <w:r>
        <w:rPr>
          <w:w w:val="90"/>
        </w:rPr>
        <w:t>W6</w:t>
      </w:r>
      <w:r>
        <w:rPr>
          <w:spacing w:val="-15"/>
          <w:w w:val="90"/>
        </w:rPr>
        <w:t> </w:t>
      </w:r>
      <w:r>
        <w:rPr>
          <w:w w:val="90"/>
        </w:rPr>
        <w:t>respectively.</w:t>
      </w:r>
      <w:r>
        <w:rPr>
          <w:spacing w:val="-21"/>
          <w:w w:val="90"/>
        </w:rPr>
        <w:t> </w:t>
      </w:r>
      <w:r>
        <w:rPr>
          <w:w w:val="90"/>
        </w:rPr>
        <w:t>The</w:t>
      </w:r>
      <w:r>
        <w:rPr>
          <w:spacing w:val="-16"/>
          <w:w w:val="90"/>
        </w:rPr>
        <w:t> </w:t>
      </w:r>
      <w:r>
        <w:rPr>
          <w:w w:val="90"/>
        </w:rPr>
        <w:t>location</w:t>
      </w:r>
      <w:r>
        <w:rPr>
          <w:spacing w:val="-16"/>
          <w:w w:val="90"/>
        </w:rPr>
        <w:t> </w:t>
      </w:r>
      <w:r>
        <w:rPr>
          <w:w w:val="90"/>
        </w:rPr>
        <w:t>distribution</w:t>
      </w:r>
      <w:r>
        <w:rPr>
          <w:spacing w:val="-16"/>
          <w:w w:val="90"/>
        </w:rPr>
        <w:t> </w:t>
      </w:r>
      <w:r>
        <w:rPr>
          <w:w w:val="90"/>
        </w:rPr>
        <w:t>is </w:t>
      </w:r>
      <w:r>
        <w:rPr>
          <w:w w:val="95"/>
        </w:rPr>
        <w:t>shown in Figure</w:t>
      </w:r>
      <w:r>
        <w:rPr>
          <w:spacing w:val="-38"/>
          <w:w w:val="95"/>
        </w:rPr>
        <w:t> </w:t>
      </w:r>
      <w:r>
        <w:rPr>
          <w:w w:val="95"/>
        </w:rPr>
        <w:t>2.1.1.</w:t>
      </w:r>
    </w:p>
    <w:p>
      <w:pPr>
        <w:spacing w:after="0" w:line="232" w:lineRule="auto"/>
        <w:sectPr>
          <w:pgSz w:w="11910" w:h="16840"/>
          <w:pgMar w:header="892" w:footer="0" w:top="1360" w:bottom="280" w:left="1000" w:right="760"/>
        </w:sectPr>
      </w:pPr>
    </w:p>
    <w:p>
      <w:pPr>
        <w:pStyle w:val="BodyText"/>
        <w:spacing w:before="11" w:after="1"/>
        <w:ind w:left="0" w:firstLine="0"/>
        <w:jc w:val="left"/>
        <w:rPr>
          <w:sz w:val="9"/>
        </w:rPr>
      </w:pPr>
    </w:p>
    <w:p>
      <w:pPr>
        <w:pStyle w:val="BodyText"/>
        <w:ind w:left="2201" w:firstLine="0"/>
        <w:jc w:val="left"/>
        <w:rPr>
          <w:sz w:val="20"/>
        </w:rPr>
      </w:pPr>
      <w:r>
        <w:rPr>
          <w:sz w:val="20"/>
        </w:rPr>
        <w:drawing>
          <wp:inline distT="0" distB="0" distL="0" distR="0">
            <wp:extent cx="3468875" cy="323126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3468875" cy="3231261"/>
                    </a:xfrm>
                    <a:prstGeom prst="rect">
                      <a:avLst/>
                    </a:prstGeom>
                  </pic:spPr>
                </pic:pic>
              </a:graphicData>
            </a:graphic>
          </wp:inline>
        </w:drawing>
      </w:r>
      <w:r>
        <w:rPr>
          <w:sz w:val="20"/>
        </w:rPr>
      </w:r>
    </w:p>
    <w:p>
      <w:pPr>
        <w:pStyle w:val="BodyText"/>
        <w:spacing w:before="11"/>
        <w:ind w:left="0" w:firstLine="0"/>
        <w:jc w:val="left"/>
        <w:rPr>
          <w:sz w:val="4"/>
        </w:rPr>
      </w:pPr>
    </w:p>
    <w:p>
      <w:pPr>
        <w:pStyle w:val="Heading2"/>
        <w:spacing w:before="90"/>
        <w:ind w:left="795"/>
      </w:pPr>
      <w:r>
        <w:rPr/>
        <w:t>Figure 2.1.1 Location and contour map of area A</w:t>
      </w:r>
    </w:p>
    <w:p>
      <w:pPr>
        <w:pStyle w:val="BodyText"/>
        <w:spacing w:line="232" w:lineRule="auto" w:before="43"/>
        <w:ind w:right="1001"/>
        <w:jc w:val="left"/>
      </w:pPr>
      <w:r>
        <w:rPr>
          <w:w w:val="85"/>
        </w:rPr>
        <w:t>According</w:t>
      </w:r>
      <w:r>
        <w:rPr>
          <w:spacing w:val="-16"/>
          <w:w w:val="85"/>
        </w:rPr>
        <w:t> </w:t>
      </w:r>
      <w:r>
        <w:rPr>
          <w:w w:val="85"/>
        </w:rPr>
        <w:t>to</w:t>
      </w:r>
      <w:r>
        <w:rPr>
          <w:spacing w:val="-13"/>
          <w:w w:val="85"/>
        </w:rPr>
        <w:t> </w:t>
      </w:r>
      <w:r>
        <w:rPr>
          <w:w w:val="85"/>
        </w:rPr>
        <w:t>the</w:t>
      </w:r>
      <w:r>
        <w:rPr>
          <w:spacing w:val="-12"/>
          <w:w w:val="85"/>
        </w:rPr>
        <w:t> </w:t>
      </w:r>
      <w:r>
        <w:rPr>
          <w:w w:val="85"/>
        </w:rPr>
        <w:t>production</w:t>
      </w:r>
      <w:r>
        <w:rPr>
          <w:spacing w:val="-15"/>
          <w:w w:val="85"/>
        </w:rPr>
        <w:t> </w:t>
      </w:r>
      <w:r>
        <w:rPr>
          <w:w w:val="85"/>
        </w:rPr>
        <w:t>demand</w:t>
      </w:r>
      <w:r>
        <w:rPr>
          <w:spacing w:val="-14"/>
          <w:w w:val="85"/>
        </w:rPr>
        <w:t> </w:t>
      </w:r>
      <w:r>
        <w:rPr>
          <w:w w:val="85"/>
        </w:rPr>
        <w:t>of</w:t>
      </w:r>
      <w:r>
        <w:rPr>
          <w:spacing w:val="-13"/>
          <w:w w:val="85"/>
        </w:rPr>
        <w:t> </w:t>
      </w:r>
      <w:r>
        <w:rPr>
          <w:w w:val="85"/>
        </w:rPr>
        <w:t>the</w:t>
      </w:r>
      <w:r>
        <w:rPr>
          <w:spacing w:val="-14"/>
          <w:w w:val="85"/>
        </w:rPr>
        <w:t> </w:t>
      </w:r>
      <w:r>
        <w:rPr>
          <w:w w:val="85"/>
        </w:rPr>
        <w:t>oil</w:t>
      </w:r>
      <w:r>
        <w:rPr>
          <w:spacing w:val="-13"/>
          <w:w w:val="85"/>
        </w:rPr>
        <w:t> </w:t>
      </w:r>
      <w:r>
        <w:rPr>
          <w:w w:val="85"/>
        </w:rPr>
        <w:t>field,</w:t>
      </w:r>
      <w:r>
        <w:rPr>
          <w:spacing w:val="-16"/>
          <w:w w:val="85"/>
        </w:rPr>
        <w:t> </w:t>
      </w:r>
      <w:r>
        <w:rPr>
          <w:w w:val="85"/>
        </w:rPr>
        <w:t>6</w:t>
      </w:r>
      <w:r>
        <w:rPr>
          <w:spacing w:val="-12"/>
          <w:w w:val="85"/>
        </w:rPr>
        <w:t> </w:t>
      </w:r>
      <w:r>
        <w:rPr>
          <w:w w:val="85"/>
        </w:rPr>
        <w:t>new</w:t>
      </w:r>
      <w:r>
        <w:rPr>
          <w:spacing w:val="-14"/>
          <w:w w:val="85"/>
        </w:rPr>
        <w:t> </w:t>
      </w:r>
      <w:r>
        <w:rPr>
          <w:w w:val="85"/>
        </w:rPr>
        <w:t>production</w:t>
      </w:r>
      <w:r>
        <w:rPr>
          <w:spacing w:val="-12"/>
          <w:w w:val="85"/>
        </w:rPr>
        <w:t> </w:t>
      </w:r>
      <w:r>
        <w:rPr>
          <w:w w:val="85"/>
        </w:rPr>
        <w:t>wells</w:t>
      </w:r>
      <w:r>
        <w:rPr>
          <w:spacing w:val="-14"/>
          <w:w w:val="85"/>
        </w:rPr>
        <w:t> </w:t>
      </w:r>
      <w:r>
        <w:rPr>
          <w:w w:val="85"/>
        </w:rPr>
        <w:t>are</w:t>
      </w:r>
      <w:r>
        <w:rPr>
          <w:spacing w:val="-14"/>
          <w:w w:val="85"/>
        </w:rPr>
        <w:t> </w:t>
      </w:r>
      <w:r>
        <w:rPr>
          <w:w w:val="85"/>
        </w:rPr>
        <w:t>needed</w:t>
      </w:r>
      <w:r>
        <w:rPr>
          <w:spacing w:val="-16"/>
          <w:w w:val="85"/>
        </w:rPr>
        <w:t> </w:t>
      </w:r>
      <w:r>
        <w:rPr>
          <w:w w:val="85"/>
        </w:rPr>
        <w:t>to</w:t>
      </w:r>
      <w:r>
        <w:rPr>
          <w:spacing w:val="-12"/>
          <w:w w:val="85"/>
        </w:rPr>
        <w:t> </w:t>
      </w:r>
      <w:r>
        <w:rPr>
          <w:w w:val="85"/>
        </w:rPr>
        <w:t>be </w:t>
      </w:r>
      <w:r>
        <w:rPr>
          <w:w w:val="90"/>
        </w:rPr>
        <w:t>added.</w:t>
      </w:r>
      <w:r>
        <w:rPr>
          <w:spacing w:val="-20"/>
          <w:w w:val="90"/>
        </w:rPr>
        <w:t> </w:t>
      </w:r>
      <w:r>
        <w:rPr>
          <w:w w:val="90"/>
        </w:rPr>
        <w:t>The</w:t>
      </w:r>
      <w:r>
        <w:rPr>
          <w:spacing w:val="-13"/>
          <w:w w:val="90"/>
        </w:rPr>
        <w:t> </w:t>
      </w:r>
      <w:r>
        <w:rPr>
          <w:w w:val="90"/>
        </w:rPr>
        <w:t>locations</w:t>
      </w:r>
      <w:r>
        <w:rPr>
          <w:spacing w:val="-18"/>
          <w:w w:val="90"/>
        </w:rPr>
        <w:t> </w:t>
      </w:r>
      <w:r>
        <w:rPr>
          <w:w w:val="90"/>
        </w:rPr>
        <w:t>of</w:t>
      </w:r>
      <w:r>
        <w:rPr>
          <w:spacing w:val="-15"/>
          <w:w w:val="90"/>
        </w:rPr>
        <w:t> </w:t>
      </w:r>
      <w:r>
        <w:rPr>
          <w:w w:val="90"/>
        </w:rPr>
        <w:t>the</w:t>
      </w:r>
      <w:r>
        <w:rPr>
          <w:spacing w:val="-12"/>
          <w:w w:val="90"/>
        </w:rPr>
        <w:t> </w:t>
      </w:r>
      <w:r>
        <w:rPr>
          <w:w w:val="90"/>
        </w:rPr>
        <w:t>12</w:t>
      </w:r>
      <w:r>
        <w:rPr>
          <w:spacing w:val="-13"/>
          <w:w w:val="90"/>
        </w:rPr>
        <w:t> </w:t>
      </w:r>
      <w:r>
        <w:rPr>
          <w:w w:val="90"/>
        </w:rPr>
        <w:t>wells</w:t>
      </w:r>
      <w:r>
        <w:rPr>
          <w:spacing w:val="-12"/>
          <w:w w:val="90"/>
        </w:rPr>
        <w:t> </w:t>
      </w:r>
      <w:r>
        <w:rPr>
          <w:w w:val="90"/>
        </w:rPr>
        <w:t>are</w:t>
      </w:r>
      <w:r>
        <w:rPr>
          <w:spacing w:val="-13"/>
          <w:w w:val="90"/>
        </w:rPr>
        <w:t> </w:t>
      </w:r>
      <w:r>
        <w:rPr>
          <w:w w:val="90"/>
        </w:rPr>
        <w:t>shown</w:t>
      </w:r>
      <w:r>
        <w:rPr>
          <w:spacing w:val="-14"/>
          <w:w w:val="90"/>
        </w:rPr>
        <w:t> </w:t>
      </w:r>
      <w:r>
        <w:rPr>
          <w:w w:val="90"/>
        </w:rPr>
        <w:t>in</w:t>
      </w:r>
      <w:r>
        <w:rPr>
          <w:spacing w:val="-15"/>
          <w:w w:val="90"/>
        </w:rPr>
        <w:t> </w:t>
      </w:r>
      <w:r>
        <w:rPr>
          <w:w w:val="90"/>
        </w:rPr>
        <w:t>Figure</w:t>
      </w:r>
      <w:r>
        <w:rPr>
          <w:spacing w:val="-12"/>
          <w:w w:val="90"/>
        </w:rPr>
        <w:t> </w:t>
      </w:r>
      <w:r>
        <w:rPr>
          <w:w w:val="90"/>
        </w:rPr>
        <w:t>2.1.2.</w:t>
      </w:r>
    </w:p>
    <w:p>
      <w:pPr>
        <w:pStyle w:val="BodyText"/>
        <w:spacing w:before="11"/>
        <w:ind w:left="0" w:firstLine="0"/>
        <w:jc w:val="left"/>
        <w:rPr>
          <w:sz w:val="9"/>
        </w:rPr>
      </w:pPr>
      <w:r>
        <w:rPr/>
        <w:drawing>
          <wp:anchor distT="0" distB="0" distL="0" distR="0" allowOverlap="1" layoutInCell="1" locked="0" behindDoc="0" simplePos="0" relativeHeight="0">
            <wp:simplePos x="0" y="0"/>
            <wp:positionH relativeFrom="page">
              <wp:posOffset>2176287</wp:posOffset>
            </wp:positionH>
            <wp:positionV relativeFrom="paragraph">
              <wp:posOffset>119645</wp:posOffset>
            </wp:positionV>
            <wp:extent cx="3240846" cy="293370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3240846" cy="2933700"/>
                    </a:xfrm>
                    <a:prstGeom prst="rect">
                      <a:avLst/>
                    </a:prstGeom>
                  </pic:spPr>
                </pic:pic>
              </a:graphicData>
            </a:graphic>
          </wp:anchor>
        </w:drawing>
      </w:r>
    </w:p>
    <w:p>
      <w:pPr>
        <w:pStyle w:val="Heading2"/>
        <w:spacing w:line="309" w:lineRule="auto" w:before="180"/>
        <w:ind w:right="1014"/>
      </w:pPr>
      <w:r>
        <w:rPr/>
        <w:t>Figure 2.1.2 Lacation layout of all the wells (Note: Well W3 and W11 are relatively close, but not coincident)</w:t>
      </w:r>
    </w:p>
    <w:p>
      <w:pPr>
        <w:pStyle w:val="BodyText"/>
        <w:spacing w:line="284" w:lineRule="exact"/>
        <w:ind w:left="680" w:right="476" w:firstLine="0"/>
        <w:jc w:val="center"/>
      </w:pPr>
      <w:r>
        <w:rPr>
          <w:w w:val="90"/>
        </w:rPr>
        <w:t>The coordinates of the boundary inflection point and the position of the oil well are shown in</w:t>
      </w:r>
    </w:p>
    <w:p>
      <w:pPr>
        <w:pStyle w:val="BodyText"/>
        <w:spacing w:line="317" w:lineRule="exact"/>
        <w:ind w:left="0" w:right="7550" w:firstLine="0"/>
        <w:jc w:val="center"/>
      </w:pPr>
      <w:r>
        <w:rPr>
          <w:w w:val="95"/>
        </w:rPr>
        <w:t>Table 2.1.1:</w:t>
      </w:r>
    </w:p>
    <w:p>
      <w:pPr>
        <w:pStyle w:val="Heading2"/>
        <w:spacing w:after="36"/>
        <w:ind w:left="803"/>
      </w:pPr>
      <w:r>
        <w:rPr/>
        <w:t>Table 2.1.1 Boundary inflection point and oil well location</w:t>
      </w:r>
    </w:p>
    <w:tbl>
      <w:tblPr>
        <w:tblW w:w="0" w:type="auto"/>
        <w:jc w:val="left"/>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5"/>
        <w:gridCol w:w="2765"/>
        <w:gridCol w:w="2765"/>
      </w:tblGrid>
      <w:tr>
        <w:trPr>
          <w:trHeight w:val="313" w:hRule="atLeast"/>
        </w:trPr>
        <w:tc>
          <w:tcPr>
            <w:tcW w:w="2765" w:type="dxa"/>
            <w:tcBorders>
              <w:left w:val="nil"/>
              <w:bottom w:val="single" w:sz="4" w:space="0" w:color="000000"/>
              <w:right w:val="single" w:sz="4" w:space="0" w:color="000000"/>
            </w:tcBorders>
          </w:tcPr>
          <w:p>
            <w:pPr>
              <w:pStyle w:val="TableParagraph"/>
              <w:spacing w:before="52"/>
              <w:ind w:left="537" w:right="508"/>
              <w:rPr>
                <w:rFonts w:ascii="Times New Roman"/>
                <w:b/>
                <w:sz w:val="18"/>
              </w:rPr>
            </w:pPr>
            <w:r>
              <w:rPr>
                <w:rFonts w:ascii="Times New Roman"/>
                <w:b/>
                <w:sz w:val="18"/>
              </w:rPr>
              <w:t>Name</w:t>
            </w:r>
          </w:p>
        </w:tc>
        <w:tc>
          <w:tcPr>
            <w:tcW w:w="2765" w:type="dxa"/>
            <w:tcBorders>
              <w:left w:val="single" w:sz="4" w:space="0" w:color="000000"/>
              <w:bottom w:val="single" w:sz="4" w:space="0" w:color="000000"/>
              <w:right w:val="single" w:sz="4" w:space="0" w:color="000000"/>
            </w:tcBorders>
          </w:tcPr>
          <w:p>
            <w:pPr>
              <w:pStyle w:val="TableParagraph"/>
              <w:spacing w:before="52"/>
              <w:ind w:left="537" w:right="508"/>
              <w:rPr>
                <w:rFonts w:ascii="Times New Roman"/>
                <w:b/>
                <w:sz w:val="18"/>
              </w:rPr>
            </w:pPr>
            <w:r>
              <w:rPr>
                <w:rFonts w:ascii="Times New Roman"/>
                <w:b/>
                <w:sz w:val="18"/>
              </w:rPr>
              <w:t>X-axis coordinate (m)</w:t>
            </w:r>
          </w:p>
        </w:tc>
        <w:tc>
          <w:tcPr>
            <w:tcW w:w="2765" w:type="dxa"/>
            <w:tcBorders>
              <w:left w:val="single" w:sz="4" w:space="0" w:color="000000"/>
              <w:bottom w:val="single" w:sz="4" w:space="0" w:color="000000"/>
              <w:right w:val="nil"/>
            </w:tcBorders>
          </w:tcPr>
          <w:p>
            <w:pPr>
              <w:pStyle w:val="TableParagraph"/>
              <w:spacing w:before="52"/>
              <w:ind w:left="537" w:right="512"/>
              <w:rPr>
                <w:rFonts w:ascii="Times New Roman"/>
                <w:b/>
                <w:sz w:val="18"/>
              </w:rPr>
            </w:pPr>
            <w:r>
              <w:rPr>
                <w:rFonts w:ascii="Times New Roman"/>
                <w:b/>
                <w:sz w:val="18"/>
              </w:rPr>
              <w:t>Y-axis coordinate (m)</w:t>
            </w:r>
          </w:p>
        </w:tc>
      </w:tr>
      <w:tr>
        <w:trPr>
          <w:trHeight w:val="311" w:hRule="atLeast"/>
        </w:trPr>
        <w:tc>
          <w:tcPr>
            <w:tcW w:w="2765" w:type="dxa"/>
            <w:tcBorders>
              <w:top w:val="single" w:sz="4" w:space="0" w:color="000000"/>
              <w:left w:val="nil"/>
              <w:bottom w:val="single" w:sz="4" w:space="0" w:color="000000"/>
              <w:right w:val="single" w:sz="4" w:space="0" w:color="000000"/>
            </w:tcBorders>
          </w:tcPr>
          <w:p>
            <w:pPr>
              <w:pStyle w:val="TableParagraph"/>
              <w:spacing w:line="271" w:lineRule="exact" w:before="21"/>
              <w:ind w:left="537" w:right="509"/>
              <w:rPr>
                <w:sz w:val="18"/>
              </w:rPr>
            </w:pPr>
            <w:r>
              <w:rPr>
                <w:sz w:val="18"/>
              </w:rPr>
              <w:t>B1</w:t>
            </w:r>
          </w:p>
        </w:tc>
        <w:tc>
          <w:tcPr>
            <w:tcW w:w="2765"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532" w:right="508"/>
              <w:rPr>
                <w:sz w:val="18"/>
              </w:rPr>
            </w:pPr>
            <w:r>
              <w:rPr>
                <w:w w:val="90"/>
                <w:sz w:val="18"/>
              </w:rPr>
              <w:t>17229480</w:t>
            </w:r>
          </w:p>
        </w:tc>
        <w:tc>
          <w:tcPr>
            <w:tcW w:w="2765" w:type="dxa"/>
            <w:tcBorders>
              <w:top w:val="single" w:sz="4" w:space="0" w:color="000000"/>
              <w:left w:val="single" w:sz="4" w:space="0" w:color="000000"/>
              <w:bottom w:val="single" w:sz="4" w:space="0" w:color="000000"/>
              <w:right w:val="nil"/>
            </w:tcBorders>
          </w:tcPr>
          <w:p>
            <w:pPr>
              <w:pStyle w:val="TableParagraph"/>
              <w:spacing w:line="271" w:lineRule="exact" w:before="21"/>
              <w:ind w:left="531" w:right="512"/>
              <w:rPr>
                <w:sz w:val="18"/>
              </w:rPr>
            </w:pPr>
            <w:r>
              <w:rPr>
                <w:w w:val="90"/>
                <w:sz w:val="18"/>
              </w:rPr>
              <w:t>3666990</w:t>
            </w:r>
          </w:p>
        </w:tc>
      </w:tr>
      <w:tr>
        <w:trPr>
          <w:trHeight w:val="309" w:hRule="atLeast"/>
        </w:trPr>
        <w:tc>
          <w:tcPr>
            <w:tcW w:w="2765" w:type="dxa"/>
            <w:tcBorders>
              <w:top w:val="single" w:sz="4" w:space="0" w:color="000000"/>
              <w:left w:val="nil"/>
              <w:bottom w:val="single" w:sz="4" w:space="0" w:color="000000"/>
              <w:right w:val="single" w:sz="4" w:space="0" w:color="000000"/>
            </w:tcBorders>
          </w:tcPr>
          <w:p>
            <w:pPr>
              <w:pStyle w:val="TableParagraph"/>
              <w:spacing w:line="268" w:lineRule="exact"/>
              <w:ind w:left="537" w:right="509"/>
              <w:rPr>
                <w:sz w:val="18"/>
              </w:rPr>
            </w:pPr>
            <w:r>
              <w:rPr>
                <w:sz w:val="18"/>
              </w:rPr>
              <w:t>B2</w:t>
            </w:r>
          </w:p>
        </w:tc>
        <w:tc>
          <w:tcPr>
            <w:tcW w:w="2765"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532" w:right="508"/>
              <w:rPr>
                <w:sz w:val="18"/>
              </w:rPr>
            </w:pPr>
            <w:r>
              <w:rPr>
                <w:w w:val="90"/>
                <w:sz w:val="18"/>
              </w:rPr>
              <w:t>17234170</w:t>
            </w:r>
          </w:p>
        </w:tc>
        <w:tc>
          <w:tcPr>
            <w:tcW w:w="2765" w:type="dxa"/>
            <w:tcBorders>
              <w:top w:val="single" w:sz="4" w:space="0" w:color="000000"/>
              <w:left w:val="single" w:sz="4" w:space="0" w:color="000000"/>
              <w:bottom w:val="single" w:sz="4" w:space="0" w:color="000000"/>
              <w:right w:val="nil"/>
            </w:tcBorders>
          </w:tcPr>
          <w:p>
            <w:pPr>
              <w:pStyle w:val="TableParagraph"/>
              <w:spacing w:line="268" w:lineRule="exact"/>
              <w:ind w:left="531" w:right="512"/>
              <w:rPr>
                <w:sz w:val="18"/>
              </w:rPr>
            </w:pPr>
            <w:r>
              <w:rPr>
                <w:w w:val="90"/>
                <w:sz w:val="18"/>
              </w:rPr>
              <w:t>3661970</w:t>
            </w:r>
          </w:p>
        </w:tc>
      </w:tr>
    </w:tbl>
    <w:p>
      <w:pPr>
        <w:spacing w:after="0" w:line="268" w:lineRule="exact"/>
        <w:rPr>
          <w:sz w:val="18"/>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65"/>
        <w:gridCol w:w="2765"/>
        <w:gridCol w:w="2765"/>
      </w:tblGrid>
      <w:tr>
        <w:trPr>
          <w:trHeight w:val="313" w:hRule="atLeast"/>
        </w:trPr>
        <w:tc>
          <w:tcPr>
            <w:tcW w:w="2765" w:type="dxa"/>
            <w:tcBorders>
              <w:left w:val="nil"/>
            </w:tcBorders>
          </w:tcPr>
          <w:p>
            <w:pPr>
              <w:pStyle w:val="TableParagraph"/>
              <w:spacing w:line="273" w:lineRule="exact"/>
              <w:ind w:left="537" w:right="509"/>
              <w:rPr>
                <w:sz w:val="18"/>
              </w:rPr>
            </w:pPr>
            <w:r>
              <w:rPr>
                <w:sz w:val="18"/>
              </w:rPr>
              <w:t>B3</w:t>
            </w:r>
          </w:p>
        </w:tc>
        <w:tc>
          <w:tcPr>
            <w:tcW w:w="2765" w:type="dxa"/>
          </w:tcPr>
          <w:p>
            <w:pPr>
              <w:pStyle w:val="TableParagraph"/>
              <w:spacing w:line="273" w:lineRule="exact"/>
              <w:ind w:left="532" w:right="508"/>
              <w:rPr>
                <w:sz w:val="18"/>
              </w:rPr>
            </w:pPr>
            <w:r>
              <w:rPr>
                <w:w w:val="90"/>
                <w:sz w:val="18"/>
              </w:rPr>
              <w:t>17236960</w:t>
            </w:r>
          </w:p>
        </w:tc>
        <w:tc>
          <w:tcPr>
            <w:tcW w:w="2765" w:type="dxa"/>
            <w:tcBorders>
              <w:right w:val="nil"/>
            </w:tcBorders>
          </w:tcPr>
          <w:p>
            <w:pPr>
              <w:pStyle w:val="TableParagraph"/>
              <w:spacing w:line="273" w:lineRule="exact"/>
              <w:ind w:left="531" w:right="512"/>
              <w:rPr>
                <w:sz w:val="18"/>
              </w:rPr>
            </w:pPr>
            <w:r>
              <w:rPr>
                <w:w w:val="90"/>
                <w:sz w:val="18"/>
              </w:rPr>
              <w:t>3666020</w:t>
            </w:r>
          </w:p>
        </w:tc>
      </w:tr>
      <w:tr>
        <w:trPr>
          <w:trHeight w:val="311" w:hRule="atLeast"/>
        </w:trPr>
        <w:tc>
          <w:tcPr>
            <w:tcW w:w="2765" w:type="dxa"/>
            <w:tcBorders>
              <w:left w:val="nil"/>
            </w:tcBorders>
          </w:tcPr>
          <w:p>
            <w:pPr>
              <w:pStyle w:val="TableParagraph"/>
              <w:spacing w:line="271" w:lineRule="exact" w:before="21"/>
              <w:ind w:left="537" w:right="509"/>
              <w:rPr>
                <w:sz w:val="18"/>
              </w:rPr>
            </w:pPr>
            <w:r>
              <w:rPr>
                <w:sz w:val="18"/>
              </w:rPr>
              <w:t>B4</w:t>
            </w:r>
          </w:p>
        </w:tc>
        <w:tc>
          <w:tcPr>
            <w:tcW w:w="2765" w:type="dxa"/>
          </w:tcPr>
          <w:p>
            <w:pPr>
              <w:pStyle w:val="TableParagraph"/>
              <w:spacing w:line="271" w:lineRule="exact" w:before="21"/>
              <w:ind w:left="532" w:right="508"/>
              <w:rPr>
                <w:sz w:val="18"/>
              </w:rPr>
            </w:pPr>
            <w:r>
              <w:rPr>
                <w:w w:val="90"/>
                <w:sz w:val="18"/>
              </w:rPr>
              <w:t>17232220</w:t>
            </w:r>
          </w:p>
        </w:tc>
        <w:tc>
          <w:tcPr>
            <w:tcW w:w="2765" w:type="dxa"/>
            <w:tcBorders>
              <w:right w:val="nil"/>
            </w:tcBorders>
          </w:tcPr>
          <w:p>
            <w:pPr>
              <w:pStyle w:val="TableParagraph"/>
              <w:spacing w:line="271" w:lineRule="exact" w:before="21"/>
              <w:ind w:left="531" w:right="512"/>
              <w:rPr>
                <w:sz w:val="18"/>
              </w:rPr>
            </w:pPr>
            <w:r>
              <w:rPr>
                <w:w w:val="90"/>
                <w:sz w:val="18"/>
              </w:rPr>
              <w:t>3669060</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W1</w:t>
            </w:r>
          </w:p>
        </w:tc>
        <w:tc>
          <w:tcPr>
            <w:tcW w:w="2765" w:type="dxa"/>
          </w:tcPr>
          <w:p>
            <w:pPr>
              <w:pStyle w:val="TableParagraph"/>
              <w:spacing w:line="271" w:lineRule="exact" w:before="21"/>
              <w:ind w:left="533" w:right="508"/>
              <w:rPr>
                <w:sz w:val="18"/>
              </w:rPr>
            </w:pPr>
            <w:r>
              <w:rPr>
                <w:w w:val="90"/>
                <w:sz w:val="18"/>
              </w:rPr>
              <w:t>17233690</w:t>
            </w:r>
          </w:p>
        </w:tc>
        <w:tc>
          <w:tcPr>
            <w:tcW w:w="2765" w:type="dxa"/>
            <w:tcBorders>
              <w:right w:val="nil"/>
            </w:tcBorders>
          </w:tcPr>
          <w:p>
            <w:pPr>
              <w:pStyle w:val="TableParagraph"/>
              <w:spacing w:line="271" w:lineRule="exact" w:before="21"/>
              <w:ind w:left="530" w:right="512"/>
              <w:rPr>
                <w:sz w:val="18"/>
              </w:rPr>
            </w:pPr>
            <w:r>
              <w:rPr>
                <w:w w:val="90"/>
                <w:sz w:val="18"/>
              </w:rPr>
              <w:t>3664640</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W2</w:t>
            </w:r>
          </w:p>
        </w:tc>
        <w:tc>
          <w:tcPr>
            <w:tcW w:w="2765" w:type="dxa"/>
          </w:tcPr>
          <w:p>
            <w:pPr>
              <w:pStyle w:val="TableParagraph"/>
              <w:spacing w:line="271" w:lineRule="exact" w:before="21"/>
              <w:ind w:left="533" w:right="508"/>
              <w:rPr>
                <w:sz w:val="18"/>
              </w:rPr>
            </w:pPr>
            <w:r>
              <w:rPr>
                <w:w w:val="90"/>
                <w:sz w:val="18"/>
              </w:rPr>
              <w:t>17232310</w:t>
            </w:r>
          </w:p>
        </w:tc>
        <w:tc>
          <w:tcPr>
            <w:tcW w:w="2765" w:type="dxa"/>
            <w:tcBorders>
              <w:right w:val="nil"/>
            </w:tcBorders>
          </w:tcPr>
          <w:p>
            <w:pPr>
              <w:pStyle w:val="TableParagraph"/>
              <w:spacing w:line="271" w:lineRule="exact" w:before="21"/>
              <w:ind w:left="530" w:right="512"/>
              <w:rPr>
                <w:sz w:val="18"/>
              </w:rPr>
            </w:pPr>
            <w:r>
              <w:rPr>
                <w:w w:val="90"/>
                <w:sz w:val="18"/>
              </w:rPr>
              <w:t>3666080</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W3</w:t>
            </w:r>
          </w:p>
        </w:tc>
        <w:tc>
          <w:tcPr>
            <w:tcW w:w="2765" w:type="dxa"/>
          </w:tcPr>
          <w:p>
            <w:pPr>
              <w:pStyle w:val="TableParagraph"/>
              <w:spacing w:line="271" w:lineRule="exact" w:before="21"/>
              <w:ind w:left="533" w:right="508"/>
              <w:rPr>
                <w:sz w:val="18"/>
              </w:rPr>
            </w:pPr>
            <w:r>
              <w:rPr>
                <w:w w:val="90"/>
                <w:sz w:val="18"/>
              </w:rPr>
              <w:t>17234930</w:t>
            </w:r>
          </w:p>
        </w:tc>
        <w:tc>
          <w:tcPr>
            <w:tcW w:w="2765" w:type="dxa"/>
            <w:tcBorders>
              <w:right w:val="nil"/>
            </w:tcBorders>
          </w:tcPr>
          <w:p>
            <w:pPr>
              <w:pStyle w:val="TableParagraph"/>
              <w:spacing w:line="271" w:lineRule="exact" w:before="21"/>
              <w:ind w:left="530" w:right="512"/>
              <w:rPr>
                <w:sz w:val="18"/>
              </w:rPr>
            </w:pPr>
            <w:r>
              <w:rPr>
                <w:w w:val="90"/>
                <w:sz w:val="18"/>
              </w:rPr>
              <w:t>3663860</w:t>
            </w:r>
          </w:p>
        </w:tc>
      </w:tr>
      <w:tr>
        <w:trPr>
          <w:trHeight w:val="311" w:hRule="atLeast"/>
        </w:trPr>
        <w:tc>
          <w:tcPr>
            <w:tcW w:w="2765" w:type="dxa"/>
            <w:tcBorders>
              <w:left w:val="nil"/>
            </w:tcBorders>
          </w:tcPr>
          <w:p>
            <w:pPr>
              <w:pStyle w:val="TableParagraph"/>
              <w:spacing w:line="271" w:lineRule="exact"/>
              <w:ind w:left="537" w:right="510"/>
              <w:rPr>
                <w:sz w:val="18"/>
              </w:rPr>
            </w:pPr>
            <w:r>
              <w:rPr>
                <w:sz w:val="18"/>
              </w:rPr>
              <w:t>W4</w:t>
            </w:r>
          </w:p>
        </w:tc>
        <w:tc>
          <w:tcPr>
            <w:tcW w:w="2765" w:type="dxa"/>
          </w:tcPr>
          <w:p>
            <w:pPr>
              <w:pStyle w:val="TableParagraph"/>
              <w:spacing w:line="271" w:lineRule="exact"/>
              <w:ind w:left="533" w:right="508"/>
              <w:rPr>
                <w:sz w:val="18"/>
              </w:rPr>
            </w:pPr>
            <w:r>
              <w:rPr>
                <w:w w:val="90"/>
                <w:sz w:val="18"/>
              </w:rPr>
              <w:t>17231270</w:t>
            </w:r>
          </w:p>
        </w:tc>
        <w:tc>
          <w:tcPr>
            <w:tcW w:w="2765" w:type="dxa"/>
            <w:tcBorders>
              <w:right w:val="nil"/>
            </w:tcBorders>
          </w:tcPr>
          <w:p>
            <w:pPr>
              <w:pStyle w:val="TableParagraph"/>
              <w:spacing w:line="271" w:lineRule="exact"/>
              <w:ind w:left="530" w:right="512"/>
              <w:rPr>
                <w:sz w:val="18"/>
              </w:rPr>
            </w:pPr>
            <w:r>
              <w:rPr>
                <w:w w:val="90"/>
                <w:sz w:val="18"/>
              </w:rPr>
              <w:t>3666940</w:t>
            </w:r>
          </w:p>
        </w:tc>
      </w:tr>
      <w:tr>
        <w:trPr>
          <w:trHeight w:val="314" w:hRule="atLeast"/>
        </w:trPr>
        <w:tc>
          <w:tcPr>
            <w:tcW w:w="2765" w:type="dxa"/>
            <w:tcBorders>
              <w:left w:val="nil"/>
            </w:tcBorders>
          </w:tcPr>
          <w:p>
            <w:pPr>
              <w:pStyle w:val="TableParagraph"/>
              <w:spacing w:line="273" w:lineRule="exact"/>
              <w:ind w:left="537" w:right="510"/>
              <w:rPr>
                <w:sz w:val="18"/>
              </w:rPr>
            </w:pPr>
            <w:r>
              <w:rPr>
                <w:sz w:val="18"/>
              </w:rPr>
              <w:t>W5</w:t>
            </w:r>
          </w:p>
        </w:tc>
        <w:tc>
          <w:tcPr>
            <w:tcW w:w="2765" w:type="dxa"/>
          </w:tcPr>
          <w:p>
            <w:pPr>
              <w:pStyle w:val="TableParagraph"/>
              <w:spacing w:line="273" w:lineRule="exact"/>
              <w:ind w:left="533" w:right="508"/>
              <w:rPr>
                <w:sz w:val="18"/>
              </w:rPr>
            </w:pPr>
            <w:r>
              <w:rPr>
                <w:w w:val="90"/>
                <w:sz w:val="18"/>
              </w:rPr>
              <w:t>17236740</w:t>
            </w:r>
          </w:p>
        </w:tc>
        <w:tc>
          <w:tcPr>
            <w:tcW w:w="2765" w:type="dxa"/>
            <w:tcBorders>
              <w:right w:val="nil"/>
            </w:tcBorders>
          </w:tcPr>
          <w:p>
            <w:pPr>
              <w:pStyle w:val="TableParagraph"/>
              <w:spacing w:line="273" w:lineRule="exact"/>
              <w:ind w:left="530" w:right="512"/>
              <w:rPr>
                <w:sz w:val="18"/>
              </w:rPr>
            </w:pPr>
            <w:r>
              <w:rPr>
                <w:w w:val="90"/>
                <w:sz w:val="18"/>
              </w:rPr>
              <w:t>3664670</w:t>
            </w:r>
          </w:p>
        </w:tc>
      </w:tr>
      <w:tr>
        <w:trPr>
          <w:trHeight w:val="311" w:hRule="atLeast"/>
        </w:trPr>
        <w:tc>
          <w:tcPr>
            <w:tcW w:w="2765" w:type="dxa"/>
            <w:tcBorders>
              <w:left w:val="nil"/>
            </w:tcBorders>
          </w:tcPr>
          <w:p>
            <w:pPr>
              <w:pStyle w:val="TableParagraph"/>
              <w:spacing w:line="271" w:lineRule="exact"/>
              <w:ind w:left="537" w:right="510"/>
              <w:rPr>
                <w:sz w:val="18"/>
              </w:rPr>
            </w:pPr>
            <w:r>
              <w:rPr>
                <w:sz w:val="18"/>
              </w:rPr>
              <w:t>W6</w:t>
            </w:r>
          </w:p>
        </w:tc>
        <w:tc>
          <w:tcPr>
            <w:tcW w:w="2765" w:type="dxa"/>
          </w:tcPr>
          <w:p>
            <w:pPr>
              <w:pStyle w:val="TableParagraph"/>
              <w:spacing w:line="271" w:lineRule="exact"/>
              <w:ind w:left="533" w:right="508"/>
              <w:rPr>
                <w:sz w:val="18"/>
              </w:rPr>
            </w:pPr>
            <w:r>
              <w:rPr>
                <w:w w:val="90"/>
                <w:sz w:val="18"/>
              </w:rPr>
              <w:t>17232010</w:t>
            </w:r>
          </w:p>
        </w:tc>
        <w:tc>
          <w:tcPr>
            <w:tcW w:w="2765" w:type="dxa"/>
            <w:tcBorders>
              <w:right w:val="nil"/>
            </w:tcBorders>
          </w:tcPr>
          <w:p>
            <w:pPr>
              <w:pStyle w:val="TableParagraph"/>
              <w:spacing w:line="271" w:lineRule="exact"/>
              <w:ind w:left="530" w:right="512"/>
              <w:rPr>
                <w:sz w:val="18"/>
              </w:rPr>
            </w:pPr>
            <w:r>
              <w:rPr>
                <w:w w:val="90"/>
                <w:sz w:val="18"/>
              </w:rPr>
              <w:t>3667200</w:t>
            </w:r>
          </w:p>
        </w:tc>
      </w:tr>
      <w:tr>
        <w:trPr>
          <w:trHeight w:val="311" w:hRule="atLeast"/>
        </w:trPr>
        <w:tc>
          <w:tcPr>
            <w:tcW w:w="2765" w:type="dxa"/>
            <w:tcBorders>
              <w:left w:val="nil"/>
            </w:tcBorders>
          </w:tcPr>
          <w:p>
            <w:pPr>
              <w:pStyle w:val="TableParagraph"/>
              <w:spacing w:line="271" w:lineRule="exact"/>
              <w:ind w:left="537" w:right="510"/>
              <w:rPr>
                <w:sz w:val="18"/>
              </w:rPr>
            </w:pPr>
            <w:r>
              <w:rPr>
                <w:sz w:val="18"/>
              </w:rPr>
              <w:t>W7</w:t>
            </w:r>
          </w:p>
        </w:tc>
        <w:tc>
          <w:tcPr>
            <w:tcW w:w="2765" w:type="dxa"/>
          </w:tcPr>
          <w:p>
            <w:pPr>
              <w:pStyle w:val="TableParagraph"/>
              <w:spacing w:line="271" w:lineRule="exact"/>
              <w:ind w:left="531" w:right="508"/>
              <w:rPr>
                <w:sz w:val="18"/>
              </w:rPr>
            </w:pPr>
            <w:r>
              <w:rPr>
                <w:w w:val="90"/>
                <w:sz w:val="18"/>
              </w:rPr>
              <w:t>17231652.28</w:t>
            </w:r>
          </w:p>
        </w:tc>
        <w:tc>
          <w:tcPr>
            <w:tcW w:w="2765" w:type="dxa"/>
            <w:tcBorders>
              <w:right w:val="nil"/>
            </w:tcBorders>
          </w:tcPr>
          <w:p>
            <w:pPr>
              <w:pStyle w:val="TableParagraph"/>
              <w:spacing w:line="271" w:lineRule="exact"/>
              <w:ind w:left="531" w:right="512"/>
              <w:rPr>
                <w:sz w:val="18"/>
              </w:rPr>
            </w:pPr>
            <w:r>
              <w:rPr>
                <w:w w:val="90"/>
                <w:sz w:val="18"/>
              </w:rPr>
              <w:t>3656298.04</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W8</w:t>
            </w:r>
          </w:p>
        </w:tc>
        <w:tc>
          <w:tcPr>
            <w:tcW w:w="2765" w:type="dxa"/>
          </w:tcPr>
          <w:p>
            <w:pPr>
              <w:pStyle w:val="TableParagraph"/>
              <w:spacing w:line="271" w:lineRule="exact" w:before="21"/>
              <w:ind w:left="531" w:right="508"/>
              <w:rPr>
                <w:sz w:val="18"/>
              </w:rPr>
            </w:pPr>
            <w:r>
              <w:rPr>
                <w:w w:val="90"/>
                <w:sz w:val="18"/>
              </w:rPr>
              <w:t>17233307.15</w:t>
            </w:r>
          </w:p>
        </w:tc>
        <w:tc>
          <w:tcPr>
            <w:tcW w:w="2765" w:type="dxa"/>
            <w:tcBorders>
              <w:right w:val="nil"/>
            </w:tcBorders>
          </w:tcPr>
          <w:p>
            <w:pPr>
              <w:pStyle w:val="TableParagraph"/>
              <w:spacing w:line="271" w:lineRule="exact" w:before="21"/>
              <w:ind w:left="531" w:right="512"/>
              <w:rPr>
                <w:sz w:val="18"/>
              </w:rPr>
            </w:pPr>
            <w:r>
              <w:rPr>
                <w:w w:val="90"/>
                <w:sz w:val="18"/>
              </w:rPr>
              <w:t>3656630.45</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W9</w:t>
            </w:r>
          </w:p>
        </w:tc>
        <w:tc>
          <w:tcPr>
            <w:tcW w:w="2765" w:type="dxa"/>
          </w:tcPr>
          <w:p>
            <w:pPr>
              <w:pStyle w:val="TableParagraph"/>
              <w:spacing w:line="271" w:lineRule="exact" w:before="21"/>
              <w:ind w:left="531" w:right="508"/>
              <w:rPr>
                <w:sz w:val="18"/>
              </w:rPr>
            </w:pPr>
            <w:r>
              <w:rPr>
                <w:w w:val="90"/>
                <w:sz w:val="18"/>
              </w:rPr>
              <w:t>17231920.64</w:t>
            </w:r>
          </w:p>
        </w:tc>
        <w:tc>
          <w:tcPr>
            <w:tcW w:w="2765" w:type="dxa"/>
            <w:tcBorders>
              <w:right w:val="nil"/>
            </w:tcBorders>
          </w:tcPr>
          <w:p>
            <w:pPr>
              <w:pStyle w:val="TableParagraph"/>
              <w:spacing w:line="271" w:lineRule="exact" w:before="21"/>
              <w:ind w:left="531" w:right="512"/>
              <w:rPr>
                <w:sz w:val="18"/>
              </w:rPr>
            </w:pPr>
            <w:r>
              <w:rPr>
                <w:w w:val="90"/>
                <w:sz w:val="18"/>
              </w:rPr>
              <w:t>3655394.68</w:t>
            </w:r>
          </w:p>
        </w:tc>
      </w:tr>
      <w:tr>
        <w:trPr>
          <w:trHeight w:val="311" w:hRule="atLeast"/>
        </w:trPr>
        <w:tc>
          <w:tcPr>
            <w:tcW w:w="2765" w:type="dxa"/>
            <w:tcBorders>
              <w:left w:val="nil"/>
            </w:tcBorders>
          </w:tcPr>
          <w:p>
            <w:pPr>
              <w:pStyle w:val="TableParagraph"/>
              <w:spacing w:line="271" w:lineRule="exact" w:before="21"/>
              <w:ind w:left="537" w:right="510"/>
              <w:rPr>
                <w:sz w:val="18"/>
              </w:rPr>
            </w:pPr>
            <w:r>
              <w:rPr>
                <w:sz w:val="18"/>
              </w:rPr>
              <w:t>W10</w:t>
            </w:r>
          </w:p>
        </w:tc>
        <w:tc>
          <w:tcPr>
            <w:tcW w:w="2765" w:type="dxa"/>
          </w:tcPr>
          <w:p>
            <w:pPr>
              <w:pStyle w:val="TableParagraph"/>
              <w:spacing w:line="271" w:lineRule="exact" w:before="21"/>
              <w:ind w:left="533" w:right="508"/>
              <w:rPr>
                <w:sz w:val="18"/>
              </w:rPr>
            </w:pPr>
            <w:r>
              <w:rPr>
                <w:w w:val="90"/>
                <w:sz w:val="18"/>
              </w:rPr>
              <w:t>17233554.52</w:t>
            </w:r>
          </w:p>
        </w:tc>
        <w:tc>
          <w:tcPr>
            <w:tcW w:w="2765" w:type="dxa"/>
            <w:tcBorders>
              <w:right w:val="nil"/>
            </w:tcBorders>
          </w:tcPr>
          <w:p>
            <w:pPr>
              <w:pStyle w:val="TableParagraph"/>
              <w:spacing w:line="271" w:lineRule="exact" w:before="21"/>
              <w:ind w:left="530" w:right="512"/>
              <w:rPr>
                <w:sz w:val="18"/>
              </w:rPr>
            </w:pPr>
            <w:r>
              <w:rPr>
                <w:w w:val="90"/>
                <w:sz w:val="18"/>
              </w:rPr>
              <w:t>3655523.36</w:t>
            </w:r>
          </w:p>
        </w:tc>
      </w:tr>
      <w:tr>
        <w:trPr>
          <w:trHeight w:val="313" w:hRule="atLeast"/>
        </w:trPr>
        <w:tc>
          <w:tcPr>
            <w:tcW w:w="2765" w:type="dxa"/>
            <w:tcBorders>
              <w:left w:val="nil"/>
            </w:tcBorders>
          </w:tcPr>
          <w:p>
            <w:pPr>
              <w:pStyle w:val="TableParagraph"/>
              <w:spacing w:line="273" w:lineRule="exact"/>
              <w:ind w:left="537" w:right="502"/>
              <w:rPr>
                <w:sz w:val="18"/>
              </w:rPr>
            </w:pPr>
            <w:r>
              <w:rPr>
                <w:sz w:val="18"/>
              </w:rPr>
              <w:t>W11</w:t>
            </w:r>
          </w:p>
        </w:tc>
        <w:tc>
          <w:tcPr>
            <w:tcW w:w="2765" w:type="dxa"/>
          </w:tcPr>
          <w:p>
            <w:pPr>
              <w:pStyle w:val="TableParagraph"/>
              <w:spacing w:line="273" w:lineRule="exact"/>
              <w:ind w:left="532" w:right="508"/>
              <w:rPr>
                <w:sz w:val="18"/>
              </w:rPr>
            </w:pPr>
            <w:r>
              <w:rPr>
                <w:w w:val="90"/>
                <w:sz w:val="18"/>
              </w:rPr>
              <w:t>17235239.37</w:t>
            </w:r>
          </w:p>
        </w:tc>
        <w:tc>
          <w:tcPr>
            <w:tcW w:w="2765" w:type="dxa"/>
            <w:tcBorders>
              <w:right w:val="nil"/>
            </w:tcBorders>
          </w:tcPr>
          <w:p>
            <w:pPr>
              <w:pStyle w:val="TableParagraph"/>
              <w:spacing w:line="273" w:lineRule="exact"/>
              <w:ind w:left="531" w:right="512"/>
              <w:rPr>
                <w:sz w:val="18"/>
              </w:rPr>
            </w:pPr>
            <w:r>
              <w:rPr>
                <w:w w:val="90"/>
                <w:sz w:val="18"/>
              </w:rPr>
              <w:t>3654078.46</w:t>
            </w:r>
          </w:p>
        </w:tc>
      </w:tr>
      <w:tr>
        <w:trPr>
          <w:trHeight w:val="311" w:hRule="atLeast"/>
        </w:trPr>
        <w:tc>
          <w:tcPr>
            <w:tcW w:w="2765" w:type="dxa"/>
            <w:tcBorders>
              <w:left w:val="nil"/>
              <w:bottom w:val="single" w:sz="12" w:space="0" w:color="000000"/>
            </w:tcBorders>
          </w:tcPr>
          <w:p>
            <w:pPr>
              <w:pStyle w:val="TableParagraph"/>
              <w:spacing w:line="270" w:lineRule="exact"/>
              <w:ind w:left="537" w:right="510"/>
              <w:rPr>
                <w:sz w:val="18"/>
              </w:rPr>
            </w:pPr>
            <w:r>
              <w:rPr>
                <w:sz w:val="18"/>
              </w:rPr>
              <w:t>W12</w:t>
            </w:r>
          </w:p>
        </w:tc>
        <w:tc>
          <w:tcPr>
            <w:tcW w:w="2765" w:type="dxa"/>
            <w:tcBorders>
              <w:bottom w:val="single" w:sz="12" w:space="0" w:color="000000"/>
            </w:tcBorders>
          </w:tcPr>
          <w:p>
            <w:pPr>
              <w:pStyle w:val="TableParagraph"/>
              <w:spacing w:line="270" w:lineRule="exact"/>
              <w:ind w:left="533" w:right="508"/>
              <w:rPr>
                <w:sz w:val="18"/>
              </w:rPr>
            </w:pPr>
            <w:r>
              <w:rPr>
                <w:w w:val="90"/>
                <w:sz w:val="18"/>
              </w:rPr>
              <w:t>17234313.99</w:t>
            </w:r>
          </w:p>
        </w:tc>
        <w:tc>
          <w:tcPr>
            <w:tcW w:w="2765" w:type="dxa"/>
            <w:tcBorders>
              <w:bottom w:val="single" w:sz="12" w:space="0" w:color="000000"/>
              <w:right w:val="nil"/>
            </w:tcBorders>
          </w:tcPr>
          <w:p>
            <w:pPr>
              <w:pStyle w:val="TableParagraph"/>
              <w:spacing w:line="270" w:lineRule="exact"/>
              <w:ind w:left="530" w:right="512"/>
              <w:rPr>
                <w:sz w:val="18"/>
              </w:rPr>
            </w:pPr>
            <w:r>
              <w:rPr>
                <w:w w:val="90"/>
                <w:sz w:val="18"/>
              </w:rPr>
              <w:t>3654970.73</w:t>
            </w:r>
          </w:p>
        </w:tc>
      </w:tr>
    </w:tbl>
    <w:p>
      <w:pPr>
        <w:pStyle w:val="BodyText"/>
        <w:spacing w:before="2"/>
        <w:ind w:left="0" w:firstLine="0"/>
        <w:jc w:val="left"/>
        <w:rPr>
          <w:rFonts w:ascii="Times New Roman"/>
          <w:b/>
          <w:sz w:val="7"/>
        </w:rPr>
      </w:pPr>
    </w:p>
    <w:p>
      <w:pPr>
        <w:pStyle w:val="ListParagraph"/>
        <w:numPr>
          <w:ilvl w:val="1"/>
          <w:numId w:val="1"/>
        </w:numPr>
        <w:tabs>
          <w:tab w:pos="1160" w:val="left" w:leader="none"/>
        </w:tabs>
        <w:spacing w:line="240" w:lineRule="auto" w:before="90" w:after="0"/>
        <w:ind w:left="1160" w:right="0" w:hanging="361"/>
        <w:jc w:val="left"/>
        <w:rPr>
          <w:rFonts w:ascii="Times New Roman"/>
          <w:b/>
          <w:sz w:val="24"/>
        </w:rPr>
      </w:pPr>
      <w:r>
        <w:rPr>
          <w:rFonts w:ascii="Times New Roman"/>
          <w:b/>
          <w:sz w:val="24"/>
        </w:rPr>
        <w:t>Natural and social conditions of area</w:t>
      </w:r>
      <w:r>
        <w:rPr>
          <w:rFonts w:ascii="Times New Roman"/>
          <w:b/>
          <w:spacing w:val="-16"/>
          <w:sz w:val="24"/>
        </w:rPr>
        <w:t> </w:t>
      </w:r>
      <w:r>
        <w:rPr>
          <w:rFonts w:ascii="Times New Roman"/>
          <w:b/>
          <w:sz w:val="24"/>
        </w:rPr>
        <w:t>A</w:t>
      </w:r>
    </w:p>
    <w:p>
      <w:pPr>
        <w:pStyle w:val="BodyText"/>
        <w:spacing w:line="232" w:lineRule="auto" w:before="183"/>
        <w:ind w:right="1006"/>
      </w:pPr>
      <w:r>
        <w:rPr/>
        <w:drawing>
          <wp:anchor distT="0" distB="0" distL="0" distR="0" allowOverlap="1" layoutInCell="1" locked="0" behindDoc="0" simplePos="0" relativeHeight="1">
            <wp:simplePos x="0" y="0"/>
            <wp:positionH relativeFrom="page">
              <wp:posOffset>1984274</wp:posOffset>
            </wp:positionH>
            <wp:positionV relativeFrom="paragraph">
              <wp:posOffset>1742513</wp:posOffset>
            </wp:positionV>
            <wp:extent cx="3623615" cy="3285744"/>
            <wp:effectExtent l="0" t="0" r="0" b="0"/>
            <wp:wrapTopAndBottom/>
            <wp:docPr id="5" name="image2.jpeg"/>
            <wp:cNvGraphicFramePr>
              <a:graphicFrameLocks noChangeAspect="1"/>
            </wp:cNvGraphicFramePr>
            <a:graphic>
              <a:graphicData uri="http://schemas.openxmlformats.org/drawingml/2006/picture">
                <pic:pic>
                  <pic:nvPicPr>
                    <pic:cNvPr id="6" name="image2.jpeg"/>
                    <pic:cNvPicPr/>
                  </pic:nvPicPr>
                  <pic:blipFill>
                    <a:blip r:embed="rId8" cstate="print"/>
                    <a:stretch>
                      <a:fillRect/>
                    </a:stretch>
                  </pic:blipFill>
                  <pic:spPr>
                    <a:xfrm>
                      <a:off x="0" y="0"/>
                      <a:ext cx="3623615" cy="3285744"/>
                    </a:xfrm>
                    <a:prstGeom prst="rect">
                      <a:avLst/>
                    </a:prstGeom>
                  </pic:spPr>
                </pic:pic>
              </a:graphicData>
            </a:graphic>
          </wp:anchor>
        </w:drawing>
      </w:r>
      <w:r>
        <w:rPr>
          <w:w w:val="90"/>
        </w:rPr>
        <w:t>The</w:t>
      </w:r>
      <w:r>
        <w:rPr>
          <w:spacing w:val="-6"/>
          <w:w w:val="90"/>
        </w:rPr>
        <w:t> </w:t>
      </w:r>
      <w:r>
        <w:rPr>
          <w:w w:val="90"/>
        </w:rPr>
        <w:t>surface</w:t>
      </w:r>
      <w:r>
        <w:rPr>
          <w:spacing w:val="-9"/>
          <w:w w:val="90"/>
        </w:rPr>
        <w:t> </w:t>
      </w:r>
      <w:r>
        <w:rPr>
          <w:w w:val="90"/>
        </w:rPr>
        <w:t>of</w:t>
      </w:r>
      <w:r>
        <w:rPr>
          <w:spacing w:val="-7"/>
          <w:w w:val="90"/>
        </w:rPr>
        <w:t> </w:t>
      </w:r>
      <w:r>
        <w:rPr>
          <w:w w:val="90"/>
        </w:rPr>
        <w:t>area</w:t>
      </w:r>
      <w:r>
        <w:rPr>
          <w:spacing w:val="-16"/>
          <w:w w:val="90"/>
        </w:rPr>
        <w:t> </w:t>
      </w:r>
      <w:r>
        <w:rPr>
          <w:w w:val="90"/>
        </w:rPr>
        <w:t>A</w:t>
      </w:r>
      <w:r>
        <w:rPr>
          <w:spacing w:val="-12"/>
          <w:w w:val="90"/>
        </w:rPr>
        <w:t> </w:t>
      </w:r>
      <w:r>
        <w:rPr>
          <w:w w:val="90"/>
        </w:rPr>
        <w:t>is</w:t>
      </w:r>
      <w:r>
        <w:rPr>
          <w:spacing w:val="-7"/>
          <w:w w:val="90"/>
        </w:rPr>
        <w:t> </w:t>
      </w:r>
      <w:r>
        <w:rPr>
          <w:w w:val="90"/>
        </w:rPr>
        <w:t>covered</w:t>
      </w:r>
      <w:r>
        <w:rPr>
          <w:spacing w:val="-7"/>
          <w:w w:val="90"/>
        </w:rPr>
        <w:t> </w:t>
      </w:r>
      <w:r>
        <w:rPr>
          <w:w w:val="90"/>
        </w:rPr>
        <w:t>by</w:t>
      </w:r>
      <w:r>
        <w:rPr>
          <w:spacing w:val="-7"/>
          <w:w w:val="90"/>
        </w:rPr>
        <w:t> </w:t>
      </w:r>
      <w:r>
        <w:rPr>
          <w:w w:val="90"/>
        </w:rPr>
        <w:t>yellow</w:t>
      </w:r>
      <w:r>
        <w:rPr>
          <w:spacing w:val="-8"/>
          <w:w w:val="90"/>
        </w:rPr>
        <w:t> </w:t>
      </w:r>
      <w:r>
        <w:rPr>
          <w:w w:val="90"/>
        </w:rPr>
        <w:t>sand,</w:t>
      </w:r>
      <w:r>
        <w:rPr>
          <w:spacing w:val="-8"/>
          <w:w w:val="90"/>
        </w:rPr>
        <w:t> </w:t>
      </w:r>
      <w:r>
        <w:rPr>
          <w:w w:val="90"/>
        </w:rPr>
        <w:t>and</w:t>
      </w:r>
      <w:r>
        <w:rPr>
          <w:spacing w:val="-8"/>
          <w:w w:val="90"/>
        </w:rPr>
        <w:t> </w:t>
      </w:r>
      <w:r>
        <w:rPr>
          <w:w w:val="90"/>
        </w:rPr>
        <w:t>the</w:t>
      </w:r>
      <w:r>
        <w:rPr>
          <w:spacing w:val="-6"/>
          <w:w w:val="90"/>
        </w:rPr>
        <w:t> </w:t>
      </w:r>
      <w:r>
        <w:rPr>
          <w:w w:val="90"/>
        </w:rPr>
        <w:t>main</w:t>
      </w:r>
      <w:r>
        <w:rPr>
          <w:spacing w:val="-6"/>
          <w:w w:val="90"/>
        </w:rPr>
        <w:t> </w:t>
      </w:r>
      <w:r>
        <w:rPr>
          <w:w w:val="90"/>
        </w:rPr>
        <w:t>landforms</w:t>
      </w:r>
      <w:r>
        <w:rPr>
          <w:spacing w:val="-7"/>
          <w:w w:val="90"/>
        </w:rPr>
        <w:t> </w:t>
      </w:r>
      <w:r>
        <w:rPr>
          <w:w w:val="90"/>
        </w:rPr>
        <w:t>are</w:t>
      </w:r>
      <w:r>
        <w:rPr>
          <w:spacing w:val="-6"/>
          <w:w w:val="90"/>
        </w:rPr>
        <w:t> </w:t>
      </w:r>
      <w:r>
        <w:rPr>
          <w:w w:val="90"/>
        </w:rPr>
        <w:t>dunes</w:t>
      </w:r>
      <w:r>
        <w:rPr>
          <w:spacing w:val="-7"/>
          <w:w w:val="90"/>
        </w:rPr>
        <w:t> </w:t>
      </w:r>
      <w:r>
        <w:rPr>
          <w:w w:val="90"/>
        </w:rPr>
        <w:t>and </w:t>
      </w:r>
      <w:r>
        <w:rPr>
          <w:w w:val="85"/>
        </w:rPr>
        <w:t>depressions</w:t>
      </w:r>
      <w:r>
        <w:rPr>
          <w:spacing w:val="-23"/>
          <w:w w:val="85"/>
        </w:rPr>
        <w:t> </w:t>
      </w:r>
      <w:r>
        <w:rPr>
          <w:w w:val="85"/>
        </w:rPr>
        <w:t>between</w:t>
      </w:r>
      <w:r>
        <w:rPr>
          <w:spacing w:val="-19"/>
          <w:w w:val="85"/>
        </w:rPr>
        <w:t> </w:t>
      </w:r>
      <w:r>
        <w:rPr>
          <w:w w:val="85"/>
        </w:rPr>
        <w:t>dunes.</w:t>
      </w:r>
      <w:r>
        <w:rPr>
          <w:spacing w:val="-23"/>
          <w:w w:val="85"/>
        </w:rPr>
        <w:t> </w:t>
      </w:r>
      <w:r>
        <w:rPr>
          <w:w w:val="85"/>
        </w:rPr>
        <w:t>The</w:t>
      </w:r>
      <w:r>
        <w:rPr>
          <w:spacing w:val="-16"/>
          <w:w w:val="85"/>
        </w:rPr>
        <w:t> </w:t>
      </w:r>
      <w:r>
        <w:rPr>
          <w:w w:val="85"/>
        </w:rPr>
        <w:t>climate</w:t>
      </w:r>
      <w:r>
        <w:rPr>
          <w:spacing w:val="-17"/>
          <w:w w:val="85"/>
        </w:rPr>
        <w:t> </w:t>
      </w:r>
      <w:r>
        <w:rPr>
          <w:w w:val="85"/>
        </w:rPr>
        <w:t>is</w:t>
      </w:r>
      <w:r>
        <w:rPr>
          <w:spacing w:val="-16"/>
          <w:w w:val="85"/>
        </w:rPr>
        <w:t> </w:t>
      </w:r>
      <w:r>
        <w:rPr>
          <w:w w:val="85"/>
        </w:rPr>
        <w:t>arid,</w:t>
      </w:r>
      <w:r>
        <w:rPr>
          <w:spacing w:val="-18"/>
          <w:w w:val="85"/>
        </w:rPr>
        <w:t> </w:t>
      </w:r>
      <w:r>
        <w:rPr>
          <w:w w:val="85"/>
        </w:rPr>
        <w:t>rainless</w:t>
      </w:r>
      <w:r>
        <w:rPr>
          <w:spacing w:val="-17"/>
          <w:w w:val="85"/>
        </w:rPr>
        <w:t> </w:t>
      </w:r>
      <w:r>
        <w:rPr>
          <w:w w:val="85"/>
        </w:rPr>
        <w:t>and</w:t>
      </w:r>
      <w:r>
        <w:rPr>
          <w:spacing w:val="-19"/>
          <w:w w:val="85"/>
        </w:rPr>
        <w:t> </w:t>
      </w:r>
      <w:r>
        <w:rPr>
          <w:w w:val="85"/>
        </w:rPr>
        <w:t>windy</w:t>
      </w:r>
      <w:r>
        <w:rPr>
          <w:spacing w:val="-16"/>
          <w:w w:val="85"/>
        </w:rPr>
        <w:t> </w:t>
      </w:r>
      <w:r>
        <w:rPr>
          <w:w w:val="85"/>
        </w:rPr>
        <w:t>and</w:t>
      </w:r>
      <w:r>
        <w:rPr>
          <w:spacing w:val="-19"/>
          <w:w w:val="85"/>
        </w:rPr>
        <w:t> </w:t>
      </w:r>
      <w:r>
        <w:rPr>
          <w:w w:val="85"/>
        </w:rPr>
        <w:t>sandy.</w:t>
      </w:r>
      <w:r>
        <w:rPr>
          <w:spacing w:val="-24"/>
          <w:w w:val="85"/>
        </w:rPr>
        <w:t> </w:t>
      </w:r>
      <w:r>
        <w:rPr>
          <w:w w:val="85"/>
        </w:rPr>
        <w:t>The</w:t>
      </w:r>
      <w:r>
        <w:rPr>
          <w:spacing w:val="-16"/>
          <w:w w:val="85"/>
        </w:rPr>
        <w:t> </w:t>
      </w:r>
      <w:r>
        <w:rPr>
          <w:w w:val="85"/>
        </w:rPr>
        <w:t>annual</w:t>
      </w:r>
      <w:r>
        <w:rPr>
          <w:spacing w:val="-18"/>
          <w:w w:val="85"/>
        </w:rPr>
        <w:t> </w:t>
      </w:r>
      <w:r>
        <w:rPr>
          <w:w w:val="85"/>
        </w:rPr>
        <w:t>average </w:t>
      </w:r>
      <w:r>
        <w:rPr>
          <w:w w:val="73"/>
        </w:rPr>
        <w:t>t</w:t>
      </w:r>
      <w:r>
        <w:rPr>
          <w:spacing w:val="-1"/>
          <w:w w:val="79"/>
        </w:rPr>
        <w:t>e</w:t>
      </w:r>
      <w:r>
        <w:rPr>
          <w:w w:val="82"/>
        </w:rPr>
        <w:t>m</w:t>
      </w:r>
      <w:r>
        <w:rPr>
          <w:spacing w:val="2"/>
          <w:w w:val="79"/>
        </w:rPr>
        <w:t>p</w:t>
      </w:r>
      <w:r>
        <w:rPr>
          <w:spacing w:val="3"/>
          <w:w w:val="79"/>
        </w:rPr>
        <w:t>e</w:t>
      </w:r>
      <w:r>
        <w:rPr>
          <w:spacing w:val="-1"/>
          <w:w w:val="80"/>
        </w:rPr>
        <w:t>r</w:t>
      </w:r>
      <w:r>
        <w:rPr>
          <w:spacing w:val="1"/>
          <w:w w:val="79"/>
        </w:rPr>
        <w:t>a</w:t>
      </w:r>
      <w:r>
        <w:rPr>
          <w:w w:val="73"/>
        </w:rPr>
        <w:t>t</w:t>
      </w:r>
      <w:r>
        <w:rPr>
          <w:w w:val="80"/>
        </w:rPr>
        <w:t>u</w:t>
      </w:r>
      <w:r>
        <w:rPr>
          <w:spacing w:val="-1"/>
          <w:w w:val="80"/>
        </w:rPr>
        <w:t>r</w:t>
      </w:r>
      <w:r>
        <w:rPr>
          <w:w w:val="79"/>
        </w:rPr>
        <w:t>e</w:t>
      </w:r>
      <w:r>
        <w:rPr>
          <w:spacing w:val="1"/>
        </w:rPr>
        <w:t> </w:t>
      </w:r>
      <w:r>
        <w:rPr>
          <w:w w:val="95"/>
        </w:rPr>
        <w:t>i</w:t>
      </w:r>
      <w:r>
        <w:rPr>
          <w:w w:val="75"/>
        </w:rPr>
        <w:t>s</w:t>
      </w:r>
      <w:r>
        <w:rPr>
          <w:spacing w:val="8"/>
        </w:rPr>
        <w:t> </w:t>
      </w:r>
      <w:r>
        <w:rPr>
          <w:w w:val="78"/>
        </w:rPr>
        <w:t>1</w:t>
      </w:r>
      <w:r>
        <w:rPr>
          <w:spacing w:val="2"/>
          <w:w w:val="78"/>
        </w:rPr>
        <w:t>0</w:t>
      </w:r>
      <w:r>
        <w:rPr>
          <w:w w:val="78"/>
        </w:rPr>
        <w:t>.</w:t>
      </w:r>
      <w:r>
        <w:rPr>
          <w:spacing w:val="-3"/>
          <w:w w:val="78"/>
        </w:rPr>
        <w:t>1</w:t>
      </w:r>
      <w:r>
        <w:rPr>
          <w:w w:val="143"/>
        </w:rPr>
        <w:t>°</w:t>
      </w:r>
      <w:r>
        <w:rPr>
          <w:w w:val="95"/>
        </w:rPr>
        <w:t>C</w:t>
      </w:r>
      <w:r>
        <w:rPr>
          <w:w w:val="78"/>
        </w:rPr>
        <w:t>,</w:t>
      </w:r>
      <w:r>
        <w:rPr>
          <w:spacing w:val="8"/>
        </w:rPr>
        <w:t> </w:t>
      </w:r>
      <w:r>
        <w:rPr>
          <w:spacing w:val="-2"/>
          <w:w w:val="73"/>
        </w:rPr>
        <w:t>t</w:t>
      </w:r>
      <w:r>
        <w:rPr>
          <w:spacing w:val="2"/>
          <w:w w:val="80"/>
        </w:rPr>
        <w:t>h</w:t>
      </w:r>
      <w:r>
        <w:rPr>
          <w:w w:val="79"/>
        </w:rPr>
        <w:t>e</w:t>
      </w:r>
      <w:r>
        <w:rPr>
          <w:spacing w:val="3"/>
        </w:rPr>
        <w:t> </w:t>
      </w:r>
      <w:r>
        <w:rPr>
          <w:spacing w:val="2"/>
          <w:w w:val="80"/>
        </w:rPr>
        <w:t>h</w:t>
      </w:r>
      <w:r>
        <w:rPr>
          <w:spacing w:val="-2"/>
          <w:w w:val="95"/>
        </w:rPr>
        <w:t>i</w:t>
      </w:r>
      <w:r>
        <w:rPr>
          <w:spacing w:val="-3"/>
          <w:w w:val="79"/>
        </w:rPr>
        <w:t>g</w:t>
      </w:r>
      <w:r>
        <w:rPr>
          <w:spacing w:val="2"/>
          <w:w w:val="80"/>
        </w:rPr>
        <w:t>h</w:t>
      </w:r>
      <w:r>
        <w:rPr>
          <w:spacing w:val="1"/>
          <w:w w:val="79"/>
        </w:rPr>
        <w:t>e</w:t>
      </w:r>
      <w:r>
        <w:rPr>
          <w:spacing w:val="2"/>
          <w:w w:val="75"/>
        </w:rPr>
        <w:t>s</w:t>
      </w:r>
      <w:r>
        <w:rPr>
          <w:w w:val="73"/>
        </w:rPr>
        <w:t>t</w:t>
      </w:r>
      <w:r>
        <w:rPr>
          <w:spacing w:val="5"/>
        </w:rPr>
        <w:t> </w:t>
      </w:r>
      <w:r>
        <w:rPr>
          <w:w w:val="73"/>
        </w:rPr>
        <w:t>t</w:t>
      </w:r>
      <w:r>
        <w:rPr>
          <w:spacing w:val="3"/>
          <w:w w:val="79"/>
        </w:rPr>
        <w:t>e</w:t>
      </w:r>
      <w:r>
        <w:rPr>
          <w:spacing w:val="-4"/>
          <w:w w:val="82"/>
        </w:rPr>
        <w:t>m</w:t>
      </w:r>
      <w:r>
        <w:rPr>
          <w:spacing w:val="4"/>
          <w:w w:val="79"/>
        </w:rPr>
        <w:t>p</w:t>
      </w:r>
      <w:r>
        <w:rPr>
          <w:spacing w:val="1"/>
          <w:w w:val="79"/>
        </w:rPr>
        <w:t>e</w:t>
      </w:r>
      <w:r>
        <w:rPr>
          <w:spacing w:val="-1"/>
          <w:w w:val="80"/>
        </w:rPr>
        <w:t>r</w:t>
      </w:r>
      <w:r>
        <w:rPr>
          <w:spacing w:val="1"/>
          <w:w w:val="79"/>
        </w:rPr>
        <w:t>a</w:t>
      </w:r>
      <w:r>
        <w:rPr>
          <w:w w:val="73"/>
        </w:rPr>
        <w:t>t</w:t>
      </w:r>
      <w:r>
        <w:rPr>
          <w:w w:val="80"/>
        </w:rPr>
        <w:t>u</w:t>
      </w:r>
      <w:r>
        <w:rPr>
          <w:spacing w:val="3"/>
          <w:w w:val="80"/>
        </w:rPr>
        <w:t>r</w:t>
      </w:r>
      <w:r>
        <w:rPr>
          <w:w w:val="79"/>
        </w:rPr>
        <w:t>e</w:t>
      </w:r>
      <w:r>
        <w:rPr>
          <w:spacing w:val="-1"/>
        </w:rPr>
        <w:t> </w:t>
      </w:r>
      <w:r>
        <w:rPr>
          <w:w w:val="95"/>
        </w:rPr>
        <w:t>i</w:t>
      </w:r>
      <w:r>
        <w:rPr>
          <w:w w:val="75"/>
        </w:rPr>
        <w:t>s</w:t>
      </w:r>
      <w:r>
        <w:rPr>
          <w:spacing w:val="6"/>
        </w:rPr>
        <w:t> </w:t>
      </w:r>
      <w:r>
        <w:rPr>
          <w:w w:val="78"/>
        </w:rPr>
        <w:t>4</w:t>
      </w:r>
      <w:r>
        <w:rPr>
          <w:spacing w:val="2"/>
          <w:w w:val="78"/>
        </w:rPr>
        <w:t>1</w:t>
      </w:r>
      <w:r>
        <w:rPr>
          <w:w w:val="78"/>
        </w:rPr>
        <w:t>.</w:t>
      </w:r>
      <w:r>
        <w:rPr>
          <w:w w:val="78"/>
        </w:rPr>
        <w:t>3</w:t>
      </w:r>
      <w:r>
        <w:rPr>
          <w:spacing w:val="2"/>
          <w:w w:val="143"/>
        </w:rPr>
        <w:t>°</w:t>
      </w:r>
      <w:r>
        <w:rPr>
          <w:spacing w:val="-2"/>
          <w:w w:val="95"/>
        </w:rPr>
        <w:t>C</w:t>
      </w:r>
      <w:r>
        <w:rPr>
          <w:w w:val="78"/>
        </w:rPr>
        <w:t>,</w:t>
      </w:r>
      <w:r>
        <w:rPr>
          <w:spacing w:val="6"/>
        </w:rPr>
        <w:t> </w:t>
      </w:r>
      <w:r>
        <w:rPr>
          <w:spacing w:val="1"/>
          <w:w w:val="79"/>
        </w:rPr>
        <w:t>a</w:t>
      </w:r>
      <w:r>
        <w:rPr>
          <w:spacing w:val="2"/>
          <w:w w:val="80"/>
        </w:rPr>
        <w:t>n</w:t>
      </w:r>
      <w:r>
        <w:rPr>
          <w:w w:val="79"/>
        </w:rPr>
        <w:t>d</w:t>
      </w:r>
      <w:r>
        <w:rPr>
          <w:spacing w:val="2"/>
        </w:rPr>
        <w:t> </w:t>
      </w:r>
      <w:r>
        <w:rPr>
          <w:w w:val="73"/>
        </w:rPr>
        <w:t>t</w:t>
      </w:r>
      <w:r>
        <w:rPr>
          <w:w w:val="80"/>
        </w:rPr>
        <w:t>h</w:t>
      </w:r>
      <w:r>
        <w:rPr>
          <w:w w:val="79"/>
        </w:rPr>
        <w:t>e</w:t>
      </w:r>
      <w:r>
        <w:rPr>
          <w:spacing w:val="5"/>
        </w:rPr>
        <w:t> </w:t>
      </w:r>
      <w:r>
        <w:rPr>
          <w:w w:val="95"/>
        </w:rPr>
        <w:t>l</w:t>
      </w:r>
      <w:r>
        <w:rPr>
          <w:w w:val="81"/>
        </w:rPr>
        <w:t>o</w:t>
      </w:r>
      <w:r>
        <w:rPr>
          <w:spacing w:val="1"/>
          <w:w w:val="93"/>
        </w:rPr>
        <w:t>w</w:t>
      </w:r>
      <w:r>
        <w:rPr>
          <w:spacing w:val="3"/>
          <w:w w:val="79"/>
        </w:rPr>
        <w:t>e</w:t>
      </w:r>
      <w:r>
        <w:rPr>
          <w:w w:val="75"/>
        </w:rPr>
        <w:t>s</w:t>
      </w:r>
      <w:r>
        <w:rPr>
          <w:w w:val="73"/>
        </w:rPr>
        <w:t>t</w:t>
      </w:r>
      <w:r>
        <w:rPr>
          <w:spacing w:val="5"/>
        </w:rPr>
        <w:t> </w:t>
      </w:r>
      <w:r>
        <w:rPr>
          <w:spacing w:val="-2"/>
          <w:w w:val="73"/>
        </w:rPr>
        <w:t>t</w:t>
      </w:r>
      <w:r>
        <w:rPr>
          <w:spacing w:val="1"/>
          <w:w w:val="79"/>
        </w:rPr>
        <w:t>e</w:t>
      </w:r>
      <w:r>
        <w:rPr>
          <w:w w:val="82"/>
        </w:rPr>
        <w:t>m</w:t>
      </w:r>
      <w:r>
        <w:rPr>
          <w:spacing w:val="2"/>
          <w:w w:val="79"/>
        </w:rPr>
        <w:t>p</w:t>
      </w:r>
      <w:r>
        <w:rPr>
          <w:spacing w:val="-1"/>
          <w:w w:val="79"/>
        </w:rPr>
        <w:t>e</w:t>
      </w:r>
      <w:r>
        <w:rPr>
          <w:spacing w:val="3"/>
          <w:w w:val="80"/>
        </w:rPr>
        <w:t>r</w:t>
      </w:r>
      <w:r>
        <w:rPr>
          <w:spacing w:val="1"/>
          <w:w w:val="79"/>
        </w:rPr>
        <w:t>a</w:t>
      </w:r>
      <w:r>
        <w:rPr>
          <w:spacing w:val="-2"/>
          <w:w w:val="73"/>
        </w:rPr>
        <w:t>t</w:t>
      </w:r>
      <w:r>
        <w:rPr>
          <w:spacing w:val="2"/>
          <w:w w:val="80"/>
        </w:rPr>
        <w:t>u</w:t>
      </w:r>
      <w:r>
        <w:rPr>
          <w:spacing w:val="-1"/>
          <w:w w:val="80"/>
        </w:rPr>
        <w:t>r</w:t>
      </w:r>
      <w:r>
        <w:rPr>
          <w:w w:val="79"/>
        </w:rPr>
        <w:t>e</w:t>
      </w:r>
      <w:r>
        <w:rPr>
          <w:spacing w:val="3"/>
        </w:rPr>
        <w:t> </w:t>
      </w:r>
      <w:r>
        <w:rPr>
          <w:w w:val="95"/>
        </w:rPr>
        <w:t>i</w:t>
      </w:r>
      <w:r>
        <w:rPr>
          <w:w w:val="75"/>
        </w:rPr>
        <w:t>s</w:t>
      </w:r>
      <w:r>
        <w:rPr>
          <w:spacing w:val="4"/>
        </w:rPr>
        <w:t> </w:t>
      </w:r>
      <w:r>
        <w:rPr>
          <w:spacing w:val="1"/>
          <w:w w:val="57"/>
        </w:rPr>
        <w:t>-</w:t>
      </w:r>
      <w:r>
        <w:rPr>
          <w:w w:val="78"/>
        </w:rPr>
        <w:t>2</w:t>
      </w:r>
      <w:r>
        <w:rPr>
          <w:spacing w:val="4"/>
          <w:w w:val="78"/>
        </w:rPr>
        <w:t>6</w:t>
      </w:r>
      <w:r>
        <w:rPr>
          <w:w w:val="78"/>
        </w:rPr>
        <w:t>.</w:t>
      </w:r>
      <w:r>
        <w:rPr>
          <w:spacing w:val="-5"/>
          <w:w w:val="78"/>
        </w:rPr>
        <w:t>4</w:t>
      </w:r>
      <w:r>
        <w:rPr>
          <w:w w:val="143"/>
        </w:rPr>
        <w:t>°</w:t>
      </w:r>
      <w:r>
        <w:rPr>
          <w:w w:val="95"/>
        </w:rPr>
        <w:t>C</w:t>
      </w:r>
      <w:r>
        <w:rPr>
          <w:w w:val="78"/>
        </w:rPr>
        <w:t>. </w:t>
      </w:r>
      <w:r>
        <w:rPr>
          <w:w w:val="85"/>
        </w:rPr>
        <w:t>The</w:t>
      </w:r>
      <w:r>
        <w:rPr>
          <w:spacing w:val="-18"/>
          <w:w w:val="85"/>
        </w:rPr>
        <w:t> </w:t>
      </w:r>
      <w:r>
        <w:rPr>
          <w:w w:val="85"/>
        </w:rPr>
        <w:t>area</w:t>
      </w:r>
      <w:r>
        <w:rPr>
          <w:spacing w:val="-20"/>
          <w:w w:val="85"/>
        </w:rPr>
        <w:t> </w:t>
      </w:r>
      <w:r>
        <w:rPr>
          <w:w w:val="85"/>
        </w:rPr>
        <w:t>has</w:t>
      </w:r>
      <w:r>
        <w:rPr>
          <w:spacing w:val="-19"/>
          <w:w w:val="85"/>
        </w:rPr>
        <w:t> </w:t>
      </w:r>
      <w:r>
        <w:rPr>
          <w:w w:val="85"/>
        </w:rPr>
        <w:t>very</w:t>
      </w:r>
      <w:r>
        <w:rPr>
          <w:spacing w:val="-16"/>
          <w:w w:val="85"/>
        </w:rPr>
        <w:t> </w:t>
      </w:r>
      <w:r>
        <w:rPr>
          <w:w w:val="85"/>
        </w:rPr>
        <w:t>little</w:t>
      </w:r>
      <w:r>
        <w:rPr>
          <w:spacing w:val="-19"/>
          <w:w w:val="85"/>
        </w:rPr>
        <w:t> </w:t>
      </w:r>
      <w:r>
        <w:rPr>
          <w:w w:val="85"/>
        </w:rPr>
        <w:t>precipitation</w:t>
      </w:r>
      <w:r>
        <w:rPr>
          <w:spacing w:val="-23"/>
          <w:w w:val="85"/>
        </w:rPr>
        <w:t> </w:t>
      </w:r>
      <w:r>
        <w:rPr>
          <w:w w:val="85"/>
        </w:rPr>
        <w:t>and</w:t>
      </w:r>
      <w:r>
        <w:rPr>
          <w:spacing w:val="-20"/>
          <w:w w:val="85"/>
        </w:rPr>
        <w:t> </w:t>
      </w:r>
      <w:r>
        <w:rPr>
          <w:w w:val="85"/>
        </w:rPr>
        <w:t>evaporation.</w:t>
      </w:r>
      <w:r>
        <w:rPr>
          <w:spacing w:val="-24"/>
          <w:w w:val="85"/>
        </w:rPr>
        <w:t> </w:t>
      </w:r>
      <w:r>
        <w:rPr>
          <w:w w:val="85"/>
        </w:rPr>
        <w:t>The</w:t>
      </w:r>
      <w:r>
        <w:rPr>
          <w:spacing w:val="-17"/>
          <w:w w:val="85"/>
        </w:rPr>
        <w:t> </w:t>
      </w:r>
      <w:r>
        <w:rPr>
          <w:w w:val="85"/>
        </w:rPr>
        <w:t>annual</w:t>
      </w:r>
      <w:r>
        <w:rPr>
          <w:spacing w:val="-19"/>
          <w:w w:val="85"/>
        </w:rPr>
        <w:t> </w:t>
      </w:r>
      <w:r>
        <w:rPr>
          <w:w w:val="85"/>
        </w:rPr>
        <w:t>average</w:t>
      </w:r>
      <w:r>
        <w:rPr>
          <w:spacing w:val="-19"/>
          <w:w w:val="85"/>
        </w:rPr>
        <w:t> </w:t>
      </w:r>
      <w:r>
        <w:rPr>
          <w:w w:val="85"/>
        </w:rPr>
        <w:t>precipitation</w:t>
      </w:r>
      <w:r>
        <w:rPr>
          <w:spacing w:val="-19"/>
          <w:w w:val="85"/>
        </w:rPr>
        <w:t> </w:t>
      </w:r>
      <w:r>
        <w:rPr>
          <w:w w:val="85"/>
        </w:rPr>
        <w:t>is</w:t>
      </w:r>
      <w:r>
        <w:rPr>
          <w:spacing w:val="-18"/>
          <w:w w:val="85"/>
        </w:rPr>
        <w:t> </w:t>
      </w:r>
      <w:r>
        <w:rPr>
          <w:w w:val="85"/>
        </w:rPr>
        <w:t>24.6mm, and</w:t>
      </w:r>
      <w:r>
        <w:rPr>
          <w:spacing w:val="-24"/>
          <w:w w:val="85"/>
        </w:rPr>
        <w:t> </w:t>
      </w:r>
      <w:r>
        <w:rPr>
          <w:w w:val="85"/>
        </w:rPr>
        <w:t>the</w:t>
      </w:r>
      <w:r>
        <w:rPr>
          <w:spacing w:val="-25"/>
          <w:w w:val="85"/>
        </w:rPr>
        <w:t> </w:t>
      </w:r>
      <w:r>
        <w:rPr>
          <w:w w:val="85"/>
        </w:rPr>
        <w:t>evaporation</w:t>
      </w:r>
      <w:r>
        <w:rPr>
          <w:spacing w:val="-25"/>
          <w:w w:val="85"/>
        </w:rPr>
        <w:t> </w:t>
      </w:r>
      <w:r>
        <w:rPr>
          <w:w w:val="85"/>
        </w:rPr>
        <w:t>is</w:t>
      </w:r>
      <w:r>
        <w:rPr>
          <w:spacing w:val="-24"/>
          <w:w w:val="85"/>
        </w:rPr>
        <w:t> </w:t>
      </w:r>
      <w:r>
        <w:rPr>
          <w:w w:val="85"/>
        </w:rPr>
        <w:t>2606.9mm.</w:t>
      </w:r>
      <w:r>
        <w:rPr>
          <w:spacing w:val="-22"/>
          <w:w w:val="85"/>
        </w:rPr>
        <w:t> </w:t>
      </w:r>
      <w:r>
        <w:rPr>
          <w:w w:val="85"/>
        </w:rPr>
        <w:t>It</w:t>
      </w:r>
      <w:r>
        <w:rPr>
          <w:spacing w:val="-23"/>
          <w:w w:val="85"/>
        </w:rPr>
        <w:t> </w:t>
      </w:r>
      <w:r>
        <w:rPr>
          <w:w w:val="85"/>
        </w:rPr>
        <w:t>belongs</w:t>
      </w:r>
      <w:r>
        <w:rPr>
          <w:spacing w:val="-25"/>
          <w:w w:val="85"/>
        </w:rPr>
        <w:t> </w:t>
      </w:r>
      <w:r>
        <w:rPr>
          <w:w w:val="85"/>
        </w:rPr>
        <w:t>to</w:t>
      </w:r>
      <w:r>
        <w:rPr>
          <w:spacing w:val="-22"/>
          <w:w w:val="85"/>
        </w:rPr>
        <w:t> </w:t>
      </w:r>
      <w:r>
        <w:rPr>
          <w:w w:val="85"/>
        </w:rPr>
        <w:t>a</w:t>
      </w:r>
      <w:r>
        <w:rPr>
          <w:spacing w:val="-25"/>
          <w:w w:val="85"/>
        </w:rPr>
        <w:t> </w:t>
      </w:r>
      <w:r>
        <w:rPr>
          <w:w w:val="85"/>
        </w:rPr>
        <w:t>typical</w:t>
      </w:r>
      <w:r>
        <w:rPr>
          <w:spacing w:val="-22"/>
          <w:w w:val="85"/>
        </w:rPr>
        <w:t> </w:t>
      </w:r>
      <w:r>
        <w:rPr>
          <w:w w:val="85"/>
        </w:rPr>
        <w:t>warm-temperate</w:t>
      </w:r>
      <w:r>
        <w:rPr>
          <w:spacing w:val="-26"/>
          <w:w w:val="85"/>
        </w:rPr>
        <w:t> </w:t>
      </w:r>
      <w:r>
        <w:rPr>
          <w:w w:val="85"/>
        </w:rPr>
        <w:t>continental</w:t>
      </w:r>
      <w:r>
        <w:rPr>
          <w:spacing w:val="-26"/>
          <w:w w:val="85"/>
        </w:rPr>
        <w:t> </w:t>
      </w:r>
      <w:r>
        <w:rPr>
          <w:w w:val="85"/>
        </w:rPr>
        <w:t>extreme</w:t>
      </w:r>
      <w:r>
        <w:rPr>
          <w:spacing w:val="-23"/>
          <w:w w:val="85"/>
        </w:rPr>
        <w:t> </w:t>
      </w:r>
      <w:r>
        <w:rPr>
          <w:w w:val="85"/>
        </w:rPr>
        <w:t>arid </w:t>
      </w:r>
      <w:r>
        <w:rPr>
          <w:w w:val="90"/>
        </w:rPr>
        <w:t>desert</w:t>
      </w:r>
      <w:r>
        <w:rPr>
          <w:spacing w:val="-40"/>
          <w:w w:val="90"/>
        </w:rPr>
        <w:t> </w:t>
      </w:r>
      <w:r>
        <w:rPr>
          <w:w w:val="90"/>
        </w:rPr>
        <w:t>climate.</w:t>
      </w:r>
      <w:r>
        <w:rPr>
          <w:spacing w:val="-39"/>
          <w:w w:val="90"/>
        </w:rPr>
        <w:t> </w:t>
      </w:r>
      <w:r>
        <w:rPr>
          <w:w w:val="90"/>
        </w:rPr>
        <w:t>The</w:t>
      </w:r>
      <w:r>
        <w:rPr>
          <w:spacing w:val="-38"/>
          <w:w w:val="90"/>
        </w:rPr>
        <w:t> </w:t>
      </w:r>
      <w:r>
        <w:rPr>
          <w:w w:val="90"/>
        </w:rPr>
        <w:t>annual</w:t>
      </w:r>
      <w:r>
        <w:rPr>
          <w:spacing w:val="-37"/>
          <w:w w:val="90"/>
        </w:rPr>
        <w:t> </w:t>
      </w:r>
      <w:r>
        <w:rPr>
          <w:w w:val="90"/>
        </w:rPr>
        <w:t>average</w:t>
      </w:r>
      <w:r>
        <w:rPr>
          <w:spacing w:val="-37"/>
          <w:w w:val="90"/>
        </w:rPr>
        <w:t> </w:t>
      </w:r>
      <w:r>
        <w:rPr>
          <w:w w:val="90"/>
        </w:rPr>
        <w:t>ground</w:t>
      </w:r>
      <w:r>
        <w:rPr>
          <w:spacing w:val="-39"/>
          <w:w w:val="90"/>
        </w:rPr>
        <w:t> </w:t>
      </w:r>
      <w:r>
        <w:rPr>
          <w:w w:val="90"/>
        </w:rPr>
        <w:t>temperature</w:t>
      </w:r>
      <w:r>
        <w:rPr>
          <w:spacing w:val="-39"/>
          <w:w w:val="90"/>
        </w:rPr>
        <w:t> </w:t>
      </w:r>
      <w:r>
        <w:rPr>
          <w:w w:val="90"/>
        </w:rPr>
        <w:t>in</w:t>
      </w:r>
      <w:r>
        <w:rPr>
          <w:spacing w:val="-38"/>
          <w:w w:val="90"/>
        </w:rPr>
        <w:t> </w:t>
      </w:r>
      <w:r>
        <w:rPr>
          <w:w w:val="90"/>
        </w:rPr>
        <w:t>area</w:t>
      </w:r>
      <w:r>
        <w:rPr>
          <w:spacing w:val="-43"/>
          <w:w w:val="90"/>
        </w:rPr>
        <w:t> </w:t>
      </w:r>
      <w:r>
        <w:rPr>
          <w:w w:val="90"/>
        </w:rPr>
        <w:t>A</w:t>
      </w:r>
      <w:r>
        <w:rPr>
          <w:spacing w:val="-41"/>
          <w:w w:val="90"/>
        </w:rPr>
        <w:t> </w:t>
      </w:r>
      <w:r>
        <w:rPr>
          <w:w w:val="90"/>
        </w:rPr>
        <w:t>is</w:t>
      </w:r>
      <w:r>
        <w:rPr>
          <w:spacing w:val="-38"/>
          <w:w w:val="90"/>
        </w:rPr>
        <w:t> </w:t>
      </w:r>
      <w:r>
        <w:rPr>
          <w:w w:val="90"/>
        </w:rPr>
        <w:t>12.4℃.</w:t>
      </w:r>
      <w:r>
        <w:rPr>
          <w:spacing w:val="-39"/>
          <w:w w:val="90"/>
        </w:rPr>
        <w:t> </w:t>
      </w:r>
      <w:r>
        <w:rPr>
          <w:w w:val="90"/>
        </w:rPr>
        <w:t>The</w:t>
      </w:r>
      <w:r>
        <w:rPr>
          <w:spacing w:val="-37"/>
          <w:w w:val="90"/>
        </w:rPr>
        <w:t> </w:t>
      </w:r>
      <w:r>
        <w:rPr>
          <w:w w:val="90"/>
        </w:rPr>
        <w:t>area</w:t>
      </w:r>
      <w:r>
        <w:rPr>
          <w:spacing w:val="-39"/>
          <w:w w:val="90"/>
        </w:rPr>
        <w:t> </w:t>
      </w:r>
      <w:r>
        <w:rPr>
          <w:w w:val="90"/>
        </w:rPr>
        <w:t>is</w:t>
      </w:r>
      <w:r>
        <w:rPr>
          <w:spacing w:val="-37"/>
          <w:w w:val="90"/>
        </w:rPr>
        <w:t> </w:t>
      </w:r>
      <w:r>
        <w:rPr>
          <w:w w:val="90"/>
        </w:rPr>
        <w:t>within</w:t>
      </w:r>
      <w:r>
        <w:rPr>
          <w:spacing w:val="-38"/>
          <w:w w:val="90"/>
        </w:rPr>
        <w:t> </w:t>
      </w:r>
      <w:r>
        <w:rPr>
          <w:w w:val="90"/>
        </w:rPr>
        <w:t>the </w:t>
      </w:r>
      <w:r>
        <w:rPr>
          <w:w w:val="85"/>
        </w:rPr>
        <w:t>range</w:t>
      </w:r>
      <w:r>
        <w:rPr>
          <w:spacing w:val="-13"/>
          <w:w w:val="85"/>
        </w:rPr>
        <w:t> </w:t>
      </w:r>
      <w:r>
        <w:rPr>
          <w:w w:val="85"/>
        </w:rPr>
        <w:t>of</w:t>
      </w:r>
      <w:r>
        <w:rPr>
          <w:spacing w:val="-14"/>
          <w:w w:val="85"/>
        </w:rPr>
        <w:t> </w:t>
      </w:r>
      <w:r>
        <w:rPr>
          <w:w w:val="85"/>
        </w:rPr>
        <w:t>the</w:t>
      </w:r>
      <w:r>
        <w:rPr>
          <w:spacing w:val="-12"/>
          <w:w w:val="85"/>
        </w:rPr>
        <w:t> </w:t>
      </w:r>
      <w:r>
        <w:rPr>
          <w:w w:val="85"/>
        </w:rPr>
        <w:t>oilfield</w:t>
      </w:r>
      <w:r>
        <w:rPr>
          <w:spacing w:val="-12"/>
          <w:w w:val="85"/>
        </w:rPr>
        <w:t> </w:t>
      </w:r>
      <w:r>
        <w:rPr>
          <w:w w:val="85"/>
        </w:rPr>
        <w:t>highway</w:t>
      </w:r>
      <w:r>
        <w:rPr>
          <w:spacing w:val="-14"/>
          <w:w w:val="85"/>
        </w:rPr>
        <w:t> </w:t>
      </w:r>
      <w:r>
        <w:rPr>
          <w:w w:val="85"/>
        </w:rPr>
        <w:t>network.</w:t>
      </w:r>
      <w:r>
        <w:rPr>
          <w:spacing w:val="-13"/>
          <w:w w:val="85"/>
        </w:rPr>
        <w:t> </w:t>
      </w:r>
      <w:r>
        <w:rPr>
          <w:w w:val="85"/>
        </w:rPr>
        <w:t>Conveniently,</w:t>
      </w:r>
      <w:r>
        <w:rPr>
          <w:spacing w:val="-17"/>
          <w:w w:val="85"/>
        </w:rPr>
        <w:t> </w:t>
      </w:r>
      <w:r>
        <w:rPr>
          <w:w w:val="85"/>
        </w:rPr>
        <w:t>the</w:t>
      </w:r>
      <w:r>
        <w:rPr>
          <w:spacing w:val="-12"/>
          <w:w w:val="85"/>
        </w:rPr>
        <w:t> </w:t>
      </w:r>
      <w:r>
        <w:rPr>
          <w:w w:val="85"/>
        </w:rPr>
        <w:t>relative</w:t>
      </w:r>
      <w:r>
        <w:rPr>
          <w:spacing w:val="-14"/>
          <w:w w:val="85"/>
        </w:rPr>
        <w:t> </w:t>
      </w:r>
      <w:r>
        <w:rPr>
          <w:w w:val="85"/>
        </w:rPr>
        <w:t>positions</w:t>
      </w:r>
      <w:r>
        <w:rPr>
          <w:spacing w:val="-15"/>
          <w:w w:val="85"/>
        </w:rPr>
        <w:t> </w:t>
      </w:r>
      <w:r>
        <w:rPr>
          <w:w w:val="85"/>
        </w:rPr>
        <w:t>of</w:t>
      </w:r>
      <w:r>
        <w:rPr>
          <w:spacing w:val="-13"/>
          <w:w w:val="85"/>
        </w:rPr>
        <w:t> </w:t>
      </w:r>
      <w:r>
        <w:rPr>
          <w:w w:val="85"/>
        </w:rPr>
        <w:t>12</w:t>
      </w:r>
      <w:r>
        <w:rPr>
          <w:spacing w:val="-12"/>
          <w:w w:val="85"/>
        </w:rPr>
        <w:t> </w:t>
      </w:r>
      <w:r>
        <w:rPr>
          <w:w w:val="85"/>
        </w:rPr>
        <w:t>wells</w:t>
      </w:r>
      <w:r>
        <w:rPr>
          <w:spacing w:val="-11"/>
          <w:w w:val="85"/>
        </w:rPr>
        <w:t> </w:t>
      </w:r>
      <w:r>
        <w:rPr>
          <w:w w:val="85"/>
        </w:rPr>
        <w:t>in</w:t>
      </w:r>
      <w:r>
        <w:rPr>
          <w:spacing w:val="-10"/>
          <w:w w:val="85"/>
        </w:rPr>
        <w:t> </w:t>
      </w:r>
      <w:r>
        <w:rPr>
          <w:w w:val="85"/>
        </w:rPr>
        <w:t>the</w:t>
      </w:r>
      <w:r>
        <w:rPr>
          <w:spacing w:val="-14"/>
          <w:w w:val="85"/>
        </w:rPr>
        <w:t> </w:t>
      </w:r>
      <w:r>
        <w:rPr>
          <w:w w:val="85"/>
        </w:rPr>
        <w:t>entire </w:t>
      </w:r>
      <w:r>
        <w:rPr>
          <w:w w:val="95"/>
        </w:rPr>
        <w:t>oilfield</w:t>
      </w:r>
      <w:r>
        <w:rPr>
          <w:spacing w:val="-14"/>
          <w:w w:val="95"/>
        </w:rPr>
        <w:t> </w:t>
      </w:r>
      <w:r>
        <w:rPr>
          <w:w w:val="95"/>
        </w:rPr>
        <w:t>are</w:t>
      </w:r>
      <w:r>
        <w:rPr>
          <w:spacing w:val="-14"/>
          <w:w w:val="95"/>
        </w:rPr>
        <w:t> </w:t>
      </w:r>
      <w:r>
        <w:rPr>
          <w:w w:val="95"/>
        </w:rPr>
        <w:t>shown</w:t>
      </w:r>
      <w:r>
        <w:rPr>
          <w:spacing w:val="-15"/>
          <w:w w:val="95"/>
        </w:rPr>
        <w:t> </w:t>
      </w:r>
      <w:r>
        <w:rPr>
          <w:w w:val="95"/>
        </w:rPr>
        <w:t>in</w:t>
      </w:r>
      <w:r>
        <w:rPr>
          <w:spacing w:val="-13"/>
          <w:w w:val="95"/>
        </w:rPr>
        <w:t> </w:t>
      </w:r>
      <w:r>
        <w:rPr>
          <w:w w:val="95"/>
        </w:rPr>
        <w:t>Figure</w:t>
      </w:r>
      <w:r>
        <w:rPr>
          <w:spacing w:val="-12"/>
          <w:w w:val="95"/>
        </w:rPr>
        <w:t> </w:t>
      </w:r>
      <w:r>
        <w:rPr>
          <w:w w:val="95"/>
        </w:rPr>
        <w:t>2.1.3.</w:t>
      </w:r>
    </w:p>
    <w:p>
      <w:pPr>
        <w:pStyle w:val="Heading2"/>
        <w:spacing w:before="62"/>
        <w:ind w:left="798"/>
      </w:pPr>
      <w:r>
        <w:rPr/>
        <w:t>Figure 2.1.3 Schematic diagram of traffic in area A</w:t>
      </w:r>
    </w:p>
    <w:p>
      <w:pPr>
        <w:pStyle w:val="BodyText"/>
        <w:spacing w:line="232" w:lineRule="auto" w:before="44"/>
        <w:ind w:right="1007"/>
      </w:pPr>
      <w:r>
        <w:rPr>
          <w:w w:val="95"/>
        </w:rPr>
        <w:t>According to GB 50350-2015 "Oil Field Oil and Gas Gathering and Transportation </w:t>
      </w:r>
      <w:r>
        <w:rPr>
          <w:w w:val="85"/>
        </w:rPr>
        <w:t>Specifications", the design of oil and gas gathering and transportation projects in the desert</w:t>
      </w:r>
      <w:r>
        <w:rPr>
          <w:spacing w:val="-41"/>
          <w:w w:val="85"/>
        </w:rPr>
        <w:t> </w:t>
      </w:r>
      <w:r>
        <w:rPr>
          <w:w w:val="85"/>
        </w:rPr>
        <w:t>and</w:t>
      </w:r>
    </w:p>
    <w:p>
      <w:pPr>
        <w:spacing w:after="0" w:line="232" w:lineRule="auto"/>
        <w:sectPr>
          <w:pgSz w:w="11910" w:h="16840"/>
          <w:pgMar w:header="892" w:footer="0" w:top="1360" w:bottom="280" w:left="1000" w:right="760"/>
        </w:sectPr>
      </w:pPr>
    </w:p>
    <w:p>
      <w:pPr>
        <w:pStyle w:val="BodyText"/>
        <w:spacing w:line="232" w:lineRule="auto" w:before="71"/>
        <w:ind w:right="1005" w:firstLine="0"/>
      </w:pPr>
      <w:r>
        <w:rPr>
          <w:w w:val="85"/>
        </w:rPr>
        <w:t>Gobi</w:t>
      </w:r>
      <w:r>
        <w:rPr>
          <w:spacing w:val="-16"/>
          <w:w w:val="85"/>
        </w:rPr>
        <w:t> </w:t>
      </w:r>
      <w:r>
        <w:rPr>
          <w:w w:val="85"/>
        </w:rPr>
        <w:t>areas</w:t>
      </w:r>
      <w:r>
        <w:rPr>
          <w:spacing w:val="-17"/>
          <w:w w:val="85"/>
        </w:rPr>
        <w:t> </w:t>
      </w:r>
      <w:r>
        <w:rPr>
          <w:w w:val="85"/>
        </w:rPr>
        <w:t>should</w:t>
      </w:r>
      <w:r>
        <w:rPr>
          <w:spacing w:val="-16"/>
          <w:w w:val="85"/>
        </w:rPr>
        <w:t> </w:t>
      </w:r>
      <w:r>
        <w:rPr>
          <w:w w:val="85"/>
        </w:rPr>
        <w:t>be</w:t>
      </w:r>
      <w:r>
        <w:rPr>
          <w:spacing w:val="-18"/>
          <w:w w:val="85"/>
        </w:rPr>
        <w:t> </w:t>
      </w:r>
      <w:r>
        <w:rPr>
          <w:w w:val="85"/>
        </w:rPr>
        <w:t>suitable</w:t>
      </w:r>
      <w:r>
        <w:rPr>
          <w:spacing w:val="-16"/>
          <w:w w:val="85"/>
        </w:rPr>
        <w:t> </w:t>
      </w:r>
      <w:r>
        <w:rPr>
          <w:w w:val="85"/>
        </w:rPr>
        <w:t>for</w:t>
      </w:r>
      <w:r>
        <w:rPr>
          <w:spacing w:val="-16"/>
          <w:w w:val="85"/>
        </w:rPr>
        <w:t> </w:t>
      </w:r>
      <w:r>
        <w:rPr>
          <w:w w:val="85"/>
        </w:rPr>
        <w:t>the</w:t>
      </w:r>
      <w:r>
        <w:rPr>
          <w:spacing w:val="-15"/>
          <w:w w:val="85"/>
        </w:rPr>
        <w:t> </w:t>
      </w:r>
      <w:r>
        <w:rPr>
          <w:w w:val="85"/>
        </w:rPr>
        <w:t>harsh</w:t>
      </w:r>
      <w:r>
        <w:rPr>
          <w:spacing w:val="-18"/>
          <w:w w:val="85"/>
        </w:rPr>
        <w:t> </w:t>
      </w:r>
      <w:r>
        <w:rPr>
          <w:w w:val="85"/>
        </w:rPr>
        <w:t>environmental</w:t>
      </w:r>
      <w:r>
        <w:rPr>
          <w:spacing w:val="-17"/>
          <w:w w:val="85"/>
        </w:rPr>
        <w:t> </w:t>
      </w:r>
      <w:r>
        <w:rPr>
          <w:w w:val="85"/>
        </w:rPr>
        <w:t>conditions</w:t>
      </w:r>
      <w:r>
        <w:rPr>
          <w:spacing w:val="-17"/>
          <w:w w:val="85"/>
        </w:rPr>
        <w:t> </w:t>
      </w:r>
      <w:r>
        <w:rPr>
          <w:w w:val="85"/>
        </w:rPr>
        <w:t>in</w:t>
      </w:r>
      <w:r>
        <w:rPr>
          <w:spacing w:val="-14"/>
          <w:w w:val="85"/>
        </w:rPr>
        <w:t> </w:t>
      </w:r>
      <w:r>
        <w:rPr>
          <w:w w:val="85"/>
        </w:rPr>
        <w:t>the</w:t>
      </w:r>
      <w:r>
        <w:rPr>
          <w:spacing w:val="-15"/>
          <w:w w:val="85"/>
        </w:rPr>
        <w:t> </w:t>
      </w:r>
      <w:r>
        <w:rPr>
          <w:w w:val="85"/>
        </w:rPr>
        <w:t>desert</w:t>
      </w:r>
      <w:r>
        <w:rPr>
          <w:spacing w:val="-19"/>
          <w:w w:val="85"/>
        </w:rPr>
        <w:t> </w:t>
      </w:r>
      <w:r>
        <w:rPr>
          <w:w w:val="85"/>
        </w:rPr>
        <w:t>and</w:t>
      </w:r>
      <w:r>
        <w:rPr>
          <w:spacing w:val="-14"/>
          <w:w w:val="85"/>
        </w:rPr>
        <w:t> </w:t>
      </w:r>
      <w:r>
        <w:rPr>
          <w:w w:val="85"/>
        </w:rPr>
        <w:t>Gobi</w:t>
      </w:r>
      <w:r>
        <w:rPr>
          <w:spacing w:val="-17"/>
          <w:w w:val="85"/>
        </w:rPr>
        <w:t> </w:t>
      </w:r>
      <w:r>
        <w:rPr>
          <w:w w:val="85"/>
        </w:rPr>
        <w:t>areas, </w:t>
      </w:r>
      <w:r>
        <w:rPr>
          <w:w w:val="90"/>
        </w:rPr>
        <w:t>and</w:t>
      </w:r>
      <w:r>
        <w:rPr>
          <w:spacing w:val="-24"/>
          <w:w w:val="90"/>
        </w:rPr>
        <w:t> </w:t>
      </w:r>
      <w:r>
        <w:rPr>
          <w:w w:val="90"/>
        </w:rPr>
        <w:t>effective</w:t>
      </w:r>
      <w:r>
        <w:rPr>
          <w:spacing w:val="-25"/>
          <w:w w:val="90"/>
        </w:rPr>
        <w:t> </w:t>
      </w:r>
      <w:r>
        <w:rPr>
          <w:w w:val="90"/>
        </w:rPr>
        <w:t>sand</w:t>
      </w:r>
      <w:r>
        <w:rPr>
          <w:spacing w:val="-22"/>
          <w:w w:val="90"/>
        </w:rPr>
        <w:t> </w:t>
      </w:r>
      <w:r>
        <w:rPr>
          <w:w w:val="90"/>
        </w:rPr>
        <w:t>prevention</w:t>
      </w:r>
      <w:r>
        <w:rPr>
          <w:spacing w:val="-24"/>
          <w:w w:val="90"/>
        </w:rPr>
        <w:t> </w:t>
      </w:r>
      <w:r>
        <w:rPr>
          <w:w w:val="90"/>
        </w:rPr>
        <w:t>measures</w:t>
      </w:r>
      <w:r>
        <w:rPr>
          <w:spacing w:val="-24"/>
          <w:w w:val="90"/>
        </w:rPr>
        <w:t> </w:t>
      </w:r>
      <w:r>
        <w:rPr>
          <w:w w:val="90"/>
        </w:rPr>
        <w:t>should</w:t>
      </w:r>
      <w:r>
        <w:rPr>
          <w:spacing w:val="-24"/>
          <w:w w:val="90"/>
        </w:rPr>
        <w:t> </w:t>
      </w:r>
      <w:r>
        <w:rPr>
          <w:w w:val="90"/>
        </w:rPr>
        <w:t>be</w:t>
      </w:r>
      <w:r>
        <w:rPr>
          <w:spacing w:val="-23"/>
          <w:w w:val="90"/>
        </w:rPr>
        <w:t> </w:t>
      </w:r>
      <w:r>
        <w:rPr>
          <w:w w:val="90"/>
        </w:rPr>
        <w:t>adopted</w:t>
      </w:r>
      <w:r>
        <w:rPr>
          <w:spacing w:val="-26"/>
          <w:w w:val="90"/>
        </w:rPr>
        <w:t> </w:t>
      </w:r>
      <w:r>
        <w:rPr>
          <w:w w:val="90"/>
        </w:rPr>
        <w:t>in</w:t>
      </w:r>
      <w:r>
        <w:rPr>
          <w:spacing w:val="-23"/>
          <w:w w:val="90"/>
        </w:rPr>
        <w:t> </w:t>
      </w:r>
      <w:r>
        <w:rPr>
          <w:w w:val="90"/>
        </w:rPr>
        <w:t>the</w:t>
      </w:r>
      <w:r>
        <w:rPr>
          <w:spacing w:val="-23"/>
          <w:w w:val="90"/>
        </w:rPr>
        <w:t> </w:t>
      </w:r>
      <w:r>
        <w:rPr>
          <w:w w:val="90"/>
        </w:rPr>
        <w:t>design</w:t>
      </w:r>
      <w:r>
        <w:rPr>
          <w:spacing w:val="-24"/>
          <w:w w:val="90"/>
        </w:rPr>
        <w:t> </w:t>
      </w:r>
      <w:r>
        <w:rPr>
          <w:w w:val="90"/>
        </w:rPr>
        <w:t>of</w:t>
      </w:r>
      <w:r>
        <w:rPr>
          <w:spacing w:val="-23"/>
          <w:w w:val="90"/>
        </w:rPr>
        <w:t> </w:t>
      </w:r>
      <w:r>
        <w:rPr>
          <w:w w:val="90"/>
        </w:rPr>
        <w:t>stations</w:t>
      </w:r>
      <w:r>
        <w:rPr>
          <w:spacing w:val="-24"/>
          <w:w w:val="90"/>
        </w:rPr>
        <w:t> </w:t>
      </w:r>
      <w:r>
        <w:rPr>
          <w:w w:val="90"/>
        </w:rPr>
        <w:t>and</w:t>
      </w:r>
      <w:r>
        <w:rPr>
          <w:spacing w:val="-23"/>
          <w:w w:val="90"/>
        </w:rPr>
        <w:t> </w:t>
      </w:r>
      <w:r>
        <w:rPr>
          <w:w w:val="90"/>
        </w:rPr>
        <w:t>lines. Utilize</w:t>
      </w:r>
      <w:r>
        <w:rPr>
          <w:spacing w:val="-4"/>
          <w:w w:val="90"/>
        </w:rPr>
        <w:t> </w:t>
      </w:r>
      <w:r>
        <w:rPr>
          <w:w w:val="90"/>
        </w:rPr>
        <w:t>natural</w:t>
      </w:r>
      <w:r>
        <w:rPr>
          <w:spacing w:val="-4"/>
          <w:w w:val="90"/>
        </w:rPr>
        <w:t> </w:t>
      </w:r>
      <w:r>
        <w:rPr>
          <w:w w:val="90"/>
        </w:rPr>
        <w:t>resources</w:t>
      </w:r>
      <w:r>
        <w:rPr>
          <w:spacing w:val="-5"/>
          <w:w w:val="90"/>
        </w:rPr>
        <w:t> </w:t>
      </w:r>
      <w:r>
        <w:rPr>
          <w:w w:val="90"/>
        </w:rPr>
        <w:t>such</w:t>
      </w:r>
      <w:r>
        <w:rPr>
          <w:spacing w:val="-4"/>
          <w:w w:val="90"/>
        </w:rPr>
        <w:t> </w:t>
      </w:r>
      <w:r>
        <w:rPr>
          <w:w w:val="90"/>
        </w:rPr>
        <w:t>as</w:t>
      </w:r>
      <w:r>
        <w:rPr>
          <w:spacing w:val="-3"/>
          <w:w w:val="90"/>
        </w:rPr>
        <w:t> </w:t>
      </w:r>
      <w:r>
        <w:rPr>
          <w:w w:val="90"/>
        </w:rPr>
        <w:t>solar</w:t>
      </w:r>
      <w:r>
        <w:rPr>
          <w:spacing w:val="-5"/>
          <w:w w:val="90"/>
        </w:rPr>
        <w:t> </w:t>
      </w:r>
      <w:r>
        <w:rPr>
          <w:w w:val="90"/>
        </w:rPr>
        <w:t>energy</w:t>
      </w:r>
      <w:r>
        <w:rPr>
          <w:spacing w:val="-2"/>
          <w:w w:val="90"/>
        </w:rPr>
        <w:t> </w:t>
      </w:r>
      <w:r>
        <w:rPr>
          <w:w w:val="90"/>
        </w:rPr>
        <w:t>and</w:t>
      </w:r>
      <w:r>
        <w:rPr>
          <w:spacing w:val="-4"/>
          <w:w w:val="90"/>
        </w:rPr>
        <w:t> </w:t>
      </w:r>
      <w:r>
        <w:rPr>
          <w:w w:val="90"/>
        </w:rPr>
        <w:t>wind</w:t>
      </w:r>
      <w:r>
        <w:rPr>
          <w:spacing w:val="-3"/>
          <w:w w:val="90"/>
        </w:rPr>
        <w:t> </w:t>
      </w:r>
      <w:r>
        <w:rPr>
          <w:w w:val="90"/>
        </w:rPr>
        <w:t>power</w:t>
      </w:r>
      <w:r>
        <w:rPr>
          <w:spacing w:val="-3"/>
          <w:w w:val="90"/>
        </w:rPr>
        <w:t> </w:t>
      </w:r>
      <w:r>
        <w:rPr>
          <w:w w:val="90"/>
        </w:rPr>
        <w:t>in</w:t>
      </w:r>
      <w:r>
        <w:rPr>
          <w:spacing w:val="-2"/>
          <w:w w:val="90"/>
        </w:rPr>
        <w:t> </w:t>
      </w:r>
      <w:r>
        <w:rPr>
          <w:w w:val="90"/>
        </w:rPr>
        <w:t>desert</w:t>
      </w:r>
      <w:r>
        <w:rPr>
          <w:spacing w:val="-5"/>
          <w:w w:val="90"/>
        </w:rPr>
        <w:t> </w:t>
      </w:r>
      <w:r>
        <w:rPr>
          <w:w w:val="90"/>
        </w:rPr>
        <w:t>areas</w:t>
      </w:r>
      <w:r>
        <w:rPr>
          <w:spacing w:val="-5"/>
          <w:w w:val="90"/>
        </w:rPr>
        <w:t> </w:t>
      </w:r>
      <w:r>
        <w:rPr>
          <w:w w:val="90"/>
        </w:rPr>
        <w:t>and</w:t>
      </w:r>
      <w:r>
        <w:rPr>
          <w:spacing w:val="-3"/>
          <w:w w:val="90"/>
        </w:rPr>
        <w:t> </w:t>
      </w:r>
      <w:r>
        <w:rPr>
          <w:w w:val="90"/>
        </w:rPr>
        <w:t>carry</w:t>
      </w:r>
      <w:r>
        <w:rPr>
          <w:spacing w:val="-3"/>
          <w:w w:val="90"/>
        </w:rPr>
        <w:t> </w:t>
      </w:r>
      <w:r>
        <w:rPr>
          <w:w w:val="90"/>
        </w:rPr>
        <w:t>out </w:t>
      </w:r>
      <w:r>
        <w:rPr>
          <w:w w:val="95"/>
        </w:rPr>
        <w:t>comprehensive</w:t>
      </w:r>
      <w:r>
        <w:rPr>
          <w:spacing w:val="-23"/>
          <w:w w:val="95"/>
        </w:rPr>
        <w:t> </w:t>
      </w:r>
      <w:r>
        <w:rPr>
          <w:w w:val="95"/>
        </w:rPr>
        <w:t>planning</w:t>
      </w:r>
      <w:r>
        <w:rPr>
          <w:spacing w:val="-19"/>
          <w:w w:val="95"/>
        </w:rPr>
        <w:t> </w:t>
      </w:r>
      <w:r>
        <w:rPr>
          <w:w w:val="95"/>
        </w:rPr>
        <w:t>and</w:t>
      </w:r>
      <w:r>
        <w:rPr>
          <w:spacing w:val="-23"/>
          <w:w w:val="95"/>
        </w:rPr>
        <w:t> </w:t>
      </w:r>
      <w:r>
        <w:rPr>
          <w:w w:val="95"/>
        </w:rPr>
        <w:t>effective</w:t>
      </w:r>
      <w:r>
        <w:rPr>
          <w:spacing w:val="-18"/>
          <w:w w:val="95"/>
        </w:rPr>
        <w:t> </w:t>
      </w:r>
      <w:r>
        <w:rPr>
          <w:w w:val="95"/>
        </w:rPr>
        <w:t>utilization</w:t>
      </w:r>
      <w:r>
        <w:rPr>
          <w:spacing w:val="-23"/>
          <w:w w:val="95"/>
        </w:rPr>
        <w:t> </w:t>
      </w:r>
      <w:r>
        <w:rPr>
          <w:w w:val="95"/>
        </w:rPr>
        <w:t>[11].</w:t>
      </w:r>
    </w:p>
    <w:p>
      <w:pPr>
        <w:pStyle w:val="Heading1"/>
        <w:numPr>
          <w:ilvl w:val="1"/>
          <w:numId w:val="1"/>
        </w:numPr>
        <w:tabs>
          <w:tab w:pos="1160" w:val="left" w:leader="none"/>
        </w:tabs>
        <w:spacing w:line="240" w:lineRule="auto" w:before="160" w:after="0"/>
        <w:ind w:left="1160" w:right="0" w:hanging="361"/>
        <w:jc w:val="left"/>
      </w:pPr>
      <w:r>
        <w:rPr/>
        <w:t>Design</w:t>
      </w:r>
      <w:r>
        <w:rPr>
          <w:spacing w:val="-1"/>
        </w:rPr>
        <w:t> </w:t>
      </w:r>
      <w:r>
        <w:rPr/>
        <w:t>Basis</w:t>
      </w:r>
    </w:p>
    <w:p>
      <w:pPr>
        <w:pStyle w:val="BodyText"/>
        <w:spacing w:line="232" w:lineRule="auto" w:before="184"/>
        <w:ind w:right="1005"/>
      </w:pPr>
      <w:r>
        <w:rPr>
          <w:w w:val="85"/>
        </w:rPr>
        <w:t>According</w:t>
      </w:r>
      <w:r>
        <w:rPr>
          <w:spacing w:val="-12"/>
          <w:w w:val="85"/>
        </w:rPr>
        <w:t> </w:t>
      </w:r>
      <w:r>
        <w:rPr>
          <w:w w:val="85"/>
        </w:rPr>
        <w:t>to</w:t>
      </w:r>
      <w:r>
        <w:rPr>
          <w:spacing w:val="-7"/>
          <w:w w:val="85"/>
        </w:rPr>
        <w:t> </w:t>
      </w:r>
      <w:r>
        <w:rPr>
          <w:w w:val="85"/>
        </w:rPr>
        <w:t>GB</w:t>
      </w:r>
      <w:r>
        <w:rPr>
          <w:spacing w:val="-9"/>
          <w:w w:val="85"/>
        </w:rPr>
        <w:t> </w:t>
      </w:r>
      <w:r>
        <w:rPr>
          <w:w w:val="85"/>
        </w:rPr>
        <w:t>50350-2015</w:t>
      </w:r>
      <w:r>
        <w:rPr>
          <w:spacing w:val="-9"/>
          <w:w w:val="85"/>
        </w:rPr>
        <w:t> </w:t>
      </w:r>
      <w:r>
        <w:rPr>
          <w:w w:val="85"/>
        </w:rPr>
        <w:t>"Code</w:t>
      </w:r>
      <w:r>
        <w:rPr>
          <w:spacing w:val="-10"/>
          <w:w w:val="85"/>
        </w:rPr>
        <w:t> </w:t>
      </w:r>
      <w:r>
        <w:rPr>
          <w:w w:val="85"/>
        </w:rPr>
        <w:t>for</w:t>
      </w:r>
      <w:r>
        <w:rPr>
          <w:spacing w:val="-8"/>
          <w:w w:val="85"/>
        </w:rPr>
        <w:t> </w:t>
      </w:r>
      <w:r>
        <w:rPr>
          <w:w w:val="85"/>
        </w:rPr>
        <w:t>Design</w:t>
      </w:r>
      <w:r>
        <w:rPr>
          <w:spacing w:val="-5"/>
          <w:w w:val="85"/>
        </w:rPr>
        <w:t> </w:t>
      </w:r>
      <w:r>
        <w:rPr>
          <w:w w:val="85"/>
        </w:rPr>
        <w:t>of</w:t>
      </w:r>
      <w:r>
        <w:rPr>
          <w:spacing w:val="-8"/>
          <w:w w:val="85"/>
        </w:rPr>
        <w:t> </w:t>
      </w:r>
      <w:r>
        <w:rPr>
          <w:w w:val="85"/>
        </w:rPr>
        <w:t>Oil</w:t>
      </w:r>
      <w:r>
        <w:rPr>
          <w:spacing w:val="-7"/>
          <w:w w:val="85"/>
        </w:rPr>
        <w:t> </w:t>
      </w:r>
      <w:r>
        <w:rPr>
          <w:w w:val="85"/>
        </w:rPr>
        <w:t>and</w:t>
      </w:r>
      <w:r>
        <w:rPr>
          <w:spacing w:val="-10"/>
          <w:w w:val="85"/>
        </w:rPr>
        <w:t> </w:t>
      </w:r>
      <w:r>
        <w:rPr>
          <w:w w:val="85"/>
        </w:rPr>
        <w:t>Gas</w:t>
      </w:r>
      <w:r>
        <w:rPr>
          <w:spacing w:val="-7"/>
          <w:w w:val="85"/>
        </w:rPr>
        <w:t> </w:t>
      </w:r>
      <w:r>
        <w:rPr>
          <w:w w:val="85"/>
        </w:rPr>
        <w:t>Gathering</w:t>
      </w:r>
      <w:r>
        <w:rPr>
          <w:spacing w:val="-10"/>
          <w:w w:val="85"/>
        </w:rPr>
        <w:t> </w:t>
      </w:r>
      <w:r>
        <w:rPr>
          <w:w w:val="85"/>
        </w:rPr>
        <w:t>and</w:t>
      </w:r>
      <w:r>
        <w:rPr>
          <w:spacing w:val="-11"/>
          <w:w w:val="85"/>
        </w:rPr>
        <w:t> </w:t>
      </w:r>
      <w:r>
        <w:rPr>
          <w:w w:val="85"/>
        </w:rPr>
        <w:t>Transportation of</w:t>
      </w:r>
      <w:r>
        <w:rPr>
          <w:spacing w:val="-11"/>
          <w:w w:val="85"/>
        </w:rPr>
        <w:t> </w:t>
      </w:r>
      <w:r>
        <w:rPr>
          <w:w w:val="85"/>
        </w:rPr>
        <w:t>Oilfields",</w:t>
      </w:r>
      <w:r>
        <w:rPr>
          <w:spacing w:val="-8"/>
          <w:w w:val="85"/>
        </w:rPr>
        <w:t> </w:t>
      </w:r>
      <w:r>
        <w:rPr>
          <w:w w:val="85"/>
        </w:rPr>
        <w:t>the</w:t>
      </w:r>
      <w:r>
        <w:rPr>
          <w:spacing w:val="-8"/>
          <w:w w:val="85"/>
        </w:rPr>
        <w:t> </w:t>
      </w:r>
      <w:r>
        <w:rPr>
          <w:w w:val="85"/>
        </w:rPr>
        <w:t>design</w:t>
      </w:r>
      <w:r>
        <w:rPr>
          <w:spacing w:val="-7"/>
          <w:w w:val="85"/>
        </w:rPr>
        <w:t> </w:t>
      </w:r>
      <w:r>
        <w:rPr>
          <w:w w:val="85"/>
        </w:rPr>
        <w:t>capabilities</w:t>
      </w:r>
      <w:r>
        <w:rPr>
          <w:spacing w:val="-11"/>
          <w:w w:val="85"/>
        </w:rPr>
        <w:t> </w:t>
      </w:r>
      <w:r>
        <w:rPr>
          <w:w w:val="85"/>
        </w:rPr>
        <w:t>of</w:t>
      </w:r>
      <w:r>
        <w:rPr>
          <w:spacing w:val="-11"/>
          <w:w w:val="85"/>
        </w:rPr>
        <w:t> </w:t>
      </w:r>
      <w:r>
        <w:rPr>
          <w:w w:val="85"/>
        </w:rPr>
        <w:t>equipment</w:t>
      </w:r>
      <w:r>
        <w:rPr>
          <w:spacing w:val="-10"/>
          <w:w w:val="85"/>
        </w:rPr>
        <w:t> </w:t>
      </w:r>
      <w:r>
        <w:rPr>
          <w:w w:val="85"/>
        </w:rPr>
        <w:t>and</w:t>
      </w:r>
      <w:r>
        <w:rPr>
          <w:spacing w:val="-9"/>
          <w:w w:val="85"/>
        </w:rPr>
        <w:t> </w:t>
      </w:r>
      <w:r>
        <w:rPr>
          <w:w w:val="85"/>
        </w:rPr>
        <w:t>pipelines</w:t>
      </w:r>
      <w:r>
        <w:rPr>
          <w:spacing w:val="-10"/>
          <w:w w:val="85"/>
        </w:rPr>
        <w:t> </w:t>
      </w:r>
      <w:r>
        <w:rPr>
          <w:w w:val="85"/>
        </w:rPr>
        <w:t>of</w:t>
      </w:r>
      <w:r>
        <w:rPr>
          <w:spacing w:val="-11"/>
          <w:w w:val="85"/>
        </w:rPr>
        <w:t> </w:t>
      </w:r>
      <w:r>
        <w:rPr>
          <w:w w:val="85"/>
        </w:rPr>
        <w:t>oil</w:t>
      </w:r>
      <w:r>
        <w:rPr>
          <w:spacing w:val="-10"/>
          <w:w w:val="85"/>
        </w:rPr>
        <w:t> </w:t>
      </w:r>
      <w:r>
        <w:rPr>
          <w:w w:val="85"/>
        </w:rPr>
        <w:t>production</w:t>
      </w:r>
      <w:r>
        <w:rPr>
          <w:spacing w:val="-9"/>
          <w:w w:val="85"/>
        </w:rPr>
        <w:t> </w:t>
      </w:r>
      <w:r>
        <w:rPr>
          <w:w w:val="85"/>
        </w:rPr>
        <w:t>wellsites</w:t>
      </w:r>
      <w:r>
        <w:rPr>
          <w:spacing w:val="-10"/>
          <w:w w:val="85"/>
        </w:rPr>
        <w:t> </w:t>
      </w:r>
      <w:r>
        <w:rPr>
          <w:w w:val="85"/>
        </w:rPr>
        <w:t>should </w:t>
      </w:r>
      <w:r>
        <w:rPr>
          <w:w w:val="90"/>
        </w:rPr>
        <w:t>be</w:t>
      </w:r>
      <w:r>
        <w:rPr>
          <w:spacing w:val="-26"/>
          <w:w w:val="90"/>
        </w:rPr>
        <w:t> </w:t>
      </w:r>
      <w:r>
        <w:rPr>
          <w:w w:val="90"/>
        </w:rPr>
        <w:t>based</w:t>
      </w:r>
      <w:r>
        <w:rPr>
          <w:spacing w:val="-28"/>
          <w:w w:val="90"/>
        </w:rPr>
        <w:t> </w:t>
      </w:r>
      <w:r>
        <w:rPr>
          <w:w w:val="90"/>
        </w:rPr>
        <w:t>on</w:t>
      </w:r>
      <w:r>
        <w:rPr>
          <w:spacing w:val="-25"/>
          <w:w w:val="90"/>
        </w:rPr>
        <w:t> </w:t>
      </w:r>
      <w:r>
        <w:rPr>
          <w:w w:val="90"/>
        </w:rPr>
        <w:t>the</w:t>
      </w:r>
      <w:r>
        <w:rPr>
          <w:spacing w:val="-23"/>
          <w:w w:val="90"/>
        </w:rPr>
        <w:t> </w:t>
      </w:r>
      <w:r>
        <w:rPr>
          <w:w w:val="90"/>
        </w:rPr>
        <w:t>oil,</w:t>
      </w:r>
      <w:r>
        <w:rPr>
          <w:spacing w:val="-26"/>
          <w:w w:val="90"/>
        </w:rPr>
        <w:t> </w:t>
      </w:r>
      <w:r>
        <w:rPr>
          <w:w w:val="90"/>
        </w:rPr>
        <w:t>gas,</w:t>
      </w:r>
      <w:r>
        <w:rPr>
          <w:spacing w:val="-24"/>
          <w:w w:val="90"/>
        </w:rPr>
        <w:t> </w:t>
      </w:r>
      <w:r>
        <w:rPr>
          <w:w w:val="90"/>
        </w:rPr>
        <w:t>and</w:t>
      </w:r>
      <w:r>
        <w:rPr>
          <w:spacing w:val="-26"/>
          <w:w w:val="90"/>
        </w:rPr>
        <w:t> </w:t>
      </w:r>
      <w:r>
        <w:rPr>
          <w:w w:val="90"/>
        </w:rPr>
        <w:t>water</w:t>
      </w:r>
      <w:r>
        <w:rPr>
          <w:spacing w:val="-24"/>
          <w:w w:val="90"/>
        </w:rPr>
        <w:t> </w:t>
      </w:r>
      <w:r>
        <w:rPr>
          <w:w w:val="90"/>
        </w:rPr>
        <w:t>output</w:t>
      </w:r>
      <w:r>
        <w:rPr>
          <w:spacing w:val="-28"/>
          <w:w w:val="90"/>
        </w:rPr>
        <w:t> </w:t>
      </w:r>
      <w:r>
        <w:rPr>
          <w:w w:val="90"/>
        </w:rPr>
        <w:t>of</w:t>
      </w:r>
      <w:r>
        <w:rPr>
          <w:spacing w:val="-26"/>
          <w:w w:val="90"/>
        </w:rPr>
        <w:t> </w:t>
      </w:r>
      <w:r>
        <w:rPr>
          <w:w w:val="90"/>
        </w:rPr>
        <w:t>a</w:t>
      </w:r>
      <w:r>
        <w:rPr>
          <w:spacing w:val="-24"/>
          <w:w w:val="90"/>
        </w:rPr>
        <w:t> </w:t>
      </w:r>
      <w:r>
        <w:rPr>
          <w:w w:val="90"/>
        </w:rPr>
        <w:t>single</w:t>
      </w:r>
      <w:r>
        <w:rPr>
          <w:spacing w:val="-25"/>
          <w:w w:val="90"/>
        </w:rPr>
        <w:t> </w:t>
      </w:r>
      <w:r>
        <w:rPr>
          <w:w w:val="90"/>
        </w:rPr>
        <w:t>well</w:t>
      </w:r>
      <w:r>
        <w:rPr>
          <w:spacing w:val="-24"/>
          <w:w w:val="90"/>
        </w:rPr>
        <w:t> </w:t>
      </w:r>
      <w:r>
        <w:rPr>
          <w:w w:val="90"/>
        </w:rPr>
        <w:t>provided</w:t>
      </w:r>
      <w:r>
        <w:rPr>
          <w:spacing w:val="-27"/>
          <w:w w:val="90"/>
        </w:rPr>
        <w:t> </w:t>
      </w:r>
      <w:r>
        <w:rPr>
          <w:w w:val="90"/>
        </w:rPr>
        <w:t>by</w:t>
      </w:r>
      <w:r>
        <w:rPr>
          <w:spacing w:val="-24"/>
          <w:w w:val="90"/>
        </w:rPr>
        <w:t> </w:t>
      </w:r>
      <w:r>
        <w:rPr>
          <w:w w:val="90"/>
        </w:rPr>
        <w:t>the</w:t>
      </w:r>
      <w:r>
        <w:rPr>
          <w:spacing w:val="-26"/>
          <w:w w:val="90"/>
        </w:rPr>
        <w:t> </w:t>
      </w:r>
      <w:r>
        <w:rPr>
          <w:w w:val="90"/>
        </w:rPr>
        <w:t>oilfield</w:t>
      </w:r>
      <w:r>
        <w:rPr>
          <w:spacing w:val="-25"/>
          <w:w w:val="90"/>
        </w:rPr>
        <w:t> </w:t>
      </w:r>
      <w:r>
        <w:rPr>
          <w:w w:val="90"/>
        </w:rPr>
        <w:t>development plan</w:t>
      </w:r>
      <w:r>
        <w:rPr>
          <w:spacing w:val="-40"/>
          <w:w w:val="90"/>
        </w:rPr>
        <w:t> </w:t>
      </w:r>
      <w:r>
        <w:rPr>
          <w:w w:val="90"/>
        </w:rPr>
        <w:t>and</w:t>
      </w:r>
      <w:r>
        <w:rPr>
          <w:spacing w:val="-38"/>
          <w:w w:val="90"/>
        </w:rPr>
        <w:t> </w:t>
      </w:r>
      <w:r>
        <w:rPr>
          <w:w w:val="90"/>
        </w:rPr>
        <w:t>the</w:t>
      </w:r>
      <w:r>
        <w:rPr>
          <w:spacing w:val="-38"/>
          <w:w w:val="90"/>
        </w:rPr>
        <w:t> </w:t>
      </w:r>
      <w:r>
        <w:rPr>
          <w:w w:val="90"/>
        </w:rPr>
        <w:t>amount</w:t>
      </w:r>
      <w:r>
        <w:rPr>
          <w:spacing w:val="-39"/>
          <w:w w:val="90"/>
        </w:rPr>
        <w:t> </w:t>
      </w:r>
      <w:r>
        <w:rPr>
          <w:w w:val="90"/>
        </w:rPr>
        <w:t>of</w:t>
      </w:r>
      <w:r>
        <w:rPr>
          <w:spacing w:val="-39"/>
          <w:w w:val="90"/>
        </w:rPr>
        <w:t> </w:t>
      </w:r>
      <w:r>
        <w:rPr>
          <w:w w:val="90"/>
        </w:rPr>
        <w:t>liquid</w:t>
      </w:r>
      <w:r>
        <w:rPr>
          <w:spacing w:val="-38"/>
          <w:w w:val="90"/>
        </w:rPr>
        <w:t> </w:t>
      </w:r>
      <w:r>
        <w:rPr>
          <w:w w:val="90"/>
        </w:rPr>
        <w:t>or</w:t>
      </w:r>
      <w:r>
        <w:rPr>
          <w:spacing w:val="-39"/>
          <w:w w:val="90"/>
        </w:rPr>
        <w:t> </w:t>
      </w:r>
      <w:r>
        <w:rPr>
          <w:w w:val="90"/>
        </w:rPr>
        <w:t>gas</w:t>
      </w:r>
      <w:r>
        <w:rPr>
          <w:spacing w:val="-37"/>
          <w:w w:val="90"/>
        </w:rPr>
        <w:t> </w:t>
      </w:r>
      <w:r>
        <w:rPr>
          <w:w w:val="90"/>
        </w:rPr>
        <w:t>lift</w:t>
      </w:r>
      <w:r>
        <w:rPr>
          <w:spacing w:val="-38"/>
          <w:w w:val="90"/>
        </w:rPr>
        <w:t> </w:t>
      </w:r>
      <w:r>
        <w:rPr>
          <w:w w:val="90"/>
        </w:rPr>
        <w:t>[11].</w:t>
      </w:r>
      <w:r>
        <w:rPr>
          <w:spacing w:val="-42"/>
          <w:w w:val="90"/>
        </w:rPr>
        <w:t> </w:t>
      </w:r>
      <w:r>
        <w:rPr>
          <w:w w:val="90"/>
        </w:rPr>
        <w:t>The</w:t>
      </w:r>
      <w:r>
        <w:rPr>
          <w:spacing w:val="-38"/>
          <w:w w:val="90"/>
        </w:rPr>
        <w:t> </w:t>
      </w:r>
      <w:r>
        <w:rPr>
          <w:w w:val="90"/>
        </w:rPr>
        <w:t>gas</w:t>
      </w:r>
      <w:r>
        <w:rPr>
          <w:spacing w:val="-38"/>
          <w:w w:val="90"/>
        </w:rPr>
        <w:t> </w:t>
      </w:r>
      <w:r>
        <w:rPr>
          <w:w w:val="90"/>
        </w:rPr>
        <w:t>volume</w:t>
      </w:r>
      <w:r>
        <w:rPr>
          <w:spacing w:val="-37"/>
          <w:w w:val="90"/>
        </w:rPr>
        <w:t> </w:t>
      </w:r>
      <w:r>
        <w:rPr>
          <w:w w:val="90"/>
        </w:rPr>
        <w:t>is</w:t>
      </w:r>
      <w:r>
        <w:rPr>
          <w:spacing w:val="-38"/>
          <w:w w:val="90"/>
        </w:rPr>
        <w:t> </w:t>
      </w:r>
      <w:r>
        <w:rPr>
          <w:w w:val="90"/>
        </w:rPr>
        <w:t>determined.</w:t>
      </w:r>
      <w:r>
        <w:rPr>
          <w:spacing w:val="-42"/>
          <w:w w:val="90"/>
        </w:rPr>
        <w:t> </w:t>
      </w:r>
      <w:r>
        <w:rPr>
          <w:w w:val="90"/>
        </w:rPr>
        <w:t>The</w:t>
      </w:r>
      <w:r>
        <w:rPr>
          <w:spacing w:val="-38"/>
          <w:w w:val="90"/>
        </w:rPr>
        <w:t> </w:t>
      </w:r>
      <w:r>
        <w:rPr>
          <w:w w:val="90"/>
        </w:rPr>
        <w:t>production</w:t>
      </w:r>
      <w:r>
        <w:rPr>
          <w:spacing w:val="-39"/>
          <w:w w:val="90"/>
        </w:rPr>
        <w:t> </w:t>
      </w:r>
      <w:r>
        <w:rPr>
          <w:w w:val="90"/>
        </w:rPr>
        <w:t>days of</w:t>
      </w:r>
      <w:r>
        <w:rPr>
          <w:spacing w:val="-15"/>
          <w:w w:val="90"/>
        </w:rPr>
        <w:t> </w:t>
      </w:r>
      <w:r>
        <w:rPr>
          <w:w w:val="90"/>
        </w:rPr>
        <w:t>oil</w:t>
      </w:r>
      <w:r>
        <w:rPr>
          <w:spacing w:val="-13"/>
          <w:w w:val="90"/>
        </w:rPr>
        <w:t> </w:t>
      </w:r>
      <w:r>
        <w:rPr>
          <w:w w:val="90"/>
        </w:rPr>
        <w:t>wells</w:t>
      </w:r>
      <w:r>
        <w:rPr>
          <w:spacing w:val="-15"/>
          <w:w w:val="90"/>
        </w:rPr>
        <w:t> </w:t>
      </w:r>
      <w:r>
        <w:rPr>
          <w:w w:val="90"/>
        </w:rPr>
        <w:t>should</w:t>
      </w:r>
      <w:r>
        <w:rPr>
          <w:spacing w:val="-18"/>
          <w:w w:val="90"/>
        </w:rPr>
        <w:t> </w:t>
      </w:r>
      <w:r>
        <w:rPr>
          <w:w w:val="90"/>
        </w:rPr>
        <w:t>be</w:t>
      </w:r>
      <w:r>
        <w:rPr>
          <w:spacing w:val="-12"/>
          <w:w w:val="90"/>
        </w:rPr>
        <w:t> </w:t>
      </w:r>
      <w:r>
        <w:rPr>
          <w:w w:val="90"/>
        </w:rPr>
        <w:t>calculated</w:t>
      </w:r>
      <w:r>
        <w:rPr>
          <w:spacing w:val="-16"/>
          <w:w w:val="90"/>
        </w:rPr>
        <w:t> </w:t>
      </w:r>
      <w:r>
        <w:rPr>
          <w:w w:val="90"/>
        </w:rPr>
        <w:t>as</w:t>
      </w:r>
      <w:r>
        <w:rPr>
          <w:spacing w:val="-16"/>
          <w:w w:val="90"/>
        </w:rPr>
        <w:t> </w:t>
      </w:r>
      <w:r>
        <w:rPr>
          <w:w w:val="90"/>
        </w:rPr>
        <w:t>330d</w:t>
      </w:r>
      <w:r>
        <w:rPr>
          <w:spacing w:val="-15"/>
          <w:w w:val="90"/>
        </w:rPr>
        <w:t> </w:t>
      </w:r>
      <w:r>
        <w:rPr>
          <w:w w:val="90"/>
        </w:rPr>
        <w:t>for</w:t>
      </w:r>
      <w:r>
        <w:rPr>
          <w:spacing w:val="-14"/>
          <w:w w:val="90"/>
        </w:rPr>
        <w:t> </w:t>
      </w:r>
      <w:r>
        <w:rPr>
          <w:w w:val="90"/>
        </w:rPr>
        <w:t>self-blowing</w:t>
      </w:r>
      <w:r>
        <w:rPr>
          <w:spacing w:val="-18"/>
          <w:w w:val="90"/>
        </w:rPr>
        <w:t> </w:t>
      </w:r>
      <w:r>
        <w:rPr>
          <w:w w:val="90"/>
        </w:rPr>
        <w:t>wells.</w:t>
      </w:r>
    </w:p>
    <w:p>
      <w:pPr>
        <w:pStyle w:val="BodyText"/>
        <w:spacing w:line="232" w:lineRule="auto"/>
        <w:ind w:right="1006"/>
      </w:pPr>
      <w:r>
        <w:rPr>
          <w:w w:val="90"/>
        </w:rPr>
        <w:t>The</w:t>
      </w:r>
      <w:r>
        <w:rPr>
          <w:spacing w:val="-15"/>
          <w:w w:val="90"/>
        </w:rPr>
        <w:t> </w:t>
      </w:r>
      <w:r>
        <w:rPr>
          <w:w w:val="90"/>
        </w:rPr>
        <w:t>design</w:t>
      </w:r>
      <w:r>
        <w:rPr>
          <w:spacing w:val="-17"/>
          <w:w w:val="90"/>
        </w:rPr>
        <w:t> </w:t>
      </w:r>
      <w:r>
        <w:rPr>
          <w:w w:val="90"/>
        </w:rPr>
        <w:t>capacity</w:t>
      </w:r>
      <w:r>
        <w:rPr>
          <w:spacing w:val="-16"/>
          <w:w w:val="90"/>
        </w:rPr>
        <w:t> </w:t>
      </w:r>
      <w:r>
        <w:rPr>
          <w:w w:val="90"/>
        </w:rPr>
        <w:t>of</w:t>
      </w:r>
      <w:r>
        <w:rPr>
          <w:spacing w:val="-15"/>
          <w:w w:val="90"/>
        </w:rPr>
        <w:t> </w:t>
      </w:r>
      <w:r>
        <w:rPr>
          <w:w w:val="90"/>
        </w:rPr>
        <w:t>water-bearing</w:t>
      </w:r>
      <w:r>
        <w:rPr>
          <w:spacing w:val="-16"/>
          <w:w w:val="90"/>
        </w:rPr>
        <w:t> </w:t>
      </w:r>
      <w:r>
        <w:rPr>
          <w:w w:val="90"/>
        </w:rPr>
        <w:t>crude</w:t>
      </w:r>
      <w:r>
        <w:rPr>
          <w:spacing w:val="-18"/>
          <w:w w:val="90"/>
        </w:rPr>
        <w:t> </w:t>
      </w:r>
      <w:r>
        <w:rPr>
          <w:w w:val="90"/>
        </w:rPr>
        <w:t>oil</w:t>
      </w:r>
      <w:r>
        <w:rPr>
          <w:spacing w:val="-15"/>
          <w:w w:val="90"/>
        </w:rPr>
        <w:t> </w:t>
      </w:r>
      <w:r>
        <w:rPr>
          <w:w w:val="90"/>
        </w:rPr>
        <w:t>treatment</w:t>
      </w:r>
      <w:r>
        <w:rPr>
          <w:spacing w:val="-17"/>
          <w:w w:val="90"/>
        </w:rPr>
        <w:t> </w:t>
      </w:r>
      <w:r>
        <w:rPr>
          <w:w w:val="90"/>
        </w:rPr>
        <w:t>and</w:t>
      </w:r>
      <w:r>
        <w:rPr>
          <w:spacing w:val="-16"/>
          <w:w w:val="90"/>
        </w:rPr>
        <w:t> </w:t>
      </w:r>
      <w:r>
        <w:rPr>
          <w:w w:val="90"/>
        </w:rPr>
        <w:t>transportation</w:t>
      </w:r>
      <w:r>
        <w:rPr>
          <w:spacing w:val="-17"/>
          <w:w w:val="90"/>
        </w:rPr>
        <w:t> </w:t>
      </w:r>
      <w:r>
        <w:rPr>
          <w:w w:val="90"/>
        </w:rPr>
        <w:t>facilities</w:t>
      </w:r>
      <w:r>
        <w:rPr>
          <w:spacing w:val="-17"/>
          <w:w w:val="90"/>
        </w:rPr>
        <w:t> </w:t>
      </w:r>
      <w:r>
        <w:rPr>
          <w:w w:val="90"/>
        </w:rPr>
        <w:t>of </w:t>
      </w:r>
      <w:r>
        <w:rPr>
          <w:w w:val="85"/>
        </w:rPr>
        <w:t>various</w:t>
      </w:r>
      <w:r>
        <w:rPr>
          <w:spacing w:val="-10"/>
          <w:w w:val="85"/>
        </w:rPr>
        <w:t> </w:t>
      </w:r>
      <w:r>
        <w:rPr>
          <w:w w:val="85"/>
        </w:rPr>
        <w:t>stations</w:t>
      </w:r>
      <w:r>
        <w:rPr>
          <w:spacing w:val="-7"/>
          <w:w w:val="85"/>
        </w:rPr>
        <w:t> </w:t>
      </w:r>
      <w:r>
        <w:rPr>
          <w:w w:val="85"/>
        </w:rPr>
        <w:t>should</w:t>
      </w:r>
      <w:r>
        <w:rPr>
          <w:spacing w:val="-8"/>
          <w:w w:val="85"/>
        </w:rPr>
        <w:t> </w:t>
      </w:r>
      <w:r>
        <w:rPr>
          <w:w w:val="85"/>
        </w:rPr>
        <w:t>be</w:t>
      </w:r>
      <w:r>
        <w:rPr>
          <w:spacing w:val="-5"/>
          <w:w w:val="85"/>
        </w:rPr>
        <w:t> </w:t>
      </w:r>
      <w:r>
        <w:rPr>
          <w:w w:val="85"/>
        </w:rPr>
        <w:t>determined</w:t>
      </w:r>
      <w:r>
        <w:rPr>
          <w:spacing w:val="-8"/>
          <w:w w:val="85"/>
        </w:rPr>
        <w:t> </w:t>
      </w:r>
      <w:r>
        <w:rPr>
          <w:w w:val="85"/>
        </w:rPr>
        <w:t>according</w:t>
      </w:r>
      <w:r>
        <w:rPr>
          <w:spacing w:val="-11"/>
          <w:w w:val="85"/>
        </w:rPr>
        <w:t> </w:t>
      </w:r>
      <w:r>
        <w:rPr>
          <w:w w:val="85"/>
        </w:rPr>
        <w:t>to</w:t>
      </w:r>
      <w:r>
        <w:rPr>
          <w:spacing w:val="-4"/>
          <w:w w:val="85"/>
        </w:rPr>
        <w:t> </w:t>
      </w:r>
      <w:r>
        <w:rPr>
          <w:w w:val="85"/>
        </w:rPr>
        <w:t>the</w:t>
      </w:r>
      <w:r>
        <w:rPr>
          <w:spacing w:val="-6"/>
          <w:w w:val="85"/>
        </w:rPr>
        <w:t> </w:t>
      </w:r>
      <w:r>
        <w:rPr>
          <w:w w:val="85"/>
        </w:rPr>
        <w:t>daily</w:t>
      </w:r>
      <w:r>
        <w:rPr>
          <w:spacing w:val="-9"/>
          <w:w w:val="85"/>
        </w:rPr>
        <w:t> </w:t>
      </w:r>
      <w:r>
        <w:rPr>
          <w:w w:val="85"/>
        </w:rPr>
        <w:t>oil</w:t>
      </w:r>
      <w:r>
        <w:rPr>
          <w:spacing w:val="-4"/>
          <w:w w:val="85"/>
        </w:rPr>
        <w:t> </w:t>
      </w:r>
      <w:r>
        <w:rPr>
          <w:w w:val="85"/>
        </w:rPr>
        <w:t>production</w:t>
      </w:r>
      <w:r>
        <w:rPr>
          <w:spacing w:val="-9"/>
          <w:w w:val="85"/>
        </w:rPr>
        <w:t> </w:t>
      </w:r>
      <w:r>
        <w:rPr>
          <w:w w:val="85"/>
        </w:rPr>
        <w:t>of</w:t>
      </w:r>
      <w:r>
        <w:rPr>
          <w:spacing w:val="-7"/>
          <w:w w:val="85"/>
        </w:rPr>
        <w:t> </w:t>
      </w:r>
      <w:r>
        <w:rPr>
          <w:w w:val="85"/>
        </w:rPr>
        <w:t>the</w:t>
      </w:r>
      <w:r>
        <w:rPr>
          <w:spacing w:val="-7"/>
          <w:w w:val="85"/>
        </w:rPr>
        <w:t> </w:t>
      </w:r>
      <w:r>
        <w:rPr>
          <w:w w:val="85"/>
        </w:rPr>
        <w:t>oil</w:t>
      </w:r>
      <w:r>
        <w:rPr>
          <w:spacing w:val="-5"/>
          <w:w w:val="85"/>
        </w:rPr>
        <w:t> </w:t>
      </w:r>
      <w:r>
        <w:rPr>
          <w:w w:val="85"/>
        </w:rPr>
        <w:t>wells</w:t>
      </w:r>
      <w:r>
        <w:rPr>
          <w:spacing w:val="-6"/>
          <w:w w:val="85"/>
        </w:rPr>
        <w:t> </w:t>
      </w:r>
      <w:r>
        <w:rPr>
          <w:w w:val="85"/>
        </w:rPr>
        <w:t>under the</w:t>
      </w:r>
      <w:r>
        <w:rPr>
          <w:spacing w:val="-9"/>
          <w:w w:val="85"/>
        </w:rPr>
        <w:t> </w:t>
      </w:r>
      <w:r>
        <w:rPr>
          <w:w w:val="85"/>
        </w:rPr>
        <w:t>jurisdiction</w:t>
      </w:r>
      <w:r>
        <w:rPr>
          <w:spacing w:val="-13"/>
          <w:w w:val="85"/>
        </w:rPr>
        <w:t> </w:t>
      </w:r>
      <w:r>
        <w:rPr>
          <w:w w:val="85"/>
        </w:rPr>
        <w:t>of</w:t>
      </w:r>
      <w:r>
        <w:rPr>
          <w:spacing w:val="-10"/>
          <w:w w:val="85"/>
        </w:rPr>
        <w:t> </w:t>
      </w:r>
      <w:r>
        <w:rPr>
          <w:w w:val="85"/>
        </w:rPr>
        <w:t>the</w:t>
      </w:r>
      <w:r>
        <w:rPr>
          <w:spacing w:val="-8"/>
          <w:w w:val="85"/>
        </w:rPr>
        <w:t> </w:t>
      </w:r>
      <w:r>
        <w:rPr>
          <w:w w:val="85"/>
        </w:rPr>
        <w:t>oilfield</w:t>
      </w:r>
      <w:r>
        <w:rPr>
          <w:spacing w:val="-8"/>
          <w:w w:val="85"/>
        </w:rPr>
        <w:t> </w:t>
      </w:r>
      <w:r>
        <w:rPr>
          <w:w w:val="85"/>
        </w:rPr>
        <w:t>development</w:t>
      </w:r>
      <w:r>
        <w:rPr>
          <w:spacing w:val="-11"/>
          <w:w w:val="85"/>
        </w:rPr>
        <w:t> </w:t>
      </w:r>
      <w:r>
        <w:rPr>
          <w:w w:val="85"/>
        </w:rPr>
        <w:t>plan,</w:t>
      </w:r>
      <w:r>
        <w:rPr>
          <w:spacing w:val="-11"/>
          <w:w w:val="85"/>
        </w:rPr>
        <w:t> </w:t>
      </w:r>
      <w:r>
        <w:rPr>
          <w:w w:val="85"/>
        </w:rPr>
        <w:t>the</w:t>
      </w:r>
      <w:r>
        <w:rPr>
          <w:spacing w:val="-7"/>
          <w:w w:val="85"/>
        </w:rPr>
        <w:t> </w:t>
      </w:r>
      <w:r>
        <w:rPr>
          <w:w w:val="85"/>
        </w:rPr>
        <w:t>water</w:t>
      </w:r>
      <w:r>
        <w:rPr>
          <w:spacing w:val="-9"/>
          <w:w w:val="85"/>
        </w:rPr>
        <w:t> </w:t>
      </w:r>
      <w:r>
        <w:rPr>
          <w:w w:val="85"/>
        </w:rPr>
        <w:t>content</w:t>
      </w:r>
      <w:r>
        <w:rPr>
          <w:spacing w:val="-12"/>
          <w:w w:val="85"/>
        </w:rPr>
        <w:t> </w:t>
      </w:r>
      <w:r>
        <w:rPr>
          <w:w w:val="85"/>
        </w:rPr>
        <w:t>of</w:t>
      </w:r>
      <w:r>
        <w:rPr>
          <w:spacing w:val="-7"/>
          <w:w w:val="85"/>
        </w:rPr>
        <w:t> </w:t>
      </w:r>
      <w:r>
        <w:rPr>
          <w:w w:val="85"/>
        </w:rPr>
        <w:t>crude</w:t>
      </w:r>
      <w:r>
        <w:rPr>
          <w:spacing w:val="-12"/>
          <w:w w:val="85"/>
        </w:rPr>
        <w:t> </w:t>
      </w:r>
      <w:r>
        <w:rPr>
          <w:w w:val="85"/>
        </w:rPr>
        <w:t>oil</w:t>
      </w:r>
      <w:r>
        <w:rPr>
          <w:spacing w:val="-8"/>
          <w:w w:val="85"/>
        </w:rPr>
        <w:t> </w:t>
      </w:r>
      <w:r>
        <w:rPr>
          <w:w w:val="85"/>
        </w:rPr>
        <w:t>and</w:t>
      </w:r>
      <w:r>
        <w:rPr>
          <w:spacing w:val="-9"/>
          <w:w w:val="85"/>
        </w:rPr>
        <w:t> </w:t>
      </w:r>
      <w:r>
        <w:rPr>
          <w:w w:val="85"/>
        </w:rPr>
        <w:t>the</w:t>
      </w:r>
      <w:r>
        <w:rPr>
          <w:spacing w:val="-9"/>
          <w:w w:val="85"/>
        </w:rPr>
        <w:t> </w:t>
      </w:r>
      <w:r>
        <w:rPr>
          <w:w w:val="85"/>
        </w:rPr>
        <w:t>amount</w:t>
      </w:r>
      <w:r>
        <w:rPr>
          <w:spacing w:val="-11"/>
          <w:w w:val="85"/>
        </w:rPr>
        <w:t> </w:t>
      </w:r>
      <w:r>
        <w:rPr>
          <w:w w:val="85"/>
        </w:rPr>
        <w:t>of </w:t>
      </w:r>
      <w:r>
        <w:rPr>
          <w:w w:val="90"/>
        </w:rPr>
        <w:t>liquid</w:t>
      </w:r>
      <w:r>
        <w:rPr>
          <w:spacing w:val="-11"/>
          <w:w w:val="90"/>
        </w:rPr>
        <w:t> </w:t>
      </w:r>
      <w:r>
        <w:rPr>
          <w:w w:val="90"/>
        </w:rPr>
        <w:t>mixed</w:t>
      </w:r>
      <w:r>
        <w:rPr>
          <w:spacing w:val="-9"/>
          <w:w w:val="90"/>
        </w:rPr>
        <w:t> </w:t>
      </w:r>
      <w:r>
        <w:rPr>
          <w:w w:val="90"/>
        </w:rPr>
        <w:t>in</w:t>
      </w:r>
      <w:r>
        <w:rPr>
          <w:spacing w:val="-11"/>
          <w:w w:val="90"/>
        </w:rPr>
        <w:t> </w:t>
      </w:r>
      <w:r>
        <w:rPr>
          <w:w w:val="90"/>
        </w:rPr>
        <w:t>the</w:t>
      </w:r>
      <w:r>
        <w:rPr>
          <w:spacing w:val="-9"/>
          <w:w w:val="90"/>
        </w:rPr>
        <w:t> </w:t>
      </w:r>
      <w:r>
        <w:rPr>
          <w:w w:val="90"/>
        </w:rPr>
        <w:t>collection</w:t>
      </w:r>
      <w:r>
        <w:rPr>
          <w:spacing w:val="-15"/>
          <w:w w:val="90"/>
        </w:rPr>
        <w:t> </w:t>
      </w:r>
      <w:r>
        <w:rPr>
          <w:w w:val="90"/>
        </w:rPr>
        <w:t>process.</w:t>
      </w:r>
    </w:p>
    <w:p>
      <w:pPr>
        <w:pStyle w:val="Heading1"/>
        <w:numPr>
          <w:ilvl w:val="2"/>
          <w:numId w:val="2"/>
        </w:numPr>
        <w:tabs>
          <w:tab w:pos="1340" w:val="left" w:leader="none"/>
        </w:tabs>
        <w:spacing w:line="240" w:lineRule="auto" w:before="0" w:after="0"/>
        <w:ind w:left="1340" w:right="0" w:hanging="541"/>
        <w:jc w:val="left"/>
      </w:pPr>
      <w:r>
        <w:rPr/>
        <w:t>Production</w:t>
      </w:r>
      <w:r>
        <w:rPr>
          <w:spacing w:val="-1"/>
        </w:rPr>
        <w:t> </w:t>
      </w:r>
      <w:r>
        <w:rPr/>
        <w:t>Data</w:t>
      </w:r>
    </w:p>
    <w:p>
      <w:pPr>
        <w:pStyle w:val="BodyText"/>
        <w:spacing w:line="232" w:lineRule="auto" w:before="26"/>
        <w:ind w:right="1007"/>
      </w:pPr>
      <w:r>
        <w:rPr>
          <w:w w:val="90"/>
        </w:rPr>
        <w:t>Area</w:t>
      </w:r>
      <w:r>
        <w:rPr>
          <w:spacing w:val="-35"/>
          <w:w w:val="90"/>
        </w:rPr>
        <w:t> </w:t>
      </w:r>
      <w:r>
        <w:rPr>
          <w:w w:val="90"/>
        </w:rPr>
        <w:t>A</w:t>
      </w:r>
      <w:r>
        <w:rPr>
          <w:spacing w:val="-35"/>
          <w:w w:val="90"/>
        </w:rPr>
        <w:t> </w:t>
      </w:r>
      <w:r>
        <w:rPr>
          <w:w w:val="90"/>
        </w:rPr>
        <w:t>generally</w:t>
      </w:r>
      <w:r>
        <w:rPr>
          <w:spacing w:val="-31"/>
          <w:w w:val="90"/>
        </w:rPr>
        <w:t> </w:t>
      </w:r>
      <w:r>
        <w:rPr>
          <w:w w:val="90"/>
        </w:rPr>
        <w:t>adopts</w:t>
      </w:r>
      <w:r>
        <w:rPr>
          <w:spacing w:val="-31"/>
          <w:w w:val="90"/>
        </w:rPr>
        <w:t> </w:t>
      </w:r>
      <w:r>
        <w:rPr>
          <w:w w:val="90"/>
        </w:rPr>
        <w:t>the</w:t>
      </w:r>
      <w:r>
        <w:rPr>
          <w:spacing w:val="-31"/>
          <w:w w:val="90"/>
        </w:rPr>
        <w:t> </w:t>
      </w:r>
      <w:r>
        <w:rPr>
          <w:w w:val="90"/>
        </w:rPr>
        <w:t>water</w:t>
      </w:r>
      <w:r>
        <w:rPr>
          <w:spacing w:val="-31"/>
          <w:w w:val="90"/>
        </w:rPr>
        <w:t> </w:t>
      </w:r>
      <w:r>
        <w:rPr>
          <w:w w:val="90"/>
        </w:rPr>
        <w:t>injection</w:t>
      </w:r>
      <w:r>
        <w:rPr>
          <w:spacing w:val="-32"/>
          <w:w w:val="90"/>
        </w:rPr>
        <w:t> </w:t>
      </w:r>
      <w:r>
        <w:rPr>
          <w:w w:val="90"/>
        </w:rPr>
        <w:t>rolling</w:t>
      </w:r>
      <w:r>
        <w:rPr>
          <w:spacing w:val="-31"/>
          <w:w w:val="90"/>
        </w:rPr>
        <w:t> </w:t>
      </w:r>
      <w:r>
        <w:rPr>
          <w:w w:val="90"/>
        </w:rPr>
        <w:t>development</w:t>
      </w:r>
      <w:r>
        <w:rPr>
          <w:spacing w:val="-32"/>
          <w:w w:val="90"/>
        </w:rPr>
        <w:t> </w:t>
      </w:r>
      <w:r>
        <w:rPr>
          <w:w w:val="90"/>
        </w:rPr>
        <w:t>model.</w:t>
      </w:r>
      <w:r>
        <w:rPr>
          <w:spacing w:val="-34"/>
          <w:w w:val="90"/>
        </w:rPr>
        <w:t> </w:t>
      </w:r>
      <w:r>
        <w:rPr>
          <w:w w:val="90"/>
        </w:rPr>
        <w:t>The</w:t>
      </w:r>
      <w:r>
        <w:rPr>
          <w:spacing w:val="-30"/>
          <w:w w:val="90"/>
        </w:rPr>
        <w:t> </w:t>
      </w:r>
      <w:r>
        <w:rPr>
          <w:w w:val="90"/>
        </w:rPr>
        <w:t>area</w:t>
      </w:r>
      <w:r>
        <w:rPr>
          <w:spacing w:val="-32"/>
          <w:w w:val="90"/>
        </w:rPr>
        <w:t> </w:t>
      </w:r>
      <w:r>
        <w:rPr>
          <w:w w:val="90"/>
        </w:rPr>
        <w:t>generally </w:t>
      </w:r>
      <w:r>
        <w:rPr>
          <w:w w:val="85"/>
        </w:rPr>
        <w:t>follows</w:t>
      </w:r>
      <w:r>
        <w:rPr>
          <w:spacing w:val="-7"/>
          <w:w w:val="85"/>
        </w:rPr>
        <w:t> </w:t>
      </w:r>
      <w:r>
        <w:rPr>
          <w:w w:val="85"/>
        </w:rPr>
        <w:t>the</w:t>
      </w:r>
      <w:r>
        <w:rPr>
          <w:spacing w:val="-3"/>
          <w:w w:val="85"/>
        </w:rPr>
        <w:t> </w:t>
      </w:r>
      <w:r>
        <w:rPr>
          <w:w w:val="85"/>
        </w:rPr>
        <w:t>principle</w:t>
      </w:r>
      <w:r>
        <w:rPr>
          <w:spacing w:val="-7"/>
          <w:w w:val="85"/>
        </w:rPr>
        <w:t> </w:t>
      </w:r>
      <w:r>
        <w:rPr>
          <w:w w:val="85"/>
        </w:rPr>
        <w:t>of</w:t>
      </w:r>
      <w:r>
        <w:rPr>
          <w:spacing w:val="-6"/>
          <w:w w:val="85"/>
        </w:rPr>
        <w:t> </w:t>
      </w:r>
      <w:r>
        <w:rPr>
          <w:w w:val="85"/>
        </w:rPr>
        <w:t>efficient</w:t>
      </w:r>
      <w:r>
        <w:rPr>
          <w:spacing w:val="-7"/>
          <w:w w:val="85"/>
        </w:rPr>
        <w:t> </w:t>
      </w:r>
      <w:r>
        <w:rPr>
          <w:w w:val="85"/>
        </w:rPr>
        <w:t>development</w:t>
      </w:r>
      <w:r>
        <w:rPr>
          <w:spacing w:val="-4"/>
          <w:w w:val="85"/>
        </w:rPr>
        <w:t> </w:t>
      </w:r>
      <w:r>
        <w:rPr>
          <w:w w:val="85"/>
        </w:rPr>
        <w:t>and</w:t>
      </w:r>
      <w:r>
        <w:rPr>
          <w:spacing w:val="-6"/>
          <w:w w:val="85"/>
        </w:rPr>
        <w:t> </w:t>
      </w:r>
      <w:r>
        <w:rPr>
          <w:w w:val="85"/>
        </w:rPr>
        <w:t>has</w:t>
      </w:r>
      <w:r>
        <w:rPr>
          <w:spacing w:val="-6"/>
          <w:w w:val="85"/>
        </w:rPr>
        <w:t> </w:t>
      </w:r>
      <w:r>
        <w:rPr>
          <w:w w:val="85"/>
        </w:rPr>
        <w:t>the</w:t>
      </w:r>
      <w:r>
        <w:rPr>
          <w:spacing w:val="-1"/>
          <w:w w:val="85"/>
        </w:rPr>
        <w:t> </w:t>
      </w:r>
      <w:r>
        <w:rPr>
          <w:w w:val="85"/>
        </w:rPr>
        <w:t>characteristics</w:t>
      </w:r>
      <w:r>
        <w:rPr>
          <w:spacing w:val="-9"/>
          <w:w w:val="85"/>
        </w:rPr>
        <w:t> </w:t>
      </w:r>
      <w:r>
        <w:rPr>
          <w:w w:val="85"/>
        </w:rPr>
        <w:t>of</w:t>
      </w:r>
      <w:r>
        <w:rPr>
          <w:spacing w:val="-7"/>
          <w:w w:val="85"/>
        </w:rPr>
        <w:t> </w:t>
      </w:r>
      <w:r>
        <w:rPr>
          <w:w w:val="85"/>
        </w:rPr>
        <w:t>phased</w:t>
      </w:r>
      <w:r>
        <w:rPr>
          <w:spacing w:val="-7"/>
          <w:w w:val="85"/>
        </w:rPr>
        <w:t> </w:t>
      </w:r>
      <w:r>
        <w:rPr>
          <w:w w:val="85"/>
        </w:rPr>
        <w:t>development </w:t>
      </w:r>
      <w:r>
        <w:rPr>
          <w:w w:val="90"/>
        </w:rPr>
        <w:t>and</w:t>
      </w:r>
      <w:r>
        <w:rPr>
          <w:spacing w:val="-24"/>
          <w:w w:val="90"/>
        </w:rPr>
        <w:t> </w:t>
      </w:r>
      <w:r>
        <w:rPr>
          <w:w w:val="90"/>
        </w:rPr>
        <w:t>large</w:t>
      </w:r>
      <w:r>
        <w:rPr>
          <w:spacing w:val="-24"/>
          <w:w w:val="90"/>
        </w:rPr>
        <w:t> </w:t>
      </w:r>
      <w:r>
        <w:rPr>
          <w:w w:val="90"/>
        </w:rPr>
        <w:t>fluctuations</w:t>
      </w:r>
      <w:r>
        <w:rPr>
          <w:spacing w:val="-25"/>
          <w:w w:val="90"/>
        </w:rPr>
        <w:t> </w:t>
      </w:r>
      <w:r>
        <w:rPr>
          <w:w w:val="90"/>
        </w:rPr>
        <w:t>in</w:t>
      </w:r>
      <w:r>
        <w:rPr>
          <w:spacing w:val="-23"/>
          <w:w w:val="90"/>
        </w:rPr>
        <w:t> </w:t>
      </w:r>
      <w:r>
        <w:rPr>
          <w:w w:val="90"/>
        </w:rPr>
        <w:t>daily</w:t>
      </w:r>
      <w:r>
        <w:rPr>
          <w:spacing w:val="-24"/>
          <w:w w:val="90"/>
        </w:rPr>
        <w:t> </w:t>
      </w:r>
      <w:r>
        <w:rPr>
          <w:w w:val="90"/>
        </w:rPr>
        <w:t>output.</w:t>
      </w:r>
      <w:r>
        <w:rPr>
          <w:spacing w:val="-26"/>
          <w:w w:val="90"/>
        </w:rPr>
        <w:t> </w:t>
      </w:r>
      <w:r>
        <w:rPr>
          <w:w w:val="90"/>
        </w:rPr>
        <w:t>The</w:t>
      </w:r>
      <w:r>
        <w:rPr>
          <w:spacing w:val="-24"/>
          <w:w w:val="90"/>
        </w:rPr>
        <w:t> </w:t>
      </w:r>
      <w:r>
        <w:rPr>
          <w:w w:val="90"/>
        </w:rPr>
        <w:t>regional</w:t>
      </w:r>
      <w:r>
        <w:rPr>
          <w:spacing w:val="-24"/>
          <w:w w:val="90"/>
        </w:rPr>
        <w:t> </w:t>
      </w:r>
      <w:r>
        <w:rPr>
          <w:w w:val="90"/>
        </w:rPr>
        <w:t>rolling</w:t>
      </w:r>
      <w:r>
        <w:rPr>
          <w:spacing w:val="-25"/>
          <w:w w:val="90"/>
        </w:rPr>
        <w:t> </w:t>
      </w:r>
      <w:r>
        <w:rPr>
          <w:w w:val="90"/>
        </w:rPr>
        <w:t>development</w:t>
      </w:r>
      <w:r>
        <w:rPr>
          <w:spacing w:val="-26"/>
          <w:w w:val="90"/>
        </w:rPr>
        <w:t> </w:t>
      </w:r>
      <w:r>
        <w:rPr>
          <w:w w:val="90"/>
        </w:rPr>
        <w:t>data</w:t>
      </w:r>
      <w:r>
        <w:rPr>
          <w:spacing w:val="-24"/>
          <w:w w:val="90"/>
        </w:rPr>
        <w:t> </w:t>
      </w:r>
      <w:r>
        <w:rPr>
          <w:w w:val="90"/>
        </w:rPr>
        <w:t>is</w:t>
      </w:r>
      <w:r>
        <w:rPr>
          <w:spacing w:val="-22"/>
          <w:w w:val="90"/>
        </w:rPr>
        <w:t> </w:t>
      </w:r>
      <w:r>
        <w:rPr>
          <w:w w:val="90"/>
        </w:rPr>
        <w:t>shown</w:t>
      </w:r>
      <w:r>
        <w:rPr>
          <w:spacing w:val="-25"/>
          <w:w w:val="90"/>
        </w:rPr>
        <w:t> </w:t>
      </w:r>
      <w:r>
        <w:rPr>
          <w:w w:val="90"/>
        </w:rPr>
        <w:t>in</w:t>
      </w:r>
      <w:r>
        <w:rPr>
          <w:spacing w:val="-25"/>
          <w:w w:val="90"/>
        </w:rPr>
        <w:t> </w:t>
      </w:r>
      <w:r>
        <w:rPr>
          <w:spacing w:val="-3"/>
          <w:w w:val="90"/>
        </w:rPr>
        <w:t>Table</w:t>
      </w:r>
    </w:p>
    <w:p>
      <w:pPr>
        <w:pStyle w:val="BodyText"/>
        <w:spacing w:line="232" w:lineRule="auto"/>
        <w:ind w:right="1005" w:firstLine="0"/>
      </w:pPr>
      <w:r>
        <w:rPr>
          <w:w w:val="85"/>
        </w:rPr>
        <w:t>2.1.2.</w:t>
      </w:r>
      <w:r>
        <w:rPr>
          <w:spacing w:val="-23"/>
          <w:w w:val="85"/>
        </w:rPr>
        <w:t> </w:t>
      </w:r>
      <w:r>
        <w:rPr>
          <w:w w:val="85"/>
        </w:rPr>
        <w:t>This</w:t>
      </w:r>
      <w:r>
        <w:rPr>
          <w:spacing w:val="-20"/>
          <w:w w:val="85"/>
        </w:rPr>
        <w:t> </w:t>
      </w:r>
      <w:r>
        <w:rPr>
          <w:w w:val="85"/>
        </w:rPr>
        <w:t>requires</w:t>
      </w:r>
      <w:r>
        <w:rPr>
          <w:spacing w:val="-22"/>
          <w:w w:val="85"/>
        </w:rPr>
        <w:t> </w:t>
      </w:r>
      <w:r>
        <w:rPr>
          <w:w w:val="85"/>
        </w:rPr>
        <w:t>that</w:t>
      </w:r>
      <w:r>
        <w:rPr>
          <w:spacing w:val="-23"/>
          <w:w w:val="85"/>
        </w:rPr>
        <w:t> </w:t>
      </w:r>
      <w:r>
        <w:rPr>
          <w:w w:val="85"/>
        </w:rPr>
        <w:t>the</w:t>
      </w:r>
      <w:r>
        <w:rPr>
          <w:spacing w:val="-19"/>
          <w:w w:val="85"/>
        </w:rPr>
        <w:t> </w:t>
      </w:r>
      <w:r>
        <w:rPr>
          <w:w w:val="85"/>
        </w:rPr>
        <w:t>ground</w:t>
      </w:r>
      <w:r>
        <w:rPr>
          <w:spacing w:val="-21"/>
          <w:w w:val="85"/>
        </w:rPr>
        <w:t> </w:t>
      </w:r>
      <w:r>
        <w:rPr>
          <w:w w:val="85"/>
        </w:rPr>
        <w:t>project</w:t>
      </w:r>
      <w:r>
        <w:rPr>
          <w:spacing w:val="-22"/>
          <w:w w:val="85"/>
        </w:rPr>
        <w:t> </w:t>
      </w:r>
      <w:r>
        <w:rPr>
          <w:w w:val="85"/>
        </w:rPr>
        <w:t>needs</w:t>
      </w:r>
      <w:r>
        <w:rPr>
          <w:spacing w:val="-21"/>
          <w:w w:val="85"/>
        </w:rPr>
        <w:t> </w:t>
      </w:r>
      <w:r>
        <w:rPr>
          <w:w w:val="85"/>
        </w:rPr>
        <w:t>to</w:t>
      </w:r>
      <w:r>
        <w:rPr>
          <w:spacing w:val="-22"/>
          <w:w w:val="85"/>
        </w:rPr>
        <w:t> </w:t>
      </w:r>
      <w:r>
        <w:rPr>
          <w:w w:val="85"/>
        </w:rPr>
        <w:t>be</w:t>
      </w:r>
      <w:r>
        <w:rPr>
          <w:spacing w:val="-21"/>
          <w:w w:val="85"/>
        </w:rPr>
        <w:t> </w:t>
      </w:r>
      <w:r>
        <w:rPr>
          <w:w w:val="85"/>
        </w:rPr>
        <w:t>constructed</w:t>
      </w:r>
      <w:r>
        <w:rPr>
          <w:spacing w:val="-23"/>
          <w:w w:val="85"/>
        </w:rPr>
        <w:t> </w:t>
      </w:r>
      <w:r>
        <w:rPr>
          <w:w w:val="85"/>
        </w:rPr>
        <w:t>in</w:t>
      </w:r>
      <w:r>
        <w:rPr>
          <w:spacing w:val="-21"/>
          <w:w w:val="85"/>
        </w:rPr>
        <w:t> </w:t>
      </w:r>
      <w:r>
        <w:rPr>
          <w:w w:val="85"/>
        </w:rPr>
        <w:t>phases</w:t>
      </w:r>
      <w:r>
        <w:rPr>
          <w:spacing w:val="-23"/>
          <w:w w:val="85"/>
        </w:rPr>
        <w:t> </w:t>
      </w:r>
      <w:r>
        <w:rPr>
          <w:w w:val="85"/>
        </w:rPr>
        <w:t>during</w:t>
      </w:r>
      <w:r>
        <w:rPr>
          <w:spacing w:val="-21"/>
          <w:w w:val="85"/>
        </w:rPr>
        <w:t> </w:t>
      </w:r>
      <w:r>
        <w:rPr>
          <w:w w:val="85"/>
        </w:rPr>
        <w:t>construction, and</w:t>
      </w:r>
      <w:r>
        <w:rPr>
          <w:spacing w:val="-18"/>
          <w:w w:val="85"/>
        </w:rPr>
        <w:t> </w:t>
      </w:r>
      <w:r>
        <w:rPr>
          <w:w w:val="85"/>
        </w:rPr>
        <w:t>the</w:t>
      </w:r>
      <w:r>
        <w:rPr>
          <w:spacing w:val="-18"/>
          <w:w w:val="85"/>
        </w:rPr>
        <w:t> </w:t>
      </w:r>
      <w:r>
        <w:rPr>
          <w:w w:val="85"/>
        </w:rPr>
        <w:t>equipment</w:t>
      </w:r>
      <w:r>
        <w:rPr>
          <w:spacing w:val="-19"/>
          <w:w w:val="85"/>
        </w:rPr>
        <w:t> </w:t>
      </w:r>
      <w:r>
        <w:rPr>
          <w:w w:val="85"/>
        </w:rPr>
        <w:t>should</w:t>
      </w:r>
      <w:r>
        <w:rPr>
          <w:spacing w:val="-19"/>
          <w:w w:val="85"/>
        </w:rPr>
        <w:t> </w:t>
      </w:r>
      <w:r>
        <w:rPr>
          <w:w w:val="85"/>
        </w:rPr>
        <w:t>be</w:t>
      </w:r>
      <w:r>
        <w:rPr>
          <w:spacing w:val="-19"/>
          <w:w w:val="85"/>
        </w:rPr>
        <w:t> </w:t>
      </w:r>
      <w:r>
        <w:rPr>
          <w:w w:val="85"/>
        </w:rPr>
        <w:t>integrated,</w:t>
      </w:r>
      <w:r>
        <w:rPr>
          <w:spacing w:val="-19"/>
          <w:w w:val="85"/>
        </w:rPr>
        <w:t> </w:t>
      </w:r>
      <w:r>
        <w:rPr>
          <w:w w:val="85"/>
        </w:rPr>
        <w:t>and</w:t>
      </w:r>
      <w:r>
        <w:rPr>
          <w:spacing w:val="-18"/>
          <w:w w:val="85"/>
        </w:rPr>
        <w:t> </w:t>
      </w:r>
      <w:r>
        <w:rPr>
          <w:w w:val="85"/>
        </w:rPr>
        <w:t>skid</w:t>
      </w:r>
      <w:r>
        <w:rPr>
          <w:spacing w:val="-16"/>
          <w:w w:val="85"/>
        </w:rPr>
        <w:t> </w:t>
      </w:r>
      <w:r>
        <w:rPr>
          <w:w w:val="85"/>
        </w:rPr>
        <w:t>mounted</w:t>
      </w:r>
      <w:r>
        <w:rPr>
          <w:spacing w:val="-18"/>
          <w:w w:val="85"/>
        </w:rPr>
        <w:t> </w:t>
      </w:r>
      <w:r>
        <w:rPr>
          <w:w w:val="85"/>
        </w:rPr>
        <w:t>as</w:t>
      </w:r>
      <w:r>
        <w:rPr>
          <w:spacing w:val="-17"/>
          <w:w w:val="85"/>
        </w:rPr>
        <w:t> </w:t>
      </w:r>
      <w:r>
        <w:rPr>
          <w:w w:val="85"/>
        </w:rPr>
        <w:t>much</w:t>
      </w:r>
      <w:r>
        <w:rPr>
          <w:spacing w:val="-19"/>
          <w:w w:val="85"/>
        </w:rPr>
        <w:t> </w:t>
      </w:r>
      <w:r>
        <w:rPr>
          <w:w w:val="85"/>
        </w:rPr>
        <w:t>as</w:t>
      </w:r>
      <w:r>
        <w:rPr>
          <w:spacing w:val="-17"/>
          <w:w w:val="85"/>
        </w:rPr>
        <w:t> </w:t>
      </w:r>
      <w:r>
        <w:rPr>
          <w:w w:val="85"/>
        </w:rPr>
        <w:t>possible</w:t>
      </w:r>
      <w:r>
        <w:rPr>
          <w:spacing w:val="-19"/>
          <w:w w:val="85"/>
        </w:rPr>
        <w:t> </w:t>
      </w:r>
      <w:r>
        <w:rPr>
          <w:w w:val="85"/>
        </w:rPr>
        <w:t>to</w:t>
      </w:r>
      <w:r>
        <w:rPr>
          <w:spacing w:val="-17"/>
          <w:w w:val="85"/>
        </w:rPr>
        <w:t> </w:t>
      </w:r>
      <w:r>
        <w:rPr>
          <w:w w:val="85"/>
        </w:rPr>
        <w:t>adapt</w:t>
      </w:r>
      <w:r>
        <w:rPr>
          <w:spacing w:val="-20"/>
          <w:w w:val="85"/>
        </w:rPr>
        <w:t> </w:t>
      </w:r>
      <w:r>
        <w:rPr>
          <w:w w:val="85"/>
        </w:rPr>
        <w:t>to</w:t>
      </w:r>
      <w:r>
        <w:rPr>
          <w:spacing w:val="-18"/>
          <w:w w:val="85"/>
        </w:rPr>
        <w:t> </w:t>
      </w:r>
      <w:r>
        <w:rPr>
          <w:w w:val="85"/>
        </w:rPr>
        <w:t>rolling </w:t>
      </w:r>
      <w:r>
        <w:rPr>
          <w:w w:val="90"/>
        </w:rPr>
        <w:t>development.</w:t>
      </w:r>
    </w:p>
    <w:p>
      <w:pPr>
        <w:pStyle w:val="Heading2"/>
        <w:spacing w:before="22" w:after="36"/>
        <w:ind w:left="793"/>
      </w:pPr>
      <w:r>
        <w:rPr/>
        <w:t>Table 2.1.2 Rolling Development Data Sheet</w:t>
      </w: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7"/>
        <w:gridCol w:w="1020"/>
        <w:gridCol w:w="583"/>
        <w:gridCol w:w="1161"/>
        <w:gridCol w:w="1017"/>
        <w:gridCol w:w="1019"/>
        <w:gridCol w:w="714"/>
        <w:gridCol w:w="716"/>
        <w:gridCol w:w="718"/>
        <w:gridCol w:w="1042"/>
        <w:gridCol w:w="1162"/>
      </w:tblGrid>
      <w:tr>
        <w:trPr>
          <w:trHeight w:val="1561" w:hRule="atLeast"/>
        </w:trPr>
        <w:tc>
          <w:tcPr>
            <w:tcW w:w="727" w:type="dxa"/>
            <w:tcBorders>
              <w:left w:val="nil"/>
              <w:bottom w:val="single" w:sz="4" w:space="0" w:color="000000"/>
              <w:right w:val="single" w:sz="4" w:space="0" w:color="000000"/>
            </w:tcBorders>
          </w:tcPr>
          <w:p>
            <w:pPr>
              <w:pStyle w:val="TableParagraph"/>
              <w:spacing w:before="0"/>
              <w:jc w:val="left"/>
              <w:rPr>
                <w:rFonts w:ascii="Times New Roman"/>
                <w:sz w:val="20"/>
              </w:rPr>
            </w:pPr>
          </w:p>
        </w:tc>
        <w:tc>
          <w:tcPr>
            <w:tcW w:w="1020"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2"/>
              <w:jc w:val="left"/>
              <w:rPr>
                <w:rFonts w:ascii="Times New Roman"/>
                <w:b/>
                <w:sz w:val="16"/>
              </w:rPr>
            </w:pPr>
          </w:p>
          <w:p>
            <w:pPr>
              <w:pStyle w:val="TableParagraph"/>
              <w:spacing w:before="1"/>
              <w:ind w:left="320" w:right="294"/>
              <w:rPr>
                <w:sz w:val="18"/>
              </w:rPr>
            </w:pPr>
            <w:r>
              <w:rPr>
                <w:sz w:val="18"/>
              </w:rPr>
              <w:t>Unit</w:t>
            </w:r>
          </w:p>
        </w:tc>
        <w:tc>
          <w:tcPr>
            <w:tcW w:w="583"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2"/>
              <w:jc w:val="left"/>
              <w:rPr>
                <w:rFonts w:ascii="Times New Roman"/>
                <w:b/>
                <w:sz w:val="16"/>
              </w:rPr>
            </w:pPr>
          </w:p>
          <w:p>
            <w:pPr>
              <w:pStyle w:val="TableParagraph"/>
              <w:spacing w:before="1"/>
              <w:ind w:left="131"/>
              <w:jc w:val="left"/>
              <w:rPr>
                <w:sz w:val="18"/>
              </w:rPr>
            </w:pPr>
            <w:r>
              <w:rPr>
                <w:sz w:val="18"/>
              </w:rPr>
              <w:t>Well</w:t>
            </w:r>
          </w:p>
        </w:tc>
        <w:tc>
          <w:tcPr>
            <w:tcW w:w="1161"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2"/>
              </w:rPr>
            </w:pPr>
          </w:p>
          <w:p>
            <w:pPr>
              <w:pStyle w:val="TableParagraph"/>
              <w:spacing w:line="271" w:lineRule="auto" w:before="1"/>
              <w:ind w:left="345" w:hanging="152"/>
              <w:jc w:val="left"/>
              <w:rPr>
                <w:sz w:val="18"/>
              </w:rPr>
            </w:pPr>
            <w:r>
              <w:rPr>
                <w:w w:val="85"/>
                <w:sz w:val="18"/>
              </w:rPr>
              <w:t>Production </w:t>
            </w:r>
            <w:r>
              <w:rPr>
                <w:w w:val="95"/>
                <w:sz w:val="18"/>
              </w:rPr>
              <w:t>(m3/d)</w:t>
            </w:r>
          </w:p>
        </w:tc>
        <w:tc>
          <w:tcPr>
            <w:tcW w:w="1017"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2"/>
              <w:jc w:val="left"/>
              <w:rPr>
                <w:rFonts w:ascii="Times New Roman"/>
                <w:b/>
                <w:sz w:val="16"/>
              </w:rPr>
            </w:pPr>
          </w:p>
          <w:p>
            <w:pPr>
              <w:pStyle w:val="TableParagraph"/>
              <w:spacing w:before="1"/>
              <w:ind w:left="173"/>
              <w:jc w:val="left"/>
              <w:rPr>
                <w:sz w:val="18"/>
              </w:rPr>
            </w:pPr>
            <w:r>
              <w:rPr>
                <w:w w:val="90"/>
                <w:sz w:val="18"/>
              </w:rPr>
              <w:t>Measures</w:t>
            </w:r>
          </w:p>
        </w:tc>
        <w:tc>
          <w:tcPr>
            <w:tcW w:w="1019"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2"/>
              <w:jc w:val="left"/>
              <w:rPr>
                <w:rFonts w:ascii="Times New Roman"/>
                <w:b/>
                <w:sz w:val="16"/>
              </w:rPr>
            </w:pPr>
          </w:p>
          <w:p>
            <w:pPr>
              <w:pStyle w:val="TableParagraph"/>
              <w:spacing w:before="1"/>
              <w:ind w:left="103" w:right="75"/>
              <w:rPr>
                <w:sz w:val="18"/>
              </w:rPr>
            </w:pPr>
            <w:r>
              <w:rPr>
                <w:sz w:val="18"/>
              </w:rPr>
              <w:t>Well type</w:t>
            </w:r>
          </w:p>
        </w:tc>
        <w:tc>
          <w:tcPr>
            <w:tcW w:w="714" w:type="dxa"/>
            <w:tcBorders>
              <w:left w:val="single" w:sz="4" w:space="0" w:color="000000"/>
              <w:bottom w:val="single" w:sz="4" w:space="0" w:color="000000"/>
              <w:right w:val="single" w:sz="4" w:space="0" w:color="000000"/>
            </w:tcBorders>
          </w:tcPr>
          <w:p>
            <w:pPr>
              <w:pStyle w:val="TableParagraph"/>
              <w:spacing w:line="271" w:lineRule="auto" w:before="179"/>
              <w:ind w:left="143" w:right="110" w:firstLine="6"/>
              <w:rPr>
                <w:sz w:val="18"/>
              </w:rPr>
            </w:pPr>
            <w:r>
              <w:rPr>
                <w:spacing w:val="-4"/>
                <w:w w:val="90"/>
                <w:sz w:val="18"/>
              </w:rPr>
              <w:t>Water </w:t>
            </w:r>
            <w:r>
              <w:rPr>
                <w:spacing w:val="-2"/>
                <w:w w:val="85"/>
                <w:sz w:val="18"/>
              </w:rPr>
              <w:t>injecti </w:t>
            </w:r>
            <w:r>
              <w:rPr>
                <w:w w:val="95"/>
                <w:sz w:val="18"/>
              </w:rPr>
              <w:t>on </w:t>
            </w:r>
            <w:r>
              <w:rPr>
                <w:w w:val="90"/>
                <w:sz w:val="18"/>
              </w:rPr>
              <w:t>cycle</w:t>
            </w:r>
          </w:p>
        </w:tc>
        <w:tc>
          <w:tcPr>
            <w:tcW w:w="716" w:type="dxa"/>
            <w:tcBorders>
              <w:left w:val="single" w:sz="4" w:space="0" w:color="000000"/>
              <w:bottom w:val="single" w:sz="4" w:space="0" w:color="000000"/>
              <w:right w:val="single" w:sz="4" w:space="0" w:color="000000"/>
            </w:tcBorders>
          </w:tcPr>
          <w:p>
            <w:pPr>
              <w:pStyle w:val="TableParagraph"/>
              <w:spacing w:line="271" w:lineRule="auto" w:before="23"/>
              <w:ind w:left="147" w:right="108" w:firstLine="1"/>
              <w:rPr>
                <w:sz w:val="18"/>
              </w:rPr>
            </w:pPr>
            <w:r>
              <w:rPr>
                <w:w w:val="90"/>
                <w:sz w:val="18"/>
              </w:rPr>
              <w:t>Water </w:t>
            </w:r>
            <w:r>
              <w:rPr>
                <w:w w:val="85"/>
                <w:sz w:val="18"/>
              </w:rPr>
              <w:t>injecti </w:t>
            </w:r>
            <w:r>
              <w:rPr>
                <w:w w:val="95"/>
                <w:sz w:val="18"/>
              </w:rPr>
              <w:t>on </w:t>
            </w:r>
            <w:r>
              <w:rPr>
                <w:w w:val="90"/>
                <w:sz w:val="18"/>
              </w:rPr>
              <w:t>time</w:t>
            </w:r>
          </w:p>
          <w:p>
            <w:pPr>
              <w:pStyle w:val="TableParagraph"/>
              <w:spacing w:line="269" w:lineRule="exact" w:before="0"/>
              <w:ind w:left="243" w:right="206"/>
              <w:rPr>
                <w:sz w:val="18"/>
              </w:rPr>
            </w:pPr>
            <w:r>
              <w:rPr>
                <w:sz w:val="18"/>
              </w:rPr>
              <w:t>(a)</w:t>
            </w:r>
          </w:p>
        </w:tc>
        <w:tc>
          <w:tcPr>
            <w:tcW w:w="718" w:type="dxa"/>
            <w:tcBorders>
              <w:left w:val="single" w:sz="4" w:space="0" w:color="000000"/>
              <w:bottom w:val="single" w:sz="4" w:space="0" w:color="000000"/>
              <w:right w:val="single" w:sz="4" w:space="0" w:color="000000"/>
            </w:tcBorders>
          </w:tcPr>
          <w:p>
            <w:pPr>
              <w:pStyle w:val="TableParagraph"/>
              <w:spacing w:line="271" w:lineRule="auto" w:before="179"/>
              <w:ind w:left="187" w:right="119" w:hanging="29"/>
              <w:jc w:val="both"/>
              <w:rPr>
                <w:sz w:val="18"/>
              </w:rPr>
            </w:pPr>
            <w:r>
              <w:rPr>
                <w:spacing w:val="-4"/>
                <w:w w:val="90"/>
                <w:sz w:val="18"/>
              </w:rPr>
              <w:t>Simm </w:t>
            </w:r>
            <w:r>
              <w:rPr>
                <w:w w:val="85"/>
                <w:sz w:val="18"/>
              </w:rPr>
              <w:t>ering </w:t>
            </w:r>
            <w:r>
              <w:rPr>
                <w:w w:val="95"/>
                <w:sz w:val="18"/>
              </w:rPr>
              <w:t>time </w:t>
            </w:r>
            <w:r>
              <w:rPr>
                <w:sz w:val="18"/>
              </w:rPr>
              <w:t>(d)</w:t>
            </w:r>
          </w:p>
        </w:tc>
        <w:tc>
          <w:tcPr>
            <w:tcW w:w="1042"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2"/>
              </w:rPr>
            </w:pPr>
          </w:p>
          <w:p>
            <w:pPr>
              <w:pStyle w:val="TableParagraph"/>
              <w:spacing w:line="271" w:lineRule="auto" w:before="1"/>
              <w:ind w:left="446" w:hanging="305"/>
              <w:jc w:val="left"/>
              <w:rPr>
                <w:sz w:val="18"/>
              </w:rPr>
            </w:pPr>
            <w:r>
              <w:rPr>
                <w:w w:val="85"/>
                <w:sz w:val="18"/>
              </w:rPr>
              <w:t>Well-openi </w:t>
            </w:r>
            <w:r>
              <w:rPr>
                <w:w w:val="95"/>
                <w:sz w:val="18"/>
              </w:rPr>
              <w:t>ng</w:t>
            </w:r>
          </w:p>
        </w:tc>
        <w:tc>
          <w:tcPr>
            <w:tcW w:w="1162" w:type="dxa"/>
            <w:tcBorders>
              <w:left w:val="single" w:sz="4" w:space="0" w:color="000000"/>
              <w:bottom w:val="single" w:sz="4" w:space="0" w:color="000000"/>
              <w:right w:val="nil"/>
            </w:tcBorders>
          </w:tcPr>
          <w:p>
            <w:pPr>
              <w:pStyle w:val="TableParagraph"/>
              <w:spacing w:before="1"/>
              <w:jc w:val="left"/>
              <w:rPr>
                <w:rFonts w:ascii="Times New Roman"/>
                <w:b/>
                <w:sz w:val="29"/>
              </w:rPr>
            </w:pPr>
          </w:p>
          <w:p>
            <w:pPr>
              <w:pStyle w:val="TableParagraph"/>
              <w:spacing w:line="271" w:lineRule="auto" w:before="0"/>
              <w:ind w:left="152" w:right="105"/>
              <w:rPr>
                <w:sz w:val="18"/>
              </w:rPr>
            </w:pPr>
            <w:r>
              <w:rPr>
                <w:w w:val="90"/>
                <w:sz w:val="18"/>
              </w:rPr>
              <w:t>Daily water injection </w:t>
            </w:r>
            <w:r>
              <w:rPr>
                <w:w w:val="95"/>
                <w:sz w:val="18"/>
              </w:rPr>
              <w:t>(m3/d)</w:t>
            </w:r>
          </w:p>
        </w:tc>
      </w:tr>
      <w:tr>
        <w:trPr>
          <w:trHeight w:val="301" w:hRule="atLeast"/>
        </w:trPr>
        <w:tc>
          <w:tcPr>
            <w:tcW w:w="727" w:type="dxa"/>
            <w:vMerge w:val="restart"/>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3"/>
              <w:jc w:val="left"/>
              <w:rPr>
                <w:rFonts w:ascii="Times New Roman"/>
                <w:b/>
                <w:sz w:val="19"/>
              </w:rPr>
            </w:pPr>
          </w:p>
          <w:p>
            <w:pPr>
              <w:pStyle w:val="TableParagraph"/>
              <w:spacing w:line="271" w:lineRule="auto" w:before="0"/>
              <w:ind w:left="331" w:right="109" w:hanging="164"/>
              <w:jc w:val="left"/>
              <w:rPr>
                <w:sz w:val="18"/>
              </w:rPr>
            </w:pPr>
            <w:r>
              <w:rPr>
                <w:w w:val="80"/>
                <w:sz w:val="18"/>
              </w:rPr>
              <w:t>Phase </w:t>
            </w:r>
            <w:r>
              <w:rPr>
                <w:w w:val="90"/>
                <w:sz w:val="18"/>
              </w:rPr>
              <w:t>1</w:t>
            </w:r>
          </w:p>
        </w:tc>
        <w:tc>
          <w:tcPr>
            <w:tcW w:w="102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10"/>
              <w:jc w:val="left"/>
              <w:rPr>
                <w:rFonts w:ascii="Times New Roman"/>
                <w:b/>
                <w:sz w:val="16"/>
              </w:rPr>
            </w:pPr>
          </w:p>
          <w:p>
            <w:pPr>
              <w:pStyle w:val="TableParagraph"/>
              <w:spacing w:before="0"/>
              <w:ind w:left="319" w:right="294"/>
              <w:rPr>
                <w:sz w:val="18"/>
              </w:rPr>
            </w:pPr>
            <w:r>
              <w:rPr>
                <w:sz w:val="18"/>
              </w:rPr>
              <w:t>S2</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170"/>
              <w:jc w:val="left"/>
              <w:rPr>
                <w:sz w:val="18"/>
              </w:rPr>
            </w:pPr>
            <w:r>
              <w:rPr>
                <w:sz w:val="18"/>
              </w:rPr>
              <w:t>W5</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413" w:right="388"/>
              <w:rPr>
                <w:sz w:val="18"/>
              </w:rPr>
            </w:pPr>
            <w:r>
              <w:rPr>
                <w:w w:val="90"/>
                <w:sz w:val="18"/>
              </w:rPr>
              <w:t>150</w:t>
            </w:r>
          </w:p>
        </w:tc>
        <w:tc>
          <w:tcPr>
            <w:tcW w:w="1017" w:type="dxa"/>
            <w:vMerge w:val="restart"/>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line="271" w:lineRule="auto" w:before="175"/>
              <w:ind w:left="219" w:firstLine="122"/>
              <w:jc w:val="left"/>
              <w:rPr>
                <w:sz w:val="18"/>
              </w:rPr>
            </w:pPr>
            <w:r>
              <w:rPr>
                <w:w w:val="95"/>
                <w:sz w:val="18"/>
              </w:rPr>
              <w:t>Acid </w:t>
            </w:r>
            <w:r>
              <w:rPr>
                <w:w w:val="75"/>
                <w:sz w:val="18"/>
              </w:rPr>
              <w:t>pressure</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103" w:right="71"/>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31"/>
              <w:rPr>
                <w:sz w:val="18"/>
              </w:rPr>
            </w:pPr>
            <w:r>
              <w:rPr>
                <w:w w:val="57"/>
                <w:sz w:val="18"/>
              </w:rPr>
              <w:t>-</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34"/>
              <w:rPr>
                <w:sz w:val="18"/>
              </w:rPr>
            </w:pPr>
            <w:r>
              <w:rPr>
                <w:w w:val="57"/>
                <w:sz w:val="18"/>
              </w:rPr>
              <w:t>-</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40"/>
              <w:rPr>
                <w:sz w:val="18"/>
              </w:rPr>
            </w:pPr>
            <w:r>
              <w:rPr>
                <w:w w:val="57"/>
                <w:sz w:val="18"/>
              </w:rPr>
              <w: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ind w:left="44"/>
              <w:rPr>
                <w:sz w:val="18"/>
              </w:rPr>
            </w:pPr>
            <w:r>
              <w:rPr>
                <w:w w:val="57"/>
                <w:sz w:val="18"/>
              </w:rPr>
              <w:t>-</w:t>
            </w:r>
          </w:p>
        </w:tc>
        <w:tc>
          <w:tcPr>
            <w:tcW w:w="1162" w:type="dxa"/>
            <w:tcBorders>
              <w:top w:val="single" w:sz="4" w:space="0" w:color="000000"/>
              <w:left w:val="single" w:sz="4" w:space="0" w:color="000000"/>
              <w:bottom w:val="single" w:sz="4" w:space="0" w:color="000000"/>
              <w:right w:val="nil"/>
            </w:tcBorders>
          </w:tcPr>
          <w:p>
            <w:pPr>
              <w:pStyle w:val="TableParagraph"/>
              <w:spacing w:line="261" w:lineRule="exact"/>
              <w:ind w:left="45"/>
              <w:rPr>
                <w:sz w:val="18"/>
              </w:rPr>
            </w:pPr>
            <w:r>
              <w:rPr>
                <w:w w:val="57"/>
                <w:sz w:val="18"/>
              </w:rPr>
              <w:t>-</w:t>
            </w:r>
          </w:p>
        </w:tc>
      </w:tr>
      <w:tr>
        <w:trPr>
          <w:trHeight w:val="291"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vMerge/>
            <w:tcBorders>
              <w:top w:val="nil"/>
              <w:left w:val="single" w:sz="4" w:space="0" w:color="000000"/>
              <w:bottom w:val="single" w:sz="4" w:space="0" w:color="000000"/>
              <w:right w:val="single" w:sz="4" w:space="0" w:color="000000"/>
            </w:tcBorders>
          </w:tcPr>
          <w:p>
            <w:pPr>
              <w:rPr>
                <w:sz w:val="2"/>
                <w:szCs w:val="2"/>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70"/>
              <w:jc w:val="left"/>
              <w:rPr>
                <w:sz w:val="18"/>
              </w:rPr>
            </w:pPr>
            <w:r>
              <w:rPr>
                <w:sz w:val="18"/>
              </w:rPr>
              <w:t>W3</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13" w:right="388"/>
              <w:rPr>
                <w:sz w:val="18"/>
              </w:rPr>
            </w:pPr>
            <w:r>
              <w:rPr>
                <w:w w:val="90"/>
                <w:sz w:val="18"/>
              </w:rPr>
              <w:t>150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03" w:right="71"/>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1"/>
              <w:rPr>
                <w:sz w:val="18"/>
              </w:rPr>
            </w:pPr>
            <w:r>
              <w:rPr>
                <w:w w:val="57"/>
                <w:sz w:val="18"/>
              </w:rPr>
              <w:t>-</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4"/>
              <w:rPr>
                <w:sz w:val="18"/>
              </w:rPr>
            </w:pPr>
            <w:r>
              <w:rPr>
                <w:w w:val="57"/>
                <w:sz w:val="18"/>
              </w:rPr>
              <w:t>-</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0"/>
              <w:rPr>
                <w:sz w:val="18"/>
              </w:rPr>
            </w:pPr>
            <w:r>
              <w:rPr>
                <w:w w:val="57"/>
                <w:sz w:val="18"/>
              </w:rPr>
              <w: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4"/>
              <w:rPr>
                <w:sz w:val="18"/>
              </w:rPr>
            </w:pPr>
            <w:r>
              <w:rPr>
                <w:w w:val="57"/>
                <w:sz w:val="18"/>
              </w:rPr>
              <w:t>-</w:t>
            </w:r>
          </w:p>
        </w:tc>
        <w:tc>
          <w:tcPr>
            <w:tcW w:w="1162" w:type="dxa"/>
            <w:tcBorders>
              <w:top w:val="single" w:sz="4" w:space="0" w:color="000000"/>
              <w:left w:val="single" w:sz="4" w:space="0" w:color="000000"/>
              <w:bottom w:val="single" w:sz="4" w:space="0" w:color="000000"/>
              <w:right w:val="nil"/>
            </w:tcBorders>
          </w:tcPr>
          <w:p>
            <w:pPr>
              <w:pStyle w:val="TableParagraph"/>
              <w:spacing w:line="261" w:lineRule="exact" w:before="10"/>
              <w:ind w:left="45"/>
              <w:rPr>
                <w:sz w:val="18"/>
              </w:rPr>
            </w:pPr>
            <w:r>
              <w:rPr>
                <w:w w:val="57"/>
                <w:sz w:val="18"/>
              </w:rPr>
              <w:t>-</w:t>
            </w:r>
          </w:p>
        </w:tc>
      </w:tr>
      <w:tr>
        <w:trPr>
          <w:trHeight w:val="915"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vMerge/>
            <w:tcBorders>
              <w:top w:val="nil"/>
              <w:left w:val="single" w:sz="4" w:space="0" w:color="000000"/>
              <w:bottom w:val="single" w:sz="4" w:space="0" w:color="000000"/>
              <w:right w:val="single" w:sz="4" w:space="0" w:color="000000"/>
            </w:tcBorders>
          </w:tcPr>
          <w:p>
            <w:pPr>
              <w:rPr>
                <w:sz w:val="2"/>
                <w:szCs w:val="2"/>
              </w:rPr>
            </w:pP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129"/>
              <w:jc w:val="left"/>
              <w:rPr>
                <w:sz w:val="18"/>
              </w:rPr>
            </w:pPr>
            <w:r>
              <w:rPr>
                <w:sz w:val="18"/>
              </w:rPr>
              <w:t>W11</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414" w:right="388"/>
              <w:rPr>
                <w:sz w:val="18"/>
              </w:rPr>
            </w:pPr>
            <w:r>
              <w:rPr>
                <w:w w:val="90"/>
                <w:sz w:val="18"/>
              </w:rPr>
              <w:t>200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71" w:lineRule="auto" w:before="11"/>
              <w:ind w:left="154" w:right="121" w:firstLine="196"/>
              <w:jc w:val="left"/>
              <w:rPr>
                <w:sz w:val="18"/>
              </w:rPr>
            </w:pPr>
            <w:r>
              <w:rPr>
                <w:w w:val="95"/>
                <w:sz w:val="18"/>
              </w:rPr>
              <w:t>New </w:t>
            </w:r>
            <w:r>
              <w:rPr>
                <w:w w:val="80"/>
                <w:sz w:val="18"/>
              </w:rPr>
              <w:t>horizontal</w:t>
            </w:r>
          </w:p>
          <w:p>
            <w:pPr>
              <w:pStyle w:val="TableParagraph"/>
              <w:spacing w:line="260" w:lineRule="exact" w:before="0"/>
              <w:ind w:left="363"/>
              <w:jc w:val="left"/>
              <w:rPr>
                <w:sz w:val="18"/>
              </w:rPr>
            </w:pPr>
            <w:r>
              <w:rPr>
                <w:sz w:val="18"/>
              </w:rPr>
              <w:t>well</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61" w:right="322"/>
              <w:rPr>
                <w:sz w:val="18"/>
              </w:rPr>
            </w:pPr>
            <w:r>
              <w:rPr>
                <w:w w:val="90"/>
                <w:sz w:val="18"/>
              </w:rPr>
              <w:t>200</w:t>
            </w:r>
          </w:p>
        </w:tc>
        <w:tc>
          <w:tcPr>
            <w:tcW w:w="1162" w:type="dxa"/>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28"/>
              </w:rPr>
            </w:pPr>
          </w:p>
          <w:p>
            <w:pPr>
              <w:pStyle w:val="TableParagraph"/>
              <w:spacing w:before="0"/>
              <w:ind w:left="142" w:right="105"/>
              <w:rPr>
                <w:sz w:val="18"/>
              </w:rPr>
            </w:pPr>
            <w:r>
              <w:rPr>
                <w:w w:val="90"/>
                <w:sz w:val="18"/>
              </w:rPr>
              <w:t>600</w:t>
            </w:r>
          </w:p>
        </w:tc>
      </w:tr>
      <w:tr>
        <w:trPr>
          <w:trHeight w:val="294"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319" w:right="294"/>
              <w:rPr>
                <w:sz w:val="18"/>
              </w:rPr>
            </w:pPr>
            <w:r>
              <w:rPr>
                <w:sz w:val="18"/>
              </w:rPr>
              <w:t>S4</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170"/>
              <w:jc w:val="left"/>
              <w:rPr>
                <w:sz w:val="18"/>
              </w:rPr>
            </w:pPr>
            <w:r>
              <w:rPr>
                <w:sz w:val="18"/>
              </w:rPr>
              <w:t>W4</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414" w:right="388"/>
              <w:rPr>
                <w:sz w:val="18"/>
              </w:rPr>
            </w:pPr>
            <w:r>
              <w:rPr>
                <w:w w:val="90"/>
                <w:sz w:val="18"/>
              </w:rPr>
              <w:t>150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103" w:right="72"/>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3" w:lineRule="exact" w:before="10"/>
              <w:ind w:left="361" w:right="322"/>
              <w:rPr>
                <w:sz w:val="18"/>
              </w:rPr>
            </w:pPr>
            <w:r>
              <w:rPr>
                <w:w w:val="90"/>
                <w:sz w:val="18"/>
              </w:rPr>
              <w:t>150</w:t>
            </w:r>
          </w:p>
        </w:tc>
        <w:tc>
          <w:tcPr>
            <w:tcW w:w="1162" w:type="dxa"/>
            <w:tcBorders>
              <w:top w:val="single" w:sz="4" w:space="0" w:color="000000"/>
              <w:left w:val="single" w:sz="4" w:space="0" w:color="000000"/>
              <w:bottom w:val="single" w:sz="4" w:space="0" w:color="000000"/>
              <w:right w:val="nil"/>
            </w:tcBorders>
          </w:tcPr>
          <w:p>
            <w:pPr>
              <w:pStyle w:val="TableParagraph"/>
              <w:spacing w:line="263" w:lineRule="exact" w:before="10"/>
              <w:ind w:left="142" w:right="105"/>
              <w:rPr>
                <w:sz w:val="18"/>
              </w:rPr>
            </w:pPr>
            <w:r>
              <w:rPr>
                <w:w w:val="90"/>
                <w:sz w:val="18"/>
              </w:rPr>
              <w:t>600</w:t>
            </w:r>
          </w:p>
        </w:tc>
      </w:tr>
      <w:tr>
        <w:trPr>
          <w:trHeight w:val="291"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19" w:right="294"/>
              <w:rPr>
                <w:sz w:val="18"/>
              </w:rPr>
            </w:pPr>
            <w:r>
              <w:rPr>
                <w:sz w:val="18"/>
              </w:rPr>
              <w:t>S6</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70"/>
              <w:jc w:val="left"/>
              <w:rPr>
                <w:sz w:val="18"/>
              </w:rPr>
            </w:pPr>
            <w:r>
              <w:rPr>
                <w:sz w:val="18"/>
              </w:rPr>
              <w:t>W6</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14" w:right="388"/>
              <w:rPr>
                <w:sz w:val="18"/>
              </w:rPr>
            </w:pPr>
            <w:r>
              <w:rPr>
                <w:w w:val="90"/>
                <w:sz w:val="18"/>
              </w:rPr>
              <w:t>200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03" w:right="72"/>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61" w:right="322"/>
              <w:rPr>
                <w:sz w:val="18"/>
              </w:rPr>
            </w:pPr>
            <w:r>
              <w:rPr>
                <w:w w:val="90"/>
                <w:sz w:val="18"/>
              </w:rPr>
              <w:t>200</w:t>
            </w:r>
          </w:p>
        </w:tc>
        <w:tc>
          <w:tcPr>
            <w:tcW w:w="1162" w:type="dxa"/>
            <w:tcBorders>
              <w:top w:val="single" w:sz="4" w:space="0" w:color="000000"/>
              <w:left w:val="single" w:sz="4" w:space="0" w:color="000000"/>
              <w:bottom w:val="single" w:sz="4" w:space="0" w:color="000000"/>
              <w:right w:val="nil"/>
            </w:tcBorders>
          </w:tcPr>
          <w:p>
            <w:pPr>
              <w:pStyle w:val="TableParagraph"/>
              <w:spacing w:line="261" w:lineRule="exact" w:before="10"/>
              <w:ind w:left="142" w:right="105"/>
              <w:rPr>
                <w:sz w:val="18"/>
              </w:rPr>
            </w:pPr>
            <w:r>
              <w:rPr>
                <w:w w:val="90"/>
                <w:sz w:val="18"/>
              </w:rPr>
              <w:t>600</w:t>
            </w:r>
          </w:p>
        </w:tc>
      </w:tr>
      <w:tr>
        <w:trPr>
          <w:trHeight w:val="291"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19" w:right="294"/>
              <w:rPr>
                <w:sz w:val="18"/>
              </w:rPr>
            </w:pPr>
            <w:r>
              <w:rPr>
                <w:sz w:val="18"/>
              </w:rPr>
              <w:t>S9</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70"/>
              <w:jc w:val="left"/>
              <w:rPr>
                <w:sz w:val="18"/>
              </w:rPr>
            </w:pPr>
            <w:r>
              <w:rPr>
                <w:sz w:val="18"/>
              </w:rPr>
              <w:t>W1</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14" w:right="388"/>
              <w:rPr>
                <w:sz w:val="18"/>
              </w:rPr>
            </w:pPr>
            <w:r>
              <w:rPr>
                <w:w w:val="90"/>
                <w:sz w:val="18"/>
              </w:rPr>
              <w:t>150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03" w:right="72"/>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61" w:right="322"/>
              <w:rPr>
                <w:sz w:val="18"/>
              </w:rPr>
            </w:pPr>
            <w:r>
              <w:rPr>
                <w:w w:val="90"/>
                <w:sz w:val="18"/>
              </w:rPr>
              <w:t>150</w:t>
            </w:r>
          </w:p>
        </w:tc>
        <w:tc>
          <w:tcPr>
            <w:tcW w:w="1162" w:type="dxa"/>
            <w:tcBorders>
              <w:top w:val="single" w:sz="4" w:space="0" w:color="000000"/>
              <w:left w:val="single" w:sz="4" w:space="0" w:color="000000"/>
              <w:bottom w:val="single" w:sz="4" w:space="0" w:color="000000"/>
              <w:right w:val="nil"/>
            </w:tcBorders>
          </w:tcPr>
          <w:p>
            <w:pPr>
              <w:pStyle w:val="TableParagraph"/>
              <w:spacing w:line="261" w:lineRule="exact" w:before="10"/>
              <w:ind w:left="142" w:right="105"/>
              <w:rPr>
                <w:sz w:val="18"/>
              </w:rPr>
            </w:pPr>
            <w:r>
              <w:rPr>
                <w:w w:val="90"/>
                <w:sz w:val="18"/>
              </w:rPr>
              <w:t>600</w:t>
            </w:r>
          </w:p>
        </w:tc>
      </w:tr>
      <w:tr>
        <w:trPr>
          <w:trHeight w:val="291"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20" w:right="294"/>
              <w:rPr>
                <w:sz w:val="18"/>
              </w:rPr>
            </w:pPr>
            <w:r>
              <w:rPr>
                <w:w w:val="95"/>
                <w:sz w:val="18"/>
              </w:rPr>
              <w:t>S10</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70"/>
              <w:jc w:val="left"/>
              <w:rPr>
                <w:sz w:val="18"/>
              </w:rPr>
            </w:pPr>
            <w:r>
              <w:rPr>
                <w:sz w:val="18"/>
              </w:rPr>
              <w:t>W2</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413" w:right="388"/>
              <w:rPr>
                <w:sz w:val="18"/>
              </w:rPr>
            </w:pPr>
            <w:r>
              <w:rPr>
                <w:w w:val="90"/>
                <w:sz w:val="18"/>
              </w:rPr>
              <w:t>200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103" w:right="71"/>
              <w:rPr>
                <w:sz w:val="18"/>
              </w:rPr>
            </w:pPr>
            <w:r>
              <w:rPr>
                <w:w w:val="95"/>
                <w:sz w:val="18"/>
              </w:rPr>
              <w:t>old</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2"/>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5"/>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4"/>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1" w:lineRule="exact" w:before="10"/>
              <w:ind w:left="360" w:right="322"/>
              <w:rPr>
                <w:sz w:val="18"/>
              </w:rPr>
            </w:pPr>
            <w:r>
              <w:rPr>
                <w:w w:val="90"/>
                <w:sz w:val="18"/>
              </w:rPr>
              <w:t>200</w:t>
            </w:r>
          </w:p>
        </w:tc>
        <w:tc>
          <w:tcPr>
            <w:tcW w:w="1162" w:type="dxa"/>
            <w:tcBorders>
              <w:top w:val="single" w:sz="4" w:space="0" w:color="000000"/>
              <w:left w:val="single" w:sz="4" w:space="0" w:color="000000"/>
              <w:bottom w:val="single" w:sz="4" w:space="0" w:color="000000"/>
              <w:right w:val="nil"/>
            </w:tcBorders>
          </w:tcPr>
          <w:p>
            <w:pPr>
              <w:pStyle w:val="TableParagraph"/>
              <w:spacing w:line="261" w:lineRule="exact" w:before="10"/>
              <w:ind w:left="144" w:right="105"/>
              <w:rPr>
                <w:sz w:val="18"/>
              </w:rPr>
            </w:pPr>
            <w:r>
              <w:rPr>
                <w:w w:val="90"/>
                <w:sz w:val="18"/>
              </w:rPr>
              <w:t>600</w:t>
            </w:r>
          </w:p>
        </w:tc>
      </w:tr>
      <w:tr>
        <w:trPr>
          <w:trHeight w:val="915" w:hRule="atLeast"/>
        </w:trPr>
        <w:tc>
          <w:tcPr>
            <w:tcW w:w="727" w:type="dxa"/>
            <w:vMerge w:val="restart"/>
            <w:tcBorders>
              <w:top w:val="single" w:sz="4" w:space="0" w:color="000000"/>
              <w:left w:val="nil"/>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2"/>
              <w:jc w:val="left"/>
              <w:rPr>
                <w:rFonts w:ascii="Times New Roman"/>
                <w:b/>
                <w:sz w:val="29"/>
              </w:rPr>
            </w:pPr>
          </w:p>
          <w:p>
            <w:pPr>
              <w:pStyle w:val="TableParagraph"/>
              <w:spacing w:line="271" w:lineRule="auto" w:before="0"/>
              <w:ind w:left="331" w:right="109" w:hanging="164"/>
              <w:jc w:val="left"/>
              <w:rPr>
                <w:sz w:val="18"/>
              </w:rPr>
            </w:pPr>
            <w:r>
              <w:rPr>
                <w:w w:val="80"/>
                <w:sz w:val="18"/>
              </w:rPr>
              <w:t>Phase </w:t>
            </w:r>
            <w:r>
              <w:rPr>
                <w:w w:val="90"/>
                <w:sz w:val="18"/>
              </w:rPr>
              <w:t>1</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19" w:right="294"/>
              <w:rPr>
                <w:sz w:val="18"/>
              </w:rPr>
            </w:pPr>
            <w:r>
              <w:rPr>
                <w:sz w:val="18"/>
              </w:rPr>
              <w:t>S1</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124"/>
              <w:jc w:val="left"/>
              <w:rPr>
                <w:sz w:val="18"/>
              </w:rPr>
            </w:pPr>
            <w:r>
              <w:rPr>
                <w:sz w:val="18"/>
              </w:rPr>
              <w:t>W12</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414" w:right="388"/>
              <w:rPr>
                <w:sz w:val="18"/>
              </w:rPr>
            </w:pPr>
            <w:r>
              <w:rPr>
                <w:w w:val="90"/>
                <w:sz w:val="18"/>
              </w:rPr>
              <w:t>200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71" w:lineRule="auto" w:before="10"/>
              <w:ind w:left="154" w:right="121" w:firstLine="196"/>
              <w:jc w:val="left"/>
              <w:rPr>
                <w:sz w:val="18"/>
              </w:rPr>
            </w:pPr>
            <w:r>
              <w:rPr>
                <w:w w:val="95"/>
                <w:sz w:val="18"/>
              </w:rPr>
              <w:t>New </w:t>
            </w:r>
            <w:r>
              <w:rPr>
                <w:w w:val="80"/>
                <w:sz w:val="18"/>
              </w:rPr>
              <w:t>horizontal</w:t>
            </w:r>
          </w:p>
          <w:p>
            <w:pPr>
              <w:pStyle w:val="TableParagraph"/>
              <w:spacing w:line="260" w:lineRule="exact" w:before="0"/>
              <w:ind w:left="363"/>
              <w:jc w:val="left"/>
              <w:rPr>
                <w:sz w:val="18"/>
              </w:rPr>
            </w:pPr>
            <w:r>
              <w:rPr>
                <w:sz w:val="18"/>
              </w:rPr>
              <w:t>well</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8"/>
              </w:rPr>
            </w:pPr>
          </w:p>
          <w:p>
            <w:pPr>
              <w:pStyle w:val="TableParagraph"/>
              <w:spacing w:before="0"/>
              <w:ind w:left="361" w:right="322"/>
              <w:rPr>
                <w:sz w:val="18"/>
              </w:rPr>
            </w:pPr>
            <w:r>
              <w:rPr>
                <w:w w:val="90"/>
                <w:sz w:val="18"/>
              </w:rPr>
              <w:t>200</w:t>
            </w:r>
          </w:p>
        </w:tc>
        <w:tc>
          <w:tcPr>
            <w:tcW w:w="1162" w:type="dxa"/>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28"/>
              </w:rPr>
            </w:pPr>
          </w:p>
          <w:p>
            <w:pPr>
              <w:pStyle w:val="TableParagraph"/>
              <w:spacing w:before="0"/>
              <w:ind w:left="142" w:right="105"/>
              <w:rPr>
                <w:sz w:val="18"/>
              </w:rPr>
            </w:pPr>
            <w:r>
              <w:rPr>
                <w:w w:val="90"/>
                <w:sz w:val="18"/>
              </w:rPr>
              <w:t>600</w:t>
            </w:r>
          </w:p>
        </w:tc>
      </w:tr>
      <w:tr>
        <w:trPr>
          <w:trHeight w:val="1237" w:hRule="atLeast"/>
        </w:trPr>
        <w:tc>
          <w:tcPr>
            <w:tcW w:w="727" w:type="dxa"/>
            <w:vMerge/>
            <w:tcBorders>
              <w:top w:val="nil"/>
              <w:left w:val="nil"/>
              <w:right w:val="single" w:sz="4" w:space="0" w:color="000000"/>
            </w:tcBorders>
          </w:tcPr>
          <w:p>
            <w:pPr>
              <w:rPr>
                <w:sz w:val="2"/>
                <w:szCs w:val="2"/>
              </w:rPr>
            </w:pPr>
          </w:p>
        </w:tc>
        <w:tc>
          <w:tcPr>
            <w:tcW w:w="1020"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319" w:right="294"/>
              <w:rPr>
                <w:sz w:val="18"/>
              </w:rPr>
            </w:pPr>
            <w:r>
              <w:rPr>
                <w:sz w:val="18"/>
              </w:rPr>
              <w:t>S3</w:t>
            </w:r>
          </w:p>
        </w:tc>
        <w:tc>
          <w:tcPr>
            <w:tcW w:w="583"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124"/>
              <w:jc w:val="left"/>
              <w:rPr>
                <w:sz w:val="18"/>
              </w:rPr>
            </w:pPr>
            <w:r>
              <w:rPr>
                <w:sz w:val="18"/>
              </w:rPr>
              <w:t>W10</w:t>
            </w:r>
          </w:p>
        </w:tc>
        <w:tc>
          <w:tcPr>
            <w:tcW w:w="1161"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414" w:right="388"/>
              <w:rPr>
                <w:sz w:val="18"/>
              </w:rPr>
            </w:pPr>
            <w:r>
              <w:rPr>
                <w:w w:val="90"/>
                <w:sz w:val="18"/>
              </w:rPr>
              <w:t>200</w:t>
            </w:r>
          </w:p>
        </w:tc>
        <w:tc>
          <w:tcPr>
            <w:tcW w:w="1017" w:type="dxa"/>
            <w:vMerge/>
            <w:tcBorders>
              <w:top w:val="nil"/>
              <w:left w:val="single" w:sz="4" w:space="0" w:color="000000"/>
              <w:right w:val="single" w:sz="4" w:space="0" w:color="000000"/>
            </w:tcBorders>
          </w:tcPr>
          <w:p>
            <w:pPr>
              <w:rPr>
                <w:sz w:val="2"/>
                <w:szCs w:val="2"/>
              </w:rPr>
            </w:pPr>
          </w:p>
        </w:tc>
        <w:tc>
          <w:tcPr>
            <w:tcW w:w="1019" w:type="dxa"/>
            <w:tcBorders>
              <w:top w:val="single" w:sz="4" w:space="0" w:color="000000"/>
              <w:left w:val="single" w:sz="4" w:space="0" w:color="000000"/>
              <w:right w:val="single" w:sz="4" w:space="0" w:color="000000"/>
            </w:tcBorders>
          </w:tcPr>
          <w:p>
            <w:pPr>
              <w:pStyle w:val="TableParagraph"/>
              <w:spacing w:line="271" w:lineRule="auto" w:before="10"/>
              <w:ind w:left="275" w:right="232" w:firstLine="76"/>
              <w:jc w:val="left"/>
              <w:rPr>
                <w:sz w:val="18"/>
              </w:rPr>
            </w:pPr>
            <w:r>
              <w:rPr>
                <w:w w:val="95"/>
                <w:sz w:val="18"/>
              </w:rPr>
              <w:t>New </w:t>
            </w:r>
            <w:r>
              <w:rPr>
                <w:w w:val="80"/>
                <w:sz w:val="18"/>
              </w:rPr>
              <w:t>double branch</w:t>
            </w:r>
          </w:p>
          <w:p>
            <w:pPr>
              <w:pStyle w:val="TableParagraph"/>
              <w:spacing w:line="269" w:lineRule="exact" w:before="0"/>
              <w:ind w:left="363"/>
              <w:jc w:val="left"/>
              <w:rPr>
                <w:sz w:val="18"/>
              </w:rPr>
            </w:pPr>
            <w:r>
              <w:rPr>
                <w:sz w:val="18"/>
              </w:rPr>
              <w:t>well</w:t>
            </w:r>
          </w:p>
        </w:tc>
        <w:tc>
          <w:tcPr>
            <w:tcW w:w="714"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33"/>
              <w:rPr>
                <w:sz w:val="18"/>
              </w:rPr>
            </w:pPr>
            <w:r>
              <w:rPr>
                <w:w w:val="79"/>
                <w:sz w:val="18"/>
              </w:rPr>
              <w:t>8</w:t>
            </w:r>
          </w:p>
        </w:tc>
        <w:tc>
          <w:tcPr>
            <w:tcW w:w="716"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33"/>
              <w:rPr>
                <w:sz w:val="18"/>
              </w:rPr>
            </w:pPr>
            <w:r>
              <w:rPr>
                <w:w w:val="79"/>
                <w:sz w:val="18"/>
              </w:rPr>
              <w:t>2</w:t>
            </w:r>
          </w:p>
        </w:tc>
        <w:tc>
          <w:tcPr>
            <w:tcW w:w="718"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35"/>
              <w:rPr>
                <w:sz w:val="18"/>
              </w:rPr>
            </w:pPr>
            <w:r>
              <w:rPr>
                <w:w w:val="79"/>
                <w:sz w:val="18"/>
              </w:rPr>
              <w:t>5</w:t>
            </w:r>
          </w:p>
        </w:tc>
        <w:tc>
          <w:tcPr>
            <w:tcW w:w="1042"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361" w:right="322"/>
              <w:rPr>
                <w:sz w:val="18"/>
              </w:rPr>
            </w:pPr>
            <w:r>
              <w:rPr>
                <w:w w:val="90"/>
                <w:sz w:val="18"/>
              </w:rPr>
              <w:t>200</w:t>
            </w:r>
          </w:p>
        </w:tc>
        <w:tc>
          <w:tcPr>
            <w:tcW w:w="1162" w:type="dxa"/>
            <w:tcBorders>
              <w:top w:val="single" w:sz="4" w:space="0" w:color="000000"/>
              <w:left w:val="single" w:sz="4" w:space="0" w:color="000000"/>
              <w:right w:val="nil"/>
            </w:tcBorders>
          </w:tcPr>
          <w:p>
            <w:pPr>
              <w:pStyle w:val="TableParagraph"/>
              <w:spacing w:before="0"/>
              <w:jc w:val="left"/>
              <w:rPr>
                <w:rFonts w:ascii="Times New Roman"/>
                <w:b/>
                <w:sz w:val="20"/>
              </w:rPr>
            </w:pPr>
          </w:p>
          <w:p>
            <w:pPr>
              <w:pStyle w:val="TableParagraph"/>
              <w:spacing w:before="7"/>
              <w:jc w:val="left"/>
              <w:rPr>
                <w:rFonts w:ascii="Times New Roman"/>
                <w:b/>
                <w:sz w:val="21"/>
              </w:rPr>
            </w:pPr>
          </w:p>
          <w:p>
            <w:pPr>
              <w:pStyle w:val="TableParagraph"/>
              <w:spacing w:before="0"/>
              <w:ind w:left="142" w:right="105"/>
              <w:rPr>
                <w:sz w:val="18"/>
              </w:rPr>
            </w:pPr>
            <w:r>
              <w:rPr>
                <w:w w:val="90"/>
                <w:sz w:val="18"/>
              </w:rPr>
              <w:t>600</w:t>
            </w:r>
          </w:p>
        </w:tc>
      </w:tr>
    </w:tbl>
    <w:p>
      <w:pPr>
        <w:spacing w:after="0"/>
        <w:rPr>
          <w:sz w:val="18"/>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7"/>
        <w:gridCol w:w="1020"/>
        <w:gridCol w:w="583"/>
        <w:gridCol w:w="1161"/>
        <w:gridCol w:w="1017"/>
        <w:gridCol w:w="1019"/>
        <w:gridCol w:w="714"/>
        <w:gridCol w:w="716"/>
        <w:gridCol w:w="718"/>
        <w:gridCol w:w="1042"/>
        <w:gridCol w:w="1162"/>
      </w:tblGrid>
      <w:tr>
        <w:trPr>
          <w:trHeight w:val="937" w:hRule="atLeast"/>
        </w:trPr>
        <w:tc>
          <w:tcPr>
            <w:tcW w:w="727" w:type="dxa"/>
            <w:vMerge w:val="restart"/>
            <w:tcBorders>
              <w:left w:val="nil"/>
              <w:bottom w:val="single" w:sz="4" w:space="0" w:color="000000"/>
              <w:right w:val="single" w:sz="4" w:space="0" w:color="000000"/>
            </w:tcBorders>
          </w:tcPr>
          <w:p>
            <w:pPr>
              <w:pStyle w:val="TableParagraph"/>
              <w:spacing w:before="0"/>
              <w:jc w:val="left"/>
              <w:rPr>
                <w:rFonts w:ascii="Times New Roman"/>
                <w:sz w:val="18"/>
              </w:rPr>
            </w:pPr>
          </w:p>
        </w:tc>
        <w:tc>
          <w:tcPr>
            <w:tcW w:w="1020"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319" w:right="294"/>
              <w:rPr>
                <w:sz w:val="18"/>
              </w:rPr>
            </w:pPr>
            <w:r>
              <w:rPr>
                <w:sz w:val="18"/>
              </w:rPr>
              <w:t>S5</w:t>
            </w:r>
          </w:p>
        </w:tc>
        <w:tc>
          <w:tcPr>
            <w:tcW w:w="583"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145" w:right="119"/>
              <w:rPr>
                <w:sz w:val="18"/>
              </w:rPr>
            </w:pPr>
            <w:r>
              <w:rPr>
                <w:sz w:val="18"/>
              </w:rPr>
              <w:t>W7</w:t>
            </w:r>
          </w:p>
        </w:tc>
        <w:tc>
          <w:tcPr>
            <w:tcW w:w="1161"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414" w:right="388"/>
              <w:rPr>
                <w:sz w:val="18"/>
              </w:rPr>
            </w:pPr>
            <w:r>
              <w:rPr>
                <w:w w:val="90"/>
                <w:sz w:val="18"/>
              </w:rPr>
              <w:t>150</w:t>
            </w:r>
          </w:p>
        </w:tc>
        <w:tc>
          <w:tcPr>
            <w:tcW w:w="1017" w:type="dxa"/>
            <w:vMerge w:val="restart"/>
            <w:tcBorders>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9"/>
              <w:jc w:val="left"/>
              <w:rPr>
                <w:rFonts w:ascii="Times New Roman"/>
                <w:b/>
                <w:sz w:val="17"/>
              </w:rPr>
            </w:pPr>
          </w:p>
          <w:p>
            <w:pPr>
              <w:pStyle w:val="TableParagraph"/>
              <w:spacing w:line="271" w:lineRule="auto" w:before="0"/>
              <w:ind w:left="425" w:right="116" w:hanging="267"/>
              <w:jc w:val="left"/>
              <w:rPr>
                <w:sz w:val="18"/>
              </w:rPr>
            </w:pPr>
            <w:r>
              <w:rPr>
                <w:w w:val="85"/>
                <w:sz w:val="18"/>
              </w:rPr>
              <w:t>acidificati </w:t>
            </w:r>
            <w:r>
              <w:rPr>
                <w:w w:val="95"/>
                <w:sz w:val="18"/>
              </w:rPr>
              <w:t>on</w:t>
            </w:r>
          </w:p>
        </w:tc>
        <w:tc>
          <w:tcPr>
            <w:tcW w:w="1019" w:type="dxa"/>
            <w:tcBorders>
              <w:left w:val="single" w:sz="4" w:space="0" w:color="000000"/>
              <w:bottom w:val="single" w:sz="4" w:space="0" w:color="000000"/>
              <w:right w:val="single" w:sz="4" w:space="0" w:color="000000"/>
            </w:tcBorders>
          </w:tcPr>
          <w:p>
            <w:pPr>
              <w:pStyle w:val="TableParagraph"/>
              <w:spacing w:before="23"/>
              <w:ind w:left="102" w:right="75"/>
              <w:rPr>
                <w:sz w:val="18"/>
              </w:rPr>
            </w:pPr>
            <w:r>
              <w:rPr>
                <w:sz w:val="18"/>
              </w:rPr>
              <w:t>New</w:t>
            </w:r>
          </w:p>
          <w:p>
            <w:pPr>
              <w:pStyle w:val="TableParagraph"/>
              <w:spacing w:line="310" w:lineRule="atLeast" w:before="2"/>
              <w:ind w:left="250" w:right="221"/>
              <w:rPr>
                <w:sz w:val="18"/>
              </w:rPr>
            </w:pPr>
            <w:r>
              <w:rPr>
                <w:spacing w:val="-2"/>
                <w:w w:val="85"/>
                <w:sz w:val="18"/>
              </w:rPr>
              <w:t>vertical </w:t>
            </w:r>
            <w:r>
              <w:rPr>
                <w:sz w:val="18"/>
              </w:rPr>
              <w:t>well</w:t>
            </w:r>
          </w:p>
        </w:tc>
        <w:tc>
          <w:tcPr>
            <w:tcW w:w="714"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33"/>
              <w:rPr>
                <w:sz w:val="18"/>
              </w:rPr>
            </w:pPr>
            <w:r>
              <w:rPr>
                <w:w w:val="79"/>
                <w:sz w:val="18"/>
              </w:rPr>
              <w:t>8</w:t>
            </w:r>
          </w:p>
        </w:tc>
        <w:tc>
          <w:tcPr>
            <w:tcW w:w="716"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33"/>
              <w:rPr>
                <w:sz w:val="18"/>
              </w:rPr>
            </w:pPr>
            <w:r>
              <w:rPr>
                <w:w w:val="79"/>
                <w:sz w:val="18"/>
              </w:rPr>
              <w:t>2</w:t>
            </w:r>
          </w:p>
        </w:tc>
        <w:tc>
          <w:tcPr>
            <w:tcW w:w="718"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35"/>
              <w:rPr>
                <w:sz w:val="18"/>
              </w:rPr>
            </w:pPr>
            <w:r>
              <w:rPr>
                <w:w w:val="79"/>
                <w:sz w:val="18"/>
              </w:rPr>
              <w:t>5</w:t>
            </w:r>
          </w:p>
        </w:tc>
        <w:tc>
          <w:tcPr>
            <w:tcW w:w="1042" w:type="dxa"/>
            <w:tcBorders>
              <w:left w:val="single" w:sz="4" w:space="0" w:color="000000"/>
              <w:bottom w:val="single" w:sz="4" w:space="0" w:color="000000"/>
              <w:right w:val="single" w:sz="4" w:space="0" w:color="000000"/>
            </w:tcBorders>
          </w:tcPr>
          <w:p>
            <w:pPr>
              <w:pStyle w:val="TableParagraph"/>
              <w:spacing w:before="1"/>
              <w:jc w:val="left"/>
              <w:rPr>
                <w:rFonts w:ascii="Times New Roman"/>
                <w:b/>
                <w:sz w:val="29"/>
              </w:rPr>
            </w:pPr>
          </w:p>
          <w:p>
            <w:pPr>
              <w:pStyle w:val="TableParagraph"/>
              <w:spacing w:before="0"/>
              <w:ind w:left="361" w:right="322"/>
              <w:rPr>
                <w:sz w:val="18"/>
              </w:rPr>
            </w:pPr>
            <w:r>
              <w:rPr>
                <w:w w:val="90"/>
                <w:sz w:val="18"/>
              </w:rPr>
              <w:t>150</w:t>
            </w:r>
          </w:p>
        </w:tc>
        <w:tc>
          <w:tcPr>
            <w:tcW w:w="1162" w:type="dxa"/>
            <w:tcBorders>
              <w:left w:val="single" w:sz="4" w:space="0" w:color="000000"/>
              <w:bottom w:val="single" w:sz="4" w:space="0" w:color="000000"/>
              <w:right w:val="nil"/>
            </w:tcBorders>
          </w:tcPr>
          <w:p>
            <w:pPr>
              <w:pStyle w:val="TableParagraph"/>
              <w:spacing w:before="1"/>
              <w:jc w:val="left"/>
              <w:rPr>
                <w:rFonts w:ascii="Times New Roman"/>
                <w:b/>
                <w:sz w:val="29"/>
              </w:rPr>
            </w:pPr>
          </w:p>
          <w:p>
            <w:pPr>
              <w:pStyle w:val="TableParagraph"/>
              <w:spacing w:before="0"/>
              <w:ind w:left="142" w:right="105"/>
              <w:rPr>
                <w:sz w:val="18"/>
              </w:rPr>
            </w:pPr>
            <w:r>
              <w:rPr>
                <w:w w:val="90"/>
                <w:sz w:val="18"/>
              </w:rPr>
              <w:t>600</w:t>
            </w:r>
          </w:p>
        </w:tc>
      </w:tr>
      <w:tr>
        <w:trPr>
          <w:trHeight w:val="935"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319" w:right="294"/>
              <w:rPr>
                <w:sz w:val="18"/>
              </w:rPr>
            </w:pPr>
            <w:r>
              <w:rPr>
                <w:sz w:val="18"/>
              </w:rPr>
              <w:t>S7</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145" w:right="119"/>
              <w:rPr>
                <w:sz w:val="18"/>
              </w:rPr>
            </w:pPr>
            <w:r>
              <w:rPr>
                <w:sz w:val="18"/>
              </w:rPr>
              <w:t>W8</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414" w:right="388"/>
              <w:rPr>
                <w:sz w:val="18"/>
              </w:rPr>
            </w:pPr>
            <w:r>
              <w:rPr>
                <w:w w:val="90"/>
                <w:sz w:val="18"/>
              </w:rPr>
              <w:t>150</w:t>
            </w:r>
          </w:p>
        </w:tc>
        <w:tc>
          <w:tcPr>
            <w:tcW w:w="1017" w:type="dxa"/>
            <w:vMerge/>
            <w:tcBorders>
              <w:top w:val="nil"/>
              <w:left w:val="single" w:sz="4" w:space="0" w:color="000000"/>
              <w:bottom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21"/>
              <w:ind w:left="102" w:right="75"/>
              <w:rPr>
                <w:sz w:val="18"/>
              </w:rPr>
            </w:pPr>
            <w:r>
              <w:rPr>
                <w:sz w:val="18"/>
              </w:rPr>
              <w:t>New</w:t>
            </w:r>
          </w:p>
          <w:p>
            <w:pPr>
              <w:pStyle w:val="TableParagraph"/>
              <w:spacing w:line="310" w:lineRule="atLeast" w:before="2"/>
              <w:ind w:left="250" w:right="221"/>
              <w:rPr>
                <w:sz w:val="18"/>
              </w:rPr>
            </w:pPr>
            <w:r>
              <w:rPr>
                <w:spacing w:val="-2"/>
                <w:w w:val="85"/>
                <w:sz w:val="18"/>
              </w:rPr>
              <w:t>vertical </w:t>
            </w:r>
            <w:r>
              <w:rPr>
                <w:sz w:val="18"/>
              </w:rPr>
              <w:t>well</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1"/>
              <w:ind w:left="361" w:right="322"/>
              <w:rPr>
                <w:sz w:val="18"/>
              </w:rPr>
            </w:pPr>
            <w:r>
              <w:rPr>
                <w:w w:val="90"/>
                <w:sz w:val="18"/>
              </w:rPr>
              <w:t>150</w:t>
            </w:r>
          </w:p>
        </w:tc>
        <w:tc>
          <w:tcPr>
            <w:tcW w:w="1162" w:type="dxa"/>
            <w:tcBorders>
              <w:top w:val="single" w:sz="4" w:space="0" w:color="000000"/>
              <w:left w:val="single" w:sz="4" w:space="0" w:color="000000"/>
              <w:bottom w:val="single" w:sz="4" w:space="0" w:color="000000"/>
              <w:right w:val="nil"/>
            </w:tcBorders>
          </w:tcPr>
          <w:p>
            <w:pPr>
              <w:pStyle w:val="TableParagraph"/>
              <w:spacing w:before="10"/>
              <w:jc w:val="left"/>
              <w:rPr>
                <w:rFonts w:ascii="Times New Roman"/>
                <w:b/>
                <w:sz w:val="28"/>
              </w:rPr>
            </w:pPr>
          </w:p>
          <w:p>
            <w:pPr>
              <w:pStyle w:val="TableParagraph"/>
              <w:spacing w:before="1"/>
              <w:ind w:left="142" w:right="105"/>
              <w:rPr>
                <w:sz w:val="18"/>
              </w:rPr>
            </w:pPr>
            <w:r>
              <w:rPr>
                <w:w w:val="90"/>
                <w:sz w:val="18"/>
              </w:rPr>
              <w:t>600</w:t>
            </w:r>
          </w:p>
        </w:tc>
      </w:tr>
      <w:tr>
        <w:trPr>
          <w:trHeight w:val="935" w:hRule="atLeast"/>
        </w:trPr>
        <w:tc>
          <w:tcPr>
            <w:tcW w:w="727" w:type="dxa"/>
            <w:vMerge/>
            <w:tcBorders>
              <w:top w:val="nil"/>
              <w:left w:val="nil"/>
              <w:bottom w:val="single" w:sz="4" w:space="0" w:color="000000"/>
              <w:right w:val="single" w:sz="4" w:space="0" w:color="000000"/>
            </w:tcBorders>
          </w:tcPr>
          <w:p>
            <w:pPr>
              <w:rPr>
                <w:sz w:val="2"/>
                <w:szCs w:val="2"/>
              </w:rPr>
            </w:pP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19" w:right="294"/>
              <w:rPr>
                <w:sz w:val="18"/>
              </w:rPr>
            </w:pPr>
            <w:r>
              <w:rPr>
                <w:sz w:val="18"/>
              </w:rPr>
              <w:t>S8</w:t>
            </w:r>
          </w:p>
        </w:tc>
        <w:tc>
          <w:tcPr>
            <w:tcW w:w="583"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145" w:right="119"/>
              <w:rPr>
                <w:sz w:val="18"/>
              </w:rPr>
            </w:pPr>
            <w:r>
              <w:rPr>
                <w:sz w:val="18"/>
              </w:rPr>
              <w:t>W9</w:t>
            </w:r>
          </w:p>
        </w:tc>
        <w:tc>
          <w:tcPr>
            <w:tcW w:w="1161"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414" w:right="388"/>
              <w:rPr>
                <w:sz w:val="18"/>
              </w:rPr>
            </w:pPr>
            <w:r>
              <w:rPr>
                <w:w w:val="90"/>
                <w:sz w:val="18"/>
              </w:rPr>
              <w:t>150</w:t>
            </w:r>
          </w:p>
        </w:tc>
        <w:tc>
          <w:tcPr>
            <w:tcW w:w="1017" w:type="dxa"/>
            <w:vMerge/>
            <w:tcBorders>
              <w:top w:val="nil"/>
              <w:left w:val="single" w:sz="4" w:space="0" w:color="000000"/>
              <w:bottom w:val="single" w:sz="4" w:space="0" w:color="000000"/>
              <w:right w:val="single" w:sz="4" w:space="0" w:color="000000"/>
            </w:tcBorders>
          </w:tcPr>
          <w:p>
            <w:pPr>
              <w:rPr>
                <w:sz w:val="2"/>
                <w:szCs w:val="2"/>
              </w:rPr>
            </w:pP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line="271" w:lineRule="auto" w:before="21"/>
              <w:ind w:left="250" w:right="203" w:firstLine="100"/>
              <w:jc w:val="left"/>
              <w:rPr>
                <w:sz w:val="18"/>
              </w:rPr>
            </w:pPr>
            <w:r>
              <w:rPr>
                <w:sz w:val="18"/>
              </w:rPr>
              <w:t>New </w:t>
            </w:r>
            <w:r>
              <w:rPr>
                <w:w w:val="85"/>
                <w:sz w:val="18"/>
              </w:rPr>
              <w:t>vertical</w:t>
            </w:r>
          </w:p>
          <w:p>
            <w:pPr>
              <w:pStyle w:val="TableParagraph"/>
              <w:spacing w:line="270" w:lineRule="exact" w:before="0"/>
              <w:ind w:left="363"/>
              <w:jc w:val="left"/>
              <w:rPr>
                <w:sz w:val="18"/>
              </w:rPr>
            </w:pPr>
            <w:r>
              <w:rPr>
                <w:sz w:val="18"/>
              </w:rPr>
              <w:t>well</w:t>
            </w:r>
          </w:p>
        </w:tc>
        <w:tc>
          <w:tcPr>
            <w:tcW w:w="714"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3"/>
              <w:rPr>
                <w:sz w:val="18"/>
              </w:rPr>
            </w:pPr>
            <w:r>
              <w:rPr>
                <w:w w:val="79"/>
                <w:sz w:val="18"/>
              </w:rPr>
              <w:t>8</w:t>
            </w:r>
          </w:p>
        </w:tc>
        <w:tc>
          <w:tcPr>
            <w:tcW w:w="716"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3"/>
              <w:rPr>
                <w:sz w:val="18"/>
              </w:rPr>
            </w:pPr>
            <w:r>
              <w:rPr>
                <w:w w:val="79"/>
                <w:sz w:val="18"/>
              </w:rPr>
              <w:t>2</w:t>
            </w:r>
          </w:p>
        </w:tc>
        <w:tc>
          <w:tcPr>
            <w:tcW w:w="718"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5"/>
              <w:rPr>
                <w:sz w:val="18"/>
              </w:rPr>
            </w:pPr>
            <w:r>
              <w:rPr>
                <w:w w:val="79"/>
                <w:sz w:val="18"/>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61" w:right="322"/>
              <w:rPr>
                <w:sz w:val="18"/>
              </w:rPr>
            </w:pPr>
            <w:r>
              <w:rPr>
                <w:w w:val="90"/>
                <w:sz w:val="18"/>
              </w:rPr>
              <w:t>150</w:t>
            </w:r>
          </w:p>
        </w:tc>
        <w:tc>
          <w:tcPr>
            <w:tcW w:w="1162" w:type="dxa"/>
            <w:tcBorders>
              <w:top w:val="single" w:sz="4" w:space="0" w:color="000000"/>
              <w:left w:val="single" w:sz="4" w:space="0" w:color="000000"/>
              <w:bottom w:val="single" w:sz="4" w:space="0" w:color="000000"/>
              <w:right w:val="nil"/>
            </w:tcBorders>
          </w:tcPr>
          <w:p>
            <w:pPr>
              <w:pStyle w:val="TableParagraph"/>
              <w:spacing w:before="10"/>
              <w:jc w:val="left"/>
              <w:rPr>
                <w:rFonts w:ascii="Times New Roman"/>
                <w:b/>
                <w:sz w:val="28"/>
              </w:rPr>
            </w:pPr>
          </w:p>
          <w:p>
            <w:pPr>
              <w:pStyle w:val="TableParagraph"/>
              <w:spacing w:before="0"/>
              <w:ind w:left="142" w:right="105"/>
              <w:rPr>
                <w:sz w:val="18"/>
              </w:rPr>
            </w:pPr>
            <w:r>
              <w:rPr>
                <w:w w:val="90"/>
                <w:sz w:val="18"/>
              </w:rPr>
              <w:t>600</w:t>
            </w:r>
          </w:p>
        </w:tc>
      </w:tr>
      <w:tr>
        <w:trPr>
          <w:trHeight w:val="935" w:hRule="atLeast"/>
        </w:trPr>
        <w:tc>
          <w:tcPr>
            <w:tcW w:w="727" w:type="dxa"/>
            <w:tcBorders>
              <w:top w:val="single" w:sz="4" w:space="0" w:color="000000"/>
              <w:left w:val="nil"/>
              <w:right w:val="single" w:sz="4" w:space="0" w:color="000000"/>
            </w:tcBorders>
          </w:tcPr>
          <w:p>
            <w:pPr>
              <w:pStyle w:val="TableParagraph"/>
              <w:spacing w:line="271" w:lineRule="auto" w:before="176"/>
              <w:ind w:left="196" w:right="109" w:hanging="34"/>
              <w:jc w:val="left"/>
              <w:rPr>
                <w:sz w:val="18"/>
              </w:rPr>
            </w:pPr>
            <w:r>
              <w:rPr>
                <w:w w:val="80"/>
                <w:sz w:val="18"/>
              </w:rPr>
              <w:t>adjust </w:t>
            </w:r>
            <w:r>
              <w:rPr>
                <w:w w:val="85"/>
                <w:sz w:val="18"/>
              </w:rPr>
              <w:t>ment</w:t>
            </w:r>
          </w:p>
        </w:tc>
        <w:tc>
          <w:tcPr>
            <w:tcW w:w="1020" w:type="dxa"/>
            <w:tcBorders>
              <w:top w:val="single" w:sz="4" w:space="0" w:color="000000"/>
              <w:left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319" w:right="294"/>
              <w:rPr>
                <w:sz w:val="18"/>
              </w:rPr>
            </w:pPr>
            <w:r>
              <w:rPr>
                <w:sz w:val="18"/>
              </w:rPr>
              <w:t>S2</w:t>
            </w:r>
          </w:p>
        </w:tc>
        <w:tc>
          <w:tcPr>
            <w:tcW w:w="583" w:type="dxa"/>
            <w:tcBorders>
              <w:top w:val="single" w:sz="4" w:space="0" w:color="000000"/>
              <w:left w:val="single" w:sz="4" w:space="0" w:color="000000"/>
              <w:right w:val="single" w:sz="4" w:space="0" w:color="000000"/>
            </w:tcBorders>
          </w:tcPr>
          <w:p>
            <w:pPr>
              <w:pStyle w:val="TableParagraph"/>
              <w:spacing w:before="176"/>
              <w:ind w:left="141"/>
              <w:jc w:val="left"/>
              <w:rPr>
                <w:sz w:val="18"/>
              </w:rPr>
            </w:pPr>
            <w:r>
              <w:rPr>
                <w:w w:val="90"/>
                <w:sz w:val="18"/>
              </w:rPr>
              <w:t>W9-</w:t>
            </w:r>
          </w:p>
          <w:p>
            <w:pPr>
              <w:pStyle w:val="TableParagraph"/>
              <w:spacing w:before="36"/>
              <w:ind w:left="153"/>
              <w:jc w:val="left"/>
              <w:rPr>
                <w:sz w:val="18"/>
              </w:rPr>
            </w:pPr>
            <w:r>
              <w:rPr>
                <w:w w:val="95"/>
                <w:sz w:val="18"/>
              </w:rPr>
              <w:t>side</w:t>
            </w:r>
          </w:p>
        </w:tc>
        <w:tc>
          <w:tcPr>
            <w:tcW w:w="1161" w:type="dxa"/>
            <w:tcBorders>
              <w:top w:val="single" w:sz="4" w:space="0" w:color="000000"/>
              <w:left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27"/>
              <w:rPr>
                <w:sz w:val="18"/>
              </w:rPr>
            </w:pPr>
            <w:r>
              <w:rPr>
                <w:w w:val="57"/>
                <w:sz w:val="18"/>
              </w:rPr>
              <w:t>-</w:t>
            </w:r>
          </w:p>
        </w:tc>
        <w:tc>
          <w:tcPr>
            <w:tcW w:w="1017" w:type="dxa"/>
            <w:tcBorders>
              <w:top w:val="single" w:sz="4" w:space="0" w:color="000000"/>
              <w:left w:val="single" w:sz="4" w:space="0" w:color="000000"/>
              <w:right w:val="single" w:sz="4" w:space="0" w:color="000000"/>
            </w:tcBorders>
          </w:tcPr>
          <w:p>
            <w:pPr>
              <w:pStyle w:val="TableParagraph"/>
              <w:spacing w:before="10"/>
              <w:jc w:val="left"/>
              <w:rPr>
                <w:rFonts w:ascii="Times New Roman"/>
                <w:b/>
                <w:sz w:val="28"/>
              </w:rPr>
            </w:pPr>
          </w:p>
          <w:p>
            <w:pPr>
              <w:pStyle w:val="TableParagraph"/>
              <w:spacing w:before="0"/>
              <w:ind w:left="27"/>
              <w:rPr>
                <w:sz w:val="18"/>
              </w:rPr>
            </w:pPr>
            <w:r>
              <w:rPr>
                <w:w w:val="57"/>
                <w:sz w:val="18"/>
              </w:rPr>
              <w:t>-</w:t>
            </w:r>
          </w:p>
        </w:tc>
        <w:tc>
          <w:tcPr>
            <w:tcW w:w="1019" w:type="dxa"/>
            <w:tcBorders>
              <w:top w:val="single" w:sz="4" w:space="0" w:color="000000"/>
              <w:left w:val="single" w:sz="4" w:space="0" w:color="000000"/>
              <w:right w:val="single" w:sz="4" w:space="0" w:color="000000"/>
            </w:tcBorders>
          </w:tcPr>
          <w:p>
            <w:pPr>
              <w:pStyle w:val="TableParagraph"/>
              <w:spacing w:line="271" w:lineRule="auto"/>
              <w:ind w:left="250" w:right="203" w:firstLine="100"/>
              <w:jc w:val="left"/>
              <w:rPr>
                <w:sz w:val="18"/>
              </w:rPr>
            </w:pPr>
            <w:r>
              <w:rPr>
                <w:sz w:val="18"/>
              </w:rPr>
              <w:t>New </w:t>
            </w:r>
            <w:r>
              <w:rPr>
                <w:w w:val="85"/>
                <w:sz w:val="18"/>
              </w:rPr>
              <w:t>vertical</w:t>
            </w:r>
          </w:p>
          <w:p>
            <w:pPr>
              <w:pStyle w:val="TableParagraph"/>
              <w:spacing w:line="269" w:lineRule="exact" w:before="0"/>
              <w:ind w:left="363"/>
              <w:jc w:val="left"/>
              <w:rPr>
                <w:sz w:val="18"/>
              </w:rPr>
            </w:pPr>
            <w:r>
              <w:rPr>
                <w:sz w:val="18"/>
              </w:rPr>
              <w:t>well</w:t>
            </w:r>
          </w:p>
        </w:tc>
        <w:tc>
          <w:tcPr>
            <w:tcW w:w="4352" w:type="dxa"/>
            <w:gridSpan w:val="5"/>
            <w:tcBorders>
              <w:top w:val="single" w:sz="4" w:space="0" w:color="000000"/>
              <w:left w:val="single" w:sz="4" w:space="0" w:color="000000"/>
              <w:right w:val="nil"/>
            </w:tcBorders>
          </w:tcPr>
          <w:p>
            <w:pPr>
              <w:pStyle w:val="TableParagraph"/>
              <w:spacing w:line="271" w:lineRule="auto" w:before="176"/>
              <w:ind w:left="1797" w:right="248" w:hanging="1493"/>
              <w:jc w:val="left"/>
              <w:rPr>
                <w:sz w:val="18"/>
              </w:rPr>
            </w:pPr>
            <w:r>
              <w:rPr>
                <w:spacing w:val="-4"/>
                <w:w w:val="85"/>
                <w:sz w:val="18"/>
              </w:rPr>
              <w:t>Water</w:t>
            </w:r>
            <w:r>
              <w:rPr>
                <w:spacing w:val="-28"/>
                <w:w w:val="85"/>
                <w:sz w:val="18"/>
              </w:rPr>
              <w:t> </w:t>
            </w:r>
            <w:r>
              <w:rPr>
                <w:w w:val="85"/>
                <w:sz w:val="18"/>
              </w:rPr>
              <w:t>injection</w:t>
            </w:r>
            <w:r>
              <w:rPr>
                <w:spacing w:val="-25"/>
                <w:w w:val="85"/>
                <w:sz w:val="18"/>
              </w:rPr>
              <w:t> </w:t>
            </w:r>
            <w:r>
              <w:rPr>
                <w:w w:val="85"/>
                <w:sz w:val="18"/>
              </w:rPr>
              <w:t>time:</w:t>
            </w:r>
            <w:r>
              <w:rPr>
                <w:spacing w:val="-26"/>
                <w:w w:val="85"/>
                <w:sz w:val="18"/>
              </w:rPr>
              <w:t> </w:t>
            </w:r>
            <w:r>
              <w:rPr>
                <w:w w:val="85"/>
                <w:sz w:val="18"/>
              </w:rPr>
              <w:t>15th</w:t>
            </w:r>
            <w:r>
              <w:rPr>
                <w:spacing w:val="-26"/>
                <w:w w:val="85"/>
                <w:sz w:val="18"/>
              </w:rPr>
              <w:t> </w:t>
            </w:r>
            <w:r>
              <w:rPr>
                <w:w w:val="85"/>
                <w:sz w:val="18"/>
              </w:rPr>
              <w:t>year,</w:t>
            </w:r>
            <w:r>
              <w:rPr>
                <w:spacing w:val="-28"/>
                <w:w w:val="85"/>
                <w:sz w:val="18"/>
              </w:rPr>
              <w:t> </w:t>
            </w:r>
            <w:r>
              <w:rPr>
                <w:w w:val="85"/>
                <w:sz w:val="18"/>
              </w:rPr>
              <w:t>injection-production </w:t>
            </w:r>
            <w:r>
              <w:rPr>
                <w:w w:val="95"/>
                <w:sz w:val="18"/>
              </w:rPr>
              <w:t>ratio:</w:t>
            </w:r>
            <w:r>
              <w:rPr>
                <w:spacing w:val="-17"/>
                <w:w w:val="95"/>
                <w:sz w:val="18"/>
              </w:rPr>
              <w:t> </w:t>
            </w:r>
            <w:r>
              <w:rPr>
                <w:w w:val="95"/>
                <w:sz w:val="18"/>
              </w:rPr>
              <w:t>1:1.3</w:t>
            </w:r>
          </w:p>
        </w:tc>
      </w:tr>
    </w:tbl>
    <w:p>
      <w:pPr>
        <w:pStyle w:val="BodyText"/>
        <w:spacing w:before="8"/>
        <w:ind w:left="0" w:firstLine="0"/>
        <w:jc w:val="left"/>
        <w:rPr>
          <w:rFonts w:ascii="Times New Roman"/>
          <w:b/>
          <w:sz w:val="8"/>
        </w:rPr>
      </w:pPr>
    </w:p>
    <w:p>
      <w:pPr>
        <w:pStyle w:val="BodyText"/>
        <w:spacing w:line="232" w:lineRule="auto" w:before="63"/>
        <w:ind w:right="1001"/>
        <w:jc w:val="left"/>
      </w:pPr>
      <w:r>
        <w:rPr/>
        <w:drawing>
          <wp:anchor distT="0" distB="0" distL="0" distR="0" allowOverlap="1" layoutInCell="1" locked="0" behindDoc="0" simplePos="0" relativeHeight="2">
            <wp:simplePos x="0" y="0"/>
            <wp:positionH relativeFrom="page">
              <wp:posOffset>2005583</wp:posOffset>
            </wp:positionH>
            <wp:positionV relativeFrom="paragraph">
              <wp:posOffset>479036</wp:posOffset>
            </wp:positionV>
            <wp:extent cx="3553594" cy="1892807"/>
            <wp:effectExtent l="0" t="0" r="0" b="0"/>
            <wp:wrapTopAndBottom/>
            <wp:docPr id="7" name="image3.png"/>
            <wp:cNvGraphicFramePr>
              <a:graphicFrameLocks noChangeAspect="1"/>
            </wp:cNvGraphicFramePr>
            <a:graphic>
              <a:graphicData uri="http://schemas.openxmlformats.org/drawingml/2006/picture">
                <pic:pic>
                  <pic:nvPicPr>
                    <pic:cNvPr id="8" name="image3.png"/>
                    <pic:cNvPicPr/>
                  </pic:nvPicPr>
                  <pic:blipFill>
                    <a:blip r:embed="rId9" cstate="print"/>
                    <a:stretch>
                      <a:fillRect/>
                    </a:stretch>
                  </pic:blipFill>
                  <pic:spPr>
                    <a:xfrm>
                      <a:off x="0" y="0"/>
                      <a:ext cx="3553594" cy="1892807"/>
                    </a:xfrm>
                    <a:prstGeom prst="rect">
                      <a:avLst/>
                    </a:prstGeom>
                  </pic:spPr>
                </pic:pic>
              </a:graphicData>
            </a:graphic>
          </wp:anchor>
        </w:drawing>
      </w:r>
      <w:r>
        <w:rPr>
          <w:w w:val="90"/>
        </w:rPr>
        <w:t>The</w:t>
      </w:r>
      <w:r>
        <w:rPr>
          <w:spacing w:val="-30"/>
          <w:w w:val="90"/>
        </w:rPr>
        <w:t> </w:t>
      </w:r>
      <w:r>
        <w:rPr>
          <w:w w:val="90"/>
        </w:rPr>
        <w:t>overall</w:t>
      </w:r>
      <w:r>
        <w:rPr>
          <w:spacing w:val="-30"/>
          <w:w w:val="90"/>
        </w:rPr>
        <w:t> </w:t>
      </w:r>
      <w:r>
        <w:rPr>
          <w:w w:val="90"/>
        </w:rPr>
        <w:t>output</w:t>
      </w:r>
      <w:r>
        <w:rPr>
          <w:spacing w:val="-31"/>
          <w:w w:val="90"/>
        </w:rPr>
        <w:t> </w:t>
      </w:r>
      <w:r>
        <w:rPr>
          <w:w w:val="90"/>
        </w:rPr>
        <w:t>of</w:t>
      </w:r>
      <w:r>
        <w:rPr>
          <w:spacing w:val="-31"/>
          <w:w w:val="90"/>
        </w:rPr>
        <w:t> </w:t>
      </w:r>
      <w:r>
        <w:rPr>
          <w:w w:val="90"/>
        </w:rPr>
        <w:t>area</w:t>
      </w:r>
      <w:r>
        <w:rPr>
          <w:spacing w:val="-36"/>
          <w:w w:val="90"/>
        </w:rPr>
        <w:t> </w:t>
      </w:r>
      <w:r>
        <w:rPr>
          <w:w w:val="90"/>
        </w:rPr>
        <w:t>A</w:t>
      </w:r>
      <w:r>
        <w:rPr>
          <w:spacing w:val="-33"/>
          <w:w w:val="90"/>
        </w:rPr>
        <w:t> </w:t>
      </w:r>
      <w:r>
        <w:rPr>
          <w:w w:val="90"/>
        </w:rPr>
        <w:t>is</w:t>
      </w:r>
      <w:r>
        <w:rPr>
          <w:spacing w:val="-29"/>
          <w:w w:val="90"/>
        </w:rPr>
        <w:t> </w:t>
      </w:r>
      <w:r>
        <w:rPr>
          <w:w w:val="90"/>
        </w:rPr>
        <w:t>shown</w:t>
      </w:r>
      <w:r>
        <w:rPr>
          <w:spacing w:val="-32"/>
          <w:w w:val="90"/>
        </w:rPr>
        <w:t> </w:t>
      </w:r>
      <w:r>
        <w:rPr>
          <w:w w:val="90"/>
        </w:rPr>
        <w:t>in</w:t>
      </w:r>
      <w:r>
        <w:rPr>
          <w:spacing w:val="-30"/>
          <w:w w:val="90"/>
        </w:rPr>
        <w:t> </w:t>
      </w:r>
      <w:r>
        <w:rPr>
          <w:w w:val="90"/>
        </w:rPr>
        <w:t>Figure</w:t>
      </w:r>
      <w:r>
        <w:rPr>
          <w:spacing w:val="-28"/>
          <w:w w:val="90"/>
        </w:rPr>
        <w:t> </w:t>
      </w:r>
      <w:r>
        <w:rPr>
          <w:w w:val="90"/>
        </w:rPr>
        <w:t>2.1.4-Figure</w:t>
      </w:r>
      <w:r>
        <w:rPr>
          <w:spacing w:val="-30"/>
          <w:w w:val="90"/>
        </w:rPr>
        <w:t> </w:t>
      </w:r>
      <w:r>
        <w:rPr>
          <w:w w:val="90"/>
        </w:rPr>
        <w:t>2.1.6,</w:t>
      </w:r>
      <w:r>
        <w:rPr>
          <w:spacing w:val="-31"/>
          <w:w w:val="90"/>
        </w:rPr>
        <w:t> </w:t>
      </w:r>
      <w:r>
        <w:rPr>
          <w:w w:val="90"/>
        </w:rPr>
        <w:t>the</w:t>
      </w:r>
      <w:r>
        <w:rPr>
          <w:spacing w:val="-30"/>
          <w:w w:val="90"/>
        </w:rPr>
        <w:t> </w:t>
      </w:r>
      <w:r>
        <w:rPr>
          <w:w w:val="90"/>
        </w:rPr>
        <w:t>regional</w:t>
      </w:r>
      <w:r>
        <w:rPr>
          <w:spacing w:val="-31"/>
          <w:w w:val="90"/>
        </w:rPr>
        <w:t> </w:t>
      </w:r>
      <w:r>
        <w:rPr>
          <w:w w:val="90"/>
        </w:rPr>
        <w:t>production data</w:t>
      </w:r>
      <w:r>
        <w:rPr>
          <w:spacing w:val="-32"/>
          <w:w w:val="90"/>
        </w:rPr>
        <w:t> </w:t>
      </w:r>
      <w:r>
        <w:rPr>
          <w:w w:val="90"/>
        </w:rPr>
        <w:t>of</w:t>
      </w:r>
      <w:r>
        <w:rPr>
          <w:spacing w:val="-29"/>
          <w:w w:val="90"/>
        </w:rPr>
        <w:t> </w:t>
      </w:r>
      <w:r>
        <w:rPr>
          <w:w w:val="90"/>
        </w:rPr>
        <w:t>each</w:t>
      </w:r>
      <w:r>
        <w:rPr>
          <w:spacing w:val="-32"/>
          <w:w w:val="90"/>
        </w:rPr>
        <w:t> </w:t>
      </w:r>
      <w:r>
        <w:rPr>
          <w:w w:val="90"/>
        </w:rPr>
        <w:t>year</w:t>
      </w:r>
      <w:r>
        <w:rPr>
          <w:spacing w:val="-28"/>
          <w:w w:val="90"/>
        </w:rPr>
        <w:t> </w:t>
      </w:r>
      <w:r>
        <w:rPr>
          <w:w w:val="90"/>
        </w:rPr>
        <w:t>is</w:t>
      </w:r>
      <w:r>
        <w:rPr>
          <w:spacing w:val="-30"/>
          <w:w w:val="90"/>
        </w:rPr>
        <w:t> </w:t>
      </w:r>
      <w:r>
        <w:rPr>
          <w:w w:val="90"/>
        </w:rPr>
        <w:t>shown</w:t>
      </w:r>
      <w:r>
        <w:rPr>
          <w:spacing w:val="-31"/>
          <w:w w:val="90"/>
        </w:rPr>
        <w:t> </w:t>
      </w:r>
      <w:r>
        <w:rPr>
          <w:w w:val="90"/>
        </w:rPr>
        <w:t>in</w:t>
      </w:r>
      <w:r>
        <w:rPr>
          <w:spacing w:val="-30"/>
          <w:w w:val="90"/>
        </w:rPr>
        <w:t> </w:t>
      </w:r>
      <w:r>
        <w:rPr>
          <w:spacing w:val="-3"/>
          <w:w w:val="90"/>
        </w:rPr>
        <w:t>Table</w:t>
      </w:r>
      <w:r>
        <w:rPr>
          <w:spacing w:val="-29"/>
          <w:w w:val="90"/>
        </w:rPr>
        <w:t> </w:t>
      </w:r>
      <w:r>
        <w:rPr>
          <w:w w:val="90"/>
        </w:rPr>
        <w:t>2.1.3</w:t>
      </w:r>
      <w:r>
        <w:rPr>
          <w:spacing w:val="-32"/>
          <w:w w:val="90"/>
        </w:rPr>
        <w:t> </w:t>
      </w:r>
      <w:r>
        <w:rPr>
          <w:w w:val="90"/>
        </w:rPr>
        <w:t>and</w:t>
      </w:r>
      <w:r>
        <w:rPr>
          <w:spacing w:val="-29"/>
          <w:w w:val="90"/>
        </w:rPr>
        <w:t> </w:t>
      </w:r>
      <w:r>
        <w:rPr>
          <w:w w:val="90"/>
        </w:rPr>
        <w:t>the</w:t>
      </w:r>
      <w:r>
        <w:rPr>
          <w:spacing w:val="-29"/>
          <w:w w:val="90"/>
        </w:rPr>
        <w:t> </w:t>
      </w:r>
      <w:r>
        <w:rPr>
          <w:w w:val="90"/>
        </w:rPr>
        <w:t>maximum</w:t>
      </w:r>
      <w:r>
        <w:rPr>
          <w:spacing w:val="-29"/>
          <w:w w:val="90"/>
        </w:rPr>
        <w:t> </w:t>
      </w:r>
      <w:r>
        <w:rPr>
          <w:w w:val="90"/>
        </w:rPr>
        <w:t>production</w:t>
      </w:r>
      <w:r>
        <w:rPr>
          <w:spacing w:val="-31"/>
          <w:w w:val="90"/>
        </w:rPr>
        <w:t> </w:t>
      </w:r>
      <w:r>
        <w:rPr>
          <w:w w:val="90"/>
        </w:rPr>
        <w:t>data</w:t>
      </w:r>
      <w:r>
        <w:rPr>
          <w:spacing w:val="-30"/>
          <w:w w:val="90"/>
        </w:rPr>
        <w:t> </w:t>
      </w:r>
      <w:r>
        <w:rPr>
          <w:w w:val="90"/>
        </w:rPr>
        <w:t>in</w:t>
      </w:r>
      <w:r>
        <w:rPr>
          <w:spacing w:val="-32"/>
          <w:w w:val="90"/>
        </w:rPr>
        <w:t> </w:t>
      </w:r>
      <w:r>
        <w:rPr>
          <w:spacing w:val="-3"/>
          <w:w w:val="90"/>
        </w:rPr>
        <w:t>Table</w:t>
      </w:r>
      <w:r>
        <w:rPr>
          <w:spacing w:val="-29"/>
          <w:w w:val="90"/>
        </w:rPr>
        <w:t> </w:t>
      </w:r>
      <w:r>
        <w:rPr>
          <w:w w:val="90"/>
        </w:rPr>
        <w:t>2.1.4.</w:t>
      </w:r>
    </w:p>
    <w:p>
      <w:pPr>
        <w:pStyle w:val="Heading2"/>
        <w:spacing w:before="70"/>
        <w:ind w:left="801"/>
      </w:pPr>
      <w:r>
        <w:rPr/>
        <w:t>Figure 2.1.4 Changes in daily fluid production in area A</w:t>
      </w:r>
    </w:p>
    <w:p>
      <w:pPr>
        <w:pStyle w:val="BodyText"/>
        <w:spacing w:before="5"/>
        <w:ind w:left="0" w:firstLine="0"/>
        <w:jc w:val="left"/>
        <w:rPr>
          <w:rFonts w:ascii="Times New Roman"/>
          <w:b/>
          <w:sz w:val="27"/>
        </w:rPr>
      </w:pPr>
      <w:r>
        <w:rPr/>
        <w:drawing>
          <wp:anchor distT="0" distB="0" distL="0" distR="0" allowOverlap="1" layoutInCell="1" locked="0" behindDoc="0" simplePos="0" relativeHeight="3">
            <wp:simplePos x="0" y="0"/>
            <wp:positionH relativeFrom="page">
              <wp:posOffset>2071116</wp:posOffset>
            </wp:positionH>
            <wp:positionV relativeFrom="paragraph">
              <wp:posOffset>225627</wp:posOffset>
            </wp:positionV>
            <wp:extent cx="3714405" cy="2055495"/>
            <wp:effectExtent l="0" t="0" r="0" b="0"/>
            <wp:wrapTopAndBottom/>
            <wp:docPr id="9" name="image4.png"/>
            <wp:cNvGraphicFramePr>
              <a:graphicFrameLocks noChangeAspect="1"/>
            </wp:cNvGraphicFramePr>
            <a:graphic>
              <a:graphicData uri="http://schemas.openxmlformats.org/drawingml/2006/picture">
                <pic:pic>
                  <pic:nvPicPr>
                    <pic:cNvPr id="10" name="image4.png"/>
                    <pic:cNvPicPr/>
                  </pic:nvPicPr>
                  <pic:blipFill>
                    <a:blip r:embed="rId10" cstate="print"/>
                    <a:stretch>
                      <a:fillRect/>
                    </a:stretch>
                  </pic:blipFill>
                  <pic:spPr>
                    <a:xfrm>
                      <a:off x="0" y="0"/>
                      <a:ext cx="3714405" cy="2055495"/>
                    </a:xfrm>
                    <a:prstGeom prst="rect">
                      <a:avLst/>
                    </a:prstGeom>
                  </pic:spPr>
                </pic:pic>
              </a:graphicData>
            </a:graphic>
          </wp:anchor>
        </w:drawing>
      </w:r>
    </w:p>
    <w:p>
      <w:pPr>
        <w:spacing w:line="309" w:lineRule="auto" w:before="37"/>
        <w:ind w:left="810" w:right="1011" w:firstLine="0"/>
        <w:jc w:val="center"/>
        <w:rPr>
          <w:rFonts w:ascii="Times New Roman"/>
          <w:b/>
          <w:sz w:val="21"/>
        </w:rPr>
      </w:pPr>
      <w:r>
        <w:rPr>
          <w:rFonts w:ascii="Times New Roman"/>
          <w:b/>
          <w:sz w:val="21"/>
        </w:rPr>
        <w:t>Figure 2.1.5 Change of total water content in area A (Note: Due to the braising plan, the water cut per day will fluctuate)</w:t>
      </w:r>
    </w:p>
    <w:p>
      <w:pPr>
        <w:spacing w:after="0" w:line="309" w:lineRule="auto"/>
        <w:jc w:val="center"/>
        <w:rPr>
          <w:rFonts w:ascii="Times New Roman"/>
          <w:sz w:val="21"/>
        </w:rPr>
        <w:sectPr>
          <w:pgSz w:w="11910" w:h="16840"/>
          <w:pgMar w:header="892" w:footer="0" w:top="1360" w:bottom="280" w:left="1000" w:right="760"/>
        </w:sectPr>
      </w:pPr>
    </w:p>
    <w:p>
      <w:pPr>
        <w:pStyle w:val="BodyText"/>
        <w:spacing w:before="1"/>
        <w:ind w:left="0" w:firstLine="0"/>
        <w:jc w:val="left"/>
        <w:rPr>
          <w:rFonts w:ascii="Times New Roman"/>
          <w:b/>
          <w:sz w:val="23"/>
        </w:rPr>
      </w:pPr>
    </w:p>
    <w:p>
      <w:pPr>
        <w:pStyle w:val="BodyText"/>
        <w:ind w:left="2312" w:firstLine="0"/>
        <w:jc w:val="left"/>
        <w:rPr>
          <w:rFonts w:ascii="Times New Roman"/>
          <w:sz w:val="20"/>
        </w:rPr>
      </w:pPr>
      <w:r>
        <w:rPr>
          <w:rFonts w:ascii="Times New Roman"/>
          <w:sz w:val="20"/>
        </w:rPr>
        <w:drawing>
          <wp:inline distT="0" distB="0" distL="0" distR="0">
            <wp:extent cx="3354092" cy="1866900"/>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1" cstate="print"/>
                    <a:stretch>
                      <a:fillRect/>
                    </a:stretch>
                  </pic:blipFill>
                  <pic:spPr>
                    <a:xfrm>
                      <a:off x="0" y="0"/>
                      <a:ext cx="3354092" cy="1866900"/>
                    </a:xfrm>
                    <a:prstGeom prst="rect">
                      <a:avLst/>
                    </a:prstGeom>
                  </pic:spPr>
                </pic:pic>
              </a:graphicData>
            </a:graphic>
          </wp:inline>
        </w:drawing>
      </w:r>
      <w:r>
        <w:rPr>
          <w:rFonts w:ascii="Times New Roman"/>
          <w:sz w:val="20"/>
        </w:rPr>
      </w:r>
    </w:p>
    <w:p>
      <w:pPr>
        <w:pStyle w:val="BodyText"/>
        <w:spacing w:before="4"/>
        <w:ind w:left="0" w:firstLine="0"/>
        <w:jc w:val="left"/>
        <w:rPr>
          <w:rFonts w:ascii="Times New Roman"/>
          <w:b/>
          <w:sz w:val="20"/>
        </w:rPr>
      </w:pPr>
    </w:p>
    <w:p>
      <w:pPr>
        <w:spacing w:line="465" w:lineRule="auto" w:before="90"/>
        <w:ind w:left="2508" w:right="2727" w:firstLine="0"/>
        <w:jc w:val="center"/>
        <w:rPr>
          <w:rFonts w:ascii="Times New Roman"/>
          <w:b/>
          <w:sz w:val="21"/>
        </w:rPr>
      </w:pPr>
      <w:r>
        <w:rPr/>
        <w:pict>
          <v:shapetype id="_x0000_t202" o:spt="202" coordsize="21600,21600" path="m,l,21600r21600,l21600,xe">
            <v:stroke joinstyle="miter"/>
            <v:path gradientshapeok="t" o:connecttype="rect"/>
          </v:shapetype>
          <v:shape style="position:absolute;margin-left:89.279999pt;margin-top:41.78183pt;width:417.5pt;height:283.2pt;mso-position-horizontal-relative:page;mso-position-vertical-relative:paragraph;z-index:251662336"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5"/>
                    <w:gridCol w:w="1812"/>
                    <w:gridCol w:w="2076"/>
                    <w:gridCol w:w="1841"/>
                    <w:gridCol w:w="1503"/>
                  </w:tblGrid>
                  <w:tr>
                    <w:trPr>
                      <w:trHeight w:val="625" w:hRule="atLeast"/>
                    </w:trPr>
                    <w:tc>
                      <w:tcPr>
                        <w:tcW w:w="1075" w:type="dxa"/>
                        <w:tcBorders>
                          <w:left w:val="nil"/>
                          <w:bottom w:val="single" w:sz="8" w:space="0" w:color="000000"/>
                          <w:right w:val="single" w:sz="8" w:space="0" w:color="000000"/>
                        </w:tcBorders>
                      </w:tcPr>
                      <w:p>
                        <w:pPr>
                          <w:pStyle w:val="TableParagraph"/>
                          <w:spacing w:before="52"/>
                          <w:ind w:left="101" w:right="63"/>
                          <w:rPr>
                            <w:rFonts w:ascii="Times New Roman"/>
                            <w:b/>
                            <w:sz w:val="18"/>
                          </w:rPr>
                        </w:pPr>
                        <w:r>
                          <w:rPr>
                            <w:rFonts w:ascii="Times New Roman"/>
                            <w:b/>
                            <w:sz w:val="18"/>
                          </w:rPr>
                          <w:t>Production</w:t>
                        </w:r>
                      </w:p>
                      <w:p>
                        <w:pPr>
                          <w:pStyle w:val="TableParagraph"/>
                          <w:spacing w:before="105"/>
                          <w:ind w:left="100" w:right="63"/>
                          <w:rPr>
                            <w:rFonts w:ascii="Times New Roman"/>
                            <w:b/>
                            <w:sz w:val="18"/>
                          </w:rPr>
                        </w:pPr>
                        <w:r>
                          <w:rPr>
                            <w:rFonts w:ascii="Times New Roman"/>
                            <w:b/>
                            <w:sz w:val="18"/>
                          </w:rPr>
                          <w:t>year</w:t>
                        </w:r>
                      </w:p>
                    </w:tc>
                    <w:tc>
                      <w:tcPr>
                        <w:tcW w:w="1812" w:type="dxa"/>
                        <w:tcBorders>
                          <w:left w:val="single" w:sz="8" w:space="0" w:color="000000"/>
                          <w:bottom w:val="single" w:sz="8" w:space="0" w:color="000000"/>
                          <w:right w:val="single" w:sz="8" w:space="0" w:color="000000"/>
                        </w:tcBorders>
                      </w:tcPr>
                      <w:p>
                        <w:pPr>
                          <w:pStyle w:val="TableParagraph"/>
                          <w:spacing w:before="52"/>
                          <w:ind w:left="116" w:right="91"/>
                          <w:rPr>
                            <w:rFonts w:ascii="Times New Roman"/>
                            <w:b/>
                            <w:sz w:val="18"/>
                          </w:rPr>
                        </w:pPr>
                        <w:r>
                          <w:rPr>
                            <w:rFonts w:ascii="Times New Roman"/>
                            <w:b/>
                            <w:sz w:val="18"/>
                          </w:rPr>
                          <w:t>Daily oil production</w:t>
                        </w:r>
                      </w:p>
                      <w:p>
                        <w:pPr>
                          <w:pStyle w:val="TableParagraph"/>
                          <w:spacing w:before="105"/>
                          <w:ind w:left="117" w:right="91"/>
                          <w:rPr>
                            <w:rFonts w:ascii="Times New Roman"/>
                            <w:b/>
                            <w:sz w:val="18"/>
                          </w:rPr>
                        </w:pPr>
                        <w:r>
                          <w:rPr>
                            <w:rFonts w:ascii="Times New Roman"/>
                            <w:b/>
                            <w:sz w:val="18"/>
                          </w:rPr>
                          <w:t>(m</w:t>
                        </w:r>
                        <w:r>
                          <w:rPr>
                            <w:rFonts w:ascii="Times New Roman"/>
                            <w:b/>
                            <w:position w:val="6"/>
                            <w:sz w:val="11"/>
                          </w:rPr>
                          <w:t>3</w:t>
                        </w:r>
                        <w:r>
                          <w:rPr>
                            <w:rFonts w:ascii="Times New Roman"/>
                            <w:b/>
                            <w:sz w:val="18"/>
                          </w:rPr>
                          <w:t>)</w:t>
                        </w:r>
                      </w:p>
                    </w:tc>
                    <w:tc>
                      <w:tcPr>
                        <w:tcW w:w="2076" w:type="dxa"/>
                        <w:tcBorders>
                          <w:left w:val="single" w:sz="8" w:space="0" w:color="000000"/>
                          <w:bottom w:val="single" w:sz="8" w:space="0" w:color="000000"/>
                          <w:right w:val="single" w:sz="8" w:space="0" w:color="000000"/>
                        </w:tcBorders>
                      </w:tcPr>
                      <w:p>
                        <w:pPr>
                          <w:pStyle w:val="TableParagraph"/>
                          <w:spacing w:before="52"/>
                          <w:ind w:left="165" w:right="139"/>
                          <w:rPr>
                            <w:rFonts w:ascii="Times New Roman"/>
                            <w:b/>
                            <w:sz w:val="18"/>
                          </w:rPr>
                        </w:pPr>
                        <w:r>
                          <w:rPr>
                            <w:rFonts w:ascii="Times New Roman"/>
                            <w:b/>
                            <w:sz w:val="18"/>
                          </w:rPr>
                          <w:t>Daily fluid production</w:t>
                        </w:r>
                      </w:p>
                      <w:p>
                        <w:pPr>
                          <w:pStyle w:val="TableParagraph"/>
                          <w:spacing w:before="105"/>
                          <w:ind w:left="165" w:right="139"/>
                          <w:rPr>
                            <w:rFonts w:ascii="Times New Roman"/>
                            <w:b/>
                            <w:sz w:val="18"/>
                          </w:rPr>
                        </w:pPr>
                        <w:r>
                          <w:rPr>
                            <w:rFonts w:ascii="Times New Roman"/>
                            <w:b/>
                            <w:sz w:val="18"/>
                          </w:rPr>
                          <w:t>(m</w:t>
                        </w:r>
                        <w:r>
                          <w:rPr>
                            <w:rFonts w:ascii="Times New Roman"/>
                            <w:b/>
                            <w:position w:val="6"/>
                            <w:sz w:val="11"/>
                          </w:rPr>
                          <w:t>3</w:t>
                        </w:r>
                        <w:r>
                          <w:rPr>
                            <w:rFonts w:ascii="Times New Roman"/>
                            <w:b/>
                            <w:sz w:val="18"/>
                          </w:rPr>
                          <w:t>)</w:t>
                        </w:r>
                      </w:p>
                    </w:tc>
                    <w:tc>
                      <w:tcPr>
                        <w:tcW w:w="1841" w:type="dxa"/>
                        <w:tcBorders>
                          <w:left w:val="single" w:sz="8" w:space="0" w:color="000000"/>
                          <w:bottom w:val="single" w:sz="8" w:space="0" w:color="000000"/>
                          <w:right w:val="single" w:sz="8" w:space="0" w:color="000000"/>
                        </w:tcBorders>
                      </w:tcPr>
                      <w:p>
                        <w:pPr>
                          <w:pStyle w:val="TableParagraph"/>
                          <w:spacing w:before="52"/>
                          <w:ind w:left="104" w:right="76"/>
                          <w:rPr>
                            <w:rFonts w:ascii="Times New Roman"/>
                            <w:b/>
                            <w:sz w:val="18"/>
                          </w:rPr>
                        </w:pPr>
                        <w:r>
                          <w:rPr>
                            <w:rFonts w:ascii="Times New Roman"/>
                            <w:b/>
                            <w:sz w:val="18"/>
                          </w:rPr>
                          <w:t>Daily gas production</w:t>
                        </w:r>
                      </w:p>
                      <w:p>
                        <w:pPr>
                          <w:pStyle w:val="TableParagraph"/>
                          <w:spacing w:before="105"/>
                          <w:ind w:left="104" w:right="76"/>
                          <w:rPr>
                            <w:rFonts w:ascii="Times New Roman"/>
                            <w:b/>
                            <w:sz w:val="18"/>
                          </w:rPr>
                        </w:pPr>
                        <w:r>
                          <w:rPr>
                            <w:rFonts w:ascii="Times New Roman"/>
                            <w:b/>
                            <w:sz w:val="18"/>
                          </w:rPr>
                          <w:t>(m</w:t>
                        </w:r>
                        <w:r>
                          <w:rPr>
                            <w:rFonts w:ascii="Times New Roman"/>
                            <w:b/>
                            <w:position w:val="6"/>
                            <w:sz w:val="11"/>
                          </w:rPr>
                          <w:t>3</w:t>
                        </w:r>
                        <w:r>
                          <w:rPr>
                            <w:rFonts w:ascii="Times New Roman"/>
                            <w:b/>
                            <w:sz w:val="18"/>
                          </w:rPr>
                          <w:t>)</w:t>
                        </w:r>
                      </w:p>
                    </w:tc>
                    <w:tc>
                      <w:tcPr>
                        <w:tcW w:w="1503" w:type="dxa"/>
                        <w:tcBorders>
                          <w:left w:val="single" w:sz="8" w:space="0" w:color="000000"/>
                          <w:bottom w:val="single" w:sz="8" w:space="0" w:color="000000"/>
                          <w:right w:val="nil"/>
                        </w:tcBorders>
                      </w:tcPr>
                      <w:p>
                        <w:pPr>
                          <w:pStyle w:val="TableParagraph"/>
                          <w:spacing w:before="52"/>
                          <w:ind w:left="133" w:right="118"/>
                          <w:rPr>
                            <w:rFonts w:ascii="Times New Roman"/>
                            <w:b/>
                            <w:sz w:val="18"/>
                          </w:rPr>
                        </w:pPr>
                        <w:r>
                          <w:rPr>
                            <w:rFonts w:ascii="Times New Roman"/>
                            <w:b/>
                            <w:sz w:val="18"/>
                          </w:rPr>
                          <w:t>Wellhead</w:t>
                        </w:r>
                      </w:p>
                      <w:p>
                        <w:pPr>
                          <w:pStyle w:val="TableParagraph"/>
                          <w:spacing w:before="105"/>
                          <w:ind w:left="140" w:right="118"/>
                          <w:rPr>
                            <w:rFonts w:ascii="Times New Roman"/>
                            <w:b/>
                            <w:sz w:val="18"/>
                          </w:rPr>
                        </w:pPr>
                        <w:r>
                          <w:rPr>
                            <w:rFonts w:ascii="Times New Roman"/>
                            <w:b/>
                            <w:sz w:val="18"/>
                          </w:rPr>
                          <w:t>pressure (MPa)</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1</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8" w:right="90"/>
                          <w:rPr>
                            <w:sz w:val="18"/>
                          </w:rPr>
                        </w:pPr>
                        <w:r>
                          <w:rPr>
                            <w:w w:val="90"/>
                            <w:sz w:val="18"/>
                          </w:rPr>
                          <w:t>1230</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5" w:right="138"/>
                          <w:rPr>
                            <w:sz w:val="18"/>
                          </w:rPr>
                        </w:pPr>
                        <w:r>
                          <w:rPr>
                            <w:w w:val="90"/>
                            <w:sz w:val="18"/>
                          </w:rPr>
                          <w:t>1230</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654"/>
                          <w:jc w:val="left"/>
                          <w:rPr>
                            <w:sz w:val="18"/>
                          </w:rPr>
                        </w:pPr>
                        <w:r>
                          <w:rPr>
                            <w:w w:val="90"/>
                            <w:sz w:val="18"/>
                          </w:rPr>
                          <w:t>147600</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3" w:hRule="atLeast"/>
                    </w:trPr>
                    <w:tc>
                      <w:tcPr>
                        <w:tcW w:w="1075" w:type="dxa"/>
                        <w:tcBorders>
                          <w:top w:val="single" w:sz="8" w:space="0" w:color="000000"/>
                          <w:left w:val="nil"/>
                          <w:bottom w:val="single" w:sz="8" w:space="0" w:color="000000"/>
                          <w:right w:val="single" w:sz="8" w:space="0" w:color="000000"/>
                        </w:tcBorders>
                      </w:tcPr>
                      <w:p>
                        <w:pPr>
                          <w:pStyle w:val="TableParagraph"/>
                          <w:spacing w:line="273" w:lineRule="exact"/>
                          <w:ind w:left="506"/>
                          <w:jc w:val="left"/>
                          <w:rPr>
                            <w:sz w:val="18"/>
                          </w:rPr>
                        </w:pPr>
                        <w:r>
                          <w:rPr>
                            <w:w w:val="79"/>
                            <w:sz w:val="18"/>
                          </w:rPr>
                          <w:t>2</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18" w:right="90"/>
                          <w:rPr>
                            <w:sz w:val="18"/>
                          </w:rPr>
                        </w:pPr>
                        <w:r>
                          <w:rPr>
                            <w:w w:val="90"/>
                            <w:sz w:val="18"/>
                          </w:rPr>
                          <w:t>1230</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right="138"/>
                          <w:rPr>
                            <w:sz w:val="18"/>
                          </w:rPr>
                        </w:pPr>
                        <w:r>
                          <w:rPr>
                            <w:w w:val="90"/>
                            <w:sz w:val="18"/>
                          </w:rPr>
                          <w:t>1230</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4"/>
                          <w:jc w:val="left"/>
                          <w:rPr>
                            <w:sz w:val="18"/>
                          </w:rPr>
                        </w:pPr>
                        <w:r>
                          <w:rPr>
                            <w:w w:val="90"/>
                            <w:sz w:val="18"/>
                          </w:rPr>
                          <w:t>147600</w:t>
                        </w:r>
                      </w:p>
                    </w:tc>
                    <w:tc>
                      <w:tcPr>
                        <w:tcW w:w="1503" w:type="dxa"/>
                        <w:tcBorders>
                          <w:top w:val="single" w:sz="8" w:space="0" w:color="000000"/>
                          <w:left w:val="single" w:sz="8" w:space="0" w:color="000000"/>
                          <w:bottom w:val="single" w:sz="8" w:space="0" w:color="000000"/>
                          <w:right w:val="nil"/>
                        </w:tcBorders>
                      </w:tcPr>
                      <w:p>
                        <w:pPr>
                          <w:pStyle w:val="TableParagraph"/>
                          <w:spacing w:line="273"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3</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8" w:right="90"/>
                          <w:rPr>
                            <w:sz w:val="18"/>
                          </w:rPr>
                        </w:pPr>
                        <w:r>
                          <w:rPr>
                            <w:w w:val="90"/>
                            <w:sz w:val="18"/>
                          </w:rPr>
                          <w:t>2057</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5" w:right="138"/>
                          <w:rPr>
                            <w:sz w:val="18"/>
                          </w:rPr>
                        </w:pPr>
                        <w:r>
                          <w:rPr>
                            <w:w w:val="90"/>
                            <w:sz w:val="18"/>
                          </w:rPr>
                          <w:t>2064</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654"/>
                          <w:jc w:val="left"/>
                          <w:rPr>
                            <w:sz w:val="18"/>
                          </w:rPr>
                        </w:pPr>
                        <w:r>
                          <w:rPr>
                            <w:w w:val="90"/>
                            <w:sz w:val="18"/>
                          </w:rPr>
                          <w:t>246947</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4</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8" w:right="90"/>
                          <w:rPr>
                            <w:sz w:val="18"/>
                          </w:rPr>
                        </w:pPr>
                        <w:r>
                          <w:rPr>
                            <w:w w:val="90"/>
                            <w:sz w:val="18"/>
                          </w:rPr>
                          <w:t>1860</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5" w:right="138"/>
                          <w:rPr>
                            <w:sz w:val="18"/>
                          </w:rPr>
                        </w:pPr>
                        <w:r>
                          <w:rPr>
                            <w:w w:val="90"/>
                            <w:sz w:val="18"/>
                          </w:rPr>
                          <w:t>1882</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654"/>
                          <w:jc w:val="left"/>
                          <w:rPr>
                            <w:sz w:val="18"/>
                          </w:rPr>
                        </w:pPr>
                        <w:r>
                          <w:rPr>
                            <w:w w:val="90"/>
                            <w:sz w:val="18"/>
                          </w:rPr>
                          <w:t>223270</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3" w:hRule="atLeast"/>
                    </w:trPr>
                    <w:tc>
                      <w:tcPr>
                        <w:tcW w:w="1075" w:type="dxa"/>
                        <w:tcBorders>
                          <w:top w:val="single" w:sz="8" w:space="0" w:color="000000"/>
                          <w:left w:val="nil"/>
                          <w:bottom w:val="single" w:sz="8" w:space="0" w:color="000000"/>
                          <w:right w:val="single" w:sz="8" w:space="0" w:color="000000"/>
                        </w:tcBorders>
                      </w:tcPr>
                      <w:p>
                        <w:pPr>
                          <w:pStyle w:val="TableParagraph"/>
                          <w:spacing w:line="273" w:lineRule="exact"/>
                          <w:ind w:left="506"/>
                          <w:jc w:val="left"/>
                          <w:rPr>
                            <w:sz w:val="18"/>
                          </w:rPr>
                        </w:pPr>
                        <w:r>
                          <w:rPr>
                            <w:w w:val="79"/>
                            <w:sz w:val="18"/>
                          </w:rPr>
                          <w:t>5</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18" w:right="90"/>
                          <w:rPr>
                            <w:sz w:val="18"/>
                          </w:rPr>
                        </w:pPr>
                        <w:r>
                          <w:rPr>
                            <w:w w:val="90"/>
                            <w:sz w:val="18"/>
                          </w:rPr>
                          <w:t>1675</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right="138"/>
                          <w:rPr>
                            <w:sz w:val="18"/>
                          </w:rPr>
                        </w:pPr>
                        <w:r>
                          <w:rPr>
                            <w:w w:val="90"/>
                            <w:sz w:val="18"/>
                          </w:rPr>
                          <w:t>1695</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654"/>
                          <w:jc w:val="left"/>
                          <w:rPr>
                            <w:sz w:val="18"/>
                          </w:rPr>
                        </w:pPr>
                        <w:r>
                          <w:rPr>
                            <w:w w:val="90"/>
                            <w:sz w:val="18"/>
                          </w:rPr>
                          <w:t>201051</w:t>
                        </w:r>
                      </w:p>
                    </w:tc>
                    <w:tc>
                      <w:tcPr>
                        <w:tcW w:w="1503" w:type="dxa"/>
                        <w:tcBorders>
                          <w:top w:val="single" w:sz="8" w:space="0" w:color="000000"/>
                          <w:left w:val="single" w:sz="8" w:space="0" w:color="000000"/>
                          <w:bottom w:val="single" w:sz="8" w:space="0" w:color="000000"/>
                          <w:right w:val="nil"/>
                        </w:tcBorders>
                      </w:tcPr>
                      <w:p>
                        <w:pPr>
                          <w:pStyle w:val="TableParagraph"/>
                          <w:spacing w:line="273"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6</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8" w:right="90"/>
                          <w:rPr>
                            <w:sz w:val="18"/>
                          </w:rPr>
                        </w:pPr>
                        <w:r>
                          <w:rPr>
                            <w:w w:val="90"/>
                            <w:sz w:val="18"/>
                          </w:rPr>
                          <w:t>1558</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5" w:right="138"/>
                          <w:rPr>
                            <w:sz w:val="18"/>
                          </w:rPr>
                        </w:pPr>
                        <w:r>
                          <w:rPr>
                            <w:w w:val="90"/>
                            <w:sz w:val="18"/>
                          </w:rPr>
                          <w:t>1636</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654"/>
                          <w:jc w:val="left"/>
                          <w:rPr>
                            <w:sz w:val="18"/>
                          </w:rPr>
                        </w:pPr>
                        <w:r>
                          <w:rPr>
                            <w:w w:val="90"/>
                            <w:sz w:val="18"/>
                          </w:rPr>
                          <w:t>186987</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7</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5" w:right="91"/>
                          <w:rPr>
                            <w:sz w:val="18"/>
                          </w:rPr>
                        </w:pPr>
                        <w:r>
                          <w:rPr>
                            <w:w w:val="90"/>
                            <w:sz w:val="18"/>
                          </w:rPr>
                          <w:t>813</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3" w:right="139"/>
                          <w:rPr>
                            <w:sz w:val="18"/>
                          </w:rPr>
                        </w:pPr>
                        <w:r>
                          <w:rPr>
                            <w:w w:val="90"/>
                            <w:sz w:val="18"/>
                          </w:rPr>
                          <w:t>848</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00" w:right="76"/>
                          <w:rPr>
                            <w:sz w:val="18"/>
                          </w:rPr>
                        </w:pPr>
                        <w:r>
                          <w:rPr>
                            <w:w w:val="90"/>
                            <w:sz w:val="18"/>
                          </w:rPr>
                          <w:t>97561</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3" w:hRule="atLeast"/>
                    </w:trPr>
                    <w:tc>
                      <w:tcPr>
                        <w:tcW w:w="1075" w:type="dxa"/>
                        <w:tcBorders>
                          <w:top w:val="single" w:sz="8" w:space="0" w:color="000000"/>
                          <w:left w:val="nil"/>
                          <w:bottom w:val="single" w:sz="8" w:space="0" w:color="000000"/>
                          <w:right w:val="single" w:sz="8" w:space="0" w:color="000000"/>
                        </w:tcBorders>
                      </w:tcPr>
                      <w:p>
                        <w:pPr>
                          <w:pStyle w:val="TableParagraph"/>
                          <w:spacing w:line="273" w:lineRule="exact"/>
                          <w:ind w:left="506"/>
                          <w:jc w:val="left"/>
                          <w:rPr>
                            <w:sz w:val="18"/>
                          </w:rPr>
                        </w:pPr>
                        <w:r>
                          <w:rPr>
                            <w:w w:val="79"/>
                            <w:sz w:val="18"/>
                          </w:rPr>
                          <w:t>8</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13" w:right="91"/>
                          <w:rPr>
                            <w:sz w:val="18"/>
                          </w:rPr>
                        </w:pPr>
                        <w:r>
                          <w:rPr>
                            <w:w w:val="90"/>
                            <w:sz w:val="18"/>
                          </w:rPr>
                          <w:t>1134.259</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1" w:right="139"/>
                          <w:rPr>
                            <w:sz w:val="18"/>
                          </w:rPr>
                        </w:pPr>
                        <w:r>
                          <w:rPr>
                            <w:w w:val="90"/>
                            <w:sz w:val="18"/>
                          </w:rPr>
                          <w:t>1134.259</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89"/>
                          <w:jc w:val="left"/>
                          <w:rPr>
                            <w:sz w:val="18"/>
                          </w:rPr>
                        </w:pPr>
                        <w:r>
                          <w:rPr>
                            <w:w w:val="90"/>
                            <w:sz w:val="18"/>
                          </w:rPr>
                          <w:t>110359.2</w:t>
                        </w:r>
                      </w:p>
                    </w:tc>
                    <w:tc>
                      <w:tcPr>
                        <w:tcW w:w="1503" w:type="dxa"/>
                        <w:tcBorders>
                          <w:top w:val="single" w:sz="8" w:space="0" w:color="000000"/>
                          <w:left w:val="single" w:sz="8" w:space="0" w:color="000000"/>
                          <w:bottom w:val="single" w:sz="8" w:space="0" w:color="000000"/>
                          <w:right w:val="nil"/>
                        </w:tcBorders>
                      </w:tcPr>
                      <w:p>
                        <w:pPr>
                          <w:pStyle w:val="TableParagraph"/>
                          <w:spacing w:line="273"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506"/>
                          <w:jc w:val="left"/>
                          <w:rPr>
                            <w:sz w:val="18"/>
                          </w:rPr>
                        </w:pPr>
                        <w:r>
                          <w:rPr>
                            <w:w w:val="79"/>
                            <w:sz w:val="18"/>
                          </w:rPr>
                          <w:t>9</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7" w:right="91"/>
                          <w:rPr>
                            <w:sz w:val="18"/>
                          </w:rPr>
                        </w:pPr>
                        <w:r>
                          <w:rPr>
                            <w:w w:val="90"/>
                            <w:sz w:val="18"/>
                          </w:rPr>
                          <w:t>641.5561</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5" w:right="139"/>
                          <w:rPr>
                            <w:sz w:val="18"/>
                          </w:rPr>
                        </w:pPr>
                        <w:r>
                          <w:rPr>
                            <w:w w:val="90"/>
                            <w:sz w:val="18"/>
                          </w:rPr>
                          <w:t>641.5561</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585"/>
                          <w:jc w:val="left"/>
                          <w:rPr>
                            <w:sz w:val="18"/>
                          </w:rPr>
                        </w:pPr>
                        <w:r>
                          <w:rPr>
                            <w:w w:val="90"/>
                            <w:sz w:val="18"/>
                          </w:rPr>
                          <w:t>62182.96</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460"/>
                          <w:jc w:val="left"/>
                          <w:rPr>
                            <w:sz w:val="18"/>
                          </w:rPr>
                        </w:pPr>
                        <w:r>
                          <w:rPr>
                            <w:w w:val="90"/>
                            <w:sz w:val="18"/>
                          </w:rPr>
                          <w:t>10</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5" w:right="91"/>
                          <w:rPr>
                            <w:sz w:val="18"/>
                          </w:rPr>
                        </w:pPr>
                        <w:r>
                          <w:rPr>
                            <w:w w:val="90"/>
                            <w:sz w:val="18"/>
                          </w:rPr>
                          <w:t>377.0353</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3" w:right="139"/>
                          <w:rPr>
                            <w:sz w:val="18"/>
                          </w:rPr>
                        </w:pPr>
                        <w:r>
                          <w:rPr>
                            <w:w w:val="90"/>
                            <w:sz w:val="18"/>
                          </w:rPr>
                          <w:t>377.0353</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630"/>
                          <w:jc w:val="left"/>
                          <w:rPr>
                            <w:sz w:val="18"/>
                          </w:rPr>
                        </w:pPr>
                        <w:r>
                          <w:rPr>
                            <w:w w:val="90"/>
                            <w:sz w:val="18"/>
                          </w:rPr>
                          <w:t>36238.1</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09"/>
                          <w:jc w:val="left"/>
                          <w:rPr>
                            <w:sz w:val="18"/>
                          </w:rPr>
                        </w:pPr>
                        <w:r>
                          <w:rPr>
                            <w:w w:val="79"/>
                            <w:sz w:val="18"/>
                          </w:rPr>
                          <w:t>4</w:t>
                        </w:r>
                      </w:p>
                    </w:tc>
                  </w:tr>
                  <w:tr>
                    <w:trPr>
                      <w:trHeight w:val="313" w:hRule="atLeast"/>
                    </w:trPr>
                    <w:tc>
                      <w:tcPr>
                        <w:tcW w:w="1075" w:type="dxa"/>
                        <w:tcBorders>
                          <w:top w:val="single" w:sz="8" w:space="0" w:color="000000"/>
                          <w:left w:val="nil"/>
                          <w:bottom w:val="single" w:sz="8" w:space="0" w:color="000000"/>
                          <w:right w:val="single" w:sz="8" w:space="0" w:color="000000"/>
                        </w:tcBorders>
                      </w:tcPr>
                      <w:p>
                        <w:pPr>
                          <w:pStyle w:val="TableParagraph"/>
                          <w:spacing w:line="273" w:lineRule="exact"/>
                          <w:ind w:left="463"/>
                          <w:jc w:val="left"/>
                          <w:rPr>
                            <w:sz w:val="18"/>
                          </w:rPr>
                        </w:pPr>
                        <w:r>
                          <w:rPr>
                            <w:w w:val="90"/>
                            <w:sz w:val="18"/>
                          </w:rPr>
                          <w:t>11</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17" w:right="91"/>
                          <w:rPr>
                            <w:sz w:val="18"/>
                          </w:rPr>
                        </w:pPr>
                        <w:r>
                          <w:rPr>
                            <w:w w:val="90"/>
                            <w:sz w:val="18"/>
                          </w:rPr>
                          <w:t>282.0535</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5" w:right="139"/>
                          <w:rPr>
                            <w:sz w:val="18"/>
                          </w:rPr>
                        </w:pPr>
                        <w:r>
                          <w:rPr>
                            <w:w w:val="90"/>
                            <w:sz w:val="18"/>
                          </w:rPr>
                          <w:t>282.0535</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85"/>
                          <w:jc w:val="left"/>
                          <w:rPr>
                            <w:sz w:val="18"/>
                          </w:rPr>
                        </w:pPr>
                        <w:r>
                          <w:rPr>
                            <w:w w:val="90"/>
                            <w:sz w:val="18"/>
                          </w:rPr>
                          <w:t>19009.27</w:t>
                        </w:r>
                      </w:p>
                    </w:tc>
                    <w:tc>
                      <w:tcPr>
                        <w:tcW w:w="1503" w:type="dxa"/>
                        <w:tcBorders>
                          <w:top w:val="single" w:sz="8" w:space="0" w:color="000000"/>
                          <w:left w:val="single" w:sz="8" w:space="0" w:color="000000"/>
                          <w:bottom w:val="single" w:sz="8" w:space="0" w:color="000000"/>
                          <w:right w:val="nil"/>
                        </w:tcBorders>
                      </w:tcPr>
                      <w:p>
                        <w:pPr>
                          <w:pStyle w:val="TableParagraph"/>
                          <w:spacing w:line="273" w:lineRule="exact"/>
                          <w:ind w:left="710"/>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460"/>
                          <w:jc w:val="left"/>
                          <w:rPr>
                            <w:sz w:val="18"/>
                          </w:rPr>
                        </w:pPr>
                        <w:r>
                          <w:rPr>
                            <w:w w:val="90"/>
                            <w:sz w:val="18"/>
                          </w:rPr>
                          <w:t>12</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5" w:right="91"/>
                          <w:rPr>
                            <w:sz w:val="18"/>
                          </w:rPr>
                        </w:pPr>
                        <w:r>
                          <w:rPr>
                            <w:w w:val="90"/>
                            <w:sz w:val="18"/>
                          </w:rPr>
                          <w:t>256.0271</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3" w:right="139"/>
                          <w:rPr>
                            <w:sz w:val="18"/>
                          </w:rPr>
                        </w:pPr>
                        <w:r>
                          <w:rPr>
                            <w:w w:val="90"/>
                            <w:sz w:val="18"/>
                          </w:rPr>
                          <w:t>256.0271</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585"/>
                          <w:jc w:val="left"/>
                          <w:rPr>
                            <w:sz w:val="18"/>
                          </w:rPr>
                        </w:pPr>
                        <w:r>
                          <w:rPr>
                            <w:w w:val="90"/>
                            <w:sz w:val="18"/>
                          </w:rPr>
                          <w:t>13884.14</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09"/>
                          <w:jc w:val="left"/>
                          <w:rPr>
                            <w:sz w:val="18"/>
                          </w:rPr>
                        </w:pPr>
                        <w:r>
                          <w:rPr>
                            <w:w w:val="79"/>
                            <w:sz w:val="18"/>
                          </w:rPr>
                          <w:t>4</w:t>
                        </w:r>
                      </w:p>
                    </w:tc>
                  </w:tr>
                  <w:tr>
                    <w:trPr>
                      <w:trHeight w:val="311" w:hRule="atLeast"/>
                    </w:trPr>
                    <w:tc>
                      <w:tcPr>
                        <w:tcW w:w="1075" w:type="dxa"/>
                        <w:tcBorders>
                          <w:top w:val="single" w:sz="8" w:space="0" w:color="000000"/>
                          <w:left w:val="nil"/>
                          <w:bottom w:val="single" w:sz="8" w:space="0" w:color="000000"/>
                          <w:right w:val="single" w:sz="8" w:space="0" w:color="000000"/>
                        </w:tcBorders>
                      </w:tcPr>
                      <w:p>
                        <w:pPr>
                          <w:pStyle w:val="TableParagraph"/>
                          <w:spacing w:line="271" w:lineRule="exact"/>
                          <w:ind w:left="460"/>
                          <w:jc w:val="left"/>
                          <w:rPr>
                            <w:sz w:val="18"/>
                          </w:rPr>
                        </w:pPr>
                        <w:r>
                          <w:rPr>
                            <w:w w:val="90"/>
                            <w:sz w:val="18"/>
                          </w:rPr>
                          <w:t>13</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15" w:right="91"/>
                          <w:rPr>
                            <w:sz w:val="18"/>
                          </w:rPr>
                        </w:pPr>
                        <w:r>
                          <w:rPr>
                            <w:w w:val="90"/>
                            <w:sz w:val="18"/>
                          </w:rPr>
                          <w:t>262.0571</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163" w:right="139"/>
                          <w:rPr>
                            <w:sz w:val="18"/>
                          </w:rPr>
                        </w:pPr>
                        <w:r>
                          <w:rPr>
                            <w:w w:val="90"/>
                            <w:sz w:val="18"/>
                          </w:rPr>
                          <w:t>262.0571</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1" w:lineRule="exact"/>
                          <w:ind w:left="585"/>
                          <w:jc w:val="left"/>
                          <w:rPr>
                            <w:sz w:val="18"/>
                          </w:rPr>
                        </w:pPr>
                        <w:r>
                          <w:rPr>
                            <w:w w:val="90"/>
                            <w:sz w:val="18"/>
                          </w:rPr>
                          <w:t>13297.91</w:t>
                        </w:r>
                      </w:p>
                    </w:tc>
                    <w:tc>
                      <w:tcPr>
                        <w:tcW w:w="1503" w:type="dxa"/>
                        <w:tcBorders>
                          <w:top w:val="single" w:sz="8" w:space="0" w:color="000000"/>
                          <w:left w:val="single" w:sz="8" w:space="0" w:color="000000"/>
                          <w:bottom w:val="single" w:sz="8" w:space="0" w:color="000000"/>
                          <w:right w:val="nil"/>
                        </w:tcBorders>
                      </w:tcPr>
                      <w:p>
                        <w:pPr>
                          <w:pStyle w:val="TableParagraph"/>
                          <w:spacing w:line="271" w:lineRule="exact"/>
                          <w:ind w:left="709"/>
                          <w:jc w:val="left"/>
                          <w:rPr>
                            <w:sz w:val="18"/>
                          </w:rPr>
                        </w:pPr>
                        <w:r>
                          <w:rPr>
                            <w:w w:val="79"/>
                            <w:sz w:val="18"/>
                          </w:rPr>
                          <w:t>4</w:t>
                        </w:r>
                      </w:p>
                    </w:tc>
                  </w:tr>
                  <w:tr>
                    <w:trPr>
                      <w:trHeight w:val="313" w:hRule="atLeast"/>
                    </w:trPr>
                    <w:tc>
                      <w:tcPr>
                        <w:tcW w:w="1075" w:type="dxa"/>
                        <w:tcBorders>
                          <w:top w:val="single" w:sz="8" w:space="0" w:color="000000"/>
                          <w:left w:val="nil"/>
                          <w:bottom w:val="single" w:sz="8" w:space="0" w:color="000000"/>
                          <w:right w:val="single" w:sz="8" w:space="0" w:color="000000"/>
                        </w:tcBorders>
                      </w:tcPr>
                      <w:p>
                        <w:pPr>
                          <w:pStyle w:val="TableParagraph"/>
                          <w:spacing w:line="273" w:lineRule="exact"/>
                          <w:ind w:left="460"/>
                          <w:jc w:val="left"/>
                          <w:rPr>
                            <w:sz w:val="18"/>
                          </w:rPr>
                        </w:pPr>
                        <w:r>
                          <w:rPr>
                            <w:w w:val="90"/>
                            <w:sz w:val="18"/>
                          </w:rPr>
                          <w:t>14</w:t>
                        </w:r>
                      </w:p>
                    </w:tc>
                    <w:tc>
                      <w:tcPr>
                        <w:tcW w:w="1812"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15" w:right="91"/>
                          <w:rPr>
                            <w:sz w:val="18"/>
                          </w:rPr>
                        </w:pPr>
                        <w:r>
                          <w:rPr>
                            <w:w w:val="90"/>
                            <w:sz w:val="18"/>
                          </w:rPr>
                          <w:t>343.9455</w:t>
                        </w:r>
                      </w:p>
                    </w:tc>
                    <w:tc>
                      <w:tcPr>
                        <w:tcW w:w="2076"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163" w:right="139"/>
                          <w:rPr>
                            <w:sz w:val="18"/>
                          </w:rPr>
                        </w:pPr>
                        <w:r>
                          <w:rPr>
                            <w:w w:val="90"/>
                            <w:sz w:val="18"/>
                          </w:rPr>
                          <w:t>343.9455</w:t>
                        </w:r>
                      </w:p>
                    </w:tc>
                    <w:tc>
                      <w:tcPr>
                        <w:tcW w:w="1841" w:type="dxa"/>
                        <w:tcBorders>
                          <w:top w:val="single" w:sz="8" w:space="0" w:color="000000"/>
                          <w:left w:val="single" w:sz="8" w:space="0" w:color="000000"/>
                          <w:bottom w:val="single" w:sz="8" w:space="0" w:color="000000"/>
                          <w:right w:val="single" w:sz="8" w:space="0" w:color="000000"/>
                        </w:tcBorders>
                      </w:tcPr>
                      <w:p>
                        <w:pPr>
                          <w:pStyle w:val="TableParagraph"/>
                          <w:spacing w:line="273" w:lineRule="exact"/>
                          <w:ind w:left="585"/>
                          <w:jc w:val="left"/>
                          <w:rPr>
                            <w:sz w:val="18"/>
                          </w:rPr>
                        </w:pPr>
                        <w:r>
                          <w:rPr>
                            <w:w w:val="90"/>
                            <w:sz w:val="18"/>
                          </w:rPr>
                          <w:t>16574.81</w:t>
                        </w:r>
                      </w:p>
                    </w:tc>
                    <w:tc>
                      <w:tcPr>
                        <w:tcW w:w="1503" w:type="dxa"/>
                        <w:tcBorders>
                          <w:top w:val="single" w:sz="8" w:space="0" w:color="000000"/>
                          <w:left w:val="single" w:sz="8" w:space="0" w:color="000000"/>
                          <w:bottom w:val="single" w:sz="8" w:space="0" w:color="000000"/>
                          <w:right w:val="nil"/>
                        </w:tcBorders>
                      </w:tcPr>
                      <w:p>
                        <w:pPr>
                          <w:pStyle w:val="TableParagraph"/>
                          <w:spacing w:line="273" w:lineRule="exact"/>
                          <w:ind w:left="709"/>
                          <w:jc w:val="left"/>
                          <w:rPr>
                            <w:sz w:val="18"/>
                          </w:rPr>
                        </w:pPr>
                        <w:r>
                          <w:rPr>
                            <w:w w:val="79"/>
                            <w:sz w:val="18"/>
                          </w:rPr>
                          <w:t>4</w:t>
                        </w:r>
                      </w:p>
                    </w:tc>
                  </w:tr>
                  <w:tr>
                    <w:trPr>
                      <w:trHeight w:val="311" w:hRule="atLeast"/>
                    </w:trPr>
                    <w:tc>
                      <w:tcPr>
                        <w:tcW w:w="1075" w:type="dxa"/>
                        <w:tcBorders>
                          <w:top w:val="single" w:sz="8" w:space="0" w:color="000000"/>
                          <w:left w:val="nil"/>
                          <w:right w:val="single" w:sz="8" w:space="0" w:color="000000"/>
                        </w:tcBorders>
                      </w:tcPr>
                      <w:p>
                        <w:pPr>
                          <w:pStyle w:val="TableParagraph"/>
                          <w:spacing w:line="270" w:lineRule="exact"/>
                          <w:ind w:left="460"/>
                          <w:jc w:val="left"/>
                          <w:rPr>
                            <w:sz w:val="18"/>
                          </w:rPr>
                        </w:pPr>
                        <w:r>
                          <w:rPr>
                            <w:w w:val="90"/>
                            <w:sz w:val="18"/>
                          </w:rPr>
                          <w:t>15</w:t>
                        </w:r>
                      </w:p>
                    </w:tc>
                    <w:tc>
                      <w:tcPr>
                        <w:tcW w:w="1812" w:type="dxa"/>
                        <w:tcBorders>
                          <w:top w:val="single" w:sz="8" w:space="0" w:color="000000"/>
                          <w:left w:val="single" w:sz="8" w:space="0" w:color="000000"/>
                          <w:right w:val="single" w:sz="8" w:space="0" w:color="000000"/>
                        </w:tcBorders>
                      </w:tcPr>
                      <w:p>
                        <w:pPr>
                          <w:pStyle w:val="TableParagraph"/>
                          <w:spacing w:line="270" w:lineRule="exact"/>
                          <w:ind w:left="115" w:right="91"/>
                          <w:rPr>
                            <w:sz w:val="18"/>
                          </w:rPr>
                        </w:pPr>
                        <w:r>
                          <w:rPr>
                            <w:w w:val="90"/>
                            <w:sz w:val="18"/>
                          </w:rPr>
                          <w:t>372.3046</w:t>
                        </w:r>
                      </w:p>
                    </w:tc>
                    <w:tc>
                      <w:tcPr>
                        <w:tcW w:w="2076" w:type="dxa"/>
                        <w:tcBorders>
                          <w:top w:val="single" w:sz="8" w:space="0" w:color="000000"/>
                          <w:left w:val="single" w:sz="8" w:space="0" w:color="000000"/>
                          <w:right w:val="single" w:sz="8" w:space="0" w:color="000000"/>
                        </w:tcBorders>
                      </w:tcPr>
                      <w:p>
                        <w:pPr>
                          <w:pStyle w:val="TableParagraph"/>
                          <w:spacing w:line="270" w:lineRule="exact"/>
                          <w:ind w:left="163" w:right="139"/>
                          <w:rPr>
                            <w:sz w:val="18"/>
                          </w:rPr>
                        </w:pPr>
                        <w:r>
                          <w:rPr>
                            <w:w w:val="90"/>
                            <w:sz w:val="18"/>
                          </w:rPr>
                          <w:t>372.3046</w:t>
                        </w:r>
                      </w:p>
                    </w:tc>
                    <w:tc>
                      <w:tcPr>
                        <w:tcW w:w="1841" w:type="dxa"/>
                        <w:tcBorders>
                          <w:top w:val="single" w:sz="8" w:space="0" w:color="000000"/>
                          <w:left w:val="single" w:sz="8" w:space="0" w:color="000000"/>
                          <w:right w:val="single" w:sz="8" w:space="0" w:color="000000"/>
                        </w:tcBorders>
                      </w:tcPr>
                      <w:p>
                        <w:pPr>
                          <w:pStyle w:val="TableParagraph"/>
                          <w:spacing w:line="270" w:lineRule="exact"/>
                          <w:ind w:left="630"/>
                          <w:jc w:val="left"/>
                          <w:rPr>
                            <w:sz w:val="18"/>
                          </w:rPr>
                        </w:pPr>
                        <w:r>
                          <w:rPr>
                            <w:w w:val="90"/>
                            <w:sz w:val="18"/>
                          </w:rPr>
                          <w:t>18572.9</w:t>
                        </w:r>
                      </w:p>
                    </w:tc>
                    <w:tc>
                      <w:tcPr>
                        <w:tcW w:w="1503" w:type="dxa"/>
                        <w:tcBorders>
                          <w:top w:val="single" w:sz="8" w:space="0" w:color="000000"/>
                          <w:left w:val="single" w:sz="8" w:space="0" w:color="000000"/>
                          <w:right w:val="nil"/>
                        </w:tcBorders>
                      </w:tcPr>
                      <w:p>
                        <w:pPr>
                          <w:pStyle w:val="TableParagraph"/>
                          <w:spacing w:line="270" w:lineRule="exact"/>
                          <w:ind w:left="709"/>
                          <w:jc w:val="left"/>
                          <w:rPr>
                            <w:sz w:val="18"/>
                          </w:rPr>
                        </w:pPr>
                        <w:r>
                          <w:rPr>
                            <w:w w:val="79"/>
                            <w:sz w:val="18"/>
                          </w:rPr>
                          <w:t>4</w:t>
                        </w:r>
                      </w:p>
                    </w:tc>
                  </w:tr>
                </w:tbl>
                <w:p>
                  <w:pPr>
                    <w:pStyle w:val="BodyText"/>
                    <w:ind w:left="0" w:firstLine="0"/>
                    <w:jc w:val="left"/>
                  </w:pPr>
                </w:p>
              </w:txbxContent>
            </v:textbox>
            <w10:wrap type="none"/>
          </v:shape>
        </w:pict>
      </w:r>
      <w:r>
        <w:rPr>
          <w:rFonts w:ascii="Times New Roman"/>
          <w:b/>
          <w:sz w:val="21"/>
        </w:rPr>
        <w:t>Figure 2.1.6 Changes in daily gas production in area A Table 2.1.3 Production data in each year</w:t>
      </w: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ind w:left="0" w:firstLine="0"/>
        <w:jc w:val="left"/>
        <w:rPr>
          <w:rFonts w:ascii="Times New Roman"/>
          <w:b/>
          <w:sz w:val="22"/>
        </w:rPr>
      </w:pPr>
    </w:p>
    <w:p>
      <w:pPr>
        <w:pStyle w:val="BodyText"/>
        <w:spacing w:before="6"/>
        <w:ind w:left="0" w:firstLine="0"/>
        <w:jc w:val="left"/>
        <w:rPr>
          <w:rFonts w:ascii="Times New Roman"/>
          <w:b/>
          <w:sz w:val="30"/>
        </w:rPr>
      </w:pPr>
    </w:p>
    <w:p>
      <w:pPr>
        <w:spacing w:before="0" w:after="36"/>
        <w:ind w:left="790" w:right="1017" w:firstLine="0"/>
        <w:jc w:val="center"/>
        <w:rPr>
          <w:rFonts w:ascii="Times New Roman"/>
          <w:b/>
          <w:sz w:val="21"/>
        </w:rPr>
      </w:pPr>
      <w:r>
        <w:rPr>
          <w:rFonts w:ascii="Times New Roman"/>
          <w:b/>
          <w:sz w:val="21"/>
        </w:rPr>
        <w:t>Table 2.1.4 Maximum production data</w:t>
      </w:r>
    </w:p>
    <w:tbl>
      <w:tblPr>
        <w:tblW w:w="0" w:type="auto"/>
        <w:jc w:val="left"/>
        <w:tblInd w:w="7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8"/>
        <w:gridCol w:w="2078"/>
        <w:gridCol w:w="2078"/>
        <w:gridCol w:w="2071"/>
      </w:tblGrid>
      <w:tr>
        <w:trPr>
          <w:trHeight w:val="625" w:hRule="atLeast"/>
        </w:trPr>
        <w:tc>
          <w:tcPr>
            <w:tcW w:w="2078" w:type="dxa"/>
            <w:tcBorders>
              <w:left w:val="nil"/>
              <w:bottom w:val="single" w:sz="4" w:space="0" w:color="000000"/>
              <w:right w:val="single" w:sz="4" w:space="0" w:color="000000"/>
            </w:tcBorders>
          </w:tcPr>
          <w:p>
            <w:pPr>
              <w:pStyle w:val="TableParagraph"/>
              <w:spacing w:before="52"/>
              <w:ind w:left="303" w:right="269"/>
              <w:rPr>
                <w:rFonts w:ascii="Times New Roman"/>
                <w:b/>
                <w:sz w:val="18"/>
              </w:rPr>
            </w:pPr>
            <w:r>
              <w:rPr>
                <w:rFonts w:ascii="Times New Roman"/>
                <w:b/>
                <w:sz w:val="18"/>
              </w:rPr>
              <w:t>Maximum daily oil</w:t>
            </w:r>
          </w:p>
          <w:p>
            <w:pPr>
              <w:pStyle w:val="TableParagraph"/>
              <w:spacing w:before="105"/>
              <w:ind w:left="303" w:right="267"/>
              <w:rPr>
                <w:rFonts w:ascii="Times New Roman"/>
                <w:b/>
                <w:sz w:val="18"/>
              </w:rPr>
            </w:pPr>
            <w:r>
              <w:rPr>
                <w:rFonts w:ascii="Times New Roman"/>
                <w:b/>
                <w:sz w:val="18"/>
              </w:rPr>
              <w:t>production (m</w:t>
            </w:r>
            <w:r>
              <w:rPr>
                <w:rFonts w:ascii="Times New Roman"/>
                <w:b/>
                <w:position w:val="6"/>
                <w:sz w:val="11"/>
              </w:rPr>
              <w:t>3</w:t>
            </w:r>
            <w:r>
              <w:rPr>
                <w:rFonts w:ascii="Times New Roman"/>
                <w:b/>
                <w:sz w:val="18"/>
              </w:rPr>
              <w:t>)</w:t>
            </w:r>
          </w:p>
        </w:tc>
        <w:tc>
          <w:tcPr>
            <w:tcW w:w="2078" w:type="dxa"/>
            <w:tcBorders>
              <w:left w:val="single" w:sz="4" w:space="0" w:color="000000"/>
              <w:bottom w:val="single" w:sz="4" w:space="0" w:color="000000"/>
              <w:right w:val="single" w:sz="4" w:space="0" w:color="000000"/>
            </w:tcBorders>
          </w:tcPr>
          <w:p>
            <w:pPr>
              <w:pStyle w:val="TableParagraph"/>
              <w:spacing w:before="52"/>
              <w:ind w:left="214" w:right="183"/>
              <w:rPr>
                <w:rFonts w:ascii="Times New Roman"/>
                <w:b/>
                <w:sz w:val="18"/>
              </w:rPr>
            </w:pPr>
            <w:r>
              <w:rPr>
                <w:rFonts w:ascii="Times New Roman"/>
                <w:b/>
                <w:sz w:val="18"/>
              </w:rPr>
              <w:t>Maximum daily fluid</w:t>
            </w:r>
          </w:p>
          <w:p>
            <w:pPr>
              <w:pStyle w:val="TableParagraph"/>
              <w:spacing w:before="105"/>
              <w:ind w:left="212" w:right="183"/>
              <w:rPr>
                <w:rFonts w:ascii="Times New Roman"/>
                <w:b/>
                <w:sz w:val="18"/>
              </w:rPr>
            </w:pPr>
            <w:r>
              <w:rPr>
                <w:rFonts w:ascii="Times New Roman"/>
                <w:b/>
                <w:sz w:val="18"/>
              </w:rPr>
              <w:t>production (m</w:t>
            </w:r>
            <w:r>
              <w:rPr>
                <w:rFonts w:ascii="Times New Roman"/>
                <w:b/>
                <w:position w:val="6"/>
                <w:sz w:val="11"/>
              </w:rPr>
              <w:t>3</w:t>
            </w:r>
            <w:r>
              <w:rPr>
                <w:rFonts w:ascii="Times New Roman"/>
                <w:b/>
                <w:sz w:val="18"/>
              </w:rPr>
              <w:t>)</w:t>
            </w:r>
          </w:p>
        </w:tc>
        <w:tc>
          <w:tcPr>
            <w:tcW w:w="2078" w:type="dxa"/>
            <w:tcBorders>
              <w:left w:val="single" w:sz="4" w:space="0" w:color="000000"/>
              <w:bottom w:val="single" w:sz="4" w:space="0" w:color="000000"/>
              <w:right w:val="single" w:sz="4" w:space="0" w:color="000000"/>
            </w:tcBorders>
          </w:tcPr>
          <w:p>
            <w:pPr>
              <w:pStyle w:val="TableParagraph"/>
              <w:spacing w:before="52"/>
              <w:ind w:left="211" w:right="183"/>
              <w:rPr>
                <w:rFonts w:ascii="Times New Roman"/>
                <w:b/>
                <w:sz w:val="18"/>
              </w:rPr>
            </w:pPr>
            <w:r>
              <w:rPr>
                <w:rFonts w:ascii="Times New Roman"/>
                <w:b/>
                <w:sz w:val="18"/>
              </w:rPr>
              <w:t>Maximum daily gas</w:t>
            </w:r>
          </w:p>
          <w:p>
            <w:pPr>
              <w:pStyle w:val="TableParagraph"/>
              <w:spacing w:before="105"/>
              <w:ind w:left="213" w:right="183"/>
              <w:rPr>
                <w:rFonts w:ascii="Times New Roman"/>
                <w:b/>
                <w:sz w:val="18"/>
              </w:rPr>
            </w:pPr>
            <w:r>
              <w:rPr>
                <w:rFonts w:ascii="Times New Roman"/>
                <w:b/>
                <w:sz w:val="18"/>
              </w:rPr>
              <w:t>production (m</w:t>
            </w:r>
            <w:r>
              <w:rPr>
                <w:rFonts w:ascii="Times New Roman"/>
                <w:b/>
                <w:position w:val="6"/>
                <w:sz w:val="11"/>
              </w:rPr>
              <w:t>3</w:t>
            </w:r>
            <w:r>
              <w:rPr>
                <w:rFonts w:ascii="Times New Roman"/>
                <w:b/>
                <w:sz w:val="18"/>
              </w:rPr>
              <w:t>)</w:t>
            </w:r>
          </w:p>
        </w:tc>
        <w:tc>
          <w:tcPr>
            <w:tcW w:w="2071" w:type="dxa"/>
            <w:tcBorders>
              <w:left w:val="single" w:sz="4" w:space="0" w:color="000000"/>
              <w:bottom w:val="single" w:sz="4" w:space="0" w:color="000000"/>
              <w:right w:val="nil"/>
            </w:tcBorders>
          </w:tcPr>
          <w:p>
            <w:pPr>
              <w:pStyle w:val="TableParagraph"/>
              <w:spacing w:before="52"/>
              <w:ind w:left="386" w:right="355"/>
              <w:rPr>
                <w:rFonts w:ascii="Times New Roman"/>
                <w:b/>
                <w:sz w:val="18"/>
              </w:rPr>
            </w:pPr>
            <w:r>
              <w:rPr>
                <w:rFonts w:ascii="Times New Roman"/>
                <w:b/>
                <w:sz w:val="18"/>
              </w:rPr>
              <w:t>Maximum water</w:t>
            </w:r>
          </w:p>
          <w:p>
            <w:pPr>
              <w:pStyle w:val="TableParagraph"/>
              <w:spacing w:before="105"/>
              <w:ind w:left="381" w:right="355"/>
              <w:rPr>
                <w:rFonts w:ascii="Times New Roman"/>
                <w:b/>
                <w:sz w:val="18"/>
              </w:rPr>
            </w:pPr>
            <w:r>
              <w:rPr>
                <w:rFonts w:ascii="Times New Roman"/>
                <w:b/>
                <w:sz w:val="18"/>
              </w:rPr>
              <w:t>content (%)</w:t>
            </w:r>
          </w:p>
        </w:tc>
      </w:tr>
      <w:tr>
        <w:trPr>
          <w:trHeight w:val="474" w:hRule="atLeast"/>
        </w:trPr>
        <w:tc>
          <w:tcPr>
            <w:tcW w:w="2078" w:type="dxa"/>
            <w:tcBorders>
              <w:top w:val="single" w:sz="4" w:space="0" w:color="000000"/>
              <w:left w:val="nil"/>
              <w:right w:val="single" w:sz="4" w:space="0" w:color="000000"/>
            </w:tcBorders>
          </w:tcPr>
          <w:p>
            <w:pPr>
              <w:pStyle w:val="TableParagraph"/>
              <w:spacing w:before="102"/>
              <w:ind w:left="300" w:right="269"/>
              <w:rPr>
                <w:sz w:val="18"/>
              </w:rPr>
            </w:pPr>
            <w:r>
              <w:rPr>
                <w:w w:val="90"/>
                <w:sz w:val="18"/>
              </w:rPr>
              <w:t>2057</w:t>
            </w:r>
          </w:p>
        </w:tc>
        <w:tc>
          <w:tcPr>
            <w:tcW w:w="2078" w:type="dxa"/>
            <w:tcBorders>
              <w:top w:val="single" w:sz="4" w:space="0" w:color="000000"/>
              <w:left w:val="single" w:sz="4" w:space="0" w:color="000000"/>
              <w:right w:val="single" w:sz="4" w:space="0" w:color="000000"/>
            </w:tcBorders>
          </w:tcPr>
          <w:p>
            <w:pPr>
              <w:pStyle w:val="TableParagraph"/>
              <w:spacing w:before="102"/>
              <w:ind w:left="209" w:right="183"/>
              <w:rPr>
                <w:sz w:val="18"/>
              </w:rPr>
            </w:pPr>
            <w:r>
              <w:rPr>
                <w:w w:val="90"/>
                <w:sz w:val="18"/>
              </w:rPr>
              <w:t>2064</w:t>
            </w:r>
          </w:p>
        </w:tc>
        <w:tc>
          <w:tcPr>
            <w:tcW w:w="2078" w:type="dxa"/>
            <w:tcBorders>
              <w:top w:val="single" w:sz="4" w:space="0" w:color="000000"/>
              <w:left w:val="single" w:sz="4" w:space="0" w:color="000000"/>
              <w:right w:val="single" w:sz="4" w:space="0" w:color="000000"/>
            </w:tcBorders>
          </w:tcPr>
          <w:p>
            <w:pPr>
              <w:pStyle w:val="TableParagraph"/>
              <w:spacing w:before="102"/>
              <w:ind w:left="213" w:right="183"/>
              <w:rPr>
                <w:sz w:val="18"/>
              </w:rPr>
            </w:pPr>
            <w:r>
              <w:rPr>
                <w:w w:val="90"/>
                <w:sz w:val="18"/>
              </w:rPr>
              <w:t>246947</w:t>
            </w:r>
          </w:p>
        </w:tc>
        <w:tc>
          <w:tcPr>
            <w:tcW w:w="2071" w:type="dxa"/>
            <w:tcBorders>
              <w:top w:val="single" w:sz="4" w:space="0" w:color="000000"/>
              <w:left w:val="single" w:sz="4" w:space="0" w:color="000000"/>
              <w:right w:val="nil"/>
            </w:tcBorders>
          </w:tcPr>
          <w:p>
            <w:pPr>
              <w:pStyle w:val="TableParagraph"/>
              <w:spacing w:before="102"/>
              <w:ind w:left="378" w:right="355"/>
              <w:rPr>
                <w:sz w:val="18"/>
              </w:rPr>
            </w:pPr>
            <w:r>
              <w:rPr>
                <w:w w:val="90"/>
                <w:sz w:val="18"/>
              </w:rPr>
              <w:t>0.62</w:t>
            </w:r>
          </w:p>
        </w:tc>
      </w:tr>
    </w:tbl>
    <w:p>
      <w:pPr>
        <w:pStyle w:val="BodyText"/>
        <w:spacing w:line="232" w:lineRule="auto" w:before="160"/>
        <w:ind w:right="1006"/>
      </w:pPr>
      <w:r>
        <w:rPr>
          <w:w w:val="90"/>
        </w:rPr>
        <w:t>It</w:t>
      </w:r>
      <w:r>
        <w:rPr>
          <w:spacing w:val="-4"/>
          <w:w w:val="90"/>
        </w:rPr>
        <w:t> </w:t>
      </w:r>
      <w:r>
        <w:rPr>
          <w:w w:val="90"/>
        </w:rPr>
        <w:t>can</w:t>
      </w:r>
      <w:r>
        <w:rPr>
          <w:spacing w:val="-7"/>
          <w:w w:val="90"/>
        </w:rPr>
        <w:t> </w:t>
      </w:r>
      <w:r>
        <w:rPr>
          <w:w w:val="90"/>
        </w:rPr>
        <w:t>be</w:t>
      </w:r>
      <w:r>
        <w:rPr>
          <w:spacing w:val="-5"/>
          <w:w w:val="90"/>
        </w:rPr>
        <w:t> </w:t>
      </w:r>
      <w:r>
        <w:rPr>
          <w:w w:val="90"/>
        </w:rPr>
        <w:t>seen</w:t>
      </w:r>
      <w:r>
        <w:rPr>
          <w:spacing w:val="-5"/>
          <w:w w:val="90"/>
        </w:rPr>
        <w:t> </w:t>
      </w:r>
      <w:r>
        <w:rPr>
          <w:w w:val="90"/>
        </w:rPr>
        <w:t>from</w:t>
      </w:r>
      <w:r>
        <w:rPr>
          <w:spacing w:val="-4"/>
          <w:w w:val="90"/>
        </w:rPr>
        <w:t> </w:t>
      </w:r>
      <w:r>
        <w:rPr>
          <w:w w:val="90"/>
        </w:rPr>
        <w:t>the</w:t>
      </w:r>
      <w:r>
        <w:rPr>
          <w:spacing w:val="-4"/>
          <w:w w:val="90"/>
        </w:rPr>
        <w:t> </w:t>
      </w:r>
      <w:r>
        <w:rPr>
          <w:w w:val="90"/>
        </w:rPr>
        <w:t>above</w:t>
      </w:r>
      <w:r>
        <w:rPr>
          <w:spacing w:val="-7"/>
          <w:w w:val="90"/>
        </w:rPr>
        <w:t> </w:t>
      </w:r>
      <w:r>
        <w:rPr>
          <w:w w:val="90"/>
        </w:rPr>
        <w:t>table</w:t>
      </w:r>
      <w:r>
        <w:rPr>
          <w:spacing w:val="-7"/>
          <w:w w:val="90"/>
        </w:rPr>
        <w:t> </w:t>
      </w:r>
      <w:r>
        <w:rPr>
          <w:w w:val="90"/>
        </w:rPr>
        <w:t>that</w:t>
      </w:r>
      <w:r>
        <w:rPr>
          <w:spacing w:val="-3"/>
          <w:w w:val="90"/>
        </w:rPr>
        <w:t> </w:t>
      </w:r>
      <w:r>
        <w:rPr>
          <w:w w:val="90"/>
        </w:rPr>
        <w:t>with</w:t>
      </w:r>
      <w:r>
        <w:rPr>
          <w:spacing w:val="-3"/>
          <w:w w:val="90"/>
        </w:rPr>
        <w:t> </w:t>
      </w:r>
      <w:r>
        <w:rPr>
          <w:w w:val="90"/>
        </w:rPr>
        <w:t>the</w:t>
      </w:r>
      <w:r>
        <w:rPr>
          <w:spacing w:val="-5"/>
          <w:w w:val="90"/>
        </w:rPr>
        <w:t> </w:t>
      </w:r>
      <w:r>
        <w:rPr>
          <w:w w:val="90"/>
        </w:rPr>
        <w:t>implementation</w:t>
      </w:r>
      <w:r>
        <w:rPr>
          <w:spacing w:val="-7"/>
          <w:w w:val="90"/>
        </w:rPr>
        <w:t> </w:t>
      </w:r>
      <w:r>
        <w:rPr>
          <w:w w:val="90"/>
        </w:rPr>
        <w:t>of</w:t>
      </w:r>
      <w:r>
        <w:rPr>
          <w:spacing w:val="-4"/>
          <w:w w:val="90"/>
        </w:rPr>
        <w:t> </w:t>
      </w:r>
      <w:r>
        <w:rPr>
          <w:w w:val="90"/>
        </w:rPr>
        <w:t>the</w:t>
      </w:r>
      <w:r>
        <w:rPr>
          <w:spacing w:val="-6"/>
          <w:w w:val="90"/>
        </w:rPr>
        <w:t> </w:t>
      </w:r>
      <w:r>
        <w:rPr>
          <w:w w:val="90"/>
        </w:rPr>
        <w:t>water</w:t>
      </w:r>
      <w:r>
        <w:rPr>
          <w:spacing w:val="-5"/>
          <w:w w:val="90"/>
        </w:rPr>
        <w:t> </w:t>
      </w:r>
      <w:r>
        <w:rPr>
          <w:w w:val="90"/>
        </w:rPr>
        <w:t>injection development</w:t>
      </w:r>
      <w:r>
        <w:rPr>
          <w:spacing w:val="-17"/>
          <w:w w:val="90"/>
        </w:rPr>
        <w:t> </w:t>
      </w:r>
      <w:r>
        <w:rPr>
          <w:w w:val="90"/>
        </w:rPr>
        <w:t>plan,</w:t>
      </w:r>
      <w:r>
        <w:rPr>
          <w:spacing w:val="-18"/>
          <w:w w:val="90"/>
        </w:rPr>
        <w:t> </w:t>
      </w:r>
      <w:r>
        <w:rPr>
          <w:w w:val="90"/>
        </w:rPr>
        <w:t>the</w:t>
      </w:r>
      <w:r>
        <w:rPr>
          <w:spacing w:val="-17"/>
          <w:w w:val="90"/>
        </w:rPr>
        <w:t> </w:t>
      </w:r>
      <w:r>
        <w:rPr>
          <w:w w:val="90"/>
        </w:rPr>
        <w:t>single-day</w:t>
      </w:r>
      <w:r>
        <w:rPr>
          <w:spacing w:val="-17"/>
          <w:w w:val="90"/>
        </w:rPr>
        <w:t> </w:t>
      </w:r>
      <w:r>
        <w:rPr>
          <w:w w:val="90"/>
        </w:rPr>
        <w:t>liquid</w:t>
      </w:r>
      <w:r>
        <w:rPr>
          <w:spacing w:val="-16"/>
          <w:w w:val="90"/>
        </w:rPr>
        <w:t> </w:t>
      </w:r>
      <w:r>
        <w:rPr>
          <w:w w:val="90"/>
        </w:rPr>
        <w:t>production</w:t>
      </w:r>
      <w:r>
        <w:rPr>
          <w:spacing w:val="-16"/>
          <w:w w:val="90"/>
        </w:rPr>
        <w:t> </w:t>
      </w:r>
      <w:r>
        <w:rPr>
          <w:w w:val="90"/>
        </w:rPr>
        <w:t>and</w:t>
      </w:r>
      <w:r>
        <w:rPr>
          <w:spacing w:val="-18"/>
          <w:w w:val="90"/>
        </w:rPr>
        <w:t> </w:t>
      </w:r>
      <w:r>
        <w:rPr>
          <w:w w:val="90"/>
        </w:rPr>
        <w:t>water</w:t>
      </w:r>
      <w:r>
        <w:rPr>
          <w:spacing w:val="-15"/>
          <w:w w:val="90"/>
        </w:rPr>
        <w:t> </w:t>
      </w:r>
      <w:r>
        <w:rPr>
          <w:w w:val="90"/>
        </w:rPr>
        <w:t>content</w:t>
      </w:r>
      <w:r>
        <w:rPr>
          <w:spacing w:val="-17"/>
          <w:w w:val="90"/>
        </w:rPr>
        <w:t> </w:t>
      </w:r>
      <w:r>
        <w:rPr>
          <w:w w:val="90"/>
        </w:rPr>
        <w:t>fluctuate</w:t>
      </w:r>
      <w:r>
        <w:rPr>
          <w:spacing w:val="-17"/>
          <w:w w:val="90"/>
        </w:rPr>
        <w:t> </w:t>
      </w:r>
      <w:r>
        <w:rPr>
          <w:w w:val="90"/>
        </w:rPr>
        <w:t>greatly.</w:t>
      </w:r>
      <w:r>
        <w:rPr>
          <w:spacing w:val="-20"/>
          <w:w w:val="90"/>
        </w:rPr>
        <w:t> </w:t>
      </w:r>
      <w:r>
        <w:rPr>
          <w:w w:val="90"/>
        </w:rPr>
        <w:t>This </w:t>
      </w:r>
      <w:r>
        <w:rPr>
          <w:w w:val="85"/>
        </w:rPr>
        <w:t>requires</w:t>
      </w:r>
      <w:r>
        <w:rPr>
          <w:spacing w:val="-16"/>
          <w:w w:val="85"/>
        </w:rPr>
        <w:t> </w:t>
      </w:r>
      <w:r>
        <w:rPr>
          <w:w w:val="85"/>
        </w:rPr>
        <w:t>the</w:t>
      </w:r>
      <w:r>
        <w:rPr>
          <w:spacing w:val="-15"/>
          <w:w w:val="85"/>
        </w:rPr>
        <w:t> </w:t>
      </w:r>
      <w:r>
        <w:rPr>
          <w:w w:val="85"/>
        </w:rPr>
        <w:t>oil</w:t>
      </w:r>
      <w:r>
        <w:rPr>
          <w:spacing w:val="-12"/>
          <w:w w:val="85"/>
        </w:rPr>
        <w:t> </w:t>
      </w:r>
      <w:r>
        <w:rPr>
          <w:w w:val="85"/>
        </w:rPr>
        <w:t>and</w:t>
      </w:r>
      <w:r>
        <w:rPr>
          <w:spacing w:val="-14"/>
          <w:w w:val="85"/>
        </w:rPr>
        <w:t> </w:t>
      </w:r>
      <w:r>
        <w:rPr>
          <w:w w:val="85"/>
        </w:rPr>
        <w:t>gas</w:t>
      </w:r>
      <w:r>
        <w:rPr>
          <w:spacing w:val="-14"/>
          <w:w w:val="85"/>
        </w:rPr>
        <w:t> </w:t>
      </w:r>
      <w:r>
        <w:rPr>
          <w:w w:val="85"/>
        </w:rPr>
        <w:t>treatment</w:t>
      </w:r>
      <w:r>
        <w:rPr>
          <w:spacing w:val="-14"/>
          <w:w w:val="85"/>
        </w:rPr>
        <w:t> </w:t>
      </w:r>
      <w:r>
        <w:rPr>
          <w:w w:val="85"/>
        </w:rPr>
        <w:t>process</w:t>
      </w:r>
      <w:r>
        <w:rPr>
          <w:spacing w:val="-16"/>
          <w:w w:val="85"/>
        </w:rPr>
        <w:t> </w:t>
      </w:r>
      <w:r>
        <w:rPr>
          <w:w w:val="85"/>
        </w:rPr>
        <w:t>to</w:t>
      </w:r>
      <w:r>
        <w:rPr>
          <w:spacing w:val="-13"/>
          <w:w w:val="85"/>
        </w:rPr>
        <w:t> </w:t>
      </w:r>
      <w:r>
        <w:rPr>
          <w:w w:val="85"/>
        </w:rPr>
        <w:t>consider</w:t>
      </w:r>
      <w:r>
        <w:rPr>
          <w:spacing w:val="-16"/>
          <w:w w:val="85"/>
        </w:rPr>
        <w:t> </w:t>
      </w:r>
      <w:r>
        <w:rPr>
          <w:w w:val="85"/>
        </w:rPr>
        <w:t>the</w:t>
      </w:r>
      <w:r>
        <w:rPr>
          <w:spacing w:val="-12"/>
          <w:w w:val="85"/>
        </w:rPr>
        <w:t> </w:t>
      </w:r>
      <w:r>
        <w:rPr>
          <w:w w:val="85"/>
        </w:rPr>
        <w:t>gradual</w:t>
      </w:r>
      <w:r>
        <w:rPr>
          <w:spacing w:val="-15"/>
          <w:w w:val="85"/>
        </w:rPr>
        <w:t> </w:t>
      </w:r>
      <w:r>
        <w:rPr>
          <w:w w:val="85"/>
        </w:rPr>
        <w:t>increase</w:t>
      </w:r>
      <w:r>
        <w:rPr>
          <w:spacing w:val="-16"/>
          <w:w w:val="85"/>
        </w:rPr>
        <w:t> </w:t>
      </w:r>
      <w:r>
        <w:rPr>
          <w:w w:val="85"/>
        </w:rPr>
        <w:t>in</w:t>
      </w:r>
      <w:r>
        <w:rPr>
          <w:spacing w:val="-14"/>
          <w:w w:val="85"/>
        </w:rPr>
        <w:t> </w:t>
      </w:r>
      <w:r>
        <w:rPr>
          <w:w w:val="85"/>
        </w:rPr>
        <w:t>the</w:t>
      </w:r>
      <w:r>
        <w:rPr>
          <w:spacing w:val="-12"/>
          <w:w w:val="85"/>
        </w:rPr>
        <w:t> </w:t>
      </w:r>
      <w:r>
        <w:rPr>
          <w:w w:val="85"/>
        </w:rPr>
        <w:t>water</w:t>
      </w:r>
      <w:r>
        <w:rPr>
          <w:spacing w:val="-15"/>
          <w:w w:val="85"/>
        </w:rPr>
        <w:t> </w:t>
      </w:r>
      <w:r>
        <w:rPr>
          <w:w w:val="85"/>
        </w:rPr>
        <w:t>content</w:t>
      </w:r>
      <w:r>
        <w:rPr>
          <w:spacing w:val="-17"/>
          <w:w w:val="85"/>
        </w:rPr>
        <w:t> </w:t>
      </w:r>
      <w:r>
        <w:rPr>
          <w:w w:val="85"/>
        </w:rPr>
        <w:t>of </w:t>
      </w:r>
      <w:r>
        <w:rPr>
          <w:w w:val="90"/>
        </w:rPr>
        <w:t>the</w:t>
      </w:r>
      <w:r>
        <w:rPr>
          <w:spacing w:val="-26"/>
          <w:w w:val="90"/>
        </w:rPr>
        <w:t> </w:t>
      </w:r>
      <w:r>
        <w:rPr>
          <w:w w:val="90"/>
        </w:rPr>
        <w:t>combined</w:t>
      </w:r>
      <w:r>
        <w:rPr>
          <w:spacing w:val="-27"/>
          <w:w w:val="90"/>
        </w:rPr>
        <w:t> </w:t>
      </w:r>
      <w:r>
        <w:rPr>
          <w:w w:val="90"/>
        </w:rPr>
        <w:t>station,</w:t>
      </w:r>
      <w:r>
        <w:rPr>
          <w:spacing w:val="-26"/>
          <w:w w:val="90"/>
        </w:rPr>
        <w:t> </w:t>
      </w:r>
      <w:r>
        <w:rPr>
          <w:w w:val="90"/>
        </w:rPr>
        <w:t>and</w:t>
      </w:r>
      <w:r>
        <w:rPr>
          <w:spacing w:val="-27"/>
          <w:w w:val="90"/>
        </w:rPr>
        <w:t> </w:t>
      </w:r>
      <w:r>
        <w:rPr>
          <w:w w:val="90"/>
        </w:rPr>
        <w:t>the</w:t>
      </w:r>
      <w:r>
        <w:rPr>
          <w:spacing w:val="-27"/>
          <w:w w:val="90"/>
        </w:rPr>
        <w:t> </w:t>
      </w:r>
      <w:r>
        <w:rPr>
          <w:w w:val="90"/>
        </w:rPr>
        <w:t>processing</w:t>
      </w:r>
      <w:r>
        <w:rPr>
          <w:spacing w:val="-28"/>
          <w:w w:val="90"/>
        </w:rPr>
        <w:t> </w:t>
      </w:r>
      <w:r>
        <w:rPr>
          <w:w w:val="90"/>
        </w:rPr>
        <w:t>capacity</w:t>
      </w:r>
      <w:r>
        <w:rPr>
          <w:spacing w:val="-26"/>
          <w:w w:val="90"/>
        </w:rPr>
        <w:t> </w:t>
      </w:r>
      <w:r>
        <w:rPr>
          <w:w w:val="90"/>
        </w:rPr>
        <w:t>can</w:t>
      </w:r>
      <w:r>
        <w:rPr>
          <w:spacing w:val="-26"/>
          <w:w w:val="90"/>
        </w:rPr>
        <w:t> </w:t>
      </w:r>
      <w:r>
        <w:rPr>
          <w:w w:val="90"/>
        </w:rPr>
        <w:t>meet</w:t>
      </w:r>
      <w:r>
        <w:rPr>
          <w:spacing w:val="-27"/>
          <w:w w:val="90"/>
        </w:rPr>
        <w:t> </w:t>
      </w:r>
      <w:r>
        <w:rPr>
          <w:w w:val="90"/>
        </w:rPr>
        <w:t>The</w:t>
      </w:r>
      <w:r>
        <w:rPr>
          <w:spacing w:val="-26"/>
          <w:w w:val="90"/>
        </w:rPr>
        <w:t> </w:t>
      </w:r>
      <w:r>
        <w:rPr>
          <w:w w:val="90"/>
        </w:rPr>
        <w:t>processing</w:t>
      </w:r>
      <w:r>
        <w:rPr>
          <w:spacing w:val="-27"/>
          <w:w w:val="90"/>
        </w:rPr>
        <w:t> </w:t>
      </w:r>
      <w:r>
        <w:rPr>
          <w:w w:val="90"/>
        </w:rPr>
        <w:t>demand</w:t>
      </w:r>
      <w:r>
        <w:rPr>
          <w:spacing w:val="-27"/>
          <w:w w:val="90"/>
        </w:rPr>
        <w:t> </w:t>
      </w:r>
      <w:r>
        <w:rPr>
          <w:w w:val="90"/>
        </w:rPr>
        <w:t>when</w:t>
      </w:r>
      <w:r>
        <w:rPr>
          <w:spacing w:val="-25"/>
          <w:w w:val="90"/>
        </w:rPr>
        <w:t> </w:t>
      </w:r>
      <w:r>
        <w:rPr>
          <w:w w:val="90"/>
        </w:rPr>
        <w:t>the </w:t>
      </w:r>
      <w:r>
        <w:rPr>
          <w:w w:val="95"/>
        </w:rPr>
        <w:t>liquid</w:t>
      </w:r>
      <w:r>
        <w:rPr>
          <w:spacing w:val="-26"/>
          <w:w w:val="95"/>
        </w:rPr>
        <w:t> </w:t>
      </w:r>
      <w:r>
        <w:rPr>
          <w:w w:val="95"/>
        </w:rPr>
        <w:t>volume</w:t>
      </w:r>
      <w:r>
        <w:rPr>
          <w:spacing w:val="-23"/>
          <w:w w:val="95"/>
        </w:rPr>
        <w:t> </w:t>
      </w:r>
      <w:r>
        <w:rPr>
          <w:w w:val="95"/>
        </w:rPr>
        <w:t>is</w:t>
      </w:r>
      <w:r>
        <w:rPr>
          <w:spacing w:val="-23"/>
          <w:w w:val="95"/>
        </w:rPr>
        <w:t> </w:t>
      </w:r>
      <w:r>
        <w:rPr>
          <w:w w:val="95"/>
        </w:rPr>
        <w:t>the</w:t>
      </w:r>
      <w:r>
        <w:rPr>
          <w:spacing w:val="-23"/>
          <w:w w:val="95"/>
        </w:rPr>
        <w:t> </w:t>
      </w:r>
      <w:r>
        <w:rPr>
          <w:w w:val="95"/>
        </w:rPr>
        <w:t>largest</w:t>
      </w:r>
      <w:r>
        <w:rPr>
          <w:spacing w:val="-26"/>
          <w:w w:val="95"/>
        </w:rPr>
        <w:t> </w:t>
      </w:r>
      <w:r>
        <w:rPr>
          <w:w w:val="95"/>
        </w:rPr>
        <w:t>and</w:t>
      </w:r>
      <w:r>
        <w:rPr>
          <w:spacing w:val="-27"/>
          <w:w w:val="95"/>
        </w:rPr>
        <w:t> </w:t>
      </w:r>
      <w:r>
        <w:rPr>
          <w:w w:val="95"/>
        </w:rPr>
        <w:t>the</w:t>
      </w:r>
      <w:r>
        <w:rPr>
          <w:spacing w:val="-23"/>
          <w:w w:val="95"/>
        </w:rPr>
        <w:t> </w:t>
      </w:r>
      <w:r>
        <w:rPr>
          <w:w w:val="95"/>
        </w:rPr>
        <w:t>moisture</w:t>
      </w:r>
      <w:r>
        <w:rPr>
          <w:spacing w:val="-25"/>
          <w:w w:val="95"/>
        </w:rPr>
        <w:t> </w:t>
      </w:r>
      <w:r>
        <w:rPr>
          <w:w w:val="95"/>
        </w:rPr>
        <w:t>content</w:t>
      </w:r>
      <w:r>
        <w:rPr>
          <w:spacing w:val="-30"/>
          <w:w w:val="95"/>
        </w:rPr>
        <w:t> </w:t>
      </w:r>
      <w:r>
        <w:rPr>
          <w:w w:val="95"/>
        </w:rPr>
        <w:t>is</w:t>
      </w:r>
      <w:r>
        <w:rPr>
          <w:spacing w:val="-25"/>
          <w:w w:val="95"/>
        </w:rPr>
        <w:t> </w:t>
      </w:r>
      <w:r>
        <w:rPr>
          <w:w w:val="95"/>
        </w:rPr>
        <w:t>the</w:t>
      </w:r>
      <w:r>
        <w:rPr>
          <w:spacing w:val="-23"/>
          <w:w w:val="95"/>
        </w:rPr>
        <w:t> </w:t>
      </w:r>
      <w:r>
        <w:rPr>
          <w:w w:val="95"/>
        </w:rPr>
        <w:t>highest.</w:t>
      </w:r>
    </w:p>
    <w:p>
      <w:pPr>
        <w:pStyle w:val="Heading1"/>
        <w:numPr>
          <w:ilvl w:val="2"/>
          <w:numId w:val="2"/>
        </w:numPr>
        <w:tabs>
          <w:tab w:pos="1340" w:val="left" w:leader="none"/>
        </w:tabs>
        <w:spacing w:line="240" w:lineRule="auto" w:before="7" w:after="0"/>
        <w:ind w:left="1340" w:right="0" w:hanging="541"/>
        <w:jc w:val="left"/>
      </w:pPr>
      <w:r>
        <w:rPr/>
        <w:t>Crude oil</w:t>
      </w:r>
      <w:r>
        <w:rPr>
          <w:spacing w:val="-4"/>
        </w:rPr>
        <w:t> </w:t>
      </w:r>
      <w:r>
        <w:rPr/>
        <w:t>evaluation</w:t>
      </w:r>
    </w:p>
    <w:p>
      <w:pPr>
        <w:pStyle w:val="BodyText"/>
        <w:spacing w:before="17"/>
        <w:ind w:left="477" w:right="476" w:firstLine="0"/>
        <w:jc w:val="center"/>
      </w:pPr>
      <w:r>
        <w:rPr>
          <w:w w:val="90"/>
        </w:rPr>
        <w:t>According to the data provided, the properties of surface crude oil are shown in Table 2.1.5.</w:t>
      </w:r>
    </w:p>
    <w:p>
      <w:pPr>
        <w:spacing w:after="0"/>
        <w:jc w:val="center"/>
        <w:sectPr>
          <w:pgSz w:w="11910" w:h="16840"/>
          <w:pgMar w:header="892" w:footer="0" w:top="1360" w:bottom="280" w:left="1000" w:right="760"/>
        </w:sectPr>
      </w:pPr>
    </w:p>
    <w:p>
      <w:pPr>
        <w:pStyle w:val="Heading2"/>
        <w:spacing w:before="98" w:after="36"/>
        <w:ind w:left="803"/>
      </w:pPr>
      <w:r>
        <w:rPr/>
        <w:t>Table 2.1.5 Statistics of surface crude oil properties</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5"/>
        <w:gridCol w:w="1507"/>
        <w:gridCol w:w="1265"/>
        <w:gridCol w:w="1176"/>
        <w:gridCol w:w="1169"/>
        <w:gridCol w:w="1174"/>
        <w:gridCol w:w="1172"/>
      </w:tblGrid>
      <w:tr>
        <w:trPr>
          <w:trHeight w:val="625" w:hRule="atLeast"/>
        </w:trPr>
        <w:tc>
          <w:tcPr>
            <w:tcW w:w="835" w:type="dxa"/>
            <w:tcBorders>
              <w:left w:val="nil"/>
              <w:bottom w:val="single" w:sz="4" w:space="0" w:color="000000"/>
              <w:right w:val="single" w:sz="4" w:space="0" w:color="000000"/>
            </w:tcBorders>
          </w:tcPr>
          <w:p>
            <w:pPr>
              <w:pStyle w:val="TableParagraph"/>
              <w:spacing w:before="0"/>
              <w:jc w:val="left"/>
              <w:rPr>
                <w:rFonts w:ascii="Times New Roman"/>
                <w:sz w:val="20"/>
              </w:rPr>
            </w:pPr>
          </w:p>
        </w:tc>
        <w:tc>
          <w:tcPr>
            <w:tcW w:w="1507" w:type="dxa"/>
            <w:tcBorders>
              <w:left w:val="single" w:sz="4" w:space="0" w:color="000000"/>
              <w:bottom w:val="single" w:sz="4" w:space="0" w:color="000000"/>
              <w:right w:val="single" w:sz="4" w:space="0" w:color="000000"/>
            </w:tcBorders>
          </w:tcPr>
          <w:p>
            <w:pPr>
              <w:pStyle w:val="TableParagraph"/>
              <w:spacing w:before="23"/>
              <w:ind w:left="151"/>
              <w:jc w:val="left"/>
              <w:rPr>
                <w:sz w:val="18"/>
              </w:rPr>
            </w:pPr>
            <w:r>
              <w:rPr>
                <w:w w:val="90"/>
                <w:sz w:val="18"/>
              </w:rPr>
              <w:t>Surface crude oil</w:t>
            </w:r>
          </w:p>
          <w:p>
            <w:pPr>
              <w:pStyle w:val="TableParagraph"/>
              <w:spacing w:line="271" w:lineRule="exact" w:before="35"/>
              <w:ind w:left="211"/>
              <w:jc w:val="left"/>
              <w:rPr>
                <w:sz w:val="18"/>
              </w:rPr>
            </w:pPr>
            <w:r>
              <w:rPr>
                <w:w w:val="90"/>
                <w:sz w:val="18"/>
              </w:rPr>
              <w:t>density (g/cm</w:t>
            </w:r>
            <w:r>
              <w:rPr>
                <w:w w:val="90"/>
                <w:position w:val="6"/>
                <w:sz w:val="11"/>
              </w:rPr>
              <w:t>3</w:t>
            </w:r>
            <w:r>
              <w:rPr>
                <w:w w:val="90"/>
                <w:sz w:val="18"/>
              </w:rPr>
              <w:t>)</w:t>
            </w:r>
          </w:p>
        </w:tc>
        <w:tc>
          <w:tcPr>
            <w:tcW w:w="1265" w:type="dxa"/>
            <w:tcBorders>
              <w:left w:val="single" w:sz="4" w:space="0" w:color="000000"/>
              <w:bottom w:val="single" w:sz="4" w:space="0" w:color="000000"/>
              <w:right w:val="single" w:sz="4" w:space="0" w:color="000000"/>
            </w:tcBorders>
          </w:tcPr>
          <w:p>
            <w:pPr>
              <w:pStyle w:val="TableParagraph"/>
              <w:spacing w:before="23"/>
              <w:ind w:left="83" w:right="56"/>
              <w:rPr>
                <w:sz w:val="18"/>
              </w:rPr>
            </w:pPr>
            <w:r>
              <w:rPr>
                <w:w w:val="90"/>
                <w:sz w:val="18"/>
              </w:rPr>
              <w:t>Viscosity(mPa</w:t>
            </w:r>
          </w:p>
          <w:p>
            <w:pPr>
              <w:pStyle w:val="TableParagraph"/>
              <w:spacing w:line="271" w:lineRule="exact" w:before="35"/>
              <w:ind w:left="83" w:right="55"/>
              <w:rPr>
                <w:sz w:val="18"/>
              </w:rPr>
            </w:pPr>
            <w:r>
              <w:rPr>
                <w:sz w:val="18"/>
              </w:rPr>
              <w:t>‧s) (60℃)</w:t>
            </w:r>
          </w:p>
        </w:tc>
        <w:tc>
          <w:tcPr>
            <w:tcW w:w="1176" w:type="dxa"/>
            <w:tcBorders>
              <w:left w:val="single" w:sz="4" w:space="0" w:color="000000"/>
              <w:bottom w:val="single" w:sz="4" w:space="0" w:color="000000"/>
              <w:right w:val="single" w:sz="4" w:space="0" w:color="000000"/>
            </w:tcBorders>
          </w:tcPr>
          <w:p>
            <w:pPr>
              <w:pStyle w:val="TableParagraph"/>
              <w:spacing w:before="23"/>
              <w:ind w:left="283"/>
              <w:jc w:val="left"/>
              <w:rPr>
                <w:sz w:val="18"/>
              </w:rPr>
            </w:pPr>
            <w:r>
              <w:rPr>
                <w:w w:val="95"/>
                <w:sz w:val="18"/>
              </w:rPr>
              <w:t>Freezing</w:t>
            </w:r>
          </w:p>
          <w:p>
            <w:pPr>
              <w:pStyle w:val="TableParagraph"/>
              <w:spacing w:line="271" w:lineRule="exact" w:before="35"/>
              <w:ind w:left="237"/>
              <w:jc w:val="left"/>
              <w:rPr>
                <w:sz w:val="18"/>
              </w:rPr>
            </w:pPr>
            <w:r>
              <w:rPr>
                <w:sz w:val="18"/>
              </w:rPr>
              <w:t>point (℃)</w:t>
            </w:r>
          </w:p>
        </w:tc>
        <w:tc>
          <w:tcPr>
            <w:tcW w:w="1169" w:type="dxa"/>
            <w:tcBorders>
              <w:left w:val="single" w:sz="4" w:space="0" w:color="000000"/>
              <w:bottom w:val="single" w:sz="4" w:space="0" w:color="000000"/>
              <w:right w:val="single" w:sz="4" w:space="0" w:color="000000"/>
            </w:tcBorders>
          </w:tcPr>
          <w:p>
            <w:pPr>
              <w:pStyle w:val="TableParagraph"/>
              <w:spacing w:before="23"/>
              <w:ind w:left="87" w:right="62"/>
              <w:rPr>
                <w:sz w:val="18"/>
              </w:rPr>
            </w:pPr>
            <w:r>
              <w:rPr>
                <w:sz w:val="18"/>
              </w:rPr>
              <w:t>Sulfur</w:t>
            </w:r>
          </w:p>
          <w:p>
            <w:pPr>
              <w:pStyle w:val="TableParagraph"/>
              <w:spacing w:line="271" w:lineRule="exact" w:before="35"/>
              <w:ind w:left="89" w:right="60"/>
              <w:rPr>
                <w:sz w:val="18"/>
              </w:rPr>
            </w:pPr>
            <w:r>
              <w:rPr>
                <w:sz w:val="18"/>
              </w:rPr>
              <w:t>content (%)</w:t>
            </w:r>
          </w:p>
        </w:tc>
        <w:tc>
          <w:tcPr>
            <w:tcW w:w="1174" w:type="dxa"/>
            <w:tcBorders>
              <w:left w:val="single" w:sz="4" w:space="0" w:color="000000"/>
              <w:bottom w:val="single" w:sz="4" w:space="0" w:color="000000"/>
              <w:right w:val="single" w:sz="4" w:space="0" w:color="000000"/>
            </w:tcBorders>
          </w:tcPr>
          <w:p>
            <w:pPr>
              <w:pStyle w:val="TableParagraph"/>
              <w:spacing w:before="23"/>
              <w:ind w:left="138" w:right="110"/>
              <w:rPr>
                <w:sz w:val="18"/>
              </w:rPr>
            </w:pPr>
            <w:r>
              <w:rPr>
                <w:sz w:val="18"/>
              </w:rPr>
              <w:t>Gum &amp;</w:t>
            </w:r>
          </w:p>
          <w:p>
            <w:pPr>
              <w:pStyle w:val="TableParagraph"/>
              <w:spacing w:line="271" w:lineRule="exact" w:before="35"/>
              <w:ind w:left="138" w:right="110"/>
              <w:rPr>
                <w:sz w:val="18"/>
              </w:rPr>
            </w:pPr>
            <w:r>
              <w:rPr>
                <w:w w:val="90"/>
                <w:sz w:val="18"/>
              </w:rPr>
              <w:t>Asphaltene</w:t>
            </w:r>
          </w:p>
        </w:tc>
        <w:tc>
          <w:tcPr>
            <w:tcW w:w="1172" w:type="dxa"/>
            <w:tcBorders>
              <w:left w:val="single" w:sz="4" w:space="0" w:color="000000"/>
              <w:bottom w:val="single" w:sz="4" w:space="0" w:color="000000"/>
              <w:right w:val="nil"/>
            </w:tcBorders>
          </w:tcPr>
          <w:p>
            <w:pPr>
              <w:pStyle w:val="TableParagraph"/>
              <w:spacing w:before="23"/>
              <w:ind w:left="60" w:right="39"/>
              <w:rPr>
                <w:sz w:val="18"/>
              </w:rPr>
            </w:pPr>
            <w:r>
              <w:rPr>
                <w:w w:val="95"/>
                <w:sz w:val="18"/>
              </w:rPr>
              <w:t>Wax content</w:t>
            </w:r>
          </w:p>
          <w:p>
            <w:pPr>
              <w:pStyle w:val="TableParagraph"/>
              <w:spacing w:line="271" w:lineRule="exact" w:before="35"/>
              <w:ind w:left="60" w:right="38"/>
              <w:rPr>
                <w:sz w:val="18"/>
              </w:rPr>
            </w:pPr>
            <w:r>
              <w:rPr>
                <w:w w:val="110"/>
                <w:sz w:val="18"/>
              </w:rPr>
              <w:t>(%)</w:t>
            </w:r>
          </w:p>
        </w:tc>
      </w:tr>
      <w:tr>
        <w:trPr>
          <w:trHeight w:val="311" w:hRule="atLeast"/>
        </w:trPr>
        <w:tc>
          <w:tcPr>
            <w:tcW w:w="835" w:type="dxa"/>
            <w:tcBorders>
              <w:top w:val="single" w:sz="4" w:space="0" w:color="000000"/>
              <w:left w:val="nil"/>
              <w:bottom w:val="single" w:sz="4" w:space="0" w:color="000000"/>
              <w:right w:val="single" w:sz="4" w:space="0" w:color="000000"/>
            </w:tcBorders>
          </w:tcPr>
          <w:p>
            <w:pPr>
              <w:pStyle w:val="TableParagraph"/>
              <w:spacing w:line="271" w:lineRule="exact" w:before="21"/>
              <w:ind w:left="75" w:right="43"/>
              <w:rPr>
                <w:sz w:val="18"/>
              </w:rPr>
            </w:pPr>
            <w:r>
              <w:rPr>
                <w:w w:val="95"/>
                <w:sz w:val="18"/>
              </w:rPr>
              <w:t>Range</w:t>
            </w:r>
          </w:p>
        </w:tc>
        <w:tc>
          <w:tcPr>
            <w:tcW w:w="15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161" w:right="133"/>
              <w:rPr>
                <w:sz w:val="18"/>
              </w:rPr>
            </w:pPr>
            <w:r>
              <w:rPr>
                <w:w w:val="85"/>
                <w:sz w:val="18"/>
              </w:rPr>
              <w:t>0.7931~0.8092</w:t>
            </w:r>
          </w:p>
        </w:tc>
        <w:tc>
          <w:tcPr>
            <w:tcW w:w="1265"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83" w:right="55"/>
              <w:rPr>
                <w:sz w:val="18"/>
              </w:rPr>
            </w:pPr>
            <w:r>
              <w:rPr>
                <w:w w:val="85"/>
                <w:sz w:val="18"/>
              </w:rPr>
              <w:t>1.678~2.887</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294" w:right="266"/>
              <w:rPr>
                <w:sz w:val="18"/>
              </w:rPr>
            </w:pPr>
            <w:r>
              <w:rPr>
                <w:w w:val="85"/>
                <w:sz w:val="18"/>
              </w:rPr>
              <w:t>-30~-4</w:t>
            </w:r>
          </w:p>
        </w:tc>
        <w:tc>
          <w:tcPr>
            <w:tcW w:w="1169"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89" w:right="62"/>
              <w:rPr>
                <w:sz w:val="18"/>
              </w:rPr>
            </w:pPr>
            <w:r>
              <w:rPr>
                <w:w w:val="85"/>
                <w:sz w:val="18"/>
              </w:rPr>
              <w:t>0.139~0.302</w:t>
            </w:r>
          </w:p>
        </w:tc>
        <w:tc>
          <w:tcPr>
            <w:tcW w:w="117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134" w:right="110"/>
              <w:rPr>
                <w:sz w:val="18"/>
              </w:rPr>
            </w:pPr>
            <w:r>
              <w:rPr>
                <w:w w:val="90"/>
                <w:sz w:val="18"/>
              </w:rPr>
              <w:t>0.06~1.24</w:t>
            </w:r>
          </w:p>
        </w:tc>
        <w:tc>
          <w:tcPr>
            <w:tcW w:w="1172" w:type="dxa"/>
            <w:tcBorders>
              <w:top w:val="single" w:sz="4" w:space="0" w:color="000000"/>
              <w:left w:val="single" w:sz="4" w:space="0" w:color="000000"/>
              <w:bottom w:val="single" w:sz="4" w:space="0" w:color="000000"/>
              <w:right w:val="nil"/>
            </w:tcBorders>
          </w:tcPr>
          <w:p>
            <w:pPr>
              <w:pStyle w:val="TableParagraph"/>
              <w:spacing w:line="271" w:lineRule="exact" w:before="21"/>
              <w:ind w:left="59" w:right="39"/>
              <w:rPr>
                <w:sz w:val="18"/>
              </w:rPr>
            </w:pPr>
            <w:r>
              <w:rPr>
                <w:w w:val="90"/>
                <w:sz w:val="18"/>
              </w:rPr>
              <w:t>4.2~13</w:t>
            </w:r>
          </w:p>
        </w:tc>
      </w:tr>
      <w:tr>
        <w:trPr>
          <w:trHeight w:val="311" w:hRule="atLeast"/>
        </w:trPr>
        <w:tc>
          <w:tcPr>
            <w:tcW w:w="835" w:type="dxa"/>
            <w:tcBorders>
              <w:top w:val="single" w:sz="4" w:space="0" w:color="000000"/>
              <w:left w:val="nil"/>
              <w:right w:val="single" w:sz="4" w:space="0" w:color="000000"/>
            </w:tcBorders>
          </w:tcPr>
          <w:p>
            <w:pPr>
              <w:pStyle w:val="TableParagraph"/>
              <w:spacing w:line="270" w:lineRule="exact" w:before="21"/>
              <w:ind w:left="78" w:right="43"/>
              <w:rPr>
                <w:sz w:val="18"/>
              </w:rPr>
            </w:pPr>
            <w:r>
              <w:rPr>
                <w:w w:val="95"/>
                <w:sz w:val="18"/>
              </w:rPr>
              <w:t>Average</w:t>
            </w:r>
          </w:p>
        </w:tc>
        <w:tc>
          <w:tcPr>
            <w:tcW w:w="1507" w:type="dxa"/>
            <w:tcBorders>
              <w:top w:val="single" w:sz="4" w:space="0" w:color="000000"/>
              <w:left w:val="single" w:sz="4" w:space="0" w:color="000000"/>
              <w:right w:val="single" w:sz="4" w:space="0" w:color="000000"/>
            </w:tcBorders>
          </w:tcPr>
          <w:p>
            <w:pPr>
              <w:pStyle w:val="TableParagraph"/>
              <w:spacing w:line="270" w:lineRule="exact" w:before="21"/>
              <w:ind w:left="158" w:right="133"/>
              <w:rPr>
                <w:sz w:val="18"/>
              </w:rPr>
            </w:pPr>
            <w:r>
              <w:rPr>
                <w:w w:val="90"/>
                <w:sz w:val="18"/>
              </w:rPr>
              <w:t>0.8032</w:t>
            </w:r>
          </w:p>
        </w:tc>
        <w:tc>
          <w:tcPr>
            <w:tcW w:w="1265" w:type="dxa"/>
            <w:tcBorders>
              <w:top w:val="single" w:sz="4" w:space="0" w:color="000000"/>
              <w:left w:val="single" w:sz="4" w:space="0" w:color="000000"/>
              <w:right w:val="single" w:sz="4" w:space="0" w:color="000000"/>
            </w:tcBorders>
          </w:tcPr>
          <w:p>
            <w:pPr>
              <w:pStyle w:val="TableParagraph"/>
              <w:spacing w:line="270" w:lineRule="exact" w:before="21"/>
              <w:ind w:left="81" w:right="56"/>
              <w:rPr>
                <w:sz w:val="18"/>
              </w:rPr>
            </w:pPr>
            <w:r>
              <w:rPr>
                <w:w w:val="90"/>
                <w:sz w:val="18"/>
              </w:rPr>
              <w:t>1.96</w:t>
            </w:r>
          </w:p>
        </w:tc>
        <w:tc>
          <w:tcPr>
            <w:tcW w:w="1176" w:type="dxa"/>
            <w:tcBorders>
              <w:top w:val="single" w:sz="4" w:space="0" w:color="000000"/>
              <w:left w:val="single" w:sz="4" w:space="0" w:color="000000"/>
              <w:right w:val="single" w:sz="4" w:space="0" w:color="000000"/>
            </w:tcBorders>
          </w:tcPr>
          <w:p>
            <w:pPr>
              <w:pStyle w:val="TableParagraph"/>
              <w:spacing w:line="270" w:lineRule="exact" w:before="21"/>
              <w:ind w:left="291" w:right="266"/>
              <w:rPr>
                <w:sz w:val="18"/>
              </w:rPr>
            </w:pPr>
            <w:r>
              <w:rPr>
                <w:w w:val="80"/>
                <w:sz w:val="18"/>
              </w:rPr>
              <w:t>-17</w:t>
            </w:r>
          </w:p>
        </w:tc>
        <w:tc>
          <w:tcPr>
            <w:tcW w:w="1169" w:type="dxa"/>
            <w:tcBorders>
              <w:top w:val="single" w:sz="4" w:space="0" w:color="000000"/>
              <w:left w:val="single" w:sz="4" w:space="0" w:color="000000"/>
              <w:right w:val="single" w:sz="4" w:space="0" w:color="000000"/>
            </w:tcBorders>
          </w:tcPr>
          <w:p>
            <w:pPr>
              <w:pStyle w:val="TableParagraph"/>
              <w:spacing w:line="270" w:lineRule="exact" w:before="21"/>
              <w:ind w:left="88" w:right="62"/>
              <w:rPr>
                <w:sz w:val="18"/>
              </w:rPr>
            </w:pPr>
            <w:r>
              <w:rPr>
                <w:w w:val="90"/>
                <w:sz w:val="18"/>
              </w:rPr>
              <w:t>0.19</w:t>
            </w:r>
          </w:p>
        </w:tc>
        <w:tc>
          <w:tcPr>
            <w:tcW w:w="1174" w:type="dxa"/>
            <w:tcBorders>
              <w:top w:val="single" w:sz="4" w:space="0" w:color="000000"/>
              <w:left w:val="single" w:sz="4" w:space="0" w:color="000000"/>
              <w:right w:val="single" w:sz="4" w:space="0" w:color="000000"/>
            </w:tcBorders>
          </w:tcPr>
          <w:p>
            <w:pPr>
              <w:pStyle w:val="TableParagraph"/>
              <w:spacing w:line="270" w:lineRule="exact" w:before="21"/>
              <w:ind w:left="134" w:right="110"/>
              <w:rPr>
                <w:sz w:val="18"/>
              </w:rPr>
            </w:pPr>
            <w:r>
              <w:rPr>
                <w:w w:val="90"/>
                <w:sz w:val="18"/>
              </w:rPr>
              <w:t>0.39</w:t>
            </w:r>
          </w:p>
        </w:tc>
        <w:tc>
          <w:tcPr>
            <w:tcW w:w="1172" w:type="dxa"/>
            <w:tcBorders>
              <w:top w:val="single" w:sz="4" w:space="0" w:color="000000"/>
              <w:left w:val="single" w:sz="4" w:space="0" w:color="000000"/>
              <w:right w:val="nil"/>
            </w:tcBorders>
          </w:tcPr>
          <w:p>
            <w:pPr>
              <w:pStyle w:val="TableParagraph"/>
              <w:spacing w:line="270" w:lineRule="exact" w:before="21"/>
              <w:ind w:left="60" w:right="39"/>
              <w:rPr>
                <w:sz w:val="18"/>
              </w:rPr>
            </w:pPr>
            <w:r>
              <w:rPr>
                <w:w w:val="90"/>
                <w:sz w:val="18"/>
              </w:rPr>
              <w:t>8.87</w:t>
            </w:r>
          </w:p>
        </w:tc>
      </w:tr>
    </w:tbl>
    <w:p>
      <w:pPr>
        <w:pStyle w:val="BodyText"/>
        <w:spacing w:line="232" w:lineRule="auto" w:before="163"/>
        <w:ind w:right="1009"/>
      </w:pPr>
      <w:r>
        <w:rPr>
          <w:w w:val="90"/>
        </w:rPr>
        <w:t>The</w:t>
      </w:r>
      <w:r>
        <w:rPr>
          <w:spacing w:val="-33"/>
          <w:w w:val="90"/>
        </w:rPr>
        <w:t> </w:t>
      </w:r>
      <w:r>
        <w:rPr>
          <w:w w:val="90"/>
        </w:rPr>
        <w:t>composition</w:t>
      </w:r>
      <w:r>
        <w:rPr>
          <w:spacing w:val="-34"/>
          <w:w w:val="90"/>
        </w:rPr>
        <w:t> </w:t>
      </w:r>
      <w:r>
        <w:rPr>
          <w:w w:val="90"/>
        </w:rPr>
        <w:t>analysis</w:t>
      </w:r>
      <w:r>
        <w:rPr>
          <w:spacing w:val="-32"/>
          <w:w w:val="90"/>
        </w:rPr>
        <w:t> </w:t>
      </w:r>
      <w:r>
        <w:rPr>
          <w:w w:val="90"/>
        </w:rPr>
        <w:t>of</w:t>
      </w:r>
      <w:r>
        <w:rPr>
          <w:spacing w:val="-32"/>
          <w:w w:val="90"/>
        </w:rPr>
        <w:t> </w:t>
      </w:r>
      <w:r>
        <w:rPr>
          <w:w w:val="90"/>
        </w:rPr>
        <w:t>degassed</w:t>
      </w:r>
      <w:r>
        <w:rPr>
          <w:spacing w:val="-33"/>
          <w:w w:val="90"/>
        </w:rPr>
        <w:t> </w:t>
      </w:r>
      <w:r>
        <w:rPr>
          <w:w w:val="90"/>
        </w:rPr>
        <w:t>crude</w:t>
      </w:r>
      <w:r>
        <w:rPr>
          <w:spacing w:val="-33"/>
          <w:w w:val="90"/>
        </w:rPr>
        <w:t> </w:t>
      </w:r>
      <w:r>
        <w:rPr>
          <w:w w:val="90"/>
        </w:rPr>
        <w:t>oil</w:t>
      </w:r>
      <w:r>
        <w:rPr>
          <w:spacing w:val="-33"/>
          <w:w w:val="90"/>
        </w:rPr>
        <w:t> </w:t>
      </w:r>
      <w:r>
        <w:rPr>
          <w:w w:val="90"/>
        </w:rPr>
        <w:t>in</w:t>
      </w:r>
      <w:r>
        <w:rPr>
          <w:spacing w:val="-33"/>
          <w:w w:val="90"/>
        </w:rPr>
        <w:t> </w:t>
      </w:r>
      <w:r>
        <w:rPr>
          <w:w w:val="90"/>
        </w:rPr>
        <w:t>area</w:t>
      </w:r>
      <w:r>
        <w:rPr>
          <w:spacing w:val="-37"/>
          <w:w w:val="90"/>
        </w:rPr>
        <w:t> </w:t>
      </w:r>
      <w:r>
        <w:rPr>
          <w:w w:val="90"/>
        </w:rPr>
        <w:t>A</w:t>
      </w:r>
      <w:r>
        <w:rPr>
          <w:spacing w:val="-37"/>
          <w:w w:val="90"/>
        </w:rPr>
        <w:t> </w:t>
      </w:r>
      <w:r>
        <w:rPr>
          <w:w w:val="90"/>
        </w:rPr>
        <w:t>is</w:t>
      </w:r>
      <w:r>
        <w:rPr>
          <w:spacing w:val="-32"/>
          <w:w w:val="90"/>
        </w:rPr>
        <w:t> </w:t>
      </w:r>
      <w:r>
        <w:rPr>
          <w:w w:val="90"/>
        </w:rPr>
        <w:t>shown</w:t>
      </w:r>
      <w:r>
        <w:rPr>
          <w:spacing w:val="-34"/>
          <w:w w:val="90"/>
        </w:rPr>
        <w:t> </w:t>
      </w:r>
      <w:r>
        <w:rPr>
          <w:w w:val="90"/>
        </w:rPr>
        <w:t>in</w:t>
      </w:r>
      <w:r>
        <w:rPr>
          <w:spacing w:val="-34"/>
          <w:w w:val="90"/>
        </w:rPr>
        <w:t> </w:t>
      </w:r>
      <w:r>
        <w:rPr>
          <w:spacing w:val="-3"/>
          <w:w w:val="90"/>
        </w:rPr>
        <w:t>Table</w:t>
      </w:r>
      <w:r>
        <w:rPr>
          <w:spacing w:val="-32"/>
          <w:w w:val="90"/>
        </w:rPr>
        <w:t> </w:t>
      </w:r>
      <w:r>
        <w:rPr>
          <w:w w:val="90"/>
        </w:rPr>
        <w:t>2.1.6.</w:t>
      </w:r>
      <w:r>
        <w:rPr>
          <w:spacing w:val="-34"/>
          <w:w w:val="90"/>
        </w:rPr>
        <w:t> </w:t>
      </w:r>
      <w:r>
        <w:rPr>
          <w:w w:val="90"/>
        </w:rPr>
        <w:t>Degassed crude</w:t>
      </w:r>
      <w:r>
        <w:rPr>
          <w:spacing w:val="-8"/>
          <w:w w:val="90"/>
        </w:rPr>
        <w:t> </w:t>
      </w:r>
      <w:r>
        <w:rPr>
          <w:w w:val="90"/>
        </w:rPr>
        <w:t>oil</w:t>
      </w:r>
      <w:r>
        <w:rPr>
          <w:spacing w:val="-4"/>
          <w:w w:val="90"/>
        </w:rPr>
        <w:t> </w:t>
      </w:r>
      <w:r>
        <w:rPr>
          <w:w w:val="90"/>
        </w:rPr>
        <w:t>refers</w:t>
      </w:r>
      <w:r>
        <w:rPr>
          <w:spacing w:val="-5"/>
          <w:w w:val="90"/>
        </w:rPr>
        <w:t> </w:t>
      </w:r>
      <w:r>
        <w:rPr>
          <w:w w:val="90"/>
        </w:rPr>
        <w:t>to</w:t>
      </w:r>
      <w:r>
        <w:rPr>
          <w:spacing w:val="-6"/>
          <w:w w:val="90"/>
        </w:rPr>
        <w:t> </w:t>
      </w:r>
      <w:r>
        <w:rPr>
          <w:w w:val="90"/>
        </w:rPr>
        <w:t>the</w:t>
      </w:r>
      <w:r>
        <w:rPr>
          <w:spacing w:val="-6"/>
          <w:w w:val="90"/>
        </w:rPr>
        <w:t> </w:t>
      </w:r>
      <w:r>
        <w:rPr>
          <w:w w:val="90"/>
        </w:rPr>
        <w:t>composition</w:t>
      </w:r>
      <w:r>
        <w:rPr>
          <w:spacing w:val="-7"/>
          <w:w w:val="90"/>
        </w:rPr>
        <w:t> </w:t>
      </w:r>
      <w:r>
        <w:rPr>
          <w:w w:val="90"/>
        </w:rPr>
        <w:t>of</w:t>
      </w:r>
      <w:r>
        <w:rPr>
          <w:spacing w:val="-4"/>
          <w:w w:val="90"/>
        </w:rPr>
        <w:t> </w:t>
      </w:r>
      <w:r>
        <w:rPr>
          <w:w w:val="90"/>
        </w:rPr>
        <w:t>oil</w:t>
      </w:r>
      <w:r>
        <w:rPr>
          <w:spacing w:val="-7"/>
          <w:w w:val="90"/>
        </w:rPr>
        <w:t> </w:t>
      </w:r>
      <w:r>
        <w:rPr>
          <w:w w:val="90"/>
        </w:rPr>
        <w:t>well</w:t>
      </w:r>
      <w:r>
        <w:rPr>
          <w:spacing w:val="-3"/>
          <w:w w:val="90"/>
        </w:rPr>
        <w:t> </w:t>
      </w:r>
      <w:r>
        <w:rPr>
          <w:w w:val="90"/>
        </w:rPr>
        <w:t>fluid</w:t>
      </w:r>
      <w:r>
        <w:rPr>
          <w:spacing w:val="-6"/>
          <w:w w:val="90"/>
        </w:rPr>
        <w:t> </w:t>
      </w:r>
      <w:r>
        <w:rPr>
          <w:w w:val="90"/>
        </w:rPr>
        <w:t>after</w:t>
      </w:r>
      <w:r>
        <w:rPr>
          <w:spacing w:val="-7"/>
          <w:w w:val="90"/>
        </w:rPr>
        <w:t> </w:t>
      </w:r>
      <w:r>
        <w:rPr>
          <w:w w:val="90"/>
        </w:rPr>
        <w:t>degassing</w:t>
      </w:r>
      <w:r>
        <w:rPr>
          <w:spacing w:val="-4"/>
          <w:w w:val="90"/>
        </w:rPr>
        <w:t> </w:t>
      </w:r>
      <w:r>
        <w:rPr>
          <w:w w:val="90"/>
        </w:rPr>
        <w:t>once</w:t>
      </w:r>
      <w:r>
        <w:rPr>
          <w:spacing w:val="-8"/>
          <w:w w:val="90"/>
        </w:rPr>
        <w:t> </w:t>
      </w:r>
      <w:r>
        <w:rPr>
          <w:w w:val="90"/>
        </w:rPr>
        <w:t>on</w:t>
      </w:r>
      <w:r>
        <w:rPr>
          <w:spacing w:val="-4"/>
          <w:w w:val="90"/>
        </w:rPr>
        <w:t> </w:t>
      </w:r>
      <w:r>
        <w:rPr>
          <w:w w:val="90"/>
        </w:rPr>
        <w:t>the</w:t>
      </w:r>
      <w:r>
        <w:rPr>
          <w:spacing w:val="-5"/>
          <w:w w:val="90"/>
        </w:rPr>
        <w:t> </w:t>
      </w:r>
      <w:r>
        <w:rPr>
          <w:w w:val="90"/>
        </w:rPr>
        <w:t>ground.</w:t>
      </w:r>
      <w:r>
        <w:rPr>
          <w:spacing w:val="-8"/>
          <w:w w:val="90"/>
        </w:rPr>
        <w:t> </w:t>
      </w:r>
      <w:r>
        <w:rPr>
          <w:w w:val="90"/>
        </w:rPr>
        <w:t>The </w:t>
      </w:r>
      <w:r>
        <w:rPr>
          <w:w w:val="85"/>
        </w:rPr>
        <w:t>components</w:t>
      </w:r>
      <w:r>
        <w:rPr>
          <w:spacing w:val="-21"/>
          <w:w w:val="85"/>
        </w:rPr>
        <w:t> </w:t>
      </w:r>
      <w:r>
        <w:rPr>
          <w:w w:val="85"/>
        </w:rPr>
        <w:t>of</w:t>
      </w:r>
      <w:r>
        <w:rPr>
          <w:spacing w:val="-19"/>
          <w:w w:val="85"/>
        </w:rPr>
        <w:t> </w:t>
      </w:r>
      <w:r>
        <w:rPr>
          <w:w w:val="85"/>
        </w:rPr>
        <w:t>the</w:t>
      </w:r>
      <w:r>
        <w:rPr>
          <w:spacing w:val="-18"/>
          <w:w w:val="85"/>
        </w:rPr>
        <w:t> </w:t>
      </w:r>
      <w:r>
        <w:rPr>
          <w:w w:val="85"/>
        </w:rPr>
        <w:t>bottom-hole</w:t>
      </w:r>
      <w:r>
        <w:rPr>
          <w:spacing w:val="-22"/>
          <w:w w:val="85"/>
        </w:rPr>
        <w:t> </w:t>
      </w:r>
      <w:r>
        <w:rPr>
          <w:w w:val="85"/>
        </w:rPr>
        <w:t>oil</w:t>
      </w:r>
      <w:r>
        <w:rPr>
          <w:spacing w:val="-18"/>
          <w:w w:val="85"/>
        </w:rPr>
        <w:t> </w:t>
      </w:r>
      <w:r>
        <w:rPr>
          <w:w w:val="85"/>
        </w:rPr>
        <w:t>stream</w:t>
      </w:r>
      <w:r>
        <w:rPr>
          <w:spacing w:val="-19"/>
          <w:w w:val="85"/>
        </w:rPr>
        <w:t> </w:t>
      </w:r>
      <w:r>
        <w:rPr>
          <w:w w:val="85"/>
        </w:rPr>
        <w:t>are</w:t>
      </w:r>
      <w:r>
        <w:rPr>
          <w:spacing w:val="-21"/>
          <w:w w:val="85"/>
        </w:rPr>
        <w:t> </w:t>
      </w:r>
      <w:r>
        <w:rPr>
          <w:w w:val="85"/>
        </w:rPr>
        <w:t>not</w:t>
      </w:r>
      <w:r>
        <w:rPr>
          <w:spacing w:val="-19"/>
          <w:w w:val="85"/>
        </w:rPr>
        <w:t> </w:t>
      </w:r>
      <w:r>
        <w:rPr>
          <w:w w:val="85"/>
        </w:rPr>
        <w:t>accurately</w:t>
      </w:r>
      <w:r>
        <w:rPr>
          <w:spacing w:val="-21"/>
          <w:w w:val="85"/>
        </w:rPr>
        <w:t> </w:t>
      </w:r>
      <w:r>
        <w:rPr>
          <w:w w:val="85"/>
        </w:rPr>
        <w:t>provided,</w:t>
      </w:r>
      <w:r>
        <w:rPr>
          <w:spacing w:val="-20"/>
          <w:w w:val="85"/>
        </w:rPr>
        <w:t> </w:t>
      </w:r>
      <w:r>
        <w:rPr>
          <w:w w:val="85"/>
        </w:rPr>
        <w:t>and</w:t>
      </w:r>
      <w:r>
        <w:rPr>
          <w:spacing w:val="-19"/>
          <w:w w:val="85"/>
        </w:rPr>
        <w:t> </w:t>
      </w:r>
      <w:r>
        <w:rPr>
          <w:w w:val="85"/>
        </w:rPr>
        <w:t>the</w:t>
      </w:r>
      <w:r>
        <w:rPr>
          <w:spacing w:val="-19"/>
          <w:w w:val="85"/>
        </w:rPr>
        <w:t> </w:t>
      </w:r>
      <w:r>
        <w:rPr>
          <w:w w:val="85"/>
        </w:rPr>
        <w:t>components</w:t>
      </w:r>
      <w:r>
        <w:rPr>
          <w:spacing w:val="-21"/>
          <w:w w:val="85"/>
        </w:rPr>
        <w:t> </w:t>
      </w:r>
      <w:r>
        <w:rPr>
          <w:w w:val="85"/>
        </w:rPr>
        <w:t>of</w:t>
      </w:r>
      <w:r>
        <w:rPr>
          <w:spacing w:val="-19"/>
          <w:w w:val="85"/>
        </w:rPr>
        <w:t> </w:t>
      </w:r>
      <w:r>
        <w:rPr>
          <w:w w:val="85"/>
        </w:rPr>
        <w:t>the </w:t>
      </w:r>
      <w:r>
        <w:rPr>
          <w:w w:val="90"/>
        </w:rPr>
        <w:t>ground</w:t>
      </w:r>
      <w:r>
        <w:rPr>
          <w:spacing w:val="-34"/>
          <w:w w:val="90"/>
        </w:rPr>
        <w:t> </w:t>
      </w:r>
      <w:r>
        <w:rPr>
          <w:w w:val="90"/>
        </w:rPr>
        <w:t>degassed</w:t>
      </w:r>
      <w:r>
        <w:rPr>
          <w:spacing w:val="-33"/>
          <w:w w:val="90"/>
        </w:rPr>
        <w:t> </w:t>
      </w:r>
      <w:r>
        <w:rPr>
          <w:w w:val="90"/>
        </w:rPr>
        <w:t>crude</w:t>
      </w:r>
      <w:r>
        <w:rPr>
          <w:spacing w:val="-33"/>
          <w:w w:val="90"/>
        </w:rPr>
        <w:t> </w:t>
      </w:r>
      <w:r>
        <w:rPr>
          <w:w w:val="90"/>
        </w:rPr>
        <w:t>oil</w:t>
      </w:r>
      <w:r>
        <w:rPr>
          <w:spacing w:val="-33"/>
          <w:w w:val="90"/>
        </w:rPr>
        <w:t> </w:t>
      </w:r>
      <w:r>
        <w:rPr>
          <w:w w:val="90"/>
        </w:rPr>
        <w:t>in</w:t>
      </w:r>
      <w:r>
        <w:rPr>
          <w:spacing w:val="-31"/>
          <w:w w:val="90"/>
        </w:rPr>
        <w:t> </w:t>
      </w:r>
      <w:r>
        <w:rPr>
          <w:w w:val="90"/>
        </w:rPr>
        <w:t>adjacent</w:t>
      </w:r>
      <w:r>
        <w:rPr>
          <w:spacing w:val="-34"/>
          <w:w w:val="90"/>
        </w:rPr>
        <w:t> </w:t>
      </w:r>
      <w:r>
        <w:rPr>
          <w:w w:val="90"/>
        </w:rPr>
        <w:t>areas</w:t>
      </w:r>
      <w:r>
        <w:rPr>
          <w:spacing w:val="-34"/>
          <w:w w:val="90"/>
        </w:rPr>
        <w:t> </w:t>
      </w:r>
      <w:r>
        <w:rPr>
          <w:w w:val="90"/>
        </w:rPr>
        <w:t>can</w:t>
      </w:r>
      <w:r>
        <w:rPr>
          <w:spacing w:val="-34"/>
          <w:w w:val="90"/>
        </w:rPr>
        <w:t> </w:t>
      </w:r>
      <w:r>
        <w:rPr>
          <w:w w:val="90"/>
        </w:rPr>
        <w:t>be</w:t>
      </w:r>
      <w:r>
        <w:rPr>
          <w:spacing w:val="-32"/>
          <w:w w:val="90"/>
        </w:rPr>
        <w:t> </w:t>
      </w:r>
      <w:r>
        <w:rPr>
          <w:w w:val="90"/>
        </w:rPr>
        <w:t>calculated</w:t>
      </w:r>
      <w:r>
        <w:rPr>
          <w:spacing w:val="-35"/>
          <w:w w:val="90"/>
        </w:rPr>
        <w:t> </w:t>
      </w:r>
      <w:r>
        <w:rPr>
          <w:w w:val="90"/>
        </w:rPr>
        <w:t>as</w:t>
      </w:r>
      <w:r>
        <w:rPr>
          <w:spacing w:val="-33"/>
          <w:w w:val="90"/>
        </w:rPr>
        <w:t> </w:t>
      </w:r>
      <w:r>
        <w:rPr>
          <w:w w:val="90"/>
        </w:rPr>
        <w:t>the</w:t>
      </w:r>
      <w:r>
        <w:rPr>
          <w:spacing w:val="-33"/>
          <w:w w:val="90"/>
        </w:rPr>
        <w:t> </w:t>
      </w:r>
      <w:r>
        <w:rPr>
          <w:w w:val="90"/>
        </w:rPr>
        <w:t>stable</w:t>
      </w:r>
      <w:r>
        <w:rPr>
          <w:spacing w:val="-33"/>
          <w:w w:val="90"/>
        </w:rPr>
        <w:t> </w:t>
      </w:r>
      <w:r>
        <w:rPr>
          <w:w w:val="90"/>
        </w:rPr>
        <w:t>feed</w:t>
      </w:r>
      <w:r>
        <w:rPr>
          <w:spacing w:val="-33"/>
          <w:w w:val="90"/>
        </w:rPr>
        <w:t> </w:t>
      </w:r>
      <w:r>
        <w:rPr>
          <w:w w:val="90"/>
        </w:rPr>
        <w:t>components</w:t>
      </w:r>
      <w:r>
        <w:rPr>
          <w:spacing w:val="-33"/>
          <w:w w:val="90"/>
        </w:rPr>
        <w:t> </w:t>
      </w:r>
      <w:r>
        <w:rPr>
          <w:w w:val="90"/>
        </w:rPr>
        <w:t>of </w:t>
      </w:r>
      <w:r>
        <w:rPr>
          <w:w w:val="95"/>
        </w:rPr>
        <w:t>crude</w:t>
      </w:r>
      <w:r>
        <w:rPr>
          <w:spacing w:val="-16"/>
          <w:w w:val="95"/>
        </w:rPr>
        <w:t> </w:t>
      </w:r>
      <w:r>
        <w:rPr>
          <w:w w:val="95"/>
        </w:rPr>
        <w:t>oil.</w:t>
      </w:r>
    </w:p>
    <w:p>
      <w:pPr>
        <w:pStyle w:val="Heading2"/>
        <w:spacing w:before="22" w:after="39"/>
        <w:ind w:right="1016"/>
      </w:pPr>
      <w:r>
        <w:rPr/>
        <w:t>Table 2.1.6 Component analysis of ground degassed crude oil adjacent to area A</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50"/>
        <w:gridCol w:w="4157"/>
      </w:tblGrid>
      <w:tr>
        <w:trPr>
          <w:trHeight w:val="311" w:hRule="atLeast"/>
        </w:trPr>
        <w:tc>
          <w:tcPr>
            <w:tcW w:w="4150" w:type="dxa"/>
            <w:tcBorders>
              <w:left w:val="nil"/>
              <w:bottom w:val="single" w:sz="4" w:space="0" w:color="000000"/>
              <w:right w:val="single" w:sz="4" w:space="0" w:color="000000"/>
            </w:tcBorders>
          </w:tcPr>
          <w:p>
            <w:pPr>
              <w:pStyle w:val="TableParagraph"/>
              <w:spacing w:before="49"/>
              <w:ind w:left="1619" w:right="1584"/>
              <w:rPr>
                <w:rFonts w:ascii="Times New Roman"/>
                <w:b/>
                <w:sz w:val="18"/>
              </w:rPr>
            </w:pPr>
            <w:r>
              <w:rPr>
                <w:rFonts w:ascii="Times New Roman"/>
                <w:b/>
                <w:sz w:val="18"/>
              </w:rPr>
              <w:t>Component</w:t>
            </w:r>
          </w:p>
        </w:tc>
        <w:tc>
          <w:tcPr>
            <w:tcW w:w="4157" w:type="dxa"/>
            <w:tcBorders>
              <w:left w:val="single" w:sz="4" w:space="0" w:color="000000"/>
              <w:bottom w:val="single" w:sz="4" w:space="0" w:color="000000"/>
              <w:right w:val="nil"/>
            </w:tcBorders>
          </w:tcPr>
          <w:p>
            <w:pPr>
              <w:pStyle w:val="TableParagraph"/>
              <w:spacing w:before="49"/>
              <w:ind w:left="1212" w:right="1190"/>
              <w:rPr>
                <w:rFonts w:ascii="Times New Roman"/>
                <w:b/>
                <w:sz w:val="18"/>
              </w:rPr>
            </w:pPr>
            <w:r>
              <w:rPr>
                <w:rFonts w:ascii="Times New Roman"/>
                <w:b/>
                <w:sz w:val="18"/>
              </w:rPr>
              <w:t>Formation oil (Mol%)</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position w:val="1"/>
                <w:sz w:val="18"/>
              </w:rPr>
              <w:t>CO</w:t>
            </w:r>
            <w:r>
              <w:rPr>
                <w:sz w:val="11"/>
              </w:rPr>
              <w:t>2</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before="21"/>
              <w:ind w:left="1211" w:right="1190"/>
              <w:rPr>
                <w:sz w:val="18"/>
              </w:rPr>
            </w:pPr>
            <w:r>
              <w:rPr>
                <w:w w:val="90"/>
                <w:sz w:val="18"/>
              </w:rPr>
              <w:t>0.307</w:t>
            </w:r>
          </w:p>
        </w:tc>
      </w:tr>
      <w:tr>
        <w:trPr>
          <w:trHeight w:val="314"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5"/>
              <w:ind w:left="1614" w:right="1584"/>
              <w:rPr>
                <w:sz w:val="11"/>
              </w:rPr>
            </w:pPr>
            <w:r>
              <w:rPr>
                <w:position w:val="1"/>
                <w:sz w:val="18"/>
              </w:rPr>
              <w:t>N</w:t>
            </w:r>
            <w:r>
              <w:rPr>
                <w:sz w:val="11"/>
              </w:rPr>
              <w:t>2</w:t>
            </w:r>
          </w:p>
        </w:tc>
        <w:tc>
          <w:tcPr>
            <w:tcW w:w="4157" w:type="dxa"/>
            <w:tcBorders>
              <w:top w:val="single" w:sz="4" w:space="0" w:color="000000"/>
              <w:left w:val="single" w:sz="4" w:space="0" w:color="000000"/>
              <w:bottom w:val="single" w:sz="4" w:space="0" w:color="000000"/>
              <w:right w:val="nil"/>
            </w:tcBorders>
          </w:tcPr>
          <w:p>
            <w:pPr>
              <w:pStyle w:val="TableParagraph"/>
              <w:spacing w:line="273" w:lineRule="exact" w:before="21"/>
              <w:ind w:left="1211" w:right="1190"/>
              <w:rPr>
                <w:sz w:val="18"/>
              </w:rPr>
            </w:pPr>
            <w:r>
              <w:rPr>
                <w:w w:val="90"/>
                <w:sz w:val="18"/>
              </w:rPr>
              <w:t>0.697</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2"/>
              <w:ind w:left="1614" w:right="1584"/>
              <w:rPr>
                <w:sz w:val="11"/>
              </w:rPr>
            </w:pPr>
            <w:r>
              <w:rPr>
                <w:position w:val="1"/>
                <w:sz w:val="18"/>
              </w:rPr>
              <w:t>C</w:t>
            </w:r>
            <w:r>
              <w:rPr>
                <w:sz w:val="11"/>
              </w:rPr>
              <w:t>1</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2" w:right="1187"/>
              <w:rPr>
                <w:sz w:val="18"/>
              </w:rPr>
            </w:pPr>
            <w:r>
              <w:rPr>
                <w:w w:val="90"/>
                <w:sz w:val="18"/>
              </w:rPr>
              <w:t>9.911</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position w:val="1"/>
                <w:sz w:val="18"/>
              </w:rPr>
              <w:t>C</w:t>
            </w:r>
            <w:r>
              <w:rPr>
                <w:sz w:val="11"/>
              </w:rPr>
              <w:t>2</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1.379</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position w:val="1"/>
                <w:sz w:val="18"/>
              </w:rPr>
              <w:t>C</w:t>
            </w:r>
            <w:r>
              <w:rPr>
                <w:sz w:val="11"/>
              </w:rPr>
              <w:t>3</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0.613</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w w:val="95"/>
                <w:position w:val="1"/>
                <w:sz w:val="18"/>
              </w:rPr>
              <w:t>nC</w:t>
            </w:r>
            <w:r>
              <w:rPr>
                <w:w w:val="95"/>
                <w:sz w:val="11"/>
              </w:rPr>
              <w:t>4</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1.631</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position w:val="1"/>
                <w:sz w:val="18"/>
              </w:rPr>
              <w:t>C</w:t>
            </w:r>
            <w:r>
              <w:rPr>
                <w:sz w:val="11"/>
              </w:rPr>
              <w:t>6</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1.872</w:t>
            </w:r>
          </w:p>
        </w:tc>
      </w:tr>
      <w:tr>
        <w:trPr>
          <w:trHeight w:val="314"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5"/>
              <w:ind w:left="1614" w:right="1584"/>
              <w:rPr>
                <w:sz w:val="11"/>
              </w:rPr>
            </w:pPr>
            <w:r>
              <w:rPr>
                <w:position w:val="1"/>
                <w:sz w:val="18"/>
              </w:rPr>
              <w:t>C</w:t>
            </w:r>
            <w:r>
              <w:rPr>
                <w:sz w:val="11"/>
              </w:rPr>
              <w:t>7</w:t>
            </w:r>
          </w:p>
        </w:tc>
        <w:tc>
          <w:tcPr>
            <w:tcW w:w="4157" w:type="dxa"/>
            <w:tcBorders>
              <w:top w:val="single" w:sz="4" w:space="0" w:color="000000"/>
              <w:left w:val="single" w:sz="4" w:space="0" w:color="000000"/>
              <w:bottom w:val="single" w:sz="4" w:space="0" w:color="000000"/>
              <w:right w:val="nil"/>
            </w:tcBorders>
          </w:tcPr>
          <w:p>
            <w:pPr>
              <w:pStyle w:val="TableParagraph"/>
              <w:spacing w:line="273" w:lineRule="exact"/>
              <w:ind w:left="1211" w:right="1190"/>
              <w:rPr>
                <w:sz w:val="18"/>
              </w:rPr>
            </w:pPr>
            <w:r>
              <w:rPr>
                <w:w w:val="90"/>
                <w:sz w:val="18"/>
              </w:rPr>
              <w:t>2.474</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2"/>
              <w:ind w:left="1614" w:right="1584"/>
              <w:rPr>
                <w:sz w:val="11"/>
              </w:rPr>
            </w:pPr>
            <w:r>
              <w:rPr>
                <w:position w:val="1"/>
                <w:sz w:val="18"/>
              </w:rPr>
              <w:t>C</w:t>
            </w:r>
            <w:r>
              <w:rPr>
                <w:sz w:val="11"/>
              </w:rPr>
              <w:t>8</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3.868</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position w:val="1"/>
                <w:sz w:val="18"/>
              </w:rPr>
              <w:t>C</w:t>
            </w:r>
            <w:r>
              <w:rPr>
                <w:sz w:val="11"/>
              </w:rPr>
              <w:t>9</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3.316</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w w:val="95"/>
                <w:position w:val="1"/>
                <w:sz w:val="18"/>
              </w:rPr>
              <w:t>C</w:t>
            </w:r>
            <w:r>
              <w:rPr>
                <w:w w:val="95"/>
                <w:sz w:val="11"/>
              </w:rPr>
              <w:t>10</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2.741</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7" w:right="1584"/>
              <w:rPr>
                <w:sz w:val="11"/>
              </w:rPr>
            </w:pPr>
            <w:r>
              <w:rPr>
                <w:w w:val="95"/>
                <w:position w:val="1"/>
                <w:sz w:val="18"/>
              </w:rPr>
              <w:t>C</w:t>
            </w:r>
            <w:r>
              <w:rPr>
                <w:w w:val="95"/>
                <w:sz w:val="11"/>
              </w:rPr>
              <w:t>11</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4.347</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w w:val="95"/>
                <w:position w:val="1"/>
                <w:sz w:val="18"/>
              </w:rPr>
              <w:t>C</w:t>
            </w:r>
            <w:r>
              <w:rPr>
                <w:w w:val="95"/>
                <w:sz w:val="11"/>
              </w:rPr>
              <w:t>12</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7.826</w:t>
            </w:r>
          </w:p>
        </w:tc>
      </w:tr>
      <w:tr>
        <w:trPr>
          <w:trHeight w:val="314"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5"/>
              <w:ind w:left="1614" w:right="1584"/>
              <w:rPr>
                <w:sz w:val="11"/>
              </w:rPr>
            </w:pPr>
            <w:r>
              <w:rPr>
                <w:w w:val="95"/>
                <w:position w:val="1"/>
                <w:sz w:val="18"/>
              </w:rPr>
              <w:t>C</w:t>
            </w:r>
            <w:r>
              <w:rPr>
                <w:w w:val="95"/>
                <w:sz w:val="11"/>
              </w:rPr>
              <w:t>13</w:t>
            </w:r>
          </w:p>
        </w:tc>
        <w:tc>
          <w:tcPr>
            <w:tcW w:w="4157" w:type="dxa"/>
            <w:tcBorders>
              <w:top w:val="single" w:sz="4" w:space="0" w:color="000000"/>
              <w:left w:val="single" w:sz="4" w:space="0" w:color="000000"/>
              <w:bottom w:val="single" w:sz="4" w:space="0" w:color="000000"/>
              <w:right w:val="nil"/>
            </w:tcBorders>
          </w:tcPr>
          <w:p>
            <w:pPr>
              <w:pStyle w:val="TableParagraph"/>
              <w:spacing w:line="273" w:lineRule="exact"/>
              <w:ind w:left="1211" w:right="1190"/>
              <w:rPr>
                <w:sz w:val="18"/>
              </w:rPr>
            </w:pPr>
            <w:r>
              <w:rPr>
                <w:w w:val="90"/>
                <w:sz w:val="18"/>
              </w:rPr>
              <w:t>6.966</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9" w:lineRule="exact" w:before="22"/>
              <w:ind w:left="1614" w:right="1584"/>
              <w:rPr>
                <w:sz w:val="11"/>
              </w:rPr>
            </w:pPr>
            <w:r>
              <w:rPr>
                <w:w w:val="95"/>
                <w:position w:val="1"/>
                <w:sz w:val="18"/>
              </w:rPr>
              <w:t>C</w:t>
            </w:r>
            <w:r>
              <w:rPr>
                <w:w w:val="95"/>
                <w:sz w:val="11"/>
              </w:rPr>
              <w:t>14</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11" w:right="1190"/>
              <w:rPr>
                <w:sz w:val="18"/>
              </w:rPr>
            </w:pPr>
            <w:r>
              <w:rPr>
                <w:w w:val="90"/>
                <w:sz w:val="18"/>
              </w:rPr>
              <w:t>8.694</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4" w:right="1584"/>
              <w:rPr>
                <w:sz w:val="11"/>
              </w:rPr>
            </w:pPr>
            <w:r>
              <w:rPr>
                <w:w w:val="95"/>
                <w:position w:val="1"/>
                <w:sz w:val="18"/>
              </w:rPr>
              <w:t>C</w:t>
            </w:r>
            <w:r>
              <w:rPr>
                <w:w w:val="95"/>
                <w:sz w:val="11"/>
              </w:rPr>
              <w:t>16</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before="21"/>
              <w:ind w:left="1208" w:right="1190"/>
              <w:rPr>
                <w:sz w:val="18"/>
              </w:rPr>
            </w:pPr>
            <w:r>
              <w:rPr>
                <w:w w:val="90"/>
                <w:sz w:val="18"/>
              </w:rPr>
              <w:t>13.271</w:t>
            </w:r>
          </w:p>
        </w:tc>
      </w:tr>
      <w:tr>
        <w:trPr>
          <w:trHeight w:val="311" w:hRule="atLeast"/>
        </w:trPr>
        <w:tc>
          <w:tcPr>
            <w:tcW w:w="4150" w:type="dxa"/>
            <w:tcBorders>
              <w:top w:val="single" w:sz="4" w:space="0" w:color="000000"/>
              <w:left w:val="nil"/>
              <w:bottom w:val="single" w:sz="4" w:space="0" w:color="000000"/>
              <w:right w:val="single" w:sz="4" w:space="0" w:color="000000"/>
            </w:tcBorders>
          </w:tcPr>
          <w:p>
            <w:pPr>
              <w:pStyle w:val="TableParagraph"/>
              <w:spacing w:line="266" w:lineRule="exact" w:before="25"/>
              <w:ind w:left="1612" w:right="1584"/>
              <w:rPr>
                <w:sz w:val="11"/>
              </w:rPr>
            </w:pPr>
            <w:r>
              <w:rPr>
                <w:w w:val="95"/>
                <w:position w:val="1"/>
                <w:sz w:val="18"/>
              </w:rPr>
              <w:t>C</w:t>
            </w:r>
            <w:r>
              <w:rPr>
                <w:w w:val="95"/>
                <w:sz w:val="11"/>
              </w:rPr>
              <w:t>16+</w:t>
            </w:r>
          </w:p>
        </w:tc>
        <w:tc>
          <w:tcPr>
            <w:tcW w:w="4157" w:type="dxa"/>
            <w:tcBorders>
              <w:top w:val="single" w:sz="4" w:space="0" w:color="000000"/>
              <w:left w:val="single" w:sz="4" w:space="0" w:color="000000"/>
              <w:bottom w:val="single" w:sz="4" w:space="0" w:color="000000"/>
              <w:right w:val="nil"/>
            </w:tcBorders>
          </w:tcPr>
          <w:p>
            <w:pPr>
              <w:pStyle w:val="TableParagraph"/>
              <w:spacing w:line="271" w:lineRule="exact"/>
              <w:ind w:left="1208" w:right="1190"/>
              <w:rPr>
                <w:sz w:val="18"/>
              </w:rPr>
            </w:pPr>
            <w:r>
              <w:rPr>
                <w:w w:val="90"/>
                <w:sz w:val="18"/>
              </w:rPr>
              <w:t>30.200</w:t>
            </w:r>
          </w:p>
        </w:tc>
      </w:tr>
      <w:tr>
        <w:trPr>
          <w:trHeight w:val="311" w:hRule="atLeast"/>
        </w:trPr>
        <w:tc>
          <w:tcPr>
            <w:tcW w:w="4150" w:type="dxa"/>
            <w:tcBorders>
              <w:top w:val="single" w:sz="4" w:space="0" w:color="000000"/>
              <w:left w:val="nil"/>
              <w:right w:val="single" w:sz="4" w:space="0" w:color="000000"/>
            </w:tcBorders>
          </w:tcPr>
          <w:p>
            <w:pPr>
              <w:pStyle w:val="TableParagraph"/>
              <w:spacing w:line="270" w:lineRule="exact"/>
              <w:ind w:left="1615" w:right="1584"/>
              <w:rPr>
                <w:sz w:val="18"/>
              </w:rPr>
            </w:pPr>
            <w:r>
              <w:rPr>
                <w:w w:val="90"/>
                <w:sz w:val="18"/>
              </w:rPr>
              <w:t>total</w:t>
            </w:r>
          </w:p>
        </w:tc>
        <w:tc>
          <w:tcPr>
            <w:tcW w:w="4157" w:type="dxa"/>
            <w:tcBorders>
              <w:top w:val="single" w:sz="4" w:space="0" w:color="000000"/>
              <w:left w:val="single" w:sz="4" w:space="0" w:color="000000"/>
              <w:right w:val="nil"/>
            </w:tcBorders>
          </w:tcPr>
          <w:p>
            <w:pPr>
              <w:pStyle w:val="TableParagraph"/>
              <w:spacing w:line="270" w:lineRule="exact"/>
              <w:ind w:left="1208" w:right="1190"/>
              <w:rPr>
                <w:sz w:val="18"/>
              </w:rPr>
            </w:pPr>
            <w:r>
              <w:rPr>
                <w:w w:val="90"/>
                <w:sz w:val="18"/>
              </w:rPr>
              <w:t>100</w:t>
            </w:r>
          </w:p>
        </w:tc>
      </w:tr>
    </w:tbl>
    <w:p>
      <w:pPr>
        <w:pStyle w:val="BodyText"/>
        <w:spacing w:line="232" w:lineRule="auto" w:before="163"/>
        <w:ind w:right="1005"/>
      </w:pPr>
      <w:r>
        <w:rPr>
          <w:w w:val="90"/>
        </w:rPr>
        <w:t>Crude</w:t>
      </w:r>
      <w:r>
        <w:rPr>
          <w:spacing w:val="-27"/>
          <w:w w:val="90"/>
        </w:rPr>
        <w:t> </w:t>
      </w:r>
      <w:r>
        <w:rPr>
          <w:w w:val="90"/>
        </w:rPr>
        <w:t>oil</w:t>
      </w:r>
      <w:r>
        <w:rPr>
          <w:spacing w:val="-29"/>
          <w:w w:val="90"/>
        </w:rPr>
        <w:t> </w:t>
      </w:r>
      <w:r>
        <w:rPr>
          <w:w w:val="90"/>
        </w:rPr>
        <w:t>in</w:t>
      </w:r>
      <w:r>
        <w:rPr>
          <w:spacing w:val="-33"/>
          <w:w w:val="90"/>
        </w:rPr>
        <w:t> </w:t>
      </w:r>
      <w:r>
        <w:rPr>
          <w:w w:val="90"/>
        </w:rPr>
        <w:t>Area</w:t>
      </w:r>
      <w:r>
        <w:rPr>
          <w:spacing w:val="-33"/>
          <w:w w:val="90"/>
        </w:rPr>
        <w:t> </w:t>
      </w:r>
      <w:r>
        <w:rPr>
          <w:w w:val="90"/>
        </w:rPr>
        <w:t>A</w:t>
      </w:r>
      <w:r>
        <w:rPr>
          <w:spacing w:val="-33"/>
          <w:w w:val="90"/>
        </w:rPr>
        <w:t> </w:t>
      </w:r>
      <w:r>
        <w:rPr>
          <w:w w:val="90"/>
        </w:rPr>
        <w:t>has</w:t>
      </w:r>
      <w:r>
        <w:rPr>
          <w:spacing w:val="-31"/>
          <w:w w:val="90"/>
        </w:rPr>
        <w:t> </w:t>
      </w:r>
      <w:r>
        <w:rPr>
          <w:w w:val="90"/>
        </w:rPr>
        <w:t>the</w:t>
      </w:r>
      <w:r>
        <w:rPr>
          <w:spacing w:val="-27"/>
          <w:w w:val="90"/>
        </w:rPr>
        <w:t> </w:t>
      </w:r>
      <w:r>
        <w:rPr>
          <w:w w:val="90"/>
        </w:rPr>
        <w:t>characteristics</w:t>
      </w:r>
      <w:r>
        <w:rPr>
          <w:spacing w:val="-30"/>
          <w:w w:val="90"/>
        </w:rPr>
        <w:t> </w:t>
      </w:r>
      <w:r>
        <w:rPr>
          <w:w w:val="90"/>
        </w:rPr>
        <w:t>of</w:t>
      </w:r>
      <w:r>
        <w:rPr>
          <w:spacing w:val="-28"/>
          <w:w w:val="90"/>
        </w:rPr>
        <w:t> </w:t>
      </w:r>
      <w:r>
        <w:rPr>
          <w:w w:val="90"/>
        </w:rPr>
        <w:t>"light</w:t>
      </w:r>
      <w:r>
        <w:rPr>
          <w:spacing w:val="-26"/>
          <w:w w:val="90"/>
        </w:rPr>
        <w:t> </w:t>
      </w:r>
      <w:r>
        <w:rPr>
          <w:w w:val="90"/>
        </w:rPr>
        <w:t>weight,</w:t>
      </w:r>
      <w:r>
        <w:rPr>
          <w:spacing w:val="-26"/>
          <w:w w:val="90"/>
        </w:rPr>
        <w:t> </w:t>
      </w:r>
      <w:r>
        <w:rPr>
          <w:w w:val="90"/>
        </w:rPr>
        <w:t>low</w:t>
      </w:r>
      <w:r>
        <w:rPr>
          <w:spacing w:val="-29"/>
          <w:w w:val="90"/>
        </w:rPr>
        <w:t> </w:t>
      </w:r>
      <w:r>
        <w:rPr>
          <w:w w:val="90"/>
        </w:rPr>
        <w:t>viscosity,</w:t>
      </w:r>
      <w:r>
        <w:rPr>
          <w:spacing w:val="-29"/>
          <w:w w:val="90"/>
        </w:rPr>
        <w:t> </w:t>
      </w:r>
      <w:r>
        <w:rPr>
          <w:w w:val="90"/>
        </w:rPr>
        <w:t>sulfur,</w:t>
      </w:r>
      <w:r>
        <w:rPr>
          <w:spacing w:val="-31"/>
          <w:w w:val="90"/>
        </w:rPr>
        <w:t> </w:t>
      </w:r>
      <w:r>
        <w:rPr>
          <w:w w:val="90"/>
        </w:rPr>
        <w:t>less</w:t>
      </w:r>
      <w:r>
        <w:rPr>
          <w:spacing w:val="-26"/>
          <w:w w:val="90"/>
        </w:rPr>
        <w:t> </w:t>
      </w:r>
      <w:r>
        <w:rPr>
          <w:w w:val="90"/>
        </w:rPr>
        <w:t>gum</w:t>
      </w:r>
      <w:r>
        <w:rPr>
          <w:spacing w:val="-27"/>
          <w:w w:val="90"/>
        </w:rPr>
        <w:t> </w:t>
      </w:r>
      <w:r>
        <w:rPr>
          <w:w w:val="90"/>
        </w:rPr>
        <w:t>&amp; </w:t>
      </w:r>
      <w:r>
        <w:rPr>
          <w:w w:val="85"/>
        </w:rPr>
        <w:t>asphaltene,</w:t>
      </w:r>
      <w:r>
        <w:rPr>
          <w:spacing w:val="-16"/>
          <w:w w:val="85"/>
        </w:rPr>
        <w:t> </w:t>
      </w:r>
      <w:r>
        <w:rPr>
          <w:w w:val="85"/>
        </w:rPr>
        <w:t>and</w:t>
      </w:r>
      <w:r>
        <w:rPr>
          <w:spacing w:val="-7"/>
          <w:w w:val="85"/>
        </w:rPr>
        <w:t> </w:t>
      </w:r>
      <w:r>
        <w:rPr>
          <w:w w:val="85"/>
        </w:rPr>
        <w:t>high</w:t>
      </w:r>
      <w:r>
        <w:rPr>
          <w:spacing w:val="-8"/>
          <w:w w:val="85"/>
        </w:rPr>
        <w:t> </w:t>
      </w:r>
      <w:r>
        <w:rPr>
          <w:w w:val="85"/>
        </w:rPr>
        <w:t>wax</w:t>
      </w:r>
      <w:r>
        <w:rPr>
          <w:spacing w:val="-10"/>
          <w:w w:val="85"/>
        </w:rPr>
        <w:t> </w:t>
      </w:r>
      <w:r>
        <w:rPr>
          <w:w w:val="85"/>
        </w:rPr>
        <w:t>content".</w:t>
      </w:r>
      <w:r>
        <w:rPr>
          <w:spacing w:val="-10"/>
          <w:w w:val="85"/>
        </w:rPr>
        <w:t> </w:t>
      </w:r>
      <w:r>
        <w:rPr>
          <w:w w:val="85"/>
        </w:rPr>
        <w:t>In</w:t>
      </w:r>
      <w:r>
        <w:rPr>
          <w:spacing w:val="-8"/>
          <w:w w:val="85"/>
        </w:rPr>
        <w:t> </w:t>
      </w:r>
      <w:r>
        <w:rPr>
          <w:w w:val="85"/>
        </w:rPr>
        <w:t>combination</w:t>
      </w:r>
      <w:r>
        <w:rPr>
          <w:spacing w:val="-10"/>
          <w:w w:val="85"/>
        </w:rPr>
        <w:t> </w:t>
      </w:r>
      <w:r>
        <w:rPr>
          <w:w w:val="85"/>
        </w:rPr>
        <w:t>with</w:t>
      </w:r>
      <w:r>
        <w:rPr>
          <w:spacing w:val="-7"/>
          <w:w w:val="85"/>
        </w:rPr>
        <w:t> </w:t>
      </w:r>
      <w:r>
        <w:rPr>
          <w:w w:val="85"/>
        </w:rPr>
        <w:t>the</w:t>
      </w:r>
      <w:r>
        <w:rPr>
          <w:spacing w:val="-10"/>
          <w:w w:val="85"/>
        </w:rPr>
        <w:t> </w:t>
      </w:r>
      <w:r>
        <w:rPr>
          <w:w w:val="85"/>
        </w:rPr>
        <w:t>analysis</w:t>
      </w:r>
      <w:r>
        <w:rPr>
          <w:spacing w:val="-9"/>
          <w:w w:val="85"/>
        </w:rPr>
        <w:t> </w:t>
      </w:r>
      <w:r>
        <w:rPr>
          <w:w w:val="85"/>
        </w:rPr>
        <w:t>of</w:t>
      </w:r>
      <w:r>
        <w:rPr>
          <w:spacing w:val="-11"/>
          <w:w w:val="85"/>
        </w:rPr>
        <w:t> </w:t>
      </w:r>
      <w:r>
        <w:rPr>
          <w:w w:val="85"/>
        </w:rPr>
        <w:t>crude</w:t>
      </w:r>
      <w:r>
        <w:rPr>
          <w:spacing w:val="-11"/>
          <w:w w:val="85"/>
        </w:rPr>
        <w:t> </w:t>
      </w:r>
      <w:r>
        <w:rPr>
          <w:w w:val="85"/>
        </w:rPr>
        <w:t>oil</w:t>
      </w:r>
      <w:r>
        <w:rPr>
          <w:spacing w:val="-10"/>
          <w:w w:val="85"/>
        </w:rPr>
        <w:t> </w:t>
      </w:r>
      <w:r>
        <w:rPr>
          <w:w w:val="85"/>
        </w:rPr>
        <w:t>components</w:t>
      </w:r>
      <w:r>
        <w:rPr>
          <w:spacing w:val="-10"/>
          <w:w w:val="85"/>
        </w:rPr>
        <w:t> </w:t>
      </w:r>
      <w:r>
        <w:rPr>
          <w:w w:val="85"/>
        </w:rPr>
        <w:t>and </w:t>
      </w:r>
      <w:r>
        <w:rPr>
          <w:w w:val="90"/>
        </w:rPr>
        <w:t>related specifications, the following treatments should be done in the process of crude oil </w:t>
      </w:r>
      <w:r>
        <w:rPr>
          <w:w w:val="95"/>
        </w:rPr>
        <w:t>gathering and</w:t>
      </w:r>
      <w:r>
        <w:rPr>
          <w:spacing w:val="-35"/>
          <w:w w:val="95"/>
        </w:rPr>
        <w:t> </w:t>
      </w:r>
      <w:r>
        <w:rPr>
          <w:w w:val="95"/>
        </w:rPr>
        <w:t>transportation:</w:t>
      </w:r>
    </w:p>
    <w:p>
      <w:pPr>
        <w:pStyle w:val="ListParagraph"/>
        <w:numPr>
          <w:ilvl w:val="3"/>
          <w:numId w:val="2"/>
        </w:numPr>
        <w:tabs>
          <w:tab w:pos="1517" w:val="left" w:leader="none"/>
        </w:tabs>
        <w:spacing w:line="232" w:lineRule="auto" w:before="0" w:after="0"/>
        <w:ind w:left="799" w:right="1005" w:firstLine="420"/>
        <w:jc w:val="both"/>
        <w:rPr>
          <w:sz w:val="21"/>
        </w:rPr>
      </w:pPr>
      <w:r>
        <w:rPr>
          <w:w w:val="90"/>
          <w:sz w:val="21"/>
        </w:rPr>
        <w:t>Although</w:t>
      </w:r>
      <w:r>
        <w:rPr>
          <w:spacing w:val="-36"/>
          <w:w w:val="90"/>
          <w:sz w:val="21"/>
        </w:rPr>
        <w:t> </w:t>
      </w:r>
      <w:r>
        <w:rPr>
          <w:w w:val="90"/>
          <w:sz w:val="21"/>
        </w:rPr>
        <w:t>crude</w:t>
      </w:r>
      <w:r>
        <w:rPr>
          <w:spacing w:val="-36"/>
          <w:w w:val="90"/>
          <w:sz w:val="21"/>
        </w:rPr>
        <w:t> </w:t>
      </w:r>
      <w:r>
        <w:rPr>
          <w:w w:val="90"/>
          <w:sz w:val="21"/>
        </w:rPr>
        <w:t>oil</w:t>
      </w:r>
      <w:r>
        <w:rPr>
          <w:spacing w:val="-34"/>
          <w:w w:val="90"/>
          <w:sz w:val="21"/>
        </w:rPr>
        <w:t> </w:t>
      </w:r>
      <w:r>
        <w:rPr>
          <w:w w:val="90"/>
          <w:sz w:val="21"/>
        </w:rPr>
        <w:t>is</w:t>
      </w:r>
      <w:r>
        <w:rPr>
          <w:spacing w:val="-33"/>
          <w:w w:val="90"/>
          <w:sz w:val="21"/>
        </w:rPr>
        <w:t> </w:t>
      </w:r>
      <w:r>
        <w:rPr>
          <w:w w:val="90"/>
          <w:sz w:val="21"/>
        </w:rPr>
        <w:t>sour</w:t>
      </w:r>
      <w:r>
        <w:rPr>
          <w:spacing w:val="-36"/>
          <w:w w:val="90"/>
          <w:sz w:val="21"/>
        </w:rPr>
        <w:t> </w:t>
      </w:r>
      <w:r>
        <w:rPr>
          <w:w w:val="90"/>
          <w:sz w:val="21"/>
        </w:rPr>
        <w:t>crude,</w:t>
      </w:r>
      <w:r>
        <w:rPr>
          <w:spacing w:val="-36"/>
          <w:w w:val="90"/>
          <w:sz w:val="21"/>
        </w:rPr>
        <w:t> </w:t>
      </w:r>
      <w:r>
        <w:rPr>
          <w:w w:val="90"/>
          <w:sz w:val="21"/>
        </w:rPr>
        <w:t>it</w:t>
      </w:r>
      <w:r>
        <w:rPr>
          <w:spacing w:val="-34"/>
          <w:w w:val="90"/>
          <w:sz w:val="21"/>
        </w:rPr>
        <w:t> </w:t>
      </w:r>
      <w:r>
        <w:rPr>
          <w:w w:val="90"/>
          <w:sz w:val="21"/>
        </w:rPr>
        <w:t>contains</w:t>
      </w:r>
      <w:r>
        <w:rPr>
          <w:spacing w:val="-36"/>
          <w:w w:val="90"/>
          <w:sz w:val="21"/>
        </w:rPr>
        <w:t> </w:t>
      </w:r>
      <w:r>
        <w:rPr>
          <w:w w:val="90"/>
          <w:sz w:val="21"/>
        </w:rPr>
        <w:t>less</w:t>
      </w:r>
      <w:r>
        <w:rPr>
          <w:spacing w:val="-34"/>
          <w:w w:val="90"/>
          <w:sz w:val="21"/>
        </w:rPr>
        <w:t> </w:t>
      </w:r>
      <w:r>
        <w:rPr>
          <w:w w:val="90"/>
          <w:sz w:val="21"/>
        </w:rPr>
        <w:t>sulfur,</w:t>
      </w:r>
      <w:r>
        <w:rPr>
          <w:spacing w:val="-37"/>
          <w:w w:val="90"/>
          <w:sz w:val="21"/>
        </w:rPr>
        <w:t> </w:t>
      </w:r>
      <w:r>
        <w:rPr>
          <w:w w:val="90"/>
          <w:sz w:val="21"/>
        </w:rPr>
        <w:t>and</w:t>
      </w:r>
      <w:r>
        <w:rPr>
          <w:spacing w:val="-35"/>
          <w:w w:val="90"/>
          <w:sz w:val="21"/>
        </w:rPr>
        <w:t> </w:t>
      </w:r>
      <w:r>
        <w:rPr>
          <w:w w:val="90"/>
          <w:sz w:val="21"/>
        </w:rPr>
        <w:t>most</w:t>
      </w:r>
      <w:r>
        <w:rPr>
          <w:spacing w:val="-34"/>
          <w:w w:val="90"/>
          <w:sz w:val="21"/>
        </w:rPr>
        <w:t> </w:t>
      </w:r>
      <w:r>
        <w:rPr>
          <w:w w:val="90"/>
          <w:sz w:val="21"/>
        </w:rPr>
        <w:t>of</w:t>
      </w:r>
      <w:r>
        <w:rPr>
          <w:spacing w:val="-35"/>
          <w:w w:val="90"/>
          <w:sz w:val="21"/>
        </w:rPr>
        <w:t> </w:t>
      </w:r>
      <w:r>
        <w:rPr>
          <w:w w:val="90"/>
          <w:sz w:val="21"/>
        </w:rPr>
        <w:t>the</w:t>
      </w:r>
      <w:r>
        <w:rPr>
          <w:spacing w:val="-34"/>
          <w:w w:val="90"/>
          <w:sz w:val="21"/>
        </w:rPr>
        <w:t> </w:t>
      </w:r>
      <w:r>
        <w:rPr>
          <w:w w:val="90"/>
          <w:sz w:val="21"/>
        </w:rPr>
        <w:t>active</w:t>
      </w:r>
      <w:r>
        <w:rPr>
          <w:spacing w:val="-34"/>
          <w:w w:val="90"/>
          <w:sz w:val="21"/>
        </w:rPr>
        <w:t> </w:t>
      </w:r>
      <w:r>
        <w:rPr>
          <w:w w:val="90"/>
          <w:sz w:val="21"/>
        </w:rPr>
        <w:t>sulfur</w:t>
      </w:r>
      <w:r>
        <w:rPr>
          <w:spacing w:val="-36"/>
          <w:w w:val="90"/>
          <w:sz w:val="21"/>
        </w:rPr>
        <w:t> </w:t>
      </w:r>
      <w:r>
        <w:rPr>
          <w:w w:val="90"/>
          <w:sz w:val="21"/>
        </w:rPr>
        <w:t>can </w:t>
      </w:r>
      <w:r>
        <w:rPr>
          <w:w w:val="85"/>
          <w:sz w:val="21"/>
        </w:rPr>
        <w:t>be</w:t>
      </w:r>
      <w:r>
        <w:rPr>
          <w:spacing w:val="-15"/>
          <w:w w:val="85"/>
          <w:sz w:val="21"/>
        </w:rPr>
        <w:t> </w:t>
      </w:r>
      <w:r>
        <w:rPr>
          <w:w w:val="85"/>
          <w:sz w:val="21"/>
        </w:rPr>
        <w:t>removed</w:t>
      </w:r>
      <w:r>
        <w:rPr>
          <w:spacing w:val="-13"/>
          <w:w w:val="85"/>
          <w:sz w:val="21"/>
        </w:rPr>
        <w:t> </w:t>
      </w:r>
      <w:r>
        <w:rPr>
          <w:w w:val="85"/>
          <w:sz w:val="21"/>
        </w:rPr>
        <w:t>in</w:t>
      </w:r>
      <w:r>
        <w:rPr>
          <w:spacing w:val="-13"/>
          <w:w w:val="85"/>
          <w:sz w:val="21"/>
        </w:rPr>
        <w:t> </w:t>
      </w:r>
      <w:r>
        <w:rPr>
          <w:w w:val="85"/>
          <w:sz w:val="21"/>
        </w:rPr>
        <w:t>conventional</w:t>
      </w:r>
      <w:r>
        <w:rPr>
          <w:spacing w:val="-16"/>
          <w:w w:val="85"/>
          <w:sz w:val="21"/>
        </w:rPr>
        <w:t> </w:t>
      </w:r>
      <w:r>
        <w:rPr>
          <w:w w:val="85"/>
          <w:sz w:val="21"/>
        </w:rPr>
        <w:t>crude</w:t>
      </w:r>
      <w:r>
        <w:rPr>
          <w:spacing w:val="-16"/>
          <w:w w:val="85"/>
          <w:sz w:val="21"/>
        </w:rPr>
        <w:t> </w:t>
      </w:r>
      <w:r>
        <w:rPr>
          <w:w w:val="85"/>
          <w:sz w:val="21"/>
        </w:rPr>
        <w:t>oil</w:t>
      </w:r>
      <w:r>
        <w:rPr>
          <w:spacing w:val="-13"/>
          <w:w w:val="85"/>
          <w:sz w:val="21"/>
        </w:rPr>
        <w:t> </w:t>
      </w:r>
      <w:r>
        <w:rPr>
          <w:w w:val="85"/>
          <w:sz w:val="21"/>
        </w:rPr>
        <w:t>processing</w:t>
      </w:r>
      <w:r>
        <w:rPr>
          <w:spacing w:val="-17"/>
          <w:w w:val="85"/>
          <w:sz w:val="21"/>
        </w:rPr>
        <w:t> </w:t>
      </w:r>
      <w:r>
        <w:rPr>
          <w:w w:val="85"/>
          <w:sz w:val="21"/>
        </w:rPr>
        <w:t>procedures,</w:t>
      </w:r>
      <w:r>
        <w:rPr>
          <w:spacing w:val="-16"/>
          <w:w w:val="85"/>
          <w:sz w:val="21"/>
        </w:rPr>
        <w:t> </w:t>
      </w:r>
      <w:r>
        <w:rPr>
          <w:w w:val="85"/>
          <w:sz w:val="21"/>
        </w:rPr>
        <w:t>such</w:t>
      </w:r>
      <w:r>
        <w:rPr>
          <w:spacing w:val="-16"/>
          <w:w w:val="85"/>
          <w:sz w:val="21"/>
        </w:rPr>
        <w:t> </w:t>
      </w:r>
      <w:r>
        <w:rPr>
          <w:w w:val="85"/>
          <w:sz w:val="21"/>
        </w:rPr>
        <w:t>as</w:t>
      </w:r>
      <w:r>
        <w:rPr>
          <w:spacing w:val="-12"/>
          <w:w w:val="85"/>
          <w:sz w:val="21"/>
        </w:rPr>
        <w:t> </w:t>
      </w:r>
      <w:r>
        <w:rPr>
          <w:w w:val="85"/>
          <w:sz w:val="21"/>
        </w:rPr>
        <w:t>oil-gas</w:t>
      </w:r>
      <w:r>
        <w:rPr>
          <w:spacing w:val="-13"/>
          <w:w w:val="85"/>
          <w:sz w:val="21"/>
        </w:rPr>
        <w:t> </w:t>
      </w:r>
      <w:r>
        <w:rPr>
          <w:w w:val="85"/>
          <w:sz w:val="21"/>
        </w:rPr>
        <w:t>separation,</w:t>
      </w:r>
      <w:r>
        <w:rPr>
          <w:spacing w:val="-17"/>
          <w:w w:val="85"/>
          <w:sz w:val="21"/>
        </w:rPr>
        <w:t> </w:t>
      </w:r>
      <w:r>
        <w:rPr>
          <w:w w:val="85"/>
          <w:sz w:val="21"/>
        </w:rPr>
        <w:t>crude</w:t>
      </w:r>
      <w:r>
        <w:rPr>
          <w:spacing w:val="-17"/>
          <w:w w:val="85"/>
          <w:sz w:val="21"/>
        </w:rPr>
        <w:t> </w:t>
      </w:r>
      <w:r>
        <w:rPr>
          <w:w w:val="85"/>
          <w:sz w:val="21"/>
        </w:rPr>
        <w:t>oil dehydration,</w:t>
      </w:r>
      <w:r>
        <w:rPr>
          <w:spacing w:val="-9"/>
          <w:w w:val="85"/>
          <w:sz w:val="21"/>
        </w:rPr>
        <w:t> </w:t>
      </w:r>
      <w:r>
        <w:rPr>
          <w:w w:val="85"/>
          <w:sz w:val="21"/>
        </w:rPr>
        <w:t>and</w:t>
      </w:r>
      <w:r>
        <w:rPr>
          <w:spacing w:val="-8"/>
          <w:w w:val="85"/>
          <w:sz w:val="21"/>
        </w:rPr>
        <w:t> </w:t>
      </w:r>
      <w:r>
        <w:rPr>
          <w:w w:val="85"/>
          <w:sz w:val="21"/>
        </w:rPr>
        <w:t>crude</w:t>
      </w:r>
      <w:r>
        <w:rPr>
          <w:spacing w:val="-9"/>
          <w:w w:val="85"/>
          <w:sz w:val="21"/>
        </w:rPr>
        <w:t> </w:t>
      </w:r>
      <w:r>
        <w:rPr>
          <w:w w:val="85"/>
          <w:sz w:val="21"/>
        </w:rPr>
        <w:t>oil</w:t>
      </w:r>
      <w:r>
        <w:rPr>
          <w:spacing w:val="-5"/>
          <w:w w:val="85"/>
          <w:sz w:val="21"/>
        </w:rPr>
        <w:t> </w:t>
      </w:r>
      <w:r>
        <w:rPr>
          <w:w w:val="85"/>
          <w:sz w:val="21"/>
        </w:rPr>
        <w:t>stabilization.</w:t>
      </w:r>
      <w:r>
        <w:rPr>
          <w:spacing w:val="-11"/>
          <w:w w:val="85"/>
          <w:sz w:val="21"/>
        </w:rPr>
        <w:t> </w:t>
      </w:r>
      <w:r>
        <w:rPr>
          <w:w w:val="85"/>
          <w:sz w:val="21"/>
        </w:rPr>
        <w:t>The</w:t>
      </w:r>
      <w:r>
        <w:rPr>
          <w:spacing w:val="-6"/>
          <w:w w:val="85"/>
          <w:sz w:val="21"/>
        </w:rPr>
        <w:t> </w:t>
      </w:r>
      <w:r>
        <w:rPr>
          <w:w w:val="85"/>
          <w:sz w:val="21"/>
        </w:rPr>
        <w:t>desulfurization</w:t>
      </w:r>
      <w:r>
        <w:rPr>
          <w:spacing w:val="-10"/>
          <w:w w:val="85"/>
          <w:sz w:val="21"/>
        </w:rPr>
        <w:t> </w:t>
      </w:r>
      <w:r>
        <w:rPr>
          <w:w w:val="85"/>
          <w:sz w:val="21"/>
        </w:rPr>
        <w:t>industry</w:t>
      </w:r>
      <w:r>
        <w:rPr>
          <w:spacing w:val="-6"/>
          <w:w w:val="85"/>
          <w:sz w:val="21"/>
        </w:rPr>
        <w:t> </w:t>
      </w:r>
      <w:r>
        <w:rPr>
          <w:w w:val="85"/>
          <w:sz w:val="21"/>
        </w:rPr>
        <w:t>is</w:t>
      </w:r>
      <w:r>
        <w:rPr>
          <w:spacing w:val="-7"/>
          <w:w w:val="85"/>
          <w:sz w:val="21"/>
        </w:rPr>
        <w:t> </w:t>
      </w:r>
      <w:r>
        <w:rPr>
          <w:w w:val="85"/>
          <w:sz w:val="21"/>
        </w:rPr>
        <w:t>combined</w:t>
      </w:r>
      <w:r>
        <w:rPr>
          <w:spacing w:val="-9"/>
          <w:w w:val="85"/>
          <w:sz w:val="21"/>
        </w:rPr>
        <w:t> </w:t>
      </w:r>
      <w:r>
        <w:rPr>
          <w:w w:val="85"/>
          <w:sz w:val="21"/>
        </w:rPr>
        <w:t>with</w:t>
      </w:r>
      <w:r>
        <w:rPr>
          <w:spacing w:val="-3"/>
          <w:w w:val="85"/>
          <w:sz w:val="21"/>
        </w:rPr>
        <w:t> </w:t>
      </w:r>
      <w:r>
        <w:rPr>
          <w:w w:val="85"/>
          <w:sz w:val="21"/>
        </w:rPr>
        <w:t>the</w:t>
      </w:r>
      <w:r>
        <w:rPr>
          <w:spacing w:val="-7"/>
          <w:w w:val="85"/>
          <w:sz w:val="21"/>
        </w:rPr>
        <w:t> </w:t>
      </w:r>
      <w:r>
        <w:rPr>
          <w:w w:val="85"/>
          <w:sz w:val="21"/>
        </w:rPr>
        <w:t>above </w:t>
      </w:r>
      <w:r>
        <w:rPr>
          <w:w w:val="95"/>
          <w:sz w:val="21"/>
        </w:rPr>
        <w:t>process.</w:t>
      </w:r>
    </w:p>
    <w:p>
      <w:pPr>
        <w:pStyle w:val="ListParagraph"/>
        <w:numPr>
          <w:ilvl w:val="3"/>
          <w:numId w:val="2"/>
        </w:numPr>
        <w:tabs>
          <w:tab w:pos="1557" w:val="left" w:leader="none"/>
        </w:tabs>
        <w:spacing w:line="232" w:lineRule="auto" w:before="0" w:after="0"/>
        <w:ind w:left="799" w:right="1013" w:firstLine="420"/>
        <w:jc w:val="both"/>
        <w:rPr>
          <w:sz w:val="21"/>
        </w:rPr>
      </w:pPr>
      <w:r>
        <w:rPr>
          <w:w w:val="95"/>
          <w:sz w:val="21"/>
        </w:rPr>
        <w:t>The</w:t>
      </w:r>
      <w:r>
        <w:rPr>
          <w:spacing w:val="-32"/>
          <w:w w:val="95"/>
          <w:sz w:val="21"/>
        </w:rPr>
        <w:t> </w:t>
      </w:r>
      <w:r>
        <w:rPr>
          <w:w w:val="95"/>
          <w:sz w:val="21"/>
        </w:rPr>
        <w:t>crude</w:t>
      </w:r>
      <w:r>
        <w:rPr>
          <w:spacing w:val="-33"/>
          <w:w w:val="95"/>
          <w:sz w:val="21"/>
        </w:rPr>
        <w:t> </w:t>
      </w:r>
      <w:r>
        <w:rPr>
          <w:w w:val="95"/>
          <w:sz w:val="21"/>
        </w:rPr>
        <w:t>oil</w:t>
      </w:r>
      <w:r>
        <w:rPr>
          <w:spacing w:val="-31"/>
          <w:w w:val="95"/>
          <w:sz w:val="21"/>
        </w:rPr>
        <w:t> </w:t>
      </w:r>
      <w:r>
        <w:rPr>
          <w:w w:val="95"/>
          <w:sz w:val="21"/>
        </w:rPr>
        <w:t>is</w:t>
      </w:r>
      <w:r>
        <w:rPr>
          <w:spacing w:val="-32"/>
          <w:w w:val="95"/>
          <w:sz w:val="21"/>
        </w:rPr>
        <w:t> </w:t>
      </w:r>
      <w:r>
        <w:rPr>
          <w:w w:val="95"/>
          <w:sz w:val="21"/>
        </w:rPr>
        <w:t>high</w:t>
      </w:r>
      <w:r>
        <w:rPr>
          <w:spacing w:val="-31"/>
          <w:w w:val="95"/>
          <w:sz w:val="21"/>
        </w:rPr>
        <w:t> </w:t>
      </w:r>
      <w:r>
        <w:rPr>
          <w:w w:val="95"/>
          <w:sz w:val="21"/>
        </w:rPr>
        <w:t>waxy</w:t>
      </w:r>
      <w:r>
        <w:rPr>
          <w:spacing w:val="-31"/>
          <w:w w:val="95"/>
          <w:sz w:val="21"/>
        </w:rPr>
        <w:t> </w:t>
      </w:r>
      <w:r>
        <w:rPr>
          <w:w w:val="95"/>
          <w:sz w:val="21"/>
        </w:rPr>
        <w:t>crude</w:t>
      </w:r>
      <w:r>
        <w:rPr>
          <w:spacing w:val="-32"/>
          <w:w w:val="95"/>
          <w:sz w:val="21"/>
        </w:rPr>
        <w:t> </w:t>
      </w:r>
      <w:r>
        <w:rPr>
          <w:w w:val="95"/>
          <w:sz w:val="21"/>
        </w:rPr>
        <w:t>oil,</w:t>
      </w:r>
      <w:r>
        <w:rPr>
          <w:spacing w:val="-32"/>
          <w:w w:val="95"/>
          <w:sz w:val="21"/>
        </w:rPr>
        <w:t> </w:t>
      </w:r>
      <w:r>
        <w:rPr>
          <w:w w:val="95"/>
          <w:sz w:val="21"/>
        </w:rPr>
        <w:t>so</w:t>
      </w:r>
      <w:r>
        <w:rPr>
          <w:spacing w:val="-32"/>
          <w:w w:val="95"/>
          <w:sz w:val="21"/>
        </w:rPr>
        <w:t> </w:t>
      </w:r>
      <w:r>
        <w:rPr>
          <w:w w:val="95"/>
          <w:sz w:val="21"/>
        </w:rPr>
        <w:t>wax</w:t>
      </w:r>
      <w:r>
        <w:rPr>
          <w:spacing w:val="-31"/>
          <w:w w:val="95"/>
          <w:sz w:val="21"/>
        </w:rPr>
        <w:t> </w:t>
      </w:r>
      <w:r>
        <w:rPr>
          <w:w w:val="95"/>
          <w:sz w:val="21"/>
        </w:rPr>
        <w:t>prevention</w:t>
      </w:r>
      <w:r>
        <w:rPr>
          <w:spacing w:val="-31"/>
          <w:w w:val="95"/>
          <w:sz w:val="21"/>
        </w:rPr>
        <w:t> </w:t>
      </w:r>
      <w:r>
        <w:rPr>
          <w:w w:val="95"/>
          <w:sz w:val="21"/>
        </w:rPr>
        <w:t>measures</w:t>
      </w:r>
      <w:r>
        <w:rPr>
          <w:spacing w:val="-33"/>
          <w:w w:val="95"/>
          <w:sz w:val="21"/>
        </w:rPr>
        <w:t> </w:t>
      </w:r>
      <w:r>
        <w:rPr>
          <w:w w:val="95"/>
          <w:sz w:val="21"/>
        </w:rPr>
        <w:t>must</w:t>
      </w:r>
      <w:r>
        <w:rPr>
          <w:spacing w:val="-32"/>
          <w:w w:val="95"/>
          <w:sz w:val="21"/>
        </w:rPr>
        <w:t> </w:t>
      </w:r>
      <w:r>
        <w:rPr>
          <w:w w:val="95"/>
          <w:sz w:val="21"/>
        </w:rPr>
        <w:t>be</w:t>
      </w:r>
      <w:r>
        <w:rPr>
          <w:spacing w:val="-31"/>
          <w:w w:val="95"/>
          <w:sz w:val="21"/>
        </w:rPr>
        <w:t> </w:t>
      </w:r>
      <w:r>
        <w:rPr>
          <w:w w:val="95"/>
          <w:sz w:val="21"/>
        </w:rPr>
        <w:t>taken</w:t>
      </w:r>
      <w:r>
        <w:rPr>
          <w:spacing w:val="-31"/>
          <w:w w:val="95"/>
          <w:sz w:val="21"/>
        </w:rPr>
        <w:t> </w:t>
      </w:r>
      <w:r>
        <w:rPr>
          <w:w w:val="95"/>
          <w:sz w:val="21"/>
        </w:rPr>
        <w:t>to prevent</w:t>
      </w:r>
      <w:r>
        <w:rPr>
          <w:spacing w:val="-20"/>
          <w:w w:val="95"/>
          <w:sz w:val="21"/>
        </w:rPr>
        <w:t> </w:t>
      </w:r>
      <w:r>
        <w:rPr>
          <w:w w:val="95"/>
          <w:sz w:val="21"/>
        </w:rPr>
        <w:t>pipeline</w:t>
      </w:r>
      <w:r>
        <w:rPr>
          <w:spacing w:val="-18"/>
          <w:w w:val="95"/>
          <w:sz w:val="21"/>
        </w:rPr>
        <w:t> </w:t>
      </w:r>
      <w:r>
        <w:rPr>
          <w:w w:val="95"/>
          <w:sz w:val="21"/>
        </w:rPr>
        <w:t>blockage</w:t>
      </w:r>
      <w:r>
        <w:rPr>
          <w:spacing w:val="-18"/>
          <w:w w:val="95"/>
          <w:sz w:val="21"/>
        </w:rPr>
        <w:t> </w:t>
      </w:r>
      <w:r>
        <w:rPr>
          <w:w w:val="95"/>
          <w:sz w:val="21"/>
        </w:rPr>
        <w:t>caused</w:t>
      </w:r>
      <w:r>
        <w:rPr>
          <w:spacing w:val="-20"/>
          <w:w w:val="95"/>
          <w:sz w:val="21"/>
        </w:rPr>
        <w:t> </w:t>
      </w:r>
      <w:r>
        <w:rPr>
          <w:w w:val="95"/>
          <w:sz w:val="21"/>
        </w:rPr>
        <w:t>by</w:t>
      </w:r>
      <w:r>
        <w:rPr>
          <w:spacing w:val="-16"/>
          <w:w w:val="95"/>
          <w:sz w:val="21"/>
        </w:rPr>
        <w:t> </w:t>
      </w:r>
      <w:r>
        <w:rPr>
          <w:w w:val="95"/>
          <w:sz w:val="21"/>
        </w:rPr>
        <w:t>wax</w:t>
      </w:r>
      <w:r>
        <w:rPr>
          <w:spacing w:val="-18"/>
          <w:w w:val="95"/>
          <w:sz w:val="21"/>
        </w:rPr>
        <w:t> </w:t>
      </w:r>
      <w:r>
        <w:rPr>
          <w:w w:val="95"/>
          <w:sz w:val="21"/>
        </w:rPr>
        <w:t>scaling.</w:t>
      </w:r>
    </w:p>
    <w:p>
      <w:pPr>
        <w:pStyle w:val="ListParagraph"/>
        <w:numPr>
          <w:ilvl w:val="3"/>
          <w:numId w:val="2"/>
        </w:numPr>
        <w:tabs>
          <w:tab w:pos="1547" w:val="left" w:leader="none"/>
        </w:tabs>
        <w:spacing w:line="232" w:lineRule="auto" w:before="0" w:after="0"/>
        <w:ind w:left="799" w:right="1003" w:firstLine="420"/>
        <w:jc w:val="both"/>
        <w:rPr>
          <w:sz w:val="21"/>
        </w:rPr>
      </w:pPr>
      <w:r>
        <w:rPr>
          <w:w w:val="90"/>
          <w:sz w:val="21"/>
        </w:rPr>
        <w:t>Crude</w:t>
      </w:r>
      <w:r>
        <w:rPr>
          <w:spacing w:val="-20"/>
          <w:w w:val="90"/>
          <w:sz w:val="21"/>
        </w:rPr>
        <w:t> </w:t>
      </w:r>
      <w:r>
        <w:rPr>
          <w:w w:val="90"/>
          <w:sz w:val="21"/>
        </w:rPr>
        <w:t>oil</w:t>
      </w:r>
      <w:r>
        <w:rPr>
          <w:spacing w:val="-21"/>
          <w:w w:val="90"/>
          <w:sz w:val="21"/>
        </w:rPr>
        <w:t> </w:t>
      </w:r>
      <w:r>
        <w:rPr>
          <w:w w:val="90"/>
          <w:sz w:val="21"/>
        </w:rPr>
        <w:t>has</w:t>
      </w:r>
      <w:r>
        <w:rPr>
          <w:spacing w:val="-20"/>
          <w:w w:val="90"/>
          <w:sz w:val="21"/>
        </w:rPr>
        <w:t> </w:t>
      </w:r>
      <w:r>
        <w:rPr>
          <w:w w:val="90"/>
          <w:sz w:val="21"/>
        </w:rPr>
        <w:t>the</w:t>
      </w:r>
      <w:r>
        <w:rPr>
          <w:spacing w:val="-20"/>
          <w:w w:val="90"/>
          <w:sz w:val="21"/>
        </w:rPr>
        <w:t> </w:t>
      </w:r>
      <w:r>
        <w:rPr>
          <w:w w:val="90"/>
          <w:sz w:val="21"/>
        </w:rPr>
        <w:t>characteristics</w:t>
      </w:r>
      <w:r>
        <w:rPr>
          <w:spacing w:val="-21"/>
          <w:w w:val="90"/>
          <w:sz w:val="21"/>
        </w:rPr>
        <w:t> </w:t>
      </w:r>
      <w:r>
        <w:rPr>
          <w:w w:val="90"/>
          <w:sz w:val="21"/>
        </w:rPr>
        <w:t>of</w:t>
      </w:r>
      <w:r>
        <w:rPr>
          <w:spacing w:val="-21"/>
          <w:w w:val="90"/>
          <w:sz w:val="21"/>
        </w:rPr>
        <w:t> </w:t>
      </w:r>
      <w:r>
        <w:rPr>
          <w:w w:val="90"/>
          <w:sz w:val="21"/>
        </w:rPr>
        <w:t>"low</w:t>
      </w:r>
      <w:r>
        <w:rPr>
          <w:spacing w:val="-20"/>
          <w:w w:val="90"/>
          <w:sz w:val="21"/>
        </w:rPr>
        <w:t> </w:t>
      </w:r>
      <w:r>
        <w:rPr>
          <w:w w:val="90"/>
          <w:sz w:val="21"/>
        </w:rPr>
        <w:t>density,</w:t>
      </w:r>
      <w:r>
        <w:rPr>
          <w:spacing w:val="-24"/>
          <w:w w:val="90"/>
          <w:sz w:val="21"/>
        </w:rPr>
        <w:t> </w:t>
      </w:r>
      <w:r>
        <w:rPr>
          <w:w w:val="90"/>
          <w:sz w:val="21"/>
        </w:rPr>
        <w:t>low</w:t>
      </w:r>
      <w:r>
        <w:rPr>
          <w:spacing w:val="-18"/>
          <w:w w:val="90"/>
          <w:sz w:val="21"/>
        </w:rPr>
        <w:t> </w:t>
      </w:r>
      <w:r>
        <w:rPr>
          <w:w w:val="90"/>
          <w:sz w:val="21"/>
        </w:rPr>
        <w:t>viscosity,</w:t>
      </w:r>
      <w:r>
        <w:rPr>
          <w:spacing w:val="-24"/>
          <w:w w:val="90"/>
          <w:sz w:val="21"/>
        </w:rPr>
        <w:t> </w:t>
      </w:r>
      <w:r>
        <w:rPr>
          <w:w w:val="90"/>
          <w:sz w:val="21"/>
        </w:rPr>
        <w:t>and</w:t>
      </w:r>
      <w:r>
        <w:rPr>
          <w:spacing w:val="-19"/>
          <w:w w:val="90"/>
          <w:sz w:val="21"/>
        </w:rPr>
        <w:t> </w:t>
      </w:r>
      <w:r>
        <w:rPr>
          <w:w w:val="90"/>
          <w:sz w:val="21"/>
        </w:rPr>
        <w:t>low</w:t>
      </w:r>
      <w:r>
        <w:rPr>
          <w:spacing w:val="-21"/>
          <w:w w:val="90"/>
          <w:sz w:val="21"/>
        </w:rPr>
        <w:t> </w:t>
      </w:r>
      <w:r>
        <w:rPr>
          <w:w w:val="90"/>
          <w:sz w:val="21"/>
        </w:rPr>
        <w:t>condensation" and good flow characteristics. The pressure energy of the wellhead oil flow should be</w:t>
      </w:r>
      <w:r>
        <w:rPr>
          <w:spacing w:val="18"/>
          <w:w w:val="90"/>
          <w:sz w:val="21"/>
        </w:rPr>
        <w:t> </w:t>
      </w:r>
      <w:r>
        <w:rPr>
          <w:w w:val="90"/>
          <w:sz w:val="21"/>
        </w:rPr>
        <w:t>fully</w:t>
      </w:r>
    </w:p>
    <w:p>
      <w:pPr>
        <w:spacing w:after="0" w:line="232" w:lineRule="auto"/>
        <w:jc w:val="both"/>
        <w:rPr>
          <w:sz w:val="21"/>
        </w:rPr>
        <w:sectPr>
          <w:pgSz w:w="11910" w:h="16840"/>
          <w:pgMar w:header="892" w:footer="0" w:top="1360" w:bottom="280" w:left="1000" w:right="760"/>
        </w:sectPr>
      </w:pPr>
    </w:p>
    <w:p>
      <w:pPr>
        <w:pStyle w:val="BodyText"/>
        <w:spacing w:before="64"/>
        <w:ind w:firstLine="0"/>
        <w:jc w:val="left"/>
      </w:pPr>
      <w:r>
        <w:rPr>
          <w:w w:val="90"/>
        </w:rPr>
        <w:t>utilized to appropriately increase the pressure of the gathering and transportation system.</w:t>
      </w:r>
    </w:p>
    <w:p>
      <w:pPr>
        <w:pStyle w:val="Heading1"/>
        <w:numPr>
          <w:ilvl w:val="2"/>
          <w:numId w:val="2"/>
        </w:numPr>
        <w:tabs>
          <w:tab w:pos="1340" w:val="left" w:leader="none"/>
        </w:tabs>
        <w:spacing w:line="240" w:lineRule="auto" w:before="5" w:after="0"/>
        <w:ind w:left="1340" w:right="0" w:hanging="541"/>
        <w:jc w:val="left"/>
      </w:pPr>
      <w:r>
        <w:rPr/>
        <w:t>Nature of natural</w:t>
      </w:r>
      <w:r>
        <w:rPr>
          <w:spacing w:val="-3"/>
        </w:rPr>
        <w:t> </w:t>
      </w:r>
      <w:r>
        <w:rPr/>
        <w:t>gas</w:t>
      </w:r>
    </w:p>
    <w:p>
      <w:pPr>
        <w:pStyle w:val="BodyText"/>
        <w:spacing w:line="317" w:lineRule="exact" w:before="20"/>
        <w:ind w:left="1220" w:firstLine="0"/>
        <w:jc w:val="left"/>
      </w:pPr>
      <w:r>
        <w:rPr>
          <w:w w:val="90"/>
        </w:rPr>
        <w:t>The proportion of dissolved gas in area A is 0.6103~0.9030, and the average value is 0.7601.</w:t>
      </w:r>
    </w:p>
    <w:p>
      <w:pPr>
        <w:pStyle w:val="BodyText"/>
        <w:spacing w:line="317" w:lineRule="exact"/>
        <w:ind w:firstLine="0"/>
        <w:jc w:val="left"/>
      </w:pPr>
      <w:r>
        <w:rPr>
          <w:w w:val="90"/>
        </w:rPr>
        <w:t>The statistics of natural gas properties are shown in Table 2.1.7.</w:t>
      </w:r>
    </w:p>
    <w:p>
      <w:pPr>
        <w:pStyle w:val="Heading2"/>
        <w:spacing w:after="36"/>
        <w:ind w:left="800"/>
      </w:pPr>
      <w:r>
        <w:rPr/>
        <w:t>Table 2.1.7 Statistics of natural gas properties</w:t>
      </w:r>
    </w:p>
    <w:tbl>
      <w:tblPr>
        <w:tblW w:w="0" w:type="auto"/>
        <w:jc w:val="left"/>
        <w:tblInd w:w="7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93"/>
        <w:gridCol w:w="1527"/>
        <w:gridCol w:w="1225"/>
        <w:gridCol w:w="1110"/>
        <w:gridCol w:w="1225"/>
        <w:gridCol w:w="1223"/>
        <w:gridCol w:w="1264"/>
      </w:tblGrid>
      <w:tr>
        <w:trPr>
          <w:trHeight w:val="625" w:hRule="atLeast"/>
        </w:trPr>
        <w:tc>
          <w:tcPr>
            <w:tcW w:w="893" w:type="dxa"/>
            <w:tcBorders>
              <w:left w:val="nil"/>
              <w:right w:val="single" w:sz="4" w:space="0" w:color="000000"/>
            </w:tcBorders>
          </w:tcPr>
          <w:p>
            <w:pPr>
              <w:pStyle w:val="TableParagraph"/>
              <w:spacing w:before="0"/>
              <w:jc w:val="left"/>
              <w:rPr>
                <w:rFonts w:ascii="Times New Roman"/>
                <w:sz w:val="20"/>
              </w:rPr>
            </w:pPr>
          </w:p>
        </w:tc>
        <w:tc>
          <w:tcPr>
            <w:tcW w:w="1527" w:type="dxa"/>
            <w:tcBorders>
              <w:left w:val="single" w:sz="4" w:space="0" w:color="000000"/>
              <w:right w:val="single" w:sz="4" w:space="0" w:color="000000"/>
            </w:tcBorders>
          </w:tcPr>
          <w:p>
            <w:pPr>
              <w:pStyle w:val="TableParagraph"/>
              <w:spacing w:before="1"/>
              <w:jc w:val="left"/>
              <w:rPr>
                <w:rFonts w:ascii="Times New Roman"/>
                <w:b/>
                <w:sz w:val="18"/>
              </w:rPr>
            </w:pPr>
          </w:p>
          <w:p>
            <w:pPr>
              <w:pStyle w:val="TableParagraph"/>
              <w:spacing w:before="0"/>
              <w:ind w:left="139" w:right="113"/>
              <w:rPr>
                <w:rFonts w:ascii="Times New Roman"/>
                <w:b/>
                <w:sz w:val="18"/>
              </w:rPr>
            </w:pPr>
            <w:r>
              <w:rPr>
                <w:rFonts w:ascii="Times New Roman"/>
                <w:b/>
                <w:sz w:val="18"/>
              </w:rPr>
              <w:t>Relative density</w:t>
            </w:r>
          </w:p>
        </w:tc>
        <w:tc>
          <w:tcPr>
            <w:tcW w:w="1225" w:type="dxa"/>
            <w:tcBorders>
              <w:left w:val="single" w:sz="4" w:space="0" w:color="000000"/>
              <w:right w:val="single" w:sz="4" w:space="0" w:color="000000"/>
            </w:tcBorders>
          </w:tcPr>
          <w:p>
            <w:pPr>
              <w:pStyle w:val="TableParagraph"/>
              <w:spacing w:before="52"/>
              <w:ind w:left="282"/>
              <w:jc w:val="left"/>
              <w:rPr>
                <w:rFonts w:ascii="Times New Roman"/>
                <w:b/>
                <w:sz w:val="18"/>
              </w:rPr>
            </w:pPr>
            <w:r>
              <w:rPr>
                <w:rFonts w:ascii="Times New Roman"/>
                <w:b/>
                <w:sz w:val="18"/>
              </w:rPr>
              <w:t>Methane</w:t>
            </w:r>
          </w:p>
          <w:p>
            <w:pPr>
              <w:pStyle w:val="TableParagraph"/>
              <w:spacing w:line="288" w:lineRule="exact" w:before="58"/>
              <w:ind w:left="349"/>
              <w:jc w:val="left"/>
              <w:rPr>
                <w:rFonts w:ascii="Meiryo" w:eastAsia="Meiryo" w:hint="eastAsia"/>
                <w:b/>
                <w:sz w:val="18"/>
              </w:rPr>
            </w:pPr>
            <w:r>
              <w:rPr>
                <w:rFonts w:ascii="Meiryo" w:eastAsia="Meiryo" w:hint="eastAsia"/>
                <w:b/>
                <w:sz w:val="18"/>
              </w:rPr>
              <w:t>（</w:t>
            </w:r>
            <w:r>
              <w:rPr>
                <w:rFonts w:ascii="Times New Roman" w:eastAsia="Times New Roman"/>
                <w:b/>
                <w:sz w:val="18"/>
              </w:rPr>
              <w:t>%</w:t>
            </w:r>
            <w:r>
              <w:rPr>
                <w:rFonts w:ascii="Meiryo" w:eastAsia="Meiryo" w:hint="eastAsia"/>
                <w:b/>
                <w:sz w:val="18"/>
              </w:rPr>
              <w:t>）</w:t>
            </w:r>
          </w:p>
        </w:tc>
        <w:tc>
          <w:tcPr>
            <w:tcW w:w="1110" w:type="dxa"/>
            <w:tcBorders>
              <w:left w:val="single" w:sz="4" w:space="0" w:color="000000"/>
              <w:right w:val="single" w:sz="4" w:space="0" w:color="000000"/>
            </w:tcBorders>
          </w:tcPr>
          <w:p>
            <w:pPr>
              <w:pStyle w:val="TableParagraph"/>
              <w:spacing w:before="52"/>
              <w:ind w:left="285"/>
              <w:jc w:val="left"/>
              <w:rPr>
                <w:rFonts w:ascii="Times New Roman"/>
                <w:b/>
                <w:sz w:val="18"/>
              </w:rPr>
            </w:pPr>
            <w:r>
              <w:rPr>
                <w:rFonts w:ascii="Times New Roman"/>
                <w:b/>
                <w:sz w:val="18"/>
              </w:rPr>
              <w:t>Ethane</w:t>
            </w:r>
          </w:p>
          <w:p>
            <w:pPr>
              <w:pStyle w:val="TableParagraph"/>
              <w:spacing w:line="288" w:lineRule="exact" w:before="58"/>
              <w:ind w:left="290"/>
              <w:jc w:val="left"/>
              <w:rPr>
                <w:rFonts w:ascii="Meiryo" w:eastAsia="Meiryo" w:hint="eastAsia"/>
                <w:b/>
                <w:sz w:val="18"/>
              </w:rPr>
            </w:pPr>
            <w:r>
              <w:rPr>
                <w:rFonts w:ascii="Meiryo" w:eastAsia="Meiryo" w:hint="eastAsia"/>
                <w:b/>
                <w:sz w:val="18"/>
              </w:rPr>
              <w:t>（</w:t>
            </w:r>
            <w:r>
              <w:rPr>
                <w:rFonts w:ascii="Times New Roman" w:eastAsia="Times New Roman"/>
                <w:b/>
                <w:sz w:val="18"/>
              </w:rPr>
              <w:t>%</w:t>
            </w:r>
            <w:r>
              <w:rPr>
                <w:rFonts w:ascii="Meiryo" w:eastAsia="Meiryo" w:hint="eastAsia"/>
                <w:b/>
                <w:sz w:val="18"/>
              </w:rPr>
              <w:t>）</w:t>
            </w:r>
          </w:p>
        </w:tc>
        <w:tc>
          <w:tcPr>
            <w:tcW w:w="1225" w:type="dxa"/>
            <w:tcBorders>
              <w:left w:val="single" w:sz="4" w:space="0" w:color="000000"/>
              <w:right w:val="single" w:sz="4" w:space="0" w:color="000000"/>
            </w:tcBorders>
          </w:tcPr>
          <w:p>
            <w:pPr>
              <w:pStyle w:val="TableParagraph"/>
              <w:spacing w:before="56"/>
              <w:ind w:left="184" w:right="165"/>
              <w:rPr>
                <w:rFonts w:ascii="Times New Roman"/>
                <w:b/>
                <w:sz w:val="11"/>
              </w:rPr>
            </w:pPr>
            <w:r>
              <w:rPr>
                <w:rFonts w:ascii="Times New Roman"/>
                <w:b/>
                <w:position w:val="1"/>
                <w:sz w:val="18"/>
              </w:rPr>
              <w:t>CO</w:t>
            </w:r>
            <w:r>
              <w:rPr>
                <w:rFonts w:ascii="Times New Roman"/>
                <w:b/>
                <w:sz w:val="11"/>
              </w:rPr>
              <w:t>2</w:t>
            </w:r>
          </w:p>
          <w:p>
            <w:pPr>
              <w:pStyle w:val="TableParagraph"/>
              <w:spacing w:line="288" w:lineRule="exact" w:before="54"/>
              <w:ind w:left="184" w:right="165"/>
              <w:rPr>
                <w:rFonts w:ascii="Meiryo" w:eastAsia="Meiryo" w:hint="eastAsia"/>
                <w:b/>
                <w:sz w:val="18"/>
              </w:rPr>
            </w:pPr>
            <w:r>
              <w:rPr>
                <w:rFonts w:ascii="Meiryo" w:eastAsia="Meiryo" w:hint="eastAsia"/>
                <w:b/>
                <w:sz w:val="18"/>
              </w:rPr>
              <w:t>（</w:t>
            </w:r>
            <w:r>
              <w:rPr>
                <w:rFonts w:ascii="Times New Roman" w:eastAsia="Times New Roman"/>
                <w:b/>
                <w:sz w:val="18"/>
              </w:rPr>
              <w:t>%</w:t>
            </w:r>
            <w:r>
              <w:rPr>
                <w:rFonts w:ascii="Meiryo" w:eastAsia="Meiryo" w:hint="eastAsia"/>
                <w:b/>
                <w:sz w:val="18"/>
              </w:rPr>
              <w:t>）</w:t>
            </w:r>
          </w:p>
        </w:tc>
        <w:tc>
          <w:tcPr>
            <w:tcW w:w="1223" w:type="dxa"/>
            <w:tcBorders>
              <w:left w:val="single" w:sz="4" w:space="0" w:color="000000"/>
              <w:right w:val="single" w:sz="4" w:space="0" w:color="000000"/>
            </w:tcBorders>
          </w:tcPr>
          <w:p>
            <w:pPr>
              <w:pStyle w:val="TableParagraph"/>
              <w:spacing w:before="56"/>
              <w:ind w:left="184" w:right="168"/>
              <w:rPr>
                <w:rFonts w:ascii="Times New Roman"/>
                <w:b/>
                <w:sz w:val="11"/>
              </w:rPr>
            </w:pPr>
            <w:r>
              <w:rPr>
                <w:rFonts w:ascii="Times New Roman"/>
                <w:b/>
                <w:position w:val="1"/>
                <w:sz w:val="18"/>
              </w:rPr>
              <w:t>N</w:t>
            </w:r>
            <w:r>
              <w:rPr>
                <w:rFonts w:ascii="Times New Roman"/>
                <w:b/>
                <w:sz w:val="11"/>
              </w:rPr>
              <w:t>2</w:t>
            </w:r>
          </w:p>
          <w:p>
            <w:pPr>
              <w:pStyle w:val="TableParagraph"/>
              <w:spacing w:line="288" w:lineRule="exact" w:before="54"/>
              <w:ind w:left="183" w:right="169"/>
              <w:rPr>
                <w:rFonts w:ascii="Meiryo" w:eastAsia="Meiryo" w:hint="eastAsia"/>
                <w:b/>
                <w:sz w:val="18"/>
              </w:rPr>
            </w:pPr>
            <w:r>
              <w:rPr>
                <w:rFonts w:ascii="Meiryo" w:eastAsia="Meiryo" w:hint="eastAsia"/>
                <w:b/>
                <w:sz w:val="18"/>
              </w:rPr>
              <w:t>（</w:t>
            </w:r>
            <w:r>
              <w:rPr>
                <w:rFonts w:ascii="Times New Roman" w:eastAsia="Times New Roman"/>
                <w:b/>
                <w:sz w:val="18"/>
              </w:rPr>
              <w:t>%</w:t>
            </w:r>
            <w:r>
              <w:rPr>
                <w:rFonts w:ascii="Meiryo" w:eastAsia="Meiryo" w:hint="eastAsia"/>
                <w:b/>
                <w:sz w:val="18"/>
              </w:rPr>
              <w:t>）</w:t>
            </w:r>
          </w:p>
        </w:tc>
        <w:tc>
          <w:tcPr>
            <w:tcW w:w="1264" w:type="dxa"/>
            <w:tcBorders>
              <w:left w:val="single" w:sz="4" w:space="0" w:color="000000"/>
              <w:right w:val="nil"/>
            </w:tcBorders>
          </w:tcPr>
          <w:p>
            <w:pPr>
              <w:pStyle w:val="TableParagraph"/>
              <w:spacing w:before="56"/>
              <w:ind w:left="150" w:right="214"/>
              <w:rPr>
                <w:rFonts w:ascii="Times New Roman"/>
                <w:b/>
                <w:sz w:val="18"/>
              </w:rPr>
            </w:pPr>
            <w:r>
              <w:rPr>
                <w:rFonts w:ascii="Times New Roman"/>
                <w:b/>
                <w:position w:val="1"/>
                <w:sz w:val="18"/>
              </w:rPr>
              <w:t>H</w:t>
            </w:r>
            <w:r>
              <w:rPr>
                <w:rFonts w:ascii="Times New Roman"/>
                <w:b/>
                <w:sz w:val="11"/>
              </w:rPr>
              <w:t>2</w:t>
            </w:r>
            <w:r>
              <w:rPr>
                <w:rFonts w:ascii="Times New Roman"/>
                <w:b/>
                <w:position w:val="1"/>
                <w:sz w:val="18"/>
              </w:rPr>
              <w:t>S</w:t>
            </w:r>
          </w:p>
          <w:p>
            <w:pPr>
              <w:pStyle w:val="TableParagraph"/>
              <w:spacing w:line="288" w:lineRule="exact" w:before="54"/>
              <w:ind w:left="150" w:right="214"/>
              <w:rPr>
                <w:rFonts w:ascii="Meiryo" w:eastAsia="Meiryo" w:hint="eastAsia"/>
                <w:b/>
                <w:sz w:val="18"/>
              </w:rPr>
            </w:pPr>
            <w:r>
              <w:rPr>
                <w:rFonts w:ascii="Meiryo" w:eastAsia="Meiryo" w:hint="eastAsia"/>
                <w:b/>
                <w:sz w:val="18"/>
              </w:rPr>
              <w:t>（</w:t>
            </w:r>
            <w:r>
              <w:rPr>
                <w:rFonts w:ascii="Times New Roman" w:eastAsia="Times New Roman"/>
                <w:b/>
                <w:sz w:val="18"/>
              </w:rPr>
              <w:t>mg/m</w:t>
            </w:r>
            <w:r>
              <w:rPr>
                <w:rFonts w:ascii="Times New Roman" w:eastAsia="Times New Roman"/>
                <w:b/>
                <w:position w:val="6"/>
                <w:sz w:val="11"/>
              </w:rPr>
              <w:t>3</w:t>
            </w:r>
            <w:r>
              <w:rPr>
                <w:rFonts w:ascii="Meiryo" w:eastAsia="Meiryo" w:hint="eastAsia"/>
                <w:b/>
                <w:sz w:val="18"/>
              </w:rPr>
              <w:t>）</w:t>
            </w:r>
          </w:p>
        </w:tc>
      </w:tr>
      <w:tr>
        <w:trPr>
          <w:trHeight w:val="447" w:hRule="atLeast"/>
        </w:trPr>
        <w:tc>
          <w:tcPr>
            <w:tcW w:w="893" w:type="dxa"/>
            <w:tcBorders>
              <w:left w:val="nil"/>
              <w:bottom w:val="single" w:sz="4" w:space="0" w:color="000000"/>
              <w:right w:val="single" w:sz="4" w:space="0" w:color="000000"/>
            </w:tcBorders>
          </w:tcPr>
          <w:p>
            <w:pPr>
              <w:pStyle w:val="TableParagraph"/>
              <w:spacing w:before="87"/>
              <w:ind w:left="143" w:right="34"/>
              <w:rPr>
                <w:sz w:val="18"/>
              </w:rPr>
            </w:pPr>
            <w:r>
              <w:rPr>
                <w:w w:val="95"/>
                <w:sz w:val="18"/>
              </w:rPr>
              <w:t>Range</w:t>
            </w:r>
          </w:p>
        </w:tc>
        <w:tc>
          <w:tcPr>
            <w:tcW w:w="1527" w:type="dxa"/>
            <w:tcBorders>
              <w:left w:val="single" w:sz="4" w:space="0" w:color="000000"/>
              <w:bottom w:val="single" w:sz="4" w:space="0" w:color="000000"/>
              <w:right w:val="single" w:sz="4" w:space="0" w:color="000000"/>
            </w:tcBorders>
          </w:tcPr>
          <w:p>
            <w:pPr>
              <w:pStyle w:val="TableParagraph"/>
              <w:spacing w:before="87"/>
              <w:ind w:left="139" w:right="112"/>
              <w:rPr>
                <w:sz w:val="18"/>
              </w:rPr>
            </w:pPr>
            <w:r>
              <w:rPr>
                <w:w w:val="85"/>
                <w:sz w:val="18"/>
              </w:rPr>
              <w:t>0.6103~0.9030</w:t>
            </w:r>
          </w:p>
        </w:tc>
        <w:tc>
          <w:tcPr>
            <w:tcW w:w="1225" w:type="dxa"/>
            <w:tcBorders>
              <w:left w:val="single" w:sz="4" w:space="0" w:color="000000"/>
              <w:bottom w:val="single" w:sz="4" w:space="0" w:color="000000"/>
              <w:right w:val="single" w:sz="4" w:space="0" w:color="000000"/>
            </w:tcBorders>
          </w:tcPr>
          <w:p>
            <w:pPr>
              <w:pStyle w:val="TableParagraph"/>
              <w:spacing w:before="87"/>
              <w:ind w:left="188" w:right="163"/>
              <w:rPr>
                <w:sz w:val="18"/>
              </w:rPr>
            </w:pPr>
            <w:r>
              <w:rPr>
                <w:w w:val="90"/>
                <w:sz w:val="18"/>
              </w:rPr>
              <w:t>61.1~89.6</w:t>
            </w:r>
          </w:p>
        </w:tc>
        <w:tc>
          <w:tcPr>
            <w:tcW w:w="1110" w:type="dxa"/>
            <w:tcBorders>
              <w:left w:val="single" w:sz="4" w:space="0" w:color="000000"/>
              <w:bottom w:val="single" w:sz="4" w:space="0" w:color="000000"/>
              <w:right w:val="single" w:sz="4" w:space="0" w:color="000000"/>
            </w:tcBorders>
          </w:tcPr>
          <w:p>
            <w:pPr>
              <w:pStyle w:val="TableParagraph"/>
              <w:spacing w:before="87"/>
              <w:ind w:left="131" w:right="108"/>
              <w:rPr>
                <w:sz w:val="18"/>
              </w:rPr>
            </w:pPr>
            <w:r>
              <w:rPr>
                <w:w w:val="90"/>
                <w:sz w:val="18"/>
              </w:rPr>
              <w:t>6.41~16.9</w:t>
            </w:r>
          </w:p>
        </w:tc>
        <w:tc>
          <w:tcPr>
            <w:tcW w:w="1225" w:type="dxa"/>
            <w:tcBorders>
              <w:left w:val="single" w:sz="4" w:space="0" w:color="000000"/>
              <w:bottom w:val="single" w:sz="4" w:space="0" w:color="000000"/>
              <w:right w:val="single" w:sz="4" w:space="0" w:color="000000"/>
            </w:tcBorders>
          </w:tcPr>
          <w:p>
            <w:pPr>
              <w:pStyle w:val="TableParagraph"/>
              <w:spacing w:before="87"/>
              <w:ind w:left="186" w:right="165"/>
              <w:rPr>
                <w:sz w:val="18"/>
              </w:rPr>
            </w:pPr>
            <w:r>
              <w:rPr>
                <w:w w:val="90"/>
                <w:sz w:val="18"/>
              </w:rPr>
              <w:t>0.03~10.9</w:t>
            </w:r>
          </w:p>
        </w:tc>
        <w:tc>
          <w:tcPr>
            <w:tcW w:w="1223" w:type="dxa"/>
            <w:tcBorders>
              <w:left w:val="single" w:sz="4" w:space="0" w:color="000000"/>
              <w:bottom w:val="single" w:sz="4" w:space="0" w:color="000000"/>
              <w:right w:val="single" w:sz="4" w:space="0" w:color="000000"/>
            </w:tcBorders>
          </w:tcPr>
          <w:p>
            <w:pPr>
              <w:pStyle w:val="TableParagraph"/>
              <w:spacing w:before="87"/>
              <w:ind w:left="184" w:right="169"/>
              <w:rPr>
                <w:sz w:val="18"/>
              </w:rPr>
            </w:pPr>
            <w:r>
              <w:rPr>
                <w:w w:val="90"/>
                <w:sz w:val="18"/>
              </w:rPr>
              <w:t>1.26~12.4</w:t>
            </w:r>
          </w:p>
        </w:tc>
        <w:tc>
          <w:tcPr>
            <w:tcW w:w="1264" w:type="dxa"/>
            <w:tcBorders>
              <w:left w:val="single" w:sz="4" w:space="0" w:color="000000"/>
              <w:bottom w:val="single" w:sz="4" w:space="0" w:color="000000"/>
              <w:right w:val="nil"/>
            </w:tcBorders>
          </w:tcPr>
          <w:p>
            <w:pPr>
              <w:pStyle w:val="TableParagraph"/>
              <w:spacing w:before="87"/>
              <w:ind w:left="149" w:right="214"/>
              <w:rPr>
                <w:sz w:val="18"/>
              </w:rPr>
            </w:pPr>
            <w:r>
              <w:rPr>
                <w:w w:val="90"/>
                <w:sz w:val="18"/>
              </w:rPr>
              <w:t>0~26800</w:t>
            </w:r>
          </w:p>
        </w:tc>
      </w:tr>
      <w:tr>
        <w:trPr>
          <w:trHeight w:val="416" w:hRule="atLeast"/>
        </w:trPr>
        <w:tc>
          <w:tcPr>
            <w:tcW w:w="893" w:type="dxa"/>
            <w:tcBorders>
              <w:top w:val="single" w:sz="4" w:space="0" w:color="000000"/>
              <w:left w:val="nil"/>
              <w:right w:val="single" w:sz="4" w:space="0" w:color="000000"/>
            </w:tcBorders>
          </w:tcPr>
          <w:p>
            <w:pPr>
              <w:pStyle w:val="TableParagraph"/>
              <w:spacing w:before="73"/>
              <w:ind w:left="145" w:right="34"/>
              <w:rPr>
                <w:sz w:val="18"/>
              </w:rPr>
            </w:pPr>
            <w:r>
              <w:rPr>
                <w:w w:val="95"/>
                <w:sz w:val="18"/>
              </w:rPr>
              <w:t>Average</w:t>
            </w:r>
          </w:p>
        </w:tc>
        <w:tc>
          <w:tcPr>
            <w:tcW w:w="1527" w:type="dxa"/>
            <w:tcBorders>
              <w:top w:val="single" w:sz="4" w:space="0" w:color="000000"/>
              <w:left w:val="single" w:sz="4" w:space="0" w:color="000000"/>
              <w:right w:val="single" w:sz="4" w:space="0" w:color="000000"/>
            </w:tcBorders>
          </w:tcPr>
          <w:p>
            <w:pPr>
              <w:pStyle w:val="TableParagraph"/>
              <w:spacing w:before="73"/>
              <w:ind w:left="137" w:right="113"/>
              <w:rPr>
                <w:sz w:val="18"/>
              </w:rPr>
            </w:pPr>
            <w:r>
              <w:rPr>
                <w:w w:val="90"/>
                <w:sz w:val="18"/>
              </w:rPr>
              <w:t>0.7601</w:t>
            </w:r>
          </w:p>
        </w:tc>
        <w:tc>
          <w:tcPr>
            <w:tcW w:w="1225" w:type="dxa"/>
            <w:tcBorders>
              <w:top w:val="single" w:sz="4" w:space="0" w:color="000000"/>
              <w:left w:val="single" w:sz="4" w:space="0" w:color="000000"/>
              <w:right w:val="single" w:sz="4" w:space="0" w:color="000000"/>
            </w:tcBorders>
          </w:tcPr>
          <w:p>
            <w:pPr>
              <w:pStyle w:val="TableParagraph"/>
              <w:spacing w:before="73"/>
              <w:ind w:left="188" w:right="162"/>
              <w:rPr>
                <w:sz w:val="18"/>
              </w:rPr>
            </w:pPr>
            <w:r>
              <w:rPr>
                <w:w w:val="90"/>
                <w:sz w:val="18"/>
              </w:rPr>
              <w:t>72.16</w:t>
            </w:r>
          </w:p>
        </w:tc>
        <w:tc>
          <w:tcPr>
            <w:tcW w:w="1110" w:type="dxa"/>
            <w:tcBorders>
              <w:top w:val="single" w:sz="4" w:space="0" w:color="000000"/>
              <w:left w:val="single" w:sz="4" w:space="0" w:color="000000"/>
              <w:right w:val="single" w:sz="4" w:space="0" w:color="000000"/>
            </w:tcBorders>
          </w:tcPr>
          <w:p>
            <w:pPr>
              <w:pStyle w:val="TableParagraph"/>
              <w:spacing w:before="73"/>
              <w:ind w:left="130" w:right="108"/>
              <w:rPr>
                <w:sz w:val="18"/>
              </w:rPr>
            </w:pPr>
            <w:r>
              <w:rPr>
                <w:w w:val="90"/>
                <w:sz w:val="18"/>
              </w:rPr>
              <w:t>8.6</w:t>
            </w:r>
          </w:p>
        </w:tc>
        <w:tc>
          <w:tcPr>
            <w:tcW w:w="1225" w:type="dxa"/>
            <w:tcBorders>
              <w:top w:val="single" w:sz="4" w:space="0" w:color="000000"/>
              <w:left w:val="single" w:sz="4" w:space="0" w:color="000000"/>
              <w:right w:val="single" w:sz="4" w:space="0" w:color="000000"/>
            </w:tcBorders>
          </w:tcPr>
          <w:p>
            <w:pPr>
              <w:pStyle w:val="TableParagraph"/>
              <w:spacing w:before="73"/>
              <w:ind w:left="184" w:right="165"/>
              <w:rPr>
                <w:sz w:val="18"/>
              </w:rPr>
            </w:pPr>
            <w:r>
              <w:rPr>
                <w:w w:val="90"/>
                <w:sz w:val="18"/>
              </w:rPr>
              <w:t>3.77</w:t>
            </w:r>
          </w:p>
        </w:tc>
        <w:tc>
          <w:tcPr>
            <w:tcW w:w="1223" w:type="dxa"/>
            <w:tcBorders>
              <w:top w:val="single" w:sz="4" w:space="0" w:color="000000"/>
              <w:left w:val="single" w:sz="4" w:space="0" w:color="000000"/>
              <w:right w:val="single" w:sz="4" w:space="0" w:color="000000"/>
            </w:tcBorders>
          </w:tcPr>
          <w:p>
            <w:pPr>
              <w:pStyle w:val="TableParagraph"/>
              <w:spacing w:before="73"/>
              <w:ind w:left="184" w:right="168"/>
              <w:rPr>
                <w:sz w:val="18"/>
              </w:rPr>
            </w:pPr>
            <w:r>
              <w:rPr>
                <w:w w:val="90"/>
                <w:sz w:val="18"/>
              </w:rPr>
              <w:t>6.82</w:t>
            </w:r>
          </w:p>
        </w:tc>
        <w:tc>
          <w:tcPr>
            <w:tcW w:w="1264" w:type="dxa"/>
            <w:tcBorders>
              <w:top w:val="single" w:sz="4" w:space="0" w:color="000000"/>
              <w:left w:val="single" w:sz="4" w:space="0" w:color="000000"/>
              <w:right w:val="nil"/>
            </w:tcBorders>
          </w:tcPr>
          <w:p>
            <w:pPr>
              <w:pStyle w:val="TableParagraph"/>
              <w:spacing w:before="73"/>
              <w:ind w:left="150" w:right="211"/>
              <w:rPr>
                <w:sz w:val="18"/>
              </w:rPr>
            </w:pPr>
            <w:r>
              <w:rPr>
                <w:w w:val="90"/>
                <w:sz w:val="18"/>
              </w:rPr>
              <w:t>7466</w:t>
            </w:r>
          </w:p>
        </w:tc>
      </w:tr>
    </w:tbl>
    <w:p>
      <w:pPr>
        <w:pStyle w:val="BodyText"/>
        <w:spacing w:line="232" w:lineRule="auto" w:before="163"/>
        <w:ind w:right="1007"/>
      </w:pPr>
      <w:r>
        <w:rPr>
          <w:w w:val="90"/>
        </w:rPr>
        <w:t>Area</w:t>
      </w:r>
      <w:r>
        <w:rPr>
          <w:spacing w:val="-39"/>
          <w:w w:val="90"/>
        </w:rPr>
        <w:t> </w:t>
      </w:r>
      <w:r>
        <w:rPr>
          <w:w w:val="90"/>
        </w:rPr>
        <w:t>A</w:t>
      </w:r>
      <w:r>
        <w:rPr>
          <w:spacing w:val="-38"/>
          <w:w w:val="90"/>
        </w:rPr>
        <w:t> </w:t>
      </w:r>
      <w:r>
        <w:rPr>
          <w:w w:val="90"/>
        </w:rPr>
        <w:t>is</w:t>
      </w:r>
      <w:r>
        <w:rPr>
          <w:spacing w:val="-33"/>
          <w:w w:val="90"/>
        </w:rPr>
        <w:t> </w:t>
      </w:r>
      <w:r>
        <w:rPr>
          <w:w w:val="90"/>
        </w:rPr>
        <w:t>methane</w:t>
      </w:r>
      <w:r>
        <w:rPr>
          <w:spacing w:val="-36"/>
          <w:w w:val="90"/>
        </w:rPr>
        <w:t> </w:t>
      </w:r>
      <w:r>
        <w:rPr>
          <w:w w:val="90"/>
        </w:rPr>
        <w:t>gas</w:t>
      </w:r>
      <w:r>
        <w:rPr>
          <w:spacing w:val="-33"/>
          <w:w w:val="90"/>
        </w:rPr>
        <w:t> </w:t>
      </w:r>
      <w:r>
        <w:rPr>
          <w:w w:val="90"/>
        </w:rPr>
        <w:t>with</w:t>
      </w:r>
      <w:r>
        <w:rPr>
          <w:spacing w:val="-34"/>
          <w:w w:val="90"/>
        </w:rPr>
        <w:t> </w:t>
      </w:r>
      <w:r>
        <w:rPr>
          <w:w w:val="90"/>
        </w:rPr>
        <w:t>medium</w:t>
      </w:r>
      <w:r>
        <w:rPr>
          <w:spacing w:val="-34"/>
          <w:w w:val="90"/>
        </w:rPr>
        <w:t> </w:t>
      </w:r>
      <w:r>
        <w:rPr>
          <w:w w:val="90"/>
        </w:rPr>
        <w:t>carbon</w:t>
      </w:r>
      <w:r>
        <w:rPr>
          <w:spacing w:val="-36"/>
          <w:w w:val="90"/>
        </w:rPr>
        <w:t> </w:t>
      </w:r>
      <w:r>
        <w:rPr>
          <w:w w:val="90"/>
        </w:rPr>
        <w:t>dioxide,</w:t>
      </w:r>
      <w:r>
        <w:rPr>
          <w:spacing w:val="-35"/>
          <w:w w:val="90"/>
        </w:rPr>
        <w:t> </w:t>
      </w:r>
      <w:r>
        <w:rPr>
          <w:w w:val="90"/>
        </w:rPr>
        <w:t>medium</w:t>
      </w:r>
      <w:r>
        <w:rPr>
          <w:spacing w:val="-34"/>
          <w:w w:val="90"/>
        </w:rPr>
        <w:t> </w:t>
      </w:r>
      <w:r>
        <w:rPr>
          <w:w w:val="90"/>
        </w:rPr>
        <w:t>nitrogen,</w:t>
      </w:r>
      <w:r>
        <w:rPr>
          <w:spacing w:val="-35"/>
          <w:w w:val="90"/>
        </w:rPr>
        <w:t> </w:t>
      </w:r>
      <w:r>
        <w:rPr>
          <w:w w:val="90"/>
        </w:rPr>
        <w:t>and</w:t>
      </w:r>
      <w:r>
        <w:rPr>
          <w:spacing w:val="-35"/>
          <w:w w:val="90"/>
        </w:rPr>
        <w:t> </w:t>
      </w:r>
      <w:r>
        <w:rPr>
          <w:w w:val="90"/>
        </w:rPr>
        <w:t>medium</w:t>
      </w:r>
      <w:r>
        <w:rPr>
          <w:spacing w:val="-35"/>
          <w:w w:val="90"/>
        </w:rPr>
        <w:t> </w:t>
      </w:r>
      <w:r>
        <w:rPr>
          <w:w w:val="90"/>
        </w:rPr>
        <w:t>sulfur. The</w:t>
      </w:r>
      <w:r>
        <w:rPr>
          <w:spacing w:val="-35"/>
          <w:w w:val="90"/>
        </w:rPr>
        <w:t> </w:t>
      </w:r>
      <w:r>
        <w:rPr>
          <w:w w:val="90"/>
        </w:rPr>
        <w:t>analysis</w:t>
      </w:r>
      <w:r>
        <w:rPr>
          <w:spacing w:val="-37"/>
          <w:w w:val="90"/>
        </w:rPr>
        <w:t> </w:t>
      </w:r>
      <w:r>
        <w:rPr>
          <w:w w:val="90"/>
        </w:rPr>
        <w:t>of</w:t>
      </w:r>
      <w:r>
        <w:rPr>
          <w:spacing w:val="-35"/>
          <w:w w:val="90"/>
        </w:rPr>
        <w:t> </w:t>
      </w:r>
      <w:r>
        <w:rPr>
          <w:w w:val="90"/>
        </w:rPr>
        <w:t>the</w:t>
      </w:r>
      <w:r>
        <w:rPr>
          <w:spacing w:val="-36"/>
          <w:w w:val="90"/>
        </w:rPr>
        <w:t> </w:t>
      </w:r>
      <w:r>
        <w:rPr>
          <w:w w:val="90"/>
        </w:rPr>
        <w:t>given</w:t>
      </w:r>
      <w:r>
        <w:rPr>
          <w:spacing w:val="-35"/>
          <w:w w:val="90"/>
        </w:rPr>
        <w:t> </w:t>
      </w:r>
      <w:r>
        <w:rPr>
          <w:w w:val="90"/>
        </w:rPr>
        <w:t>components</w:t>
      </w:r>
      <w:r>
        <w:rPr>
          <w:spacing w:val="-37"/>
          <w:w w:val="90"/>
        </w:rPr>
        <w:t> </w:t>
      </w:r>
      <w:r>
        <w:rPr>
          <w:w w:val="90"/>
        </w:rPr>
        <w:t>shows</w:t>
      </w:r>
      <w:r>
        <w:rPr>
          <w:spacing w:val="-37"/>
          <w:w w:val="90"/>
        </w:rPr>
        <w:t> </w:t>
      </w:r>
      <w:r>
        <w:rPr>
          <w:w w:val="90"/>
        </w:rPr>
        <w:t>that</w:t>
      </w:r>
      <w:r>
        <w:rPr>
          <w:spacing w:val="-37"/>
          <w:w w:val="90"/>
        </w:rPr>
        <w:t> </w:t>
      </w:r>
      <w:r>
        <w:rPr>
          <w:w w:val="90"/>
        </w:rPr>
        <w:t>the</w:t>
      </w:r>
      <w:r>
        <w:rPr>
          <w:spacing w:val="-36"/>
          <w:w w:val="90"/>
        </w:rPr>
        <w:t> </w:t>
      </w:r>
      <w:r>
        <w:rPr>
          <w:w w:val="90"/>
        </w:rPr>
        <w:t>sum</w:t>
      </w:r>
      <w:r>
        <w:rPr>
          <w:spacing w:val="-36"/>
          <w:w w:val="90"/>
        </w:rPr>
        <w:t> </w:t>
      </w:r>
      <w:r>
        <w:rPr>
          <w:w w:val="90"/>
        </w:rPr>
        <w:t>of</w:t>
      </w:r>
      <w:r>
        <w:rPr>
          <w:spacing w:val="-36"/>
          <w:w w:val="90"/>
        </w:rPr>
        <w:t> </w:t>
      </w:r>
      <w:r>
        <w:rPr>
          <w:w w:val="90"/>
        </w:rPr>
        <w:t>the</w:t>
      </w:r>
      <w:r>
        <w:rPr>
          <w:spacing w:val="-37"/>
          <w:w w:val="90"/>
        </w:rPr>
        <w:t> </w:t>
      </w:r>
      <w:r>
        <w:rPr>
          <w:w w:val="90"/>
        </w:rPr>
        <w:t>molar</w:t>
      </w:r>
      <w:r>
        <w:rPr>
          <w:spacing w:val="-35"/>
          <w:w w:val="90"/>
        </w:rPr>
        <w:t> </w:t>
      </w:r>
      <w:r>
        <w:rPr>
          <w:w w:val="90"/>
        </w:rPr>
        <w:t>components</w:t>
      </w:r>
      <w:r>
        <w:rPr>
          <w:spacing w:val="-37"/>
          <w:w w:val="90"/>
        </w:rPr>
        <w:t> </w:t>
      </w:r>
      <w:r>
        <w:rPr>
          <w:w w:val="90"/>
        </w:rPr>
        <w:t>of</w:t>
      </w:r>
      <w:r>
        <w:rPr>
          <w:spacing w:val="-36"/>
          <w:w w:val="90"/>
        </w:rPr>
        <w:t> </w:t>
      </w:r>
      <w:r>
        <w:rPr>
          <w:w w:val="90"/>
        </w:rPr>
        <w:t>the</w:t>
      </w:r>
      <w:r>
        <w:rPr>
          <w:spacing w:val="-36"/>
          <w:w w:val="90"/>
        </w:rPr>
        <w:t> </w:t>
      </w:r>
      <w:r>
        <w:rPr>
          <w:w w:val="90"/>
        </w:rPr>
        <w:t>above components</w:t>
      </w:r>
      <w:r>
        <w:rPr>
          <w:spacing w:val="-17"/>
          <w:w w:val="90"/>
        </w:rPr>
        <w:t> </w:t>
      </w:r>
      <w:r>
        <w:rPr>
          <w:w w:val="90"/>
        </w:rPr>
        <w:t>is</w:t>
      </w:r>
      <w:r>
        <w:rPr>
          <w:spacing w:val="-16"/>
          <w:w w:val="90"/>
        </w:rPr>
        <w:t> </w:t>
      </w:r>
      <w:r>
        <w:rPr>
          <w:w w:val="90"/>
        </w:rPr>
        <w:t>not</w:t>
      </w:r>
      <w:r>
        <w:rPr>
          <w:spacing w:val="-15"/>
          <w:w w:val="90"/>
        </w:rPr>
        <w:t> </w:t>
      </w:r>
      <w:r>
        <w:rPr>
          <w:w w:val="90"/>
        </w:rPr>
        <w:t>100%.</w:t>
      </w:r>
      <w:r>
        <w:rPr>
          <w:spacing w:val="-15"/>
          <w:w w:val="90"/>
        </w:rPr>
        <w:t> </w:t>
      </w:r>
      <w:r>
        <w:rPr>
          <w:w w:val="90"/>
        </w:rPr>
        <w:t>It</w:t>
      </w:r>
      <w:r>
        <w:rPr>
          <w:spacing w:val="-14"/>
          <w:w w:val="90"/>
        </w:rPr>
        <w:t> </w:t>
      </w:r>
      <w:r>
        <w:rPr>
          <w:w w:val="90"/>
        </w:rPr>
        <w:t>can</w:t>
      </w:r>
      <w:r>
        <w:rPr>
          <w:spacing w:val="-16"/>
          <w:w w:val="90"/>
        </w:rPr>
        <w:t> </w:t>
      </w:r>
      <w:r>
        <w:rPr>
          <w:w w:val="90"/>
        </w:rPr>
        <w:t>be</w:t>
      </w:r>
      <w:r>
        <w:rPr>
          <w:spacing w:val="-15"/>
          <w:w w:val="90"/>
        </w:rPr>
        <w:t> </w:t>
      </w:r>
      <w:r>
        <w:rPr>
          <w:w w:val="90"/>
        </w:rPr>
        <w:t>seen</w:t>
      </w:r>
      <w:r>
        <w:rPr>
          <w:spacing w:val="-16"/>
          <w:w w:val="90"/>
        </w:rPr>
        <w:t> </w:t>
      </w:r>
      <w:r>
        <w:rPr>
          <w:w w:val="90"/>
        </w:rPr>
        <w:t>that</w:t>
      </w:r>
      <w:r>
        <w:rPr>
          <w:spacing w:val="-15"/>
          <w:w w:val="90"/>
        </w:rPr>
        <w:t> </w:t>
      </w:r>
      <w:r>
        <w:rPr>
          <w:w w:val="90"/>
        </w:rPr>
        <w:t>the</w:t>
      </w:r>
      <w:r>
        <w:rPr>
          <w:spacing w:val="-14"/>
          <w:w w:val="90"/>
        </w:rPr>
        <w:t> </w:t>
      </w:r>
      <w:r>
        <w:rPr>
          <w:w w:val="90"/>
        </w:rPr>
        <w:t>natural</w:t>
      </w:r>
      <w:r>
        <w:rPr>
          <w:spacing w:val="-17"/>
          <w:w w:val="90"/>
        </w:rPr>
        <w:t> </w:t>
      </w:r>
      <w:r>
        <w:rPr>
          <w:w w:val="90"/>
        </w:rPr>
        <w:t>gas</w:t>
      </w:r>
      <w:r>
        <w:rPr>
          <w:spacing w:val="-14"/>
          <w:w w:val="90"/>
        </w:rPr>
        <w:t> </w:t>
      </w:r>
      <w:r>
        <w:rPr>
          <w:w w:val="90"/>
        </w:rPr>
        <w:t>in</w:t>
      </w:r>
      <w:r>
        <w:rPr>
          <w:spacing w:val="-14"/>
          <w:w w:val="90"/>
        </w:rPr>
        <w:t> </w:t>
      </w:r>
      <w:r>
        <w:rPr>
          <w:w w:val="90"/>
        </w:rPr>
        <w:t>area</w:t>
      </w:r>
      <w:r>
        <w:rPr>
          <w:spacing w:val="-23"/>
          <w:w w:val="90"/>
        </w:rPr>
        <w:t> </w:t>
      </w:r>
      <w:r>
        <w:rPr>
          <w:w w:val="90"/>
        </w:rPr>
        <w:t>A</w:t>
      </w:r>
      <w:r>
        <w:rPr>
          <w:spacing w:val="-20"/>
          <w:w w:val="90"/>
        </w:rPr>
        <w:t> </w:t>
      </w:r>
      <w:r>
        <w:rPr>
          <w:w w:val="90"/>
        </w:rPr>
        <w:t>contains</w:t>
      </w:r>
      <w:r>
        <w:rPr>
          <w:spacing w:val="-17"/>
          <w:w w:val="90"/>
        </w:rPr>
        <w:t> </w:t>
      </w:r>
      <w:r>
        <w:rPr>
          <w:w w:val="90"/>
        </w:rPr>
        <w:t>approximately </w:t>
      </w:r>
      <w:r>
        <w:rPr>
          <w:w w:val="95"/>
        </w:rPr>
        <w:t>average</w:t>
      </w:r>
      <w:r>
        <w:rPr>
          <w:spacing w:val="-17"/>
          <w:w w:val="95"/>
        </w:rPr>
        <w:t> </w:t>
      </w:r>
      <w:r>
        <w:rPr>
          <w:w w:val="95"/>
        </w:rPr>
        <w:t>8.27%</w:t>
      </w:r>
      <w:r>
        <w:rPr>
          <w:spacing w:val="-17"/>
          <w:w w:val="95"/>
        </w:rPr>
        <w:t> </w:t>
      </w:r>
      <w:r>
        <w:rPr>
          <w:w w:val="95"/>
        </w:rPr>
        <w:t>(mole</w:t>
      </w:r>
      <w:r>
        <w:rPr>
          <w:spacing w:val="-18"/>
          <w:w w:val="95"/>
        </w:rPr>
        <w:t> </w:t>
      </w:r>
      <w:r>
        <w:rPr>
          <w:w w:val="95"/>
        </w:rPr>
        <w:t>fraction)</w:t>
      </w:r>
      <w:r>
        <w:rPr>
          <w:spacing w:val="-18"/>
          <w:w w:val="95"/>
        </w:rPr>
        <w:t> </w:t>
      </w:r>
      <w:r>
        <w:rPr>
          <w:w w:val="95"/>
        </w:rPr>
        <w:t>of</w:t>
      </w:r>
      <w:r>
        <w:rPr>
          <w:spacing w:val="-16"/>
          <w:w w:val="95"/>
        </w:rPr>
        <w:t> </w:t>
      </w:r>
      <w:r>
        <w:rPr>
          <w:w w:val="95"/>
        </w:rPr>
        <w:t>C3+</w:t>
      </w:r>
      <w:r>
        <w:rPr>
          <w:spacing w:val="-14"/>
          <w:w w:val="95"/>
        </w:rPr>
        <w:t> </w:t>
      </w:r>
      <w:r>
        <w:rPr>
          <w:w w:val="95"/>
        </w:rPr>
        <w:t>component.</w:t>
      </w:r>
    </w:p>
    <w:p>
      <w:pPr>
        <w:pStyle w:val="BodyText"/>
        <w:spacing w:line="232" w:lineRule="auto"/>
        <w:ind w:right="1005"/>
      </w:pPr>
      <w:r>
        <w:rPr>
          <w:w w:val="90"/>
          <w:position w:val="2"/>
        </w:rPr>
        <w:t>The</w:t>
      </w:r>
      <w:r>
        <w:rPr>
          <w:spacing w:val="-38"/>
          <w:w w:val="90"/>
          <w:position w:val="2"/>
        </w:rPr>
        <w:t> </w:t>
      </w:r>
      <w:r>
        <w:rPr>
          <w:w w:val="90"/>
          <w:position w:val="2"/>
        </w:rPr>
        <w:t>presence</w:t>
      </w:r>
      <w:r>
        <w:rPr>
          <w:spacing w:val="-39"/>
          <w:w w:val="90"/>
          <w:position w:val="2"/>
        </w:rPr>
        <w:t> </w:t>
      </w:r>
      <w:r>
        <w:rPr>
          <w:w w:val="90"/>
          <w:position w:val="2"/>
        </w:rPr>
        <w:t>of</w:t>
      </w:r>
      <w:r>
        <w:rPr>
          <w:spacing w:val="-37"/>
          <w:w w:val="90"/>
          <w:position w:val="2"/>
        </w:rPr>
        <w:t> </w:t>
      </w:r>
      <w:r>
        <w:rPr>
          <w:w w:val="90"/>
          <w:position w:val="2"/>
        </w:rPr>
        <w:t>H</w:t>
      </w:r>
      <w:r>
        <w:rPr>
          <w:w w:val="90"/>
          <w:sz w:val="13"/>
        </w:rPr>
        <w:t>2</w:t>
      </w:r>
      <w:r>
        <w:rPr>
          <w:w w:val="90"/>
          <w:position w:val="2"/>
        </w:rPr>
        <w:t>S</w:t>
      </w:r>
      <w:r>
        <w:rPr>
          <w:spacing w:val="-37"/>
          <w:w w:val="90"/>
          <w:position w:val="2"/>
        </w:rPr>
        <w:t> </w:t>
      </w:r>
      <w:r>
        <w:rPr>
          <w:w w:val="90"/>
          <w:position w:val="2"/>
        </w:rPr>
        <w:t>and</w:t>
      </w:r>
      <w:r>
        <w:rPr>
          <w:spacing w:val="-39"/>
          <w:w w:val="90"/>
          <w:position w:val="2"/>
        </w:rPr>
        <w:t> </w:t>
      </w:r>
      <w:r>
        <w:rPr>
          <w:w w:val="90"/>
          <w:position w:val="2"/>
        </w:rPr>
        <w:t>CO</w:t>
      </w:r>
      <w:r>
        <w:rPr>
          <w:w w:val="90"/>
          <w:sz w:val="13"/>
        </w:rPr>
        <w:t>2</w:t>
      </w:r>
      <w:r>
        <w:rPr>
          <w:spacing w:val="-15"/>
          <w:w w:val="90"/>
          <w:sz w:val="13"/>
        </w:rPr>
        <w:t> </w:t>
      </w:r>
      <w:r>
        <w:rPr>
          <w:w w:val="90"/>
          <w:position w:val="2"/>
        </w:rPr>
        <w:t>in</w:t>
      </w:r>
      <w:r>
        <w:rPr>
          <w:spacing w:val="-38"/>
          <w:w w:val="90"/>
          <w:position w:val="2"/>
        </w:rPr>
        <w:t> </w:t>
      </w:r>
      <w:r>
        <w:rPr>
          <w:w w:val="90"/>
          <w:position w:val="2"/>
        </w:rPr>
        <w:t>natural</w:t>
      </w:r>
      <w:r>
        <w:rPr>
          <w:spacing w:val="-39"/>
          <w:w w:val="90"/>
          <w:position w:val="2"/>
        </w:rPr>
        <w:t> </w:t>
      </w:r>
      <w:r>
        <w:rPr>
          <w:w w:val="90"/>
          <w:position w:val="2"/>
        </w:rPr>
        <w:t>gas</w:t>
      </w:r>
      <w:r>
        <w:rPr>
          <w:spacing w:val="-37"/>
          <w:w w:val="90"/>
          <w:position w:val="2"/>
        </w:rPr>
        <w:t> </w:t>
      </w:r>
      <w:r>
        <w:rPr>
          <w:w w:val="90"/>
          <w:position w:val="2"/>
        </w:rPr>
        <w:t>will</w:t>
      </w:r>
      <w:r>
        <w:rPr>
          <w:spacing w:val="-37"/>
          <w:w w:val="90"/>
          <w:position w:val="2"/>
        </w:rPr>
        <w:t> </w:t>
      </w:r>
      <w:r>
        <w:rPr>
          <w:w w:val="90"/>
          <w:position w:val="2"/>
        </w:rPr>
        <w:t>cause</w:t>
      </w:r>
      <w:r>
        <w:rPr>
          <w:spacing w:val="-38"/>
          <w:w w:val="90"/>
          <w:position w:val="2"/>
        </w:rPr>
        <w:t> </w:t>
      </w:r>
      <w:r>
        <w:rPr>
          <w:w w:val="90"/>
          <w:position w:val="2"/>
        </w:rPr>
        <w:t>corrosion</w:t>
      </w:r>
      <w:r>
        <w:rPr>
          <w:spacing w:val="-40"/>
          <w:w w:val="90"/>
          <w:position w:val="2"/>
        </w:rPr>
        <w:t> </w:t>
      </w:r>
      <w:r>
        <w:rPr>
          <w:w w:val="90"/>
          <w:position w:val="2"/>
        </w:rPr>
        <w:t>of</w:t>
      </w:r>
      <w:r>
        <w:rPr>
          <w:spacing w:val="-37"/>
          <w:w w:val="90"/>
          <w:position w:val="2"/>
        </w:rPr>
        <w:t> </w:t>
      </w:r>
      <w:r>
        <w:rPr>
          <w:w w:val="90"/>
          <w:position w:val="2"/>
        </w:rPr>
        <w:t>equipment</w:t>
      </w:r>
      <w:r>
        <w:rPr>
          <w:spacing w:val="-39"/>
          <w:w w:val="90"/>
          <w:position w:val="2"/>
        </w:rPr>
        <w:t> </w:t>
      </w:r>
      <w:r>
        <w:rPr>
          <w:w w:val="90"/>
          <w:position w:val="2"/>
        </w:rPr>
        <w:t>and</w:t>
      </w:r>
      <w:r>
        <w:rPr>
          <w:spacing w:val="-38"/>
          <w:w w:val="90"/>
          <w:position w:val="2"/>
        </w:rPr>
        <w:t> </w:t>
      </w:r>
      <w:r>
        <w:rPr>
          <w:w w:val="90"/>
          <w:position w:val="2"/>
        </w:rPr>
        <w:t>pipelines, </w:t>
      </w:r>
      <w:r>
        <w:rPr>
          <w:w w:val="90"/>
        </w:rPr>
        <w:t>and the combustion of sulfides will pollute the atmosphere. Therefore, natural gas without </w:t>
      </w:r>
      <w:r>
        <w:rPr>
          <w:w w:val="85"/>
        </w:rPr>
        <w:t>removal</w:t>
      </w:r>
      <w:r>
        <w:rPr>
          <w:spacing w:val="-20"/>
          <w:w w:val="85"/>
        </w:rPr>
        <w:t> </w:t>
      </w:r>
      <w:r>
        <w:rPr>
          <w:w w:val="85"/>
        </w:rPr>
        <w:t>of</w:t>
      </w:r>
      <w:r>
        <w:rPr>
          <w:spacing w:val="-19"/>
          <w:w w:val="85"/>
        </w:rPr>
        <w:t> </w:t>
      </w:r>
      <w:r>
        <w:rPr>
          <w:w w:val="85"/>
        </w:rPr>
        <w:t>these</w:t>
      </w:r>
      <w:r>
        <w:rPr>
          <w:spacing w:val="-16"/>
          <w:w w:val="85"/>
        </w:rPr>
        <w:t> </w:t>
      </w:r>
      <w:r>
        <w:rPr>
          <w:w w:val="85"/>
        </w:rPr>
        <w:t>impurities</w:t>
      </w:r>
      <w:r>
        <w:rPr>
          <w:spacing w:val="-18"/>
          <w:w w:val="85"/>
        </w:rPr>
        <w:t> </w:t>
      </w:r>
      <w:r>
        <w:rPr>
          <w:w w:val="85"/>
        </w:rPr>
        <w:t>cannot</w:t>
      </w:r>
      <w:r>
        <w:rPr>
          <w:spacing w:val="-18"/>
          <w:w w:val="85"/>
        </w:rPr>
        <w:t> </w:t>
      </w:r>
      <w:r>
        <w:rPr>
          <w:w w:val="85"/>
        </w:rPr>
        <w:t>be</w:t>
      </w:r>
      <w:r>
        <w:rPr>
          <w:spacing w:val="-18"/>
          <w:w w:val="85"/>
        </w:rPr>
        <w:t> </w:t>
      </w:r>
      <w:r>
        <w:rPr>
          <w:w w:val="85"/>
        </w:rPr>
        <w:t>used</w:t>
      </w:r>
      <w:r>
        <w:rPr>
          <w:spacing w:val="-21"/>
          <w:w w:val="85"/>
        </w:rPr>
        <w:t> </w:t>
      </w:r>
      <w:r>
        <w:rPr>
          <w:w w:val="85"/>
        </w:rPr>
        <w:t>as</w:t>
      </w:r>
      <w:r>
        <w:rPr>
          <w:spacing w:val="-17"/>
          <w:w w:val="85"/>
        </w:rPr>
        <w:t> </w:t>
      </w:r>
      <w:r>
        <w:rPr>
          <w:w w:val="85"/>
        </w:rPr>
        <w:t>commercial</w:t>
      </w:r>
      <w:r>
        <w:rPr>
          <w:spacing w:val="-18"/>
          <w:w w:val="85"/>
        </w:rPr>
        <w:t> </w:t>
      </w:r>
      <w:r>
        <w:rPr>
          <w:w w:val="85"/>
        </w:rPr>
        <w:t>gas,</w:t>
      </w:r>
      <w:r>
        <w:rPr>
          <w:spacing w:val="-17"/>
          <w:w w:val="85"/>
        </w:rPr>
        <w:t> </w:t>
      </w:r>
      <w:r>
        <w:rPr>
          <w:w w:val="85"/>
        </w:rPr>
        <w:t>and</w:t>
      </w:r>
      <w:r>
        <w:rPr>
          <w:spacing w:val="-17"/>
          <w:w w:val="85"/>
        </w:rPr>
        <w:t> </w:t>
      </w:r>
      <w:r>
        <w:rPr>
          <w:w w:val="85"/>
        </w:rPr>
        <w:t>acid</w:t>
      </w:r>
      <w:r>
        <w:rPr>
          <w:spacing w:val="-17"/>
          <w:w w:val="85"/>
        </w:rPr>
        <w:t> </w:t>
      </w:r>
      <w:r>
        <w:rPr>
          <w:w w:val="85"/>
        </w:rPr>
        <w:t>gas</w:t>
      </w:r>
      <w:r>
        <w:rPr>
          <w:spacing w:val="-15"/>
          <w:w w:val="85"/>
        </w:rPr>
        <w:t> </w:t>
      </w:r>
      <w:r>
        <w:rPr>
          <w:w w:val="85"/>
        </w:rPr>
        <w:t>in</w:t>
      </w:r>
      <w:r>
        <w:rPr>
          <w:spacing w:val="-17"/>
          <w:w w:val="85"/>
        </w:rPr>
        <w:t> </w:t>
      </w:r>
      <w:r>
        <w:rPr>
          <w:w w:val="85"/>
        </w:rPr>
        <w:t>natural</w:t>
      </w:r>
      <w:r>
        <w:rPr>
          <w:spacing w:val="-20"/>
          <w:w w:val="85"/>
        </w:rPr>
        <w:t> </w:t>
      </w:r>
      <w:r>
        <w:rPr>
          <w:w w:val="85"/>
        </w:rPr>
        <w:t>gas</w:t>
      </w:r>
      <w:r>
        <w:rPr>
          <w:spacing w:val="-15"/>
          <w:w w:val="85"/>
        </w:rPr>
        <w:t> </w:t>
      </w:r>
      <w:r>
        <w:rPr>
          <w:w w:val="85"/>
        </w:rPr>
        <w:t>must</w:t>
      </w:r>
      <w:r>
        <w:rPr>
          <w:spacing w:val="-18"/>
          <w:w w:val="85"/>
        </w:rPr>
        <w:t> </w:t>
      </w:r>
      <w:r>
        <w:rPr>
          <w:w w:val="85"/>
        </w:rPr>
        <w:t>be </w:t>
      </w:r>
      <w:r>
        <w:rPr>
          <w:w w:val="90"/>
        </w:rPr>
        <w:t>removed.</w:t>
      </w:r>
    </w:p>
    <w:p>
      <w:pPr>
        <w:pStyle w:val="BodyText"/>
        <w:spacing w:line="232" w:lineRule="auto"/>
        <w:ind w:right="1009"/>
      </w:pPr>
      <w:r>
        <w:rPr>
          <w:w w:val="90"/>
        </w:rPr>
        <w:t>For qualified commercial natural gas, its gas quality should meet the gas quality</w:t>
      </w:r>
      <w:r>
        <w:rPr>
          <w:spacing w:val="-32"/>
          <w:w w:val="90"/>
        </w:rPr>
        <w:t> </w:t>
      </w:r>
      <w:r>
        <w:rPr>
          <w:w w:val="90"/>
        </w:rPr>
        <w:t>index </w:t>
      </w:r>
      <w:r>
        <w:rPr>
          <w:spacing w:val="-1"/>
          <w:w w:val="80"/>
        </w:rPr>
        <w:t>r</w:t>
      </w:r>
      <w:r>
        <w:rPr>
          <w:spacing w:val="1"/>
          <w:w w:val="79"/>
        </w:rPr>
        <w:t>e</w:t>
      </w:r>
      <w:r>
        <w:rPr>
          <w:spacing w:val="4"/>
          <w:w w:val="79"/>
        </w:rPr>
        <w:t>q</w:t>
      </w:r>
      <w:r>
        <w:rPr>
          <w:w w:val="80"/>
        </w:rPr>
        <w:t>u</w:t>
      </w:r>
      <w:r>
        <w:rPr>
          <w:w w:val="95"/>
        </w:rPr>
        <w:t>i</w:t>
      </w:r>
      <w:r>
        <w:rPr>
          <w:spacing w:val="-1"/>
          <w:w w:val="80"/>
        </w:rPr>
        <w:t>r</w:t>
      </w:r>
      <w:r>
        <w:rPr>
          <w:spacing w:val="1"/>
          <w:w w:val="79"/>
        </w:rPr>
        <w:t>e</w:t>
      </w:r>
      <w:r>
        <w:rPr>
          <w:spacing w:val="-2"/>
          <w:w w:val="82"/>
        </w:rPr>
        <w:t>m</w:t>
      </w:r>
      <w:r>
        <w:rPr>
          <w:spacing w:val="1"/>
          <w:w w:val="79"/>
        </w:rPr>
        <w:t>e</w:t>
      </w:r>
      <w:r>
        <w:rPr>
          <w:spacing w:val="2"/>
          <w:w w:val="80"/>
        </w:rPr>
        <w:t>n</w:t>
      </w:r>
      <w:r>
        <w:rPr>
          <w:w w:val="73"/>
        </w:rPr>
        <w:t>t</w:t>
      </w:r>
      <w:r>
        <w:rPr>
          <w:w w:val="75"/>
        </w:rPr>
        <w:t>s</w:t>
      </w:r>
      <w:r>
        <w:rPr>
          <w:spacing w:val="-19"/>
        </w:rPr>
        <w:t> </w:t>
      </w:r>
      <w:r>
        <w:rPr>
          <w:spacing w:val="-2"/>
          <w:w w:val="95"/>
        </w:rPr>
        <w:t>i</w:t>
      </w:r>
      <w:r>
        <w:rPr>
          <w:w w:val="80"/>
        </w:rPr>
        <w:t>n</w:t>
      </w:r>
      <w:r>
        <w:rPr>
          <w:spacing w:val="-13"/>
        </w:rPr>
        <w:t> </w:t>
      </w:r>
      <w:r>
        <w:rPr>
          <w:w w:val="73"/>
        </w:rPr>
        <w:t>t</w:t>
      </w:r>
      <w:r>
        <w:rPr>
          <w:w w:val="80"/>
        </w:rPr>
        <w:t>h</w:t>
      </w:r>
      <w:r>
        <w:rPr>
          <w:w w:val="79"/>
        </w:rPr>
        <w:t>e</w:t>
      </w:r>
      <w:r>
        <w:rPr>
          <w:spacing w:val="-13"/>
        </w:rPr>
        <w:t> </w:t>
      </w:r>
      <w:r>
        <w:rPr>
          <w:spacing w:val="2"/>
          <w:w w:val="80"/>
        </w:rPr>
        <w:t>n</w:t>
      </w:r>
      <w:r>
        <w:rPr>
          <w:spacing w:val="1"/>
          <w:w w:val="79"/>
        </w:rPr>
        <w:t>a</w:t>
      </w:r>
      <w:r>
        <w:rPr>
          <w:w w:val="73"/>
        </w:rPr>
        <w:t>t</w:t>
      </w:r>
      <w:r>
        <w:rPr>
          <w:w w:val="95"/>
        </w:rPr>
        <w:t>i</w:t>
      </w:r>
      <w:r>
        <w:rPr>
          <w:w w:val="81"/>
        </w:rPr>
        <w:t>o</w:t>
      </w:r>
      <w:r>
        <w:rPr>
          <w:spacing w:val="2"/>
          <w:w w:val="80"/>
        </w:rPr>
        <w:t>n</w:t>
      </w:r>
      <w:r>
        <w:rPr>
          <w:spacing w:val="1"/>
          <w:w w:val="79"/>
        </w:rPr>
        <w:t>a</w:t>
      </w:r>
      <w:r>
        <w:rPr>
          <w:w w:val="95"/>
        </w:rPr>
        <w:t>l</w:t>
      </w:r>
      <w:r>
        <w:rPr>
          <w:spacing w:val="-16"/>
        </w:rPr>
        <w:t> </w:t>
      </w:r>
      <w:r>
        <w:rPr>
          <w:w w:val="75"/>
        </w:rPr>
        <w:t>s</w:t>
      </w:r>
      <w:r>
        <w:rPr>
          <w:spacing w:val="-2"/>
          <w:w w:val="73"/>
        </w:rPr>
        <w:t>t</w:t>
      </w:r>
      <w:r>
        <w:rPr>
          <w:spacing w:val="1"/>
          <w:w w:val="79"/>
        </w:rPr>
        <w:t>a</w:t>
      </w:r>
      <w:r>
        <w:rPr>
          <w:spacing w:val="4"/>
          <w:w w:val="80"/>
        </w:rPr>
        <w:t>n</w:t>
      </w:r>
      <w:r>
        <w:rPr>
          <w:w w:val="79"/>
        </w:rPr>
        <w:t>d</w:t>
      </w:r>
      <w:r>
        <w:rPr>
          <w:spacing w:val="1"/>
          <w:w w:val="79"/>
        </w:rPr>
        <w:t>a</w:t>
      </w:r>
      <w:r>
        <w:rPr>
          <w:spacing w:val="-1"/>
          <w:w w:val="80"/>
        </w:rPr>
        <w:t>r</w:t>
      </w:r>
      <w:r>
        <w:rPr>
          <w:w w:val="79"/>
        </w:rPr>
        <w:t>d</w:t>
      </w:r>
      <w:r>
        <w:rPr>
          <w:spacing w:val="-17"/>
        </w:rPr>
        <w:t> </w:t>
      </w:r>
      <w:r>
        <w:rPr>
          <w:spacing w:val="-1"/>
          <w:w w:val="99"/>
        </w:rPr>
        <w:t>G</w:t>
      </w:r>
      <w:r>
        <w:rPr>
          <w:w w:val="115"/>
        </w:rPr>
        <w:t>B</w:t>
      </w:r>
      <w:r>
        <w:rPr>
          <w:w w:val="78"/>
        </w:rPr>
        <w:t>1</w:t>
      </w:r>
      <w:r>
        <w:rPr>
          <w:spacing w:val="2"/>
          <w:w w:val="78"/>
        </w:rPr>
        <w:t>782</w:t>
      </w:r>
      <w:r>
        <w:rPr>
          <w:w w:val="78"/>
        </w:rPr>
        <w:t>0</w:t>
      </w:r>
      <w:r>
        <w:rPr>
          <w:spacing w:val="-1"/>
          <w:w w:val="57"/>
        </w:rPr>
        <w:t>-</w:t>
      </w:r>
      <w:r>
        <w:rPr>
          <w:w w:val="78"/>
        </w:rPr>
        <w:t>2</w:t>
      </w:r>
      <w:r>
        <w:rPr>
          <w:spacing w:val="2"/>
          <w:w w:val="78"/>
        </w:rPr>
        <w:t>0</w:t>
      </w:r>
      <w:r>
        <w:rPr>
          <w:w w:val="78"/>
        </w:rPr>
        <w:t>12</w:t>
      </w:r>
      <w:r>
        <w:rPr>
          <w:spacing w:val="-17"/>
        </w:rPr>
        <w:t> </w:t>
      </w:r>
      <w:r>
        <w:rPr>
          <w:spacing w:val="-2"/>
          <w:w w:val="108"/>
        </w:rPr>
        <w:t>"</w:t>
      </w:r>
      <w:r>
        <w:rPr>
          <w:spacing w:val="-1"/>
          <w:w w:val="97"/>
        </w:rPr>
        <w:t>N</w:t>
      </w:r>
      <w:r>
        <w:rPr>
          <w:spacing w:val="1"/>
          <w:w w:val="79"/>
        </w:rPr>
        <w:t>a</w:t>
      </w:r>
      <w:r>
        <w:rPr>
          <w:spacing w:val="2"/>
          <w:w w:val="73"/>
        </w:rPr>
        <w:t>t</w:t>
      </w:r>
      <w:r>
        <w:rPr>
          <w:w w:val="80"/>
        </w:rPr>
        <w:t>u</w:t>
      </w:r>
      <w:r>
        <w:rPr>
          <w:spacing w:val="-1"/>
          <w:w w:val="80"/>
        </w:rPr>
        <w:t>r</w:t>
      </w:r>
      <w:r>
        <w:rPr>
          <w:spacing w:val="3"/>
          <w:w w:val="79"/>
        </w:rPr>
        <w:t>a</w:t>
      </w:r>
      <w:r>
        <w:rPr>
          <w:w w:val="95"/>
        </w:rPr>
        <w:t>l</w:t>
      </w:r>
      <w:r>
        <w:rPr>
          <w:spacing w:val="-16"/>
        </w:rPr>
        <w:t> </w:t>
      </w:r>
      <w:r>
        <w:rPr>
          <w:spacing w:val="-1"/>
          <w:w w:val="99"/>
        </w:rPr>
        <w:t>G</w:t>
      </w:r>
      <w:r>
        <w:rPr>
          <w:spacing w:val="1"/>
          <w:w w:val="79"/>
        </w:rPr>
        <w:t>a</w:t>
      </w:r>
      <w:r>
        <w:rPr>
          <w:w w:val="75"/>
        </w:rPr>
        <w:t>s</w:t>
      </w:r>
      <w:r>
        <w:rPr>
          <w:w w:val="108"/>
        </w:rPr>
        <w:t>"</w:t>
      </w:r>
      <w:r>
        <w:rPr>
          <w:spacing w:val="-12"/>
        </w:rPr>
        <w:t> </w:t>
      </w:r>
      <w:r>
        <w:rPr>
          <w:spacing w:val="-1"/>
          <w:w w:val="101"/>
        </w:rPr>
        <w:t>[</w:t>
      </w:r>
      <w:r>
        <w:rPr>
          <w:spacing w:val="4"/>
          <w:w w:val="78"/>
        </w:rPr>
        <w:t>1</w:t>
      </w:r>
      <w:r>
        <w:rPr>
          <w:w w:val="78"/>
        </w:rPr>
        <w:t>2</w:t>
      </w:r>
      <w:r>
        <w:rPr>
          <w:spacing w:val="1"/>
          <w:w w:val="101"/>
        </w:rPr>
        <w:t>]</w:t>
      </w:r>
      <w:r>
        <w:rPr>
          <w:w w:val="78"/>
        </w:rPr>
        <w:t>,</w:t>
      </w:r>
      <w:r>
        <w:rPr>
          <w:spacing w:val="-17"/>
        </w:rPr>
        <w:t> </w:t>
      </w:r>
      <w:r>
        <w:rPr>
          <w:w w:val="75"/>
        </w:rPr>
        <w:t>s</w:t>
      </w:r>
      <w:r>
        <w:rPr>
          <w:spacing w:val="3"/>
          <w:w w:val="79"/>
        </w:rPr>
        <w:t>e</w:t>
      </w:r>
      <w:r>
        <w:rPr>
          <w:w w:val="79"/>
        </w:rPr>
        <w:t>e</w:t>
      </w:r>
      <w:r>
        <w:rPr>
          <w:spacing w:val="-20"/>
        </w:rPr>
        <w:t> </w:t>
      </w:r>
      <w:r>
        <w:rPr>
          <w:spacing w:val="-11"/>
          <w:w w:val="96"/>
        </w:rPr>
        <w:t>T</w:t>
      </w:r>
      <w:r>
        <w:rPr>
          <w:spacing w:val="-1"/>
          <w:w w:val="79"/>
        </w:rPr>
        <w:t>a</w:t>
      </w:r>
      <w:r>
        <w:rPr>
          <w:spacing w:val="-3"/>
          <w:w w:val="79"/>
        </w:rPr>
        <w:t>b</w:t>
      </w:r>
      <w:r>
        <w:rPr>
          <w:spacing w:val="-2"/>
          <w:w w:val="95"/>
        </w:rPr>
        <w:t>l</w:t>
      </w:r>
      <w:r>
        <w:rPr>
          <w:w w:val="79"/>
        </w:rPr>
        <w:t>e</w:t>
      </w:r>
      <w:r>
        <w:rPr>
          <w:spacing w:val="-15"/>
        </w:rPr>
        <w:t> </w:t>
      </w:r>
      <w:r>
        <w:rPr>
          <w:spacing w:val="2"/>
          <w:w w:val="78"/>
        </w:rPr>
        <w:t>2</w:t>
      </w:r>
      <w:r>
        <w:rPr>
          <w:w w:val="78"/>
        </w:rPr>
        <w:t>.</w:t>
      </w:r>
      <w:r>
        <w:rPr>
          <w:spacing w:val="2"/>
          <w:w w:val="78"/>
        </w:rPr>
        <w:t>1</w:t>
      </w:r>
      <w:r>
        <w:rPr>
          <w:spacing w:val="2"/>
          <w:w w:val="78"/>
        </w:rPr>
        <w:t>.</w:t>
      </w:r>
      <w:r>
        <w:rPr>
          <w:spacing w:val="-5"/>
          <w:w w:val="78"/>
        </w:rPr>
        <w:t>8</w:t>
      </w:r>
      <w:r>
        <w:rPr>
          <w:w w:val="78"/>
        </w:rPr>
        <w:t>.</w:t>
      </w:r>
    </w:p>
    <w:tbl>
      <w:tblPr>
        <w:tblW w:w="0" w:type="auto"/>
        <w:jc w:val="left"/>
        <w:tblInd w:w="7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9"/>
        <w:gridCol w:w="2268"/>
        <w:gridCol w:w="1982"/>
        <w:gridCol w:w="2080"/>
      </w:tblGrid>
      <w:tr>
        <w:trPr>
          <w:trHeight w:val="339" w:hRule="atLeast"/>
        </w:trPr>
        <w:tc>
          <w:tcPr>
            <w:tcW w:w="2129" w:type="dxa"/>
            <w:tcBorders>
              <w:left w:val="nil"/>
              <w:bottom w:val="single" w:sz="8" w:space="0" w:color="000000"/>
              <w:right w:val="single" w:sz="8" w:space="0" w:color="000000"/>
            </w:tcBorders>
          </w:tcPr>
          <w:p>
            <w:pPr>
              <w:pStyle w:val="TableParagraph"/>
              <w:ind w:left="81" w:right="43"/>
              <w:rPr>
                <w:sz w:val="18"/>
              </w:rPr>
            </w:pPr>
            <w:r>
              <w:rPr>
                <w:w w:val="95"/>
                <w:sz w:val="18"/>
              </w:rPr>
              <w:t>Project</w:t>
            </w:r>
          </w:p>
        </w:tc>
        <w:tc>
          <w:tcPr>
            <w:tcW w:w="2268" w:type="dxa"/>
            <w:tcBorders>
              <w:left w:val="single" w:sz="8" w:space="0" w:color="000000"/>
              <w:bottom w:val="single" w:sz="8" w:space="0" w:color="000000"/>
              <w:right w:val="single" w:sz="8" w:space="0" w:color="000000"/>
            </w:tcBorders>
          </w:tcPr>
          <w:p>
            <w:pPr>
              <w:pStyle w:val="TableParagraph"/>
              <w:ind w:left="705" w:right="678"/>
              <w:rPr>
                <w:sz w:val="18"/>
              </w:rPr>
            </w:pPr>
            <w:r>
              <w:rPr>
                <w:w w:val="95"/>
                <w:sz w:val="18"/>
              </w:rPr>
              <w:t>Class One</w:t>
            </w:r>
          </w:p>
        </w:tc>
        <w:tc>
          <w:tcPr>
            <w:tcW w:w="1982" w:type="dxa"/>
            <w:tcBorders>
              <w:left w:val="single" w:sz="8" w:space="0" w:color="000000"/>
              <w:bottom w:val="single" w:sz="8" w:space="0" w:color="000000"/>
              <w:right w:val="single" w:sz="8" w:space="0" w:color="000000"/>
            </w:tcBorders>
          </w:tcPr>
          <w:p>
            <w:pPr>
              <w:pStyle w:val="TableParagraph"/>
              <w:ind w:left="536" w:right="506"/>
              <w:rPr>
                <w:sz w:val="18"/>
              </w:rPr>
            </w:pPr>
            <w:r>
              <w:rPr>
                <w:sz w:val="18"/>
              </w:rPr>
              <w:t>Class Two</w:t>
            </w:r>
          </w:p>
        </w:tc>
        <w:tc>
          <w:tcPr>
            <w:tcW w:w="2080" w:type="dxa"/>
            <w:tcBorders>
              <w:left w:val="single" w:sz="8" w:space="0" w:color="000000"/>
              <w:bottom w:val="single" w:sz="8" w:space="0" w:color="000000"/>
              <w:right w:val="nil"/>
            </w:tcBorders>
          </w:tcPr>
          <w:p>
            <w:pPr>
              <w:pStyle w:val="TableParagraph"/>
              <w:ind w:left="588" w:right="568"/>
              <w:rPr>
                <w:sz w:val="18"/>
              </w:rPr>
            </w:pPr>
            <w:r>
              <w:rPr>
                <w:w w:val="90"/>
                <w:sz w:val="18"/>
              </w:rPr>
              <w:t>Class three</w:t>
            </w:r>
          </w:p>
        </w:tc>
      </w:tr>
      <w:tr>
        <w:trPr>
          <w:trHeight w:val="340" w:hRule="atLeast"/>
        </w:trPr>
        <w:tc>
          <w:tcPr>
            <w:tcW w:w="2129" w:type="dxa"/>
            <w:tcBorders>
              <w:top w:val="single" w:sz="8" w:space="0" w:color="000000"/>
              <w:left w:val="nil"/>
              <w:bottom w:val="single" w:sz="8" w:space="0" w:color="000000"/>
              <w:right w:val="single" w:sz="8" w:space="0" w:color="000000"/>
            </w:tcBorders>
          </w:tcPr>
          <w:p>
            <w:pPr>
              <w:pStyle w:val="TableParagraph"/>
              <w:ind w:left="81" w:right="43"/>
              <w:rPr>
                <w:sz w:val="18"/>
              </w:rPr>
            </w:pPr>
            <w:r>
              <w:rPr>
                <w:spacing w:val="-1"/>
                <w:w w:val="98"/>
                <w:sz w:val="18"/>
              </w:rPr>
              <w:t>H</w:t>
            </w:r>
            <w:r>
              <w:rPr>
                <w:w w:val="96"/>
                <w:sz w:val="18"/>
              </w:rPr>
              <w:t>i</w:t>
            </w:r>
            <w:r>
              <w:rPr>
                <w:spacing w:val="-2"/>
                <w:w w:val="80"/>
                <w:sz w:val="18"/>
              </w:rPr>
              <w:t>g</w:t>
            </w:r>
            <w:r>
              <w:rPr>
                <w:w w:val="80"/>
                <w:sz w:val="18"/>
              </w:rPr>
              <w:t>h</w:t>
            </w:r>
            <w:r>
              <w:rPr>
                <w:spacing w:val="-11"/>
                <w:sz w:val="18"/>
              </w:rPr>
              <w:t> </w:t>
            </w:r>
            <w:r>
              <w:rPr>
                <w:spacing w:val="1"/>
                <w:w w:val="80"/>
                <w:sz w:val="18"/>
              </w:rPr>
              <w:t>h</w:t>
            </w:r>
            <w:r>
              <w:rPr>
                <w:spacing w:val="-1"/>
                <w:w w:val="79"/>
                <w:sz w:val="18"/>
              </w:rPr>
              <w:t>e</w:t>
            </w:r>
            <w:r>
              <w:rPr>
                <w:spacing w:val="-1"/>
                <w:w w:val="80"/>
                <w:sz w:val="18"/>
              </w:rPr>
              <w:t>a</w:t>
            </w:r>
            <w:r>
              <w:rPr>
                <w:spacing w:val="-3"/>
                <w:w w:val="74"/>
                <w:sz w:val="18"/>
              </w:rPr>
              <w:t>t</w:t>
            </w:r>
            <w:r>
              <w:rPr>
                <w:rFonts w:ascii="宋体" w:hAnsi="宋体"/>
                <w:w w:val="98"/>
                <w:position w:val="9"/>
                <w:sz w:val="9"/>
              </w:rPr>
              <w:t>①</w:t>
            </w:r>
            <w:r>
              <w:rPr>
                <w:rFonts w:ascii="宋体" w:hAnsi="宋体"/>
                <w:position w:val="9"/>
                <w:sz w:val="9"/>
              </w:rPr>
              <w:t> </w:t>
            </w:r>
            <w:r>
              <w:rPr>
                <w:rFonts w:ascii="宋体" w:hAnsi="宋体"/>
                <w:spacing w:val="1"/>
                <w:position w:val="9"/>
                <w:sz w:val="9"/>
              </w:rPr>
              <w:t> </w:t>
            </w:r>
            <w:r>
              <w:rPr>
                <w:spacing w:val="-1"/>
                <w:w w:val="102"/>
                <w:sz w:val="18"/>
              </w:rPr>
              <w:t>(</w:t>
            </w:r>
            <w:r>
              <w:rPr>
                <w:spacing w:val="1"/>
                <w:w w:val="103"/>
                <w:sz w:val="18"/>
              </w:rPr>
              <w:t>M</w:t>
            </w:r>
            <w:r>
              <w:rPr>
                <w:spacing w:val="-2"/>
                <w:w w:val="125"/>
                <w:sz w:val="18"/>
              </w:rPr>
              <w:t>J</w:t>
            </w:r>
            <w:r>
              <w:rPr>
                <w:w w:val="52"/>
                <w:sz w:val="18"/>
              </w:rPr>
              <w:t>/</w:t>
            </w:r>
            <w:r>
              <w:rPr>
                <w:spacing w:val="-1"/>
                <w:w w:val="83"/>
                <w:sz w:val="18"/>
              </w:rPr>
              <w:t>m</w:t>
            </w:r>
            <w:r>
              <w:rPr>
                <w:w w:val="82"/>
                <w:position w:val="6"/>
                <w:sz w:val="11"/>
              </w:rPr>
              <w:t>3</w:t>
            </w:r>
            <w:r>
              <w:rPr>
                <w:w w:val="102"/>
                <w:sz w:val="18"/>
              </w:rPr>
              <w:t>)</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ind w:left="705" w:right="678"/>
              <w:rPr>
                <w:sz w:val="18"/>
              </w:rPr>
            </w:pPr>
            <w:r>
              <w:rPr>
                <w:w w:val="85"/>
                <w:sz w:val="18"/>
              </w:rPr>
              <w:t>≥36</w:t>
            </w:r>
          </w:p>
        </w:tc>
        <w:tc>
          <w:tcPr>
            <w:tcW w:w="4062" w:type="dxa"/>
            <w:gridSpan w:val="2"/>
            <w:tcBorders>
              <w:top w:val="single" w:sz="8" w:space="0" w:color="000000"/>
              <w:left w:val="single" w:sz="8" w:space="0" w:color="000000"/>
              <w:bottom w:val="single" w:sz="8" w:space="0" w:color="000000"/>
              <w:right w:val="nil"/>
            </w:tcBorders>
          </w:tcPr>
          <w:p>
            <w:pPr>
              <w:pStyle w:val="TableParagraph"/>
              <w:ind w:left="1783" w:right="1768"/>
              <w:rPr>
                <w:sz w:val="18"/>
              </w:rPr>
            </w:pPr>
            <w:r>
              <w:rPr>
                <w:w w:val="85"/>
                <w:sz w:val="18"/>
              </w:rPr>
              <w:t>≥31.4</w:t>
            </w:r>
          </w:p>
        </w:tc>
      </w:tr>
      <w:tr>
        <w:trPr>
          <w:trHeight w:val="340" w:hRule="atLeast"/>
        </w:trPr>
        <w:tc>
          <w:tcPr>
            <w:tcW w:w="2129" w:type="dxa"/>
            <w:tcBorders>
              <w:top w:val="single" w:sz="8" w:space="0" w:color="000000"/>
              <w:left w:val="nil"/>
              <w:bottom w:val="single" w:sz="8" w:space="0" w:color="000000"/>
              <w:right w:val="single" w:sz="8" w:space="0" w:color="000000"/>
            </w:tcBorders>
          </w:tcPr>
          <w:p>
            <w:pPr>
              <w:pStyle w:val="TableParagraph"/>
              <w:ind w:left="83" w:right="43"/>
              <w:rPr>
                <w:sz w:val="18"/>
              </w:rPr>
            </w:pPr>
            <w:r>
              <w:rPr>
                <w:w w:val="95"/>
                <w:sz w:val="18"/>
              </w:rPr>
              <w:t>Total sulfur</w:t>
            </w:r>
            <w:r>
              <w:rPr>
                <w:rFonts w:ascii="宋体" w:hAnsi="宋体"/>
                <w:w w:val="95"/>
                <w:position w:val="9"/>
                <w:sz w:val="9"/>
              </w:rPr>
              <w:t>①</w:t>
            </w:r>
            <w:r>
              <w:rPr>
                <w:w w:val="95"/>
                <w:sz w:val="18"/>
              </w:rPr>
              <w:t>(mg/m</w:t>
            </w:r>
            <w:r>
              <w:rPr>
                <w:w w:val="95"/>
                <w:position w:val="6"/>
                <w:sz w:val="11"/>
              </w:rPr>
              <w:t>3</w:t>
            </w:r>
            <w:r>
              <w:rPr>
                <w:w w:val="95"/>
                <w:sz w:val="18"/>
              </w:rPr>
              <w:t>)</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ind w:left="705" w:right="678"/>
              <w:rPr>
                <w:sz w:val="18"/>
              </w:rPr>
            </w:pPr>
            <w:r>
              <w:rPr>
                <w:w w:val="85"/>
                <w:sz w:val="18"/>
              </w:rPr>
              <w:t>≤60</w:t>
            </w:r>
          </w:p>
        </w:tc>
        <w:tc>
          <w:tcPr>
            <w:tcW w:w="1982" w:type="dxa"/>
            <w:tcBorders>
              <w:top w:val="single" w:sz="8" w:space="0" w:color="000000"/>
              <w:left w:val="single" w:sz="8" w:space="0" w:color="000000"/>
              <w:bottom w:val="single" w:sz="8" w:space="0" w:color="000000"/>
              <w:right w:val="single" w:sz="8" w:space="0" w:color="000000"/>
            </w:tcBorders>
          </w:tcPr>
          <w:p>
            <w:pPr>
              <w:pStyle w:val="TableParagraph"/>
              <w:ind w:left="532" w:right="506"/>
              <w:rPr>
                <w:sz w:val="18"/>
              </w:rPr>
            </w:pPr>
            <w:r>
              <w:rPr>
                <w:w w:val="85"/>
                <w:sz w:val="18"/>
              </w:rPr>
              <w:t>≤200</w:t>
            </w:r>
          </w:p>
        </w:tc>
        <w:tc>
          <w:tcPr>
            <w:tcW w:w="2080" w:type="dxa"/>
            <w:tcBorders>
              <w:top w:val="single" w:sz="8" w:space="0" w:color="000000"/>
              <w:left w:val="single" w:sz="8" w:space="0" w:color="000000"/>
              <w:bottom w:val="single" w:sz="8" w:space="0" w:color="000000"/>
              <w:right w:val="nil"/>
            </w:tcBorders>
          </w:tcPr>
          <w:p>
            <w:pPr>
              <w:pStyle w:val="TableParagraph"/>
              <w:ind w:left="583" w:right="568"/>
              <w:rPr>
                <w:sz w:val="18"/>
              </w:rPr>
            </w:pPr>
            <w:r>
              <w:rPr>
                <w:w w:val="85"/>
                <w:sz w:val="18"/>
              </w:rPr>
              <w:t>≤360</w:t>
            </w:r>
          </w:p>
        </w:tc>
      </w:tr>
      <w:tr>
        <w:trPr>
          <w:trHeight w:val="623" w:hRule="atLeast"/>
        </w:trPr>
        <w:tc>
          <w:tcPr>
            <w:tcW w:w="2129" w:type="dxa"/>
            <w:tcBorders>
              <w:top w:val="single" w:sz="8" w:space="0" w:color="000000"/>
              <w:left w:val="nil"/>
              <w:bottom w:val="single" w:sz="8" w:space="0" w:color="000000"/>
              <w:right w:val="single" w:sz="8" w:space="0" w:color="000000"/>
            </w:tcBorders>
          </w:tcPr>
          <w:p>
            <w:pPr>
              <w:pStyle w:val="TableParagraph"/>
              <w:spacing w:before="6"/>
              <w:ind w:left="81" w:right="43"/>
              <w:rPr>
                <w:rFonts w:ascii="宋体" w:hAnsi="宋体"/>
                <w:sz w:val="9"/>
              </w:rPr>
            </w:pPr>
            <w:r>
              <w:rPr>
                <w:w w:val="95"/>
                <w:sz w:val="18"/>
              </w:rPr>
              <w:t>Hydrogen sulfide</w:t>
            </w:r>
            <w:r>
              <w:rPr>
                <w:rFonts w:ascii="宋体" w:hAnsi="宋体"/>
                <w:w w:val="95"/>
                <w:position w:val="9"/>
                <w:sz w:val="9"/>
              </w:rPr>
              <w:t>①</w:t>
            </w:r>
          </w:p>
          <w:p>
            <w:pPr>
              <w:pStyle w:val="TableParagraph"/>
              <w:spacing w:before="35"/>
              <w:ind w:left="79" w:right="43"/>
              <w:rPr>
                <w:sz w:val="18"/>
              </w:rPr>
            </w:pPr>
            <w:r>
              <w:rPr>
                <w:w w:val="95"/>
                <w:sz w:val="18"/>
              </w:rPr>
              <w:t>(mg/m</w:t>
            </w:r>
            <w:r>
              <w:rPr>
                <w:w w:val="95"/>
                <w:position w:val="6"/>
                <w:sz w:val="11"/>
              </w:rPr>
              <w:t>3</w:t>
            </w:r>
            <w:r>
              <w:rPr>
                <w:w w:val="95"/>
                <w:sz w:val="18"/>
              </w:rPr>
              <w:t>)</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spacing w:before="162"/>
              <w:ind w:left="701" w:right="678"/>
              <w:rPr>
                <w:sz w:val="18"/>
              </w:rPr>
            </w:pPr>
            <w:r>
              <w:rPr>
                <w:w w:val="85"/>
                <w:sz w:val="18"/>
              </w:rPr>
              <w:t>≤6</w:t>
            </w:r>
          </w:p>
        </w:tc>
        <w:tc>
          <w:tcPr>
            <w:tcW w:w="1982" w:type="dxa"/>
            <w:tcBorders>
              <w:top w:val="single" w:sz="8" w:space="0" w:color="000000"/>
              <w:left w:val="single" w:sz="8" w:space="0" w:color="000000"/>
              <w:bottom w:val="single" w:sz="8" w:space="0" w:color="000000"/>
              <w:right w:val="single" w:sz="8" w:space="0" w:color="000000"/>
            </w:tcBorders>
          </w:tcPr>
          <w:p>
            <w:pPr>
              <w:pStyle w:val="TableParagraph"/>
              <w:spacing w:before="162"/>
              <w:ind w:left="532" w:right="506"/>
              <w:rPr>
                <w:sz w:val="18"/>
              </w:rPr>
            </w:pPr>
            <w:r>
              <w:rPr>
                <w:w w:val="85"/>
                <w:sz w:val="18"/>
              </w:rPr>
              <w:t>≤20</w:t>
            </w:r>
          </w:p>
        </w:tc>
        <w:tc>
          <w:tcPr>
            <w:tcW w:w="2080" w:type="dxa"/>
            <w:tcBorders>
              <w:top w:val="single" w:sz="8" w:space="0" w:color="000000"/>
              <w:left w:val="single" w:sz="8" w:space="0" w:color="000000"/>
              <w:bottom w:val="single" w:sz="8" w:space="0" w:color="000000"/>
              <w:right w:val="nil"/>
            </w:tcBorders>
          </w:tcPr>
          <w:p>
            <w:pPr>
              <w:pStyle w:val="TableParagraph"/>
              <w:spacing w:before="162"/>
              <w:ind w:left="585" w:right="568"/>
              <w:rPr>
                <w:sz w:val="18"/>
              </w:rPr>
            </w:pPr>
            <w:r>
              <w:rPr>
                <w:w w:val="85"/>
                <w:sz w:val="18"/>
              </w:rPr>
              <w:t>≤360</w:t>
            </w:r>
          </w:p>
        </w:tc>
      </w:tr>
      <w:tr>
        <w:trPr>
          <w:trHeight w:val="340" w:hRule="atLeast"/>
        </w:trPr>
        <w:tc>
          <w:tcPr>
            <w:tcW w:w="2129" w:type="dxa"/>
            <w:tcBorders>
              <w:top w:val="single" w:sz="8" w:space="0" w:color="000000"/>
              <w:left w:val="nil"/>
              <w:bottom w:val="single" w:sz="8" w:space="0" w:color="000000"/>
              <w:right w:val="single" w:sz="8" w:space="0" w:color="000000"/>
            </w:tcBorders>
          </w:tcPr>
          <w:p>
            <w:pPr>
              <w:pStyle w:val="TableParagraph"/>
              <w:ind w:left="88" w:right="23"/>
              <w:rPr>
                <w:rFonts w:ascii="宋体" w:eastAsia="宋体" w:hint="eastAsia"/>
                <w:sz w:val="18"/>
              </w:rPr>
            </w:pPr>
            <w:r>
              <w:rPr>
                <w:w w:val="96"/>
                <w:sz w:val="18"/>
              </w:rPr>
              <w:t>C</w:t>
            </w:r>
            <w:r>
              <w:rPr>
                <w:spacing w:val="-1"/>
                <w:w w:val="80"/>
                <w:sz w:val="18"/>
              </w:rPr>
              <w:t>a</w:t>
            </w:r>
            <w:r>
              <w:rPr>
                <w:spacing w:val="-1"/>
                <w:w w:val="81"/>
                <w:sz w:val="18"/>
              </w:rPr>
              <w:t>r</w:t>
            </w:r>
            <w:r>
              <w:rPr>
                <w:spacing w:val="1"/>
                <w:w w:val="79"/>
                <w:sz w:val="18"/>
              </w:rPr>
              <w:t>b</w:t>
            </w:r>
            <w:r>
              <w:rPr>
                <w:w w:val="81"/>
                <w:sz w:val="18"/>
              </w:rPr>
              <w:t>o</w:t>
            </w:r>
            <w:r>
              <w:rPr>
                <w:w w:val="80"/>
                <w:sz w:val="18"/>
              </w:rPr>
              <w:t>n</w:t>
            </w:r>
            <w:r>
              <w:rPr>
                <w:spacing w:val="-14"/>
                <w:sz w:val="18"/>
              </w:rPr>
              <w:t> </w:t>
            </w:r>
            <w:r>
              <w:rPr>
                <w:w w:val="79"/>
                <w:sz w:val="18"/>
              </w:rPr>
              <w:t>d</w:t>
            </w:r>
            <w:r>
              <w:rPr>
                <w:w w:val="96"/>
                <w:sz w:val="18"/>
              </w:rPr>
              <w:t>i</w:t>
            </w:r>
            <w:r>
              <w:rPr>
                <w:w w:val="81"/>
                <w:sz w:val="18"/>
              </w:rPr>
              <w:t>o</w:t>
            </w:r>
            <w:r>
              <w:rPr>
                <w:spacing w:val="-2"/>
                <w:w w:val="81"/>
                <w:sz w:val="18"/>
              </w:rPr>
              <w:t>x</w:t>
            </w:r>
            <w:r>
              <w:rPr>
                <w:w w:val="96"/>
                <w:sz w:val="18"/>
              </w:rPr>
              <w:t>i</w:t>
            </w:r>
            <w:r>
              <w:rPr>
                <w:spacing w:val="1"/>
                <w:w w:val="79"/>
                <w:sz w:val="18"/>
              </w:rPr>
              <w:t>d</w:t>
            </w:r>
            <w:r>
              <w:rPr>
                <w:spacing w:val="-1"/>
                <w:w w:val="79"/>
                <w:sz w:val="18"/>
              </w:rPr>
              <w:t>e</w:t>
            </w:r>
            <w:r>
              <w:rPr>
                <w:w w:val="124"/>
                <w:sz w:val="18"/>
              </w:rPr>
              <w:t>%</w:t>
            </w:r>
            <w:r>
              <w:rPr>
                <w:rFonts w:ascii="宋体" w:eastAsia="宋体" w:hint="eastAsia"/>
                <w:spacing w:val="-1"/>
                <w:sz w:val="18"/>
              </w:rPr>
              <w:t>（</w:t>
            </w:r>
            <w:r>
              <w:rPr>
                <w:spacing w:val="-1"/>
                <w:w w:val="110"/>
                <w:sz w:val="18"/>
              </w:rPr>
              <w:t>V</w:t>
            </w:r>
            <w:r>
              <w:rPr>
                <w:w w:val="52"/>
                <w:sz w:val="18"/>
              </w:rPr>
              <w:t>/</w:t>
            </w:r>
            <w:r>
              <w:rPr>
                <w:spacing w:val="-1"/>
                <w:w w:val="110"/>
                <w:sz w:val="18"/>
              </w:rPr>
              <w:t>V</w:t>
            </w:r>
            <w:r>
              <w:rPr>
                <w:rFonts w:ascii="宋体" w:eastAsia="宋体" w:hint="eastAsia"/>
                <w:sz w:val="18"/>
              </w:rPr>
              <w:t>）</w:t>
            </w:r>
          </w:p>
        </w:tc>
        <w:tc>
          <w:tcPr>
            <w:tcW w:w="2268" w:type="dxa"/>
            <w:tcBorders>
              <w:top w:val="single" w:sz="8" w:space="0" w:color="000000"/>
              <w:left w:val="single" w:sz="8" w:space="0" w:color="000000"/>
              <w:bottom w:val="single" w:sz="8" w:space="0" w:color="000000"/>
              <w:right w:val="single" w:sz="8" w:space="0" w:color="000000"/>
            </w:tcBorders>
          </w:tcPr>
          <w:p>
            <w:pPr>
              <w:pStyle w:val="TableParagraph"/>
              <w:ind w:left="703" w:right="678"/>
              <w:rPr>
                <w:sz w:val="18"/>
              </w:rPr>
            </w:pPr>
            <w:r>
              <w:rPr>
                <w:w w:val="85"/>
                <w:sz w:val="18"/>
              </w:rPr>
              <w:t>≤2.0</w:t>
            </w:r>
          </w:p>
        </w:tc>
        <w:tc>
          <w:tcPr>
            <w:tcW w:w="1982" w:type="dxa"/>
            <w:tcBorders>
              <w:top w:val="single" w:sz="8" w:space="0" w:color="000000"/>
              <w:left w:val="single" w:sz="8" w:space="0" w:color="000000"/>
              <w:bottom w:val="single" w:sz="8" w:space="0" w:color="000000"/>
              <w:right w:val="single" w:sz="8" w:space="0" w:color="000000"/>
            </w:tcBorders>
          </w:tcPr>
          <w:p>
            <w:pPr>
              <w:pStyle w:val="TableParagraph"/>
              <w:ind w:left="532" w:right="506"/>
              <w:rPr>
                <w:sz w:val="18"/>
              </w:rPr>
            </w:pPr>
            <w:r>
              <w:rPr>
                <w:w w:val="85"/>
                <w:sz w:val="18"/>
              </w:rPr>
              <w:t>≤3.0</w:t>
            </w:r>
          </w:p>
        </w:tc>
        <w:tc>
          <w:tcPr>
            <w:tcW w:w="2080" w:type="dxa"/>
            <w:tcBorders>
              <w:top w:val="single" w:sz="8" w:space="0" w:color="000000"/>
              <w:left w:val="single" w:sz="8" w:space="0" w:color="000000"/>
              <w:bottom w:val="single" w:sz="8" w:space="0" w:color="000000"/>
              <w:right w:val="nil"/>
            </w:tcBorders>
          </w:tcPr>
          <w:p>
            <w:pPr>
              <w:pStyle w:val="TableParagraph"/>
              <w:ind w:left="21"/>
              <w:rPr>
                <w:sz w:val="18"/>
              </w:rPr>
            </w:pPr>
            <w:r>
              <w:rPr>
                <w:sz w:val="18"/>
              </w:rPr>
              <w:t>—</w:t>
            </w:r>
          </w:p>
        </w:tc>
      </w:tr>
      <w:tr>
        <w:trPr>
          <w:trHeight w:val="623" w:hRule="atLeast"/>
        </w:trPr>
        <w:tc>
          <w:tcPr>
            <w:tcW w:w="2129" w:type="dxa"/>
            <w:tcBorders>
              <w:top w:val="single" w:sz="8" w:space="0" w:color="000000"/>
              <w:left w:val="nil"/>
              <w:right w:val="single" w:sz="8" w:space="0" w:color="000000"/>
            </w:tcBorders>
          </w:tcPr>
          <w:p>
            <w:pPr>
              <w:pStyle w:val="TableParagraph"/>
              <w:spacing w:before="164"/>
              <w:ind w:left="83" w:right="43"/>
              <w:rPr>
                <w:sz w:val="18"/>
              </w:rPr>
            </w:pPr>
            <w:r>
              <w:rPr>
                <w:sz w:val="18"/>
              </w:rPr>
              <w:t>Water dew point</w:t>
            </w:r>
            <w:r>
              <w:rPr>
                <w:rFonts w:ascii="宋体" w:hAnsi="宋体" w:eastAsia="宋体" w:hint="eastAsia"/>
                <w:position w:val="9"/>
                <w:sz w:val="9"/>
              </w:rPr>
              <w:t>②③</w:t>
            </w:r>
            <w:r>
              <w:rPr>
                <w:rFonts w:ascii="宋体" w:hAnsi="宋体" w:eastAsia="宋体" w:hint="eastAsia"/>
                <w:sz w:val="18"/>
              </w:rPr>
              <w:t>，</w:t>
            </w:r>
            <w:r>
              <w:rPr>
                <w:sz w:val="18"/>
              </w:rPr>
              <w:t>℃</w:t>
            </w:r>
          </w:p>
        </w:tc>
        <w:tc>
          <w:tcPr>
            <w:tcW w:w="6330" w:type="dxa"/>
            <w:gridSpan w:val="3"/>
            <w:tcBorders>
              <w:top w:val="single" w:sz="8" w:space="0" w:color="000000"/>
              <w:left w:val="single" w:sz="8" w:space="0" w:color="000000"/>
              <w:right w:val="nil"/>
            </w:tcBorders>
          </w:tcPr>
          <w:p>
            <w:pPr>
              <w:pStyle w:val="TableParagraph"/>
              <w:spacing w:before="6"/>
              <w:ind w:left="162" w:right="129"/>
              <w:rPr>
                <w:sz w:val="18"/>
              </w:rPr>
            </w:pPr>
            <w:r>
              <w:rPr>
                <w:w w:val="90"/>
                <w:sz w:val="18"/>
              </w:rPr>
              <w:t>Under</w:t>
            </w:r>
            <w:r>
              <w:rPr>
                <w:spacing w:val="-32"/>
                <w:w w:val="90"/>
                <w:sz w:val="18"/>
              </w:rPr>
              <w:t> </w:t>
            </w:r>
            <w:r>
              <w:rPr>
                <w:w w:val="90"/>
                <w:sz w:val="18"/>
              </w:rPr>
              <w:t>the</w:t>
            </w:r>
            <w:r>
              <w:rPr>
                <w:spacing w:val="-33"/>
                <w:w w:val="90"/>
                <w:sz w:val="18"/>
              </w:rPr>
              <w:t> </w:t>
            </w:r>
            <w:r>
              <w:rPr>
                <w:w w:val="90"/>
                <w:sz w:val="18"/>
              </w:rPr>
              <w:t>pressure</w:t>
            </w:r>
            <w:r>
              <w:rPr>
                <w:spacing w:val="-32"/>
                <w:w w:val="90"/>
                <w:sz w:val="18"/>
              </w:rPr>
              <w:t> </w:t>
            </w:r>
            <w:r>
              <w:rPr>
                <w:w w:val="90"/>
                <w:sz w:val="18"/>
              </w:rPr>
              <w:t>of</w:t>
            </w:r>
            <w:r>
              <w:rPr>
                <w:spacing w:val="-34"/>
                <w:w w:val="90"/>
                <w:sz w:val="18"/>
              </w:rPr>
              <w:t> </w:t>
            </w:r>
            <w:r>
              <w:rPr>
                <w:w w:val="90"/>
                <w:sz w:val="18"/>
              </w:rPr>
              <w:t>the</w:t>
            </w:r>
            <w:r>
              <w:rPr>
                <w:spacing w:val="-33"/>
                <w:w w:val="90"/>
                <w:sz w:val="18"/>
              </w:rPr>
              <w:t> </w:t>
            </w:r>
            <w:r>
              <w:rPr>
                <w:w w:val="90"/>
                <w:sz w:val="18"/>
              </w:rPr>
              <w:t>junction</w:t>
            </w:r>
            <w:r>
              <w:rPr>
                <w:spacing w:val="-32"/>
                <w:w w:val="90"/>
                <w:sz w:val="18"/>
              </w:rPr>
              <w:t> </w:t>
            </w:r>
            <w:r>
              <w:rPr>
                <w:w w:val="90"/>
                <w:sz w:val="18"/>
              </w:rPr>
              <w:t>point,</w:t>
            </w:r>
            <w:r>
              <w:rPr>
                <w:spacing w:val="-33"/>
                <w:w w:val="90"/>
                <w:sz w:val="18"/>
              </w:rPr>
              <w:t> </w:t>
            </w:r>
            <w:r>
              <w:rPr>
                <w:w w:val="90"/>
                <w:sz w:val="18"/>
              </w:rPr>
              <w:t>the</w:t>
            </w:r>
            <w:r>
              <w:rPr>
                <w:spacing w:val="-34"/>
                <w:w w:val="90"/>
                <w:sz w:val="18"/>
              </w:rPr>
              <w:t> </w:t>
            </w:r>
            <w:r>
              <w:rPr>
                <w:w w:val="90"/>
                <w:sz w:val="18"/>
              </w:rPr>
              <w:t>water</w:t>
            </w:r>
            <w:r>
              <w:rPr>
                <w:spacing w:val="-32"/>
                <w:w w:val="90"/>
                <w:sz w:val="18"/>
              </w:rPr>
              <w:t> </w:t>
            </w:r>
            <w:r>
              <w:rPr>
                <w:w w:val="90"/>
                <w:sz w:val="18"/>
              </w:rPr>
              <w:t>dew</w:t>
            </w:r>
            <w:r>
              <w:rPr>
                <w:spacing w:val="-33"/>
                <w:w w:val="90"/>
                <w:sz w:val="18"/>
              </w:rPr>
              <w:t> </w:t>
            </w:r>
            <w:r>
              <w:rPr>
                <w:w w:val="90"/>
                <w:sz w:val="18"/>
              </w:rPr>
              <w:t>point</w:t>
            </w:r>
            <w:r>
              <w:rPr>
                <w:spacing w:val="-33"/>
                <w:w w:val="90"/>
                <w:sz w:val="18"/>
              </w:rPr>
              <w:t> </w:t>
            </w:r>
            <w:r>
              <w:rPr>
                <w:w w:val="90"/>
                <w:sz w:val="18"/>
              </w:rPr>
              <w:t>should</w:t>
            </w:r>
            <w:r>
              <w:rPr>
                <w:spacing w:val="-33"/>
                <w:w w:val="90"/>
                <w:sz w:val="18"/>
              </w:rPr>
              <w:t> </w:t>
            </w:r>
            <w:r>
              <w:rPr>
                <w:w w:val="90"/>
                <w:sz w:val="18"/>
              </w:rPr>
              <w:t>be</w:t>
            </w:r>
            <w:r>
              <w:rPr>
                <w:spacing w:val="-32"/>
                <w:w w:val="90"/>
                <w:sz w:val="18"/>
              </w:rPr>
              <w:t> </w:t>
            </w:r>
            <w:r>
              <w:rPr>
                <w:w w:val="90"/>
                <w:sz w:val="18"/>
              </w:rPr>
              <w:t>6℃</w:t>
            </w:r>
            <w:r>
              <w:rPr>
                <w:spacing w:val="-32"/>
                <w:w w:val="90"/>
                <w:sz w:val="18"/>
              </w:rPr>
              <w:t> </w:t>
            </w:r>
            <w:r>
              <w:rPr>
                <w:w w:val="90"/>
                <w:sz w:val="18"/>
              </w:rPr>
              <w:t>lower</w:t>
            </w:r>
          </w:p>
          <w:p>
            <w:pPr>
              <w:pStyle w:val="TableParagraph"/>
              <w:spacing w:before="35"/>
              <w:ind w:left="161" w:right="129"/>
              <w:rPr>
                <w:sz w:val="18"/>
              </w:rPr>
            </w:pPr>
            <w:r>
              <w:rPr>
                <w:w w:val="90"/>
                <w:sz w:val="18"/>
              </w:rPr>
              <w:t>than the lowest ambient temperature under the conveying conditions</w:t>
            </w:r>
          </w:p>
        </w:tc>
      </w:tr>
    </w:tbl>
    <w:p>
      <w:pPr>
        <w:spacing w:before="0"/>
        <w:ind w:left="1200" w:right="0" w:firstLine="0"/>
        <w:jc w:val="left"/>
        <w:rPr>
          <w:sz w:val="20"/>
        </w:rPr>
      </w:pPr>
      <w:r>
        <w:rPr>
          <w:rFonts w:ascii="宋体" w:hAnsi="宋体"/>
          <w:w w:val="85"/>
          <w:sz w:val="20"/>
        </w:rPr>
        <w:t>①</w:t>
      </w:r>
      <w:r>
        <w:rPr>
          <w:w w:val="85"/>
          <w:sz w:val="20"/>
        </w:rPr>
        <w:t>The</w:t>
      </w:r>
      <w:r>
        <w:rPr>
          <w:spacing w:val="-17"/>
          <w:w w:val="85"/>
          <w:sz w:val="20"/>
        </w:rPr>
        <w:t> </w:t>
      </w:r>
      <w:r>
        <w:rPr>
          <w:w w:val="85"/>
          <w:sz w:val="20"/>
        </w:rPr>
        <w:t>standard</w:t>
      </w:r>
      <w:r>
        <w:rPr>
          <w:spacing w:val="-19"/>
          <w:w w:val="85"/>
          <w:sz w:val="20"/>
        </w:rPr>
        <w:t> </w:t>
      </w:r>
      <w:r>
        <w:rPr>
          <w:w w:val="85"/>
          <w:sz w:val="20"/>
        </w:rPr>
        <w:t>reference</w:t>
      </w:r>
      <w:r>
        <w:rPr>
          <w:spacing w:val="-14"/>
          <w:w w:val="85"/>
          <w:sz w:val="20"/>
        </w:rPr>
        <w:t> </w:t>
      </w:r>
      <w:r>
        <w:rPr>
          <w:w w:val="85"/>
          <w:sz w:val="20"/>
        </w:rPr>
        <w:t>condition</w:t>
      </w:r>
      <w:r>
        <w:rPr>
          <w:spacing w:val="-16"/>
          <w:w w:val="85"/>
          <w:sz w:val="20"/>
        </w:rPr>
        <w:t> </w:t>
      </w:r>
      <w:r>
        <w:rPr>
          <w:w w:val="85"/>
          <w:sz w:val="20"/>
        </w:rPr>
        <w:t>of</w:t>
      </w:r>
      <w:r>
        <w:rPr>
          <w:spacing w:val="-18"/>
          <w:w w:val="85"/>
          <w:sz w:val="20"/>
        </w:rPr>
        <w:t> </w:t>
      </w:r>
      <w:r>
        <w:rPr>
          <w:w w:val="85"/>
          <w:sz w:val="20"/>
        </w:rPr>
        <w:t>gas</w:t>
      </w:r>
      <w:r>
        <w:rPr>
          <w:spacing w:val="-14"/>
          <w:w w:val="85"/>
          <w:sz w:val="20"/>
        </w:rPr>
        <w:t> </w:t>
      </w:r>
      <w:r>
        <w:rPr>
          <w:w w:val="85"/>
          <w:sz w:val="20"/>
        </w:rPr>
        <w:t>volume</w:t>
      </w:r>
      <w:r>
        <w:rPr>
          <w:spacing w:val="-15"/>
          <w:w w:val="85"/>
          <w:sz w:val="20"/>
        </w:rPr>
        <w:t> </w:t>
      </w:r>
      <w:r>
        <w:rPr>
          <w:w w:val="85"/>
          <w:sz w:val="20"/>
        </w:rPr>
        <w:t>in</w:t>
      </w:r>
      <w:r>
        <w:rPr>
          <w:spacing w:val="-16"/>
          <w:w w:val="85"/>
          <w:sz w:val="20"/>
        </w:rPr>
        <w:t> </w:t>
      </w:r>
      <w:r>
        <w:rPr>
          <w:w w:val="85"/>
          <w:sz w:val="20"/>
        </w:rPr>
        <w:t>this</w:t>
      </w:r>
      <w:r>
        <w:rPr>
          <w:spacing w:val="-15"/>
          <w:w w:val="85"/>
          <w:sz w:val="20"/>
        </w:rPr>
        <w:t> </w:t>
      </w:r>
      <w:r>
        <w:rPr>
          <w:w w:val="85"/>
          <w:sz w:val="20"/>
        </w:rPr>
        <w:t>standard</w:t>
      </w:r>
      <w:r>
        <w:rPr>
          <w:spacing w:val="-19"/>
          <w:w w:val="85"/>
          <w:sz w:val="20"/>
        </w:rPr>
        <w:t> </w:t>
      </w:r>
      <w:r>
        <w:rPr>
          <w:w w:val="85"/>
          <w:sz w:val="20"/>
        </w:rPr>
        <w:t>is</w:t>
      </w:r>
      <w:r>
        <w:rPr>
          <w:spacing w:val="-16"/>
          <w:w w:val="85"/>
          <w:sz w:val="20"/>
        </w:rPr>
        <w:t> </w:t>
      </w:r>
      <w:r>
        <w:rPr>
          <w:w w:val="85"/>
          <w:sz w:val="20"/>
        </w:rPr>
        <w:t>101.326KPa,</w:t>
      </w:r>
      <w:r>
        <w:rPr>
          <w:spacing w:val="-18"/>
          <w:w w:val="85"/>
          <w:sz w:val="20"/>
        </w:rPr>
        <w:t> </w:t>
      </w:r>
      <w:r>
        <w:rPr>
          <w:w w:val="85"/>
          <w:sz w:val="20"/>
        </w:rPr>
        <w:t>20℃.</w:t>
      </w:r>
    </w:p>
    <w:p>
      <w:pPr>
        <w:spacing w:line="244" w:lineRule="auto" w:before="4"/>
        <w:ind w:left="800" w:right="932" w:firstLine="400"/>
        <w:jc w:val="left"/>
        <w:rPr>
          <w:sz w:val="20"/>
        </w:rPr>
      </w:pPr>
      <w:r>
        <w:rPr>
          <w:rFonts w:ascii="宋体" w:hAnsi="宋体"/>
          <w:w w:val="85"/>
          <w:sz w:val="20"/>
        </w:rPr>
        <w:t>②</w:t>
      </w:r>
      <w:r>
        <w:rPr>
          <w:w w:val="85"/>
          <w:sz w:val="20"/>
        </w:rPr>
        <w:t>Under transportation conditions, when the buried temperature of the pipe top is 0℃, the water </w:t>
      </w:r>
      <w:r>
        <w:rPr>
          <w:w w:val="90"/>
          <w:sz w:val="20"/>
        </w:rPr>
        <w:t>dew point should not be higher than -6℃.</w:t>
      </w:r>
    </w:p>
    <w:p>
      <w:pPr>
        <w:spacing w:line="242" w:lineRule="auto" w:before="0"/>
        <w:ind w:left="800" w:right="1002" w:firstLine="400"/>
        <w:jc w:val="left"/>
        <w:rPr>
          <w:sz w:val="20"/>
        </w:rPr>
      </w:pPr>
      <w:r>
        <w:rPr>
          <w:rFonts w:ascii="宋体" w:hAnsi="宋体"/>
          <w:w w:val="90"/>
          <w:sz w:val="20"/>
        </w:rPr>
        <w:t>③</w:t>
      </w:r>
      <w:r>
        <w:rPr>
          <w:rFonts w:ascii="宋体" w:hAnsi="宋体"/>
          <w:spacing w:val="-77"/>
          <w:w w:val="90"/>
          <w:sz w:val="20"/>
        </w:rPr>
        <w:t> </w:t>
      </w:r>
      <w:r>
        <w:rPr>
          <w:w w:val="90"/>
          <w:sz w:val="20"/>
        </w:rPr>
        <w:t>For</w:t>
      </w:r>
      <w:r>
        <w:rPr>
          <w:spacing w:val="-19"/>
          <w:w w:val="90"/>
          <w:sz w:val="20"/>
        </w:rPr>
        <w:t> </w:t>
      </w:r>
      <w:r>
        <w:rPr>
          <w:w w:val="90"/>
          <w:sz w:val="20"/>
        </w:rPr>
        <w:t>natural</w:t>
      </w:r>
      <w:r>
        <w:rPr>
          <w:spacing w:val="-20"/>
          <w:w w:val="90"/>
          <w:sz w:val="20"/>
        </w:rPr>
        <w:t> </w:t>
      </w:r>
      <w:r>
        <w:rPr>
          <w:w w:val="90"/>
          <w:sz w:val="20"/>
        </w:rPr>
        <w:t>gas</w:t>
      </w:r>
      <w:r>
        <w:rPr>
          <w:spacing w:val="-18"/>
          <w:w w:val="90"/>
          <w:sz w:val="20"/>
        </w:rPr>
        <w:t> </w:t>
      </w:r>
      <w:r>
        <w:rPr>
          <w:w w:val="90"/>
          <w:sz w:val="20"/>
        </w:rPr>
        <w:t>entering</w:t>
      </w:r>
      <w:r>
        <w:rPr>
          <w:spacing w:val="-18"/>
          <w:w w:val="90"/>
          <w:sz w:val="20"/>
        </w:rPr>
        <w:t> </w:t>
      </w:r>
      <w:r>
        <w:rPr>
          <w:w w:val="90"/>
          <w:sz w:val="20"/>
        </w:rPr>
        <w:t>the</w:t>
      </w:r>
      <w:r>
        <w:rPr>
          <w:spacing w:val="-18"/>
          <w:w w:val="90"/>
          <w:sz w:val="20"/>
        </w:rPr>
        <w:t> </w:t>
      </w:r>
      <w:r>
        <w:rPr>
          <w:w w:val="90"/>
          <w:sz w:val="20"/>
        </w:rPr>
        <w:t>gas</w:t>
      </w:r>
      <w:r>
        <w:rPr>
          <w:spacing w:val="-20"/>
          <w:w w:val="90"/>
          <w:sz w:val="20"/>
        </w:rPr>
        <w:t> </w:t>
      </w:r>
      <w:r>
        <w:rPr>
          <w:w w:val="90"/>
          <w:sz w:val="20"/>
        </w:rPr>
        <w:t>pipeline,</w:t>
      </w:r>
      <w:r>
        <w:rPr>
          <w:spacing w:val="-19"/>
          <w:w w:val="90"/>
          <w:sz w:val="20"/>
        </w:rPr>
        <w:t> </w:t>
      </w:r>
      <w:r>
        <w:rPr>
          <w:w w:val="90"/>
          <w:sz w:val="20"/>
        </w:rPr>
        <w:t>the</w:t>
      </w:r>
      <w:r>
        <w:rPr>
          <w:spacing w:val="-18"/>
          <w:w w:val="90"/>
          <w:sz w:val="20"/>
        </w:rPr>
        <w:t> </w:t>
      </w:r>
      <w:r>
        <w:rPr>
          <w:w w:val="90"/>
          <w:sz w:val="20"/>
        </w:rPr>
        <w:t>pressure</w:t>
      </w:r>
      <w:r>
        <w:rPr>
          <w:spacing w:val="-19"/>
          <w:w w:val="90"/>
          <w:sz w:val="20"/>
        </w:rPr>
        <w:t> </w:t>
      </w:r>
      <w:r>
        <w:rPr>
          <w:w w:val="90"/>
          <w:sz w:val="20"/>
        </w:rPr>
        <w:t>of</w:t>
      </w:r>
      <w:r>
        <w:rPr>
          <w:spacing w:val="-20"/>
          <w:w w:val="90"/>
          <w:sz w:val="20"/>
        </w:rPr>
        <w:t> </w:t>
      </w:r>
      <w:r>
        <w:rPr>
          <w:w w:val="90"/>
          <w:sz w:val="20"/>
        </w:rPr>
        <w:t>the</w:t>
      </w:r>
      <w:r>
        <w:rPr>
          <w:spacing w:val="-18"/>
          <w:w w:val="90"/>
          <w:sz w:val="20"/>
        </w:rPr>
        <w:t> </w:t>
      </w:r>
      <w:r>
        <w:rPr>
          <w:w w:val="90"/>
          <w:sz w:val="20"/>
        </w:rPr>
        <w:t>water</w:t>
      </w:r>
      <w:r>
        <w:rPr>
          <w:spacing w:val="-18"/>
          <w:w w:val="90"/>
          <w:sz w:val="20"/>
        </w:rPr>
        <w:t> </w:t>
      </w:r>
      <w:r>
        <w:rPr>
          <w:w w:val="90"/>
          <w:sz w:val="20"/>
        </w:rPr>
        <w:t>dew</w:t>
      </w:r>
      <w:r>
        <w:rPr>
          <w:spacing w:val="-21"/>
          <w:w w:val="90"/>
          <w:sz w:val="20"/>
        </w:rPr>
        <w:t> </w:t>
      </w:r>
      <w:r>
        <w:rPr>
          <w:w w:val="90"/>
          <w:sz w:val="20"/>
        </w:rPr>
        <w:t>point</w:t>
      </w:r>
      <w:r>
        <w:rPr>
          <w:spacing w:val="-19"/>
          <w:w w:val="90"/>
          <w:sz w:val="20"/>
        </w:rPr>
        <w:t> </w:t>
      </w:r>
      <w:r>
        <w:rPr>
          <w:w w:val="90"/>
          <w:sz w:val="20"/>
        </w:rPr>
        <w:t>should</w:t>
      </w:r>
      <w:r>
        <w:rPr>
          <w:spacing w:val="-18"/>
          <w:w w:val="90"/>
          <w:sz w:val="20"/>
        </w:rPr>
        <w:t> </w:t>
      </w:r>
      <w:r>
        <w:rPr>
          <w:w w:val="90"/>
          <w:sz w:val="20"/>
        </w:rPr>
        <w:t>be</w:t>
      </w:r>
      <w:r>
        <w:rPr>
          <w:spacing w:val="-19"/>
          <w:w w:val="90"/>
          <w:sz w:val="20"/>
        </w:rPr>
        <w:t> </w:t>
      </w:r>
      <w:r>
        <w:rPr>
          <w:w w:val="90"/>
          <w:sz w:val="20"/>
        </w:rPr>
        <w:t>the highest transmission</w:t>
      </w:r>
      <w:r>
        <w:rPr>
          <w:spacing w:val="-19"/>
          <w:w w:val="90"/>
          <w:sz w:val="20"/>
        </w:rPr>
        <w:t> </w:t>
      </w:r>
      <w:r>
        <w:rPr>
          <w:w w:val="90"/>
          <w:sz w:val="20"/>
        </w:rPr>
        <w:t>pressure.</w:t>
      </w:r>
    </w:p>
    <w:p>
      <w:pPr>
        <w:pStyle w:val="Heading1"/>
        <w:numPr>
          <w:ilvl w:val="2"/>
          <w:numId w:val="2"/>
        </w:numPr>
        <w:tabs>
          <w:tab w:pos="1340" w:val="left" w:leader="none"/>
        </w:tabs>
        <w:spacing w:line="240" w:lineRule="auto" w:before="10" w:after="0"/>
        <w:ind w:left="1340" w:right="0" w:hanging="541"/>
        <w:jc w:val="left"/>
      </w:pPr>
      <w:r>
        <w:rPr/>
        <w:t>Formation water</w:t>
      </w:r>
      <w:r>
        <w:rPr>
          <w:spacing w:val="-7"/>
        </w:rPr>
        <w:t> </w:t>
      </w:r>
      <w:r>
        <w:rPr/>
        <w:t>properties</w:t>
      </w:r>
    </w:p>
    <w:p>
      <w:pPr>
        <w:pStyle w:val="BodyText"/>
        <w:spacing w:line="232" w:lineRule="auto" w:before="22"/>
        <w:ind w:right="1007"/>
      </w:pPr>
      <w:r>
        <w:rPr>
          <w:w w:val="90"/>
          <w:position w:val="2"/>
        </w:rPr>
        <w:t>Area</w:t>
      </w:r>
      <w:r>
        <w:rPr>
          <w:spacing w:val="-36"/>
          <w:w w:val="90"/>
          <w:position w:val="2"/>
        </w:rPr>
        <w:t> </w:t>
      </w:r>
      <w:r>
        <w:rPr>
          <w:w w:val="90"/>
          <w:position w:val="2"/>
        </w:rPr>
        <w:t>A</w:t>
      </w:r>
      <w:r>
        <w:rPr>
          <w:spacing w:val="-36"/>
          <w:w w:val="90"/>
          <w:position w:val="2"/>
        </w:rPr>
        <w:t> </w:t>
      </w:r>
      <w:r>
        <w:rPr>
          <w:w w:val="90"/>
          <w:position w:val="2"/>
        </w:rPr>
        <w:t>is</w:t>
      </w:r>
      <w:r>
        <w:rPr>
          <w:spacing w:val="-31"/>
          <w:w w:val="90"/>
          <w:position w:val="2"/>
        </w:rPr>
        <w:t> </w:t>
      </w:r>
      <w:r>
        <w:rPr>
          <w:w w:val="90"/>
          <w:position w:val="2"/>
        </w:rPr>
        <w:t>methane</w:t>
      </w:r>
      <w:r>
        <w:rPr>
          <w:spacing w:val="-33"/>
          <w:w w:val="90"/>
          <w:position w:val="2"/>
        </w:rPr>
        <w:t> </w:t>
      </w:r>
      <w:r>
        <w:rPr>
          <w:w w:val="90"/>
          <w:position w:val="2"/>
        </w:rPr>
        <w:t>gas</w:t>
      </w:r>
      <w:r>
        <w:rPr>
          <w:spacing w:val="-31"/>
          <w:w w:val="90"/>
          <w:position w:val="2"/>
        </w:rPr>
        <w:t> </w:t>
      </w:r>
      <w:r>
        <w:rPr>
          <w:w w:val="90"/>
          <w:position w:val="2"/>
        </w:rPr>
        <w:t>containing</w:t>
      </w:r>
      <w:r>
        <w:rPr>
          <w:spacing w:val="-34"/>
          <w:w w:val="90"/>
          <w:position w:val="2"/>
        </w:rPr>
        <w:t> </w:t>
      </w:r>
      <w:r>
        <w:rPr>
          <w:w w:val="90"/>
          <w:position w:val="2"/>
        </w:rPr>
        <w:t>carbon</w:t>
      </w:r>
      <w:r>
        <w:rPr>
          <w:spacing w:val="-33"/>
          <w:w w:val="90"/>
          <w:position w:val="2"/>
        </w:rPr>
        <w:t> </w:t>
      </w:r>
      <w:r>
        <w:rPr>
          <w:w w:val="90"/>
          <w:position w:val="2"/>
        </w:rPr>
        <w:t>dioxide,</w:t>
      </w:r>
      <w:r>
        <w:rPr>
          <w:spacing w:val="-31"/>
          <w:w w:val="90"/>
          <w:position w:val="2"/>
        </w:rPr>
        <w:t> </w:t>
      </w:r>
      <w:r>
        <w:rPr>
          <w:w w:val="90"/>
          <w:position w:val="2"/>
        </w:rPr>
        <w:t>nitrogen</w:t>
      </w:r>
      <w:r>
        <w:rPr>
          <w:spacing w:val="-31"/>
          <w:w w:val="90"/>
          <w:position w:val="2"/>
        </w:rPr>
        <w:t> </w:t>
      </w:r>
      <w:r>
        <w:rPr>
          <w:w w:val="90"/>
          <w:position w:val="2"/>
        </w:rPr>
        <w:t>and</w:t>
      </w:r>
      <w:r>
        <w:rPr>
          <w:spacing w:val="-32"/>
          <w:w w:val="90"/>
          <w:position w:val="2"/>
        </w:rPr>
        <w:t> </w:t>
      </w:r>
      <w:r>
        <w:rPr>
          <w:w w:val="90"/>
          <w:position w:val="2"/>
        </w:rPr>
        <w:t>sulfur.</w:t>
      </w:r>
      <w:r>
        <w:rPr>
          <w:spacing w:val="-35"/>
          <w:w w:val="90"/>
          <w:position w:val="2"/>
        </w:rPr>
        <w:t> </w:t>
      </w:r>
      <w:r>
        <w:rPr>
          <w:w w:val="90"/>
          <w:position w:val="2"/>
        </w:rPr>
        <w:t>The</w:t>
      </w:r>
      <w:r>
        <w:rPr>
          <w:spacing w:val="-31"/>
          <w:w w:val="90"/>
          <w:position w:val="2"/>
        </w:rPr>
        <w:t> </w:t>
      </w:r>
      <w:r>
        <w:rPr>
          <w:w w:val="90"/>
          <w:position w:val="2"/>
        </w:rPr>
        <w:t>presence</w:t>
      </w:r>
      <w:r>
        <w:rPr>
          <w:spacing w:val="-33"/>
          <w:w w:val="90"/>
          <w:position w:val="2"/>
        </w:rPr>
        <w:t> </w:t>
      </w:r>
      <w:r>
        <w:rPr>
          <w:w w:val="90"/>
          <w:position w:val="2"/>
        </w:rPr>
        <w:t>of</w:t>
      </w:r>
      <w:r>
        <w:rPr>
          <w:spacing w:val="-32"/>
          <w:w w:val="90"/>
          <w:position w:val="2"/>
        </w:rPr>
        <w:t> </w:t>
      </w:r>
      <w:r>
        <w:rPr>
          <w:w w:val="90"/>
          <w:position w:val="2"/>
        </w:rPr>
        <w:t>H</w:t>
      </w:r>
      <w:r>
        <w:rPr>
          <w:w w:val="90"/>
          <w:sz w:val="13"/>
        </w:rPr>
        <w:t>2</w:t>
      </w:r>
      <w:r>
        <w:rPr>
          <w:w w:val="90"/>
          <w:position w:val="2"/>
        </w:rPr>
        <w:t>S and</w:t>
      </w:r>
      <w:r>
        <w:rPr>
          <w:spacing w:val="-33"/>
          <w:w w:val="90"/>
          <w:position w:val="2"/>
        </w:rPr>
        <w:t> </w:t>
      </w:r>
      <w:r>
        <w:rPr>
          <w:w w:val="90"/>
          <w:position w:val="2"/>
        </w:rPr>
        <w:t>CO</w:t>
      </w:r>
      <w:r>
        <w:rPr>
          <w:w w:val="90"/>
          <w:sz w:val="13"/>
        </w:rPr>
        <w:t>2</w:t>
      </w:r>
      <w:r>
        <w:rPr>
          <w:spacing w:val="-10"/>
          <w:w w:val="90"/>
          <w:sz w:val="13"/>
        </w:rPr>
        <w:t> </w:t>
      </w:r>
      <w:r>
        <w:rPr>
          <w:w w:val="90"/>
          <w:position w:val="2"/>
        </w:rPr>
        <w:t>will</w:t>
      </w:r>
      <w:r>
        <w:rPr>
          <w:spacing w:val="-31"/>
          <w:w w:val="90"/>
          <w:position w:val="2"/>
        </w:rPr>
        <w:t> </w:t>
      </w:r>
      <w:r>
        <w:rPr>
          <w:w w:val="90"/>
          <w:position w:val="2"/>
        </w:rPr>
        <w:t>cause</w:t>
      </w:r>
      <w:r>
        <w:rPr>
          <w:spacing w:val="-34"/>
          <w:w w:val="90"/>
          <w:position w:val="2"/>
        </w:rPr>
        <w:t> </w:t>
      </w:r>
      <w:r>
        <w:rPr>
          <w:w w:val="90"/>
          <w:position w:val="2"/>
        </w:rPr>
        <w:t>corrosion</w:t>
      </w:r>
      <w:r>
        <w:rPr>
          <w:spacing w:val="-33"/>
          <w:w w:val="90"/>
          <w:position w:val="2"/>
        </w:rPr>
        <w:t> </w:t>
      </w:r>
      <w:r>
        <w:rPr>
          <w:w w:val="90"/>
          <w:position w:val="2"/>
        </w:rPr>
        <w:t>of</w:t>
      </w:r>
      <w:r>
        <w:rPr>
          <w:spacing w:val="-32"/>
          <w:w w:val="90"/>
          <w:position w:val="2"/>
        </w:rPr>
        <w:t> </w:t>
      </w:r>
      <w:r>
        <w:rPr>
          <w:w w:val="90"/>
          <w:position w:val="2"/>
        </w:rPr>
        <w:t>equipment</w:t>
      </w:r>
      <w:r>
        <w:rPr>
          <w:spacing w:val="-34"/>
          <w:w w:val="90"/>
          <w:position w:val="2"/>
        </w:rPr>
        <w:t> </w:t>
      </w:r>
      <w:r>
        <w:rPr>
          <w:w w:val="90"/>
          <w:position w:val="2"/>
        </w:rPr>
        <w:t>and</w:t>
      </w:r>
      <w:r>
        <w:rPr>
          <w:spacing w:val="-32"/>
          <w:w w:val="90"/>
          <w:position w:val="2"/>
        </w:rPr>
        <w:t> </w:t>
      </w:r>
      <w:r>
        <w:rPr>
          <w:w w:val="90"/>
          <w:position w:val="2"/>
        </w:rPr>
        <w:t>pipelines,</w:t>
      </w:r>
      <w:r>
        <w:rPr>
          <w:spacing w:val="-34"/>
          <w:w w:val="90"/>
          <w:position w:val="2"/>
        </w:rPr>
        <w:t> </w:t>
      </w:r>
      <w:r>
        <w:rPr>
          <w:w w:val="90"/>
          <w:position w:val="2"/>
        </w:rPr>
        <w:t>and</w:t>
      </w:r>
      <w:r>
        <w:rPr>
          <w:spacing w:val="-33"/>
          <w:w w:val="90"/>
          <w:position w:val="2"/>
        </w:rPr>
        <w:t> </w:t>
      </w:r>
      <w:r>
        <w:rPr>
          <w:w w:val="90"/>
          <w:position w:val="2"/>
        </w:rPr>
        <w:t>the</w:t>
      </w:r>
      <w:r>
        <w:rPr>
          <w:spacing w:val="-32"/>
          <w:w w:val="90"/>
          <w:position w:val="2"/>
        </w:rPr>
        <w:t> </w:t>
      </w:r>
      <w:r>
        <w:rPr>
          <w:w w:val="90"/>
          <w:position w:val="2"/>
        </w:rPr>
        <w:t>formation</w:t>
      </w:r>
      <w:r>
        <w:rPr>
          <w:spacing w:val="-33"/>
          <w:w w:val="90"/>
          <w:position w:val="2"/>
        </w:rPr>
        <w:t> </w:t>
      </w:r>
      <w:r>
        <w:rPr>
          <w:w w:val="90"/>
          <w:position w:val="2"/>
        </w:rPr>
        <w:t>water</w:t>
      </w:r>
      <w:r>
        <w:rPr>
          <w:spacing w:val="-34"/>
          <w:w w:val="90"/>
          <w:position w:val="2"/>
        </w:rPr>
        <w:t> </w:t>
      </w:r>
      <w:r>
        <w:rPr>
          <w:w w:val="90"/>
          <w:position w:val="2"/>
        </w:rPr>
        <w:t>contains</w:t>
      </w:r>
      <w:r>
        <w:rPr>
          <w:spacing w:val="-34"/>
          <w:w w:val="90"/>
          <w:position w:val="2"/>
        </w:rPr>
        <w:t> </w:t>
      </w:r>
      <w:r>
        <w:rPr>
          <w:w w:val="90"/>
          <w:position w:val="2"/>
        </w:rPr>
        <w:t>Cl-. </w:t>
      </w:r>
      <w:r>
        <w:rPr>
          <w:w w:val="85"/>
        </w:rPr>
        <w:t>The</w:t>
      </w:r>
      <w:r>
        <w:rPr>
          <w:spacing w:val="-17"/>
          <w:w w:val="85"/>
        </w:rPr>
        <w:t> </w:t>
      </w:r>
      <w:r>
        <w:rPr>
          <w:w w:val="85"/>
        </w:rPr>
        <w:t>co-existence</w:t>
      </w:r>
      <w:r>
        <w:rPr>
          <w:spacing w:val="-19"/>
          <w:w w:val="85"/>
        </w:rPr>
        <w:t> </w:t>
      </w:r>
      <w:r>
        <w:rPr>
          <w:w w:val="85"/>
        </w:rPr>
        <w:t>of</w:t>
      </w:r>
      <w:r>
        <w:rPr>
          <w:spacing w:val="-17"/>
          <w:w w:val="85"/>
        </w:rPr>
        <w:t> </w:t>
      </w:r>
      <w:r>
        <w:rPr>
          <w:w w:val="85"/>
        </w:rPr>
        <w:t>the</w:t>
      </w:r>
      <w:r>
        <w:rPr>
          <w:spacing w:val="-18"/>
          <w:w w:val="85"/>
        </w:rPr>
        <w:t> </w:t>
      </w:r>
      <w:r>
        <w:rPr>
          <w:w w:val="85"/>
        </w:rPr>
        <w:t>three</w:t>
      </w:r>
      <w:r>
        <w:rPr>
          <w:spacing w:val="-17"/>
          <w:w w:val="85"/>
        </w:rPr>
        <w:t> </w:t>
      </w:r>
      <w:r>
        <w:rPr>
          <w:w w:val="85"/>
        </w:rPr>
        <w:t>will</w:t>
      </w:r>
      <w:r>
        <w:rPr>
          <w:spacing w:val="-16"/>
          <w:w w:val="85"/>
        </w:rPr>
        <w:t> </w:t>
      </w:r>
      <w:r>
        <w:rPr>
          <w:w w:val="85"/>
        </w:rPr>
        <w:t>aggravate</w:t>
      </w:r>
      <w:r>
        <w:rPr>
          <w:spacing w:val="-15"/>
          <w:w w:val="85"/>
        </w:rPr>
        <w:t> </w:t>
      </w:r>
      <w:r>
        <w:rPr>
          <w:w w:val="85"/>
        </w:rPr>
        <w:t>the</w:t>
      </w:r>
      <w:r>
        <w:rPr>
          <w:spacing w:val="-16"/>
          <w:w w:val="85"/>
        </w:rPr>
        <w:t> </w:t>
      </w:r>
      <w:r>
        <w:rPr>
          <w:w w:val="85"/>
        </w:rPr>
        <w:t>gathering</w:t>
      </w:r>
      <w:r>
        <w:rPr>
          <w:spacing w:val="-17"/>
          <w:w w:val="85"/>
        </w:rPr>
        <w:t> </w:t>
      </w:r>
      <w:r>
        <w:rPr>
          <w:w w:val="85"/>
        </w:rPr>
        <w:t>and</w:t>
      </w:r>
      <w:r>
        <w:rPr>
          <w:spacing w:val="-16"/>
          <w:w w:val="85"/>
        </w:rPr>
        <w:t> </w:t>
      </w:r>
      <w:r>
        <w:rPr>
          <w:w w:val="85"/>
        </w:rPr>
        <w:t>transportation</w:t>
      </w:r>
      <w:r>
        <w:rPr>
          <w:spacing w:val="-20"/>
          <w:w w:val="85"/>
        </w:rPr>
        <w:t> </w:t>
      </w:r>
      <w:r>
        <w:rPr>
          <w:w w:val="85"/>
        </w:rPr>
        <w:t>pipelines.</w:t>
      </w:r>
      <w:r>
        <w:rPr>
          <w:spacing w:val="-18"/>
          <w:w w:val="85"/>
        </w:rPr>
        <w:t> </w:t>
      </w:r>
      <w:r>
        <w:rPr>
          <w:w w:val="85"/>
        </w:rPr>
        <w:t>Corrosion </w:t>
      </w:r>
      <w:r>
        <w:rPr>
          <w:w w:val="85"/>
          <w:position w:val="2"/>
        </w:rPr>
        <w:t>conditions,</w:t>
      </w:r>
      <w:r>
        <w:rPr>
          <w:spacing w:val="-12"/>
          <w:w w:val="85"/>
          <w:position w:val="2"/>
        </w:rPr>
        <w:t> </w:t>
      </w:r>
      <w:r>
        <w:rPr>
          <w:w w:val="85"/>
          <w:position w:val="2"/>
        </w:rPr>
        <w:t>and</w:t>
      </w:r>
      <w:r>
        <w:rPr>
          <w:spacing w:val="-9"/>
          <w:w w:val="85"/>
          <w:position w:val="2"/>
        </w:rPr>
        <w:t> </w:t>
      </w:r>
      <w:r>
        <w:rPr>
          <w:w w:val="85"/>
          <w:position w:val="2"/>
        </w:rPr>
        <w:t>different</w:t>
      </w:r>
      <w:r>
        <w:rPr>
          <w:spacing w:val="-11"/>
          <w:w w:val="85"/>
          <w:position w:val="2"/>
        </w:rPr>
        <w:t> </w:t>
      </w:r>
      <w:r>
        <w:rPr>
          <w:w w:val="85"/>
          <w:position w:val="2"/>
        </w:rPr>
        <w:t>H</w:t>
      </w:r>
      <w:r>
        <w:rPr>
          <w:w w:val="85"/>
          <w:sz w:val="13"/>
        </w:rPr>
        <w:t>2</w:t>
      </w:r>
      <w:r>
        <w:rPr>
          <w:w w:val="85"/>
          <w:position w:val="2"/>
        </w:rPr>
        <w:t>S</w:t>
      </w:r>
      <w:r>
        <w:rPr>
          <w:spacing w:val="-6"/>
          <w:w w:val="85"/>
          <w:position w:val="2"/>
        </w:rPr>
        <w:t> </w:t>
      </w:r>
      <w:r>
        <w:rPr>
          <w:w w:val="85"/>
          <w:position w:val="2"/>
        </w:rPr>
        <w:t>and</w:t>
      </w:r>
      <w:r>
        <w:rPr>
          <w:spacing w:val="-9"/>
          <w:w w:val="85"/>
          <w:position w:val="2"/>
        </w:rPr>
        <w:t> </w:t>
      </w:r>
      <w:r>
        <w:rPr>
          <w:w w:val="85"/>
          <w:position w:val="2"/>
        </w:rPr>
        <w:t>CO</w:t>
      </w:r>
      <w:r>
        <w:rPr>
          <w:w w:val="85"/>
          <w:sz w:val="13"/>
        </w:rPr>
        <w:t>2</w:t>
      </w:r>
      <w:r>
        <w:rPr>
          <w:spacing w:val="13"/>
          <w:w w:val="85"/>
          <w:sz w:val="13"/>
        </w:rPr>
        <w:t> </w:t>
      </w:r>
      <w:r>
        <w:rPr>
          <w:w w:val="85"/>
          <w:position w:val="2"/>
        </w:rPr>
        <w:t>corrosion</w:t>
      </w:r>
      <w:r>
        <w:rPr>
          <w:spacing w:val="-10"/>
          <w:w w:val="85"/>
          <w:position w:val="2"/>
        </w:rPr>
        <w:t> </w:t>
      </w:r>
      <w:r>
        <w:rPr>
          <w:w w:val="85"/>
          <w:position w:val="2"/>
        </w:rPr>
        <w:t>environments,</w:t>
      </w:r>
      <w:r>
        <w:rPr>
          <w:spacing w:val="-10"/>
          <w:w w:val="85"/>
          <w:position w:val="2"/>
        </w:rPr>
        <w:t> </w:t>
      </w:r>
      <w:r>
        <w:rPr>
          <w:w w:val="85"/>
          <w:position w:val="2"/>
        </w:rPr>
        <w:t>the</w:t>
      </w:r>
      <w:r>
        <w:rPr>
          <w:spacing w:val="-7"/>
          <w:w w:val="85"/>
          <w:position w:val="2"/>
        </w:rPr>
        <w:t> </w:t>
      </w:r>
      <w:r>
        <w:rPr>
          <w:w w:val="85"/>
          <w:position w:val="2"/>
        </w:rPr>
        <w:t>selection</w:t>
      </w:r>
      <w:r>
        <w:rPr>
          <w:spacing w:val="-7"/>
          <w:w w:val="85"/>
          <w:position w:val="2"/>
        </w:rPr>
        <w:t> </w:t>
      </w:r>
      <w:r>
        <w:rPr>
          <w:w w:val="85"/>
          <w:position w:val="2"/>
        </w:rPr>
        <w:t>of</w:t>
      </w:r>
      <w:r>
        <w:rPr>
          <w:spacing w:val="-7"/>
          <w:w w:val="85"/>
          <w:position w:val="2"/>
        </w:rPr>
        <w:t> </w:t>
      </w:r>
      <w:r>
        <w:rPr>
          <w:w w:val="85"/>
          <w:position w:val="2"/>
        </w:rPr>
        <w:t>pipeline</w:t>
      </w:r>
      <w:r>
        <w:rPr>
          <w:spacing w:val="-11"/>
          <w:w w:val="85"/>
          <w:position w:val="2"/>
        </w:rPr>
        <w:t> </w:t>
      </w:r>
      <w:r>
        <w:rPr>
          <w:w w:val="85"/>
          <w:position w:val="2"/>
        </w:rPr>
        <w:t>materials </w:t>
      </w:r>
      <w:r>
        <w:rPr>
          <w:w w:val="90"/>
        </w:rPr>
        <w:t>will</w:t>
      </w:r>
      <w:r>
        <w:rPr>
          <w:spacing w:val="-18"/>
          <w:w w:val="90"/>
        </w:rPr>
        <w:t> </w:t>
      </w:r>
      <w:r>
        <w:rPr>
          <w:w w:val="90"/>
        </w:rPr>
        <w:t>also</w:t>
      </w:r>
      <w:r>
        <w:rPr>
          <w:spacing w:val="-22"/>
          <w:w w:val="90"/>
        </w:rPr>
        <w:t> </w:t>
      </w:r>
      <w:r>
        <w:rPr>
          <w:w w:val="90"/>
        </w:rPr>
        <w:t>be</w:t>
      </w:r>
      <w:r>
        <w:rPr>
          <w:spacing w:val="-18"/>
          <w:w w:val="90"/>
        </w:rPr>
        <w:t> </w:t>
      </w:r>
      <w:r>
        <w:rPr>
          <w:w w:val="90"/>
        </w:rPr>
        <w:t>affected,</w:t>
      </w:r>
      <w:r>
        <w:rPr>
          <w:spacing w:val="-23"/>
          <w:w w:val="90"/>
        </w:rPr>
        <w:t> </w:t>
      </w:r>
      <w:r>
        <w:rPr>
          <w:w w:val="90"/>
        </w:rPr>
        <w:t>and</w:t>
      </w:r>
      <w:r>
        <w:rPr>
          <w:spacing w:val="-23"/>
          <w:w w:val="90"/>
        </w:rPr>
        <w:t> </w:t>
      </w:r>
      <w:r>
        <w:rPr>
          <w:w w:val="90"/>
        </w:rPr>
        <w:t>the</w:t>
      </w:r>
      <w:r>
        <w:rPr>
          <w:spacing w:val="-19"/>
          <w:w w:val="90"/>
        </w:rPr>
        <w:t> </w:t>
      </w:r>
      <w:r>
        <w:rPr>
          <w:w w:val="90"/>
        </w:rPr>
        <w:t>corrosion</w:t>
      </w:r>
      <w:r>
        <w:rPr>
          <w:spacing w:val="-23"/>
          <w:w w:val="90"/>
        </w:rPr>
        <w:t> </w:t>
      </w:r>
      <w:r>
        <w:rPr>
          <w:w w:val="90"/>
        </w:rPr>
        <w:t>environment</w:t>
      </w:r>
      <w:r>
        <w:rPr>
          <w:spacing w:val="-22"/>
          <w:w w:val="90"/>
        </w:rPr>
        <w:t> </w:t>
      </w:r>
      <w:r>
        <w:rPr>
          <w:w w:val="90"/>
        </w:rPr>
        <w:t>needs</w:t>
      </w:r>
      <w:r>
        <w:rPr>
          <w:spacing w:val="-23"/>
          <w:w w:val="90"/>
        </w:rPr>
        <w:t> </w:t>
      </w:r>
      <w:r>
        <w:rPr>
          <w:w w:val="90"/>
        </w:rPr>
        <w:t>to</w:t>
      </w:r>
      <w:r>
        <w:rPr>
          <w:spacing w:val="-20"/>
          <w:w w:val="90"/>
        </w:rPr>
        <w:t> </w:t>
      </w:r>
      <w:r>
        <w:rPr>
          <w:w w:val="90"/>
        </w:rPr>
        <w:t>be</w:t>
      </w:r>
      <w:r>
        <w:rPr>
          <w:spacing w:val="-19"/>
          <w:w w:val="90"/>
        </w:rPr>
        <w:t> </w:t>
      </w:r>
      <w:r>
        <w:rPr>
          <w:w w:val="90"/>
        </w:rPr>
        <w:t>judged</w:t>
      </w:r>
      <w:r>
        <w:rPr>
          <w:spacing w:val="-20"/>
          <w:w w:val="90"/>
        </w:rPr>
        <w:t> </w:t>
      </w:r>
      <w:r>
        <w:rPr>
          <w:w w:val="90"/>
        </w:rPr>
        <w:t>first.</w:t>
      </w:r>
    </w:p>
    <w:p>
      <w:pPr>
        <w:pStyle w:val="BodyText"/>
        <w:spacing w:line="237" w:lineRule="exact"/>
        <w:ind w:left="1220" w:firstLine="0"/>
        <w:jc w:val="left"/>
      </w:pPr>
      <w:r>
        <w:rPr>
          <w:position w:val="2"/>
        </w:rPr>
        <w:t>In</w:t>
      </w:r>
      <w:r>
        <w:rPr>
          <w:spacing w:val="-37"/>
          <w:position w:val="2"/>
        </w:rPr>
        <w:t> </w:t>
      </w:r>
      <w:r>
        <w:rPr>
          <w:position w:val="2"/>
        </w:rPr>
        <w:t>an</w:t>
      </w:r>
      <w:r>
        <w:rPr>
          <w:spacing w:val="-38"/>
          <w:position w:val="2"/>
        </w:rPr>
        <w:t> </w:t>
      </w:r>
      <w:r>
        <w:rPr>
          <w:position w:val="2"/>
        </w:rPr>
        <w:t>environment</w:t>
      </w:r>
      <w:r>
        <w:rPr>
          <w:spacing w:val="-39"/>
          <w:position w:val="2"/>
        </w:rPr>
        <w:t> </w:t>
      </w:r>
      <w:r>
        <w:rPr>
          <w:position w:val="2"/>
        </w:rPr>
        <w:t>where</w:t>
      </w:r>
      <w:r>
        <w:rPr>
          <w:spacing w:val="-37"/>
          <w:position w:val="2"/>
        </w:rPr>
        <w:t> </w:t>
      </w:r>
      <w:r>
        <w:rPr>
          <w:position w:val="2"/>
        </w:rPr>
        <w:t>CO</w:t>
      </w:r>
      <w:r>
        <w:rPr>
          <w:sz w:val="13"/>
        </w:rPr>
        <w:t>2</w:t>
      </w:r>
      <w:r>
        <w:rPr>
          <w:spacing w:val="-12"/>
          <w:sz w:val="13"/>
        </w:rPr>
        <w:t> </w:t>
      </w:r>
      <w:r>
        <w:rPr>
          <w:position w:val="2"/>
        </w:rPr>
        <w:t>and</w:t>
      </w:r>
      <w:r>
        <w:rPr>
          <w:spacing w:val="-37"/>
          <w:position w:val="2"/>
        </w:rPr>
        <w:t> </w:t>
      </w:r>
      <w:r>
        <w:rPr>
          <w:position w:val="2"/>
        </w:rPr>
        <w:t>H</w:t>
      </w:r>
      <w:r>
        <w:rPr>
          <w:sz w:val="13"/>
        </w:rPr>
        <w:t>2</w:t>
      </w:r>
      <w:r>
        <w:rPr>
          <w:position w:val="2"/>
        </w:rPr>
        <w:t>S</w:t>
      </w:r>
      <w:r>
        <w:rPr>
          <w:spacing w:val="-38"/>
          <w:position w:val="2"/>
        </w:rPr>
        <w:t> </w:t>
      </w:r>
      <w:r>
        <w:rPr>
          <w:position w:val="2"/>
        </w:rPr>
        <w:t>coexist,</w:t>
      </w:r>
      <w:r>
        <w:rPr>
          <w:spacing w:val="-37"/>
          <w:position w:val="2"/>
        </w:rPr>
        <w:t> </w:t>
      </w:r>
      <w:r>
        <w:rPr>
          <w:position w:val="2"/>
        </w:rPr>
        <w:t>the</w:t>
      </w:r>
      <w:r>
        <w:rPr>
          <w:spacing w:val="-37"/>
          <w:position w:val="2"/>
        </w:rPr>
        <w:t> </w:t>
      </w:r>
      <w:r>
        <w:rPr>
          <w:position w:val="2"/>
        </w:rPr>
        <w:t>partial</w:t>
      </w:r>
      <w:r>
        <w:rPr>
          <w:spacing w:val="-40"/>
          <w:position w:val="2"/>
        </w:rPr>
        <w:t> </w:t>
      </w:r>
      <w:r>
        <w:rPr>
          <w:position w:val="2"/>
        </w:rPr>
        <w:t>pressure</w:t>
      </w:r>
      <w:r>
        <w:rPr>
          <w:spacing w:val="-38"/>
          <w:position w:val="2"/>
        </w:rPr>
        <w:t> </w:t>
      </w:r>
      <w:r>
        <w:rPr>
          <w:position w:val="2"/>
        </w:rPr>
        <w:t>ratio</w:t>
      </w:r>
      <w:r>
        <w:rPr>
          <w:spacing w:val="-39"/>
          <w:position w:val="2"/>
        </w:rPr>
        <w:t> </w:t>
      </w:r>
      <w:r>
        <w:rPr>
          <w:position w:val="2"/>
        </w:rPr>
        <w:t>(</w:t>
      </w:r>
      <w:r>
        <w:rPr>
          <w:spacing w:val="-34"/>
          <w:position w:val="2"/>
        </w:rPr>
        <w:t> </w:t>
      </w:r>
      <w:r>
        <w:rPr>
          <w:rFonts w:ascii="Times New Roman"/>
          <w:i/>
          <w:spacing w:val="-19"/>
          <w:position w:val="1"/>
          <w:sz w:val="27"/>
        </w:rPr>
        <w:t>p</w:t>
      </w:r>
      <w:r>
        <w:rPr>
          <w:rFonts w:ascii="Times New Roman"/>
          <w:i/>
          <w:spacing w:val="-19"/>
          <w:position w:val="-5"/>
          <w:sz w:val="15"/>
        </w:rPr>
        <w:t>CO </w:t>
      </w:r>
      <w:r>
        <w:rPr>
          <w:w w:val="90"/>
          <w:position w:val="2"/>
        </w:rPr>
        <w:t>/</w:t>
      </w:r>
      <w:r>
        <w:rPr>
          <w:spacing w:val="-26"/>
          <w:w w:val="90"/>
          <w:position w:val="2"/>
        </w:rPr>
        <w:t> </w:t>
      </w:r>
      <w:r>
        <w:rPr>
          <w:rFonts w:ascii="Times New Roman"/>
          <w:i/>
          <w:spacing w:val="-13"/>
          <w:position w:val="1"/>
          <w:sz w:val="27"/>
        </w:rPr>
        <w:t>p</w:t>
      </w:r>
      <w:r>
        <w:rPr>
          <w:rFonts w:ascii="Times New Roman"/>
          <w:i/>
          <w:spacing w:val="-13"/>
          <w:position w:val="-5"/>
          <w:sz w:val="15"/>
        </w:rPr>
        <w:t>H</w:t>
      </w:r>
      <w:r>
        <w:rPr>
          <w:rFonts w:ascii="Times New Roman"/>
          <w:i/>
          <w:spacing w:val="-22"/>
          <w:position w:val="-5"/>
          <w:sz w:val="15"/>
        </w:rPr>
        <w:t> </w:t>
      </w:r>
      <w:r>
        <w:rPr>
          <w:rFonts w:ascii="Times New Roman"/>
          <w:i/>
          <w:position w:val="-5"/>
          <w:sz w:val="15"/>
        </w:rPr>
        <w:t>S</w:t>
      </w:r>
      <w:r>
        <w:rPr>
          <w:rFonts w:ascii="Times New Roman"/>
          <w:i/>
          <w:spacing w:val="-18"/>
          <w:position w:val="-5"/>
          <w:sz w:val="15"/>
        </w:rPr>
        <w:t> </w:t>
      </w:r>
      <w:r>
        <w:rPr>
          <w:position w:val="2"/>
        </w:rPr>
        <w:t>)</w:t>
      </w:r>
      <w:r>
        <w:rPr>
          <w:spacing w:val="-38"/>
          <w:position w:val="2"/>
        </w:rPr>
        <w:t> </w:t>
      </w:r>
      <w:r>
        <w:rPr>
          <w:position w:val="2"/>
        </w:rPr>
        <w:t>of</w:t>
      </w:r>
      <w:r>
        <w:rPr>
          <w:spacing w:val="-38"/>
          <w:position w:val="2"/>
        </w:rPr>
        <w:t> </w:t>
      </w:r>
      <w:r>
        <w:rPr>
          <w:position w:val="2"/>
        </w:rPr>
        <w:t>the</w:t>
      </w:r>
    </w:p>
    <w:p>
      <w:pPr>
        <w:tabs>
          <w:tab w:pos="451" w:val="left" w:leader="none"/>
        </w:tabs>
        <w:spacing w:line="122" w:lineRule="exact" w:before="0"/>
        <w:ind w:left="0" w:right="1756" w:firstLine="0"/>
        <w:jc w:val="right"/>
        <w:rPr>
          <w:sz w:val="11"/>
        </w:rPr>
      </w:pPr>
      <w:r>
        <w:rPr>
          <w:w w:val="90"/>
          <w:sz w:val="11"/>
        </w:rPr>
        <w:t>2</w:t>
        <w:tab/>
      </w:r>
      <w:r>
        <w:rPr>
          <w:w w:val="80"/>
          <w:sz w:val="11"/>
        </w:rPr>
        <w:t>2</w:t>
      </w:r>
    </w:p>
    <w:p>
      <w:pPr>
        <w:pStyle w:val="BodyText"/>
        <w:spacing w:line="269" w:lineRule="exact"/>
        <w:ind w:firstLine="0"/>
        <w:jc w:val="left"/>
      </w:pPr>
      <w:r>
        <w:rPr/>
        <w:pict>
          <v:shape style="position:absolute;margin-left:162.720001pt;margin-top:25.966433pt;width:2.85pt;height:6.3pt;mso-position-horizontal-relative:page;mso-position-vertical-relative:paragraph;z-index:251663360" type="#_x0000_t202" filled="false" stroked="false">
            <v:textbox inset="0,0,0,0">
              <w:txbxContent>
                <w:p>
                  <w:pPr>
                    <w:spacing w:line="126" w:lineRule="exact" w:before="0"/>
                    <w:ind w:left="0" w:right="0" w:firstLine="0"/>
                    <w:jc w:val="left"/>
                    <w:rPr>
                      <w:sz w:val="11"/>
                    </w:rPr>
                  </w:pPr>
                  <w:r>
                    <w:rPr>
                      <w:w w:val="81"/>
                      <w:sz w:val="11"/>
                    </w:rPr>
                    <w:t>2</w:t>
                  </w:r>
                </w:p>
              </w:txbxContent>
            </v:textbox>
            <w10:wrap type="none"/>
          </v:shape>
        </w:pict>
      </w:r>
      <w:r>
        <w:rPr/>
        <w:pict>
          <v:shape style="position:absolute;margin-left:186.960007pt;margin-top:25.966433pt;width:2.85pt;height:6.3pt;mso-position-horizontal-relative:page;mso-position-vertical-relative:paragraph;z-index:-256112640" type="#_x0000_t202" filled="false" stroked="false">
            <v:textbox inset="0,0,0,0">
              <w:txbxContent>
                <w:p>
                  <w:pPr>
                    <w:spacing w:line="126" w:lineRule="exact" w:before="0"/>
                    <w:ind w:left="0" w:right="0" w:firstLine="0"/>
                    <w:jc w:val="left"/>
                    <w:rPr>
                      <w:sz w:val="11"/>
                    </w:rPr>
                  </w:pPr>
                  <w:r>
                    <w:rPr>
                      <w:w w:val="81"/>
                      <w:sz w:val="11"/>
                    </w:rPr>
                    <w:t>2</w:t>
                  </w:r>
                </w:p>
              </w:txbxContent>
            </v:textbox>
            <w10:wrap type="none"/>
          </v:shape>
        </w:pict>
      </w:r>
      <w:r>
        <w:rPr>
          <w:w w:val="90"/>
          <w:position w:val="1"/>
        </w:rPr>
        <w:t>two is usually used to determine the corrosion mode: when / is less than 20, it is the H</w:t>
      </w:r>
      <w:r>
        <w:rPr>
          <w:w w:val="90"/>
          <w:sz w:val="13"/>
        </w:rPr>
        <w:t>2</w:t>
      </w:r>
      <w:r>
        <w:rPr>
          <w:w w:val="90"/>
          <w:position w:val="1"/>
        </w:rPr>
        <w:t>S corrosion</w:t>
      </w:r>
    </w:p>
    <w:p>
      <w:pPr>
        <w:spacing w:after="0" w:line="269" w:lineRule="exact"/>
        <w:jc w:val="left"/>
        <w:sectPr>
          <w:pgSz w:w="11910" w:h="16840"/>
          <w:pgMar w:header="892" w:footer="0" w:top="1360" w:bottom="280" w:left="1000" w:right="760"/>
        </w:sectPr>
      </w:pPr>
    </w:p>
    <w:p>
      <w:pPr>
        <w:pStyle w:val="BodyText"/>
        <w:spacing w:line="313" w:lineRule="exact" w:before="6"/>
        <w:ind w:firstLine="0"/>
        <w:jc w:val="left"/>
      </w:pPr>
      <w:r>
        <w:rPr>
          <w:w w:val="85"/>
        </w:rPr>
        <w:t>zone; </w:t>
      </w:r>
      <w:r>
        <w:rPr>
          <w:spacing w:val="-5"/>
          <w:w w:val="85"/>
        </w:rPr>
        <w:t>when</w:t>
      </w:r>
    </w:p>
    <w:p>
      <w:pPr>
        <w:spacing w:line="319" w:lineRule="exact" w:before="0"/>
        <w:ind w:left="152" w:right="0" w:firstLine="0"/>
        <w:jc w:val="left"/>
        <w:rPr>
          <w:rFonts w:ascii="Times New Roman"/>
          <w:i/>
          <w:sz w:val="15"/>
        </w:rPr>
      </w:pPr>
      <w:r>
        <w:rPr/>
        <w:br w:type="column"/>
      </w:r>
      <w:r>
        <w:rPr>
          <w:rFonts w:ascii="Times New Roman"/>
          <w:i/>
          <w:spacing w:val="-19"/>
          <w:position w:val="7"/>
          <w:sz w:val="27"/>
        </w:rPr>
        <w:t>p</w:t>
      </w:r>
      <w:r>
        <w:rPr>
          <w:rFonts w:ascii="Times New Roman"/>
          <w:i/>
          <w:spacing w:val="-19"/>
          <w:sz w:val="15"/>
        </w:rPr>
        <w:t>CO</w:t>
      </w:r>
    </w:p>
    <w:p>
      <w:pPr>
        <w:spacing w:line="319" w:lineRule="exact" w:before="0"/>
        <w:ind w:left="62" w:right="0" w:firstLine="0"/>
        <w:jc w:val="left"/>
        <w:rPr>
          <w:rFonts w:ascii="Times New Roman"/>
          <w:i/>
          <w:sz w:val="15"/>
        </w:rPr>
      </w:pPr>
      <w:r>
        <w:rPr/>
        <w:br w:type="column"/>
      </w:r>
      <w:r>
        <w:rPr>
          <w:w w:val="85"/>
          <w:position w:val="7"/>
          <w:sz w:val="21"/>
        </w:rPr>
        <w:t>/ </w:t>
      </w:r>
      <w:r>
        <w:rPr>
          <w:rFonts w:ascii="Times New Roman"/>
          <w:i/>
          <w:spacing w:val="-13"/>
          <w:position w:val="7"/>
          <w:sz w:val="27"/>
        </w:rPr>
        <w:t>p</w:t>
      </w:r>
      <w:r>
        <w:rPr>
          <w:rFonts w:ascii="Times New Roman"/>
          <w:i/>
          <w:spacing w:val="-13"/>
          <w:sz w:val="15"/>
        </w:rPr>
        <w:t>H </w:t>
      </w:r>
      <w:r>
        <w:rPr>
          <w:rFonts w:ascii="Times New Roman"/>
          <w:i/>
          <w:spacing w:val="-17"/>
          <w:sz w:val="15"/>
        </w:rPr>
        <w:t>S</w:t>
      </w:r>
    </w:p>
    <w:p>
      <w:pPr>
        <w:pStyle w:val="BodyText"/>
        <w:spacing w:line="316" w:lineRule="exact" w:before="3"/>
        <w:ind w:left="153" w:firstLine="0"/>
        <w:jc w:val="left"/>
      </w:pPr>
      <w:r>
        <w:rPr/>
        <w:br w:type="column"/>
      </w:r>
      <w:r>
        <w:rPr>
          <w:w w:val="95"/>
          <w:position w:val="2"/>
        </w:rPr>
        <w:t>is between 20 and 600, it is the H</w:t>
      </w:r>
      <w:r>
        <w:rPr>
          <w:w w:val="95"/>
          <w:sz w:val="13"/>
        </w:rPr>
        <w:t>2</w:t>
      </w:r>
      <w:r>
        <w:rPr>
          <w:w w:val="95"/>
          <w:position w:val="2"/>
        </w:rPr>
        <w:t>S and CO</w:t>
      </w:r>
      <w:r>
        <w:rPr>
          <w:w w:val="95"/>
          <w:sz w:val="13"/>
        </w:rPr>
        <w:t>2 </w:t>
      </w:r>
      <w:r>
        <w:rPr>
          <w:w w:val="95"/>
          <w:position w:val="2"/>
        </w:rPr>
        <w:t>mixed corrosion zone;</w:t>
      </w:r>
    </w:p>
    <w:p>
      <w:pPr>
        <w:spacing w:after="0" w:line="316" w:lineRule="exact"/>
        <w:jc w:val="left"/>
        <w:sectPr>
          <w:type w:val="continuous"/>
          <w:pgSz w:w="11910" w:h="16840"/>
          <w:pgMar w:top="1360" w:bottom="280" w:left="1000" w:right="760"/>
          <w:cols w:num="4" w:equalWidth="0">
            <w:col w:w="1791" w:space="40"/>
            <w:col w:w="451" w:space="39"/>
            <w:col w:w="549" w:space="40"/>
            <w:col w:w="7240"/>
          </w:cols>
        </w:sectPr>
      </w:pPr>
    </w:p>
    <w:p>
      <w:pPr>
        <w:pStyle w:val="BodyText"/>
        <w:spacing w:line="244" w:lineRule="exact" w:before="6"/>
        <w:ind w:firstLine="0"/>
        <w:jc w:val="left"/>
      </w:pPr>
      <w:r>
        <w:rPr>
          <w:w w:val="90"/>
        </w:rPr>
        <w:t>When</w:t>
      </w:r>
    </w:p>
    <w:p>
      <w:pPr>
        <w:spacing w:line="251" w:lineRule="exact" w:before="0"/>
        <w:ind w:left="125" w:right="0" w:firstLine="0"/>
        <w:jc w:val="left"/>
        <w:rPr>
          <w:rFonts w:ascii="Times New Roman"/>
          <w:i/>
          <w:sz w:val="15"/>
        </w:rPr>
      </w:pPr>
      <w:r>
        <w:rPr/>
        <w:br w:type="column"/>
      </w:r>
      <w:r>
        <w:rPr>
          <w:rFonts w:ascii="Times New Roman"/>
          <w:i/>
          <w:spacing w:val="-19"/>
          <w:position w:val="7"/>
          <w:sz w:val="27"/>
        </w:rPr>
        <w:t>p</w:t>
      </w:r>
      <w:r>
        <w:rPr>
          <w:rFonts w:ascii="Times New Roman"/>
          <w:i/>
          <w:spacing w:val="-19"/>
          <w:sz w:val="15"/>
        </w:rPr>
        <w:t>CO </w:t>
      </w:r>
      <w:r>
        <w:rPr>
          <w:w w:val="90"/>
          <w:position w:val="7"/>
          <w:sz w:val="21"/>
        </w:rPr>
        <w:t>/ </w:t>
      </w:r>
      <w:r>
        <w:rPr>
          <w:rFonts w:ascii="Times New Roman"/>
          <w:i/>
          <w:spacing w:val="-13"/>
          <w:position w:val="7"/>
          <w:sz w:val="27"/>
        </w:rPr>
        <w:t>p</w:t>
      </w:r>
      <w:r>
        <w:rPr>
          <w:rFonts w:ascii="Times New Roman"/>
          <w:i/>
          <w:spacing w:val="-13"/>
          <w:sz w:val="15"/>
        </w:rPr>
        <w:t>H </w:t>
      </w:r>
      <w:r>
        <w:rPr>
          <w:rFonts w:ascii="Times New Roman"/>
          <w:i/>
          <w:spacing w:val="-16"/>
          <w:sz w:val="15"/>
        </w:rPr>
        <w:t>S</w:t>
      </w:r>
    </w:p>
    <w:p>
      <w:pPr>
        <w:pStyle w:val="BodyText"/>
        <w:spacing w:line="247" w:lineRule="exact" w:before="3"/>
        <w:ind w:left="95" w:firstLine="0"/>
        <w:jc w:val="left"/>
      </w:pPr>
      <w:r>
        <w:rPr/>
        <w:br w:type="column"/>
      </w:r>
      <w:r>
        <w:rPr>
          <w:w w:val="95"/>
          <w:position w:val="2"/>
        </w:rPr>
        <w:t>is greater than 600, it is a CO</w:t>
      </w:r>
      <w:r>
        <w:rPr>
          <w:w w:val="95"/>
          <w:sz w:val="13"/>
        </w:rPr>
        <w:t>2 </w:t>
      </w:r>
      <w:r>
        <w:rPr>
          <w:w w:val="95"/>
          <w:position w:val="2"/>
        </w:rPr>
        <w:t>corrosion zone.</w:t>
      </w:r>
    </w:p>
    <w:p>
      <w:pPr>
        <w:spacing w:after="0" w:line="247" w:lineRule="exact"/>
        <w:jc w:val="left"/>
        <w:sectPr>
          <w:type w:val="continuous"/>
          <w:pgSz w:w="11910" w:h="16840"/>
          <w:pgMar w:top="1360" w:bottom="280" w:left="1000" w:right="760"/>
          <w:cols w:num="3" w:equalWidth="0">
            <w:col w:w="1302" w:space="40"/>
            <w:col w:w="953" w:space="39"/>
            <w:col w:w="7816"/>
          </w:cols>
        </w:sectPr>
      </w:pPr>
    </w:p>
    <w:p>
      <w:pPr>
        <w:tabs>
          <w:tab w:pos="2163" w:val="left" w:leader="none"/>
        </w:tabs>
        <w:spacing w:line="150" w:lineRule="exact" w:before="0"/>
        <w:ind w:left="1738" w:right="0" w:firstLine="0"/>
        <w:jc w:val="left"/>
        <w:rPr>
          <w:sz w:val="11"/>
        </w:rPr>
      </w:pPr>
      <w:r>
        <w:rPr>
          <w:w w:val="90"/>
          <w:sz w:val="11"/>
        </w:rPr>
        <w:t>2</w:t>
        <w:tab/>
        <w:t>2</w:t>
      </w:r>
    </w:p>
    <w:p>
      <w:pPr>
        <w:spacing w:after="0" w:line="150" w:lineRule="exact"/>
        <w:jc w:val="left"/>
        <w:rPr>
          <w:sz w:val="11"/>
        </w:rPr>
        <w:sectPr>
          <w:type w:val="continuous"/>
          <w:pgSz w:w="11910" w:h="16840"/>
          <w:pgMar w:top="1360" w:bottom="280" w:left="1000" w:right="760"/>
        </w:sectPr>
      </w:pPr>
    </w:p>
    <w:p>
      <w:pPr>
        <w:pStyle w:val="BodyText"/>
        <w:spacing w:line="232" w:lineRule="auto" w:before="71"/>
        <w:ind w:right="1004"/>
      </w:pPr>
      <w:r>
        <w:rPr>
          <w:w w:val="85"/>
        </w:rPr>
        <w:t>The</w:t>
      </w:r>
      <w:r>
        <w:rPr>
          <w:spacing w:val="-14"/>
          <w:w w:val="85"/>
        </w:rPr>
        <w:t> </w:t>
      </w:r>
      <w:r>
        <w:rPr>
          <w:w w:val="85"/>
        </w:rPr>
        <w:t>calculation</w:t>
      </w:r>
      <w:r>
        <w:rPr>
          <w:spacing w:val="-15"/>
          <w:w w:val="85"/>
        </w:rPr>
        <w:t> </w:t>
      </w:r>
      <w:r>
        <w:rPr>
          <w:w w:val="85"/>
        </w:rPr>
        <w:t>shows</w:t>
      </w:r>
      <w:r>
        <w:rPr>
          <w:spacing w:val="-12"/>
          <w:w w:val="85"/>
        </w:rPr>
        <w:t> </w:t>
      </w:r>
      <w:r>
        <w:rPr>
          <w:w w:val="85"/>
        </w:rPr>
        <w:t>that</w:t>
      </w:r>
      <w:r>
        <w:rPr>
          <w:spacing w:val="-17"/>
          <w:w w:val="85"/>
        </w:rPr>
        <w:t> </w:t>
      </w:r>
      <w:r>
        <w:rPr>
          <w:w w:val="85"/>
        </w:rPr>
        <w:t>the</w:t>
      </w:r>
      <w:r>
        <w:rPr>
          <w:spacing w:val="-11"/>
          <w:w w:val="85"/>
        </w:rPr>
        <w:t> </w:t>
      </w:r>
      <w:r>
        <w:rPr>
          <w:w w:val="85"/>
        </w:rPr>
        <w:t>main</w:t>
      </w:r>
      <w:r>
        <w:rPr>
          <w:spacing w:val="-13"/>
          <w:w w:val="85"/>
        </w:rPr>
        <w:t> </w:t>
      </w:r>
      <w:r>
        <w:rPr>
          <w:w w:val="85"/>
        </w:rPr>
        <w:t>corrosion</w:t>
      </w:r>
      <w:r>
        <w:rPr>
          <w:spacing w:val="-14"/>
          <w:w w:val="85"/>
        </w:rPr>
        <w:t> </w:t>
      </w:r>
      <w:r>
        <w:rPr>
          <w:w w:val="85"/>
        </w:rPr>
        <w:t>type</w:t>
      </w:r>
      <w:r>
        <w:rPr>
          <w:spacing w:val="-11"/>
          <w:w w:val="85"/>
        </w:rPr>
        <w:t> </w:t>
      </w:r>
      <w:r>
        <w:rPr>
          <w:w w:val="85"/>
        </w:rPr>
        <w:t>of</w:t>
      </w:r>
      <w:r>
        <w:rPr>
          <w:spacing w:val="-12"/>
          <w:w w:val="85"/>
        </w:rPr>
        <w:t> </w:t>
      </w:r>
      <w:r>
        <w:rPr>
          <w:w w:val="85"/>
        </w:rPr>
        <w:t>gathering</w:t>
      </w:r>
      <w:r>
        <w:rPr>
          <w:spacing w:val="-14"/>
          <w:w w:val="85"/>
        </w:rPr>
        <w:t> </w:t>
      </w:r>
      <w:r>
        <w:rPr>
          <w:w w:val="85"/>
        </w:rPr>
        <w:t>and</w:t>
      </w:r>
      <w:r>
        <w:rPr>
          <w:spacing w:val="-13"/>
          <w:w w:val="85"/>
        </w:rPr>
        <w:t> </w:t>
      </w:r>
      <w:r>
        <w:rPr>
          <w:w w:val="85"/>
        </w:rPr>
        <w:t>transportation</w:t>
      </w:r>
      <w:r>
        <w:rPr>
          <w:spacing w:val="-15"/>
          <w:w w:val="85"/>
        </w:rPr>
        <w:t> </w:t>
      </w:r>
      <w:r>
        <w:rPr>
          <w:w w:val="85"/>
        </w:rPr>
        <w:t>pipelines </w:t>
      </w:r>
      <w:r>
        <w:rPr>
          <w:w w:val="90"/>
        </w:rPr>
        <w:t>is</w:t>
      </w:r>
      <w:r>
        <w:rPr>
          <w:spacing w:val="-28"/>
          <w:w w:val="90"/>
        </w:rPr>
        <w:t> </w:t>
      </w:r>
      <w:r>
        <w:rPr>
          <w:w w:val="90"/>
        </w:rPr>
        <w:t>H2S</w:t>
      </w:r>
      <w:r>
        <w:rPr>
          <w:spacing w:val="-26"/>
          <w:w w:val="90"/>
        </w:rPr>
        <w:t> </w:t>
      </w:r>
      <w:r>
        <w:rPr>
          <w:w w:val="90"/>
        </w:rPr>
        <w:t>corrosion,</w:t>
      </w:r>
      <w:r>
        <w:rPr>
          <w:spacing w:val="-29"/>
          <w:w w:val="90"/>
        </w:rPr>
        <w:t> </w:t>
      </w:r>
      <w:r>
        <w:rPr>
          <w:w w:val="90"/>
        </w:rPr>
        <w:t>and</w:t>
      </w:r>
      <w:r>
        <w:rPr>
          <w:spacing w:val="-28"/>
          <w:w w:val="90"/>
        </w:rPr>
        <w:t> </w:t>
      </w:r>
      <w:r>
        <w:rPr>
          <w:w w:val="90"/>
        </w:rPr>
        <w:t>sulfur-resistant</w:t>
      </w:r>
      <w:r>
        <w:rPr>
          <w:spacing w:val="-27"/>
          <w:w w:val="90"/>
        </w:rPr>
        <w:t> </w:t>
      </w:r>
      <w:r>
        <w:rPr>
          <w:w w:val="90"/>
        </w:rPr>
        <w:t>pipelines</w:t>
      </w:r>
      <w:r>
        <w:rPr>
          <w:spacing w:val="-28"/>
          <w:w w:val="90"/>
        </w:rPr>
        <w:t> </w:t>
      </w:r>
      <w:r>
        <w:rPr>
          <w:w w:val="90"/>
        </w:rPr>
        <w:t>are</w:t>
      </w:r>
      <w:r>
        <w:rPr>
          <w:spacing w:val="-27"/>
          <w:w w:val="90"/>
        </w:rPr>
        <w:t> </w:t>
      </w:r>
      <w:r>
        <w:rPr>
          <w:w w:val="90"/>
        </w:rPr>
        <w:t>mainly</w:t>
      </w:r>
      <w:r>
        <w:rPr>
          <w:spacing w:val="-25"/>
          <w:w w:val="90"/>
        </w:rPr>
        <w:t> </w:t>
      </w:r>
      <w:r>
        <w:rPr>
          <w:w w:val="90"/>
        </w:rPr>
        <w:t>considered</w:t>
      </w:r>
      <w:r>
        <w:rPr>
          <w:spacing w:val="-27"/>
          <w:w w:val="90"/>
        </w:rPr>
        <w:t> </w:t>
      </w:r>
      <w:r>
        <w:rPr>
          <w:w w:val="90"/>
        </w:rPr>
        <w:t>when</w:t>
      </w:r>
      <w:r>
        <w:rPr>
          <w:spacing w:val="-26"/>
          <w:w w:val="90"/>
        </w:rPr>
        <w:t> </w:t>
      </w:r>
      <w:r>
        <w:rPr>
          <w:w w:val="90"/>
        </w:rPr>
        <w:t>selecting</w:t>
      </w:r>
      <w:r>
        <w:rPr>
          <w:spacing w:val="-27"/>
          <w:w w:val="90"/>
        </w:rPr>
        <w:t> </w:t>
      </w:r>
      <w:r>
        <w:rPr>
          <w:w w:val="90"/>
        </w:rPr>
        <w:t>pipeline materials.</w:t>
      </w:r>
    </w:p>
    <w:p>
      <w:pPr>
        <w:pStyle w:val="Heading1"/>
        <w:numPr>
          <w:ilvl w:val="1"/>
          <w:numId w:val="1"/>
        </w:numPr>
        <w:tabs>
          <w:tab w:pos="1160" w:val="left" w:leader="none"/>
        </w:tabs>
        <w:spacing w:line="240" w:lineRule="auto" w:before="161" w:after="0"/>
        <w:ind w:left="1160" w:right="0" w:hanging="361"/>
        <w:jc w:val="left"/>
      </w:pPr>
      <w:r>
        <w:rPr/>
        <w:t>Overall design</w:t>
      </w:r>
      <w:r>
        <w:rPr>
          <w:spacing w:val="-3"/>
        </w:rPr>
        <w:t> </w:t>
      </w:r>
      <w:r>
        <w:rPr/>
        <w:t>plan</w:t>
      </w:r>
    </w:p>
    <w:p>
      <w:pPr>
        <w:pStyle w:val="BodyText"/>
        <w:spacing w:line="232" w:lineRule="auto" w:before="184"/>
        <w:ind w:right="1005"/>
      </w:pPr>
      <w:r>
        <w:rPr>
          <w:w w:val="90"/>
        </w:rPr>
        <w:t>The</w:t>
      </w:r>
      <w:r>
        <w:rPr>
          <w:spacing w:val="-6"/>
          <w:w w:val="90"/>
        </w:rPr>
        <w:t> </w:t>
      </w:r>
      <w:r>
        <w:rPr>
          <w:w w:val="90"/>
        </w:rPr>
        <w:t>surface</w:t>
      </w:r>
      <w:r>
        <w:rPr>
          <w:spacing w:val="-9"/>
          <w:w w:val="90"/>
        </w:rPr>
        <w:t> </w:t>
      </w:r>
      <w:r>
        <w:rPr>
          <w:w w:val="90"/>
        </w:rPr>
        <w:t>of</w:t>
      </w:r>
      <w:r>
        <w:rPr>
          <w:spacing w:val="-7"/>
          <w:w w:val="90"/>
        </w:rPr>
        <w:t> </w:t>
      </w:r>
      <w:r>
        <w:rPr>
          <w:w w:val="90"/>
        </w:rPr>
        <w:t>area</w:t>
      </w:r>
      <w:r>
        <w:rPr>
          <w:spacing w:val="-16"/>
          <w:w w:val="90"/>
        </w:rPr>
        <w:t> </w:t>
      </w:r>
      <w:r>
        <w:rPr>
          <w:w w:val="90"/>
        </w:rPr>
        <w:t>A</w:t>
      </w:r>
      <w:r>
        <w:rPr>
          <w:spacing w:val="-12"/>
          <w:w w:val="90"/>
        </w:rPr>
        <w:t> </w:t>
      </w:r>
      <w:r>
        <w:rPr>
          <w:w w:val="90"/>
        </w:rPr>
        <w:t>is</w:t>
      </w:r>
      <w:r>
        <w:rPr>
          <w:spacing w:val="-7"/>
          <w:w w:val="90"/>
        </w:rPr>
        <w:t> </w:t>
      </w:r>
      <w:r>
        <w:rPr>
          <w:w w:val="90"/>
        </w:rPr>
        <w:t>covered</w:t>
      </w:r>
      <w:r>
        <w:rPr>
          <w:spacing w:val="-7"/>
          <w:w w:val="90"/>
        </w:rPr>
        <w:t> </w:t>
      </w:r>
      <w:r>
        <w:rPr>
          <w:w w:val="90"/>
        </w:rPr>
        <w:t>by</w:t>
      </w:r>
      <w:r>
        <w:rPr>
          <w:spacing w:val="-6"/>
          <w:w w:val="90"/>
        </w:rPr>
        <w:t> </w:t>
      </w:r>
      <w:r>
        <w:rPr>
          <w:w w:val="90"/>
        </w:rPr>
        <w:t>yellow</w:t>
      </w:r>
      <w:r>
        <w:rPr>
          <w:spacing w:val="-8"/>
          <w:w w:val="90"/>
        </w:rPr>
        <w:t> </w:t>
      </w:r>
      <w:r>
        <w:rPr>
          <w:w w:val="90"/>
        </w:rPr>
        <w:t>sand,</w:t>
      </w:r>
      <w:r>
        <w:rPr>
          <w:spacing w:val="-9"/>
          <w:w w:val="90"/>
        </w:rPr>
        <w:t> </w:t>
      </w:r>
      <w:r>
        <w:rPr>
          <w:w w:val="90"/>
        </w:rPr>
        <w:t>and</w:t>
      </w:r>
      <w:r>
        <w:rPr>
          <w:spacing w:val="-8"/>
          <w:w w:val="90"/>
        </w:rPr>
        <w:t> </w:t>
      </w:r>
      <w:r>
        <w:rPr>
          <w:w w:val="90"/>
        </w:rPr>
        <w:t>the</w:t>
      </w:r>
      <w:r>
        <w:rPr>
          <w:spacing w:val="-5"/>
          <w:w w:val="90"/>
        </w:rPr>
        <w:t> </w:t>
      </w:r>
      <w:r>
        <w:rPr>
          <w:w w:val="90"/>
        </w:rPr>
        <w:t>main</w:t>
      </w:r>
      <w:r>
        <w:rPr>
          <w:spacing w:val="-7"/>
          <w:w w:val="90"/>
        </w:rPr>
        <w:t> </w:t>
      </w:r>
      <w:r>
        <w:rPr>
          <w:w w:val="90"/>
        </w:rPr>
        <w:t>landforms</w:t>
      </w:r>
      <w:r>
        <w:rPr>
          <w:spacing w:val="-7"/>
          <w:w w:val="90"/>
        </w:rPr>
        <w:t> </w:t>
      </w:r>
      <w:r>
        <w:rPr>
          <w:w w:val="90"/>
        </w:rPr>
        <w:t>are</w:t>
      </w:r>
      <w:r>
        <w:rPr>
          <w:spacing w:val="-6"/>
          <w:w w:val="90"/>
        </w:rPr>
        <w:t> </w:t>
      </w:r>
      <w:r>
        <w:rPr>
          <w:w w:val="90"/>
        </w:rPr>
        <w:t>dunes</w:t>
      </w:r>
      <w:r>
        <w:rPr>
          <w:spacing w:val="-7"/>
          <w:w w:val="90"/>
        </w:rPr>
        <w:t> </w:t>
      </w:r>
      <w:r>
        <w:rPr>
          <w:w w:val="90"/>
        </w:rPr>
        <w:t>and depressions</w:t>
      </w:r>
      <w:r>
        <w:rPr>
          <w:spacing w:val="-37"/>
          <w:w w:val="90"/>
        </w:rPr>
        <w:t> </w:t>
      </w:r>
      <w:r>
        <w:rPr>
          <w:w w:val="90"/>
        </w:rPr>
        <w:t>between</w:t>
      </w:r>
      <w:r>
        <w:rPr>
          <w:spacing w:val="-37"/>
          <w:w w:val="90"/>
        </w:rPr>
        <w:t> </w:t>
      </w:r>
      <w:r>
        <w:rPr>
          <w:w w:val="90"/>
        </w:rPr>
        <w:t>dunes.</w:t>
      </w:r>
      <w:r>
        <w:rPr>
          <w:spacing w:val="-37"/>
          <w:w w:val="90"/>
        </w:rPr>
        <w:t> </w:t>
      </w:r>
      <w:r>
        <w:rPr>
          <w:w w:val="90"/>
        </w:rPr>
        <w:t>The</w:t>
      </w:r>
      <w:r>
        <w:rPr>
          <w:spacing w:val="-35"/>
          <w:w w:val="90"/>
        </w:rPr>
        <w:t> </w:t>
      </w:r>
      <w:r>
        <w:rPr>
          <w:w w:val="90"/>
        </w:rPr>
        <w:t>climate</w:t>
      </w:r>
      <w:r>
        <w:rPr>
          <w:spacing w:val="-35"/>
          <w:w w:val="90"/>
        </w:rPr>
        <w:t> </w:t>
      </w:r>
      <w:r>
        <w:rPr>
          <w:w w:val="90"/>
        </w:rPr>
        <w:t>is</w:t>
      </w:r>
      <w:r>
        <w:rPr>
          <w:spacing w:val="-35"/>
          <w:w w:val="90"/>
        </w:rPr>
        <w:t> </w:t>
      </w:r>
      <w:r>
        <w:rPr>
          <w:w w:val="90"/>
        </w:rPr>
        <w:t>arid,</w:t>
      </w:r>
      <w:r>
        <w:rPr>
          <w:spacing w:val="-36"/>
          <w:w w:val="90"/>
        </w:rPr>
        <w:t> </w:t>
      </w:r>
      <w:r>
        <w:rPr>
          <w:w w:val="90"/>
        </w:rPr>
        <w:t>with</w:t>
      </w:r>
      <w:r>
        <w:rPr>
          <w:spacing w:val="-33"/>
          <w:w w:val="90"/>
        </w:rPr>
        <w:t> </w:t>
      </w:r>
      <w:r>
        <w:rPr>
          <w:w w:val="90"/>
        </w:rPr>
        <w:t>little</w:t>
      </w:r>
      <w:r>
        <w:rPr>
          <w:spacing w:val="-36"/>
          <w:w w:val="90"/>
        </w:rPr>
        <w:t> </w:t>
      </w:r>
      <w:r>
        <w:rPr>
          <w:w w:val="90"/>
        </w:rPr>
        <w:t>rain</w:t>
      </w:r>
      <w:r>
        <w:rPr>
          <w:spacing w:val="-34"/>
          <w:w w:val="90"/>
        </w:rPr>
        <w:t> </w:t>
      </w:r>
      <w:r>
        <w:rPr>
          <w:w w:val="90"/>
        </w:rPr>
        <w:t>and</w:t>
      </w:r>
      <w:r>
        <w:rPr>
          <w:spacing w:val="-35"/>
          <w:w w:val="90"/>
        </w:rPr>
        <w:t> </w:t>
      </w:r>
      <w:r>
        <w:rPr>
          <w:w w:val="90"/>
        </w:rPr>
        <w:t>windy</w:t>
      </w:r>
      <w:r>
        <w:rPr>
          <w:spacing w:val="-35"/>
          <w:w w:val="90"/>
        </w:rPr>
        <w:t> </w:t>
      </w:r>
      <w:r>
        <w:rPr>
          <w:w w:val="90"/>
        </w:rPr>
        <w:t>sand,</w:t>
      </w:r>
      <w:r>
        <w:rPr>
          <w:spacing w:val="-37"/>
          <w:w w:val="90"/>
        </w:rPr>
        <w:t> </w:t>
      </w:r>
      <w:r>
        <w:rPr>
          <w:w w:val="90"/>
        </w:rPr>
        <w:t>and</w:t>
      </w:r>
      <w:r>
        <w:rPr>
          <w:spacing w:val="-34"/>
          <w:w w:val="90"/>
        </w:rPr>
        <w:t> </w:t>
      </w:r>
      <w:r>
        <w:rPr>
          <w:w w:val="90"/>
        </w:rPr>
        <w:t>belongs</w:t>
      </w:r>
      <w:r>
        <w:rPr>
          <w:spacing w:val="-35"/>
          <w:w w:val="90"/>
        </w:rPr>
        <w:t> </w:t>
      </w:r>
      <w:r>
        <w:rPr>
          <w:w w:val="90"/>
        </w:rPr>
        <w:t>to</w:t>
      </w:r>
      <w:r>
        <w:rPr>
          <w:spacing w:val="-36"/>
          <w:w w:val="90"/>
        </w:rPr>
        <w:t> </w:t>
      </w:r>
      <w:r>
        <w:rPr>
          <w:w w:val="90"/>
        </w:rPr>
        <w:t>a </w:t>
      </w:r>
      <w:r>
        <w:rPr>
          <w:w w:val="85"/>
        </w:rPr>
        <w:t>typical warm-temperate continental extreme arid desert climate. Oilfield development is carried out</w:t>
      </w:r>
      <w:r>
        <w:rPr>
          <w:spacing w:val="-19"/>
          <w:w w:val="85"/>
        </w:rPr>
        <w:t> </w:t>
      </w:r>
      <w:r>
        <w:rPr>
          <w:w w:val="85"/>
        </w:rPr>
        <w:t>in</w:t>
      </w:r>
      <w:r>
        <w:rPr>
          <w:spacing w:val="-17"/>
          <w:w w:val="85"/>
        </w:rPr>
        <w:t> </w:t>
      </w:r>
      <w:r>
        <w:rPr>
          <w:w w:val="85"/>
        </w:rPr>
        <w:t>the</w:t>
      </w:r>
      <w:r>
        <w:rPr>
          <w:spacing w:val="-18"/>
          <w:w w:val="85"/>
        </w:rPr>
        <w:t> </w:t>
      </w:r>
      <w:r>
        <w:rPr>
          <w:w w:val="85"/>
        </w:rPr>
        <w:t>desert</w:t>
      </w:r>
      <w:r>
        <w:rPr>
          <w:spacing w:val="-18"/>
          <w:w w:val="85"/>
        </w:rPr>
        <w:t> </w:t>
      </w:r>
      <w:r>
        <w:rPr>
          <w:w w:val="85"/>
        </w:rPr>
        <w:t>hinterland</w:t>
      </w:r>
      <w:r>
        <w:rPr>
          <w:spacing w:val="-18"/>
          <w:w w:val="85"/>
        </w:rPr>
        <w:t> </w:t>
      </w:r>
      <w:r>
        <w:rPr>
          <w:w w:val="85"/>
        </w:rPr>
        <w:t>because</w:t>
      </w:r>
      <w:r>
        <w:rPr>
          <w:spacing w:val="-17"/>
          <w:w w:val="85"/>
        </w:rPr>
        <w:t> </w:t>
      </w:r>
      <w:r>
        <w:rPr>
          <w:w w:val="85"/>
        </w:rPr>
        <w:t>of</w:t>
      </w:r>
      <w:r>
        <w:rPr>
          <w:spacing w:val="-18"/>
          <w:w w:val="85"/>
        </w:rPr>
        <w:t> </w:t>
      </w:r>
      <w:r>
        <w:rPr>
          <w:w w:val="85"/>
        </w:rPr>
        <w:t>its</w:t>
      </w:r>
      <w:r>
        <w:rPr>
          <w:spacing w:val="-19"/>
          <w:w w:val="85"/>
        </w:rPr>
        <w:t> </w:t>
      </w:r>
      <w:r>
        <w:rPr>
          <w:w w:val="85"/>
        </w:rPr>
        <w:t>extremely</w:t>
      </w:r>
      <w:r>
        <w:rPr>
          <w:spacing w:val="-18"/>
          <w:w w:val="85"/>
        </w:rPr>
        <w:t> </w:t>
      </w:r>
      <w:r>
        <w:rPr>
          <w:w w:val="85"/>
        </w:rPr>
        <w:t>harsh</w:t>
      </w:r>
      <w:r>
        <w:rPr>
          <w:spacing w:val="-18"/>
          <w:w w:val="85"/>
        </w:rPr>
        <w:t> </w:t>
      </w:r>
      <w:r>
        <w:rPr>
          <w:w w:val="85"/>
        </w:rPr>
        <w:t>natural</w:t>
      </w:r>
      <w:r>
        <w:rPr>
          <w:spacing w:val="-19"/>
          <w:w w:val="85"/>
        </w:rPr>
        <w:t> </w:t>
      </w:r>
      <w:r>
        <w:rPr>
          <w:w w:val="85"/>
        </w:rPr>
        <w:t>environment,</w:t>
      </w:r>
      <w:r>
        <w:rPr>
          <w:spacing w:val="-18"/>
          <w:w w:val="85"/>
        </w:rPr>
        <w:t> </w:t>
      </w:r>
      <w:r>
        <w:rPr>
          <w:w w:val="85"/>
        </w:rPr>
        <w:t>no</w:t>
      </w:r>
      <w:r>
        <w:rPr>
          <w:spacing w:val="-18"/>
          <w:w w:val="85"/>
        </w:rPr>
        <w:t> </w:t>
      </w:r>
      <w:r>
        <w:rPr>
          <w:w w:val="85"/>
        </w:rPr>
        <w:t>social</w:t>
      </w:r>
      <w:r>
        <w:rPr>
          <w:spacing w:val="-19"/>
          <w:w w:val="85"/>
        </w:rPr>
        <w:t> </w:t>
      </w:r>
      <w:r>
        <w:rPr>
          <w:w w:val="85"/>
        </w:rPr>
        <w:t>support, </w:t>
      </w:r>
      <w:r>
        <w:rPr>
          <w:w w:val="90"/>
        </w:rPr>
        <w:t>long</w:t>
      </w:r>
      <w:r>
        <w:rPr>
          <w:spacing w:val="-27"/>
          <w:w w:val="90"/>
        </w:rPr>
        <w:t> </w:t>
      </w:r>
      <w:r>
        <w:rPr>
          <w:w w:val="90"/>
        </w:rPr>
        <w:t>transportation</w:t>
      </w:r>
      <w:r>
        <w:rPr>
          <w:spacing w:val="-26"/>
          <w:w w:val="90"/>
        </w:rPr>
        <w:t> </w:t>
      </w:r>
      <w:r>
        <w:rPr>
          <w:w w:val="90"/>
        </w:rPr>
        <w:t>distance,</w:t>
      </w:r>
      <w:r>
        <w:rPr>
          <w:spacing w:val="-28"/>
          <w:w w:val="90"/>
        </w:rPr>
        <w:t> </w:t>
      </w:r>
      <w:r>
        <w:rPr>
          <w:w w:val="90"/>
        </w:rPr>
        <w:t>and</w:t>
      </w:r>
      <w:r>
        <w:rPr>
          <w:spacing w:val="-25"/>
          <w:w w:val="90"/>
        </w:rPr>
        <w:t> </w:t>
      </w:r>
      <w:r>
        <w:rPr>
          <w:w w:val="90"/>
        </w:rPr>
        <w:t>large</w:t>
      </w:r>
      <w:r>
        <w:rPr>
          <w:spacing w:val="-24"/>
          <w:w w:val="90"/>
        </w:rPr>
        <w:t> </w:t>
      </w:r>
      <w:r>
        <w:rPr>
          <w:w w:val="90"/>
        </w:rPr>
        <w:t>investment,</w:t>
      </w:r>
      <w:r>
        <w:rPr>
          <w:spacing w:val="-25"/>
          <w:w w:val="90"/>
        </w:rPr>
        <w:t> </w:t>
      </w:r>
      <w:r>
        <w:rPr>
          <w:w w:val="90"/>
        </w:rPr>
        <w:t>it</w:t>
      </w:r>
      <w:r>
        <w:rPr>
          <w:spacing w:val="-24"/>
          <w:w w:val="90"/>
        </w:rPr>
        <w:t> </w:t>
      </w:r>
      <w:r>
        <w:rPr>
          <w:w w:val="90"/>
        </w:rPr>
        <w:t>is</w:t>
      </w:r>
      <w:r>
        <w:rPr>
          <w:spacing w:val="-26"/>
          <w:w w:val="90"/>
        </w:rPr>
        <w:t> </w:t>
      </w:r>
      <w:r>
        <w:rPr>
          <w:w w:val="90"/>
        </w:rPr>
        <w:t>a</w:t>
      </w:r>
      <w:r>
        <w:rPr>
          <w:spacing w:val="-24"/>
          <w:w w:val="90"/>
        </w:rPr>
        <w:t> </w:t>
      </w:r>
      <w:r>
        <w:rPr>
          <w:w w:val="90"/>
        </w:rPr>
        <w:t>challenge</w:t>
      </w:r>
      <w:r>
        <w:rPr>
          <w:spacing w:val="-26"/>
          <w:w w:val="90"/>
        </w:rPr>
        <w:t> </w:t>
      </w:r>
      <w:r>
        <w:rPr>
          <w:w w:val="90"/>
        </w:rPr>
        <w:t>to</w:t>
      </w:r>
      <w:r>
        <w:rPr>
          <w:spacing w:val="-25"/>
          <w:w w:val="90"/>
        </w:rPr>
        <w:t> </w:t>
      </w:r>
      <w:r>
        <w:rPr>
          <w:w w:val="90"/>
        </w:rPr>
        <w:t>the</w:t>
      </w:r>
      <w:r>
        <w:rPr>
          <w:spacing w:val="-24"/>
          <w:w w:val="90"/>
        </w:rPr>
        <w:t> </w:t>
      </w:r>
      <w:r>
        <w:rPr>
          <w:w w:val="90"/>
        </w:rPr>
        <w:t>surface</w:t>
      </w:r>
      <w:r>
        <w:rPr>
          <w:spacing w:val="-27"/>
          <w:w w:val="90"/>
        </w:rPr>
        <w:t> </w:t>
      </w:r>
      <w:r>
        <w:rPr>
          <w:w w:val="90"/>
        </w:rPr>
        <w:t>technology. Under</w:t>
      </w:r>
      <w:r>
        <w:rPr>
          <w:spacing w:val="-22"/>
          <w:w w:val="90"/>
        </w:rPr>
        <w:t> </w:t>
      </w:r>
      <w:r>
        <w:rPr>
          <w:w w:val="90"/>
        </w:rPr>
        <w:t>these</w:t>
      </w:r>
      <w:r>
        <w:rPr>
          <w:spacing w:val="-20"/>
          <w:w w:val="90"/>
        </w:rPr>
        <w:t> </w:t>
      </w:r>
      <w:r>
        <w:rPr>
          <w:w w:val="90"/>
        </w:rPr>
        <w:t>conditions,</w:t>
      </w:r>
      <w:r>
        <w:rPr>
          <w:spacing w:val="-23"/>
          <w:w w:val="90"/>
        </w:rPr>
        <w:t> </w:t>
      </w:r>
      <w:r>
        <w:rPr>
          <w:w w:val="90"/>
        </w:rPr>
        <w:t>it</w:t>
      </w:r>
      <w:r>
        <w:rPr>
          <w:spacing w:val="-19"/>
          <w:w w:val="90"/>
        </w:rPr>
        <w:t> </w:t>
      </w:r>
      <w:r>
        <w:rPr>
          <w:w w:val="90"/>
        </w:rPr>
        <w:t>will</w:t>
      </w:r>
      <w:r>
        <w:rPr>
          <w:spacing w:val="-19"/>
          <w:w w:val="90"/>
        </w:rPr>
        <w:t> </w:t>
      </w:r>
      <w:r>
        <w:rPr>
          <w:w w:val="90"/>
        </w:rPr>
        <w:t>be</w:t>
      </w:r>
      <w:r>
        <w:rPr>
          <w:spacing w:val="-20"/>
          <w:w w:val="90"/>
        </w:rPr>
        <w:t> </w:t>
      </w:r>
      <w:r>
        <w:rPr>
          <w:w w:val="90"/>
        </w:rPr>
        <w:t>difficult</w:t>
      </w:r>
      <w:r>
        <w:rPr>
          <w:spacing w:val="-20"/>
          <w:w w:val="90"/>
        </w:rPr>
        <w:t> </w:t>
      </w:r>
      <w:r>
        <w:rPr>
          <w:w w:val="90"/>
        </w:rPr>
        <w:t>to</w:t>
      </w:r>
      <w:r>
        <w:rPr>
          <w:spacing w:val="-19"/>
          <w:w w:val="90"/>
        </w:rPr>
        <w:t> </w:t>
      </w:r>
      <w:r>
        <w:rPr>
          <w:w w:val="90"/>
        </w:rPr>
        <w:t>meet</w:t>
      </w:r>
      <w:r>
        <w:rPr>
          <w:spacing w:val="-22"/>
          <w:w w:val="90"/>
        </w:rPr>
        <w:t> </w:t>
      </w:r>
      <w:r>
        <w:rPr>
          <w:w w:val="90"/>
        </w:rPr>
        <w:t>the</w:t>
      </w:r>
      <w:r>
        <w:rPr>
          <w:spacing w:val="-21"/>
          <w:w w:val="90"/>
        </w:rPr>
        <w:t> </w:t>
      </w:r>
      <w:r>
        <w:rPr>
          <w:w w:val="90"/>
        </w:rPr>
        <w:t>needs</w:t>
      </w:r>
      <w:r>
        <w:rPr>
          <w:spacing w:val="-21"/>
          <w:w w:val="90"/>
        </w:rPr>
        <w:t> </w:t>
      </w:r>
      <w:r>
        <w:rPr>
          <w:w w:val="90"/>
        </w:rPr>
        <w:t>of</w:t>
      </w:r>
      <w:r>
        <w:rPr>
          <w:spacing w:val="-21"/>
          <w:w w:val="90"/>
        </w:rPr>
        <w:t> </w:t>
      </w:r>
      <w:r>
        <w:rPr>
          <w:w w:val="90"/>
        </w:rPr>
        <w:t>desert</w:t>
      </w:r>
      <w:r>
        <w:rPr>
          <w:spacing w:val="-21"/>
          <w:w w:val="90"/>
        </w:rPr>
        <w:t> </w:t>
      </w:r>
      <w:r>
        <w:rPr>
          <w:w w:val="90"/>
        </w:rPr>
        <w:t>oil</w:t>
      </w:r>
      <w:r>
        <w:rPr>
          <w:spacing w:val="-20"/>
          <w:w w:val="90"/>
        </w:rPr>
        <w:t> </w:t>
      </w:r>
      <w:r>
        <w:rPr>
          <w:w w:val="90"/>
        </w:rPr>
        <w:t>field</w:t>
      </w:r>
      <w:r>
        <w:rPr>
          <w:spacing w:val="-21"/>
          <w:w w:val="90"/>
        </w:rPr>
        <w:t> </w:t>
      </w:r>
      <w:r>
        <w:rPr>
          <w:w w:val="90"/>
        </w:rPr>
        <w:t>development</w:t>
      </w:r>
      <w:r>
        <w:rPr>
          <w:spacing w:val="-22"/>
          <w:w w:val="90"/>
        </w:rPr>
        <w:t> </w:t>
      </w:r>
      <w:r>
        <w:rPr>
          <w:w w:val="90"/>
        </w:rPr>
        <w:t>by </w:t>
      </w:r>
      <w:r>
        <w:rPr>
          <w:w w:val="85"/>
        </w:rPr>
        <w:t>adopting the conventional construction mode in the mainland. Therefore, it is necessary to fully </w:t>
      </w:r>
      <w:r>
        <w:rPr>
          <w:w w:val="95"/>
        </w:rPr>
        <w:t>rely</w:t>
      </w:r>
      <w:r>
        <w:rPr>
          <w:spacing w:val="-25"/>
          <w:w w:val="95"/>
        </w:rPr>
        <w:t> </w:t>
      </w:r>
      <w:r>
        <w:rPr>
          <w:w w:val="95"/>
        </w:rPr>
        <w:t>on</w:t>
      </w:r>
      <w:r>
        <w:rPr>
          <w:spacing w:val="-30"/>
          <w:w w:val="95"/>
        </w:rPr>
        <w:t> </w:t>
      </w:r>
      <w:r>
        <w:rPr>
          <w:w w:val="95"/>
        </w:rPr>
        <w:t>Area</w:t>
      </w:r>
      <w:r>
        <w:rPr>
          <w:spacing w:val="-29"/>
          <w:w w:val="95"/>
        </w:rPr>
        <w:t> </w:t>
      </w:r>
      <w:r>
        <w:rPr>
          <w:w w:val="95"/>
        </w:rPr>
        <w:t>A</w:t>
      </w:r>
      <w:r>
        <w:rPr>
          <w:spacing w:val="-34"/>
          <w:w w:val="95"/>
        </w:rPr>
        <w:t> </w:t>
      </w:r>
      <w:r>
        <w:rPr>
          <w:w w:val="95"/>
        </w:rPr>
        <w:t>The</w:t>
      </w:r>
      <w:r>
        <w:rPr>
          <w:spacing w:val="-20"/>
          <w:w w:val="95"/>
        </w:rPr>
        <w:t> </w:t>
      </w:r>
      <w:r>
        <w:rPr>
          <w:w w:val="95"/>
        </w:rPr>
        <w:t>oilfield</w:t>
      </w:r>
      <w:r>
        <w:rPr>
          <w:spacing w:val="-23"/>
          <w:w w:val="95"/>
        </w:rPr>
        <w:t> </w:t>
      </w:r>
      <w:r>
        <w:rPr>
          <w:w w:val="95"/>
        </w:rPr>
        <w:t>road</w:t>
      </w:r>
      <w:r>
        <w:rPr>
          <w:spacing w:val="-22"/>
          <w:w w:val="95"/>
        </w:rPr>
        <w:t> </w:t>
      </w:r>
      <w:r>
        <w:rPr>
          <w:w w:val="95"/>
        </w:rPr>
        <w:t>network</w:t>
      </w:r>
      <w:r>
        <w:rPr>
          <w:spacing w:val="-25"/>
          <w:w w:val="95"/>
        </w:rPr>
        <w:t> </w:t>
      </w:r>
      <w:r>
        <w:rPr>
          <w:w w:val="95"/>
        </w:rPr>
        <w:t>and</w:t>
      </w:r>
      <w:r>
        <w:rPr>
          <w:spacing w:val="-20"/>
          <w:w w:val="95"/>
        </w:rPr>
        <w:t> </w:t>
      </w:r>
      <w:r>
        <w:rPr>
          <w:w w:val="95"/>
        </w:rPr>
        <w:t>pipelines</w:t>
      </w:r>
      <w:r>
        <w:rPr>
          <w:spacing w:val="-25"/>
          <w:w w:val="95"/>
        </w:rPr>
        <w:t> </w:t>
      </w:r>
      <w:r>
        <w:rPr>
          <w:w w:val="95"/>
        </w:rPr>
        <w:t>built</w:t>
      </w:r>
      <w:r>
        <w:rPr>
          <w:spacing w:val="-21"/>
          <w:w w:val="95"/>
        </w:rPr>
        <w:t> </w:t>
      </w:r>
      <w:r>
        <w:rPr>
          <w:w w:val="95"/>
        </w:rPr>
        <w:t>within.</w:t>
      </w:r>
    </w:p>
    <w:p>
      <w:pPr>
        <w:pStyle w:val="BodyText"/>
        <w:spacing w:line="232" w:lineRule="auto"/>
        <w:ind w:right="1006"/>
      </w:pPr>
      <w:r>
        <w:rPr>
          <w:w w:val="90"/>
        </w:rPr>
        <w:t>Since</w:t>
      </w:r>
      <w:r>
        <w:rPr>
          <w:spacing w:val="-23"/>
          <w:w w:val="90"/>
        </w:rPr>
        <w:t> </w:t>
      </w:r>
      <w:r>
        <w:rPr>
          <w:w w:val="90"/>
        </w:rPr>
        <w:t>the</w:t>
      </w:r>
      <w:r>
        <w:rPr>
          <w:spacing w:val="-24"/>
          <w:w w:val="90"/>
        </w:rPr>
        <w:t> </w:t>
      </w:r>
      <w:r>
        <w:rPr>
          <w:w w:val="90"/>
        </w:rPr>
        <w:t>data</w:t>
      </w:r>
      <w:r>
        <w:rPr>
          <w:spacing w:val="-25"/>
          <w:w w:val="90"/>
        </w:rPr>
        <w:t> </w:t>
      </w:r>
      <w:r>
        <w:rPr>
          <w:w w:val="90"/>
        </w:rPr>
        <w:t>does</w:t>
      </w:r>
      <w:r>
        <w:rPr>
          <w:spacing w:val="-24"/>
          <w:w w:val="90"/>
        </w:rPr>
        <w:t> </w:t>
      </w:r>
      <w:r>
        <w:rPr>
          <w:w w:val="90"/>
        </w:rPr>
        <w:t>not</w:t>
      </w:r>
      <w:r>
        <w:rPr>
          <w:spacing w:val="-26"/>
          <w:w w:val="90"/>
        </w:rPr>
        <w:t> </w:t>
      </w:r>
      <w:r>
        <w:rPr>
          <w:w w:val="90"/>
        </w:rPr>
        <w:t>clearly</w:t>
      </w:r>
      <w:r>
        <w:rPr>
          <w:spacing w:val="-24"/>
          <w:w w:val="90"/>
        </w:rPr>
        <w:t> </w:t>
      </w:r>
      <w:r>
        <w:rPr>
          <w:w w:val="90"/>
        </w:rPr>
        <w:t>indicate</w:t>
      </w:r>
      <w:r>
        <w:rPr>
          <w:spacing w:val="-25"/>
          <w:w w:val="90"/>
        </w:rPr>
        <w:t> </w:t>
      </w:r>
      <w:r>
        <w:rPr>
          <w:w w:val="90"/>
        </w:rPr>
        <w:t>the</w:t>
      </w:r>
      <w:r>
        <w:rPr>
          <w:spacing w:val="-24"/>
          <w:w w:val="90"/>
        </w:rPr>
        <w:t> </w:t>
      </w:r>
      <w:r>
        <w:rPr>
          <w:w w:val="90"/>
        </w:rPr>
        <w:t>type</w:t>
      </w:r>
      <w:r>
        <w:rPr>
          <w:spacing w:val="-23"/>
          <w:w w:val="90"/>
        </w:rPr>
        <w:t> </w:t>
      </w:r>
      <w:r>
        <w:rPr>
          <w:w w:val="90"/>
        </w:rPr>
        <w:t>and</w:t>
      </w:r>
      <w:r>
        <w:rPr>
          <w:spacing w:val="-22"/>
          <w:w w:val="90"/>
        </w:rPr>
        <w:t> </w:t>
      </w:r>
      <w:r>
        <w:rPr>
          <w:w w:val="90"/>
        </w:rPr>
        <w:t>purpose</w:t>
      </w:r>
      <w:r>
        <w:rPr>
          <w:spacing w:val="-24"/>
          <w:w w:val="90"/>
        </w:rPr>
        <w:t> </w:t>
      </w:r>
      <w:r>
        <w:rPr>
          <w:w w:val="90"/>
        </w:rPr>
        <w:t>of</w:t>
      </w:r>
      <w:r>
        <w:rPr>
          <w:spacing w:val="-24"/>
          <w:w w:val="90"/>
        </w:rPr>
        <w:t> </w:t>
      </w:r>
      <w:r>
        <w:rPr>
          <w:w w:val="90"/>
        </w:rPr>
        <w:t>the</w:t>
      </w:r>
      <w:r>
        <w:rPr>
          <w:spacing w:val="-23"/>
          <w:w w:val="90"/>
        </w:rPr>
        <w:t> </w:t>
      </w:r>
      <w:r>
        <w:rPr>
          <w:w w:val="90"/>
        </w:rPr>
        <w:t>pipeline</w:t>
      </w:r>
      <w:r>
        <w:rPr>
          <w:spacing w:val="-24"/>
          <w:w w:val="90"/>
        </w:rPr>
        <w:t> </w:t>
      </w:r>
      <w:r>
        <w:rPr>
          <w:w w:val="90"/>
        </w:rPr>
        <w:t>that</w:t>
      </w:r>
      <w:r>
        <w:rPr>
          <w:spacing w:val="-25"/>
          <w:w w:val="90"/>
        </w:rPr>
        <w:t> </w:t>
      </w:r>
      <w:r>
        <w:rPr>
          <w:w w:val="90"/>
        </w:rPr>
        <w:t>has</w:t>
      </w:r>
      <w:r>
        <w:rPr>
          <w:spacing w:val="-24"/>
          <w:w w:val="90"/>
        </w:rPr>
        <w:t> </w:t>
      </w:r>
      <w:r>
        <w:rPr>
          <w:w w:val="90"/>
        </w:rPr>
        <w:t>been </w:t>
      </w:r>
      <w:r>
        <w:rPr>
          <w:w w:val="85"/>
        </w:rPr>
        <w:t>built,</w:t>
      </w:r>
      <w:r>
        <w:rPr>
          <w:spacing w:val="-10"/>
          <w:w w:val="85"/>
        </w:rPr>
        <w:t> </w:t>
      </w:r>
      <w:r>
        <w:rPr>
          <w:w w:val="85"/>
        </w:rPr>
        <w:t>combined</w:t>
      </w:r>
      <w:r>
        <w:rPr>
          <w:spacing w:val="-8"/>
          <w:w w:val="85"/>
        </w:rPr>
        <w:t> </w:t>
      </w:r>
      <w:r>
        <w:rPr>
          <w:w w:val="85"/>
        </w:rPr>
        <w:t>with</w:t>
      </w:r>
      <w:r>
        <w:rPr>
          <w:spacing w:val="-6"/>
          <w:w w:val="85"/>
        </w:rPr>
        <w:t> </w:t>
      </w:r>
      <w:r>
        <w:rPr>
          <w:w w:val="85"/>
        </w:rPr>
        <w:t>the</w:t>
      </w:r>
      <w:r>
        <w:rPr>
          <w:spacing w:val="-8"/>
          <w:w w:val="85"/>
        </w:rPr>
        <w:t> </w:t>
      </w:r>
      <w:r>
        <w:rPr>
          <w:w w:val="85"/>
        </w:rPr>
        <w:t>current</w:t>
      </w:r>
      <w:r>
        <w:rPr>
          <w:spacing w:val="-12"/>
          <w:w w:val="85"/>
        </w:rPr>
        <w:t> </w:t>
      </w:r>
      <w:r>
        <w:rPr>
          <w:w w:val="85"/>
        </w:rPr>
        <w:t>gathering</w:t>
      </w:r>
      <w:r>
        <w:rPr>
          <w:spacing w:val="-10"/>
          <w:w w:val="85"/>
        </w:rPr>
        <w:t> </w:t>
      </w:r>
      <w:r>
        <w:rPr>
          <w:w w:val="85"/>
        </w:rPr>
        <w:t>and</w:t>
      </w:r>
      <w:r>
        <w:rPr>
          <w:spacing w:val="-9"/>
          <w:w w:val="85"/>
        </w:rPr>
        <w:t> </w:t>
      </w:r>
      <w:r>
        <w:rPr>
          <w:w w:val="85"/>
        </w:rPr>
        <w:t>transportation</w:t>
      </w:r>
      <w:r>
        <w:rPr>
          <w:spacing w:val="-9"/>
          <w:w w:val="85"/>
        </w:rPr>
        <w:t> </w:t>
      </w:r>
      <w:r>
        <w:rPr>
          <w:w w:val="85"/>
        </w:rPr>
        <w:t>status</w:t>
      </w:r>
      <w:r>
        <w:rPr>
          <w:spacing w:val="-8"/>
          <w:w w:val="85"/>
        </w:rPr>
        <w:t> </w:t>
      </w:r>
      <w:r>
        <w:rPr>
          <w:w w:val="85"/>
        </w:rPr>
        <w:t>of</w:t>
      </w:r>
      <w:r>
        <w:rPr>
          <w:spacing w:val="-7"/>
          <w:w w:val="85"/>
        </w:rPr>
        <w:t> </w:t>
      </w:r>
      <w:r>
        <w:rPr>
          <w:w w:val="85"/>
        </w:rPr>
        <w:t>the</w:t>
      </w:r>
      <w:r>
        <w:rPr>
          <w:spacing w:val="-10"/>
          <w:w w:val="85"/>
        </w:rPr>
        <w:t> </w:t>
      </w:r>
      <w:r>
        <w:rPr>
          <w:spacing w:val="-3"/>
          <w:w w:val="85"/>
        </w:rPr>
        <w:t>Tarim</w:t>
      </w:r>
      <w:r>
        <w:rPr>
          <w:spacing w:val="-9"/>
          <w:w w:val="85"/>
        </w:rPr>
        <w:t> </w:t>
      </w:r>
      <w:r>
        <w:rPr>
          <w:w w:val="85"/>
        </w:rPr>
        <w:t>Oilfield</w:t>
      </w:r>
      <w:r>
        <w:rPr>
          <w:spacing w:val="-9"/>
          <w:w w:val="85"/>
        </w:rPr>
        <w:t> </w:t>
      </w:r>
      <w:r>
        <w:rPr>
          <w:w w:val="85"/>
        </w:rPr>
        <w:t>and</w:t>
      </w:r>
      <w:r>
        <w:rPr>
          <w:spacing w:val="-10"/>
          <w:w w:val="85"/>
        </w:rPr>
        <w:t> </w:t>
      </w:r>
      <w:r>
        <w:rPr>
          <w:w w:val="85"/>
        </w:rPr>
        <w:t>the </w:t>
      </w:r>
      <w:r>
        <w:rPr>
          <w:spacing w:val="-4"/>
          <w:w w:val="85"/>
        </w:rPr>
        <w:t>Tahe</w:t>
      </w:r>
      <w:r>
        <w:rPr>
          <w:spacing w:val="-9"/>
          <w:w w:val="85"/>
        </w:rPr>
        <w:t> </w:t>
      </w:r>
      <w:r>
        <w:rPr>
          <w:w w:val="85"/>
        </w:rPr>
        <w:t>Oilfield</w:t>
      </w:r>
      <w:r>
        <w:rPr>
          <w:spacing w:val="-7"/>
          <w:w w:val="85"/>
        </w:rPr>
        <w:t> </w:t>
      </w:r>
      <w:r>
        <w:rPr>
          <w:w w:val="85"/>
        </w:rPr>
        <w:t>and</w:t>
      </w:r>
      <w:r>
        <w:rPr>
          <w:spacing w:val="-8"/>
          <w:w w:val="85"/>
        </w:rPr>
        <w:t> </w:t>
      </w:r>
      <w:r>
        <w:rPr>
          <w:w w:val="85"/>
        </w:rPr>
        <w:t>other</w:t>
      </w:r>
      <w:r>
        <w:rPr>
          <w:spacing w:val="-12"/>
          <w:w w:val="85"/>
        </w:rPr>
        <w:t> </w:t>
      </w:r>
      <w:r>
        <w:rPr>
          <w:w w:val="85"/>
        </w:rPr>
        <w:t>desert</w:t>
      </w:r>
      <w:r>
        <w:rPr>
          <w:spacing w:val="-11"/>
          <w:w w:val="85"/>
        </w:rPr>
        <w:t> </w:t>
      </w:r>
      <w:r>
        <w:rPr>
          <w:w w:val="85"/>
        </w:rPr>
        <w:t>oilfields,</w:t>
      </w:r>
      <w:r>
        <w:rPr>
          <w:spacing w:val="-9"/>
          <w:w w:val="85"/>
        </w:rPr>
        <w:t> </w:t>
      </w:r>
      <w:r>
        <w:rPr>
          <w:w w:val="85"/>
        </w:rPr>
        <w:t>assumptions</w:t>
      </w:r>
      <w:r>
        <w:rPr>
          <w:spacing w:val="-11"/>
          <w:w w:val="85"/>
        </w:rPr>
        <w:t> </w:t>
      </w:r>
      <w:r>
        <w:rPr>
          <w:w w:val="85"/>
        </w:rPr>
        <w:t>are</w:t>
      </w:r>
      <w:r>
        <w:rPr>
          <w:spacing w:val="-8"/>
          <w:w w:val="85"/>
        </w:rPr>
        <w:t> </w:t>
      </w:r>
      <w:r>
        <w:rPr>
          <w:w w:val="85"/>
        </w:rPr>
        <w:t>made</w:t>
      </w:r>
      <w:r>
        <w:rPr>
          <w:spacing w:val="-9"/>
          <w:w w:val="85"/>
        </w:rPr>
        <w:t> </w:t>
      </w:r>
      <w:r>
        <w:rPr>
          <w:w w:val="85"/>
        </w:rPr>
        <w:t>about</w:t>
      </w:r>
      <w:r>
        <w:rPr>
          <w:spacing w:val="-9"/>
          <w:w w:val="85"/>
        </w:rPr>
        <w:t> </w:t>
      </w:r>
      <w:r>
        <w:rPr>
          <w:w w:val="85"/>
        </w:rPr>
        <w:t>the</w:t>
      </w:r>
      <w:r>
        <w:rPr>
          <w:spacing w:val="-9"/>
          <w:w w:val="85"/>
        </w:rPr>
        <w:t> </w:t>
      </w:r>
      <w:r>
        <w:rPr>
          <w:w w:val="85"/>
        </w:rPr>
        <w:t>type</w:t>
      </w:r>
      <w:r>
        <w:rPr>
          <w:spacing w:val="-6"/>
          <w:w w:val="85"/>
        </w:rPr>
        <w:t> </w:t>
      </w:r>
      <w:r>
        <w:rPr>
          <w:w w:val="85"/>
        </w:rPr>
        <w:t>of</w:t>
      </w:r>
      <w:r>
        <w:rPr>
          <w:spacing w:val="-10"/>
          <w:w w:val="85"/>
        </w:rPr>
        <w:t> </w:t>
      </w:r>
      <w:r>
        <w:rPr>
          <w:w w:val="85"/>
        </w:rPr>
        <w:t>pipeline,</w:t>
      </w:r>
      <w:r>
        <w:rPr>
          <w:spacing w:val="-10"/>
          <w:w w:val="85"/>
        </w:rPr>
        <w:t> </w:t>
      </w:r>
      <w:r>
        <w:rPr>
          <w:w w:val="85"/>
        </w:rPr>
        <w:t>and</w:t>
      </w:r>
      <w:r>
        <w:rPr>
          <w:spacing w:val="-9"/>
          <w:w w:val="85"/>
        </w:rPr>
        <w:t> </w:t>
      </w:r>
      <w:r>
        <w:rPr>
          <w:w w:val="85"/>
        </w:rPr>
        <w:t>the pipeline</w:t>
      </w:r>
      <w:r>
        <w:rPr>
          <w:spacing w:val="-13"/>
          <w:w w:val="85"/>
        </w:rPr>
        <w:t> </w:t>
      </w:r>
      <w:r>
        <w:rPr>
          <w:w w:val="85"/>
        </w:rPr>
        <w:t>is</w:t>
      </w:r>
      <w:r>
        <w:rPr>
          <w:spacing w:val="-9"/>
          <w:w w:val="85"/>
        </w:rPr>
        <w:t> </w:t>
      </w:r>
      <w:r>
        <w:rPr>
          <w:w w:val="85"/>
        </w:rPr>
        <w:t>assumed</w:t>
      </w:r>
      <w:r>
        <w:rPr>
          <w:spacing w:val="-10"/>
          <w:w w:val="85"/>
        </w:rPr>
        <w:t> </w:t>
      </w:r>
      <w:r>
        <w:rPr>
          <w:w w:val="85"/>
        </w:rPr>
        <w:t>to</w:t>
      </w:r>
      <w:r>
        <w:rPr>
          <w:spacing w:val="-9"/>
          <w:w w:val="85"/>
        </w:rPr>
        <w:t> </w:t>
      </w:r>
      <w:r>
        <w:rPr>
          <w:w w:val="85"/>
        </w:rPr>
        <w:t>be</w:t>
      </w:r>
      <w:r>
        <w:rPr>
          <w:spacing w:val="-9"/>
          <w:w w:val="85"/>
        </w:rPr>
        <w:t> </w:t>
      </w:r>
      <w:r>
        <w:rPr>
          <w:w w:val="85"/>
        </w:rPr>
        <w:t>a</w:t>
      </w:r>
      <w:r>
        <w:rPr>
          <w:spacing w:val="-11"/>
          <w:w w:val="85"/>
        </w:rPr>
        <w:t> </w:t>
      </w:r>
      <w:r>
        <w:rPr>
          <w:w w:val="85"/>
        </w:rPr>
        <w:t>crude</w:t>
      </w:r>
      <w:r>
        <w:rPr>
          <w:spacing w:val="-11"/>
          <w:w w:val="85"/>
        </w:rPr>
        <w:t> </w:t>
      </w:r>
      <w:r>
        <w:rPr>
          <w:w w:val="85"/>
        </w:rPr>
        <w:t>oil</w:t>
      </w:r>
      <w:r>
        <w:rPr>
          <w:spacing w:val="-10"/>
          <w:w w:val="85"/>
        </w:rPr>
        <w:t> </w:t>
      </w:r>
      <w:r>
        <w:rPr>
          <w:w w:val="85"/>
        </w:rPr>
        <w:t>export</w:t>
      </w:r>
      <w:r>
        <w:rPr>
          <w:spacing w:val="-12"/>
          <w:w w:val="85"/>
        </w:rPr>
        <w:t> </w:t>
      </w:r>
      <w:r>
        <w:rPr>
          <w:w w:val="85"/>
        </w:rPr>
        <w:t>pipeline.</w:t>
      </w:r>
      <w:r>
        <w:rPr>
          <w:spacing w:val="-14"/>
          <w:w w:val="85"/>
        </w:rPr>
        <w:t> </w:t>
      </w:r>
      <w:r>
        <w:rPr>
          <w:w w:val="85"/>
        </w:rPr>
        <w:t>Natural</w:t>
      </w:r>
      <w:r>
        <w:rPr>
          <w:spacing w:val="-12"/>
          <w:w w:val="85"/>
        </w:rPr>
        <w:t> </w:t>
      </w:r>
      <w:r>
        <w:rPr>
          <w:w w:val="85"/>
        </w:rPr>
        <w:t>gas</w:t>
      </w:r>
      <w:r>
        <w:rPr>
          <w:spacing w:val="-7"/>
          <w:w w:val="85"/>
        </w:rPr>
        <w:t> </w:t>
      </w:r>
      <w:r>
        <w:rPr>
          <w:w w:val="85"/>
        </w:rPr>
        <w:t>transmission</w:t>
      </w:r>
      <w:r>
        <w:rPr>
          <w:spacing w:val="-13"/>
          <w:w w:val="85"/>
        </w:rPr>
        <w:t> </w:t>
      </w:r>
      <w:r>
        <w:rPr>
          <w:w w:val="85"/>
        </w:rPr>
        <w:t>pipeline.</w:t>
      </w:r>
      <w:r>
        <w:rPr>
          <w:spacing w:val="-12"/>
          <w:w w:val="85"/>
        </w:rPr>
        <w:t> </w:t>
      </w:r>
      <w:r>
        <w:rPr>
          <w:w w:val="85"/>
        </w:rPr>
        <w:t>(Even</w:t>
      </w:r>
      <w:r>
        <w:rPr>
          <w:spacing w:val="-14"/>
          <w:w w:val="85"/>
        </w:rPr>
        <w:t> </w:t>
      </w:r>
      <w:r>
        <w:rPr>
          <w:w w:val="85"/>
        </w:rPr>
        <w:t>if</w:t>
      </w:r>
      <w:r>
        <w:rPr>
          <w:spacing w:val="-10"/>
          <w:w w:val="85"/>
        </w:rPr>
        <w:t> </w:t>
      </w:r>
      <w:r>
        <w:rPr>
          <w:w w:val="85"/>
        </w:rPr>
        <w:t>it </w:t>
      </w:r>
      <w:r>
        <w:rPr>
          <w:w w:val="90"/>
        </w:rPr>
        <w:t>is</w:t>
      </w:r>
      <w:r>
        <w:rPr>
          <w:spacing w:val="-41"/>
          <w:w w:val="90"/>
        </w:rPr>
        <w:t> </w:t>
      </w:r>
      <w:r>
        <w:rPr>
          <w:w w:val="90"/>
        </w:rPr>
        <w:t>assumed</w:t>
      </w:r>
      <w:r>
        <w:rPr>
          <w:spacing w:val="-40"/>
          <w:w w:val="90"/>
        </w:rPr>
        <w:t> </w:t>
      </w:r>
      <w:r>
        <w:rPr>
          <w:w w:val="90"/>
        </w:rPr>
        <w:t>to</w:t>
      </w:r>
      <w:r>
        <w:rPr>
          <w:spacing w:val="-39"/>
          <w:w w:val="90"/>
        </w:rPr>
        <w:t> </w:t>
      </w:r>
      <w:r>
        <w:rPr>
          <w:w w:val="90"/>
        </w:rPr>
        <w:t>be</w:t>
      </w:r>
      <w:r>
        <w:rPr>
          <w:spacing w:val="-41"/>
          <w:w w:val="90"/>
        </w:rPr>
        <w:t> </w:t>
      </w:r>
      <w:r>
        <w:rPr>
          <w:w w:val="90"/>
        </w:rPr>
        <w:t>a</w:t>
      </w:r>
      <w:r>
        <w:rPr>
          <w:spacing w:val="-39"/>
          <w:w w:val="90"/>
        </w:rPr>
        <w:t> </w:t>
      </w:r>
      <w:r>
        <w:rPr>
          <w:w w:val="90"/>
        </w:rPr>
        <w:t>natural</w:t>
      </w:r>
      <w:r>
        <w:rPr>
          <w:spacing w:val="-41"/>
          <w:w w:val="90"/>
        </w:rPr>
        <w:t> </w:t>
      </w:r>
      <w:r>
        <w:rPr>
          <w:w w:val="90"/>
        </w:rPr>
        <w:t>gas</w:t>
      </w:r>
      <w:r>
        <w:rPr>
          <w:spacing w:val="-40"/>
          <w:w w:val="90"/>
        </w:rPr>
        <w:t> </w:t>
      </w:r>
      <w:r>
        <w:rPr>
          <w:w w:val="90"/>
        </w:rPr>
        <w:t>pipeline,</w:t>
      </w:r>
      <w:r>
        <w:rPr>
          <w:spacing w:val="-41"/>
          <w:w w:val="90"/>
        </w:rPr>
        <w:t> </w:t>
      </w:r>
      <w:r>
        <w:rPr>
          <w:w w:val="90"/>
        </w:rPr>
        <w:t>a</w:t>
      </w:r>
      <w:r>
        <w:rPr>
          <w:spacing w:val="-39"/>
          <w:w w:val="90"/>
        </w:rPr>
        <w:t> </w:t>
      </w:r>
      <w:r>
        <w:rPr>
          <w:w w:val="90"/>
        </w:rPr>
        <w:t>new</w:t>
      </w:r>
      <w:r>
        <w:rPr>
          <w:spacing w:val="-40"/>
          <w:w w:val="90"/>
        </w:rPr>
        <w:t> </w:t>
      </w:r>
      <w:r>
        <w:rPr>
          <w:w w:val="90"/>
        </w:rPr>
        <w:t>crude</w:t>
      </w:r>
      <w:r>
        <w:rPr>
          <w:spacing w:val="-41"/>
          <w:w w:val="90"/>
        </w:rPr>
        <w:t> </w:t>
      </w:r>
      <w:r>
        <w:rPr>
          <w:w w:val="90"/>
        </w:rPr>
        <w:t>oil</w:t>
      </w:r>
      <w:r>
        <w:rPr>
          <w:spacing w:val="-41"/>
          <w:w w:val="90"/>
        </w:rPr>
        <w:t> </w:t>
      </w:r>
      <w:r>
        <w:rPr>
          <w:w w:val="90"/>
        </w:rPr>
        <w:t>pipeline</w:t>
      </w:r>
      <w:r>
        <w:rPr>
          <w:spacing w:val="-40"/>
          <w:w w:val="90"/>
        </w:rPr>
        <w:t> </w:t>
      </w:r>
      <w:r>
        <w:rPr>
          <w:w w:val="90"/>
        </w:rPr>
        <w:t>is</w:t>
      </w:r>
      <w:r>
        <w:rPr>
          <w:spacing w:val="-39"/>
          <w:w w:val="90"/>
        </w:rPr>
        <w:t> </w:t>
      </w:r>
      <w:r>
        <w:rPr>
          <w:w w:val="90"/>
        </w:rPr>
        <w:t>required,</w:t>
      </w:r>
      <w:r>
        <w:rPr>
          <w:spacing w:val="-42"/>
          <w:w w:val="90"/>
        </w:rPr>
        <w:t> </w:t>
      </w:r>
      <w:r>
        <w:rPr>
          <w:w w:val="90"/>
        </w:rPr>
        <w:t>which</w:t>
      </w:r>
      <w:r>
        <w:rPr>
          <w:spacing w:val="-40"/>
          <w:w w:val="90"/>
        </w:rPr>
        <w:t> </w:t>
      </w:r>
      <w:r>
        <w:rPr>
          <w:w w:val="90"/>
        </w:rPr>
        <w:t>is</w:t>
      </w:r>
      <w:r>
        <w:rPr>
          <w:spacing w:val="-40"/>
          <w:w w:val="90"/>
        </w:rPr>
        <w:t> </w:t>
      </w:r>
      <w:r>
        <w:rPr>
          <w:w w:val="90"/>
        </w:rPr>
        <w:t>equivalent</w:t>
      </w:r>
      <w:r>
        <w:rPr>
          <w:spacing w:val="-41"/>
          <w:w w:val="90"/>
        </w:rPr>
        <w:t> </w:t>
      </w:r>
      <w:r>
        <w:rPr>
          <w:w w:val="90"/>
        </w:rPr>
        <w:t>to the</w:t>
      </w:r>
      <w:r>
        <w:rPr>
          <w:spacing w:val="-11"/>
          <w:w w:val="90"/>
        </w:rPr>
        <w:t> </w:t>
      </w:r>
      <w:r>
        <w:rPr>
          <w:w w:val="90"/>
        </w:rPr>
        <w:t>same</w:t>
      </w:r>
      <w:r>
        <w:rPr>
          <w:spacing w:val="-13"/>
          <w:w w:val="90"/>
        </w:rPr>
        <w:t> </w:t>
      </w:r>
      <w:r>
        <w:rPr>
          <w:w w:val="90"/>
        </w:rPr>
        <w:t>assumption,</w:t>
      </w:r>
      <w:r>
        <w:rPr>
          <w:spacing w:val="-15"/>
          <w:w w:val="90"/>
        </w:rPr>
        <w:t> </w:t>
      </w:r>
      <w:r>
        <w:rPr>
          <w:w w:val="90"/>
        </w:rPr>
        <w:t>so</w:t>
      </w:r>
      <w:r>
        <w:rPr>
          <w:spacing w:val="-13"/>
          <w:w w:val="90"/>
        </w:rPr>
        <w:t> </w:t>
      </w:r>
      <w:r>
        <w:rPr>
          <w:w w:val="90"/>
        </w:rPr>
        <w:t>we</w:t>
      </w:r>
      <w:r>
        <w:rPr>
          <w:spacing w:val="-11"/>
          <w:w w:val="90"/>
        </w:rPr>
        <w:t> </w:t>
      </w:r>
      <w:r>
        <w:rPr>
          <w:w w:val="90"/>
        </w:rPr>
        <w:t>will</w:t>
      </w:r>
      <w:r>
        <w:rPr>
          <w:spacing w:val="-10"/>
          <w:w w:val="90"/>
        </w:rPr>
        <w:t> </w:t>
      </w:r>
      <w:r>
        <w:rPr>
          <w:w w:val="90"/>
        </w:rPr>
        <w:t>not</w:t>
      </w:r>
      <w:r>
        <w:rPr>
          <w:spacing w:val="-13"/>
          <w:w w:val="90"/>
        </w:rPr>
        <w:t> </w:t>
      </w:r>
      <w:r>
        <w:rPr>
          <w:w w:val="90"/>
        </w:rPr>
        <w:t>discuss</w:t>
      </w:r>
      <w:r>
        <w:rPr>
          <w:spacing w:val="-17"/>
          <w:w w:val="90"/>
        </w:rPr>
        <w:t> </w:t>
      </w:r>
      <w:r>
        <w:rPr>
          <w:w w:val="90"/>
        </w:rPr>
        <w:t>it</w:t>
      </w:r>
      <w:r>
        <w:rPr>
          <w:spacing w:val="-10"/>
          <w:w w:val="90"/>
        </w:rPr>
        <w:t> </w:t>
      </w:r>
      <w:r>
        <w:rPr>
          <w:w w:val="90"/>
        </w:rPr>
        <w:t>again)</w:t>
      </w:r>
    </w:p>
    <w:p>
      <w:pPr>
        <w:pStyle w:val="BodyText"/>
        <w:spacing w:line="232" w:lineRule="auto"/>
        <w:ind w:right="1007"/>
      </w:pPr>
      <w:r>
        <w:rPr>
          <w:w w:val="85"/>
        </w:rPr>
        <w:t>Based</w:t>
      </w:r>
      <w:r>
        <w:rPr>
          <w:spacing w:val="-10"/>
          <w:w w:val="85"/>
        </w:rPr>
        <w:t> </w:t>
      </w:r>
      <w:r>
        <w:rPr>
          <w:w w:val="85"/>
        </w:rPr>
        <w:t>on</w:t>
      </w:r>
      <w:r>
        <w:rPr>
          <w:spacing w:val="-12"/>
          <w:w w:val="85"/>
        </w:rPr>
        <w:t> </w:t>
      </w:r>
      <w:r>
        <w:rPr>
          <w:w w:val="85"/>
        </w:rPr>
        <w:t>this</w:t>
      </w:r>
      <w:r>
        <w:rPr>
          <w:spacing w:val="-11"/>
          <w:w w:val="85"/>
        </w:rPr>
        <w:t> </w:t>
      </w:r>
      <w:r>
        <w:rPr>
          <w:w w:val="85"/>
        </w:rPr>
        <w:t>assumption,</w:t>
      </w:r>
      <w:r>
        <w:rPr>
          <w:spacing w:val="-12"/>
          <w:w w:val="85"/>
        </w:rPr>
        <w:t> </w:t>
      </w:r>
      <w:r>
        <w:rPr>
          <w:w w:val="85"/>
        </w:rPr>
        <w:t>the</w:t>
      </w:r>
      <w:r>
        <w:rPr>
          <w:spacing w:val="-11"/>
          <w:w w:val="85"/>
        </w:rPr>
        <w:t> </w:t>
      </w:r>
      <w:r>
        <w:rPr>
          <w:w w:val="85"/>
        </w:rPr>
        <w:t>overall</w:t>
      </w:r>
      <w:r>
        <w:rPr>
          <w:spacing w:val="-12"/>
          <w:w w:val="85"/>
        </w:rPr>
        <w:t> </w:t>
      </w:r>
      <w:r>
        <w:rPr>
          <w:w w:val="85"/>
        </w:rPr>
        <w:t>regional</w:t>
      </w:r>
      <w:r>
        <w:rPr>
          <w:spacing w:val="-14"/>
          <w:w w:val="85"/>
        </w:rPr>
        <w:t> </w:t>
      </w:r>
      <w:r>
        <w:rPr>
          <w:w w:val="85"/>
        </w:rPr>
        <w:t>process</w:t>
      </w:r>
      <w:r>
        <w:rPr>
          <w:spacing w:val="-10"/>
          <w:w w:val="85"/>
        </w:rPr>
        <w:t> </w:t>
      </w:r>
      <w:r>
        <w:rPr>
          <w:w w:val="85"/>
        </w:rPr>
        <w:t>design</w:t>
      </w:r>
      <w:r>
        <w:rPr>
          <w:spacing w:val="-11"/>
          <w:w w:val="85"/>
        </w:rPr>
        <w:t> </w:t>
      </w:r>
      <w:r>
        <w:rPr>
          <w:w w:val="85"/>
        </w:rPr>
        <w:t>adheres</w:t>
      </w:r>
      <w:r>
        <w:rPr>
          <w:spacing w:val="-12"/>
          <w:w w:val="85"/>
        </w:rPr>
        <w:t> </w:t>
      </w:r>
      <w:r>
        <w:rPr>
          <w:w w:val="85"/>
        </w:rPr>
        <w:t>to</w:t>
      </w:r>
      <w:r>
        <w:rPr>
          <w:spacing w:val="-10"/>
          <w:w w:val="85"/>
        </w:rPr>
        <w:t> </w:t>
      </w:r>
      <w:r>
        <w:rPr>
          <w:w w:val="85"/>
        </w:rPr>
        <w:t>the</w:t>
      </w:r>
      <w:r>
        <w:rPr>
          <w:spacing w:val="-10"/>
          <w:w w:val="85"/>
        </w:rPr>
        <w:t> </w:t>
      </w:r>
      <w:r>
        <w:rPr>
          <w:w w:val="85"/>
        </w:rPr>
        <w:t>design</w:t>
      </w:r>
      <w:r>
        <w:rPr>
          <w:spacing w:val="-9"/>
          <w:w w:val="85"/>
        </w:rPr>
        <w:t> </w:t>
      </w:r>
      <w:r>
        <w:rPr>
          <w:w w:val="85"/>
        </w:rPr>
        <w:t>concept </w:t>
      </w:r>
      <w:r>
        <w:rPr>
          <w:w w:val="90"/>
        </w:rPr>
        <w:t>of</w:t>
      </w:r>
      <w:r>
        <w:rPr>
          <w:spacing w:val="-13"/>
          <w:w w:val="90"/>
        </w:rPr>
        <w:t> </w:t>
      </w:r>
      <w:r>
        <w:rPr>
          <w:w w:val="90"/>
        </w:rPr>
        <w:t>"environmental</w:t>
      </w:r>
      <w:r>
        <w:rPr>
          <w:spacing w:val="-13"/>
          <w:w w:val="90"/>
        </w:rPr>
        <w:t> </w:t>
      </w:r>
      <w:r>
        <w:rPr>
          <w:w w:val="90"/>
        </w:rPr>
        <w:t>protection,</w:t>
      </w:r>
      <w:r>
        <w:rPr>
          <w:spacing w:val="-13"/>
          <w:w w:val="90"/>
        </w:rPr>
        <w:t> </w:t>
      </w:r>
      <w:r>
        <w:rPr>
          <w:w w:val="90"/>
        </w:rPr>
        <w:t>efficiency,</w:t>
      </w:r>
      <w:r>
        <w:rPr>
          <w:spacing w:val="-15"/>
          <w:w w:val="90"/>
        </w:rPr>
        <w:t> </w:t>
      </w:r>
      <w:r>
        <w:rPr>
          <w:w w:val="90"/>
        </w:rPr>
        <w:t>and</w:t>
      </w:r>
      <w:r>
        <w:rPr>
          <w:spacing w:val="-11"/>
          <w:w w:val="90"/>
        </w:rPr>
        <w:t> </w:t>
      </w:r>
      <w:r>
        <w:rPr>
          <w:w w:val="90"/>
        </w:rPr>
        <w:t>innovation",</w:t>
      </w:r>
      <w:r>
        <w:rPr>
          <w:spacing w:val="-11"/>
          <w:w w:val="90"/>
        </w:rPr>
        <w:t> </w:t>
      </w:r>
      <w:r>
        <w:rPr>
          <w:w w:val="90"/>
        </w:rPr>
        <w:t>strictly</w:t>
      </w:r>
      <w:r>
        <w:rPr>
          <w:spacing w:val="-11"/>
          <w:w w:val="90"/>
        </w:rPr>
        <w:t> </w:t>
      </w:r>
      <w:r>
        <w:rPr>
          <w:w w:val="90"/>
        </w:rPr>
        <w:t>follows</w:t>
      </w:r>
      <w:r>
        <w:rPr>
          <w:spacing w:val="-11"/>
          <w:w w:val="90"/>
        </w:rPr>
        <w:t> </w:t>
      </w:r>
      <w:r>
        <w:rPr>
          <w:w w:val="90"/>
        </w:rPr>
        <w:t>the</w:t>
      </w:r>
      <w:r>
        <w:rPr>
          <w:spacing w:val="-11"/>
          <w:w w:val="90"/>
        </w:rPr>
        <w:t> </w:t>
      </w:r>
      <w:r>
        <w:rPr>
          <w:w w:val="90"/>
        </w:rPr>
        <w:t>relevant</w:t>
      </w:r>
      <w:r>
        <w:rPr>
          <w:spacing w:val="-12"/>
          <w:w w:val="90"/>
        </w:rPr>
        <w:t> </w:t>
      </w:r>
      <w:r>
        <w:rPr>
          <w:w w:val="90"/>
        </w:rPr>
        <w:t>design </w:t>
      </w:r>
      <w:r>
        <w:rPr>
          <w:w w:val="85"/>
        </w:rPr>
        <w:t>specifications,</w:t>
      </w:r>
      <w:r>
        <w:rPr>
          <w:spacing w:val="-9"/>
          <w:w w:val="85"/>
        </w:rPr>
        <w:t> </w:t>
      </w:r>
      <w:r>
        <w:rPr>
          <w:w w:val="85"/>
        </w:rPr>
        <w:t>and</w:t>
      </w:r>
      <w:r>
        <w:rPr>
          <w:spacing w:val="-4"/>
          <w:w w:val="85"/>
        </w:rPr>
        <w:t> </w:t>
      </w:r>
      <w:r>
        <w:rPr>
          <w:w w:val="85"/>
        </w:rPr>
        <w:t>combines</w:t>
      </w:r>
      <w:r>
        <w:rPr>
          <w:spacing w:val="-4"/>
          <w:w w:val="85"/>
        </w:rPr>
        <w:t> </w:t>
      </w:r>
      <w:r>
        <w:rPr>
          <w:w w:val="85"/>
        </w:rPr>
        <w:t>reservoir</w:t>
      </w:r>
      <w:r>
        <w:rPr>
          <w:spacing w:val="-3"/>
          <w:w w:val="85"/>
        </w:rPr>
        <w:t> </w:t>
      </w:r>
      <w:r>
        <w:rPr>
          <w:w w:val="85"/>
        </w:rPr>
        <w:t>engineering</w:t>
      </w:r>
      <w:r>
        <w:rPr>
          <w:spacing w:val="-8"/>
          <w:w w:val="85"/>
        </w:rPr>
        <w:t> </w:t>
      </w:r>
      <w:r>
        <w:rPr>
          <w:w w:val="85"/>
        </w:rPr>
        <w:t>and</w:t>
      </w:r>
      <w:r>
        <w:rPr>
          <w:spacing w:val="-3"/>
          <w:w w:val="85"/>
        </w:rPr>
        <w:t> </w:t>
      </w:r>
      <w:r>
        <w:rPr>
          <w:w w:val="85"/>
        </w:rPr>
        <w:t>oil</w:t>
      </w:r>
      <w:r>
        <w:rPr>
          <w:spacing w:val="-5"/>
          <w:w w:val="85"/>
        </w:rPr>
        <w:t> </w:t>
      </w:r>
      <w:r>
        <w:rPr>
          <w:w w:val="85"/>
        </w:rPr>
        <w:t>production</w:t>
      </w:r>
      <w:r>
        <w:rPr>
          <w:spacing w:val="-4"/>
          <w:w w:val="85"/>
        </w:rPr>
        <w:t> </w:t>
      </w:r>
      <w:r>
        <w:rPr>
          <w:w w:val="85"/>
        </w:rPr>
        <w:t>engineering</w:t>
      </w:r>
      <w:r>
        <w:rPr>
          <w:spacing w:val="-7"/>
          <w:w w:val="85"/>
        </w:rPr>
        <w:t> </w:t>
      </w:r>
      <w:r>
        <w:rPr>
          <w:w w:val="85"/>
        </w:rPr>
        <w:t>programs,</w:t>
      </w:r>
      <w:r>
        <w:rPr>
          <w:spacing w:val="-4"/>
          <w:w w:val="85"/>
        </w:rPr>
        <w:t> </w:t>
      </w:r>
      <w:r>
        <w:rPr>
          <w:w w:val="85"/>
        </w:rPr>
        <w:t>oil and gas physical properties and chemical composition, product programs, and ground natural</w:t>
      </w:r>
      <w:r>
        <w:rPr>
          <w:spacing w:val="56"/>
          <w:w w:val="85"/>
        </w:rPr>
        <w:t> </w:t>
      </w:r>
      <w:r>
        <w:rPr>
          <w:w w:val="85"/>
        </w:rPr>
        <w:t>conditions Through the technical and economic analysis and comparison of multiple schemes, a </w:t>
      </w:r>
      <w:r>
        <w:rPr>
          <w:w w:val="90"/>
        </w:rPr>
        <w:t>closed</w:t>
      </w:r>
      <w:r>
        <w:rPr>
          <w:spacing w:val="-39"/>
          <w:w w:val="90"/>
        </w:rPr>
        <w:t> </w:t>
      </w:r>
      <w:r>
        <w:rPr>
          <w:w w:val="90"/>
        </w:rPr>
        <w:t>process</w:t>
      </w:r>
      <w:r>
        <w:rPr>
          <w:spacing w:val="-38"/>
          <w:w w:val="90"/>
        </w:rPr>
        <w:t> </w:t>
      </w:r>
      <w:r>
        <w:rPr>
          <w:w w:val="90"/>
        </w:rPr>
        <w:t>flow</w:t>
      </w:r>
      <w:r>
        <w:rPr>
          <w:spacing w:val="-37"/>
          <w:w w:val="90"/>
        </w:rPr>
        <w:t> </w:t>
      </w:r>
      <w:r>
        <w:rPr>
          <w:w w:val="90"/>
        </w:rPr>
        <w:t>of</w:t>
      </w:r>
      <w:r>
        <w:rPr>
          <w:spacing w:val="-36"/>
          <w:w w:val="90"/>
        </w:rPr>
        <w:t> </w:t>
      </w:r>
      <w:r>
        <w:rPr>
          <w:w w:val="90"/>
        </w:rPr>
        <w:t>oil</w:t>
      </w:r>
      <w:r>
        <w:rPr>
          <w:spacing w:val="-37"/>
          <w:w w:val="90"/>
        </w:rPr>
        <w:t> </w:t>
      </w:r>
      <w:r>
        <w:rPr>
          <w:w w:val="90"/>
        </w:rPr>
        <w:t>and</w:t>
      </w:r>
      <w:r>
        <w:rPr>
          <w:spacing w:val="-37"/>
          <w:w w:val="90"/>
        </w:rPr>
        <w:t> </w:t>
      </w:r>
      <w:r>
        <w:rPr>
          <w:w w:val="90"/>
        </w:rPr>
        <w:t>gas</w:t>
      </w:r>
      <w:r>
        <w:rPr>
          <w:spacing w:val="-37"/>
          <w:w w:val="90"/>
        </w:rPr>
        <w:t> </w:t>
      </w:r>
      <w:r>
        <w:rPr>
          <w:w w:val="90"/>
        </w:rPr>
        <w:t>gathering</w:t>
      </w:r>
      <w:r>
        <w:rPr>
          <w:spacing w:val="-38"/>
          <w:w w:val="90"/>
        </w:rPr>
        <w:t> </w:t>
      </w:r>
      <w:r>
        <w:rPr>
          <w:w w:val="90"/>
        </w:rPr>
        <w:t>and</w:t>
      </w:r>
      <w:r>
        <w:rPr>
          <w:spacing w:val="-38"/>
          <w:w w:val="90"/>
        </w:rPr>
        <w:t> </w:t>
      </w:r>
      <w:r>
        <w:rPr>
          <w:w w:val="90"/>
        </w:rPr>
        <w:t>processing</w:t>
      </w:r>
      <w:r>
        <w:rPr>
          <w:spacing w:val="-39"/>
          <w:w w:val="90"/>
        </w:rPr>
        <w:t> </w:t>
      </w:r>
      <w:r>
        <w:rPr>
          <w:w w:val="90"/>
        </w:rPr>
        <w:t>suitable</w:t>
      </w:r>
      <w:r>
        <w:rPr>
          <w:spacing w:val="-37"/>
          <w:w w:val="90"/>
        </w:rPr>
        <w:t> </w:t>
      </w:r>
      <w:r>
        <w:rPr>
          <w:w w:val="90"/>
        </w:rPr>
        <w:t>for</w:t>
      </w:r>
      <w:r>
        <w:rPr>
          <w:spacing w:val="-43"/>
          <w:w w:val="90"/>
        </w:rPr>
        <w:t> </w:t>
      </w:r>
      <w:r>
        <w:rPr>
          <w:w w:val="90"/>
        </w:rPr>
        <w:t>Area</w:t>
      </w:r>
      <w:r>
        <w:rPr>
          <w:spacing w:val="-42"/>
          <w:w w:val="90"/>
        </w:rPr>
        <w:t> </w:t>
      </w:r>
      <w:r>
        <w:rPr>
          <w:w w:val="90"/>
        </w:rPr>
        <w:t>A</w:t>
      </w:r>
      <w:r>
        <w:rPr>
          <w:spacing w:val="-41"/>
          <w:w w:val="90"/>
        </w:rPr>
        <w:t> </w:t>
      </w:r>
      <w:r>
        <w:rPr>
          <w:w w:val="90"/>
        </w:rPr>
        <w:t>was</w:t>
      </w:r>
      <w:r>
        <w:rPr>
          <w:spacing w:val="-38"/>
          <w:w w:val="90"/>
        </w:rPr>
        <w:t> </w:t>
      </w:r>
      <w:r>
        <w:rPr>
          <w:w w:val="90"/>
        </w:rPr>
        <w:t>developed.</w:t>
      </w:r>
    </w:p>
    <w:p>
      <w:pPr>
        <w:pStyle w:val="ListParagraph"/>
        <w:numPr>
          <w:ilvl w:val="2"/>
          <w:numId w:val="1"/>
        </w:numPr>
        <w:tabs>
          <w:tab w:pos="1513" w:val="left" w:leader="none"/>
        </w:tabs>
        <w:spacing w:line="304" w:lineRule="exact" w:before="0" w:after="0"/>
        <w:ind w:left="1512" w:right="0" w:hanging="293"/>
        <w:jc w:val="both"/>
        <w:rPr>
          <w:sz w:val="21"/>
        </w:rPr>
      </w:pPr>
      <w:r>
        <w:rPr>
          <w:w w:val="90"/>
          <w:sz w:val="21"/>
        </w:rPr>
        <w:t>The</w:t>
      </w:r>
      <w:r>
        <w:rPr>
          <w:spacing w:val="-11"/>
          <w:w w:val="90"/>
          <w:sz w:val="21"/>
        </w:rPr>
        <w:t> </w:t>
      </w:r>
      <w:r>
        <w:rPr>
          <w:w w:val="90"/>
          <w:sz w:val="21"/>
        </w:rPr>
        <w:t>overall</w:t>
      </w:r>
      <w:r>
        <w:rPr>
          <w:spacing w:val="-12"/>
          <w:w w:val="90"/>
          <w:sz w:val="21"/>
        </w:rPr>
        <w:t> </w:t>
      </w:r>
      <w:r>
        <w:rPr>
          <w:w w:val="90"/>
          <w:sz w:val="21"/>
        </w:rPr>
        <w:t>flow</w:t>
      </w:r>
      <w:r>
        <w:rPr>
          <w:spacing w:val="-14"/>
          <w:w w:val="90"/>
          <w:sz w:val="21"/>
        </w:rPr>
        <w:t> </w:t>
      </w:r>
      <w:r>
        <w:rPr>
          <w:w w:val="90"/>
          <w:sz w:val="21"/>
        </w:rPr>
        <w:t>of</w:t>
      </w:r>
      <w:r>
        <w:rPr>
          <w:spacing w:val="-12"/>
          <w:w w:val="90"/>
          <w:sz w:val="21"/>
        </w:rPr>
        <w:t> </w:t>
      </w:r>
      <w:r>
        <w:rPr>
          <w:w w:val="90"/>
          <w:sz w:val="21"/>
        </w:rPr>
        <w:t>gathering</w:t>
      </w:r>
      <w:r>
        <w:rPr>
          <w:spacing w:val="-14"/>
          <w:w w:val="90"/>
          <w:sz w:val="21"/>
        </w:rPr>
        <w:t> </w:t>
      </w:r>
      <w:r>
        <w:rPr>
          <w:w w:val="90"/>
          <w:sz w:val="21"/>
        </w:rPr>
        <w:t>and</w:t>
      </w:r>
      <w:r>
        <w:rPr>
          <w:spacing w:val="-17"/>
          <w:w w:val="90"/>
          <w:sz w:val="21"/>
        </w:rPr>
        <w:t> </w:t>
      </w:r>
      <w:r>
        <w:rPr>
          <w:w w:val="90"/>
          <w:sz w:val="21"/>
        </w:rPr>
        <w:t>transportation</w:t>
      </w:r>
      <w:r>
        <w:rPr>
          <w:spacing w:val="-17"/>
          <w:w w:val="90"/>
          <w:sz w:val="21"/>
        </w:rPr>
        <w:t> </w:t>
      </w:r>
      <w:r>
        <w:rPr>
          <w:w w:val="90"/>
          <w:sz w:val="21"/>
        </w:rPr>
        <w:t>technology</w:t>
      </w:r>
    </w:p>
    <w:p>
      <w:pPr>
        <w:pStyle w:val="BodyText"/>
        <w:spacing w:line="232" w:lineRule="auto"/>
        <w:ind w:right="1003"/>
      </w:pPr>
      <w:r>
        <w:rPr>
          <w:w w:val="85"/>
        </w:rPr>
        <w:t>In</w:t>
      </w:r>
      <w:r>
        <w:rPr>
          <w:spacing w:val="-14"/>
          <w:w w:val="85"/>
        </w:rPr>
        <w:t> </w:t>
      </w:r>
      <w:r>
        <w:rPr>
          <w:w w:val="85"/>
        </w:rPr>
        <w:t>general,</w:t>
      </w:r>
      <w:r>
        <w:rPr>
          <w:spacing w:val="-14"/>
          <w:w w:val="85"/>
        </w:rPr>
        <w:t> </w:t>
      </w:r>
      <w:r>
        <w:rPr>
          <w:w w:val="85"/>
        </w:rPr>
        <w:t>the</w:t>
      </w:r>
      <w:r>
        <w:rPr>
          <w:spacing w:val="-15"/>
          <w:w w:val="85"/>
        </w:rPr>
        <w:t> </w:t>
      </w:r>
      <w:r>
        <w:rPr>
          <w:w w:val="85"/>
        </w:rPr>
        <w:t>first-level</w:t>
      </w:r>
      <w:r>
        <w:rPr>
          <w:spacing w:val="-12"/>
          <w:w w:val="85"/>
        </w:rPr>
        <w:t> </w:t>
      </w:r>
      <w:r>
        <w:rPr>
          <w:w w:val="85"/>
        </w:rPr>
        <w:t>and</w:t>
      </w:r>
      <w:r>
        <w:rPr>
          <w:spacing w:val="-15"/>
          <w:w w:val="85"/>
        </w:rPr>
        <w:t> </w:t>
      </w:r>
      <w:r>
        <w:rPr>
          <w:w w:val="85"/>
        </w:rPr>
        <w:t>half-distributed</w:t>
      </w:r>
      <w:r>
        <w:rPr>
          <w:spacing w:val="-15"/>
          <w:w w:val="85"/>
        </w:rPr>
        <w:t> </w:t>
      </w:r>
      <w:r>
        <w:rPr>
          <w:w w:val="85"/>
        </w:rPr>
        <w:t>oil</w:t>
      </w:r>
      <w:r>
        <w:rPr>
          <w:spacing w:val="-14"/>
          <w:w w:val="85"/>
        </w:rPr>
        <w:t> </w:t>
      </w:r>
      <w:r>
        <w:rPr>
          <w:w w:val="85"/>
        </w:rPr>
        <w:t>and</w:t>
      </w:r>
      <w:r>
        <w:rPr>
          <w:spacing w:val="-16"/>
          <w:w w:val="85"/>
        </w:rPr>
        <w:t> </w:t>
      </w:r>
      <w:r>
        <w:rPr>
          <w:w w:val="85"/>
        </w:rPr>
        <w:t>gas</w:t>
      </w:r>
      <w:r>
        <w:rPr>
          <w:spacing w:val="-12"/>
          <w:w w:val="85"/>
        </w:rPr>
        <w:t> </w:t>
      </w:r>
      <w:r>
        <w:rPr>
          <w:w w:val="85"/>
        </w:rPr>
        <w:t>mixed</w:t>
      </w:r>
      <w:r>
        <w:rPr>
          <w:spacing w:val="-15"/>
          <w:w w:val="85"/>
        </w:rPr>
        <w:t> </w:t>
      </w:r>
      <w:r>
        <w:rPr>
          <w:w w:val="85"/>
        </w:rPr>
        <w:t>transportation</w:t>
      </w:r>
      <w:r>
        <w:rPr>
          <w:spacing w:val="-16"/>
          <w:w w:val="85"/>
        </w:rPr>
        <w:t> </w:t>
      </w:r>
      <w:r>
        <w:rPr>
          <w:w w:val="85"/>
        </w:rPr>
        <w:t>technology</w:t>
      </w:r>
      <w:r>
        <w:rPr>
          <w:spacing w:val="-14"/>
          <w:w w:val="85"/>
        </w:rPr>
        <w:t> </w:t>
      </w:r>
      <w:r>
        <w:rPr>
          <w:w w:val="85"/>
        </w:rPr>
        <w:t>is </w:t>
      </w:r>
      <w:r>
        <w:rPr>
          <w:w w:val="90"/>
        </w:rPr>
        <w:t>adopted,</w:t>
      </w:r>
      <w:r>
        <w:rPr>
          <w:spacing w:val="-30"/>
          <w:w w:val="90"/>
        </w:rPr>
        <w:t> </w:t>
      </w:r>
      <w:r>
        <w:rPr>
          <w:w w:val="90"/>
        </w:rPr>
        <w:t>and</w:t>
      </w:r>
      <w:r>
        <w:rPr>
          <w:spacing w:val="-29"/>
          <w:w w:val="90"/>
        </w:rPr>
        <w:t> </w:t>
      </w:r>
      <w:r>
        <w:rPr>
          <w:w w:val="90"/>
        </w:rPr>
        <w:t>based</w:t>
      </w:r>
      <w:r>
        <w:rPr>
          <w:spacing w:val="-30"/>
          <w:w w:val="90"/>
        </w:rPr>
        <w:t> </w:t>
      </w:r>
      <w:r>
        <w:rPr>
          <w:w w:val="90"/>
        </w:rPr>
        <w:t>on</w:t>
      </w:r>
      <w:r>
        <w:rPr>
          <w:spacing w:val="-30"/>
          <w:w w:val="90"/>
        </w:rPr>
        <w:t> </w:t>
      </w:r>
      <w:r>
        <w:rPr>
          <w:w w:val="90"/>
        </w:rPr>
        <w:t>the</w:t>
      </w:r>
      <w:r>
        <w:rPr>
          <w:spacing w:val="-27"/>
          <w:w w:val="90"/>
        </w:rPr>
        <w:t> </w:t>
      </w:r>
      <w:r>
        <w:rPr>
          <w:w w:val="90"/>
        </w:rPr>
        <w:t>three</w:t>
      </w:r>
      <w:r>
        <w:rPr>
          <w:spacing w:val="-30"/>
          <w:w w:val="90"/>
        </w:rPr>
        <w:t> </w:t>
      </w:r>
      <w:r>
        <w:rPr>
          <w:w w:val="90"/>
        </w:rPr>
        <w:t>low</w:t>
      </w:r>
      <w:r>
        <w:rPr>
          <w:spacing w:val="-28"/>
          <w:w w:val="90"/>
        </w:rPr>
        <w:t> </w:t>
      </w:r>
      <w:r>
        <w:rPr>
          <w:w w:val="90"/>
        </w:rPr>
        <w:t>and</w:t>
      </w:r>
      <w:r>
        <w:rPr>
          <w:spacing w:val="-29"/>
          <w:w w:val="90"/>
        </w:rPr>
        <w:t> </w:t>
      </w:r>
      <w:r>
        <w:rPr>
          <w:w w:val="90"/>
        </w:rPr>
        <w:t>one</w:t>
      </w:r>
      <w:r>
        <w:rPr>
          <w:spacing w:val="-29"/>
          <w:w w:val="90"/>
        </w:rPr>
        <w:t> </w:t>
      </w:r>
      <w:r>
        <w:rPr>
          <w:w w:val="90"/>
        </w:rPr>
        <w:t>high</w:t>
      </w:r>
      <w:r>
        <w:rPr>
          <w:spacing w:val="-28"/>
          <w:w w:val="90"/>
        </w:rPr>
        <w:t> </w:t>
      </w:r>
      <w:r>
        <w:rPr>
          <w:w w:val="90"/>
        </w:rPr>
        <w:t>characteristics</w:t>
      </w:r>
      <w:r>
        <w:rPr>
          <w:spacing w:val="-30"/>
          <w:w w:val="90"/>
        </w:rPr>
        <w:t> </w:t>
      </w:r>
      <w:r>
        <w:rPr>
          <w:w w:val="90"/>
        </w:rPr>
        <w:t>of</w:t>
      </w:r>
      <w:r>
        <w:rPr>
          <w:spacing w:val="-30"/>
          <w:w w:val="90"/>
        </w:rPr>
        <w:t> </w:t>
      </w:r>
      <w:r>
        <w:rPr>
          <w:w w:val="90"/>
        </w:rPr>
        <w:t>"low</w:t>
      </w:r>
      <w:r>
        <w:rPr>
          <w:spacing w:val="-29"/>
          <w:w w:val="90"/>
        </w:rPr>
        <w:t> </w:t>
      </w:r>
      <w:r>
        <w:rPr>
          <w:w w:val="90"/>
        </w:rPr>
        <w:t>density,</w:t>
      </w:r>
      <w:r>
        <w:rPr>
          <w:spacing w:val="-31"/>
          <w:w w:val="90"/>
        </w:rPr>
        <w:t> </w:t>
      </w:r>
      <w:r>
        <w:rPr>
          <w:w w:val="90"/>
        </w:rPr>
        <w:t>low</w:t>
      </w:r>
      <w:r>
        <w:rPr>
          <w:spacing w:val="-29"/>
          <w:w w:val="90"/>
        </w:rPr>
        <w:t> </w:t>
      </w:r>
      <w:r>
        <w:rPr>
          <w:w w:val="90"/>
        </w:rPr>
        <w:t>viscosity, low</w:t>
      </w:r>
      <w:r>
        <w:rPr>
          <w:spacing w:val="-17"/>
          <w:w w:val="90"/>
        </w:rPr>
        <w:t> </w:t>
      </w:r>
      <w:r>
        <w:rPr>
          <w:w w:val="90"/>
        </w:rPr>
        <w:t>condensation,</w:t>
      </w:r>
      <w:r>
        <w:rPr>
          <w:spacing w:val="-20"/>
          <w:w w:val="90"/>
        </w:rPr>
        <w:t> </w:t>
      </w:r>
      <w:r>
        <w:rPr>
          <w:w w:val="90"/>
        </w:rPr>
        <w:t>and</w:t>
      </w:r>
      <w:r>
        <w:rPr>
          <w:spacing w:val="-17"/>
          <w:w w:val="90"/>
        </w:rPr>
        <w:t> </w:t>
      </w:r>
      <w:r>
        <w:rPr>
          <w:w w:val="90"/>
        </w:rPr>
        <w:t>high</w:t>
      </w:r>
      <w:r>
        <w:rPr>
          <w:spacing w:val="-17"/>
          <w:w w:val="90"/>
        </w:rPr>
        <w:t> </w:t>
      </w:r>
      <w:r>
        <w:rPr>
          <w:w w:val="90"/>
        </w:rPr>
        <w:t>wax</w:t>
      </w:r>
      <w:r>
        <w:rPr>
          <w:spacing w:val="-16"/>
          <w:w w:val="90"/>
        </w:rPr>
        <w:t> </w:t>
      </w:r>
      <w:r>
        <w:rPr>
          <w:w w:val="90"/>
        </w:rPr>
        <w:t>content"</w:t>
      </w:r>
      <w:r>
        <w:rPr>
          <w:spacing w:val="-17"/>
          <w:w w:val="90"/>
        </w:rPr>
        <w:t> </w:t>
      </w:r>
      <w:r>
        <w:rPr>
          <w:w w:val="90"/>
        </w:rPr>
        <w:t>of</w:t>
      </w:r>
      <w:r>
        <w:rPr>
          <w:spacing w:val="-18"/>
          <w:w w:val="90"/>
        </w:rPr>
        <w:t> </w:t>
      </w:r>
      <w:r>
        <w:rPr>
          <w:w w:val="90"/>
        </w:rPr>
        <w:t>regional</w:t>
      </w:r>
      <w:r>
        <w:rPr>
          <w:spacing w:val="-19"/>
          <w:w w:val="90"/>
        </w:rPr>
        <w:t> </w:t>
      </w:r>
      <w:r>
        <w:rPr>
          <w:w w:val="90"/>
        </w:rPr>
        <w:t>crude</w:t>
      </w:r>
      <w:r>
        <w:rPr>
          <w:spacing w:val="-18"/>
          <w:w w:val="90"/>
        </w:rPr>
        <w:t> </w:t>
      </w:r>
      <w:r>
        <w:rPr>
          <w:w w:val="90"/>
        </w:rPr>
        <w:t>oil,</w:t>
      </w:r>
      <w:r>
        <w:rPr>
          <w:spacing w:val="-14"/>
          <w:w w:val="90"/>
        </w:rPr>
        <w:t> </w:t>
      </w:r>
      <w:r>
        <w:rPr>
          <w:w w:val="90"/>
        </w:rPr>
        <w:t>in</w:t>
      </w:r>
      <w:r>
        <w:rPr>
          <w:spacing w:val="-15"/>
          <w:w w:val="90"/>
        </w:rPr>
        <w:t> </w:t>
      </w:r>
      <w:r>
        <w:rPr>
          <w:w w:val="90"/>
        </w:rPr>
        <w:t>order</w:t>
      </w:r>
      <w:r>
        <w:rPr>
          <w:spacing w:val="-19"/>
          <w:w w:val="90"/>
        </w:rPr>
        <w:t> </w:t>
      </w:r>
      <w:r>
        <w:rPr>
          <w:w w:val="90"/>
        </w:rPr>
        <w:t>to</w:t>
      </w:r>
      <w:r>
        <w:rPr>
          <w:spacing w:val="-15"/>
          <w:w w:val="90"/>
        </w:rPr>
        <w:t> </w:t>
      </w:r>
      <w:r>
        <w:rPr>
          <w:w w:val="90"/>
        </w:rPr>
        <w:t>make</w:t>
      </w:r>
      <w:r>
        <w:rPr>
          <w:spacing w:val="-15"/>
          <w:w w:val="90"/>
        </w:rPr>
        <w:t> </w:t>
      </w:r>
      <w:r>
        <w:rPr>
          <w:w w:val="90"/>
        </w:rPr>
        <w:t>full</w:t>
      </w:r>
      <w:r>
        <w:rPr>
          <w:spacing w:val="-16"/>
          <w:w w:val="90"/>
        </w:rPr>
        <w:t> </w:t>
      </w:r>
      <w:r>
        <w:rPr>
          <w:w w:val="90"/>
        </w:rPr>
        <w:t>use</w:t>
      </w:r>
      <w:r>
        <w:rPr>
          <w:spacing w:val="-15"/>
          <w:w w:val="90"/>
        </w:rPr>
        <w:t> </w:t>
      </w:r>
      <w:r>
        <w:rPr>
          <w:w w:val="90"/>
        </w:rPr>
        <w:t>of</w:t>
      </w:r>
      <w:r>
        <w:rPr>
          <w:spacing w:val="-18"/>
          <w:w w:val="90"/>
        </w:rPr>
        <w:t> </w:t>
      </w:r>
      <w:r>
        <w:rPr>
          <w:w w:val="90"/>
        </w:rPr>
        <w:t>oil well</w:t>
      </w:r>
      <w:r>
        <w:rPr>
          <w:spacing w:val="-23"/>
          <w:w w:val="90"/>
        </w:rPr>
        <w:t> </w:t>
      </w:r>
      <w:r>
        <w:rPr>
          <w:w w:val="90"/>
        </w:rPr>
        <w:t>fluid</w:t>
      </w:r>
      <w:r>
        <w:rPr>
          <w:spacing w:val="-23"/>
          <w:w w:val="90"/>
        </w:rPr>
        <w:t> </w:t>
      </w:r>
      <w:r>
        <w:rPr>
          <w:w w:val="90"/>
        </w:rPr>
        <w:t>pressure</w:t>
      </w:r>
      <w:r>
        <w:rPr>
          <w:spacing w:val="-24"/>
          <w:w w:val="90"/>
        </w:rPr>
        <w:t> </w:t>
      </w:r>
      <w:r>
        <w:rPr>
          <w:w w:val="90"/>
        </w:rPr>
        <w:t>energy</w:t>
      </w:r>
      <w:r>
        <w:rPr>
          <w:spacing w:val="-21"/>
          <w:w w:val="90"/>
        </w:rPr>
        <w:t> </w:t>
      </w:r>
      <w:r>
        <w:rPr>
          <w:w w:val="90"/>
        </w:rPr>
        <w:t>and</w:t>
      </w:r>
      <w:r>
        <w:rPr>
          <w:spacing w:val="-21"/>
          <w:w w:val="90"/>
        </w:rPr>
        <w:t> </w:t>
      </w:r>
      <w:r>
        <w:rPr>
          <w:w w:val="90"/>
        </w:rPr>
        <w:t>heat</w:t>
      </w:r>
      <w:r>
        <w:rPr>
          <w:spacing w:val="-25"/>
          <w:w w:val="90"/>
        </w:rPr>
        <w:t> </w:t>
      </w:r>
      <w:r>
        <w:rPr>
          <w:w w:val="90"/>
        </w:rPr>
        <w:t>energy,</w:t>
      </w:r>
      <w:r>
        <w:rPr>
          <w:spacing w:val="-25"/>
          <w:w w:val="90"/>
        </w:rPr>
        <w:t> </w:t>
      </w:r>
      <w:r>
        <w:rPr>
          <w:w w:val="90"/>
        </w:rPr>
        <w:t>Naturally</w:t>
      </w:r>
      <w:r>
        <w:rPr>
          <w:spacing w:val="-22"/>
          <w:w w:val="90"/>
        </w:rPr>
        <w:t> </w:t>
      </w:r>
      <w:r>
        <w:rPr>
          <w:w w:val="90"/>
        </w:rPr>
        <w:t>no</w:t>
      </w:r>
      <w:r>
        <w:rPr>
          <w:spacing w:val="-23"/>
          <w:w w:val="90"/>
        </w:rPr>
        <w:t> </w:t>
      </w:r>
      <w:r>
        <w:rPr>
          <w:w w:val="90"/>
        </w:rPr>
        <w:t>heating</w:t>
      </w:r>
      <w:r>
        <w:rPr>
          <w:spacing w:val="-23"/>
          <w:w w:val="90"/>
        </w:rPr>
        <w:t> </w:t>
      </w:r>
      <w:r>
        <w:rPr>
          <w:w w:val="90"/>
        </w:rPr>
        <w:t>(no</w:t>
      </w:r>
      <w:r>
        <w:rPr>
          <w:spacing w:val="-22"/>
          <w:w w:val="90"/>
        </w:rPr>
        <w:t> </w:t>
      </w:r>
      <w:r>
        <w:rPr>
          <w:w w:val="90"/>
        </w:rPr>
        <w:t>heat</w:t>
      </w:r>
      <w:r>
        <w:rPr>
          <w:spacing w:val="-23"/>
          <w:w w:val="90"/>
        </w:rPr>
        <w:t> </w:t>
      </w:r>
      <w:r>
        <w:rPr>
          <w:w w:val="90"/>
        </w:rPr>
        <w:t>preservation)</w:t>
      </w:r>
      <w:r>
        <w:rPr>
          <w:spacing w:val="-24"/>
          <w:w w:val="90"/>
        </w:rPr>
        <w:t> </w:t>
      </w:r>
      <w:r>
        <w:rPr>
          <w:w w:val="90"/>
        </w:rPr>
        <w:t>and</w:t>
      </w:r>
      <w:r>
        <w:rPr>
          <w:spacing w:val="-24"/>
          <w:w w:val="90"/>
        </w:rPr>
        <w:t> </w:t>
      </w:r>
      <w:r>
        <w:rPr>
          <w:w w:val="90"/>
        </w:rPr>
        <w:t>oil collection</w:t>
      </w:r>
      <w:r>
        <w:rPr>
          <w:spacing w:val="-17"/>
          <w:w w:val="90"/>
        </w:rPr>
        <w:t> </w:t>
      </w:r>
      <w:r>
        <w:rPr>
          <w:w w:val="90"/>
        </w:rPr>
        <w:t>method</w:t>
      </w:r>
      <w:r>
        <w:rPr>
          <w:spacing w:val="-14"/>
          <w:w w:val="90"/>
        </w:rPr>
        <w:t> </w:t>
      </w:r>
      <w:r>
        <w:rPr>
          <w:w w:val="90"/>
        </w:rPr>
        <w:t>of</w:t>
      </w:r>
      <w:r>
        <w:rPr>
          <w:spacing w:val="-11"/>
          <w:w w:val="90"/>
        </w:rPr>
        <w:t> </w:t>
      </w:r>
      <w:r>
        <w:rPr>
          <w:w w:val="90"/>
        </w:rPr>
        <w:t>wellhead</w:t>
      </w:r>
      <w:r>
        <w:rPr>
          <w:spacing w:val="-15"/>
          <w:w w:val="90"/>
        </w:rPr>
        <w:t> </w:t>
      </w:r>
      <w:r>
        <w:rPr>
          <w:w w:val="90"/>
        </w:rPr>
        <w:t>throwing</w:t>
      </w:r>
      <w:r>
        <w:rPr>
          <w:spacing w:val="-13"/>
          <w:w w:val="90"/>
        </w:rPr>
        <w:t> </w:t>
      </w:r>
      <w:r>
        <w:rPr>
          <w:w w:val="90"/>
        </w:rPr>
        <w:t>and</w:t>
      </w:r>
      <w:r>
        <w:rPr>
          <w:spacing w:val="-12"/>
          <w:w w:val="90"/>
        </w:rPr>
        <w:t> </w:t>
      </w:r>
      <w:r>
        <w:rPr>
          <w:w w:val="90"/>
        </w:rPr>
        <w:t>wax</w:t>
      </w:r>
      <w:r>
        <w:rPr>
          <w:spacing w:val="-13"/>
          <w:w w:val="90"/>
        </w:rPr>
        <w:t> </w:t>
      </w:r>
      <w:r>
        <w:rPr>
          <w:w w:val="90"/>
        </w:rPr>
        <w:t>removal.</w:t>
      </w:r>
    </w:p>
    <w:p>
      <w:pPr>
        <w:pStyle w:val="ListParagraph"/>
        <w:numPr>
          <w:ilvl w:val="2"/>
          <w:numId w:val="1"/>
        </w:numPr>
        <w:tabs>
          <w:tab w:pos="1517" w:val="left" w:leader="none"/>
        </w:tabs>
        <w:spacing w:line="305" w:lineRule="exact" w:before="0" w:after="0"/>
        <w:ind w:left="1516" w:right="0" w:hanging="297"/>
        <w:jc w:val="both"/>
        <w:rPr>
          <w:sz w:val="21"/>
        </w:rPr>
      </w:pPr>
      <w:r>
        <w:rPr>
          <w:w w:val="95"/>
          <w:sz w:val="21"/>
        </w:rPr>
        <w:t>Gathering</w:t>
      </w:r>
      <w:r>
        <w:rPr>
          <w:spacing w:val="-19"/>
          <w:w w:val="95"/>
          <w:sz w:val="21"/>
        </w:rPr>
        <w:t> </w:t>
      </w:r>
      <w:r>
        <w:rPr>
          <w:w w:val="95"/>
          <w:sz w:val="21"/>
        </w:rPr>
        <w:t>pipeline</w:t>
      </w:r>
      <w:r>
        <w:rPr>
          <w:spacing w:val="-15"/>
          <w:w w:val="95"/>
          <w:sz w:val="21"/>
        </w:rPr>
        <w:t> </w:t>
      </w:r>
      <w:r>
        <w:rPr>
          <w:w w:val="95"/>
          <w:sz w:val="21"/>
        </w:rPr>
        <w:t>network</w:t>
      </w:r>
      <w:r>
        <w:rPr>
          <w:spacing w:val="-17"/>
          <w:w w:val="95"/>
          <w:sz w:val="21"/>
        </w:rPr>
        <w:t> </w:t>
      </w:r>
      <w:r>
        <w:rPr>
          <w:w w:val="95"/>
          <w:sz w:val="21"/>
        </w:rPr>
        <w:t>layout</w:t>
      </w:r>
    </w:p>
    <w:p>
      <w:pPr>
        <w:pStyle w:val="BodyText"/>
        <w:spacing w:line="232" w:lineRule="auto"/>
        <w:ind w:right="1005"/>
      </w:pPr>
      <w:r>
        <w:rPr>
          <w:w w:val="90"/>
        </w:rPr>
        <w:t>In view of the small area under regional jurisdiction, relatively concentrated wellhead locations,</w:t>
      </w:r>
      <w:r>
        <w:rPr>
          <w:spacing w:val="-28"/>
          <w:w w:val="90"/>
        </w:rPr>
        <w:t> </w:t>
      </w:r>
      <w:r>
        <w:rPr>
          <w:w w:val="90"/>
        </w:rPr>
        <w:t>fewer</w:t>
      </w:r>
      <w:r>
        <w:rPr>
          <w:spacing w:val="-26"/>
          <w:w w:val="90"/>
        </w:rPr>
        <w:t> </w:t>
      </w:r>
      <w:r>
        <w:rPr>
          <w:w w:val="90"/>
        </w:rPr>
        <w:t>wellheads,</w:t>
      </w:r>
      <w:r>
        <w:rPr>
          <w:spacing w:val="-27"/>
          <w:w w:val="90"/>
        </w:rPr>
        <w:t> </w:t>
      </w:r>
      <w:r>
        <w:rPr>
          <w:w w:val="90"/>
        </w:rPr>
        <w:t>and</w:t>
      </w:r>
      <w:r>
        <w:rPr>
          <w:spacing w:val="-27"/>
          <w:w w:val="90"/>
        </w:rPr>
        <w:t> </w:t>
      </w:r>
      <w:r>
        <w:rPr>
          <w:w w:val="90"/>
        </w:rPr>
        <w:t>large</w:t>
      </w:r>
      <w:r>
        <w:rPr>
          <w:spacing w:val="-25"/>
          <w:w w:val="90"/>
        </w:rPr>
        <w:t> </w:t>
      </w:r>
      <w:r>
        <w:rPr>
          <w:w w:val="90"/>
        </w:rPr>
        <w:t>production</w:t>
      </w:r>
      <w:r>
        <w:rPr>
          <w:spacing w:val="-26"/>
          <w:w w:val="90"/>
        </w:rPr>
        <w:t> </w:t>
      </w:r>
      <w:r>
        <w:rPr>
          <w:w w:val="90"/>
        </w:rPr>
        <w:t>and</w:t>
      </w:r>
      <w:r>
        <w:rPr>
          <w:spacing w:val="-26"/>
          <w:w w:val="90"/>
        </w:rPr>
        <w:t> </w:t>
      </w:r>
      <w:r>
        <w:rPr>
          <w:w w:val="90"/>
        </w:rPr>
        <w:t>pressure</w:t>
      </w:r>
      <w:r>
        <w:rPr>
          <w:spacing w:val="-26"/>
          <w:w w:val="90"/>
        </w:rPr>
        <w:t> </w:t>
      </w:r>
      <w:r>
        <w:rPr>
          <w:w w:val="90"/>
        </w:rPr>
        <w:t>fluctuations,</w:t>
      </w:r>
      <w:r>
        <w:rPr>
          <w:spacing w:val="-27"/>
          <w:w w:val="90"/>
        </w:rPr>
        <w:t> </w:t>
      </w:r>
      <w:r>
        <w:rPr>
          <w:w w:val="90"/>
        </w:rPr>
        <w:t>the</w:t>
      </w:r>
      <w:r>
        <w:rPr>
          <w:spacing w:val="-26"/>
          <w:w w:val="90"/>
        </w:rPr>
        <w:t> </w:t>
      </w:r>
      <w:r>
        <w:rPr>
          <w:w w:val="90"/>
        </w:rPr>
        <w:t>first-level</w:t>
      </w:r>
      <w:r>
        <w:rPr>
          <w:spacing w:val="-26"/>
          <w:w w:val="90"/>
        </w:rPr>
        <w:t> </w:t>
      </w:r>
      <w:r>
        <w:rPr>
          <w:w w:val="90"/>
        </w:rPr>
        <w:t>and </w:t>
      </w:r>
      <w:r>
        <w:rPr>
          <w:w w:val="85"/>
        </w:rPr>
        <w:t>half-station</w:t>
      </w:r>
      <w:r>
        <w:rPr>
          <w:spacing w:val="-25"/>
          <w:w w:val="85"/>
        </w:rPr>
        <w:t> </w:t>
      </w:r>
      <w:r>
        <w:rPr>
          <w:w w:val="85"/>
        </w:rPr>
        <w:t>deployment</w:t>
      </w:r>
      <w:r>
        <w:rPr>
          <w:spacing w:val="-22"/>
          <w:w w:val="85"/>
        </w:rPr>
        <w:t> </w:t>
      </w:r>
      <w:r>
        <w:rPr>
          <w:w w:val="85"/>
        </w:rPr>
        <w:t>method</w:t>
      </w:r>
      <w:r>
        <w:rPr>
          <w:spacing w:val="-24"/>
          <w:w w:val="85"/>
        </w:rPr>
        <w:t> </w:t>
      </w:r>
      <w:r>
        <w:rPr>
          <w:w w:val="85"/>
        </w:rPr>
        <w:t>where</w:t>
      </w:r>
      <w:r>
        <w:rPr>
          <w:spacing w:val="-21"/>
          <w:w w:val="85"/>
        </w:rPr>
        <w:t> </w:t>
      </w:r>
      <w:r>
        <w:rPr>
          <w:w w:val="85"/>
        </w:rPr>
        <w:t>oil</w:t>
      </w:r>
      <w:r>
        <w:rPr>
          <w:spacing w:val="-22"/>
          <w:w w:val="85"/>
        </w:rPr>
        <w:t> </w:t>
      </w:r>
      <w:r>
        <w:rPr>
          <w:w w:val="85"/>
        </w:rPr>
        <w:t>from</w:t>
      </w:r>
      <w:r>
        <w:rPr>
          <w:spacing w:val="-22"/>
          <w:w w:val="85"/>
        </w:rPr>
        <w:t> </w:t>
      </w:r>
      <w:r>
        <w:rPr>
          <w:w w:val="85"/>
        </w:rPr>
        <w:t>a</w:t>
      </w:r>
      <w:r>
        <w:rPr>
          <w:spacing w:val="-20"/>
          <w:w w:val="85"/>
        </w:rPr>
        <w:t> </w:t>
      </w:r>
      <w:r>
        <w:rPr>
          <w:w w:val="85"/>
        </w:rPr>
        <w:t>single</w:t>
      </w:r>
      <w:r>
        <w:rPr>
          <w:spacing w:val="-22"/>
          <w:w w:val="85"/>
        </w:rPr>
        <w:t> </w:t>
      </w:r>
      <w:r>
        <w:rPr>
          <w:w w:val="85"/>
        </w:rPr>
        <w:t>well</w:t>
      </w:r>
      <w:r>
        <w:rPr>
          <w:spacing w:val="-19"/>
          <w:w w:val="85"/>
        </w:rPr>
        <w:t> </w:t>
      </w:r>
      <w:r>
        <w:rPr>
          <w:w w:val="85"/>
        </w:rPr>
        <w:t>enters</w:t>
      </w:r>
      <w:r>
        <w:rPr>
          <w:spacing w:val="-23"/>
          <w:w w:val="85"/>
        </w:rPr>
        <w:t> </w:t>
      </w:r>
      <w:r>
        <w:rPr>
          <w:w w:val="85"/>
        </w:rPr>
        <w:t>the</w:t>
      </w:r>
      <w:r>
        <w:rPr>
          <w:spacing w:val="-21"/>
          <w:w w:val="85"/>
        </w:rPr>
        <w:t> </w:t>
      </w:r>
      <w:r>
        <w:rPr>
          <w:w w:val="85"/>
        </w:rPr>
        <w:t>station</w:t>
      </w:r>
      <w:r>
        <w:rPr>
          <w:spacing w:val="-21"/>
          <w:w w:val="85"/>
        </w:rPr>
        <w:t> </w:t>
      </w:r>
      <w:r>
        <w:rPr>
          <w:w w:val="85"/>
        </w:rPr>
        <w:t>directly</w:t>
      </w:r>
      <w:r>
        <w:rPr>
          <w:spacing w:val="-21"/>
          <w:w w:val="85"/>
        </w:rPr>
        <w:t> </w:t>
      </w:r>
      <w:r>
        <w:rPr>
          <w:w w:val="85"/>
        </w:rPr>
        <w:t>is</w:t>
      </w:r>
      <w:r>
        <w:rPr>
          <w:spacing w:val="-21"/>
          <w:w w:val="85"/>
        </w:rPr>
        <w:t> </w:t>
      </w:r>
      <w:r>
        <w:rPr>
          <w:w w:val="85"/>
        </w:rPr>
        <w:t>used,</w:t>
      </w:r>
      <w:r>
        <w:rPr>
          <w:spacing w:val="-22"/>
          <w:w w:val="85"/>
        </w:rPr>
        <w:t> </w:t>
      </w:r>
      <w:r>
        <w:rPr>
          <w:w w:val="85"/>
        </w:rPr>
        <w:t>and </w:t>
      </w:r>
      <w:r>
        <w:rPr>
          <w:w w:val="90"/>
        </w:rPr>
        <w:t>the</w:t>
      </w:r>
      <w:r>
        <w:rPr>
          <w:spacing w:val="-27"/>
          <w:w w:val="90"/>
        </w:rPr>
        <w:t> </w:t>
      </w:r>
      <w:r>
        <w:rPr>
          <w:w w:val="90"/>
        </w:rPr>
        <w:t>production</w:t>
      </w:r>
      <w:r>
        <w:rPr>
          <w:spacing w:val="-26"/>
          <w:w w:val="90"/>
        </w:rPr>
        <w:t> </w:t>
      </w:r>
      <w:r>
        <w:rPr>
          <w:w w:val="90"/>
        </w:rPr>
        <w:t>distance</w:t>
      </w:r>
      <w:r>
        <w:rPr>
          <w:spacing w:val="-28"/>
          <w:w w:val="90"/>
        </w:rPr>
        <w:t> </w:t>
      </w:r>
      <w:r>
        <w:rPr>
          <w:w w:val="90"/>
        </w:rPr>
        <w:t>and</w:t>
      </w:r>
      <w:r>
        <w:rPr>
          <w:spacing w:val="-25"/>
          <w:w w:val="90"/>
        </w:rPr>
        <w:t> </w:t>
      </w:r>
      <w:r>
        <w:rPr>
          <w:w w:val="90"/>
        </w:rPr>
        <w:t>minimum</w:t>
      </w:r>
      <w:r>
        <w:rPr>
          <w:spacing w:val="-27"/>
          <w:w w:val="90"/>
        </w:rPr>
        <w:t> </w:t>
      </w:r>
      <w:r>
        <w:rPr>
          <w:w w:val="90"/>
        </w:rPr>
        <w:t>are</w:t>
      </w:r>
      <w:r>
        <w:rPr>
          <w:spacing w:val="-27"/>
          <w:w w:val="90"/>
        </w:rPr>
        <w:t> </w:t>
      </w:r>
      <w:r>
        <w:rPr>
          <w:w w:val="90"/>
        </w:rPr>
        <w:t>the</w:t>
      </w:r>
      <w:r>
        <w:rPr>
          <w:spacing w:val="-26"/>
          <w:w w:val="90"/>
        </w:rPr>
        <w:t> </w:t>
      </w:r>
      <w:r>
        <w:rPr>
          <w:w w:val="90"/>
        </w:rPr>
        <w:t>goal</w:t>
      </w:r>
      <w:r>
        <w:rPr>
          <w:spacing w:val="-26"/>
          <w:w w:val="90"/>
        </w:rPr>
        <w:t> </w:t>
      </w:r>
      <w:r>
        <w:rPr>
          <w:w w:val="90"/>
        </w:rPr>
        <w:t>Function,</w:t>
      </w:r>
      <w:r>
        <w:rPr>
          <w:spacing w:val="-28"/>
          <w:w w:val="90"/>
        </w:rPr>
        <w:t> </w:t>
      </w:r>
      <w:r>
        <w:rPr>
          <w:w w:val="90"/>
        </w:rPr>
        <w:t>using</w:t>
      </w:r>
      <w:r>
        <w:rPr>
          <w:spacing w:val="-25"/>
          <w:w w:val="90"/>
        </w:rPr>
        <w:t> </w:t>
      </w:r>
      <w:r>
        <w:rPr>
          <w:w w:val="90"/>
        </w:rPr>
        <w:t>the</w:t>
      </w:r>
      <w:r>
        <w:rPr>
          <w:spacing w:val="-27"/>
          <w:w w:val="90"/>
        </w:rPr>
        <w:t> </w:t>
      </w:r>
      <w:r>
        <w:rPr>
          <w:w w:val="90"/>
        </w:rPr>
        <w:t>ant</w:t>
      </w:r>
      <w:r>
        <w:rPr>
          <w:spacing w:val="-26"/>
          <w:w w:val="90"/>
        </w:rPr>
        <w:t> </w:t>
      </w:r>
      <w:r>
        <w:rPr>
          <w:w w:val="90"/>
        </w:rPr>
        <w:t>colony</w:t>
      </w:r>
      <w:r>
        <w:rPr>
          <w:spacing w:val="-28"/>
          <w:w w:val="90"/>
        </w:rPr>
        <w:t> </w:t>
      </w:r>
      <w:r>
        <w:rPr>
          <w:w w:val="90"/>
        </w:rPr>
        <w:t>algorithm</w:t>
      </w:r>
      <w:r>
        <w:rPr>
          <w:spacing w:val="-27"/>
          <w:w w:val="90"/>
        </w:rPr>
        <w:t> </w:t>
      </w:r>
      <w:r>
        <w:rPr>
          <w:w w:val="90"/>
        </w:rPr>
        <w:t>to optimize</w:t>
      </w:r>
      <w:r>
        <w:rPr>
          <w:spacing w:val="-29"/>
          <w:w w:val="90"/>
        </w:rPr>
        <w:t> </w:t>
      </w:r>
      <w:r>
        <w:rPr>
          <w:w w:val="90"/>
        </w:rPr>
        <w:t>the</w:t>
      </w:r>
      <w:r>
        <w:rPr>
          <w:spacing w:val="-27"/>
          <w:w w:val="90"/>
        </w:rPr>
        <w:t> </w:t>
      </w:r>
      <w:r>
        <w:rPr>
          <w:w w:val="90"/>
        </w:rPr>
        <w:t>joint</w:t>
      </w:r>
      <w:r>
        <w:rPr>
          <w:spacing w:val="-27"/>
          <w:w w:val="90"/>
        </w:rPr>
        <w:t> </w:t>
      </w:r>
      <w:r>
        <w:rPr>
          <w:w w:val="90"/>
        </w:rPr>
        <w:t>station</w:t>
      </w:r>
      <w:r>
        <w:rPr>
          <w:spacing w:val="-28"/>
          <w:w w:val="90"/>
        </w:rPr>
        <w:t> </w:t>
      </w:r>
      <w:r>
        <w:rPr>
          <w:w w:val="90"/>
        </w:rPr>
        <w:t>site</w:t>
      </w:r>
      <w:r>
        <w:rPr>
          <w:spacing w:val="-27"/>
          <w:w w:val="90"/>
        </w:rPr>
        <w:t> </w:t>
      </w:r>
      <w:r>
        <w:rPr>
          <w:w w:val="90"/>
        </w:rPr>
        <w:t>selection</w:t>
      </w:r>
      <w:r>
        <w:rPr>
          <w:spacing w:val="-28"/>
          <w:w w:val="90"/>
        </w:rPr>
        <w:t> </w:t>
      </w:r>
      <w:r>
        <w:rPr>
          <w:w w:val="90"/>
        </w:rPr>
        <w:t>and</w:t>
      </w:r>
      <w:r>
        <w:rPr>
          <w:spacing w:val="-27"/>
          <w:w w:val="90"/>
        </w:rPr>
        <w:t> </w:t>
      </w:r>
      <w:r>
        <w:rPr>
          <w:w w:val="90"/>
        </w:rPr>
        <w:t>well</w:t>
      </w:r>
      <w:r>
        <w:rPr>
          <w:spacing w:val="-26"/>
          <w:w w:val="90"/>
        </w:rPr>
        <w:t> </w:t>
      </w:r>
      <w:r>
        <w:rPr>
          <w:w w:val="90"/>
        </w:rPr>
        <w:t>group</w:t>
      </w:r>
      <w:r>
        <w:rPr>
          <w:spacing w:val="-27"/>
          <w:w w:val="90"/>
        </w:rPr>
        <w:t> </w:t>
      </w:r>
      <w:r>
        <w:rPr>
          <w:w w:val="90"/>
        </w:rPr>
        <w:t>division,</w:t>
      </w:r>
      <w:r>
        <w:rPr>
          <w:spacing w:val="-29"/>
          <w:w w:val="90"/>
        </w:rPr>
        <w:t> </w:t>
      </w:r>
      <w:r>
        <w:rPr>
          <w:w w:val="90"/>
        </w:rPr>
        <w:t>and</w:t>
      </w:r>
      <w:r>
        <w:rPr>
          <w:spacing w:val="-28"/>
          <w:w w:val="90"/>
        </w:rPr>
        <w:t> </w:t>
      </w:r>
      <w:r>
        <w:rPr>
          <w:w w:val="90"/>
        </w:rPr>
        <w:t>finally</w:t>
      </w:r>
      <w:r>
        <w:rPr>
          <w:spacing w:val="-27"/>
          <w:w w:val="90"/>
        </w:rPr>
        <w:t> </w:t>
      </w:r>
      <w:r>
        <w:rPr>
          <w:w w:val="90"/>
        </w:rPr>
        <w:t>adopt</w:t>
      </w:r>
      <w:r>
        <w:rPr>
          <w:spacing w:val="-29"/>
          <w:w w:val="90"/>
        </w:rPr>
        <w:t> </w:t>
      </w:r>
      <w:r>
        <w:rPr>
          <w:w w:val="90"/>
        </w:rPr>
        <w:t>a</w:t>
      </w:r>
      <w:r>
        <w:rPr>
          <w:spacing w:val="-27"/>
          <w:w w:val="90"/>
        </w:rPr>
        <w:t> </w:t>
      </w:r>
      <w:r>
        <w:rPr>
          <w:w w:val="90"/>
        </w:rPr>
        <w:t>valve</w:t>
      </w:r>
      <w:r>
        <w:rPr>
          <w:spacing w:val="-27"/>
          <w:w w:val="90"/>
        </w:rPr>
        <w:t> </w:t>
      </w:r>
      <w:r>
        <w:rPr>
          <w:w w:val="90"/>
        </w:rPr>
        <w:t>group division</w:t>
      </w:r>
      <w:r>
        <w:rPr>
          <w:spacing w:val="-22"/>
          <w:w w:val="90"/>
        </w:rPr>
        <w:t> </w:t>
      </w:r>
      <w:r>
        <w:rPr>
          <w:w w:val="90"/>
        </w:rPr>
        <w:t>method</w:t>
      </w:r>
      <w:r>
        <w:rPr>
          <w:spacing w:val="-22"/>
          <w:w w:val="90"/>
        </w:rPr>
        <w:t> </w:t>
      </w:r>
      <w:r>
        <w:rPr>
          <w:w w:val="90"/>
        </w:rPr>
        <w:t>that</w:t>
      </w:r>
      <w:r>
        <w:rPr>
          <w:spacing w:val="-21"/>
          <w:w w:val="90"/>
        </w:rPr>
        <w:t> </w:t>
      </w:r>
      <w:r>
        <w:rPr>
          <w:w w:val="90"/>
        </w:rPr>
        <w:t>is</w:t>
      </w:r>
      <w:r>
        <w:rPr>
          <w:spacing w:val="-18"/>
          <w:w w:val="90"/>
        </w:rPr>
        <w:t> </w:t>
      </w:r>
      <w:r>
        <w:rPr>
          <w:w w:val="90"/>
        </w:rPr>
        <w:t>convenient</w:t>
      </w:r>
      <w:r>
        <w:rPr>
          <w:spacing w:val="-22"/>
          <w:w w:val="90"/>
        </w:rPr>
        <w:t> </w:t>
      </w:r>
      <w:r>
        <w:rPr>
          <w:w w:val="90"/>
        </w:rPr>
        <w:t>for</w:t>
      </w:r>
      <w:r>
        <w:rPr>
          <w:spacing w:val="-21"/>
          <w:w w:val="90"/>
        </w:rPr>
        <w:t> </w:t>
      </w:r>
      <w:r>
        <w:rPr>
          <w:w w:val="90"/>
        </w:rPr>
        <w:t>management</w:t>
      </w:r>
      <w:r>
        <w:rPr>
          <w:spacing w:val="-21"/>
          <w:w w:val="90"/>
        </w:rPr>
        <w:t> </w:t>
      </w:r>
      <w:r>
        <w:rPr>
          <w:w w:val="90"/>
        </w:rPr>
        <w:t>and</w:t>
      </w:r>
      <w:r>
        <w:rPr>
          <w:spacing w:val="-21"/>
          <w:w w:val="90"/>
        </w:rPr>
        <w:t> </w:t>
      </w:r>
      <w:r>
        <w:rPr>
          <w:w w:val="90"/>
        </w:rPr>
        <w:t>reduces</w:t>
      </w:r>
      <w:r>
        <w:rPr>
          <w:spacing w:val="-24"/>
          <w:w w:val="90"/>
        </w:rPr>
        <w:t> </w:t>
      </w:r>
      <w:r>
        <w:rPr>
          <w:w w:val="90"/>
        </w:rPr>
        <w:t>investment.</w:t>
      </w:r>
    </w:p>
    <w:p>
      <w:pPr>
        <w:pStyle w:val="ListParagraph"/>
        <w:numPr>
          <w:ilvl w:val="2"/>
          <w:numId w:val="1"/>
        </w:numPr>
        <w:tabs>
          <w:tab w:pos="1517" w:val="left" w:leader="none"/>
        </w:tabs>
        <w:spacing w:line="304" w:lineRule="exact" w:before="0" w:after="0"/>
        <w:ind w:left="1516" w:right="0" w:hanging="297"/>
        <w:jc w:val="both"/>
        <w:rPr>
          <w:sz w:val="21"/>
        </w:rPr>
      </w:pPr>
      <w:r>
        <w:rPr>
          <w:w w:val="95"/>
          <w:sz w:val="21"/>
        </w:rPr>
        <w:t>Piping</w:t>
      </w:r>
      <w:r>
        <w:rPr>
          <w:spacing w:val="-15"/>
          <w:w w:val="95"/>
          <w:sz w:val="21"/>
        </w:rPr>
        <w:t> </w:t>
      </w:r>
      <w:r>
        <w:rPr>
          <w:w w:val="95"/>
          <w:sz w:val="21"/>
        </w:rPr>
        <w:t>design</w:t>
      </w:r>
    </w:p>
    <w:p>
      <w:pPr>
        <w:pStyle w:val="BodyText"/>
        <w:spacing w:line="232" w:lineRule="auto"/>
        <w:ind w:right="1003"/>
      </w:pPr>
      <w:r>
        <w:rPr>
          <w:w w:val="90"/>
        </w:rPr>
        <w:t>In</w:t>
      </w:r>
      <w:r>
        <w:rPr>
          <w:spacing w:val="-22"/>
          <w:w w:val="90"/>
        </w:rPr>
        <w:t> </w:t>
      </w:r>
      <w:r>
        <w:rPr>
          <w:w w:val="90"/>
        </w:rPr>
        <w:t>terms</w:t>
      </w:r>
      <w:r>
        <w:rPr>
          <w:spacing w:val="-20"/>
          <w:w w:val="90"/>
        </w:rPr>
        <w:t> </w:t>
      </w:r>
      <w:r>
        <w:rPr>
          <w:w w:val="90"/>
        </w:rPr>
        <w:t>of</w:t>
      </w:r>
      <w:r>
        <w:rPr>
          <w:spacing w:val="-22"/>
          <w:w w:val="90"/>
        </w:rPr>
        <w:t> </w:t>
      </w:r>
      <w:r>
        <w:rPr>
          <w:w w:val="90"/>
        </w:rPr>
        <w:t>pipeline</w:t>
      </w:r>
      <w:r>
        <w:rPr>
          <w:spacing w:val="-23"/>
          <w:w w:val="90"/>
        </w:rPr>
        <w:t> </w:t>
      </w:r>
      <w:r>
        <w:rPr>
          <w:w w:val="90"/>
        </w:rPr>
        <w:t>design,</w:t>
      </w:r>
      <w:r>
        <w:rPr>
          <w:spacing w:val="-22"/>
          <w:w w:val="90"/>
        </w:rPr>
        <w:t> </w:t>
      </w:r>
      <w:r>
        <w:rPr>
          <w:w w:val="90"/>
        </w:rPr>
        <w:t>from</w:t>
      </w:r>
      <w:r>
        <w:rPr>
          <w:spacing w:val="-23"/>
          <w:w w:val="90"/>
        </w:rPr>
        <w:t> </w:t>
      </w:r>
      <w:r>
        <w:rPr>
          <w:w w:val="90"/>
        </w:rPr>
        <w:t>the</w:t>
      </w:r>
      <w:r>
        <w:rPr>
          <w:spacing w:val="-22"/>
          <w:w w:val="90"/>
        </w:rPr>
        <w:t> </w:t>
      </w:r>
      <w:r>
        <w:rPr>
          <w:w w:val="90"/>
        </w:rPr>
        <w:t>perspective</w:t>
      </w:r>
      <w:r>
        <w:rPr>
          <w:spacing w:val="-23"/>
          <w:w w:val="90"/>
        </w:rPr>
        <w:t> </w:t>
      </w:r>
      <w:r>
        <w:rPr>
          <w:w w:val="90"/>
        </w:rPr>
        <w:t>of</w:t>
      </w:r>
      <w:r>
        <w:rPr>
          <w:spacing w:val="-23"/>
          <w:w w:val="90"/>
        </w:rPr>
        <w:t> </w:t>
      </w:r>
      <w:r>
        <w:rPr>
          <w:w w:val="90"/>
        </w:rPr>
        <w:t>controlling</w:t>
      </w:r>
      <w:r>
        <w:rPr>
          <w:spacing w:val="-24"/>
          <w:w w:val="90"/>
        </w:rPr>
        <w:t> </w:t>
      </w:r>
      <w:r>
        <w:rPr>
          <w:w w:val="90"/>
        </w:rPr>
        <w:t>the</w:t>
      </w:r>
      <w:r>
        <w:rPr>
          <w:spacing w:val="-23"/>
          <w:w w:val="90"/>
        </w:rPr>
        <w:t> </w:t>
      </w:r>
      <w:r>
        <w:rPr>
          <w:w w:val="90"/>
        </w:rPr>
        <w:t>influence</w:t>
      </w:r>
      <w:r>
        <w:rPr>
          <w:spacing w:val="-22"/>
          <w:w w:val="90"/>
        </w:rPr>
        <w:t> </w:t>
      </w:r>
      <w:r>
        <w:rPr>
          <w:w w:val="90"/>
        </w:rPr>
        <w:t>of</w:t>
      </w:r>
      <w:r>
        <w:rPr>
          <w:spacing w:val="-23"/>
          <w:w w:val="90"/>
        </w:rPr>
        <w:t> </w:t>
      </w:r>
      <w:r>
        <w:rPr>
          <w:w w:val="90"/>
        </w:rPr>
        <w:t>slug</w:t>
      </w:r>
      <w:r>
        <w:rPr>
          <w:spacing w:val="-22"/>
          <w:w w:val="90"/>
        </w:rPr>
        <w:t> </w:t>
      </w:r>
      <w:r>
        <w:rPr>
          <w:w w:val="90"/>
        </w:rPr>
        <w:t>flow, rationally</w:t>
      </w:r>
      <w:r>
        <w:rPr>
          <w:spacing w:val="-30"/>
          <w:w w:val="90"/>
        </w:rPr>
        <w:t> </w:t>
      </w:r>
      <w:r>
        <w:rPr>
          <w:w w:val="90"/>
        </w:rPr>
        <w:t>utilizing</w:t>
      </w:r>
      <w:r>
        <w:rPr>
          <w:spacing w:val="-28"/>
          <w:w w:val="90"/>
        </w:rPr>
        <w:t> </w:t>
      </w:r>
      <w:r>
        <w:rPr>
          <w:w w:val="90"/>
        </w:rPr>
        <w:t>the</w:t>
      </w:r>
      <w:r>
        <w:rPr>
          <w:spacing w:val="-29"/>
          <w:w w:val="90"/>
        </w:rPr>
        <w:t> </w:t>
      </w:r>
      <w:r>
        <w:rPr>
          <w:w w:val="90"/>
        </w:rPr>
        <w:t>pressure</w:t>
      </w:r>
      <w:r>
        <w:rPr>
          <w:spacing w:val="-30"/>
          <w:w w:val="90"/>
        </w:rPr>
        <w:t> </w:t>
      </w:r>
      <w:r>
        <w:rPr>
          <w:w w:val="90"/>
        </w:rPr>
        <w:t>energy</w:t>
      </w:r>
      <w:r>
        <w:rPr>
          <w:spacing w:val="-26"/>
          <w:w w:val="90"/>
        </w:rPr>
        <w:t> </w:t>
      </w:r>
      <w:r>
        <w:rPr>
          <w:w w:val="90"/>
        </w:rPr>
        <w:t>of</w:t>
      </w:r>
      <w:r>
        <w:rPr>
          <w:spacing w:val="-30"/>
          <w:w w:val="90"/>
        </w:rPr>
        <w:t> </w:t>
      </w:r>
      <w:r>
        <w:rPr>
          <w:w w:val="90"/>
        </w:rPr>
        <w:t>oil</w:t>
      </w:r>
      <w:r>
        <w:rPr>
          <w:spacing w:val="-28"/>
          <w:w w:val="90"/>
        </w:rPr>
        <w:t> </w:t>
      </w:r>
      <w:r>
        <w:rPr>
          <w:w w:val="90"/>
        </w:rPr>
        <w:t>well</w:t>
      </w:r>
      <w:r>
        <w:rPr>
          <w:spacing w:val="-28"/>
          <w:w w:val="90"/>
        </w:rPr>
        <w:t> </w:t>
      </w:r>
      <w:r>
        <w:rPr>
          <w:w w:val="90"/>
        </w:rPr>
        <w:t>fluids</w:t>
      </w:r>
      <w:r>
        <w:rPr>
          <w:spacing w:val="-29"/>
          <w:w w:val="90"/>
        </w:rPr>
        <w:t> </w:t>
      </w:r>
      <w:r>
        <w:rPr>
          <w:w w:val="90"/>
        </w:rPr>
        <w:t>and</w:t>
      </w:r>
      <w:r>
        <w:rPr>
          <w:spacing w:val="-28"/>
          <w:w w:val="90"/>
        </w:rPr>
        <w:t> </w:t>
      </w:r>
      <w:r>
        <w:rPr>
          <w:w w:val="90"/>
        </w:rPr>
        <w:t>controlling</w:t>
      </w:r>
      <w:r>
        <w:rPr>
          <w:spacing w:val="-31"/>
          <w:w w:val="90"/>
        </w:rPr>
        <w:t> </w:t>
      </w:r>
      <w:r>
        <w:rPr>
          <w:w w:val="90"/>
        </w:rPr>
        <w:t>the</w:t>
      </w:r>
      <w:r>
        <w:rPr>
          <w:spacing w:val="-28"/>
          <w:w w:val="90"/>
        </w:rPr>
        <w:t> </w:t>
      </w:r>
      <w:r>
        <w:rPr>
          <w:w w:val="90"/>
        </w:rPr>
        <w:t>average</w:t>
      </w:r>
      <w:r>
        <w:rPr>
          <w:spacing w:val="-29"/>
          <w:w w:val="90"/>
        </w:rPr>
        <w:t> </w:t>
      </w:r>
      <w:r>
        <w:rPr>
          <w:w w:val="90"/>
        </w:rPr>
        <w:t>flow</w:t>
      </w:r>
      <w:r>
        <w:rPr>
          <w:spacing w:val="-28"/>
          <w:w w:val="90"/>
        </w:rPr>
        <w:t> </w:t>
      </w:r>
      <w:r>
        <w:rPr>
          <w:w w:val="90"/>
        </w:rPr>
        <w:t>rate</w:t>
      </w:r>
      <w:r>
        <w:rPr>
          <w:spacing w:val="-29"/>
          <w:w w:val="90"/>
        </w:rPr>
        <w:t> </w:t>
      </w:r>
      <w:r>
        <w:rPr>
          <w:w w:val="90"/>
        </w:rPr>
        <w:t>of the</w:t>
      </w:r>
      <w:r>
        <w:rPr>
          <w:spacing w:val="-33"/>
          <w:w w:val="90"/>
        </w:rPr>
        <w:t> </w:t>
      </w:r>
      <w:r>
        <w:rPr>
          <w:w w:val="90"/>
        </w:rPr>
        <w:t>liquid,</w:t>
      </w:r>
      <w:r>
        <w:rPr>
          <w:spacing w:val="-33"/>
          <w:w w:val="90"/>
        </w:rPr>
        <w:t> </w:t>
      </w:r>
      <w:r>
        <w:rPr>
          <w:w w:val="90"/>
        </w:rPr>
        <w:t>a</w:t>
      </w:r>
      <w:r>
        <w:rPr>
          <w:spacing w:val="-31"/>
          <w:w w:val="90"/>
        </w:rPr>
        <w:t> </w:t>
      </w:r>
      <w:r>
        <w:rPr>
          <w:w w:val="90"/>
        </w:rPr>
        <w:t>suitable</w:t>
      </w:r>
      <w:r>
        <w:rPr>
          <w:spacing w:val="-33"/>
          <w:w w:val="90"/>
        </w:rPr>
        <w:t> </w:t>
      </w:r>
      <w:r>
        <w:rPr>
          <w:w w:val="90"/>
        </w:rPr>
        <w:t>end</w:t>
      </w:r>
      <w:r>
        <w:rPr>
          <w:spacing w:val="-33"/>
          <w:w w:val="90"/>
        </w:rPr>
        <w:t> </w:t>
      </w:r>
      <w:r>
        <w:rPr>
          <w:w w:val="90"/>
        </w:rPr>
        <w:t>point</w:t>
      </w:r>
      <w:r>
        <w:rPr>
          <w:spacing w:val="-33"/>
          <w:w w:val="90"/>
        </w:rPr>
        <w:t> </w:t>
      </w:r>
      <w:r>
        <w:rPr>
          <w:w w:val="90"/>
        </w:rPr>
        <w:t>of</w:t>
      </w:r>
      <w:r>
        <w:rPr>
          <w:spacing w:val="-32"/>
          <w:w w:val="90"/>
        </w:rPr>
        <w:t> </w:t>
      </w:r>
      <w:r>
        <w:rPr>
          <w:w w:val="90"/>
        </w:rPr>
        <w:t>the</w:t>
      </w:r>
      <w:r>
        <w:rPr>
          <w:spacing w:val="-31"/>
          <w:w w:val="90"/>
        </w:rPr>
        <w:t> </w:t>
      </w:r>
      <w:r>
        <w:rPr>
          <w:w w:val="90"/>
        </w:rPr>
        <w:t>pipeline</w:t>
      </w:r>
      <w:r>
        <w:rPr>
          <w:spacing w:val="-32"/>
          <w:w w:val="90"/>
        </w:rPr>
        <w:t> </w:t>
      </w:r>
      <w:r>
        <w:rPr>
          <w:w w:val="90"/>
        </w:rPr>
        <w:t>is</w:t>
      </w:r>
      <w:r>
        <w:rPr>
          <w:spacing w:val="-33"/>
          <w:w w:val="90"/>
        </w:rPr>
        <w:t> </w:t>
      </w:r>
      <w:r>
        <w:rPr>
          <w:w w:val="90"/>
        </w:rPr>
        <w:t>obtained</w:t>
      </w:r>
      <w:r>
        <w:rPr>
          <w:spacing w:val="-34"/>
          <w:w w:val="90"/>
        </w:rPr>
        <w:t> </w:t>
      </w:r>
      <w:r>
        <w:rPr>
          <w:w w:val="90"/>
        </w:rPr>
        <w:t>to</w:t>
      </w:r>
      <w:r>
        <w:rPr>
          <w:spacing w:val="-31"/>
          <w:w w:val="90"/>
        </w:rPr>
        <w:t> </w:t>
      </w:r>
      <w:r>
        <w:rPr>
          <w:w w:val="90"/>
        </w:rPr>
        <w:t>calculate</w:t>
      </w:r>
      <w:r>
        <w:rPr>
          <w:spacing w:val="-34"/>
          <w:w w:val="90"/>
        </w:rPr>
        <w:t> </w:t>
      </w:r>
      <w:r>
        <w:rPr>
          <w:w w:val="90"/>
        </w:rPr>
        <w:t>the</w:t>
      </w:r>
      <w:r>
        <w:rPr>
          <w:spacing w:val="-32"/>
          <w:w w:val="90"/>
        </w:rPr>
        <w:t> </w:t>
      </w:r>
      <w:r>
        <w:rPr>
          <w:w w:val="90"/>
        </w:rPr>
        <w:t>pressure,</w:t>
      </w:r>
      <w:r>
        <w:rPr>
          <w:spacing w:val="-33"/>
          <w:w w:val="90"/>
        </w:rPr>
        <w:t> </w:t>
      </w:r>
      <w:r>
        <w:rPr>
          <w:w w:val="90"/>
        </w:rPr>
        <w:t>and</w:t>
      </w:r>
      <w:r>
        <w:rPr>
          <w:spacing w:val="-32"/>
          <w:w w:val="90"/>
        </w:rPr>
        <w:t> </w:t>
      </w:r>
      <w:r>
        <w:rPr>
          <w:w w:val="90"/>
        </w:rPr>
        <w:t>then</w:t>
      </w:r>
      <w:r>
        <w:rPr>
          <w:spacing w:val="-33"/>
          <w:w w:val="90"/>
        </w:rPr>
        <w:t> </w:t>
      </w:r>
      <w:r>
        <w:rPr>
          <w:w w:val="90"/>
        </w:rPr>
        <w:t>the pipe</w:t>
      </w:r>
      <w:r>
        <w:rPr>
          <w:spacing w:val="-40"/>
          <w:w w:val="90"/>
        </w:rPr>
        <w:t> </w:t>
      </w:r>
      <w:r>
        <w:rPr>
          <w:w w:val="90"/>
        </w:rPr>
        <w:t>diameter</w:t>
      </w:r>
      <w:r>
        <w:rPr>
          <w:spacing w:val="-39"/>
          <w:w w:val="90"/>
        </w:rPr>
        <w:t> </w:t>
      </w:r>
      <w:r>
        <w:rPr>
          <w:w w:val="90"/>
        </w:rPr>
        <w:t>and</w:t>
      </w:r>
      <w:r>
        <w:rPr>
          <w:spacing w:val="-39"/>
          <w:w w:val="90"/>
        </w:rPr>
        <w:t> </w:t>
      </w:r>
      <w:r>
        <w:rPr>
          <w:w w:val="90"/>
        </w:rPr>
        <w:t>hydraulic</w:t>
      </w:r>
      <w:r>
        <w:rPr>
          <w:spacing w:val="-39"/>
          <w:w w:val="90"/>
        </w:rPr>
        <w:t> </w:t>
      </w:r>
      <w:r>
        <w:rPr>
          <w:w w:val="90"/>
        </w:rPr>
        <w:t>calculation</w:t>
      </w:r>
      <w:r>
        <w:rPr>
          <w:spacing w:val="-40"/>
          <w:w w:val="90"/>
        </w:rPr>
        <w:t> </w:t>
      </w:r>
      <w:r>
        <w:rPr>
          <w:w w:val="90"/>
        </w:rPr>
        <w:t>of</w:t>
      </w:r>
      <w:r>
        <w:rPr>
          <w:spacing w:val="-39"/>
          <w:w w:val="90"/>
        </w:rPr>
        <w:t> </w:t>
      </w:r>
      <w:r>
        <w:rPr>
          <w:w w:val="90"/>
        </w:rPr>
        <w:t>the</w:t>
      </w:r>
      <w:r>
        <w:rPr>
          <w:spacing w:val="-38"/>
          <w:w w:val="90"/>
        </w:rPr>
        <w:t> </w:t>
      </w:r>
      <w:r>
        <w:rPr>
          <w:w w:val="90"/>
        </w:rPr>
        <w:t>pipeline</w:t>
      </w:r>
      <w:r>
        <w:rPr>
          <w:spacing w:val="-38"/>
          <w:w w:val="90"/>
        </w:rPr>
        <w:t> </w:t>
      </w:r>
      <w:r>
        <w:rPr>
          <w:w w:val="90"/>
        </w:rPr>
        <w:t>are</w:t>
      </w:r>
      <w:r>
        <w:rPr>
          <w:spacing w:val="-39"/>
          <w:w w:val="90"/>
        </w:rPr>
        <w:t> </w:t>
      </w:r>
      <w:r>
        <w:rPr>
          <w:w w:val="90"/>
        </w:rPr>
        <w:t>inversely</w:t>
      </w:r>
      <w:r>
        <w:rPr>
          <w:spacing w:val="-38"/>
          <w:w w:val="90"/>
        </w:rPr>
        <w:t> </w:t>
      </w:r>
      <w:r>
        <w:rPr>
          <w:w w:val="90"/>
        </w:rPr>
        <w:t>calculated</w:t>
      </w:r>
      <w:r>
        <w:rPr>
          <w:spacing w:val="-39"/>
          <w:w w:val="90"/>
        </w:rPr>
        <w:t> </w:t>
      </w:r>
      <w:r>
        <w:rPr>
          <w:w w:val="90"/>
        </w:rPr>
        <w:t>to</w:t>
      </w:r>
      <w:r>
        <w:rPr>
          <w:spacing w:val="-37"/>
          <w:w w:val="90"/>
        </w:rPr>
        <w:t> </w:t>
      </w:r>
      <w:r>
        <w:rPr>
          <w:w w:val="90"/>
        </w:rPr>
        <w:t>try</w:t>
      </w:r>
      <w:r>
        <w:rPr>
          <w:spacing w:val="-38"/>
          <w:w w:val="90"/>
        </w:rPr>
        <w:t> </w:t>
      </w:r>
      <w:r>
        <w:rPr>
          <w:w w:val="90"/>
        </w:rPr>
        <w:t>to</w:t>
      </w:r>
      <w:r>
        <w:rPr>
          <w:spacing w:val="-38"/>
          <w:w w:val="90"/>
        </w:rPr>
        <w:t> </w:t>
      </w:r>
      <w:r>
        <w:rPr>
          <w:w w:val="90"/>
        </w:rPr>
        <w:t>make</w:t>
      </w:r>
      <w:r>
        <w:rPr>
          <w:spacing w:val="-39"/>
          <w:w w:val="90"/>
        </w:rPr>
        <w:t> </w:t>
      </w:r>
      <w:r>
        <w:rPr>
          <w:w w:val="90"/>
        </w:rPr>
        <w:t>the later</w:t>
      </w:r>
      <w:r>
        <w:rPr>
          <w:spacing w:val="-40"/>
          <w:w w:val="90"/>
        </w:rPr>
        <w:t> </w:t>
      </w:r>
      <w:r>
        <w:rPr>
          <w:w w:val="90"/>
        </w:rPr>
        <w:t>stage</w:t>
      </w:r>
      <w:r>
        <w:rPr>
          <w:spacing w:val="-39"/>
          <w:w w:val="90"/>
        </w:rPr>
        <w:t> </w:t>
      </w:r>
      <w:r>
        <w:rPr>
          <w:w w:val="90"/>
        </w:rPr>
        <w:t>simmered</w:t>
      </w:r>
      <w:r>
        <w:rPr>
          <w:spacing w:val="-41"/>
          <w:w w:val="90"/>
        </w:rPr>
        <w:t> </w:t>
      </w:r>
      <w:r>
        <w:rPr>
          <w:w w:val="90"/>
        </w:rPr>
        <w:t>When</w:t>
      </w:r>
      <w:r>
        <w:rPr>
          <w:spacing w:val="-38"/>
          <w:w w:val="90"/>
        </w:rPr>
        <w:t> </w:t>
      </w:r>
      <w:r>
        <w:rPr>
          <w:w w:val="90"/>
        </w:rPr>
        <w:t>the</w:t>
      </w:r>
      <w:r>
        <w:rPr>
          <w:spacing w:val="-40"/>
          <w:w w:val="90"/>
        </w:rPr>
        <w:t> </w:t>
      </w:r>
      <w:r>
        <w:rPr>
          <w:w w:val="90"/>
        </w:rPr>
        <w:t>well</w:t>
      </w:r>
      <w:r>
        <w:rPr>
          <w:spacing w:val="-39"/>
          <w:w w:val="90"/>
        </w:rPr>
        <w:t> </w:t>
      </w:r>
      <w:r>
        <w:rPr>
          <w:w w:val="90"/>
        </w:rPr>
        <w:t>plan</w:t>
      </w:r>
      <w:r>
        <w:rPr>
          <w:spacing w:val="-39"/>
          <w:w w:val="90"/>
        </w:rPr>
        <w:t> </w:t>
      </w:r>
      <w:r>
        <w:rPr>
          <w:w w:val="90"/>
        </w:rPr>
        <w:t>is</w:t>
      </w:r>
      <w:r>
        <w:rPr>
          <w:spacing w:val="-39"/>
          <w:w w:val="90"/>
        </w:rPr>
        <w:t> </w:t>
      </w:r>
      <w:r>
        <w:rPr>
          <w:w w:val="90"/>
        </w:rPr>
        <w:t>implemented,</w:t>
      </w:r>
      <w:r>
        <w:rPr>
          <w:spacing w:val="-40"/>
          <w:w w:val="90"/>
        </w:rPr>
        <w:t> </w:t>
      </w:r>
      <w:r>
        <w:rPr>
          <w:w w:val="90"/>
        </w:rPr>
        <w:t>the</w:t>
      </w:r>
      <w:r>
        <w:rPr>
          <w:spacing w:val="-38"/>
          <w:w w:val="90"/>
        </w:rPr>
        <w:t> </w:t>
      </w:r>
      <w:r>
        <w:rPr>
          <w:w w:val="90"/>
        </w:rPr>
        <w:t>pipeline</w:t>
      </w:r>
      <w:r>
        <w:rPr>
          <w:spacing w:val="-41"/>
          <w:w w:val="90"/>
        </w:rPr>
        <w:t> </w:t>
      </w:r>
      <w:r>
        <w:rPr>
          <w:w w:val="90"/>
        </w:rPr>
        <w:t>will</w:t>
      </w:r>
      <w:r>
        <w:rPr>
          <w:spacing w:val="-38"/>
          <w:w w:val="90"/>
        </w:rPr>
        <w:t> </w:t>
      </w:r>
      <w:r>
        <w:rPr>
          <w:w w:val="90"/>
        </w:rPr>
        <w:t>not</w:t>
      </w:r>
      <w:r>
        <w:rPr>
          <w:spacing w:val="-39"/>
          <w:w w:val="90"/>
        </w:rPr>
        <w:t> </w:t>
      </w:r>
      <w:r>
        <w:rPr>
          <w:w w:val="90"/>
        </w:rPr>
        <w:t>have</w:t>
      </w:r>
      <w:r>
        <w:rPr>
          <w:spacing w:val="-40"/>
          <w:w w:val="90"/>
        </w:rPr>
        <w:t> </w:t>
      </w:r>
      <w:r>
        <w:rPr>
          <w:w w:val="90"/>
        </w:rPr>
        <w:t>bad</w:t>
      </w:r>
      <w:r>
        <w:rPr>
          <w:spacing w:val="-39"/>
          <w:w w:val="90"/>
        </w:rPr>
        <w:t> </w:t>
      </w:r>
      <w:r>
        <w:rPr>
          <w:w w:val="90"/>
        </w:rPr>
        <w:t>hydraulic</w:t>
      </w:r>
    </w:p>
    <w:p>
      <w:pPr>
        <w:spacing w:after="0" w:line="232" w:lineRule="auto"/>
        <w:sectPr>
          <w:pgSz w:w="11910" w:h="16840"/>
          <w:pgMar w:header="892" w:footer="0" w:top="1360" w:bottom="280" w:left="1000" w:right="760"/>
        </w:sectPr>
      </w:pPr>
    </w:p>
    <w:p>
      <w:pPr>
        <w:pStyle w:val="BodyText"/>
        <w:spacing w:line="232" w:lineRule="auto" w:before="71"/>
        <w:ind w:right="1007" w:firstLine="0"/>
      </w:pPr>
      <w:r>
        <w:rPr>
          <w:w w:val="90"/>
        </w:rPr>
        <w:t>conditions,</w:t>
      </w:r>
      <w:r>
        <w:rPr>
          <w:spacing w:val="-22"/>
          <w:w w:val="90"/>
        </w:rPr>
        <w:t> </w:t>
      </w:r>
      <w:r>
        <w:rPr>
          <w:w w:val="90"/>
        </w:rPr>
        <w:t>and</w:t>
      </w:r>
      <w:r>
        <w:rPr>
          <w:spacing w:val="-21"/>
          <w:w w:val="90"/>
        </w:rPr>
        <w:t> </w:t>
      </w:r>
      <w:r>
        <w:rPr>
          <w:w w:val="90"/>
        </w:rPr>
        <w:t>the</w:t>
      </w:r>
      <w:r>
        <w:rPr>
          <w:spacing w:val="-20"/>
          <w:w w:val="90"/>
        </w:rPr>
        <w:t> </w:t>
      </w:r>
      <w:r>
        <w:rPr>
          <w:w w:val="90"/>
        </w:rPr>
        <w:t>pressure</w:t>
      </w:r>
      <w:r>
        <w:rPr>
          <w:spacing w:val="-23"/>
          <w:w w:val="90"/>
        </w:rPr>
        <w:t> </w:t>
      </w:r>
      <w:r>
        <w:rPr>
          <w:w w:val="90"/>
        </w:rPr>
        <w:t>of</w:t>
      </w:r>
      <w:r>
        <w:rPr>
          <w:spacing w:val="-19"/>
          <w:w w:val="90"/>
        </w:rPr>
        <w:t> </w:t>
      </w:r>
      <w:r>
        <w:rPr>
          <w:w w:val="90"/>
        </w:rPr>
        <w:t>the</w:t>
      </w:r>
      <w:r>
        <w:rPr>
          <w:spacing w:val="-21"/>
          <w:w w:val="90"/>
        </w:rPr>
        <w:t> </w:t>
      </w:r>
      <w:r>
        <w:rPr>
          <w:w w:val="90"/>
        </w:rPr>
        <w:t>gathering</w:t>
      </w:r>
      <w:r>
        <w:rPr>
          <w:spacing w:val="-20"/>
          <w:w w:val="90"/>
        </w:rPr>
        <w:t> </w:t>
      </w:r>
      <w:r>
        <w:rPr>
          <w:w w:val="90"/>
        </w:rPr>
        <w:t>and</w:t>
      </w:r>
      <w:r>
        <w:rPr>
          <w:spacing w:val="-20"/>
          <w:w w:val="90"/>
        </w:rPr>
        <w:t> </w:t>
      </w:r>
      <w:r>
        <w:rPr>
          <w:w w:val="90"/>
        </w:rPr>
        <w:t>transportation</w:t>
      </w:r>
      <w:r>
        <w:rPr>
          <w:spacing w:val="-21"/>
          <w:w w:val="90"/>
        </w:rPr>
        <w:t> </w:t>
      </w:r>
      <w:r>
        <w:rPr>
          <w:w w:val="90"/>
        </w:rPr>
        <w:t>system</w:t>
      </w:r>
      <w:r>
        <w:rPr>
          <w:spacing w:val="-20"/>
          <w:w w:val="90"/>
        </w:rPr>
        <w:t> </w:t>
      </w:r>
      <w:r>
        <w:rPr>
          <w:w w:val="90"/>
        </w:rPr>
        <w:t>will</w:t>
      </w:r>
      <w:r>
        <w:rPr>
          <w:spacing w:val="-19"/>
          <w:w w:val="90"/>
        </w:rPr>
        <w:t> </w:t>
      </w:r>
      <w:r>
        <w:rPr>
          <w:w w:val="90"/>
        </w:rPr>
        <w:t>be</w:t>
      </w:r>
      <w:r>
        <w:rPr>
          <w:spacing w:val="-21"/>
          <w:w w:val="90"/>
        </w:rPr>
        <w:t> </w:t>
      </w:r>
      <w:r>
        <w:rPr>
          <w:w w:val="90"/>
        </w:rPr>
        <w:t>appropriately increased.</w:t>
      </w:r>
      <w:r>
        <w:rPr>
          <w:spacing w:val="-41"/>
          <w:w w:val="90"/>
        </w:rPr>
        <w:t> </w:t>
      </w:r>
      <w:r>
        <w:rPr>
          <w:w w:val="90"/>
        </w:rPr>
        <w:t>At</w:t>
      </w:r>
      <w:r>
        <w:rPr>
          <w:spacing w:val="-33"/>
          <w:w w:val="90"/>
        </w:rPr>
        <w:t> </w:t>
      </w:r>
      <w:r>
        <w:rPr>
          <w:w w:val="90"/>
        </w:rPr>
        <w:t>the</w:t>
      </w:r>
      <w:r>
        <w:rPr>
          <w:spacing w:val="-34"/>
          <w:w w:val="90"/>
        </w:rPr>
        <w:t> </w:t>
      </w:r>
      <w:r>
        <w:rPr>
          <w:w w:val="90"/>
        </w:rPr>
        <w:t>same</w:t>
      </w:r>
      <w:r>
        <w:rPr>
          <w:spacing w:val="-33"/>
          <w:w w:val="90"/>
        </w:rPr>
        <w:t> </w:t>
      </w:r>
      <w:r>
        <w:rPr>
          <w:w w:val="90"/>
        </w:rPr>
        <w:t>time,</w:t>
      </w:r>
      <w:r>
        <w:rPr>
          <w:spacing w:val="-34"/>
          <w:w w:val="90"/>
        </w:rPr>
        <w:t> </w:t>
      </w:r>
      <w:r>
        <w:rPr>
          <w:w w:val="90"/>
        </w:rPr>
        <w:t>it</w:t>
      </w:r>
      <w:r>
        <w:rPr>
          <w:spacing w:val="-32"/>
          <w:w w:val="90"/>
        </w:rPr>
        <w:t> </w:t>
      </w:r>
      <w:r>
        <w:rPr>
          <w:w w:val="90"/>
        </w:rPr>
        <w:t>also</w:t>
      </w:r>
      <w:r>
        <w:rPr>
          <w:spacing w:val="-34"/>
          <w:w w:val="90"/>
        </w:rPr>
        <w:t> </w:t>
      </w:r>
      <w:r>
        <w:rPr>
          <w:w w:val="90"/>
        </w:rPr>
        <w:t>considers</w:t>
      </w:r>
      <w:r>
        <w:rPr>
          <w:spacing w:val="-34"/>
          <w:w w:val="90"/>
        </w:rPr>
        <w:t> </w:t>
      </w:r>
      <w:r>
        <w:rPr>
          <w:w w:val="90"/>
        </w:rPr>
        <w:t>the</w:t>
      </w:r>
      <w:r>
        <w:rPr>
          <w:spacing w:val="-34"/>
          <w:w w:val="90"/>
        </w:rPr>
        <w:t> </w:t>
      </w:r>
      <w:r>
        <w:rPr>
          <w:w w:val="90"/>
        </w:rPr>
        <w:t>flow</w:t>
      </w:r>
      <w:r>
        <w:rPr>
          <w:spacing w:val="-34"/>
          <w:w w:val="90"/>
        </w:rPr>
        <w:t> </w:t>
      </w:r>
      <w:r>
        <w:rPr>
          <w:w w:val="90"/>
        </w:rPr>
        <w:t>guarantee</w:t>
      </w:r>
      <w:r>
        <w:rPr>
          <w:spacing w:val="-35"/>
          <w:w w:val="90"/>
        </w:rPr>
        <w:t> </w:t>
      </w:r>
      <w:r>
        <w:rPr>
          <w:w w:val="90"/>
        </w:rPr>
        <w:t>measures</w:t>
      </w:r>
      <w:r>
        <w:rPr>
          <w:spacing w:val="-35"/>
          <w:w w:val="90"/>
        </w:rPr>
        <w:t> </w:t>
      </w:r>
      <w:r>
        <w:rPr>
          <w:w w:val="90"/>
        </w:rPr>
        <w:t>along</w:t>
      </w:r>
      <w:r>
        <w:rPr>
          <w:spacing w:val="-34"/>
          <w:w w:val="90"/>
        </w:rPr>
        <w:t> </w:t>
      </w:r>
      <w:r>
        <w:rPr>
          <w:w w:val="90"/>
        </w:rPr>
        <w:t>the</w:t>
      </w:r>
      <w:r>
        <w:rPr>
          <w:spacing w:val="-33"/>
          <w:w w:val="90"/>
        </w:rPr>
        <w:t> </w:t>
      </w:r>
      <w:r>
        <w:rPr>
          <w:w w:val="90"/>
        </w:rPr>
        <w:t>oil</w:t>
      </w:r>
      <w:r>
        <w:rPr>
          <w:spacing w:val="-33"/>
          <w:w w:val="90"/>
        </w:rPr>
        <w:t> </w:t>
      </w:r>
      <w:r>
        <w:rPr>
          <w:w w:val="90"/>
        </w:rPr>
        <w:t>and</w:t>
      </w:r>
      <w:r>
        <w:rPr>
          <w:spacing w:val="-34"/>
          <w:w w:val="90"/>
        </w:rPr>
        <w:t> </w:t>
      </w:r>
      <w:r>
        <w:rPr>
          <w:w w:val="90"/>
        </w:rPr>
        <w:t>gas mixed</w:t>
      </w:r>
      <w:r>
        <w:rPr>
          <w:spacing w:val="-22"/>
          <w:w w:val="90"/>
        </w:rPr>
        <w:t> </w:t>
      </w:r>
      <w:r>
        <w:rPr>
          <w:w w:val="90"/>
        </w:rPr>
        <w:t>transportation,</w:t>
      </w:r>
      <w:r>
        <w:rPr>
          <w:spacing w:val="-24"/>
          <w:w w:val="90"/>
        </w:rPr>
        <w:t> </w:t>
      </w:r>
      <w:r>
        <w:rPr>
          <w:w w:val="90"/>
        </w:rPr>
        <w:t>such</w:t>
      </w:r>
      <w:r>
        <w:rPr>
          <w:spacing w:val="-23"/>
          <w:w w:val="90"/>
        </w:rPr>
        <w:t> </w:t>
      </w:r>
      <w:r>
        <w:rPr>
          <w:w w:val="90"/>
        </w:rPr>
        <w:t>as</w:t>
      </w:r>
      <w:r>
        <w:rPr>
          <w:spacing w:val="-22"/>
          <w:w w:val="90"/>
        </w:rPr>
        <w:t> </w:t>
      </w:r>
      <w:r>
        <w:rPr>
          <w:w w:val="90"/>
        </w:rPr>
        <w:t>natural</w:t>
      </w:r>
      <w:r>
        <w:rPr>
          <w:spacing w:val="-22"/>
          <w:w w:val="90"/>
        </w:rPr>
        <w:t> </w:t>
      </w:r>
      <w:r>
        <w:rPr>
          <w:w w:val="90"/>
        </w:rPr>
        <w:t>gas</w:t>
      </w:r>
      <w:r>
        <w:rPr>
          <w:spacing w:val="-21"/>
          <w:w w:val="90"/>
        </w:rPr>
        <w:t> </w:t>
      </w:r>
      <w:r>
        <w:rPr>
          <w:w w:val="90"/>
        </w:rPr>
        <w:t>hydrate</w:t>
      </w:r>
      <w:r>
        <w:rPr>
          <w:spacing w:val="-22"/>
          <w:w w:val="90"/>
        </w:rPr>
        <w:t> </w:t>
      </w:r>
      <w:r>
        <w:rPr>
          <w:w w:val="90"/>
        </w:rPr>
        <w:t>prediction,</w:t>
      </w:r>
      <w:r>
        <w:rPr>
          <w:spacing w:val="-24"/>
          <w:w w:val="90"/>
        </w:rPr>
        <w:t> </w:t>
      </w:r>
      <w:r>
        <w:rPr>
          <w:w w:val="90"/>
        </w:rPr>
        <w:t>pipeline</w:t>
      </w:r>
      <w:r>
        <w:rPr>
          <w:spacing w:val="-22"/>
          <w:w w:val="90"/>
        </w:rPr>
        <w:t> </w:t>
      </w:r>
      <w:r>
        <w:rPr>
          <w:w w:val="90"/>
        </w:rPr>
        <w:t>wax</w:t>
      </w:r>
      <w:r>
        <w:rPr>
          <w:spacing w:val="-21"/>
          <w:w w:val="90"/>
        </w:rPr>
        <w:t> </w:t>
      </w:r>
      <w:r>
        <w:rPr>
          <w:w w:val="90"/>
        </w:rPr>
        <w:t>removal,</w:t>
      </w:r>
      <w:r>
        <w:rPr>
          <w:spacing w:val="-22"/>
          <w:w w:val="90"/>
        </w:rPr>
        <w:t> </w:t>
      </w:r>
      <w:r>
        <w:rPr>
          <w:w w:val="90"/>
        </w:rPr>
        <w:t>slug</w:t>
      </w:r>
      <w:r>
        <w:rPr>
          <w:spacing w:val="-23"/>
          <w:w w:val="90"/>
        </w:rPr>
        <w:t> </w:t>
      </w:r>
      <w:r>
        <w:rPr>
          <w:w w:val="90"/>
        </w:rPr>
        <w:t>flow control and erosion</w:t>
      </w:r>
      <w:r>
        <w:rPr>
          <w:spacing w:val="-36"/>
          <w:w w:val="90"/>
        </w:rPr>
        <w:t> </w:t>
      </w:r>
      <w:r>
        <w:rPr>
          <w:w w:val="90"/>
        </w:rPr>
        <w:t>control.</w:t>
      </w:r>
    </w:p>
    <w:p>
      <w:pPr>
        <w:pStyle w:val="ListParagraph"/>
        <w:numPr>
          <w:ilvl w:val="2"/>
          <w:numId w:val="1"/>
        </w:numPr>
        <w:tabs>
          <w:tab w:pos="1517" w:val="left" w:leader="none"/>
        </w:tabs>
        <w:spacing w:line="306" w:lineRule="exact" w:before="0" w:after="0"/>
        <w:ind w:left="1516" w:right="0" w:hanging="297"/>
        <w:jc w:val="both"/>
        <w:rPr>
          <w:sz w:val="21"/>
        </w:rPr>
      </w:pPr>
      <w:r>
        <w:rPr>
          <w:w w:val="95"/>
          <w:sz w:val="21"/>
        </w:rPr>
        <w:t>Oil</w:t>
      </w:r>
      <w:r>
        <w:rPr>
          <w:spacing w:val="-15"/>
          <w:w w:val="95"/>
          <w:sz w:val="21"/>
        </w:rPr>
        <w:t> </w:t>
      </w:r>
      <w:r>
        <w:rPr>
          <w:w w:val="95"/>
          <w:sz w:val="21"/>
        </w:rPr>
        <w:t>and</w:t>
      </w:r>
      <w:r>
        <w:rPr>
          <w:spacing w:val="-15"/>
          <w:w w:val="95"/>
          <w:sz w:val="21"/>
        </w:rPr>
        <w:t> </w:t>
      </w:r>
      <w:r>
        <w:rPr>
          <w:w w:val="95"/>
          <w:sz w:val="21"/>
        </w:rPr>
        <w:t>gas</w:t>
      </w:r>
      <w:r>
        <w:rPr>
          <w:spacing w:val="-10"/>
          <w:w w:val="95"/>
          <w:sz w:val="21"/>
        </w:rPr>
        <w:t> </w:t>
      </w:r>
      <w:r>
        <w:rPr>
          <w:w w:val="95"/>
          <w:sz w:val="21"/>
        </w:rPr>
        <w:t>treatment</w:t>
      </w:r>
      <w:r>
        <w:rPr>
          <w:spacing w:val="-17"/>
          <w:w w:val="95"/>
          <w:sz w:val="21"/>
        </w:rPr>
        <w:t> </w:t>
      </w:r>
      <w:r>
        <w:rPr>
          <w:w w:val="95"/>
          <w:sz w:val="21"/>
        </w:rPr>
        <w:t>technology</w:t>
      </w:r>
    </w:p>
    <w:p>
      <w:pPr>
        <w:pStyle w:val="BodyText"/>
        <w:spacing w:line="232" w:lineRule="auto" w:before="1"/>
        <w:ind w:right="1008"/>
      </w:pPr>
      <w:r>
        <w:rPr>
          <w:w w:val="90"/>
        </w:rPr>
        <w:t>The design of the oil and gas processing technology has always been centered on the </w:t>
      </w:r>
      <w:r>
        <w:rPr>
          <w:w w:val="85"/>
        </w:rPr>
        <w:t>construction</w:t>
      </w:r>
      <w:r>
        <w:rPr>
          <w:spacing w:val="-15"/>
          <w:w w:val="85"/>
        </w:rPr>
        <w:t> </w:t>
      </w:r>
      <w:r>
        <w:rPr>
          <w:w w:val="85"/>
        </w:rPr>
        <w:t>principles</w:t>
      </w:r>
      <w:r>
        <w:rPr>
          <w:spacing w:val="-11"/>
          <w:w w:val="85"/>
        </w:rPr>
        <w:t> </w:t>
      </w:r>
      <w:r>
        <w:rPr>
          <w:w w:val="85"/>
        </w:rPr>
        <w:t>of</w:t>
      </w:r>
      <w:r>
        <w:rPr>
          <w:spacing w:val="-9"/>
          <w:w w:val="85"/>
        </w:rPr>
        <w:t> </w:t>
      </w:r>
      <w:r>
        <w:rPr>
          <w:w w:val="85"/>
        </w:rPr>
        <w:t>adapting</w:t>
      </w:r>
      <w:r>
        <w:rPr>
          <w:spacing w:val="-10"/>
          <w:w w:val="85"/>
        </w:rPr>
        <w:t> </w:t>
      </w:r>
      <w:r>
        <w:rPr>
          <w:w w:val="85"/>
        </w:rPr>
        <w:t>to</w:t>
      </w:r>
      <w:r>
        <w:rPr>
          <w:spacing w:val="-9"/>
          <w:w w:val="85"/>
        </w:rPr>
        <w:t> </w:t>
      </w:r>
      <w:r>
        <w:rPr>
          <w:w w:val="85"/>
        </w:rPr>
        <w:t>the</w:t>
      </w:r>
      <w:r>
        <w:rPr>
          <w:spacing w:val="-9"/>
          <w:w w:val="85"/>
        </w:rPr>
        <w:t> </w:t>
      </w:r>
      <w:r>
        <w:rPr>
          <w:w w:val="85"/>
        </w:rPr>
        <w:t>water</w:t>
      </w:r>
      <w:r>
        <w:rPr>
          <w:spacing w:val="-9"/>
          <w:w w:val="85"/>
        </w:rPr>
        <w:t> </w:t>
      </w:r>
      <w:r>
        <w:rPr>
          <w:w w:val="85"/>
        </w:rPr>
        <w:t>content</w:t>
      </w:r>
      <w:r>
        <w:rPr>
          <w:spacing w:val="-13"/>
          <w:w w:val="85"/>
        </w:rPr>
        <w:t> </w:t>
      </w:r>
      <w:r>
        <w:rPr>
          <w:w w:val="85"/>
        </w:rPr>
        <w:t>of</w:t>
      </w:r>
      <w:r>
        <w:rPr>
          <w:spacing w:val="-11"/>
          <w:w w:val="85"/>
        </w:rPr>
        <w:t> </w:t>
      </w:r>
      <w:r>
        <w:rPr>
          <w:w w:val="85"/>
        </w:rPr>
        <w:t>crude</w:t>
      </w:r>
      <w:r>
        <w:rPr>
          <w:spacing w:val="-11"/>
          <w:w w:val="85"/>
        </w:rPr>
        <w:t> </w:t>
      </w:r>
      <w:r>
        <w:rPr>
          <w:w w:val="85"/>
        </w:rPr>
        <w:t>oil</w:t>
      </w:r>
      <w:r>
        <w:rPr>
          <w:spacing w:val="-10"/>
          <w:w w:val="85"/>
        </w:rPr>
        <w:t> </w:t>
      </w:r>
      <w:r>
        <w:rPr>
          <w:w w:val="85"/>
        </w:rPr>
        <w:t>and</w:t>
      </w:r>
      <w:r>
        <w:rPr>
          <w:spacing w:val="-10"/>
          <w:w w:val="85"/>
        </w:rPr>
        <w:t> </w:t>
      </w:r>
      <w:r>
        <w:rPr>
          <w:w w:val="85"/>
        </w:rPr>
        <w:t>adapting</w:t>
      </w:r>
      <w:r>
        <w:rPr>
          <w:spacing w:val="-10"/>
          <w:w w:val="85"/>
        </w:rPr>
        <w:t> </w:t>
      </w:r>
      <w:r>
        <w:rPr>
          <w:w w:val="85"/>
        </w:rPr>
        <w:t>to</w:t>
      </w:r>
      <w:r>
        <w:rPr>
          <w:spacing w:val="-8"/>
          <w:w w:val="85"/>
        </w:rPr>
        <w:t> </w:t>
      </w:r>
      <w:r>
        <w:rPr>
          <w:w w:val="85"/>
        </w:rPr>
        <w:t>the</w:t>
      </w:r>
      <w:r>
        <w:rPr>
          <w:spacing w:val="-9"/>
          <w:w w:val="85"/>
        </w:rPr>
        <w:t> </w:t>
      </w:r>
      <w:r>
        <w:rPr>
          <w:w w:val="85"/>
        </w:rPr>
        <w:t>reservoir </w:t>
      </w:r>
      <w:r>
        <w:rPr>
          <w:w w:val="90"/>
        </w:rPr>
        <w:t>development</w:t>
      </w:r>
      <w:r>
        <w:rPr>
          <w:spacing w:val="-36"/>
          <w:w w:val="90"/>
        </w:rPr>
        <w:t> </w:t>
      </w:r>
      <w:r>
        <w:rPr>
          <w:w w:val="90"/>
        </w:rPr>
        <w:t>plan,</w:t>
      </w:r>
      <w:r>
        <w:rPr>
          <w:spacing w:val="-36"/>
          <w:w w:val="90"/>
        </w:rPr>
        <w:t> </w:t>
      </w:r>
      <w:r>
        <w:rPr>
          <w:w w:val="90"/>
        </w:rPr>
        <w:t>closely</w:t>
      </w:r>
      <w:r>
        <w:rPr>
          <w:spacing w:val="-35"/>
          <w:w w:val="90"/>
        </w:rPr>
        <w:t> </w:t>
      </w:r>
      <w:r>
        <w:rPr>
          <w:w w:val="90"/>
        </w:rPr>
        <w:t>combining</w:t>
      </w:r>
      <w:r>
        <w:rPr>
          <w:spacing w:val="-35"/>
          <w:w w:val="90"/>
        </w:rPr>
        <w:t> </w:t>
      </w:r>
      <w:r>
        <w:rPr>
          <w:w w:val="90"/>
        </w:rPr>
        <w:t>the</w:t>
      </w:r>
      <w:r>
        <w:rPr>
          <w:spacing w:val="-32"/>
          <w:w w:val="90"/>
        </w:rPr>
        <w:t> </w:t>
      </w:r>
      <w:r>
        <w:rPr>
          <w:w w:val="90"/>
        </w:rPr>
        <w:t>physical</w:t>
      </w:r>
      <w:r>
        <w:rPr>
          <w:spacing w:val="-35"/>
          <w:w w:val="90"/>
        </w:rPr>
        <w:t> </w:t>
      </w:r>
      <w:r>
        <w:rPr>
          <w:w w:val="90"/>
        </w:rPr>
        <w:t>properties</w:t>
      </w:r>
      <w:r>
        <w:rPr>
          <w:spacing w:val="-36"/>
          <w:w w:val="90"/>
        </w:rPr>
        <w:t> </w:t>
      </w:r>
      <w:r>
        <w:rPr>
          <w:w w:val="90"/>
        </w:rPr>
        <w:t>of</w:t>
      </w:r>
      <w:r>
        <w:rPr>
          <w:spacing w:val="-34"/>
          <w:w w:val="90"/>
        </w:rPr>
        <w:t> </w:t>
      </w:r>
      <w:r>
        <w:rPr>
          <w:w w:val="90"/>
        </w:rPr>
        <w:t>the</w:t>
      </w:r>
      <w:r>
        <w:rPr>
          <w:spacing w:val="-34"/>
          <w:w w:val="90"/>
        </w:rPr>
        <w:t> </w:t>
      </w:r>
      <w:r>
        <w:rPr>
          <w:w w:val="90"/>
        </w:rPr>
        <w:t>oil</w:t>
      </w:r>
      <w:r>
        <w:rPr>
          <w:spacing w:val="-34"/>
          <w:w w:val="90"/>
        </w:rPr>
        <w:t> </w:t>
      </w:r>
      <w:r>
        <w:rPr>
          <w:w w:val="90"/>
        </w:rPr>
        <w:t>and</w:t>
      </w:r>
      <w:r>
        <w:rPr>
          <w:spacing w:val="-34"/>
          <w:w w:val="90"/>
        </w:rPr>
        <w:t> </w:t>
      </w:r>
      <w:r>
        <w:rPr>
          <w:w w:val="90"/>
        </w:rPr>
        <w:t>gas</w:t>
      </w:r>
      <w:r>
        <w:rPr>
          <w:spacing w:val="-34"/>
          <w:w w:val="90"/>
        </w:rPr>
        <w:t> </w:t>
      </w:r>
      <w:r>
        <w:rPr>
          <w:w w:val="90"/>
        </w:rPr>
        <w:t>of</w:t>
      </w:r>
      <w:r>
        <w:rPr>
          <w:spacing w:val="-35"/>
          <w:w w:val="90"/>
        </w:rPr>
        <w:t> </w:t>
      </w:r>
      <w:r>
        <w:rPr>
          <w:w w:val="90"/>
        </w:rPr>
        <w:t>the</w:t>
      </w:r>
      <w:r>
        <w:rPr>
          <w:spacing w:val="-34"/>
          <w:w w:val="90"/>
        </w:rPr>
        <w:t> </w:t>
      </w:r>
      <w:r>
        <w:rPr>
          <w:w w:val="90"/>
        </w:rPr>
        <w:t>block,</w:t>
      </w:r>
      <w:r>
        <w:rPr>
          <w:spacing w:val="-34"/>
          <w:w w:val="90"/>
        </w:rPr>
        <w:t> </w:t>
      </w:r>
      <w:r>
        <w:rPr>
          <w:w w:val="90"/>
        </w:rPr>
        <w:t>and taking</w:t>
      </w:r>
      <w:r>
        <w:rPr>
          <w:spacing w:val="-12"/>
          <w:w w:val="90"/>
        </w:rPr>
        <w:t> </w:t>
      </w:r>
      <w:r>
        <w:rPr>
          <w:w w:val="90"/>
        </w:rPr>
        <w:t>into</w:t>
      </w:r>
      <w:r>
        <w:rPr>
          <w:spacing w:val="-11"/>
          <w:w w:val="90"/>
        </w:rPr>
        <w:t> </w:t>
      </w:r>
      <w:r>
        <w:rPr>
          <w:w w:val="90"/>
        </w:rPr>
        <w:t>account</w:t>
      </w:r>
      <w:r>
        <w:rPr>
          <w:spacing w:val="-13"/>
          <w:w w:val="90"/>
        </w:rPr>
        <w:t> </w:t>
      </w:r>
      <w:r>
        <w:rPr>
          <w:w w:val="90"/>
        </w:rPr>
        <w:t>various</w:t>
      </w:r>
      <w:r>
        <w:rPr>
          <w:spacing w:val="-13"/>
          <w:w w:val="90"/>
        </w:rPr>
        <w:t> </w:t>
      </w:r>
      <w:r>
        <w:rPr>
          <w:w w:val="90"/>
        </w:rPr>
        <w:t>process</w:t>
      </w:r>
      <w:r>
        <w:rPr>
          <w:spacing w:val="-13"/>
          <w:w w:val="90"/>
        </w:rPr>
        <w:t> </w:t>
      </w:r>
      <w:r>
        <w:rPr>
          <w:w w:val="90"/>
        </w:rPr>
        <w:t>flows.</w:t>
      </w:r>
    </w:p>
    <w:p>
      <w:pPr>
        <w:pStyle w:val="BodyText"/>
        <w:spacing w:line="232" w:lineRule="auto"/>
        <w:ind w:right="999"/>
      </w:pPr>
      <w:r>
        <w:rPr>
          <w:w w:val="90"/>
        </w:rPr>
        <w:t>Crude</w:t>
      </w:r>
      <w:r>
        <w:rPr>
          <w:spacing w:val="-33"/>
          <w:w w:val="90"/>
        </w:rPr>
        <w:t> </w:t>
      </w:r>
      <w:r>
        <w:rPr>
          <w:w w:val="90"/>
        </w:rPr>
        <w:t>oil</w:t>
      </w:r>
      <w:r>
        <w:rPr>
          <w:spacing w:val="-32"/>
          <w:w w:val="90"/>
        </w:rPr>
        <w:t> </w:t>
      </w:r>
      <w:r>
        <w:rPr>
          <w:w w:val="90"/>
        </w:rPr>
        <w:t>processing</w:t>
      </w:r>
      <w:r>
        <w:rPr>
          <w:spacing w:val="-34"/>
          <w:w w:val="90"/>
        </w:rPr>
        <w:t> </w:t>
      </w:r>
      <w:r>
        <w:rPr>
          <w:w w:val="90"/>
        </w:rPr>
        <w:t>unit:</w:t>
      </w:r>
      <w:r>
        <w:rPr>
          <w:spacing w:val="-34"/>
          <w:w w:val="90"/>
        </w:rPr>
        <w:t> </w:t>
      </w:r>
      <w:r>
        <w:rPr>
          <w:w w:val="90"/>
        </w:rPr>
        <w:t>Make</w:t>
      </w:r>
      <w:r>
        <w:rPr>
          <w:spacing w:val="-32"/>
          <w:w w:val="90"/>
        </w:rPr>
        <w:t> </w:t>
      </w:r>
      <w:r>
        <w:rPr>
          <w:w w:val="90"/>
        </w:rPr>
        <w:t>full</w:t>
      </w:r>
      <w:r>
        <w:rPr>
          <w:spacing w:val="-32"/>
          <w:w w:val="90"/>
        </w:rPr>
        <w:t> </w:t>
      </w:r>
      <w:r>
        <w:rPr>
          <w:w w:val="90"/>
        </w:rPr>
        <w:t>use</w:t>
      </w:r>
      <w:r>
        <w:rPr>
          <w:spacing w:val="-33"/>
          <w:w w:val="90"/>
        </w:rPr>
        <w:t> </w:t>
      </w:r>
      <w:r>
        <w:rPr>
          <w:w w:val="90"/>
        </w:rPr>
        <w:t>of</w:t>
      </w:r>
      <w:r>
        <w:rPr>
          <w:spacing w:val="-33"/>
          <w:w w:val="90"/>
        </w:rPr>
        <w:t> </w:t>
      </w:r>
      <w:r>
        <w:rPr>
          <w:w w:val="90"/>
        </w:rPr>
        <w:t>the</w:t>
      </w:r>
      <w:r>
        <w:rPr>
          <w:spacing w:val="-32"/>
          <w:w w:val="90"/>
        </w:rPr>
        <w:t> </w:t>
      </w:r>
      <w:r>
        <w:rPr>
          <w:w w:val="90"/>
        </w:rPr>
        <w:t>characteristics</w:t>
      </w:r>
      <w:r>
        <w:rPr>
          <w:spacing w:val="-34"/>
          <w:w w:val="90"/>
        </w:rPr>
        <w:t> </w:t>
      </w:r>
      <w:r>
        <w:rPr>
          <w:w w:val="90"/>
        </w:rPr>
        <w:t>of</w:t>
      </w:r>
      <w:r>
        <w:rPr>
          <w:spacing w:val="-33"/>
          <w:w w:val="90"/>
        </w:rPr>
        <w:t> </w:t>
      </w:r>
      <w:r>
        <w:rPr>
          <w:w w:val="90"/>
        </w:rPr>
        <w:t>"low</w:t>
      </w:r>
      <w:r>
        <w:rPr>
          <w:spacing w:val="-31"/>
          <w:w w:val="90"/>
        </w:rPr>
        <w:t> </w:t>
      </w:r>
      <w:r>
        <w:rPr>
          <w:w w:val="90"/>
        </w:rPr>
        <w:t>density,</w:t>
      </w:r>
      <w:r>
        <w:rPr>
          <w:spacing w:val="-34"/>
          <w:w w:val="90"/>
        </w:rPr>
        <w:t> </w:t>
      </w:r>
      <w:r>
        <w:rPr>
          <w:w w:val="90"/>
        </w:rPr>
        <w:t>low</w:t>
      </w:r>
      <w:r>
        <w:rPr>
          <w:spacing w:val="-34"/>
          <w:w w:val="90"/>
        </w:rPr>
        <w:t> </w:t>
      </w:r>
      <w:r>
        <w:rPr>
          <w:w w:val="90"/>
        </w:rPr>
        <w:t>viscosity, and</w:t>
      </w:r>
      <w:r>
        <w:rPr>
          <w:spacing w:val="-26"/>
          <w:w w:val="90"/>
        </w:rPr>
        <w:t> </w:t>
      </w:r>
      <w:r>
        <w:rPr>
          <w:w w:val="90"/>
        </w:rPr>
        <w:t>low</w:t>
      </w:r>
      <w:r>
        <w:rPr>
          <w:spacing w:val="-28"/>
          <w:w w:val="90"/>
        </w:rPr>
        <w:t> </w:t>
      </w:r>
      <w:r>
        <w:rPr>
          <w:w w:val="90"/>
        </w:rPr>
        <w:t>condensation"</w:t>
      </w:r>
      <w:r>
        <w:rPr>
          <w:spacing w:val="-27"/>
          <w:w w:val="90"/>
        </w:rPr>
        <w:t> </w:t>
      </w:r>
      <w:r>
        <w:rPr>
          <w:w w:val="90"/>
        </w:rPr>
        <w:t>of</w:t>
      </w:r>
      <w:r>
        <w:rPr>
          <w:spacing w:val="-27"/>
          <w:w w:val="90"/>
        </w:rPr>
        <w:t> </w:t>
      </w:r>
      <w:r>
        <w:rPr>
          <w:w w:val="90"/>
        </w:rPr>
        <w:t>crude</w:t>
      </w:r>
      <w:r>
        <w:rPr>
          <w:spacing w:val="-27"/>
          <w:w w:val="90"/>
        </w:rPr>
        <w:t> </w:t>
      </w:r>
      <w:r>
        <w:rPr>
          <w:w w:val="90"/>
        </w:rPr>
        <w:t>oil,</w:t>
      </w:r>
      <w:r>
        <w:rPr>
          <w:spacing w:val="-26"/>
          <w:w w:val="90"/>
        </w:rPr>
        <w:t> </w:t>
      </w:r>
      <w:r>
        <w:rPr>
          <w:w w:val="90"/>
        </w:rPr>
        <w:t>combine</w:t>
      </w:r>
      <w:r>
        <w:rPr>
          <w:spacing w:val="-27"/>
          <w:w w:val="90"/>
        </w:rPr>
        <w:t> </w:t>
      </w:r>
      <w:r>
        <w:rPr>
          <w:w w:val="90"/>
        </w:rPr>
        <w:t>oil</w:t>
      </w:r>
      <w:r>
        <w:rPr>
          <w:spacing w:val="-25"/>
          <w:w w:val="90"/>
        </w:rPr>
        <w:t> </w:t>
      </w:r>
      <w:r>
        <w:rPr>
          <w:w w:val="90"/>
        </w:rPr>
        <w:t>and</w:t>
      </w:r>
      <w:r>
        <w:rPr>
          <w:spacing w:val="-27"/>
          <w:w w:val="90"/>
        </w:rPr>
        <w:t> </w:t>
      </w:r>
      <w:r>
        <w:rPr>
          <w:w w:val="90"/>
        </w:rPr>
        <w:t>gas</w:t>
      </w:r>
      <w:r>
        <w:rPr>
          <w:spacing w:val="-26"/>
          <w:w w:val="90"/>
        </w:rPr>
        <w:t> </w:t>
      </w:r>
      <w:r>
        <w:rPr>
          <w:w w:val="90"/>
        </w:rPr>
        <w:t>separation</w:t>
      </w:r>
      <w:r>
        <w:rPr>
          <w:spacing w:val="-27"/>
          <w:w w:val="90"/>
        </w:rPr>
        <w:t> </w:t>
      </w:r>
      <w:r>
        <w:rPr>
          <w:w w:val="90"/>
        </w:rPr>
        <w:t>with</w:t>
      </w:r>
      <w:r>
        <w:rPr>
          <w:spacing w:val="-25"/>
          <w:w w:val="90"/>
        </w:rPr>
        <w:t> </w:t>
      </w:r>
      <w:r>
        <w:rPr>
          <w:w w:val="90"/>
        </w:rPr>
        <w:t>crude</w:t>
      </w:r>
      <w:r>
        <w:rPr>
          <w:spacing w:val="-27"/>
          <w:w w:val="90"/>
        </w:rPr>
        <w:t> </w:t>
      </w:r>
      <w:r>
        <w:rPr>
          <w:w w:val="90"/>
        </w:rPr>
        <w:t>oil</w:t>
      </w:r>
      <w:r>
        <w:rPr>
          <w:spacing w:val="-26"/>
          <w:w w:val="90"/>
        </w:rPr>
        <w:t> </w:t>
      </w:r>
      <w:r>
        <w:rPr>
          <w:w w:val="90"/>
        </w:rPr>
        <w:t>dehydration, and adopt a dehydration process of one-stage thermochemical precipitation during stable </w:t>
      </w:r>
      <w:r>
        <w:rPr>
          <w:w w:val="85"/>
        </w:rPr>
        <w:t>production period + two-stage thermochemical precipitation during water injection period; The </w:t>
      </w:r>
      <w:r>
        <w:rPr>
          <w:w w:val="95"/>
        </w:rPr>
        <w:t>crude</w:t>
      </w:r>
      <w:r>
        <w:rPr>
          <w:spacing w:val="-14"/>
          <w:w w:val="95"/>
        </w:rPr>
        <w:t> </w:t>
      </w:r>
      <w:r>
        <w:rPr>
          <w:w w:val="95"/>
        </w:rPr>
        <w:t>oil</w:t>
      </w:r>
      <w:r>
        <w:rPr>
          <w:spacing w:val="-13"/>
          <w:w w:val="95"/>
        </w:rPr>
        <w:t> </w:t>
      </w:r>
      <w:r>
        <w:rPr>
          <w:w w:val="95"/>
        </w:rPr>
        <w:t>stabilization</w:t>
      </w:r>
      <w:r>
        <w:rPr>
          <w:spacing w:val="-13"/>
          <w:w w:val="95"/>
        </w:rPr>
        <w:t> </w:t>
      </w:r>
      <w:r>
        <w:rPr>
          <w:w w:val="95"/>
        </w:rPr>
        <w:t>process</w:t>
      </w:r>
      <w:r>
        <w:rPr>
          <w:spacing w:val="-14"/>
          <w:w w:val="95"/>
        </w:rPr>
        <w:t> </w:t>
      </w:r>
      <w:r>
        <w:rPr>
          <w:w w:val="95"/>
        </w:rPr>
        <w:t>of</w:t>
      </w:r>
      <w:r>
        <w:rPr>
          <w:spacing w:val="-13"/>
          <w:w w:val="95"/>
        </w:rPr>
        <w:t> </w:t>
      </w:r>
      <w:r>
        <w:rPr>
          <w:w w:val="95"/>
        </w:rPr>
        <w:t>negative</w:t>
      </w:r>
      <w:r>
        <w:rPr>
          <w:spacing w:val="-13"/>
          <w:w w:val="95"/>
        </w:rPr>
        <w:t> </w:t>
      </w:r>
      <w:r>
        <w:rPr>
          <w:w w:val="95"/>
        </w:rPr>
        <w:t>pressure</w:t>
      </w:r>
      <w:r>
        <w:rPr>
          <w:spacing w:val="-14"/>
          <w:w w:val="95"/>
        </w:rPr>
        <w:t> </w:t>
      </w:r>
      <w:r>
        <w:rPr>
          <w:w w:val="95"/>
        </w:rPr>
        <w:t>flash</w:t>
      </w:r>
      <w:r>
        <w:rPr>
          <w:spacing w:val="-14"/>
          <w:w w:val="95"/>
        </w:rPr>
        <w:t> </w:t>
      </w:r>
      <w:r>
        <w:rPr>
          <w:w w:val="95"/>
        </w:rPr>
        <w:t>evaporation</w:t>
      </w:r>
      <w:r>
        <w:rPr>
          <w:spacing w:val="-14"/>
          <w:w w:val="95"/>
        </w:rPr>
        <w:t> </w:t>
      </w:r>
      <w:r>
        <w:rPr>
          <w:w w:val="95"/>
        </w:rPr>
        <w:t>+</w:t>
      </w:r>
      <w:r>
        <w:rPr>
          <w:spacing w:val="-13"/>
          <w:w w:val="95"/>
        </w:rPr>
        <w:t> </w:t>
      </w:r>
      <w:r>
        <w:rPr>
          <w:w w:val="95"/>
        </w:rPr>
        <w:t>steam</w:t>
      </w:r>
      <w:r>
        <w:rPr>
          <w:spacing w:val="-13"/>
          <w:w w:val="95"/>
        </w:rPr>
        <w:t> </w:t>
      </w:r>
      <w:r>
        <w:rPr>
          <w:w w:val="95"/>
        </w:rPr>
        <w:t>stripping desulfurization</w:t>
      </w:r>
      <w:r>
        <w:rPr>
          <w:spacing w:val="-33"/>
          <w:w w:val="95"/>
        </w:rPr>
        <w:t> </w:t>
      </w:r>
      <w:r>
        <w:rPr>
          <w:w w:val="95"/>
        </w:rPr>
        <w:t>is</w:t>
      </w:r>
      <w:r>
        <w:rPr>
          <w:spacing w:val="-30"/>
          <w:w w:val="95"/>
        </w:rPr>
        <w:t> </w:t>
      </w:r>
      <w:r>
        <w:rPr>
          <w:w w:val="95"/>
        </w:rPr>
        <w:t>adopted</w:t>
      </w:r>
      <w:r>
        <w:rPr>
          <w:spacing w:val="-32"/>
          <w:w w:val="95"/>
        </w:rPr>
        <w:t> </w:t>
      </w:r>
      <w:r>
        <w:rPr>
          <w:w w:val="95"/>
        </w:rPr>
        <w:t>to</w:t>
      </w:r>
      <w:r>
        <w:rPr>
          <w:spacing w:val="-29"/>
          <w:w w:val="95"/>
        </w:rPr>
        <w:t> </w:t>
      </w:r>
      <w:r>
        <w:rPr>
          <w:w w:val="95"/>
        </w:rPr>
        <w:t>shorten</w:t>
      </w:r>
      <w:r>
        <w:rPr>
          <w:spacing w:val="-30"/>
          <w:w w:val="95"/>
        </w:rPr>
        <w:t> </w:t>
      </w:r>
      <w:r>
        <w:rPr>
          <w:w w:val="95"/>
        </w:rPr>
        <w:t>the</w:t>
      </w:r>
      <w:r>
        <w:rPr>
          <w:spacing w:val="-28"/>
          <w:w w:val="95"/>
        </w:rPr>
        <w:t> </w:t>
      </w:r>
      <w:r>
        <w:rPr>
          <w:w w:val="95"/>
        </w:rPr>
        <w:t>process</w:t>
      </w:r>
      <w:r>
        <w:rPr>
          <w:spacing w:val="-32"/>
          <w:w w:val="95"/>
        </w:rPr>
        <w:t> </w:t>
      </w:r>
      <w:r>
        <w:rPr>
          <w:w w:val="95"/>
        </w:rPr>
        <w:t>and</w:t>
      </w:r>
      <w:r>
        <w:rPr>
          <w:spacing w:val="-32"/>
          <w:w w:val="95"/>
        </w:rPr>
        <w:t> </w:t>
      </w:r>
      <w:r>
        <w:rPr>
          <w:w w:val="95"/>
        </w:rPr>
        <w:t>reduce</w:t>
      </w:r>
      <w:r>
        <w:rPr>
          <w:spacing w:val="-31"/>
          <w:w w:val="95"/>
        </w:rPr>
        <w:t> </w:t>
      </w:r>
      <w:r>
        <w:rPr>
          <w:w w:val="95"/>
        </w:rPr>
        <w:t>investment.</w:t>
      </w:r>
    </w:p>
    <w:p>
      <w:pPr>
        <w:pStyle w:val="BodyText"/>
        <w:spacing w:line="232" w:lineRule="auto"/>
        <w:ind w:right="997"/>
      </w:pPr>
      <w:r>
        <w:rPr>
          <w:w w:val="90"/>
        </w:rPr>
        <w:t>Natural</w:t>
      </w:r>
      <w:r>
        <w:rPr>
          <w:spacing w:val="-38"/>
          <w:w w:val="90"/>
        </w:rPr>
        <w:t> </w:t>
      </w:r>
      <w:r>
        <w:rPr>
          <w:w w:val="90"/>
        </w:rPr>
        <w:t>gas</w:t>
      </w:r>
      <w:r>
        <w:rPr>
          <w:spacing w:val="-35"/>
          <w:w w:val="90"/>
        </w:rPr>
        <w:t> </w:t>
      </w:r>
      <w:r>
        <w:rPr>
          <w:w w:val="90"/>
        </w:rPr>
        <w:t>processing</w:t>
      </w:r>
      <w:r>
        <w:rPr>
          <w:spacing w:val="-38"/>
          <w:w w:val="90"/>
        </w:rPr>
        <w:t> </w:t>
      </w:r>
      <w:r>
        <w:rPr>
          <w:w w:val="90"/>
        </w:rPr>
        <w:t>unit:</w:t>
      </w:r>
      <w:r>
        <w:rPr>
          <w:spacing w:val="-36"/>
          <w:w w:val="90"/>
        </w:rPr>
        <w:t> </w:t>
      </w:r>
      <w:r>
        <w:rPr>
          <w:w w:val="90"/>
        </w:rPr>
        <w:t>In</w:t>
      </w:r>
      <w:r>
        <w:rPr>
          <w:spacing w:val="-36"/>
          <w:w w:val="90"/>
        </w:rPr>
        <w:t> </w:t>
      </w:r>
      <w:r>
        <w:rPr>
          <w:w w:val="90"/>
        </w:rPr>
        <w:t>view</w:t>
      </w:r>
      <w:r>
        <w:rPr>
          <w:spacing w:val="-35"/>
          <w:w w:val="90"/>
        </w:rPr>
        <w:t> </w:t>
      </w:r>
      <w:r>
        <w:rPr>
          <w:w w:val="90"/>
        </w:rPr>
        <w:t>of</w:t>
      </w:r>
      <w:r>
        <w:rPr>
          <w:spacing w:val="-37"/>
          <w:w w:val="90"/>
        </w:rPr>
        <w:t> </w:t>
      </w:r>
      <w:r>
        <w:rPr>
          <w:w w:val="90"/>
        </w:rPr>
        <w:t>the</w:t>
      </w:r>
      <w:r>
        <w:rPr>
          <w:spacing w:val="-36"/>
          <w:w w:val="90"/>
        </w:rPr>
        <w:t> </w:t>
      </w:r>
      <w:r>
        <w:rPr>
          <w:w w:val="90"/>
        </w:rPr>
        <w:t>characteristics</w:t>
      </w:r>
      <w:r>
        <w:rPr>
          <w:spacing w:val="-38"/>
          <w:w w:val="90"/>
        </w:rPr>
        <w:t> </w:t>
      </w:r>
      <w:r>
        <w:rPr>
          <w:w w:val="90"/>
        </w:rPr>
        <w:t>of</w:t>
      </w:r>
      <w:r>
        <w:rPr>
          <w:spacing w:val="-36"/>
          <w:w w:val="90"/>
        </w:rPr>
        <w:t> </w:t>
      </w:r>
      <w:r>
        <w:rPr>
          <w:w w:val="90"/>
        </w:rPr>
        <w:t>natural</w:t>
      </w:r>
      <w:r>
        <w:rPr>
          <w:spacing w:val="-38"/>
          <w:w w:val="90"/>
        </w:rPr>
        <w:t> </w:t>
      </w:r>
      <w:r>
        <w:rPr>
          <w:w w:val="90"/>
        </w:rPr>
        <w:t>gas</w:t>
      </w:r>
      <w:r>
        <w:rPr>
          <w:spacing w:val="-37"/>
          <w:w w:val="90"/>
        </w:rPr>
        <w:t> </w:t>
      </w:r>
      <w:r>
        <w:rPr>
          <w:w w:val="90"/>
        </w:rPr>
        <w:t>containing</w:t>
      </w:r>
      <w:r>
        <w:rPr>
          <w:spacing w:val="-37"/>
          <w:w w:val="90"/>
        </w:rPr>
        <w:t> </w:t>
      </w:r>
      <w:r>
        <w:rPr>
          <w:w w:val="90"/>
        </w:rPr>
        <w:t>H2S</w:t>
      </w:r>
      <w:r>
        <w:rPr>
          <w:spacing w:val="-37"/>
          <w:w w:val="90"/>
        </w:rPr>
        <w:t> </w:t>
      </w:r>
      <w:r>
        <w:rPr>
          <w:w w:val="90"/>
        </w:rPr>
        <w:t>and </w:t>
      </w:r>
      <w:r>
        <w:rPr>
          <w:w w:val="85"/>
          <w:position w:val="2"/>
        </w:rPr>
        <w:t>CO</w:t>
      </w:r>
      <w:r>
        <w:rPr>
          <w:w w:val="85"/>
          <w:sz w:val="13"/>
        </w:rPr>
        <w:t>2</w:t>
      </w:r>
      <w:r>
        <w:rPr>
          <w:spacing w:val="-5"/>
          <w:w w:val="85"/>
          <w:sz w:val="13"/>
        </w:rPr>
        <w:t> </w:t>
      </w:r>
      <w:r>
        <w:rPr>
          <w:w w:val="85"/>
          <w:position w:val="2"/>
        </w:rPr>
        <w:t>and</w:t>
      </w:r>
      <w:r>
        <w:rPr>
          <w:spacing w:val="-10"/>
          <w:w w:val="85"/>
          <w:position w:val="2"/>
        </w:rPr>
        <w:t> </w:t>
      </w:r>
      <w:r>
        <w:rPr>
          <w:w w:val="85"/>
          <w:position w:val="2"/>
        </w:rPr>
        <w:t>low</w:t>
      </w:r>
      <w:r>
        <w:rPr>
          <w:spacing w:val="-11"/>
          <w:w w:val="85"/>
          <w:position w:val="2"/>
        </w:rPr>
        <w:t> </w:t>
      </w:r>
      <w:r>
        <w:rPr>
          <w:w w:val="85"/>
          <w:position w:val="2"/>
        </w:rPr>
        <w:t>water</w:t>
      </w:r>
      <w:r>
        <w:rPr>
          <w:spacing w:val="-8"/>
          <w:w w:val="85"/>
          <w:position w:val="2"/>
        </w:rPr>
        <w:t> </w:t>
      </w:r>
      <w:r>
        <w:rPr>
          <w:w w:val="85"/>
          <w:position w:val="2"/>
        </w:rPr>
        <w:t>content</w:t>
      </w:r>
      <w:r>
        <w:rPr>
          <w:spacing w:val="-13"/>
          <w:w w:val="85"/>
          <w:position w:val="2"/>
        </w:rPr>
        <w:t> </w:t>
      </w:r>
      <w:r>
        <w:rPr>
          <w:w w:val="85"/>
          <w:position w:val="2"/>
        </w:rPr>
        <w:t>during</w:t>
      </w:r>
      <w:r>
        <w:rPr>
          <w:spacing w:val="-13"/>
          <w:w w:val="85"/>
          <w:position w:val="2"/>
        </w:rPr>
        <w:t> </w:t>
      </w:r>
      <w:r>
        <w:rPr>
          <w:w w:val="85"/>
          <w:position w:val="2"/>
        </w:rPr>
        <w:t>stable</w:t>
      </w:r>
      <w:r>
        <w:rPr>
          <w:spacing w:val="-9"/>
          <w:w w:val="85"/>
          <w:position w:val="2"/>
        </w:rPr>
        <w:t> </w:t>
      </w:r>
      <w:r>
        <w:rPr>
          <w:w w:val="85"/>
          <w:position w:val="2"/>
        </w:rPr>
        <w:t>production</w:t>
      </w:r>
      <w:r>
        <w:rPr>
          <w:spacing w:val="-12"/>
          <w:w w:val="85"/>
          <w:position w:val="2"/>
        </w:rPr>
        <w:t> </w:t>
      </w:r>
      <w:r>
        <w:rPr>
          <w:w w:val="85"/>
          <w:position w:val="2"/>
        </w:rPr>
        <w:t>period,</w:t>
      </w:r>
      <w:r>
        <w:rPr>
          <w:spacing w:val="-15"/>
          <w:w w:val="85"/>
          <w:position w:val="2"/>
        </w:rPr>
        <w:t> </w:t>
      </w:r>
      <w:r>
        <w:rPr>
          <w:w w:val="85"/>
          <w:position w:val="2"/>
        </w:rPr>
        <w:t>the</w:t>
      </w:r>
      <w:r>
        <w:rPr>
          <w:spacing w:val="-7"/>
          <w:w w:val="85"/>
          <w:position w:val="2"/>
        </w:rPr>
        <w:t> </w:t>
      </w:r>
      <w:r>
        <w:rPr>
          <w:w w:val="85"/>
          <w:position w:val="2"/>
        </w:rPr>
        <w:t>purification</w:t>
      </w:r>
      <w:r>
        <w:rPr>
          <w:spacing w:val="-14"/>
          <w:w w:val="85"/>
          <w:position w:val="2"/>
        </w:rPr>
        <w:t> </w:t>
      </w:r>
      <w:r>
        <w:rPr>
          <w:w w:val="85"/>
          <w:position w:val="2"/>
        </w:rPr>
        <w:t>process</w:t>
      </w:r>
      <w:r>
        <w:rPr>
          <w:spacing w:val="-15"/>
          <w:w w:val="85"/>
          <w:position w:val="2"/>
        </w:rPr>
        <w:t> </w:t>
      </w:r>
      <w:r>
        <w:rPr>
          <w:w w:val="85"/>
          <w:position w:val="2"/>
        </w:rPr>
        <w:t>of</w:t>
      </w:r>
      <w:r>
        <w:rPr>
          <w:spacing w:val="-9"/>
          <w:w w:val="85"/>
          <w:position w:val="2"/>
        </w:rPr>
        <w:t> </w:t>
      </w:r>
      <w:r>
        <w:rPr>
          <w:w w:val="85"/>
          <w:position w:val="2"/>
        </w:rPr>
        <w:t>first</w:t>
      </w:r>
      <w:r>
        <w:rPr>
          <w:spacing w:val="-10"/>
          <w:w w:val="85"/>
          <w:position w:val="2"/>
        </w:rPr>
        <w:t> </w:t>
      </w:r>
      <w:r>
        <w:rPr>
          <w:w w:val="85"/>
          <w:position w:val="2"/>
        </w:rPr>
        <w:t>MDEA </w:t>
      </w:r>
      <w:r>
        <w:rPr>
          <w:w w:val="85"/>
        </w:rPr>
        <w:t>desulfurization</w:t>
      </w:r>
      <w:r>
        <w:rPr>
          <w:spacing w:val="-9"/>
          <w:w w:val="85"/>
        </w:rPr>
        <w:t> </w:t>
      </w:r>
      <w:r>
        <w:rPr>
          <w:w w:val="85"/>
        </w:rPr>
        <w:t>followed</w:t>
      </w:r>
      <w:r>
        <w:rPr>
          <w:spacing w:val="-7"/>
          <w:w w:val="85"/>
        </w:rPr>
        <w:t> </w:t>
      </w:r>
      <w:r>
        <w:rPr>
          <w:w w:val="85"/>
        </w:rPr>
        <w:t>by</w:t>
      </w:r>
      <w:r>
        <w:rPr>
          <w:spacing w:val="-8"/>
          <w:w w:val="85"/>
        </w:rPr>
        <w:t> </w:t>
      </w:r>
      <w:r>
        <w:rPr>
          <w:w w:val="85"/>
        </w:rPr>
        <w:t>TEG</w:t>
      </w:r>
      <w:r>
        <w:rPr>
          <w:spacing w:val="-1"/>
          <w:w w:val="85"/>
        </w:rPr>
        <w:t> </w:t>
      </w:r>
      <w:r>
        <w:rPr>
          <w:w w:val="85"/>
        </w:rPr>
        <w:t>dehydration</w:t>
      </w:r>
      <w:r>
        <w:rPr>
          <w:spacing w:val="-7"/>
          <w:w w:val="85"/>
        </w:rPr>
        <w:t> </w:t>
      </w:r>
      <w:r>
        <w:rPr>
          <w:w w:val="85"/>
        </w:rPr>
        <w:t>is</w:t>
      </w:r>
      <w:r>
        <w:rPr>
          <w:spacing w:val="-2"/>
          <w:w w:val="85"/>
        </w:rPr>
        <w:t> </w:t>
      </w:r>
      <w:r>
        <w:rPr>
          <w:w w:val="85"/>
        </w:rPr>
        <w:t>adopted.</w:t>
      </w:r>
      <w:r>
        <w:rPr>
          <w:spacing w:val="-10"/>
          <w:w w:val="85"/>
        </w:rPr>
        <w:t> </w:t>
      </w:r>
      <w:r>
        <w:rPr>
          <w:w w:val="85"/>
        </w:rPr>
        <w:t>The</w:t>
      </w:r>
      <w:r>
        <w:rPr>
          <w:spacing w:val="-3"/>
          <w:w w:val="85"/>
        </w:rPr>
        <w:t> </w:t>
      </w:r>
      <w:r>
        <w:rPr>
          <w:w w:val="85"/>
        </w:rPr>
        <w:t>subsequent</w:t>
      </w:r>
      <w:r>
        <w:rPr>
          <w:spacing w:val="-8"/>
          <w:w w:val="85"/>
        </w:rPr>
        <w:t> </w:t>
      </w:r>
      <w:r>
        <w:rPr>
          <w:w w:val="85"/>
        </w:rPr>
        <w:t>sulfur</w:t>
      </w:r>
      <w:r>
        <w:rPr>
          <w:spacing w:val="-6"/>
          <w:w w:val="85"/>
        </w:rPr>
        <w:t> </w:t>
      </w:r>
      <w:r>
        <w:rPr>
          <w:w w:val="85"/>
        </w:rPr>
        <w:t>recovery</w:t>
      </w:r>
      <w:r>
        <w:rPr>
          <w:spacing w:val="-7"/>
          <w:w w:val="85"/>
        </w:rPr>
        <w:t> </w:t>
      </w:r>
      <w:r>
        <w:rPr>
          <w:w w:val="85"/>
        </w:rPr>
        <w:t>process </w:t>
      </w:r>
      <w:r>
        <w:rPr>
          <w:w w:val="90"/>
        </w:rPr>
        <w:t>is</w:t>
      </w:r>
      <w:r>
        <w:rPr>
          <w:spacing w:val="-25"/>
          <w:w w:val="90"/>
        </w:rPr>
        <w:t> </w:t>
      </w:r>
      <w:r>
        <w:rPr>
          <w:w w:val="90"/>
        </w:rPr>
        <w:t>suitable</w:t>
      </w:r>
      <w:r>
        <w:rPr>
          <w:spacing w:val="-26"/>
          <w:w w:val="90"/>
        </w:rPr>
        <w:t> </w:t>
      </w:r>
      <w:r>
        <w:rPr>
          <w:w w:val="90"/>
        </w:rPr>
        <w:t>for</w:t>
      </w:r>
      <w:r>
        <w:rPr>
          <w:spacing w:val="-26"/>
          <w:w w:val="90"/>
        </w:rPr>
        <w:t> </w:t>
      </w:r>
      <w:r>
        <w:rPr>
          <w:w w:val="90"/>
        </w:rPr>
        <w:t>medium</w:t>
      </w:r>
      <w:r>
        <w:rPr>
          <w:spacing w:val="-25"/>
          <w:w w:val="90"/>
        </w:rPr>
        <w:t> </w:t>
      </w:r>
      <w:r>
        <w:rPr>
          <w:w w:val="90"/>
        </w:rPr>
        <w:t>sulfur</w:t>
      </w:r>
      <w:r>
        <w:rPr>
          <w:spacing w:val="-27"/>
          <w:w w:val="90"/>
        </w:rPr>
        <w:t> </w:t>
      </w:r>
      <w:r>
        <w:rPr>
          <w:w w:val="90"/>
        </w:rPr>
        <w:t>recovery</w:t>
      </w:r>
      <w:r>
        <w:rPr>
          <w:spacing w:val="-24"/>
          <w:w w:val="90"/>
        </w:rPr>
        <w:t> </w:t>
      </w:r>
      <w:r>
        <w:rPr>
          <w:w w:val="90"/>
        </w:rPr>
        <w:t>and</w:t>
      </w:r>
      <w:r>
        <w:rPr>
          <w:spacing w:val="-25"/>
          <w:w w:val="90"/>
        </w:rPr>
        <w:t> </w:t>
      </w:r>
      <w:r>
        <w:rPr>
          <w:w w:val="90"/>
        </w:rPr>
        <w:t>also</w:t>
      </w:r>
      <w:r>
        <w:rPr>
          <w:spacing w:val="-25"/>
          <w:w w:val="90"/>
        </w:rPr>
        <w:t> </w:t>
      </w:r>
      <w:r>
        <w:rPr>
          <w:w w:val="90"/>
        </w:rPr>
        <w:t>has</w:t>
      </w:r>
      <w:r>
        <w:rPr>
          <w:spacing w:val="-26"/>
          <w:w w:val="90"/>
        </w:rPr>
        <w:t> </w:t>
      </w:r>
      <w:r>
        <w:rPr>
          <w:w w:val="90"/>
        </w:rPr>
        <w:t>tail</w:t>
      </w:r>
      <w:r>
        <w:rPr>
          <w:spacing w:val="-24"/>
          <w:w w:val="90"/>
        </w:rPr>
        <w:t> </w:t>
      </w:r>
      <w:r>
        <w:rPr>
          <w:w w:val="90"/>
        </w:rPr>
        <w:t>gas</w:t>
      </w:r>
      <w:r>
        <w:rPr>
          <w:spacing w:val="-25"/>
          <w:w w:val="90"/>
        </w:rPr>
        <w:t> </w:t>
      </w:r>
      <w:r>
        <w:rPr>
          <w:w w:val="90"/>
        </w:rPr>
        <w:t>treatment.</w:t>
      </w:r>
      <w:r>
        <w:rPr>
          <w:spacing w:val="-26"/>
          <w:w w:val="90"/>
        </w:rPr>
        <w:t> </w:t>
      </w:r>
      <w:r>
        <w:rPr>
          <w:w w:val="90"/>
        </w:rPr>
        <w:t>Low-temperature</w:t>
      </w:r>
      <w:r>
        <w:rPr>
          <w:spacing w:val="-25"/>
          <w:w w:val="90"/>
        </w:rPr>
        <w:t> </w:t>
      </w:r>
      <w:r>
        <w:rPr>
          <w:w w:val="90"/>
        </w:rPr>
        <w:t>Claus </w:t>
      </w:r>
      <w:r>
        <w:rPr>
          <w:w w:val="85"/>
        </w:rPr>
        <w:t>process;</w:t>
      </w:r>
      <w:r>
        <w:rPr>
          <w:spacing w:val="-8"/>
          <w:w w:val="85"/>
        </w:rPr>
        <w:t> </w:t>
      </w:r>
      <w:r>
        <w:rPr>
          <w:w w:val="85"/>
        </w:rPr>
        <w:t>the</w:t>
      </w:r>
      <w:r>
        <w:rPr>
          <w:spacing w:val="-6"/>
          <w:w w:val="85"/>
        </w:rPr>
        <w:t> </w:t>
      </w:r>
      <w:r>
        <w:rPr>
          <w:w w:val="85"/>
        </w:rPr>
        <w:t>use</w:t>
      </w:r>
      <w:r>
        <w:rPr>
          <w:spacing w:val="-4"/>
          <w:w w:val="85"/>
        </w:rPr>
        <w:t> </w:t>
      </w:r>
      <w:r>
        <w:rPr>
          <w:w w:val="85"/>
        </w:rPr>
        <w:t>of</w:t>
      </w:r>
      <w:r>
        <w:rPr>
          <w:spacing w:val="-5"/>
          <w:w w:val="85"/>
        </w:rPr>
        <w:t> </w:t>
      </w:r>
      <w:r>
        <w:rPr>
          <w:w w:val="85"/>
        </w:rPr>
        <w:t>shallow</w:t>
      </w:r>
      <w:r>
        <w:rPr>
          <w:spacing w:val="-5"/>
          <w:w w:val="85"/>
        </w:rPr>
        <w:t> </w:t>
      </w:r>
      <w:r>
        <w:rPr>
          <w:w w:val="85"/>
        </w:rPr>
        <w:t>cooling</w:t>
      </w:r>
      <w:r>
        <w:rPr>
          <w:spacing w:val="-7"/>
          <w:w w:val="85"/>
        </w:rPr>
        <w:t> </w:t>
      </w:r>
      <w:r>
        <w:rPr>
          <w:w w:val="85"/>
        </w:rPr>
        <w:t>process</w:t>
      </w:r>
      <w:r>
        <w:rPr>
          <w:spacing w:val="-7"/>
          <w:w w:val="85"/>
        </w:rPr>
        <w:t> </w:t>
      </w:r>
      <w:r>
        <w:rPr>
          <w:w w:val="85"/>
        </w:rPr>
        <w:t>natural</w:t>
      </w:r>
      <w:r>
        <w:rPr>
          <w:spacing w:val="-7"/>
          <w:w w:val="85"/>
        </w:rPr>
        <w:t> </w:t>
      </w:r>
      <w:r>
        <w:rPr>
          <w:w w:val="85"/>
        </w:rPr>
        <w:t>gas</w:t>
      </w:r>
      <w:r>
        <w:rPr>
          <w:spacing w:val="-3"/>
          <w:w w:val="85"/>
        </w:rPr>
        <w:t> </w:t>
      </w:r>
      <w:r>
        <w:rPr>
          <w:w w:val="85"/>
        </w:rPr>
        <w:t>condensate</w:t>
      </w:r>
      <w:r>
        <w:rPr>
          <w:spacing w:val="-7"/>
          <w:w w:val="85"/>
        </w:rPr>
        <w:t> </w:t>
      </w:r>
      <w:r>
        <w:rPr>
          <w:w w:val="85"/>
        </w:rPr>
        <w:t>recovery</w:t>
      </w:r>
      <w:r>
        <w:rPr>
          <w:spacing w:val="-6"/>
          <w:w w:val="85"/>
        </w:rPr>
        <w:t> </w:t>
      </w:r>
      <w:r>
        <w:rPr>
          <w:w w:val="85"/>
        </w:rPr>
        <w:t>process</w:t>
      </w:r>
      <w:r>
        <w:rPr>
          <w:spacing w:val="-5"/>
          <w:w w:val="85"/>
        </w:rPr>
        <w:t> </w:t>
      </w:r>
      <w:r>
        <w:rPr>
          <w:w w:val="85"/>
        </w:rPr>
        <w:t>for</w:t>
      </w:r>
      <w:r>
        <w:rPr>
          <w:spacing w:val="-7"/>
          <w:w w:val="85"/>
        </w:rPr>
        <w:t> </w:t>
      </w:r>
      <w:r>
        <w:rPr>
          <w:w w:val="85"/>
        </w:rPr>
        <w:t>calorific </w:t>
      </w:r>
      <w:r>
        <w:rPr>
          <w:w w:val="90"/>
        </w:rPr>
        <w:t>value</w:t>
      </w:r>
      <w:r>
        <w:rPr>
          <w:spacing w:val="-8"/>
          <w:w w:val="90"/>
        </w:rPr>
        <w:t> </w:t>
      </w:r>
      <w:r>
        <w:rPr>
          <w:w w:val="90"/>
        </w:rPr>
        <w:t>verification.</w:t>
      </w:r>
    </w:p>
    <w:p>
      <w:pPr>
        <w:pStyle w:val="ListParagraph"/>
        <w:numPr>
          <w:ilvl w:val="2"/>
          <w:numId w:val="1"/>
        </w:numPr>
        <w:tabs>
          <w:tab w:pos="1517" w:val="left" w:leader="none"/>
        </w:tabs>
        <w:spacing w:line="304" w:lineRule="exact" w:before="0" w:after="0"/>
        <w:ind w:left="1516" w:right="0" w:hanging="297"/>
        <w:jc w:val="both"/>
        <w:rPr>
          <w:sz w:val="21"/>
        </w:rPr>
      </w:pPr>
      <w:r>
        <w:rPr>
          <w:w w:val="95"/>
          <w:sz w:val="21"/>
        </w:rPr>
        <w:t>Joint</w:t>
      </w:r>
      <w:r>
        <w:rPr>
          <w:spacing w:val="-21"/>
          <w:w w:val="95"/>
          <w:sz w:val="21"/>
        </w:rPr>
        <w:t> </w:t>
      </w:r>
      <w:r>
        <w:rPr>
          <w:w w:val="95"/>
          <w:sz w:val="21"/>
        </w:rPr>
        <w:t>station</w:t>
      </w:r>
      <w:r>
        <w:rPr>
          <w:spacing w:val="-19"/>
          <w:w w:val="95"/>
          <w:sz w:val="21"/>
        </w:rPr>
        <w:t> </w:t>
      </w:r>
      <w:r>
        <w:rPr>
          <w:w w:val="95"/>
          <w:sz w:val="21"/>
        </w:rPr>
        <w:t>yard</w:t>
      </w:r>
      <w:r>
        <w:rPr>
          <w:spacing w:val="-17"/>
          <w:w w:val="95"/>
          <w:sz w:val="21"/>
        </w:rPr>
        <w:t> </w:t>
      </w:r>
      <w:r>
        <w:rPr>
          <w:w w:val="95"/>
          <w:sz w:val="21"/>
        </w:rPr>
        <w:t>design</w:t>
      </w:r>
      <w:r>
        <w:rPr>
          <w:spacing w:val="-18"/>
          <w:w w:val="95"/>
          <w:sz w:val="21"/>
        </w:rPr>
        <w:t> </w:t>
      </w:r>
      <w:r>
        <w:rPr>
          <w:w w:val="95"/>
          <w:sz w:val="21"/>
        </w:rPr>
        <w:t>and</w:t>
      </w:r>
      <w:r>
        <w:rPr>
          <w:spacing w:val="-22"/>
          <w:w w:val="95"/>
          <w:sz w:val="21"/>
        </w:rPr>
        <w:t> </w:t>
      </w:r>
      <w:r>
        <w:rPr>
          <w:w w:val="95"/>
          <w:sz w:val="21"/>
        </w:rPr>
        <w:t>supporting</w:t>
      </w:r>
      <w:r>
        <w:rPr>
          <w:spacing w:val="-20"/>
          <w:w w:val="95"/>
          <w:sz w:val="21"/>
        </w:rPr>
        <w:t> </w:t>
      </w:r>
      <w:r>
        <w:rPr>
          <w:w w:val="95"/>
          <w:sz w:val="21"/>
        </w:rPr>
        <w:t>engineering</w:t>
      </w:r>
    </w:p>
    <w:p>
      <w:pPr>
        <w:pStyle w:val="BodyText"/>
        <w:spacing w:line="232" w:lineRule="auto"/>
        <w:ind w:right="1007"/>
      </w:pPr>
      <w:r>
        <w:rPr>
          <w:w w:val="90"/>
        </w:rPr>
        <w:t>Strictly following the current national regulations, taking into account environmental </w:t>
      </w:r>
      <w:r>
        <w:rPr>
          <w:w w:val="85"/>
        </w:rPr>
        <w:t>protection</w:t>
      </w:r>
      <w:r>
        <w:rPr>
          <w:spacing w:val="-11"/>
          <w:w w:val="85"/>
        </w:rPr>
        <w:t> </w:t>
      </w:r>
      <w:r>
        <w:rPr>
          <w:w w:val="85"/>
        </w:rPr>
        <w:t>and</w:t>
      </w:r>
      <w:r>
        <w:rPr>
          <w:spacing w:val="-7"/>
          <w:w w:val="85"/>
        </w:rPr>
        <w:t> </w:t>
      </w:r>
      <w:r>
        <w:rPr>
          <w:w w:val="85"/>
        </w:rPr>
        <w:t>energy</w:t>
      </w:r>
      <w:r>
        <w:rPr>
          <w:spacing w:val="-6"/>
          <w:w w:val="85"/>
        </w:rPr>
        <w:t> </w:t>
      </w:r>
      <w:r>
        <w:rPr>
          <w:w w:val="85"/>
        </w:rPr>
        <w:t>saving,</w:t>
      </w:r>
      <w:r>
        <w:rPr>
          <w:spacing w:val="-6"/>
          <w:w w:val="85"/>
        </w:rPr>
        <w:t> </w:t>
      </w:r>
      <w:r>
        <w:rPr>
          <w:w w:val="85"/>
        </w:rPr>
        <w:t>the</w:t>
      </w:r>
      <w:r>
        <w:rPr>
          <w:spacing w:val="-9"/>
          <w:w w:val="85"/>
        </w:rPr>
        <w:t> </w:t>
      </w:r>
      <w:r>
        <w:rPr>
          <w:w w:val="85"/>
        </w:rPr>
        <w:t>process</w:t>
      </w:r>
      <w:r>
        <w:rPr>
          <w:spacing w:val="-7"/>
          <w:w w:val="85"/>
        </w:rPr>
        <w:t> </w:t>
      </w:r>
      <w:r>
        <w:rPr>
          <w:w w:val="85"/>
        </w:rPr>
        <w:t>flow</w:t>
      </w:r>
      <w:r>
        <w:rPr>
          <w:spacing w:val="-6"/>
          <w:w w:val="85"/>
        </w:rPr>
        <w:t> </w:t>
      </w:r>
      <w:r>
        <w:rPr>
          <w:w w:val="85"/>
        </w:rPr>
        <w:t>and</w:t>
      </w:r>
      <w:r>
        <w:rPr>
          <w:spacing w:val="-9"/>
          <w:w w:val="85"/>
        </w:rPr>
        <w:t> </w:t>
      </w:r>
      <w:r>
        <w:rPr>
          <w:w w:val="85"/>
        </w:rPr>
        <w:t>layout</w:t>
      </w:r>
      <w:r>
        <w:rPr>
          <w:spacing w:val="-5"/>
          <w:w w:val="85"/>
        </w:rPr>
        <w:t> </w:t>
      </w:r>
      <w:r>
        <w:rPr>
          <w:w w:val="85"/>
        </w:rPr>
        <w:t>of</w:t>
      </w:r>
      <w:r>
        <w:rPr>
          <w:spacing w:val="-10"/>
          <w:w w:val="85"/>
        </w:rPr>
        <w:t> </w:t>
      </w:r>
      <w:r>
        <w:rPr>
          <w:w w:val="85"/>
        </w:rPr>
        <w:t>the</w:t>
      </w:r>
      <w:r>
        <w:rPr>
          <w:spacing w:val="-8"/>
          <w:w w:val="85"/>
        </w:rPr>
        <w:t> </w:t>
      </w:r>
      <w:r>
        <w:rPr>
          <w:w w:val="85"/>
        </w:rPr>
        <w:t>joint</w:t>
      </w:r>
      <w:r>
        <w:rPr>
          <w:spacing w:val="-10"/>
          <w:w w:val="85"/>
        </w:rPr>
        <w:t> </w:t>
      </w:r>
      <w:r>
        <w:rPr>
          <w:w w:val="85"/>
        </w:rPr>
        <w:t>station</w:t>
      </w:r>
      <w:r>
        <w:rPr>
          <w:spacing w:val="-9"/>
          <w:w w:val="85"/>
        </w:rPr>
        <w:t> </w:t>
      </w:r>
      <w:r>
        <w:rPr>
          <w:w w:val="85"/>
        </w:rPr>
        <w:t>were</w:t>
      </w:r>
      <w:r>
        <w:rPr>
          <w:spacing w:val="-8"/>
          <w:w w:val="85"/>
        </w:rPr>
        <w:t> </w:t>
      </w:r>
      <w:r>
        <w:rPr>
          <w:w w:val="85"/>
        </w:rPr>
        <w:t>designed,</w:t>
      </w:r>
      <w:r>
        <w:rPr>
          <w:spacing w:val="-9"/>
          <w:w w:val="85"/>
        </w:rPr>
        <w:t> </w:t>
      </w:r>
      <w:r>
        <w:rPr>
          <w:w w:val="85"/>
        </w:rPr>
        <w:t>and the</w:t>
      </w:r>
      <w:r>
        <w:rPr>
          <w:spacing w:val="-14"/>
          <w:w w:val="85"/>
        </w:rPr>
        <w:t> </w:t>
      </w:r>
      <w:r>
        <w:rPr>
          <w:w w:val="85"/>
        </w:rPr>
        <w:t>area's</w:t>
      </w:r>
      <w:r>
        <w:rPr>
          <w:spacing w:val="-12"/>
          <w:w w:val="85"/>
        </w:rPr>
        <w:t> </w:t>
      </w:r>
      <w:r>
        <w:rPr>
          <w:w w:val="85"/>
        </w:rPr>
        <w:t>supporting</w:t>
      </w:r>
      <w:r>
        <w:rPr>
          <w:spacing w:val="-14"/>
          <w:w w:val="85"/>
        </w:rPr>
        <w:t> </w:t>
      </w:r>
      <w:r>
        <w:rPr>
          <w:w w:val="85"/>
        </w:rPr>
        <w:t>sewage</w:t>
      </w:r>
      <w:r>
        <w:rPr>
          <w:spacing w:val="-9"/>
          <w:w w:val="85"/>
        </w:rPr>
        <w:t> </w:t>
      </w:r>
      <w:r>
        <w:rPr>
          <w:w w:val="85"/>
        </w:rPr>
        <w:t>treatment,</w:t>
      </w:r>
      <w:r>
        <w:rPr>
          <w:spacing w:val="-13"/>
          <w:w w:val="85"/>
        </w:rPr>
        <w:t> </w:t>
      </w:r>
      <w:r>
        <w:rPr>
          <w:w w:val="85"/>
        </w:rPr>
        <w:t>fire</w:t>
      </w:r>
      <w:r>
        <w:rPr>
          <w:spacing w:val="-13"/>
          <w:w w:val="85"/>
        </w:rPr>
        <w:t> </w:t>
      </w:r>
      <w:r>
        <w:rPr>
          <w:w w:val="85"/>
        </w:rPr>
        <w:t>safety,</w:t>
      </w:r>
      <w:r>
        <w:rPr>
          <w:spacing w:val="-17"/>
          <w:w w:val="85"/>
        </w:rPr>
        <w:t> </w:t>
      </w:r>
      <w:r>
        <w:rPr>
          <w:w w:val="85"/>
        </w:rPr>
        <w:t>power</w:t>
      </w:r>
      <w:r>
        <w:rPr>
          <w:spacing w:val="-12"/>
          <w:w w:val="85"/>
        </w:rPr>
        <w:t> </w:t>
      </w:r>
      <w:r>
        <w:rPr>
          <w:w w:val="85"/>
        </w:rPr>
        <w:t>supply</w:t>
      </w:r>
      <w:r>
        <w:rPr>
          <w:spacing w:val="-13"/>
          <w:w w:val="85"/>
        </w:rPr>
        <w:t> </w:t>
      </w:r>
      <w:r>
        <w:rPr>
          <w:w w:val="85"/>
        </w:rPr>
        <w:t>system,</w:t>
      </w:r>
      <w:r>
        <w:rPr>
          <w:spacing w:val="-11"/>
          <w:w w:val="85"/>
        </w:rPr>
        <w:t> </w:t>
      </w:r>
      <w:r>
        <w:rPr>
          <w:w w:val="85"/>
        </w:rPr>
        <w:t>communication</w:t>
      </w:r>
      <w:r>
        <w:rPr>
          <w:spacing w:val="-14"/>
          <w:w w:val="85"/>
        </w:rPr>
        <w:t> </w:t>
      </w:r>
      <w:r>
        <w:rPr>
          <w:w w:val="85"/>
        </w:rPr>
        <w:t>system </w:t>
      </w:r>
      <w:r>
        <w:rPr>
          <w:w w:val="95"/>
        </w:rPr>
        <w:t>and</w:t>
      </w:r>
      <w:r>
        <w:rPr>
          <w:spacing w:val="-17"/>
          <w:w w:val="95"/>
        </w:rPr>
        <w:t> </w:t>
      </w:r>
      <w:r>
        <w:rPr>
          <w:w w:val="95"/>
        </w:rPr>
        <w:t>other</w:t>
      </w:r>
      <w:r>
        <w:rPr>
          <w:spacing w:val="-18"/>
          <w:w w:val="95"/>
        </w:rPr>
        <w:t> </w:t>
      </w:r>
      <w:r>
        <w:rPr>
          <w:w w:val="95"/>
        </w:rPr>
        <w:t>parts</w:t>
      </w:r>
      <w:r>
        <w:rPr>
          <w:spacing w:val="-19"/>
          <w:w w:val="95"/>
        </w:rPr>
        <w:t> </w:t>
      </w:r>
      <w:r>
        <w:rPr>
          <w:w w:val="95"/>
        </w:rPr>
        <w:t>were</w:t>
      </w:r>
      <w:r>
        <w:rPr>
          <w:spacing w:val="-16"/>
          <w:w w:val="95"/>
        </w:rPr>
        <w:t> </w:t>
      </w:r>
      <w:r>
        <w:rPr>
          <w:w w:val="95"/>
        </w:rPr>
        <w:t>designed</w:t>
      </w:r>
      <w:r>
        <w:rPr>
          <w:spacing w:val="-19"/>
          <w:w w:val="95"/>
        </w:rPr>
        <w:t> </w:t>
      </w:r>
      <w:r>
        <w:rPr>
          <w:w w:val="95"/>
        </w:rPr>
        <w:t>in</w:t>
      </w:r>
      <w:r>
        <w:rPr>
          <w:spacing w:val="-16"/>
          <w:w w:val="95"/>
        </w:rPr>
        <w:t> </w:t>
      </w:r>
      <w:r>
        <w:rPr>
          <w:w w:val="95"/>
        </w:rPr>
        <w:t>detail.</w:t>
      </w:r>
    </w:p>
    <w:p>
      <w:pPr>
        <w:pStyle w:val="Heading1"/>
        <w:numPr>
          <w:ilvl w:val="0"/>
          <w:numId w:val="3"/>
        </w:numPr>
        <w:tabs>
          <w:tab w:pos="980" w:val="left" w:leader="none"/>
        </w:tabs>
        <w:spacing w:line="240" w:lineRule="auto" w:before="152" w:after="0"/>
        <w:ind w:left="980" w:right="0" w:hanging="181"/>
        <w:jc w:val="both"/>
      </w:pPr>
      <w:r>
        <w:rPr/>
        <w:t>Ground</w:t>
      </w:r>
      <w:r>
        <w:rPr>
          <w:spacing w:val="-3"/>
        </w:rPr>
        <w:t> </w:t>
      </w:r>
      <w:r>
        <w:rPr/>
        <w:t>process</w:t>
      </w:r>
    </w:p>
    <w:p>
      <w:pPr>
        <w:pStyle w:val="ListParagraph"/>
        <w:numPr>
          <w:ilvl w:val="1"/>
          <w:numId w:val="3"/>
        </w:numPr>
        <w:tabs>
          <w:tab w:pos="1160" w:val="left" w:leader="none"/>
        </w:tabs>
        <w:spacing w:line="240" w:lineRule="auto" w:before="192" w:after="0"/>
        <w:ind w:left="1160" w:right="0" w:hanging="361"/>
        <w:jc w:val="both"/>
        <w:rPr>
          <w:rFonts w:ascii="Times New Roman"/>
          <w:b/>
          <w:sz w:val="24"/>
        </w:rPr>
      </w:pPr>
      <w:r>
        <w:rPr>
          <w:rFonts w:ascii="Times New Roman"/>
          <w:b/>
          <w:sz w:val="24"/>
        </w:rPr>
        <w:t>Ground production</w:t>
      </w:r>
      <w:r>
        <w:rPr>
          <w:rFonts w:ascii="Times New Roman"/>
          <w:b/>
          <w:spacing w:val="-5"/>
          <w:sz w:val="24"/>
        </w:rPr>
        <w:t> </w:t>
      </w:r>
      <w:r>
        <w:rPr>
          <w:rFonts w:ascii="Times New Roman"/>
          <w:b/>
          <w:sz w:val="24"/>
        </w:rPr>
        <w:t>scale</w:t>
      </w:r>
    </w:p>
    <w:p>
      <w:pPr>
        <w:pStyle w:val="BodyText"/>
        <w:spacing w:line="232" w:lineRule="auto" w:before="184"/>
        <w:ind w:right="1009"/>
      </w:pPr>
      <w:r>
        <w:rPr>
          <w:w w:val="90"/>
        </w:rPr>
        <w:t>The</w:t>
      </w:r>
      <w:r>
        <w:rPr>
          <w:spacing w:val="-9"/>
          <w:w w:val="90"/>
        </w:rPr>
        <w:t> </w:t>
      </w:r>
      <w:r>
        <w:rPr>
          <w:w w:val="90"/>
        </w:rPr>
        <w:t>scale</w:t>
      </w:r>
      <w:r>
        <w:rPr>
          <w:spacing w:val="-10"/>
          <w:w w:val="90"/>
        </w:rPr>
        <w:t> </w:t>
      </w:r>
      <w:r>
        <w:rPr>
          <w:w w:val="90"/>
        </w:rPr>
        <w:t>of</w:t>
      </w:r>
      <w:r>
        <w:rPr>
          <w:spacing w:val="-9"/>
          <w:w w:val="90"/>
        </w:rPr>
        <w:t> </w:t>
      </w:r>
      <w:r>
        <w:rPr>
          <w:w w:val="90"/>
        </w:rPr>
        <w:t>ground</w:t>
      </w:r>
      <w:r>
        <w:rPr>
          <w:spacing w:val="-9"/>
          <w:w w:val="90"/>
        </w:rPr>
        <w:t> </w:t>
      </w:r>
      <w:r>
        <w:rPr>
          <w:w w:val="90"/>
        </w:rPr>
        <w:t>construction</w:t>
      </w:r>
      <w:r>
        <w:rPr>
          <w:spacing w:val="-11"/>
          <w:w w:val="90"/>
        </w:rPr>
        <w:t> </w:t>
      </w:r>
      <w:r>
        <w:rPr>
          <w:w w:val="90"/>
        </w:rPr>
        <w:t>should</w:t>
      </w:r>
      <w:r>
        <w:rPr>
          <w:spacing w:val="-11"/>
          <w:w w:val="90"/>
        </w:rPr>
        <w:t> </w:t>
      </w:r>
      <w:r>
        <w:rPr>
          <w:w w:val="90"/>
        </w:rPr>
        <w:t>match</w:t>
      </w:r>
      <w:r>
        <w:rPr>
          <w:spacing w:val="-10"/>
          <w:w w:val="90"/>
        </w:rPr>
        <w:t> </w:t>
      </w:r>
      <w:r>
        <w:rPr>
          <w:w w:val="90"/>
        </w:rPr>
        <w:t>the</w:t>
      </w:r>
      <w:r>
        <w:rPr>
          <w:spacing w:val="-7"/>
          <w:w w:val="90"/>
        </w:rPr>
        <w:t> </w:t>
      </w:r>
      <w:r>
        <w:rPr>
          <w:w w:val="90"/>
        </w:rPr>
        <w:t>reservoir</w:t>
      </w:r>
      <w:r>
        <w:rPr>
          <w:spacing w:val="-9"/>
          <w:w w:val="90"/>
        </w:rPr>
        <w:t> </w:t>
      </w:r>
      <w:r>
        <w:rPr>
          <w:w w:val="90"/>
        </w:rPr>
        <w:t>development</w:t>
      </w:r>
      <w:r>
        <w:rPr>
          <w:spacing w:val="-10"/>
          <w:w w:val="90"/>
        </w:rPr>
        <w:t> </w:t>
      </w:r>
      <w:r>
        <w:rPr>
          <w:w w:val="90"/>
        </w:rPr>
        <w:t>plan</w:t>
      </w:r>
      <w:r>
        <w:rPr>
          <w:spacing w:val="-9"/>
          <w:w w:val="90"/>
        </w:rPr>
        <w:t> </w:t>
      </w:r>
      <w:r>
        <w:rPr>
          <w:w w:val="90"/>
        </w:rPr>
        <w:t>and</w:t>
      </w:r>
      <w:r>
        <w:rPr>
          <w:spacing w:val="-10"/>
          <w:w w:val="90"/>
        </w:rPr>
        <w:t> </w:t>
      </w:r>
      <w:r>
        <w:rPr>
          <w:w w:val="90"/>
        </w:rPr>
        <w:t>the </w:t>
      </w:r>
      <w:r>
        <w:rPr>
          <w:w w:val="85"/>
        </w:rPr>
        <w:t>production</w:t>
      </w:r>
      <w:r>
        <w:rPr>
          <w:spacing w:val="-15"/>
          <w:w w:val="85"/>
        </w:rPr>
        <w:t> </w:t>
      </w:r>
      <w:r>
        <w:rPr>
          <w:w w:val="85"/>
        </w:rPr>
        <w:t>allocation</w:t>
      </w:r>
      <w:r>
        <w:rPr>
          <w:spacing w:val="-14"/>
          <w:w w:val="85"/>
        </w:rPr>
        <w:t> </w:t>
      </w:r>
      <w:r>
        <w:rPr>
          <w:w w:val="85"/>
        </w:rPr>
        <w:t>plan,</w:t>
      </w:r>
      <w:r>
        <w:rPr>
          <w:spacing w:val="-16"/>
          <w:w w:val="85"/>
        </w:rPr>
        <w:t> </w:t>
      </w:r>
      <w:r>
        <w:rPr>
          <w:w w:val="85"/>
        </w:rPr>
        <w:t>and</w:t>
      </w:r>
      <w:r>
        <w:rPr>
          <w:spacing w:val="-13"/>
          <w:w w:val="85"/>
        </w:rPr>
        <w:t> </w:t>
      </w:r>
      <w:r>
        <w:rPr>
          <w:w w:val="85"/>
        </w:rPr>
        <w:t>generally</w:t>
      </w:r>
      <w:r>
        <w:rPr>
          <w:spacing w:val="-11"/>
          <w:w w:val="85"/>
        </w:rPr>
        <w:t> </w:t>
      </w:r>
      <w:r>
        <w:rPr>
          <w:w w:val="85"/>
        </w:rPr>
        <w:t>follow</w:t>
      </w:r>
      <w:r>
        <w:rPr>
          <w:spacing w:val="-14"/>
          <w:w w:val="85"/>
        </w:rPr>
        <w:t> </w:t>
      </w:r>
      <w:r>
        <w:rPr>
          <w:w w:val="85"/>
        </w:rPr>
        <w:t>the</w:t>
      </w:r>
      <w:r>
        <w:rPr>
          <w:spacing w:val="-12"/>
          <w:w w:val="85"/>
        </w:rPr>
        <w:t> </w:t>
      </w:r>
      <w:r>
        <w:rPr>
          <w:w w:val="85"/>
        </w:rPr>
        <w:t>design</w:t>
      </w:r>
      <w:r>
        <w:rPr>
          <w:spacing w:val="-13"/>
          <w:w w:val="85"/>
        </w:rPr>
        <w:t> </w:t>
      </w:r>
      <w:r>
        <w:rPr>
          <w:w w:val="85"/>
        </w:rPr>
        <w:t>principles</w:t>
      </w:r>
      <w:r>
        <w:rPr>
          <w:spacing w:val="-14"/>
          <w:w w:val="85"/>
        </w:rPr>
        <w:t> </w:t>
      </w:r>
      <w:r>
        <w:rPr>
          <w:w w:val="85"/>
        </w:rPr>
        <w:t>that</w:t>
      </w:r>
      <w:r>
        <w:rPr>
          <w:spacing w:val="-15"/>
          <w:w w:val="85"/>
        </w:rPr>
        <w:t> </w:t>
      </w:r>
      <w:r>
        <w:rPr>
          <w:w w:val="85"/>
        </w:rPr>
        <w:t>adapt</w:t>
      </w:r>
      <w:r>
        <w:rPr>
          <w:spacing w:val="-16"/>
          <w:w w:val="85"/>
        </w:rPr>
        <w:t> </w:t>
      </w:r>
      <w:r>
        <w:rPr>
          <w:w w:val="85"/>
        </w:rPr>
        <w:t>to</w:t>
      </w:r>
      <w:r>
        <w:rPr>
          <w:spacing w:val="-11"/>
          <w:w w:val="85"/>
        </w:rPr>
        <w:t> </w:t>
      </w:r>
      <w:r>
        <w:rPr>
          <w:w w:val="85"/>
        </w:rPr>
        <w:t>the</w:t>
      </w:r>
      <w:r>
        <w:rPr>
          <w:spacing w:val="-12"/>
          <w:w w:val="85"/>
        </w:rPr>
        <w:t> </w:t>
      </w:r>
      <w:r>
        <w:rPr>
          <w:w w:val="85"/>
        </w:rPr>
        <w:t>changes</w:t>
      </w:r>
      <w:r>
        <w:rPr>
          <w:spacing w:val="-13"/>
          <w:w w:val="85"/>
        </w:rPr>
        <w:t> </w:t>
      </w:r>
      <w:r>
        <w:rPr>
          <w:w w:val="85"/>
        </w:rPr>
        <w:t>in the</w:t>
      </w:r>
      <w:r>
        <w:rPr>
          <w:spacing w:val="-15"/>
          <w:w w:val="85"/>
        </w:rPr>
        <w:t> </w:t>
      </w:r>
      <w:r>
        <w:rPr>
          <w:w w:val="85"/>
        </w:rPr>
        <w:t>water</w:t>
      </w:r>
      <w:r>
        <w:rPr>
          <w:spacing w:val="-14"/>
          <w:w w:val="85"/>
        </w:rPr>
        <w:t> </w:t>
      </w:r>
      <w:r>
        <w:rPr>
          <w:w w:val="85"/>
        </w:rPr>
        <w:t>content</w:t>
      </w:r>
      <w:r>
        <w:rPr>
          <w:spacing w:val="-17"/>
          <w:w w:val="85"/>
        </w:rPr>
        <w:t> </w:t>
      </w:r>
      <w:r>
        <w:rPr>
          <w:w w:val="85"/>
        </w:rPr>
        <w:t>of</w:t>
      </w:r>
      <w:r>
        <w:rPr>
          <w:spacing w:val="-13"/>
          <w:w w:val="85"/>
        </w:rPr>
        <w:t> </w:t>
      </w:r>
      <w:r>
        <w:rPr>
          <w:w w:val="85"/>
        </w:rPr>
        <w:t>the</w:t>
      </w:r>
      <w:r>
        <w:rPr>
          <w:spacing w:val="-14"/>
          <w:w w:val="85"/>
        </w:rPr>
        <w:t> </w:t>
      </w:r>
      <w:r>
        <w:rPr>
          <w:w w:val="85"/>
        </w:rPr>
        <w:t>oilfield</w:t>
      </w:r>
      <w:r>
        <w:rPr>
          <w:spacing w:val="-13"/>
          <w:w w:val="85"/>
        </w:rPr>
        <w:t> </w:t>
      </w:r>
      <w:r>
        <w:rPr>
          <w:w w:val="85"/>
        </w:rPr>
        <w:t>and</w:t>
      </w:r>
      <w:r>
        <w:rPr>
          <w:spacing w:val="-16"/>
          <w:w w:val="85"/>
        </w:rPr>
        <w:t> </w:t>
      </w:r>
      <w:r>
        <w:rPr>
          <w:w w:val="85"/>
        </w:rPr>
        <w:t>the</w:t>
      </w:r>
      <w:r>
        <w:rPr>
          <w:spacing w:val="-14"/>
          <w:w w:val="85"/>
        </w:rPr>
        <w:t> </w:t>
      </w:r>
      <w:r>
        <w:rPr>
          <w:w w:val="85"/>
        </w:rPr>
        <w:t>development</w:t>
      </w:r>
      <w:r>
        <w:rPr>
          <w:spacing w:val="-17"/>
          <w:w w:val="85"/>
        </w:rPr>
        <w:t> </w:t>
      </w:r>
      <w:r>
        <w:rPr>
          <w:w w:val="85"/>
        </w:rPr>
        <w:t>plan.</w:t>
      </w:r>
      <w:r>
        <w:rPr>
          <w:spacing w:val="-14"/>
          <w:w w:val="85"/>
        </w:rPr>
        <w:t> </w:t>
      </w:r>
      <w:r>
        <w:rPr>
          <w:w w:val="85"/>
        </w:rPr>
        <w:t>It</w:t>
      </w:r>
      <w:r>
        <w:rPr>
          <w:spacing w:val="-14"/>
          <w:w w:val="85"/>
        </w:rPr>
        <w:t> </w:t>
      </w:r>
      <w:r>
        <w:rPr>
          <w:w w:val="85"/>
        </w:rPr>
        <w:t>is</w:t>
      </w:r>
      <w:r>
        <w:rPr>
          <w:spacing w:val="-13"/>
          <w:w w:val="85"/>
        </w:rPr>
        <w:t> </w:t>
      </w:r>
      <w:r>
        <w:rPr>
          <w:w w:val="85"/>
        </w:rPr>
        <w:t>proposed</w:t>
      </w:r>
      <w:r>
        <w:rPr>
          <w:spacing w:val="-16"/>
          <w:w w:val="85"/>
        </w:rPr>
        <w:t> </w:t>
      </w:r>
      <w:r>
        <w:rPr>
          <w:w w:val="85"/>
        </w:rPr>
        <w:t>to</w:t>
      </w:r>
      <w:r>
        <w:rPr>
          <w:spacing w:val="-11"/>
          <w:w w:val="85"/>
        </w:rPr>
        <w:t> </w:t>
      </w:r>
      <w:r>
        <w:rPr>
          <w:w w:val="85"/>
        </w:rPr>
        <w:t>build</w:t>
      </w:r>
      <w:r>
        <w:rPr>
          <w:spacing w:val="-17"/>
          <w:w w:val="85"/>
        </w:rPr>
        <w:t> </w:t>
      </w:r>
      <w:r>
        <w:rPr>
          <w:w w:val="85"/>
        </w:rPr>
        <w:t>a</w:t>
      </w:r>
      <w:r>
        <w:rPr>
          <w:spacing w:val="-13"/>
          <w:w w:val="85"/>
        </w:rPr>
        <w:t> </w:t>
      </w:r>
      <w:r>
        <w:rPr>
          <w:w w:val="85"/>
        </w:rPr>
        <w:t>joint</w:t>
      </w:r>
      <w:r>
        <w:rPr>
          <w:spacing w:val="-16"/>
          <w:w w:val="85"/>
        </w:rPr>
        <w:t> </w:t>
      </w:r>
      <w:r>
        <w:rPr>
          <w:w w:val="85"/>
        </w:rPr>
        <w:t>station</w:t>
      </w:r>
      <w:r>
        <w:rPr>
          <w:spacing w:val="-14"/>
          <w:w w:val="85"/>
        </w:rPr>
        <w:t> </w:t>
      </w:r>
      <w:r>
        <w:rPr>
          <w:w w:val="85"/>
        </w:rPr>
        <w:t>to process</w:t>
      </w:r>
      <w:r>
        <w:rPr>
          <w:spacing w:val="-10"/>
          <w:w w:val="85"/>
        </w:rPr>
        <w:t> </w:t>
      </w:r>
      <w:r>
        <w:rPr>
          <w:w w:val="85"/>
        </w:rPr>
        <w:t>crude</w:t>
      </w:r>
      <w:r>
        <w:rPr>
          <w:spacing w:val="-9"/>
          <w:w w:val="85"/>
        </w:rPr>
        <w:t> </w:t>
      </w:r>
      <w:r>
        <w:rPr>
          <w:w w:val="85"/>
        </w:rPr>
        <w:t>oil</w:t>
      </w:r>
      <w:r>
        <w:rPr>
          <w:spacing w:val="-7"/>
          <w:w w:val="85"/>
        </w:rPr>
        <w:t> </w:t>
      </w:r>
      <w:r>
        <w:rPr>
          <w:w w:val="85"/>
        </w:rPr>
        <w:t>and</w:t>
      </w:r>
      <w:r>
        <w:rPr>
          <w:spacing w:val="-7"/>
          <w:w w:val="85"/>
        </w:rPr>
        <w:t> </w:t>
      </w:r>
      <w:r>
        <w:rPr>
          <w:w w:val="85"/>
        </w:rPr>
        <w:t>natural</w:t>
      </w:r>
      <w:r>
        <w:rPr>
          <w:spacing w:val="-9"/>
          <w:w w:val="85"/>
        </w:rPr>
        <w:t> </w:t>
      </w:r>
      <w:r>
        <w:rPr>
          <w:w w:val="85"/>
        </w:rPr>
        <w:t>gas.</w:t>
      </w:r>
      <w:r>
        <w:rPr>
          <w:spacing w:val="-8"/>
          <w:w w:val="85"/>
        </w:rPr>
        <w:t> </w:t>
      </w:r>
      <w:r>
        <w:rPr>
          <w:w w:val="85"/>
        </w:rPr>
        <w:t>The</w:t>
      </w:r>
      <w:r>
        <w:rPr>
          <w:spacing w:val="-6"/>
          <w:w w:val="85"/>
        </w:rPr>
        <w:t> </w:t>
      </w:r>
      <w:r>
        <w:rPr>
          <w:w w:val="85"/>
        </w:rPr>
        <w:t>corresponding</w:t>
      </w:r>
      <w:r>
        <w:rPr>
          <w:spacing w:val="-12"/>
          <w:w w:val="85"/>
        </w:rPr>
        <w:t> </w:t>
      </w:r>
      <w:r>
        <w:rPr>
          <w:w w:val="85"/>
        </w:rPr>
        <w:t>production</w:t>
      </w:r>
      <w:r>
        <w:rPr>
          <w:spacing w:val="-8"/>
          <w:w w:val="85"/>
        </w:rPr>
        <w:t> </w:t>
      </w:r>
      <w:r>
        <w:rPr>
          <w:w w:val="85"/>
        </w:rPr>
        <w:t>capacity</w:t>
      </w:r>
      <w:r>
        <w:rPr>
          <w:spacing w:val="-7"/>
          <w:w w:val="85"/>
        </w:rPr>
        <w:t> </w:t>
      </w:r>
      <w:r>
        <w:rPr>
          <w:w w:val="85"/>
        </w:rPr>
        <w:t>scale</w:t>
      </w:r>
      <w:r>
        <w:rPr>
          <w:spacing w:val="-7"/>
          <w:w w:val="85"/>
        </w:rPr>
        <w:t> </w:t>
      </w:r>
      <w:r>
        <w:rPr>
          <w:w w:val="85"/>
        </w:rPr>
        <w:t>is</w:t>
      </w:r>
      <w:r>
        <w:rPr>
          <w:spacing w:val="-7"/>
          <w:w w:val="85"/>
        </w:rPr>
        <w:t> </w:t>
      </w:r>
      <w:r>
        <w:rPr>
          <w:w w:val="85"/>
        </w:rPr>
        <w:t>shown</w:t>
      </w:r>
      <w:r>
        <w:rPr>
          <w:spacing w:val="-10"/>
          <w:w w:val="85"/>
        </w:rPr>
        <w:t> </w:t>
      </w:r>
      <w:r>
        <w:rPr>
          <w:w w:val="85"/>
        </w:rPr>
        <w:t>in</w:t>
      </w:r>
      <w:r>
        <w:rPr>
          <w:spacing w:val="-7"/>
          <w:w w:val="85"/>
        </w:rPr>
        <w:t> </w:t>
      </w:r>
      <w:r>
        <w:rPr>
          <w:spacing w:val="-4"/>
          <w:w w:val="85"/>
        </w:rPr>
        <w:t>Table</w:t>
      </w:r>
    </w:p>
    <w:p>
      <w:pPr>
        <w:pStyle w:val="BodyText"/>
        <w:spacing w:line="312" w:lineRule="exact"/>
        <w:ind w:firstLine="0"/>
      </w:pPr>
      <w:r>
        <w:rPr>
          <w:w w:val="90"/>
        </w:rPr>
        <w:t>3.1. 1.</w:t>
      </w:r>
    </w:p>
    <w:p>
      <w:pPr>
        <w:pStyle w:val="Heading2"/>
        <w:spacing w:before="23" w:after="37"/>
        <w:ind w:left="793"/>
      </w:pPr>
      <w:r>
        <w:rPr/>
        <w:t>Table 3.1.1 Designed production scale</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50"/>
        <w:gridCol w:w="4157"/>
      </w:tblGrid>
      <w:tr>
        <w:trPr>
          <w:trHeight w:val="313" w:hRule="atLeast"/>
        </w:trPr>
        <w:tc>
          <w:tcPr>
            <w:tcW w:w="4150" w:type="dxa"/>
            <w:tcBorders>
              <w:left w:val="nil"/>
              <w:bottom w:val="single" w:sz="8" w:space="0" w:color="000000"/>
              <w:right w:val="single" w:sz="8" w:space="0" w:color="000000"/>
            </w:tcBorders>
          </w:tcPr>
          <w:p>
            <w:pPr>
              <w:pStyle w:val="TableParagraph"/>
              <w:spacing w:line="271" w:lineRule="exact" w:before="22"/>
              <w:ind w:left="820" w:right="782"/>
              <w:rPr>
                <w:sz w:val="18"/>
              </w:rPr>
            </w:pPr>
            <w:r>
              <w:rPr>
                <w:w w:val="95"/>
                <w:sz w:val="18"/>
              </w:rPr>
              <w:t>Crude oil processing capacity</w:t>
            </w:r>
          </w:p>
        </w:tc>
        <w:tc>
          <w:tcPr>
            <w:tcW w:w="4157" w:type="dxa"/>
            <w:tcBorders>
              <w:left w:val="single" w:sz="8" w:space="0" w:color="000000"/>
              <w:bottom w:val="single" w:sz="8" w:space="0" w:color="000000"/>
              <w:right w:val="nil"/>
            </w:tcBorders>
          </w:tcPr>
          <w:p>
            <w:pPr>
              <w:pStyle w:val="TableParagraph"/>
              <w:spacing w:line="271" w:lineRule="exact" w:before="22"/>
              <w:ind w:left="572" w:right="556"/>
              <w:rPr>
                <w:sz w:val="18"/>
              </w:rPr>
            </w:pPr>
            <w:r>
              <w:rPr>
                <w:w w:val="85"/>
                <w:sz w:val="18"/>
              </w:rPr>
              <w:t>2050m</w:t>
            </w:r>
            <w:r>
              <w:rPr>
                <w:w w:val="85"/>
                <w:position w:val="6"/>
                <w:sz w:val="11"/>
              </w:rPr>
              <w:t>3</w:t>
            </w:r>
            <w:r>
              <w:rPr>
                <w:w w:val="85"/>
                <w:sz w:val="18"/>
              </w:rPr>
              <w:t>/d</w:t>
            </w:r>
          </w:p>
        </w:tc>
      </w:tr>
      <w:tr>
        <w:trPr>
          <w:trHeight w:val="311" w:hRule="atLeast"/>
        </w:trPr>
        <w:tc>
          <w:tcPr>
            <w:tcW w:w="4150" w:type="dxa"/>
            <w:tcBorders>
              <w:top w:val="single" w:sz="8" w:space="0" w:color="000000"/>
              <w:left w:val="nil"/>
              <w:bottom w:val="single" w:sz="8" w:space="0" w:color="000000"/>
              <w:right w:val="single" w:sz="8" w:space="0" w:color="000000"/>
            </w:tcBorders>
          </w:tcPr>
          <w:p>
            <w:pPr>
              <w:pStyle w:val="TableParagraph"/>
              <w:spacing w:line="271" w:lineRule="exact"/>
              <w:ind w:left="823" w:right="782"/>
              <w:rPr>
                <w:sz w:val="18"/>
              </w:rPr>
            </w:pPr>
            <w:r>
              <w:rPr>
                <w:w w:val="90"/>
                <w:sz w:val="18"/>
              </w:rPr>
              <w:t>Natural gas processing capacity</w:t>
            </w:r>
          </w:p>
        </w:tc>
        <w:tc>
          <w:tcPr>
            <w:tcW w:w="4157" w:type="dxa"/>
            <w:tcBorders>
              <w:top w:val="single" w:sz="8" w:space="0" w:color="000000"/>
              <w:left w:val="single" w:sz="8" w:space="0" w:color="000000"/>
              <w:bottom w:val="single" w:sz="8" w:space="0" w:color="000000"/>
              <w:right w:val="nil"/>
            </w:tcBorders>
          </w:tcPr>
          <w:p>
            <w:pPr>
              <w:pStyle w:val="TableParagraph"/>
              <w:spacing w:line="271" w:lineRule="exact"/>
              <w:ind w:left="570" w:right="556"/>
              <w:rPr>
                <w:sz w:val="18"/>
              </w:rPr>
            </w:pPr>
            <w:r>
              <w:rPr>
                <w:w w:val="85"/>
                <w:sz w:val="18"/>
              </w:rPr>
              <w:t>246947 m</w:t>
            </w:r>
            <w:r>
              <w:rPr>
                <w:w w:val="85"/>
                <w:position w:val="6"/>
                <w:sz w:val="11"/>
              </w:rPr>
              <w:t>3</w:t>
            </w:r>
            <w:r>
              <w:rPr>
                <w:w w:val="85"/>
                <w:sz w:val="18"/>
              </w:rPr>
              <w:t>/d</w:t>
            </w:r>
          </w:p>
        </w:tc>
      </w:tr>
      <w:tr>
        <w:trPr>
          <w:trHeight w:val="313" w:hRule="atLeast"/>
        </w:trPr>
        <w:tc>
          <w:tcPr>
            <w:tcW w:w="4150" w:type="dxa"/>
            <w:tcBorders>
              <w:top w:val="single" w:sz="8" w:space="0" w:color="000000"/>
              <w:left w:val="nil"/>
              <w:bottom w:val="single" w:sz="8" w:space="0" w:color="000000"/>
              <w:right w:val="single" w:sz="8" w:space="0" w:color="000000"/>
            </w:tcBorders>
          </w:tcPr>
          <w:p>
            <w:pPr>
              <w:pStyle w:val="TableParagraph"/>
              <w:spacing w:line="273" w:lineRule="exact"/>
              <w:ind w:left="821" w:right="782"/>
              <w:rPr>
                <w:sz w:val="18"/>
              </w:rPr>
            </w:pPr>
            <w:r>
              <w:rPr>
                <w:w w:val="95"/>
                <w:sz w:val="18"/>
              </w:rPr>
              <w:t>Adaptation principle</w:t>
            </w:r>
          </w:p>
        </w:tc>
        <w:tc>
          <w:tcPr>
            <w:tcW w:w="4157" w:type="dxa"/>
            <w:tcBorders>
              <w:top w:val="single" w:sz="8" w:space="0" w:color="000000"/>
              <w:left w:val="single" w:sz="8" w:space="0" w:color="000000"/>
              <w:bottom w:val="single" w:sz="8" w:space="0" w:color="000000"/>
              <w:right w:val="nil"/>
            </w:tcBorders>
          </w:tcPr>
          <w:p>
            <w:pPr>
              <w:pStyle w:val="TableParagraph"/>
              <w:spacing w:line="273" w:lineRule="exact"/>
              <w:ind w:left="581" w:right="556"/>
              <w:rPr>
                <w:sz w:val="18"/>
              </w:rPr>
            </w:pPr>
            <w:r>
              <w:rPr>
                <w:w w:val="90"/>
                <w:sz w:val="18"/>
              </w:rPr>
              <w:t>Adapt to changes in moisture content</w:t>
            </w:r>
          </w:p>
        </w:tc>
      </w:tr>
      <w:tr>
        <w:trPr>
          <w:trHeight w:val="311" w:hRule="atLeast"/>
        </w:trPr>
        <w:tc>
          <w:tcPr>
            <w:tcW w:w="4150" w:type="dxa"/>
            <w:tcBorders>
              <w:top w:val="single" w:sz="8" w:space="0" w:color="000000"/>
              <w:left w:val="nil"/>
              <w:bottom w:val="single" w:sz="8" w:space="0" w:color="000000"/>
              <w:right w:val="single" w:sz="8" w:space="0" w:color="000000"/>
            </w:tcBorders>
          </w:tcPr>
          <w:p>
            <w:pPr>
              <w:pStyle w:val="TableParagraph"/>
              <w:spacing w:line="271" w:lineRule="exact"/>
              <w:ind w:left="823" w:right="776"/>
              <w:rPr>
                <w:sz w:val="18"/>
              </w:rPr>
            </w:pPr>
            <w:r>
              <w:rPr>
                <w:w w:val="95"/>
                <w:sz w:val="18"/>
              </w:rPr>
              <w:t>Years of stable production</w:t>
            </w:r>
          </w:p>
        </w:tc>
        <w:tc>
          <w:tcPr>
            <w:tcW w:w="4157" w:type="dxa"/>
            <w:tcBorders>
              <w:top w:val="single" w:sz="8" w:space="0" w:color="000000"/>
              <w:left w:val="single" w:sz="8" w:space="0" w:color="000000"/>
              <w:bottom w:val="single" w:sz="8" w:space="0" w:color="000000"/>
              <w:right w:val="nil"/>
            </w:tcBorders>
          </w:tcPr>
          <w:p>
            <w:pPr>
              <w:pStyle w:val="TableParagraph"/>
              <w:spacing w:line="271" w:lineRule="exact"/>
              <w:ind w:left="571" w:right="556"/>
              <w:rPr>
                <w:sz w:val="18"/>
              </w:rPr>
            </w:pPr>
            <w:r>
              <w:rPr>
                <w:w w:val="90"/>
                <w:sz w:val="18"/>
              </w:rPr>
              <w:t>7~8 a</w:t>
            </w:r>
          </w:p>
        </w:tc>
      </w:tr>
      <w:tr>
        <w:trPr>
          <w:trHeight w:val="310" w:hRule="atLeast"/>
        </w:trPr>
        <w:tc>
          <w:tcPr>
            <w:tcW w:w="4150" w:type="dxa"/>
            <w:tcBorders>
              <w:top w:val="single" w:sz="8" w:space="0" w:color="000000"/>
              <w:left w:val="nil"/>
              <w:right w:val="single" w:sz="8" w:space="0" w:color="000000"/>
            </w:tcBorders>
          </w:tcPr>
          <w:p>
            <w:pPr>
              <w:pStyle w:val="TableParagraph"/>
              <w:spacing w:line="270" w:lineRule="exact"/>
              <w:ind w:left="818" w:right="782"/>
              <w:rPr>
                <w:sz w:val="18"/>
              </w:rPr>
            </w:pPr>
            <w:r>
              <w:rPr>
                <w:sz w:val="18"/>
              </w:rPr>
              <w:t>Design life</w:t>
            </w:r>
          </w:p>
        </w:tc>
        <w:tc>
          <w:tcPr>
            <w:tcW w:w="4157" w:type="dxa"/>
            <w:tcBorders>
              <w:top w:val="single" w:sz="8" w:space="0" w:color="000000"/>
              <w:left w:val="single" w:sz="8" w:space="0" w:color="000000"/>
              <w:right w:val="nil"/>
            </w:tcBorders>
          </w:tcPr>
          <w:p>
            <w:pPr>
              <w:pStyle w:val="TableParagraph"/>
              <w:spacing w:line="270" w:lineRule="exact"/>
              <w:ind w:left="572" w:right="556"/>
              <w:rPr>
                <w:sz w:val="18"/>
              </w:rPr>
            </w:pPr>
            <w:r>
              <w:rPr>
                <w:w w:val="90"/>
                <w:sz w:val="18"/>
              </w:rPr>
              <w:t>20 a</w:t>
            </w:r>
          </w:p>
        </w:tc>
      </w:tr>
    </w:tbl>
    <w:p>
      <w:pPr>
        <w:spacing w:after="0" w:line="270" w:lineRule="exact"/>
        <w:rPr>
          <w:sz w:val="18"/>
        </w:rPr>
        <w:sectPr>
          <w:pgSz w:w="11910" w:h="16840"/>
          <w:pgMar w:header="892" w:footer="0" w:top="1360" w:bottom="280" w:left="1000" w:right="760"/>
        </w:sectPr>
      </w:pPr>
    </w:p>
    <w:p>
      <w:pPr>
        <w:pStyle w:val="ListParagraph"/>
        <w:numPr>
          <w:ilvl w:val="1"/>
          <w:numId w:val="3"/>
        </w:numPr>
        <w:tabs>
          <w:tab w:pos="1160" w:val="left" w:leader="none"/>
        </w:tabs>
        <w:spacing w:line="240" w:lineRule="auto" w:before="80" w:after="0"/>
        <w:ind w:left="1160" w:right="0" w:hanging="361"/>
        <w:jc w:val="left"/>
        <w:rPr>
          <w:rFonts w:ascii="Times New Roman"/>
          <w:b/>
          <w:sz w:val="24"/>
        </w:rPr>
      </w:pPr>
      <w:r>
        <w:rPr>
          <w:rFonts w:ascii="Times New Roman"/>
          <w:b/>
          <w:sz w:val="24"/>
        </w:rPr>
        <w:t>Overall layout of gathering and transportation</w:t>
      </w:r>
      <w:r>
        <w:rPr>
          <w:rFonts w:ascii="Times New Roman"/>
          <w:b/>
          <w:spacing w:val="-6"/>
          <w:sz w:val="24"/>
        </w:rPr>
        <w:t> </w:t>
      </w:r>
      <w:r>
        <w:rPr>
          <w:rFonts w:ascii="Times New Roman"/>
          <w:b/>
          <w:sz w:val="24"/>
        </w:rPr>
        <w:t>technology</w:t>
      </w:r>
    </w:p>
    <w:p>
      <w:pPr>
        <w:pStyle w:val="ListParagraph"/>
        <w:numPr>
          <w:ilvl w:val="2"/>
          <w:numId w:val="3"/>
        </w:numPr>
        <w:tabs>
          <w:tab w:pos="1340" w:val="left" w:leader="none"/>
        </w:tabs>
        <w:spacing w:line="240" w:lineRule="auto" w:before="192" w:after="0"/>
        <w:ind w:left="1340" w:right="0" w:hanging="541"/>
        <w:jc w:val="left"/>
        <w:rPr>
          <w:rFonts w:ascii="Times New Roman"/>
          <w:b/>
          <w:sz w:val="24"/>
        </w:rPr>
      </w:pPr>
      <w:r>
        <w:rPr>
          <w:rFonts w:ascii="Times New Roman"/>
          <w:b/>
          <w:sz w:val="24"/>
        </w:rPr>
        <w:t>Basis for the overall</w:t>
      </w:r>
      <w:r>
        <w:rPr>
          <w:rFonts w:ascii="Times New Roman"/>
          <w:b/>
          <w:spacing w:val="-11"/>
          <w:sz w:val="24"/>
        </w:rPr>
        <w:t> </w:t>
      </w:r>
      <w:r>
        <w:rPr>
          <w:rFonts w:ascii="Times New Roman"/>
          <w:b/>
          <w:sz w:val="24"/>
        </w:rPr>
        <w:t>layout</w:t>
      </w:r>
    </w:p>
    <w:p>
      <w:pPr>
        <w:pStyle w:val="ListParagraph"/>
        <w:numPr>
          <w:ilvl w:val="3"/>
          <w:numId w:val="3"/>
        </w:numPr>
        <w:tabs>
          <w:tab w:pos="1580" w:val="left" w:leader="none"/>
        </w:tabs>
        <w:spacing w:line="232" w:lineRule="auto" w:before="27" w:after="0"/>
        <w:ind w:left="799" w:right="1005" w:firstLine="420"/>
        <w:jc w:val="both"/>
        <w:rPr>
          <w:sz w:val="21"/>
        </w:rPr>
      </w:pPr>
      <w:r>
        <w:rPr>
          <w:w w:val="90"/>
          <w:sz w:val="21"/>
        </w:rPr>
        <w:t>The selection of the gathering and transportation process should be based on the </w:t>
      </w:r>
      <w:r>
        <w:rPr>
          <w:w w:val="85"/>
          <w:sz w:val="21"/>
        </w:rPr>
        <w:t>determined oil and gas reserves, reservoir engineering and oil production engineering schemes, </w:t>
      </w:r>
      <w:r>
        <w:rPr>
          <w:w w:val="90"/>
          <w:sz w:val="21"/>
        </w:rPr>
        <w:t>and</w:t>
      </w:r>
      <w:r>
        <w:rPr>
          <w:spacing w:val="-31"/>
          <w:w w:val="90"/>
          <w:sz w:val="21"/>
        </w:rPr>
        <w:t> </w:t>
      </w:r>
      <w:r>
        <w:rPr>
          <w:w w:val="90"/>
          <w:sz w:val="21"/>
        </w:rPr>
        <w:t>full</w:t>
      </w:r>
      <w:r>
        <w:rPr>
          <w:spacing w:val="-29"/>
          <w:w w:val="90"/>
          <w:sz w:val="21"/>
        </w:rPr>
        <w:t> </w:t>
      </w:r>
      <w:r>
        <w:rPr>
          <w:w w:val="90"/>
          <w:sz w:val="21"/>
        </w:rPr>
        <w:t>consideration</w:t>
      </w:r>
      <w:r>
        <w:rPr>
          <w:spacing w:val="-32"/>
          <w:w w:val="90"/>
          <w:sz w:val="21"/>
        </w:rPr>
        <w:t> </w:t>
      </w:r>
      <w:r>
        <w:rPr>
          <w:w w:val="90"/>
          <w:sz w:val="21"/>
        </w:rPr>
        <w:t>should</w:t>
      </w:r>
      <w:r>
        <w:rPr>
          <w:spacing w:val="-31"/>
          <w:w w:val="90"/>
          <w:sz w:val="21"/>
        </w:rPr>
        <w:t> </w:t>
      </w:r>
      <w:r>
        <w:rPr>
          <w:w w:val="90"/>
          <w:sz w:val="21"/>
        </w:rPr>
        <w:t>be</w:t>
      </w:r>
      <w:r>
        <w:rPr>
          <w:spacing w:val="-30"/>
          <w:w w:val="90"/>
          <w:sz w:val="21"/>
        </w:rPr>
        <w:t> </w:t>
      </w:r>
      <w:r>
        <w:rPr>
          <w:w w:val="90"/>
          <w:sz w:val="21"/>
        </w:rPr>
        <w:t>given</w:t>
      </w:r>
      <w:r>
        <w:rPr>
          <w:spacing w:val="-29"/>
          <w:w w:val="90"/>
          <w:sz w:val="21"/>
        </w:rPr>
        <w:t> </w:t>
      </w:r>
      <w:r>
        <w:rPr>
          <w:w w:val="90"/>
          <w:sz w:val="21"/>
        </w:rPr>
        <w:t>to</w:t>
      </w:r>
      <w:r>
        <w:rPr>
          <w:spacing w:val="-29"/>
          <w:w w:val="90"/>
          <w:sz w:val="21"/>
        </w:rPr>
        <w:t> </w:t>
      </w:r>
      <w:r>
        <w:rPr>
          <w:w w:val="90"/>
          <w:sz w:val="21"/>
        </w:rPr>
        <w:t>the</w:t>
      </w:r>
      <w:r>
        <w:rPr>
          <w:spacing w:val="-31"/>
          <w:w w:val="90"/>
          <w:sz w:val="21"/>
        </w:rPr>
        <w:t> </w:t>
      </w:r>
      <w:r>
        <w:rPr>
          <w:w w:val="90"/>
          <w:sz w:val="21"/>
        </w:rPr>
        <w:t>area</w:t>
      </w:r>
      <w:r>
        <w:rPr>
          <w:spacing w:val="-31"/>
          <w:w w:val="90"/>
          <w:sz w:val="21"/>
        </w:rPr>
        <w:t> </w:t>
      </w:r>
      <w:r>
        <w:rPr>
          <w:w w:val="90"/>
          <w:sz w:val="21"/>
        </w:rPr>
        <w:t>of</w:t>
      </w:r>
      <w:r>
        <w:rPr>
          <w:spacing w:val="-31"/>
          <w:w w:val="90"/>
          <w:sz w:val="21"/>
        </w:rPr>
        <w:t> </w:t>
      </w:r>
      <w:r>
        <w:rPr>
          <w:w w:val="90"/>
          <w:sz w:val="21"/>
        </w:rPr>
        <w:t>the</w:t>
      </w:r>
      <w:r>
        <w:rPr>
          <w:spacing w:val="-28"/>
          <w:w w:val="90"/>
          <w:sz w:val="21"/>
        </w:rPr>
        <w:t> </w:t>
      </w:r>
      <w:r>
        <w:rPr>
          <w:w w:val="90"/>
          <w:sz w:val="21"/>
        </w:rPr>
        <w:t>oil</w:t>
      </w:r>
      <w:r>
        <w:rPr>
          <w:spacing w:val="-32"/>
          <w:w w:val="90"/>
          <w:sz w:val="21"/>
        </w:rPr>
        <w:t> </w:t>
      </w:r>
      <w:r>
        <w:rPr>
          <w:w w:val="90"/>
          <w:sz w:val="21"/>
        </w:rPr>
        <w:t>field,</w:t>
      </w:r>
      <w:r>
        <w:rPr>
          <w:spacing w:val="-30"/>
          <w:w w:val="90"/>
          <w:sz w:val="21"/>
        </w:rPr>
        <w:t> </w:t>
      </w:r>
      <w:r>
        <w:rPr>
          <w:w w:val="90"/>
          <w:sz w:val="21"/>
        </w:rPr>
        <w:t>the</w:t>
      </w:r>
      <w:r>
        <w:rPr>
          <w:spacing w:val="-30"/>
          <w:w w:val="90"/>
          <w:sz w:val="21"/>
        </w:rPr>
        <w:t> </w:t>
      </w:r>
      <w:r>
        <w:rPr>
          <w:w w:val="90"/>
          <w:sz w:val="21"/>
        </w:rPr>
        <w:t>type</w:t>
      </w:r>
      <w:r>
        <w:rPr>
          <w:spacing w:val="-28"/>
          <w:w w:val="90"/>
          <w:sz w:val="21"/>
        </w:rPr>
        <w:t> </w:t>
      </w:r>
      <w:r>
        <w:rPr>
          <w:w w:val="90"/>
          <w:sz w:val="21"/>
        </w:rPr>
        <w:t>of</w:t>
      </w:r>
      <w:r>
        <w:rPr>
          <w:spacing w:val="-32"/>
          <w:w w:val="90"/>
          <w:sz w:val="21"/>
        </w:rPr>
        <w:t> </w:t>
      </w:r>
      <w:r>
        <w:rPr>
          <w:w w:val="90"/>
          <w:sz w:val="21"/>
        </w:rPr>
        <w:t>reservoir</w:t>
      </w:r>
      <w:r>
        <w:rPr>
          <w:spacing w:val="-30"/>
          <w:w w:val="90"/>
          <w:sz w:val="21"/>
        </w:rPr>
        <w:t> </w:t>
      </w:r>
      <w:r>
        <w:rPr>
          <w:w w:val="90"/>
          <w:sz w:val="21"/>
        </w:rPr>
        <w:t>structure, </w:t>
      </w:r>
      <w:r>
        <w:rPr>
          <w:w w:val="85"/>
          <w:sz w:val="21"/>
        </w:rPr>
        <w:t>the</w:t>
      </w:r>
      <w:r>
        <w:rPr>
          <w:spacing w:val="-11"/>
          <w:w w:val="85"/>
          <w:sz w:val="21"/>
        </w:rPr>
        <w:t> </w:t>
      </w:r>
      <w:r>
        <w:rPr>
          <w:w w:val="85"/>
          <w:sz w:val="21"/>
        </w:rPr>
        <w:t>oil</w:t>
      </w:r>
      <w:r>
        <w:rPr>
          <w:spacing w:val="-13"/>
          <w:w w:val="85"/>
          <w:sz w:val="21"/>
        </w:rPr>
        <w:t> </w:t>
      </w:r>
      <w:r>
        <w:rPr>
          <w:w w:val="85"/>
          <w:sz w:val="21"/>
        </w:rPr>
        <w:t>and</w:t>
      </w:r>
      <w:r>
        <w:rPr>
          <w:spacing w:val="-13"/>
          <w:w w:val="85"/>
          <w:sz w:val="21"/>
        </w:rPr>
        <w:t> </w:t>
      </w:r>
      <w:r>
        <w:rPr>
          <w:w w:val="85"/>
          <w:sz w:val="21"/>
        </w:rPr>
        <w:t>gas</w:t>
      </w:r>
      <w:r>
        <w:rPr>
          <w:spacing w:val="-9"/>
          <w:w w:val="85"/>
          <w:sz w:val="21"/>
        </w:rPr>
        <w:t> </w:t>
      </w:r>
      <w:r>
        <w:rPr>
          <w:w w:val="85"/>
          <w:sz w:val="21"/>
        </w:rPr>
        <w:t>reserves,</w:t>
      </w:r>
      <w:r>
        <w:rPr>
          <w:spacing w:val="-13"/>
          <w:w w:val="85"/>
          <w:sz w:val="21"/>
        </w:rPr>
        <w:t> </w:t>
      </w:r>
      <w:r>
        <w:rPr>
          <w:w w:val="85"/>
          <w:sz w:val="21"/>
        </w:rPr>
        <w:t>the</w:t>
      </w:r>
      <w:r>
        <w:rPr>
          <w:spacing w:val="-10"/>
          <w:w w:val="85"/>
          <w:sz w:val="21"/>
        </w:rPr>
        <w:t> </w:t>
      </w:r>
      <w:r>
        <w:rPr>
          <w:w w:val="85"/>
          <w:sz w:val="21"/>
        </w:rPr>
        <w:t>scale</w:t>
      </w:r>
      <w:r>
        <w:rPr>
          <w:spacing w:val="-13"/>
          <w:w w:val="85"/>
          <w:sz w:val="21"/>
        </w:rPr>
        <w:t> </w:t>
      </w:r>
      <w:r>
        <w:rPr>
          <w:w w:val="85"/>
          <w:sz w:val="21"/>
        </w:rPr>
        <w:t>of</w:t>
      </w:r>
      <w:r>
        <w:rPr>
          <w:spacing w:val="-12"/>
          <w:w w:val="85"/>
          <w:sz w:val="21"/>
        </w:rPr>
        <w:t> </w:t>
      </w:r>
      <w:r>
        <w:rPr>
          <w:w w:val="85"/>
          <w:sz w:val="21"/>
        </w:rPr>
        <w:t>production,</w:t>
      </w:r>
      <w:r>
        <w:rPr>
          <w:spacing w:val="-13"/>
          <w:w w:val="85"/>
          <w:sz w:val="21"/>
        </w:rPr>
        <w:t> </w:t>
      </w:r>
      <w:r>
        <w:rPr>
          <w:w w:val="85"/>
          <w:sz w:val="21"/>
        </w:rPr>
        <w:t>and</w:t>
      </w:r>
      <w:r>
        <w:rPr>
          <w:spacing w:val="-14"/>
          <w:w w:val="85"/>
          <w:sz w:val="21"/>
        </w:rPr>
        <w:t> </w:t>
      </w:r>
      <w:r>
        <w:rPr>
          <w:w w:val="85"/>
          <w:sz w:val="21"/>
        </w:rPr>
        <w:t>the</w:t>
      </w:r>
      <w:r>
        <w:rPr>
          <w:spacing w:val="-11"/>
          <w:w w:val="85"/>
          <w:sz w:val="21"/>
        </w:rPr>
        <w:t> </w:t>
      </w:r>
      <w:r>
        <w:rPr>
          <w:w w:val="85"/>
          <w:sz w:val="21"/>
        </w:rPr>
        <w:t>expected</w:t>
      </w:r>
      <w:r>
        <w:rPr>
          <w:spacing w:val="-12"/>
          <w:w w:val="85"/>
          <w:sz w:val="21"/>
        </w:rPr>
        <w:t> </w:t>
      </w:r>
      <w:r>
        <w:rPr>
          <w:w w:val="85"/>
          <w:sz w:val="21"/>
        </w:rPr>
        <w:t>changes</w:t>
      </w:r>
      <w:r>
        <w:rPr>
          <w:spacing w:val="-13"/>
          <w:w w:val="85"/>
          <w:sz w:val="21"/>
        </w:rPr>
        <w:t> </w:t>
      </w:r>
      <w:r>
        <w:rPr>
          <w:w w:val="85"/>
          <w:sz w:val="21"/>
        </w:rPr>
        <w:t>in</w:t>
      </w:r>
      <w:r>
        <w:rPr>
          <w:spacing w:val="-10"/>
          <w:w w:val="85"/>
          <w:sz w:val="21"/>
        </w:rPr>
        <w:t> </w:t>
      </w:r>
      <w:r>
        <w:rPr>
          <w:w w:val="85"/>
          <w:sz w:val="21"/>
        </w:rPr>
        <w:t>the</w:t>
      </w:r>
      <w:r>
        <w:rPr>
          <w:spacing w:val="-11"/>
          <w:w w:val="85"/>
          <w:sz w:val="21"/>
        </w:rPr>
        <w:t> </w:t>
      </w:r>
      <w:r>
        <w:rPr>
          <w:w w:val="85"/>
          <w:sz w:val="21"/>
        </w:rPr>
        <w:t>water</w:t>
      </w:r>
      <w:r>
        <w:rPr>
          <w:spacing w:val="-11"/>
          <w:w w:val="85"/>
          <w:sz w:val="21"/>
        </w:rPr>
        <w:t> </w:t>
      </w:r>
      <w:r>
        <w:rPr>
          <w:w w:val="85"/>
          <w:sz w:val="21"/>
        </w:rPr>
        <w:t>cut</w:t>
      </w:r>
      <w:r>
        <w:rPr>
          <w:spacing w:val="-13"/>
          <w:w w:val="85"/>
          <w:sz w:val="21"/>
        </w:rPr>
        <w:t> </w:t>
      </w:r>
      <w:r>
        <w:rPr>
          <w:w w:val="85"/>
          <w:sz w:val="21"/>
        </w:rPr>
        <w:t>of</w:t>
      </w:r>
      <w:r>
        <w:rPr>
          <w:spacing w:val="-12"/>
          <w:w w:val="85"/>
          <w:sz w:val="21"/>
        </w:rPr>
        <w:t> </w:t>
      </w:r>
      <w:r>
        <w:rPr>
          <w:w w:val="85"/>
          <w:sz w:val="21"/>
        </w:rPr>
        <w:t>the oil</w:t>
      </w:r>
      <w:r>
        <w:rPr>
          <w:spacing w:val="-14"/>
          <w:w w:val="85"/>
          <w:sz w:val="21"/>
        </w:rPr>
        <w:t> </w:t>
      </w:r>
      <w:r>
        <w:rPr>
          <w:w w:val="85"/>
          <w:sz w:val="21"/>
        </w:rPr>
        <w:t>field.</w:t>
      </w:r>
      <w:r>
        <w:rPr>
          <w:spacing w:val="-18"/>
          <w:w w:val="85"/>
          <w:sz w:val="21"/>
        </w:rPr>
        <w:t> </w:t>
      </w:r>
      <w:r>
        <w:rPr>
          <w:spacing w:val="-4"/>
          <w:w w:val="85"/>
          <w:sz w:val="21"/>
        </w:rPr>
        <w:t>Well</w:t>
      </w:r>
      <w:r>
        <w:rPr>
          <w:spacing w:val="-15"/>
          <w:w w:val="85"/>
          <w:sz w:val="21"/>
        </w:rPr>
        <w:t> </w:t>
      </w:r>
      <w:r>
        <w:rPr>
          <w:w w:val="85"/>
          <w:sz w:val="21"/>
        </w:rPr>
        <w:t>oil</w:t>
      </w:r>
      <w:r>
        <w:rPr>
          <w:spacing w:val="-15"/>
          <w:w w:val="85"/>
          <w:sz w:val="21"/>
        </w:rPr>
        <w:t> </w:t>
      </w:r>
      <w:r>
        <w:rPr>
          <w:w w:val="85"/>
          <w:sz w:val="21"/>
        </w:rPr>
        <w:t>production,</w:t>
      </w:r>
      <w:r>
        <w:rPr>
          <w:spacing w:val="-16"/>
          <w:w w:val="85"/>
          <w:sz w:val="21"/>
        </w:rPr>
        <w:t> </w:t>
      </w:r>
      <w:r>
        <w:rPr>
          <w:w w:val="85"/>
          <w:sz w:val="21"/>
        </w:rPr>
        <w:t>single</w:t>
      </w:r>
      <w:r>
        <w:rPr>
          <w:spacing w:val="-12"/>
          <w:w w:val="85"/>
          <w:sz w:val="21"/>
        </w:rPr>
        <w:t> </w:t>
      </w:r>
      <w:r>
        <w:rPr>
          <w:w w:val="85"/>
          <w:sz w:val="21"/>
        </w:rPr>
        <w:t>well</w:t>
      </w:r>
      <w:r>
        <w:rPr>
          <w:spacing w:val="-14"/>
          <w:w w:val="85"/>
          <w:sz w:val="21"/>
        </w:rPr>
        <w:t> </w:t>
      </w:r>
      <w:r>
        <w:rPr>
          <w:w w:val="85"/>
          <w:sz w:val="21"/>
        </w:rPr>
        <w:t>gas</w:t>
      </w:r>
      <w:r>
        <w:rPr>
          <w:spacing w:val="-14"/>
          <w:w w:val="85"/>
          <w:sz w:val="21"/>
        </w:rPr>
        <w:t> </w:t>
      </w:r>
      <w:r>
        <w:rPr>
          <w:w w:val="85"/>
          <w:sz w:val="21"/>
        </w:rPr>
        <w:t>production,</w:t>
      </w:r>
      <w:r>
        <w:rPr>
          <w:spacing w:val="-16"/>
          <w:w w:val="85"/>
          <w:sz w:val="21"/>
        </w:rPr>
        <w:t> </w:t>
      </w:r>
      <w:r>
        <w:rPr>
          <w:w w:val="85"/>
          <w:sz w:val="21"/>
        </w:rPr>
        <w:t>well</w:t>
      </w:r>
      <w:r>
        <w:rPr>
          <w:spacing w:val="-12"/>
          <w:w w:val="85"/>
          <w:sz w:val="21"/>
        </w:rPr>
        <w:t> </w:t>
      </w:r>
      <w:r>
        <w:rPr>
          <w:w w:val="85"/>
          <w:sz w:val="21"/>
        </w:rPr>
        <w:t>oil</w:t>
      </w:r>
      <w:r>
        <w:rPr>
          <w:spacing w:val="-13"/>
          <w:w w:val="85"/>
          <w:sz w:val="21"/>
        </w:rPr>
        <w:t> </w:t>
      </w:r>
      <w:r>
        <w:rPr>
          <w:w w:val="85"/>
          <w:sz w:val="21"/>
        </w:rPr>
        <w:t>pressure</w:t>
      </w:r>
      <w:r>
        <w:rPr>
          <w:spacing w:val="-17"/>
          <w:w w:val="85"/>
          <w:sz w:val="21"/>
        </w:rPr>
        <w:t> </w:t>
      </w:r>
      <w:r>
        <w:rPr>
          <w:w w:val="85"/>
          <w:sz w:val="21"/>
        </w:rPr>
        <w:t>and</w:t>
      </w:r>
      <w:r>
        <w:rPr>
          <w:spacing w:val="-13"/>
          <w:w w:val="85"/>
          <w:sz w:val="21"/>
        </w:rPr>
        <w:t> </w:t>
      </w:r>
      <w:r>
        <w:rPr>
          <w:w w:val="85"/>
          <w:sz w:val="21"/>
        </w:rPr>
        <w:t>oil</w:t>
      </w:r>
      <w:r>
        <w:rPr>
          <w:spacing w:val="-13"/>
          <w:w w:val="85"/>
          <w:sz w:val="21"/>
        </w:rPr>
        <w:t> </w:t>
      </w:r>
      <w:r>
        <w:rPr>
          <w:w w:val="85"/>
          <w:sz w:val="21"/>
        </w:rPr>
        <w:t>temperature,</w:t>
      </w:r>
      <w:r>
        <w:rPr>
          <w:spacing w:val="-16"/>
          <w:w w:val="85"/>
          <w:sz w:val="21"/>
        </w:rPr>
        <w:t> </w:t>
      </w:r>
      <w:r>
        <w:rPr>
          <w:w w:val="85"/>
          <w:sz w:val="21"/>
        </w:rPr>
        <w:t>etc.</w:t>
      </w:r>
    </w:p>
    <w:p>
      <w:pPr>
        <w:pStyle w:val="ListParagraph"/>
        <w:numPr>
          <w:ilvl w:val="3"/>
          <w:numId w:val="3"/>
        </w:numPr>
        <w:tabs>
          <w:tab w:pos="1521" w:val="left" w:leader="none"/>
        </w:tabs>
        <w:spacing w:line="230" w:lineRule="auto" w:before="0" w:after="0"/>
        <w:ind w:left="799" w:right="957" w:firstLine="420"/>
        <w:jc w:val="both"/>
        <w:rPr>
          <w:sz w:val="21"/>
        </w:rPr>
      </w:pPr>
      <w:r>
        <w:rPr>
          <w:w w:val="85"/>
          <w:sz w:val="21"/>
        </w:rPr>
        <w:t>Petroleum</w:t>
      </w:r>
      <w:r>
        <w:rPr>
          <w:spacing w:val="-21"/>
          <w:w w:val="85"/>
          <w:sz w:val="21"/>
        </w:rPr>
        <w:t> </w:t>
      </w:r>
      <w:r>
        <w:rPr>
          <w:w w:val="85"/>
          <w:sz w:val="21"/>
        </w:rPr>
        <w:t>physical</w:t>
      </w:r>
      <w:r>
        <w:rPr>
          <w:spacing w:val="-22"/>
          <w:w w:val="85"/>
          <w:sz w:val="21"/>
        </w:rPr>
        <w:t> </w:t>
      </w:r>
      <w:r>
        <w:rPr>
          <w:w w:val="85"/>
          <w:sz w:val="21"/>
        </w:rPr>
        <w:t>properties.</w:t>
      </w:r>
      <w:r>
        <w:rPr>
          <w:spacing w:val="-20"/>
          <w:w w:val="85"/>
          <w:sz w:val="21"/>
        </w:rPr>
        <w:t> </w:t>
      </w:r>
      <w:r>
        <w:rPr>
          <w:w w:val="85"/>
          <w:sz w:val="21"/>
        </w:rPr>
        <w:t>Crude</w:t>
      </w:r>
      <w:r>
        <w:rPr>
          <w:spacing w:val="-20"/>
          <w:w w:val="85"/>
          <w:sz w:val="21"/>
        </w:rPr>
        <w:t> </w:t>
      </w:r>
      <w:r>
        <w:rPr>
          <w:w w:val="85"/>
          <w:sz w:val="21"/>
        </w:rPr>
        <w:t>oil</w:t>
      </w:r>
      <w:r>
        <w:rPr>
          <w:spacing w:val="-20"/>
          <w:w w:val="85"/>
          <w:sz w:val="21"/>
        </w:rPr>
        <w:t> </w:t>
      </w:r>
      <w:r>
        <w:rPr>
          <w:w w:val="85"/>
          <w:sz w:val="21"/>
        </w:rPr>
        <w:t>physical</w:t>
      </w:r>
      <w:r>
        <w:rPr>
          <w:spacing w:val="-21"/>
          <w:w w:val="85"/>
          <w:sz w:val="21"/>
        </w:rPr>
        <w:t> </w:t>
      </w:r>
      <w:r>
        <w:rPr>
          <w:w w:val="85"/>
          <w:sz w:val="21"/>
        </w:rPr>
        <w:t>properties</w:t>
      </w:r>
      <w:r>
        <w:rPr>
          <w:spacing w:val="-22"/>
          <w:w w:val="85"/>
          <w:sz w:val="21"/>
        </w:rPr>
        <w:t> </w:t>
      </w:r>
      <w:r>
        <w:rPr>
          <w:w w:val="85"/>
          <w:sz w:val="21"/>
        </w:rPr>
        <w:t>include</w:t>
      </w:r>
      <w:r>
        <w:rPr>
          <w:spacing w:val="-20"/>
          <w:w w:val="85"/>
          <w:sz w:val="21"/>
        </w:rPr>
        <w:t> </w:t>
      </w:r>
      <w:r>
        <w:rPr>
          <w:w w:val="85"/>
          <w:sz w:val="21"/>
        </w:rPr>
        <w:t>crude</w:t>
      </w:r>
      <w:r>
        <w:rPr>
          <w:spacing w:val="-22"/>
          <w:w w:val="85"/>
          <w:sz w:val="21"/>
        </w:rPr>
        <w:t> </w:t>
      </w:r>
      <w:r>
        <w:rPr>
          <w:w w:val="85"/>
          <w:sz w:val="21"/>
        </w:rPr>
        <w:t>oil</w:t>
      </w:r>
      <w:r>
        <w:rPr>
          <w:spacing w:val="-19"/>
          <w:w w:val="85"/>
          <w:sz w:val="21"/>
        </w:rPr>
        <w:t> </w:t>
      </w:r>
      <w:r>
        <w:rPr>
          <w:w w:val="85"/>
          <w:sz w:val="21"/>
        </w:rPr>
        <w:t>components, </w:t>
      </w:r>
      <w:r>
        <w:rPr>
          <w:w w:val="90"/>
          <w:sz w:val="21"/>
        </w:rPr>
        <w:t>wax content, glue content, impurity content, density, pour point and viscosity-temperature </w:t>
      </w:r>
      <w:r>
        <w:rPr>
          <w:w w:val="85"/>
          <w:sz w:val="21"/>
        </w:rPr>
        <w:t>relationship,</w:t>
      </w:r>
      <w:r>
        <w:rPr>
          <w:spacing w:val="-15"/>
          <w:w w:val="85"/>
          <w:sz w:val="21"/>
        </w:rPr>
        <w:t> </w:t>
      </w:r>
      <w:r>
        <w:rPr>
          <w:w w:val="85"/>
          <w:sz w:val="21"/>
        </w:rPr>
        <w:t>etc.;</w:t>
      </w:r>
      <w:r>
        <w:rPr>
          <w:spacing w:val="-16"/>
          <w:w w:val="85"/>
          <w:sz w:val="21"/>
        </w:rPr>
        <w:t> </w:t>
      </w:r>
      <w:r>
        <w:rPr>
          <w:w w:val="85"/>
          <w:sz w:val="21"/>
        </w:rPr>
        <w:t>natural</w:t>
      </w:r>
      <w:r>
        <w:rPr>
          <w:spacing w:val="-13"/>
          <w:w w:val="85"/>
          <w:sz w:val="21"/>
        </w:rPr>
        <w:t> </w:t>
      </w:r>
      <w:r>
        <w:rPr>
          <w:w w:val="85"/>
          <w:sz w:val="21"/>
        </w:rPr>
        <w:t>gas</w:t>
      </w:r>
      <w:r>
        <w:rPr>
          <w:spacing w:val="-9"/>
          <w:w w:val="85"/>
          <w:sz w:val="21"/>
        </w:rPr>
        <w:t> </w:t>
      </w:r>
      <w:r>
        <w:rPr>
          <w:w w:val="85"/>
          <w:sz w:val="21"/>
        </w:rPr>
        <w:t>physical</w:t>
      </w:r>
      <w:r>
        <w:rPr>
          <w:spacing w:val="-13"/>
          <w:w w:val="85"/>
          <w:sz w:val="21"/>
        </w:rPr>
        <w:t> </w:t>
      </w:r>
      <w:r>
        <w:rPr>
          <w:w w:val="85"/>
          <w:sz w:val="21"/>
        </w:rPr>
        <w:t>properties</w:t>
      </w:r>
      <w:r>
        <w:rPr>
          <w:spacing w:val="-12"/>
          <w:w w:val="85"/>
          <w:sz w:val="21"/>
        </w:rPr>
        <w:t> </w:t>
      </w:r>
      <w:r>
        <w:rPr>
          <w:w w:val="85"/>
          <w:sz w:val="21"/>
        </w:rPr>
        <w:t>include</w:t>
      </w:r>
      <w:r>
        <w:rPr>
          <w:spacing w:val="-14"/>
          <w:w w:val="85"/>
          <w:sz w:val="21"/>
        </w:rPr>
        <w:t> </w:t>
      </w:r>
      <w:r>
        <w:rPr>
          <w:w w:val="85"/>
          <w:sz w:val="21"/>
        </w:rPr>
        <w:t>natural</w:t>
      </w:r>
      <w:r>
        <w:rPr>
          <w:spacing w:val="-13"/>
          <w:w w:val="85"/>
          <w:sz w:val="21"/>
        </w:rPr>
        <w:t> </w:t>
      </w:r>
      <w:r>
        <w:rPr>
          <w:w w:val="85"/>
          <w:sz w:val="21"/>
        </w:rPr>
        <w:t>gas</w:t>
      </w:r>
      <w:r>
        <w:rPr>
          <w:spacing w:val="-12"/>
          <w:w w:val="85"/>
          <w:sz w:val="21"/>
        </w:rPr>
        <w:t> </w:t>
      </w:r>
      <w:r>
        <w:rPr>
          <w:w w:val="85"/>
          <w:sz w:val="21"/>
        </w:rPr>
        <w:t>components</w:t>
      </w:r>
      <w:r>
        <w:rPr>
          <w:spacing w:val="-15"/>
          <w:w w:val="85"/>
          <w:sz w:val="21"/>
        </w:rPr>
        <w:t> </w:t>
      </w:r>
      <w:r>
        <w:rPr>
          <w:w w:val="85"/>
          <w:sz w:val="21"/>
        </w:rPr>
        <w:t>and</w:t>
      </w:r>
      <w:r>
        <w:rPr>
          <w:spacing w:val="-12"/>
          <w:w w:val="85"/>
          <w:sz w:val="21"/>
        </w:rPr>
        <w:t> </w:t>
      </w:r>
      <w:r>
        <w:rPr>
          <w:w w:val="85"/>
          <w:sz w:val="21"/>
        </w:rPr>
        <w:t>the</w:t>
      </w:r>
      <w:r>
        <w:rPr>
          <w:spacing w:val="-11"/>
          <w:w w:val="85"/>
          <w:sz w:val="21"/>
        </w:rPr>
        <w:t> </w:t>
      </w:r>
      <w:r>
        <w:rPr>
          <w:w w:val="85"/>
          <w:sz w:val="21"/>
        </w:rPr>
        <w:t>content</w:t>
      </w:r>
      <w:r>
        <w:rPr>
          <w:w w:val="85"/>
          <w:position w:val="2"/>
          <w:sz w:val="21"/>
        </w:rPr>
        <w:t> </w:t>
      </w:r>
      <w:r>
        <w:rPr>
          <w:w w:val="90"/>
          <w:position w:val="2"/>
          <w:sz w:val="21"/>
        </w:rPr>
        <w:t>of</w:t>
      </w:r>
      <w:r>
        <w:rPr>
          <w:spacing w:val="-10"/>
          <w:w w:val="90"/>
          <w:position w:val="2"/>
          <w:sz w:val="21"/>
        </w:rPr>
        <w:t> </w:t>
      </w:r>
      <w:r>
        <w:rPr>
          <w:w w:val="90"/>
          <w:position w:val="2"/>
          <w:sz w:val="21"/>
        </w:rPr>
        <w:t>acid</w:t>
      </w:r>
      <w:r>
        <w:rPr>
          <w:spacing w:val="-12"/>
          <w:w w:val="90"/>
          <w:position w:val="2"/>
          <w:sz w:val="21"/>
        </w:rPr>
        <w:t> </w:t>
      </w:r>
      <w:r>
        <w:rPr>
          <w:w w:val="90"/>
          <w:position w:val="2"/>
          <w:sz w:val="21"/>
        </w:rPr>
        <w:t>gases</w:t>
      </w:r>
      <w:r>
        <w:rPr>
          <w:spacing w:val="-10"/>
          <w:w w:val="90"/>
          <w:position w:val="2"/>
          <w:sz w:val="21"/>
        </w:rPr>
        <w:t> </w:t>
      </w:r>
      <w:r>
        <w:rPr>
          <w:w w:val="90"/>
          <w:position w:val="2"/>
          <w:sz w:val="21"/>
        </w:rPr>
        <w:t>such</w:t>
      </w:r>
      <w:r>
        <w:rPr>
          <w:spacing w:val="-14"/>
          <w:w w:val="90"/>
          <w:position w:val="2"/>
          <w:sz w:val="21"/>
        </w:rPr>
        <w:t> </w:t>
      </w:r>
      <w:r>
        <w:rPr>
          <w:w w:val="90"/>
          <w:position w:val="2"/>
          <w:sz w:val="21"/>
        </w:rPr>
        <w:t>as</w:t>
      </w:r>
      <w:r>
        <w:rPr>
          <w:spacing w:val="-12"/>
          <w:w w:val="90"/>
          <w:position w:val="2"/>
          <w:sz w:val="21"/>
        </w:rPr>
        <w:t> </w:t>
      </w:r>
      <w:r>
        <w:rPr>
          <w:w w:val="90"/>
          <w:position w:val="2"/>
          <w:sz w:val="21"/>
        </w:rPr>
        <w:t>H</w:t>
      </w:r>
      <w:r>
        <w:rPr>
          <w:w w:val="90"/>
          <w:sz w:val="13"/>
        </w:rPr>
        <w:t>2</w:t>
      </w:r>
      <w:r>
        <w:rPr>
          <w:w w:val="90"/>
          <w:position w:val="2"/>
          <w:sz w:val="21"/>
        </w:rPr>
        <w:t>S</w:t>
      </w:r>
      <w:r>
        <w:rPr>
          <w:spacing w:val="-11"/>
          <w:w w:val="90"/>
          <w:position w:val="2"/>
          <w:sz w:val="21"/>
        </w:rPr>
        <w:t> </w:t>
      </w:r>
      <w:r>
        <w:rPr>
          <w:w w:val="90"/>
          <w:position w:val="2"/>
          <w:sz w:val="21"/>
        </w:rPr>
        <w:t>and</w:t>
      </w:r>
      <w:r>
        <w:rPr>
          <w:spacing w:val="-8"/>
          <w:w w:val="90"/>
          <w:position w:val="2"/>
          <w:sz w:val="21"/>
        </w:rPr>
        <w:t> </w:t>
      </w:r>
      <w:r>
        <w:rPr>
          <w:w w:val="90"/>
          <w:position w:val="2"/>
          <w:sz w:val="21"/>
        </w:rPr>
        <w:t>CO</w:t>
      </w:r>
      <w:r>
        <w:rPr>
          <w:w w:val="90"/>
          <w:sz w:val="13"/>
        </w:rPr>
        <w:t>2</w:t>
      </w:r>
      <w:r>
        <w:rPr>
          <w:w w:val="90"/>
          <w:position w:val="2"/>
          <w:sz w:val="21"/>
        </w:rPr>
        <w:t>.</w:t>
      </w:r>
    </w:p>
    <w:p>
      <w:pPr>
        <w:pStyle w:val="ListParagraph"/>
        <w:numPr>
          <w:ilvl w:val="3"/>
          <w:numId w:val="3"/>
        </w:numPr>
        <w:tabs>
          <w:tab w:pos="1515" w:val="left" w:leader="none"/>
        </w:tabs>
        <w:spacing w:line="232" w:lineRule="auto" w:before="3" w:after="0"/>
        <w:ind w:left="799" w:right="1011" w:firstLine="420"/>
        <w:jc w:val="both"/>
        <w:rPr>
          <w:sz w:val="21"/>
        </w:rPr>
      </w:pPr>
      <w:r>
        <w:rPr>
          <w:spacing w:val="-4"/>
          <w:w w:val="85"/>
          <w:sz w:val="21"/>
        </w:rPr>
        <w:t>Well</w:t>
      </w:r>
      <w:r>
        <w:rPr>
          <w:spacing w:val="-18"/>
          <w:w w:val="85"/>
          <w:sz w:val="21"/>
        </w:rPr>
        <w:t> </w:t>
      </w:r>
      <w:r>
        <w:rPr>
          <w:w w:val="85"/>
          <w:sz w:val="21"/>
        </w:rPr>
        <w:t>layout</w:t>
      </w:r>
      <w:r>
        <w:rPr>
          <w:spacing w:val="-19"/>
          <w:w w:val="85"/>
          <w:sz w:val="21"/>
        </w:rPr>
        <w:t> </w:t>
      </w:r>
      <w:r>
        <w:rPr>
          <w:w w:val="85"/>
          <w:sz w:val="21"/>
        </w:rPr>
        <w:t>methods,</w:t>
      </w:r>
      <w:r>
        <w:rPr>
          <w:spacing w:val="-19"/>
          <w:w w:val="85"/>
          <w:sz w:val="21"/>
        </w:rPr>
        <w:t> </w:t>
      </w:r>
      <w:r>
        <w:rPr>
          <w:w w:val="85"/>
          <w:sz w:val="21"/>
        </w:rPr>
        <w:t>oil</w:t>
      </w:r>
      <w:r>
        <w:rPr>
          <w:spacing w:val="-18"/>
          <w:w w:val="85"/>
          <w:sz w:val="21"/>
        </w:rPr>
        <w:t> </w:t>
      </w:r>
      <w:r>
        <w:rPr>
          <w:w w:val="85"/>
          <w:sz w:val="21"/>
        </w:rPr>
        <w:t>displacement</w:t>
      </w:r>
      <w:r>
        <w:rPr>
          <w:spacing w:val="-19"/>
          <w:w w:val="85"/>
          <w:sz w:val="21"/>
        </w:rPr>
        <w:t> </w:t>
      </w:r>
      <w:r>
        <w:rPr>
          <w:w w:val="85"/>
          <w:sz w:val="21"/>
        </w:rPr>
        <w:t>methods</w:t>
      </w:r>
      <w:r>
        <w:rPr>
          <w:spacing w:val="-17"/>
          <w:w w:val="85"/>
          <w:sz w:val="21"/>
        </w:rPr>
        <w:t> </w:t>
      </w:r>
      <w:r>
        <w:rPr>
          <w:w w:val="85"/>
          <w:sz w:val="21"/>
        </w:rPr>
        <w:t>and</w:t>
      </w:r>
      <w:r>
        <w:rPr>
          <w:spacing w:val="-18"/>
          <w:w w:val="85"/>
          <w:sz w:val="21"/>
        </w:rPr>
        <w:t> </w:t>
      </w:r>
      <w:r>
        <w:rPr>
          <w:w w:val="85"/>
          <w:sz w:val="21"/>
        </w:rPr>
        <w:t>oil</w:t>
      </w:r>
      <w:r>
        <w:rPr>
          <w:spacing w:val="-18"/>
          <w:w w:val="85"/>
          <w:sz w:val="21"/>
        </w:rPr>
        <w:t> </w:t>
      </w:r>
      <w:r>
        <w:rPr>
          <w:w w:val="85"/>
          <w:sz w:val="21"/>
        </w:rPr>
        <w:t>production</w:t>
      </w:r>
      <w:r>
        <w:rPr>
          <w:spacing w:val="-19"/>
          <w:w w:val="85"/>
          <w:sz w:val="21"/>
        </w:rPr>
        <w:t> </w:t>
      </w:r>
      <w:r>
        <w:rPr>
          <w:w w:val="85"/>
          <w:sz w:val="21"/>
        </w:rPr>
        <w:t>methods</w:t>
      </w:r>
      <w:r>
        <w:rPr>
          <w:spacing w:val="-20"/>
          <w:w w:val="85"/>
          <w:sz w:val="21"/>
        </w:rPr>
        <w:t> </w:t>
      </w:r>
      <w:r>
        <w:rPr>
          <w:w w:val="85"/>
          <w:sz w:val="21"/>
        </w:rPr>
        <w:t>of</w:t>
      </w:r>
      <w:r>
        <w:rPr>
          <w:spacing w:val="-18"/>
          <w:w w:val="85"/>
          <w:sz w:val="21"/>
        </w:rPr>
        <w:t> </w:t>
      </w:r>
      <w:r>
        <w:rPr>
          <w:w w:val="85"/>
          <w:sz w:val="21"/>
        </w:rPr>
        <w:t>the</w:t>
      </w:r>
      <w:r>
        <w:rPr>
          <w:spacing w:val="-17"/>
          <w:w w:val="85"/>
          <w:sz w:val="21"/>
        </w:rPr>
        <w:t> </w:t>
      </w:r>
      <w:r>
        <w:rPr>
          <w:w w:val="85"/>
          <w:sz w:val="21"/>
        </w:rPr>
        <w:t>oilfield, </w:t>
      </w:r>
      <w:r>
        <w:rPr>
          <w:w w:val="90"/>
          <w:sz w:val="21"/>
        </w:rPr>
        <w:t>as</w:t>
      </w:r>
      <w:r>
        <w:rPr>
          <w:spacing w:val="-25"/>
          <w:w w:val="90"/>
          <w:sz w:val="21"/>
        </w:rPr>
        <w:t> </w:t>
      </w:r>
      <w:r>
        <w:rPr>
          <w:w w:val="90"/>
          <w:sz w:val="21"/>
        </w:rPr>
        <w:t>well</w:t>
      </w:r>
      <w:r>
        <w:rPr>
          <w:spacing w:val="-24"/>
          <w:w w:val="90"/>
          <w:sz w:val="21"/>
        </w:rPr>
        <w:t> </w:t>
      </w:r>
      <w:r>
        <w:rPr>
          <w:w w:val="90"/>
          <w:sz w:val="21"/>
        </w:rPr>
        <w:t>as</w:t>
      </w:r>
      <w:r>
        <w:rPr>
          <w:spacing w:val="-25"/>
          <w:w w:val="90"/>
          <w:sz w:val="21"/>
        </w:rPr>
        <w:t> </w:t>
      </w:r>
      <w:r>
        <w:rPr>
          <w:w w:val="90"/>
          <w:sz w:val="21"/>
        </w:rPr>
        <w:t>expected</w:t>
      </w:r>
      <w:r>
        <w:rPr>
          <w:spacing w:val="-25"/>
          <w:w w:val="90"/>
          <w:sz w:val="21"/>
        </w:rPr>
        <w:t> </w:t>
      </w:r>
      <w:r>
        <w:rPr>
          <w:w w:val="90"/>
          <w:sz w:val="21"/>
        </w:rPr>
        <w:t>well</w:t>
      </w:r>
      <w:r>
        <w:rPr>
          <w:spacing w:val="-24"/>
          <w:w w:val="90"/>
          <w:sz w:val="21"/>
        </w:rPr>
        <w:t> </w:t>
      </w:r>
      <w:r>
        <w:rPr>
          <w:w w:val="90"/>
          <w:sz w:val="21"/>
        </w:rPr>
        <w:t>pattern</w:t>
      </w:r>
      <w:r>
        <w:rPr>
          <w:spacing w:val="-25"/>
          <w:w w:val="90"/>
          <w:sz w:val="21"/>
        </w:rPr>
        <w:t> </w:t>
      </w:r>
      <w:r>
        <w:rPr>
          <w:w w:val="90"/>
          <w:sz w:val="21"/>
        </w:rPr>
        <w:t>adjustments</w:t>
      </w:r>
      <w:r>
        <w:rPr>
          <w:spacing w:val="-25"/>
          <w:w w:val="90"/>
          <w:sz w:val="21"/>
        </w:rPr>
        <w:t> </w:t>
      </w:r>
      <w:r>
        <w:rPr>
          <w:w w:val="90"/>
          <w:sz w:val="21"/>
        </w:rPr>
        <w:t>and</w:t>
      </w:r>
      <w:r>
        <w:rPr>
          <w:spacing w:val="-24"/>
          <w:w w:val="90"/>
          <w:sz w:val="21"/>
        </w:rPr>
        <w:t> </w:t>
      </w:r>
      <w:r>
        <w:rPr>
          <w:w w:val="90"/>
          <w:sz w:val="21"/>
        </w:rPr>
        <w:t>changes</w:t>
      </w:r>
      <w:r>
        <w:rPr>
          <w:spacing w:val="-25"/>
          <w:w w:val="90"/>
          <w:sz w:val="21"/>
        </w:rPr>
        <w:t> </w:t>
      </w:r>
      <w:r>
        <w:rPr>
          <w:w w:val="90"/>
          <w:sz w:val="21"/>
        </w:rPr>
        <w:t>in</w:t>
      </w:r>
      <w:r>
        <w:rPr>
          <w:spacing w:val="-24"/>
          <w:w w:val="90"/>
          <w:sz w:val="21"/>
        </w:rPr>
        <w:t> </w:t>
      </w:r>
      <w:r>
        <w:rPr>
          <w:w w:val="90"/>
          <w:sz w:val="21"/>
        </w:rPr>
        <w:t>oil</w:t>
      </w:r>
      <w:r>
        <w:rPr>
          <w:spacing w:val="-24"/>
          <w:w w:val="90"/>
          <w:sz w:val="21"/>
        </w:rPr>
        <w:t> </w:t>
      </w:r>
      <w:r>
        <w:rPr>
          <w:w w:val="90"/>
          <w:sz w:val="21"/>
        </w:rPr>
        <w:t>displacement</w:t>
      </w:r>
      <w:r>
        <w:rPr>
          <w:spacing w:val="-25"/>
          <w:w w:val="90"/>
          <w:sz w:val="21"/>
        </w:rPr>
        <w:t> </w:t>
      </w:r>
      <w:r>
        <w:rPr>
          <w:w w:val="90"/>
          <w:sz w:val="21"/>
        </w:rPr>
        <w:t>methods</w:t>
      </w:r>
      <w:r>
        <w:rPr>
          <w:spacing w:val="-25"/>
          <w:w w:val="90"/>
          <w:sz w:val="21"/>
        </w:rPr>
        <w:t> </w:t>
      </w:r>
      <w:r>
        <w:rPr>
          <w:w w:val="90"/>
          <w:sz w:val="21"/>
        </w:rPr>
        <w:t>and</w:t>
      </w:r>
      <w:r>
        <w:rPr>
          <w:spacing w:val="-26"/>
          <w:w w:val="90"/>
          <w:sz w:val="21"/>
        </w:rPr>
        <w:t> </w:t>
      </w:r>
      <w:r>
        <w:rPr>
          <w:w w:val="90"/>
          <w:sz w:val="21"/>
        </w:rPr>
        <w:t>oil production processes during</w:t>
      </w:r>
      <w:r>
        <w:rPr>
          <w:spacing w:val="-44"/>
          <w:w w:val="90"/>
          <w:sz w:val="21"/>
        </w:rPr>
        <w:t> </w:t>
      </w:r>
      <w:r>
        <w:rPr>
          <w:w w:val="90"/>
          <w:sz w:val="21"/>
        </w:rPr>
        <w:t>development.</w:t>
      </w:r>
    </w:p>
    <w:p>
      <w:pPr>
        <w:pStyle w:val="ListParagraph"/>
        <w:numPr>
          <w:ilvl w:val="3"/>
          <w:numId w:val="3"/>
        </w:numPr>
        <w:tabs>
          <w:tab w:pos="1576" w:val="left" w:leader="none"/>
        </w:tabs>
        <w:spacing w:line="232" w:lineRule="auto" w:before="0" w:after="0"/>
        <w:ind w:left="799" w:right="1007" w:firstLine="420"/>
        <w:jc w:val="both"/>
        <w:rPr>
          <w:sz w:val="21"/>
        </w:rPr>
      </w:pPr>
      <w:r>
        <w:rPr>
          <w:w w:val="90"/>
          <w:sz w:val="21"/>
        </w:rPr>
        <w:t>The geographical location of the oil field, natural conditions such as meteorology, </w:t>
      </w:r>
      <w:r>
        <w:rPr>
          <w:w w:val="85"/>
          <w:sz w:val="21"/>
        </w:rPr>
        <w:t>hydrology,</w:t>
      </w:r>
      <w:r>
        <w:rPr>
          <w:spacing w:val="-25"/>
          <w:w w:val="85"/>
          <w:sz w:val="21"/>
        </w:rPr>
        <w:t> </w:t>
      </w:r>
      <w:r>
        <w:rPr>
          <w:w w:val="85"/>
          <w:sz w:val="21"/>
        </w:rPr>
        <w:t>engineering</w:t>
      </w:r>
      <w:r>
        <w:rPr>
          <w:spacing w:val="-25"/>
          <w:w w:val="85"/>
          <w:sz w:val="21"/>
        </w:rPr>
        <w:t> </w:t>
      </w:r>
      <w:r>
        <w:rPr>
          <w:w w:val="85"/>
          <w:sz w:val="21"/>
        </w:rPr>
        <w:t>geology,</w:t>
      </w:r>
      <w:r>
        <w:rPr>
          <w:spacing w:val="-22"/>
          <w:w w:val="85"/>
          <w:sz w:val="21"/>
        </w:rPr>
        <w:t> </w:t>
      </w:r>
      <w:r>
        <w:rPr>
          <w:w w:val="85"/>
          <w:sz w:val="21"/>
        </w:rPr>
        <w:t>seismic</w:t>
      </w:r>
      <w:r>
        <w:rPr>
          <w:spacing w:val="-21"/>
          <w:w w:val="85"/>
          <w:sz w:val="21"/>
        </w:rPr>
        <w:t> </w:t>
      </w:r>
      <w:r>
        <w:rPr>
          <w:w w:val="85"/>
          <w:sz w:val="21"/>
        </w:rPr>
        <w:t>intensity,</w:t>
      </w:r>
      <w:r>
        <w:rPr>
          <w:spacing w:val="-23"/>
          <w:w w:val="85"/>
          <w:sz w:val="21"/>
        </w:rPr>
        <w:t> </w:t>
      </w:r>
      <w:r>
        <w:rPr>
          <w:w w:val="85"/>
          <w:sz w:val="21"/>
        </w:rPr>
        <w:t>and</w:t>
      </w:r>
      <w:r>
        <w:rPr>
          <w:spacing w:val="-22"/>
          <w:w w:val="85"/>
          <w:sz w:val="21"/>
        </w:rPr>
        <w:t> </w:t>
      </w:r>
      <w:r>
        <w:rPr>
          <w:w w:val="85"/>
          <w:sz w:val="21"/>
        </w:rPr>
        <w:t>the</w:t>
      </w:r>
      <w:r>
        <w:rPr>
          <w:spacing w:val="-22"/>
          <w:w w:val="85"/>
          <w:sz w:val="21"/>
        </w:rPr>
        <w:t> </w:t>
      </w:r>
      <w:r>
        <w:rPr>
          <w:w w:val="85"/>
          <w:sz w:val="21"/>
        </w:rPr>
        <w:t>industrial</w:t>
      </w:r>
      <w:r>
        <w:rPr>
          <w:spacing w:val="-24"/>
          <w:w w:val="85"/>
          <w:sz w:val="21"/>
        </w:rPr>
        <w:t> </w:t>
      </w:r>
      <w:r>
        <w:rPr>
          <w:w w:val="85"/>
          <w:sz w:val="21"/>
        </w:rPr>
        <w:t>and</w:t>
      </w:r>
      <w:r>
        <w:rPr>
          <w:spacing w:val="-22"/>
          <w:w w:val="85"/>
          <w:sz w:val="21"/>
        </w:rPr>
        <w:t> </w:t>
      </w:r>
      <w:r>
        <w:rPr>
          <w:w w:val="85"/>
          <w:sz w:val="21"/>
        </w:rPr>
        <w:t>agricultural</w:t>
      </w:r>
      <w:r>
        <w:rPr>
          <w:spacing w:val="-22"/>
          <w:w w:val="85"/>
          <w:sz w:val="21"/>
        </w:rPr>
        <w:t> </w:t>
      </w:r>
      <w:r>
        <w:rPr>
          <w:w w:val="85"/>
          <w:sz w:val="21"/>
        </w:rPr>
        <w:t>development </w:t>
      </w:r>
      <w:r>
        <w:rPr>
          <w:w w:val="90"/>
          <w:sz w:val="21"/>
        </w:rPr>
        <w:t>of</w:t>
      </w:r>
      <w:r>
        <w:rPr>
          <w:spacing w:val="-10"/>
          <w:w w:val="90"/>
          <w:sz w:val="21"/>
        </w:rPr>
        <w:t> </w:t>
      </w:r>
      <w:r>
        <w:rPr>
          <w:w w:val="90"/>
          <w:sz w:val="21"/>
        </w:rPr>
        <w:t>the</w:t>
      </w:r>
      <w:r>
        <w:rPr>
          <w:spacing w:val="-8"/>
          <w:w w:val="90"/>
          <w:sz w:val="21"/>
        </w:rPr>
        <w:t> </w:t>
      </w:r>
      <w:r>
        <w:rPr>
          <w:w w:val="90"/>
          <w:sz w:val="21"/>
        </w:rPr>
        <w:t>oil</w:t>
      </w:r>
      <w:r>
        <w:rPr>
          <w:spacing w:val="-8"/>
          <w:w w:val="90"/>
          <w:sz w:val="21"/>
        </w:rPr>
        <w:t> </w:t>
      </w:r>
      <w:r>
        <w:rPr>
          <w:w w:val="90"/>
          <w:sz w:val="21"/>
        </w:rPr>
        <w:t>field,</w:t>
      </w:r>
      <w:r>
        <w:rPr>
          <w:spacing w:val="-9"/>
          <w:w w:val="90"/>
          <w:sz w:val="21"/>
        </w:rPr>
        <w:t> </w:t>
      </w:r>
      <w:r>
        <w:rPr>
          <w:w w:val="90"/>
          <w:sz w:val="21"/>
        </w:rPr>
        <w:t>transportation,</w:t>
      </w:r>
      <w:r>
        <w:rPr>
          <w:spacing w:val="-11"/>
          <w:w w:val="90"/>
          <w:sz w:val="21"/>
        </w:rPr>
        <w:t> </w:t>
      </w:r>
      <w:r>
        <w:rPr>
          <w:w w:val="90"/>
          <w:sz w:val="21"/>
        </w:rPr>
        <w:t>power,</w:t>
      </w:r>
      <w:r>
        <w:rPr>
          <w:spacing w:val="-8"/>
          <w:w w:val="90"/>
          <w:sz w:val="21"/>
        </w:rPr>
        <w:t> </w:t>
      </w:r>
      <w:r>
        <w:rPr>
          <w:w w:val="90"/>
          <w:sz w:val="21"/>
        </w:rPr>
        <w:t>communications,</w:t>
      </w:r>
      <w:r>
        <w:rPr>
          <w:spacing w:val="-11"/>
          <w:w w:val="90"/>
          <w:sz w:val="21"/>
        </w:rPr>
        <w:t> </w:t>
      </w:r>
      <w:r>
        <w:rPr>
          <w:w w:val="90"/>
          <w:sz w:val="21"/>
        </w:rPr>
        <w:t>distribution</w:t>
      </w:r>
      <w:r>
        <w:rPr>
          <w:spacing w:val="-10"/>
          <w:w w:val="90"/>
          <w:sz w:val="21"/>
        </w:rPr>
        <w:t> </w:t>
      </w:r>
      <w:r>
        <w:rPr>
          <w:w w:val="90"/>
          <w:sz w:val="21"/>
        </w:rPr>
        <w:t>of</w:t>
      </w:r>
      <w:r>
        <w:rPr>
          <w:spacing w:val="-8"/>
          <w:w w:val="90"/>
          <w:sz w:val="21"/>
        </w:rPr>
        <w:t> </w:t>
      </w:r>
      <w:r>
        <w:rPr>
          <w:w w:val="90"/>
          <w:sz w:val="21"/>
        </w:rPr>
        <w:t>residential</w:t>
      </w:r>
      <w:r>
        <w:rPr>
          <w:spacing w:val="-9"/>
          <w:w w:val="90"/>
          <w:sz w:val="21"/>
        </w:rPr>
        <w:t> </w:t>
      </w:r>
      <w:r>
        <w:rPr>
          <w:w w:val="90"/>
          <w:sz w:val="21"/>
        </w:rPr>
        <w:t>areas</w:t>
      </w:r>
      <w:r>
        <w:rPr>
          <w:spacing w:val="-11"/>
          <w:w w:val="90"/>
          <w:sz w:val="21"/>
        </w:rPr>
        <w:t> </w:t>
      </w:r>
      <w:r>
        <w:rPr>
          <w:w w:val="90"/>
          <w:sz w:val="21"/>
        </w:rPr>
        <w:t>and </w:t>
      </w:r>
      <w:r>
        <w:rPr>
          <w:w w:val="95"/>
          <w:sz w:val="21"/>
        </w:rPr>
        <w:t>supporting</w:t>
      </w:r>
      <w:r>
        <w:rPr>
          <w:spacing w:val="-22"/>
          <w:w w:val="95"/>
          <w:sz w:val="21"/>
        </w:rPr>
        <w:t> </w:t>
      </w:r>
      <w:r>
        <w:rPr>
          <w:w w:val="95"/>
          <w:sz w:val="21"/>
        </w:rPr>
        <w:t>facilities,</w:t>
      </w:r>
      <w:r>
        <w:rPr>
          <w:spacing w:val="-21"/>
          <w:w w:val="95"/>
          <w:sz w:val="21"/>
        </w:rPr>
        <w:t> </w:t>
      </w:r>
      <w:r>
        <w:rPr>
          <w:w w:val="95"/>
          <w:sz w:val="21"/>
        </w:rPr>
        <w:t>and</w:t>
      </w:r>
      <w:r>
        <w:rPr>
          <w:spacing w:val="-18"/>
          <w:w w:val="95"/>
          <w:sz w:val="21"/>
        </w:rPr>
        <w:t> </w:t>
      </w:r>
      <w:r>
        <w:rPr>
          <w:w w:val="95"/>
          <w:sz w:val="21"/>
        </w:rPr>
        <w:t>other</w:t>
      </w:r>
      <w:r>
        <w:rPr>
          <w:spacing w:val="-19"/>
          <w:w w:val="95"/>
          <w:sz w:val="21"/>
        </w:rPr>
        <w:t> </w:t>
      </w:r>
      <w:r>
        <w:rPr>
          <w:w w:val="95"/>
          <w:sz w:val="21"/>
        </w:rPr>
        <w:t>social</w:t>
      </w:r>
      <w:r>
        <w:rPr>
          <w:spacing w:val="-21"/>
          <w:w w:val="95"/>
          <w:sz w:val="21"/>
        </w:rPr>
        <w:t> </w:t>
      </w:r>
      <w:r>
        <w:rPr>
          <w:w w:val="95"/>
          <w:sz w:val="21"/>
        </w:rPr>
        <w:t>conditions.</w:t>
      </w:r>
    </w:p>
    <w:p>
      <w:pPr>
        <w:pStyle w:val="BodyText"/>
        <w:spacing w:line="312" w:lineRule="exact"/>
        <w:ind w:left="1220" w:firstLine="0"/>
      </w:pPr>
      <w:r>
        <w:rPr>
          <w:w w:val="95"/>
        </w:rPr>
        <w:t>(6) The successful experience and failure lessons of similar oil fields have been developed.</w:t>
      </w:r>
    </w:p>
    <w:p>
      <w:pPr>
        <w:pStyle w:val="Heading1"/>
        <w:numPr>
          <w:ilvl w:val="2"/>
          <w:numId w:val="3"/>
        </w:numPr>
        <w:tabs>
          <w:tab w:pos="1340" w:val="left" w:leader="none"/>
        </w:tabs>
        <w:spacing w:line="240" w:lineRule="auto" w:before="3" w:after="0"/>
        <w:ind w:left="1340" w:right="0" w:hanging="541"/>
        <w:jc w:val="left"/>
      </w:pPr>
      <w:r>
        <w:rPr/>
        <w:t>Principles of overall</w:t>
      </w:r>
      <w:r>
        <w:rPr>
          <w:spacing w:val="-3"/>
        </w:rPr>
        <w:t> </w:t>
      </w:r>
      <w:r>
        <w:rPr/>
        <w:t>layout</w:t>
      </w:r>
    </w:p>
    <w:p>
      <w:pPr>
        <w:pStyle w:val="ListParagraph"/>
        <w:numPr>
          <w:ilvl w:val="3"/>
          <w:numId w:val="3"/>
        </w:numPr>
        <w:tabs>
          <w:tab w:pos="1572" w:val="left" w:leader="none"/>
        </w:tabs>
        <w:spacing w:line="232" w:lineRule="auto" w:before="27" w:after="0"/>
        <w:ind w:left="799" w:right="1007" w:firstLine="420"/>
        <w:jc w:val="both"/>
        <w:rPr>
          <w:sz w:val="21"/>
        </w:rPr>
      </w:pPr>
      <w:r>
        <w:rPr>
          <w:w w:val="90"/>
          <w:sz w:val="21"/>
        </w:rPr>
        <w:t>to</w:t>
      </w:r>
      <w:r>
        <w:rPr>
          <w:spacing w:val="-3"/>
          <w:w w:val="90"/>
          <w:sz w:val="21"/>
        </w:rPr>
        <w:t> </w:t>
      </w:r>
      <w:r>
        <w:rPr>
          <w:w w:val="90"/>
          <w:sz w:val="21"/>
        </w:rPr>
        <w:t>meet</w:t>
      </w:r>
      <w:r>
        <w:rPr>
          <w:spacing w:val="-5"/>
          <w:w w:val="90"/>
          <w:sz w:val="21"/>
        </w:rPr>
        <w:t> </w:t>
      </w:r>
      <w:r>
        <w:rPr>
          <w:w w:val="90"/>
          <w:sz w:val="21"/>
        </w:rPr>
        <w:t>the</w:t>
      </w:r>
      <w:r>
        <w:rPr>
          <w:spacing w:val="-2"/>
          <w:w w:val="90"/>
          <w:sz w:val="21"/>
        </w:rPr>
        <w:t> </w:t>
      </w:r>
      <w:r>
        <w:rPr>
          <w:w w:val="90"/>
          <w:sz w:val="21"/>
        </w:rPr>
        <w:t>requirements</w:t>
      </w:r>
      <w:r>
        <w:rPr>
          <w:spacing w:val="-6"/>
          <w:w w:val="90"/>
          <w:sz w:val="21"/>
        </w:rPr>
        <w:t> </w:t>
      </w:r>
      <w:r>
        <w:rPr>
          <w:w w:val="90"/>
          <w:sz w:val="21"/>
        </w:rPr>
        <w:t>of</w:t>
      </w:r>
      <w:r>
        <w:rPr>
          <w:spacing w:val="-3"/>
          <w:w w:val="90"/>
          <w:sz w:val="21"/>
        </w:rPr>
        <w:t> </w:t>
      </w:r>
      <w:r>
        <w:rPr>
          <w:w w:val="90"/>
          <w:sz w:val="21"/>
        </w:rPr>
        <w:t>oilfield</w:t>
      </w:r>
      <w:r>
        <w:rPr>
          <w:spacing w:val="-4"/>
          <w:w w:val="90"/>
          <w:sz w:val="21"/>
        </w:rPr>
        <w:t> </w:t>
      </w:r>
      <w:r>
        <w:rPr>
          <w:w w:val="90"/>
          <w:sz w:val="21"/>
        </w:rPr>
        <w:t>development</w:t>
      </w:r>
      <w:r>
        <w:rPr>
          <w:spacing w:val="-4"/>
          <w:w w:val="90"/>
          <w:sz w:val="21"/>
        </w:rPr>
        <w:t> </w:t>
      </w:r>
      <w:r>
        <w:rPr>
          <w:w w:val="90"/>
          <w:sz w:val="21"/>
        </w:rPr>
        <w:t>and</w:t>
      </w:r>
      <w:r>
        <w:rPr>
          <w:spacing w:val="-4"/>
          <w:w w:val="90"/>
          <w:sz w:val="21"/>
        </w:rPr>
        <w:t> </w:t>
      </w:r>
      <w:r>
        <w:rPr>
          <w:w w:val="90"/>
          <w:sz w:val="21"/>
        </w:rPr>
        <w:t>exploitation.</w:t>
      </w:r>
      <w:r>
        <w:rPr>
          <w:spacing w:val="-9"/>
          <w:w w:val="90"/>
          <w:sz w:val="21"/>
        </w:rPr>
        <w:t> </w:t>
      </w:r>
      <w:r>
        <w:rPr>
          <w:w w:val="90"/>
          <w:sz w:val="21"/>
        </w:rPr>
        <w:t>The</w:t>
      </w:r>
      <w:r>
        <w:rPr>
          <w:spacing w:val="-3"/>
          <w:w w:val="90"/>
          <w:sz w:val="21"/>
        </w:rPr>
        <w:t> </w:t>
      </w:r>
      <w:r>
        <w:rPr>
          <w:w w:val="90"/>
          <w:sz w:val="21"/>
        </w:rPr>
        <w:t>oil</w:t>
      </w:r>
      <w:r>
        <w:rPr>
          <w:spacing w:val="-4"/>
          <w:w w:val="90"/>
          <w:sz w:val="21"/>
        </w:rPr>
        <w:t> </w:t>
      </w:r>
      <w:r>
        <w:rPr>
          <w:w w:val="90"/>
          <w:sz w:val="21"/>
        </w:rPr>
        <w:t>and</w:t>
      </w:r>
      <w:r>
        <w:rPr>
          <w:spacing w:val="-5"/>
          <w:w w:val="90"/>
          <w:sz w:val="21"/>
        </w:rPr>
        <w:t> </w:t>
      </w:r>
      <w:r>
        <w:rPr>
          <w:w w:val="90"/>
          <w:sz w:val="21"/>
        </w:rPr>
        <w:t>gas </w:t>
      </w:r>
      <w:r>
        <w:rPr>
          <w:w w:val="85"/>
          <w:sz w:val="21"/>
        </w:rPr>
        <w:t>gathering</w:t>
      </w:r>
      <w:r>
        <w:rPr>
          <w:spacing w:val="-28"/>
          <w:w w:val="85"/>
          <w:sz w:val="21"/>
        </w:rPr>
        <w:t> </w:t>
      </w:r>
      <w:r>
        <w:rPr>
          <w:w w:val="85"/>
          <w:sz w:val="21"/>
        </w:rPr>
        <w:t>and</w:t>
      </w:r>
      <w:r>
        <w:rPr>
          <w:spacing w:val="-29"/>
          <w:w w:val="85"/>
          <w:sz w:val="21"/>
        </w:rPr>
        <w:t> </w:t>
      </w:r>
      <w:r>
        <w:rPr>
          <w:w w:val="85"/>
          <w:sz w:val="21"/>
        </w:rPr>
        <w:t>transportation</w:t>
      </w:r>
      <w:r>
        <w:rPr>
          <w:spacing w:val="-29"/>
          <w:w w:val="85"/>
          <w:sz w:val="21"/>
        </w:rPr>
        <w:t> </w:t>
      </w:r>
      <w:r>
        <w:rPr>
          <w:w w:val="85"/>
          <w:sz w:val="21"/>
        </w:rPr>
        <w:t>process</w:t>
      </w:r>
      <w:r>
        <w:rPr>
          <w:spacing w:val="-29"/>
          <w:w w:val="85"/>
          <w:sz w:val="21"/>
        </w:rPr>
        <w:t> </w:t>
      </w:r>
      <w:r>
        <w:rPr>
          <w:w w:val="85"/>
          <w:sz w:val="21"/>
        </w:rPr>
        <w:t>should</w:t>
      </w:r>
      <w:r>
        <w:rPr>
          <w:spacing w:val="-29"/>
          <w:w w:val="85"/>
          <w:sz w:val="21"/>
        </w:rPr>
        <w:t> </w:t>
      </w:r>
      <w:r>
        <w:rPr>
          <w:w w:val="85"/>
          <w:sz w:val="21"/>
        </w:rPr>
        <w:t>be</w:t>
      </w:r>
      <w:r>
        <w:rPr>
          <w:spacing w:val="-28"/>
          <w:w w:val="85"/>
          <w:sz w:val="21"/>
        </w:rPr>
        <w:t> </w:t>
      </w:r>
      <w:r>
        <w:rPr>
          <w:w w:val="85"/>
          <w:sz w:val="21"/>
        </w:rPr>
        <w:t>based</w:t>
      </w:r>
      <w:r>
        <w:rPr>
          <w:spacing w:val="-28"/>
          <w:w w:val="85"/>
          <w:sz w:val="21"/>
        </w:rPr>
        <w:t> </w:t>
      </w:r>
      <w:r>
        <w:rPr>
          <w:w w:val="85"/>
          <w:sz w:val="21"/>
        </w:rPr>
        <w:t>on</w:t>
      </w:r>
      <w:r>
        <w:rPr>
          <w:spacing w:val="-28"/>
          <w:w w:val="85"/>
          <w:sz w:val="21"/>
        </w:rPr>
        <w:t> </w:t>
      </w:r>
      <w:r>
        <w:rPr>
          <w:w w:val="85"/>
          <w:sz w:val="21"/>
        </w:rPr>
        <w:t>the</w:t>
      </w:r>
      <w:r>
        <w:rPr>
          <w:spacing w:val="-27"/>
          <w:w w:val="85"/>
          <w:sz w:val="21"/>
        </w:rPr>
        <w:t> </w:t>
      </w:r>
      <w:r>
        <w:rPr>
          <w:w w:val="85"/>
          <w:sz w:val="21"/>
        </w:rPr>
        <w:t>requirements</w:t>
      </w:r>
      <w:r>
        <w:rPr>
          <w:spacing w:val="-30"/>
          <w:w w:val="85"/>
          <w:sz w:val="21"/>
        </w:rPr>
        <w:t> </w:t>
      </w:r>
      <w:r>
        <w:rPr>
          <w:w w:val="85"/>
          <w:sz w:val="21"/>
        </w:rPr>
        <w:t>of</w:t>
      </w:r>
      <w:r>
        <w:rPr>
          <w:spacing w:val="-27"/>
          <w:w w:val="85"/>
          <w:sz w:val="21"/>
        </w:rPr>
        <w:t> </w:t>
      </w:r>
      <w:r>
        <w:rPr>
          <w:w w:val="85"/>
          <w:sz w:val="21"/>
        </w:rPr>
        <w:t>reservoir</w:t>
      </w:r>
      <w:r>
        <w:rPr>
          <w:spacing w:val="-29"/>
          <w:w w:val="85"/>
          <w:sz w:val="21"/>
        </w:rPr>
        <w:t> </w:t>
      </w:r>
      <w:r>
        <w:rPr>
          <w:w w:val="85"/>
          <w:sz w:val="21"/>
        </w:rPr>
        <w:t>engineering </w:t>
      </w:r>
      <w:r>
        <w:rPr>
          <w:w w:val="90"/>
          <w:sz w:val="21"/>
        </w:rPr>
        <w:t>and</w:t>
      </w:r>
      <w:r>
        <w:rPr>
          <w:spacing w:val="-22"/>
          <w:w w:val="90"/>
          <w:sz w:val="21"/>
        </w:rPr>
        <w:t> </w:t>
      </w:r>
      <w:r>
        <w:rPr>
          <w:w w:val="90"/>
          <w:sz w:val="21"/>
        </w:rPr>
        <w:t>oil</w:t>
      </w:r>
      <w:r>
        <w:rPr>
          <w:spacing w:val="-22"/>
          <w:w w:val="90"/>
          <w:sz w:val="21"/>
        </w:rPr>
        <w:t> </w:t>
      </w:r>
      <w:r>
        <w:rPr>
          <w:w w:val="90"/>
          <w:sz w:val="21"/>
        </w:rPr>
        <w:t>production</w:t>
      </w:r>
      <w:r>
        <w:rPr>
          <w:spacing w:val="-21"/>
          <w:w w:val="90"/>
          <w:sz w:val="21"/>
        </w:rPr>
        <w:t> </w:t>
      </w:r>
      <w:r>
        <w:rPr>
          <w:w w:val="90"/>
          <w:sz w:val="21"/>
        </w:rPr>
        <w:t>engineering</w:t>
      </w:r>
      <w:r>
        <w:rPr>
          <w:spacing w:val="-22"/>
          <w:w w:val="90"/>
          <w:sz w:val="21"/>
        </w:rPr>
        <w:t> </w:t>
      </w:r>
      <w:r>
        <w:rPr>
          <w:w w:val="90"/>
          <w:sz w:val="21"/>
        </w:rPr>
        <w:t>to</w:t>
      </w:r>
      <w:r>
        <w:rPr>
          <w:spacing w:val="-22"/>
          <w:w w:val="90"/>
          <w:sz w:val="21"/>
        </w:rPr>
        <w:t> </w:t>
      </w:r>
      <w:r>
        <w:rPr>
          <w:w w:val="90"/>
          <w:sz w:val="21"/>
        </w:rPr>
        <w:t>ensure</w:t>
      </w:r>
      <w:r>
        <w:rPr>
          <w:spacing w:val="-22"/>
          <w:w w:val="90"/>
          <w:sz w:val="21"/>
        </w:rPr>
        <w:t> </w:t>
      </w:r>
      <w:r>
        <w:rPr>
          <w:w w:val="90"/>
          <w:sz w:val="21"/>
        </w:rPr>
        <w:t>the</w:t>
      </w:r>
      <w:r>
        <w:rPr>
          <w:spacing w:val="-22"/>
          <w:w w:val="90"/>
          <w:sz w:val="21"/>
        </w:rPr>
        <w:t> </w:t>
      </w:r>
      <w:r>
        <w:rPr>
          <w:w w:val="90"/>
          <w:sz w:val="21"/>
        </w:rPr>
        <w:t>safety</w:t>
      </w:r>
      <w:r>
        <w:rPr>
          <w:spacing w:val="-21"/>
          <w:w w:val="90"/>
          <w:sz w:val="21"/>
        </w:rPr>
        <w:t> </w:t>
      </w:r>
      <w:r>
        <w:rPr>
          <w:w w:val="90"/>
          <w:sz w:val="21"/>
        </w:rPr>
        <w:t>and</w:t>
      </w:r>
      <w:r>
        <w:rPr>
          <w:spacing w:val="-22"/>
          <w:w w:val="90"/>
          <w:sz w:val="21"/>
        </w:rPr>
        <w:t> </w:t>
      </w:r>
      <w:r>
        <w:rPr>
          <w:w w:val="90"/>
          <w:sz w:val="21"/>
        </w:rPr>
        <w:t>reliability</w:t>
      </w:r>
      <w:r>
        <w:rPr>
          <w:spacing w:val="-23"/>
          <w:w w:val="90"/>
          <w:sz w:val="21"/>
        </w:rPr>
        <w:t> </w:t>
      </w:r>
      <w:r>
        <w:rPr>
          <w:w w:val="90"/>
          <w:sz w:val="21"/>
        </w:rPr>
        <w:t>of</w:t>
      </w:r>
      <w:r>
        <w:rPr>
          <w:spacing w:val="-22"/>
          <w:w w:val="90"/>
          <w:sz w:val="21"/>
        </w:rPr>
        <w:t> </w:t>
      </w:r>
      <w:r>
        <w:rPr>
          <w:w w:val="90"/>
          <w:sz w:val="21"/>
        </w:rPr>
        <w:t>oilfield</w:t>
      </w:r>
      <w:r>
        <w:rPr>
          <w:spacing w:val="-21"/>
          <w:w w:val="90"/>
          <w:sz w:val="21"/>
        </w:rPr>
        <w:t> </w:t>
      </w:r>
      <w:r>
        <w:rPr>
          <w:w w:val="90"/>
          <w:sz w:val="21"/>
        </w:rPr>
        <w:t>development</w:t>
      </w:r>
      <w:r>
        <w:rPr>
          <w:spacing w:val="-23"/>
          <w:w w:val="90"/>
          <w:sz w:val="21"/>
        </w:rPr>
        <w:t> </w:t>
      </w:r>
      <w:r>
        <w:rPr>
          <w:w w:val="90"/>
          <w:sz w:val="21"/>
        </w:rPr>
        <w:t>and production,</w:t>
      </w:r>
      <w:r>
        <w:rPr>
          <w:spacing w:val="-19"/>
          <w:w w:val="90"/>
          <w:sz w:val="21"/>
        </w:rPr>
        <w:t> </w:t>
      </w:r>
      <w:r>
        <w:rPr>
          <w:w w:val="90"/>
          <w:sz w:val="21"/>
        </w:rPr>
        <w:t>and</w:t>
      </w:r>
      <w:r>
        <w:rPr>
          <w:spacing w:val="-19"/>
          <w:w w:val="90"/>
          <w:sz w:val="21"/>
        </w:rPr>
        <w:t> </w:t>
      </w:r>
      <w:r>
        <w:rPr>
          <w:w w:val="90"/>
          <w:sz w:val="21"/>
        </w:rPr>
        <w:t>coordinate</w:t>
      </w:r>
      <w:r>
        <w:rPr>
          <w:spacing w:val="-19"/>
          <w:w w:val="90"/>
          <w:sz w:val="21"/>
        </w:rPr>
        <w:t> </w:t>
      </w:r>
      <w:r>
        <w:rPr>
          <w:w w:val="90"/>
          <w:sz w:val="21"/>
        </w:rPr>
        <w:t>production</w:t>
      </w:r>
      <w:r>
        <w:rPr>
          <w:spacing w:val="-17"/>
          <w:w w:val="90"/>
          <w:sz w:val="21"/>
        </w:rPr>
        <w:t> </w:t>
      </w:r>
      <w:r>
        <w:rPr>
          <w:w w:val="90"/>
          <w:sz w:val="21"/>
        </w:rPr>
        <w:t>and</w:t>
      </w:r>
      <w:r>
        <w:rPr>
          <w:spacing w:val="-19"/>
          <w:w w:val="90"/>
          <w:sz w:val="21"/>
        </w:rPr>
        <w:t> </w:t>
      </w:r>
      <w:r>
        <w:rPr>
          <w:w w:val="90"/>
          <w:sz w:val="21"/>
        </w:rPr>
        <w:t>transportation,</w:t>
      </w:r>
      <w:r>
        <w:rPr>
          <w:spacing w:val="-19"/>
          <w:w w:val="90"/>
          <w:sz w:val="21"/>
        </w:rPr>
        <w:t> </w:t>
      </w:r>
      <w:r>
        <w:rPr>
          <w:w w:val="90"/>
          <w:sz w:val="21"/>
        </w:rPr>
        <w:t>and</w:t>
      </w:r>
      <w:r>
        <w:rPr>
          <w:spacing w:val="-19"/>
          <w:w w:val="90"/>
          <w:sz w:val="21"/>
        </w:rPr>
        <w:t> </w:t>
      </w:r>
      <w:r>
        <w:rPr>
          <w:w w:val="90"/>
          <w:sz w:val="21"/>
        </w:rPr>
        <w:t>produce</w:t>
      </w:r>
      <w:r>
        <w:rPr>
          <w:spacing w:val="-19"/>
          <w:w w:val="90"/>
          <w:sz w:val="21"/>
        </w:rPr>
        <w:t> </w:t>
      </w:r>
      <w:r>
        <w:rPr>
          <w:w w:val="90"/>
          <w:sz w:val="21"/>
        </w:rPr>
        <w:t>qualified</w:t>
      </w:r>
      <w:r>
        <w:rPr>
          <w:spacing w:val="-18"/>
          <w:w w:val="90"/>
          <w:sz w:val="21"/>
        </w:rPr>
        <w:t> </w:t>
      </w:r>
      <w:r>
        <w:rPr>
          <w:w w:val="90"/>
          <w:sz w:val="21"/>
        </w:rPr>
        <w:t>oil</w:t>
      </w:r>
      <w:r>
        <w:rPr>
          <w:spacing w:val="-18"/>
          <w:w w:val="90"/>
          <w:sz w:val="21"/>
        </w:rPr>
        <w:t> </w:t>
      </w:r>
      <w:r>
        <w:rPr>
          <w:w w:val="90"/>
          <w:sz w:val="21"/>
        </w:rPr>
        <w:t>and</w:t>
      </w:r>
      <w:r>
        <w:rPr>
          <w:spacing w:val="-17"/>
          <w:w w:val="90"/>
          <w:sz w:val="21"/>
        </w:rPr>
        <w:t> </w:t>
      </w:r>
      <w:r>
        <w:rPr>
          <w:w w:val="90"/>
          <w:sz w:val="21"/>
        </w:rPr>
        <w:t>gas products</w:t>
      </w:r>
      <w:r>
        <w:rPr>
          <w:spacing w:val="-14"/>
          <w:w w:val="90"/>
          <w:sz w:val="21"/>
        </w:rPr>
        <w:t> </w:t>
      </w:r>
      <w:r>
        <w:rPr>
          <w:w w:val="90"/>
          <w:sz w:val="21"/>
        </w:rPr>
        <w:t>according</w:t>
      </w:r>
      <w:r>
        <w:rPr>
          <w:spacing w:val="-16"/>
          <w:w w:val="90"/>
          <w:sz w:val="21"/>
        </w:rPr>
        <w:t> </w:t>
      </w:r>
      <w:r>
        <w:rPr>
          <w:w w:val="90"/>
          <w:sz w:val="21"/>
        </w:rPr>
        <w:t>to</w:t>
      </w:r>
      <w:r>
        <w:rPr>
          <w:spacing w:val="-10"/>
          <w:w w:val="90"/>
          <w:sz w:val="21"/>
        </w:rPr>
        <w:t> </w:t>
      </w:r>
      <w:r>
        <w:rPr>
          <w:w w:val="90"/>
          <w:sz w:val="21"/>
        </w:rPr>
        <w:t>quality</w:t>
      </w:r>
      <w:r>
        <w:rPr>
          <w:spacing w:val="-10"/>
          <w:w w:val="90"/>
          <w:sz w:val="21"/>
        </w:rPr>
        <w:t> </w:t>
      </w:r>
      <w:r>
        <w:rPr>
          <w:w w:val="90"/>
          <w:sz w:val="21"/>
        </w:rPr>
        <w:t>and</w:t>
      </w:r>
      <w:r>
        <w:rPr>
          <w:spacing w:val="-12"/>
          <w:w w:val="90"/>
          <w:sz w:val="21"/>
        </w:rPr>
        <w:t> </w:t>
      </w:r>
      <w:r>
        <w:rPr>
          <w:w w:val="90"/>
          <w:sz w:val="21"/>
        </w:rPr>
        <w:t>quantity.</w:t>
      </w:r>
    </w:p>
    <w:p>
      <w:pPr>
        <w:pStyle w:val="ListParagraph"/>
        <w:numPr>
          <w:ilvl w:val="3"/>
          <w:numId w:val="3"/>
        </w:numPr>
        <w:tabs>
          <w:tab w:pos="1544" w:val="left" w:leader="none"/>
        </w:tabs>
        <w:spacing w:line="232" w:lineRule="auto" w:before="0" w:after="0"/>
        <w:ind w:left="799" w:right="1007" w:firstLine="420"/>
        <w:jc w:val="both"/>
        <w:rPr>
          <w:sz w:val="21"/>
        </w:rPr>
      </w:pPr>
      <w:r>
        <w:rPr>
          <w:w w:val="85"/>
          <w:sz w:val="21"/>
        </w:rPr>
        <w:t>to</w:t>
      </w:r>
      <w:r>
        <w:rPr>
          <w:spacing w:val="-5"/>
          <w:w w:val="85"/>
          <w:sz w:val="21"/>
        </w:rPr>
        <w:t> </w:t>
      </w:r>
      <w:r>
        <w:rPr>
          <w:w w:val="85"/>
          <w:sz w:val="21"/>
        </w:rPr>
        <w:t>meet</w:t>
      </w:r>
      <w:r>
        <w:rPr>
          <w:spacing w:val="-7"/>
          <w:w w:val="85"/>
          <w:sz w:val="21"/>
        </w:rPr>
        <w:t> </w:t>
      </w:r>
      <w:r>
        <w:rPr>
          <w:w w:val="85"/>
          <w:sz w:val="21"/>
        </w:rPr>
        <w:t>the</w:t>
      </w:r>
      <w:r>
        <w:rPr>
          <w:spacing w:val="-4"/>
          <w:w w:val="85"/>
          <w:sz w:val="21"/>
        </w:rPr>
        <w:t> </w:t>
      </w:r>
      <w:r>
        <w:rPr>
          <w:w w:val="85"/>
          <w:sz w:val="21"/>
        </w:rPr>
        <w:t>requirements</w:t>
      </w:r>
      <w:r>
        <w:rPr>
          <w:spacing w:val="-7"/>
          <w:w w:val="85"/>
          <w:sz w:val="21"/>
        </w:rPr>
        <w:t> </w:t>
      </w:r>
      <w:r>
        <w:rPr>
          <w:w w:val="85"/>
          <w:sz w:val="21"/>
        </w:rPr>
        <w:t>of</w:t>
      </w:r>
      <w:r>
        <w:rPr>
          <w:spacing w:val="-5"/>
          <w:w w:val="85"/>
          <w:sz w:val="21"/>
        </w:rPr>
        <w:t> </w:t>
      </w:r>
      <w:r>
        <w:rPr>
          <w:w w:val="85"/>
          <w:sz w:val="21"/>
        </w:rPr>
        <w:t>oilfield</w:t>
      </w:r>
      <w:r>
        <w:rPr>
          <w:spacing w:val="-4"/>
          <w:w w:val="85"/>
          <w:sz w:val="21"/>
        </w:rPr>
        <w:t> </w:t>
      </w:r>
      <w:r>
        <w:rPr>
          <w:w w:val="85"/>
          <w:sz w:val="21"/>
        </w:rPr>
        <w:t>development</w:t>
      </w:r>
      <w:r>
        <w:rPr>
          <w:spacing w:val="-9"/>
          <w:w w:val="85"/>
          <w:sz w:val="21"/>
        </w:rPr>
        <w:t> </w:t>
      </w:r>
      <w:r>
        <w:rPr>
          <w:w w:val="85"/>
          <w:sz w:val="21"/>
        </w:rPr>
        <w:t>and</w:t>
      </w:r>
      <w:r>
        <w:rPr>
          <w:spacing w:val="-7"/>
          <w:w w:val="85"/>
          <w:sz w:val="21"/>
        </w:rPr>
        <w:t> </w:t>
      </w:r>
      <w:r>
        <w:rPr>
          <w:w w:val="85"/>
          <w:sz w:val="21"/>
        </w:rPr>
        <w:t>development</w:t>
      </w:r>
      <w:r>
        <w:rPr>
          <w:spacing w:val="-6"/>
          <w:w w:val="85"/>
          <w:sz w:val="21"/>
        </w:rPr>
        <w:t> </w:t>
      </w:r>
      <w:r>
        <w:rPr>
          <w:w w:val="85"/>
          <w:sz w:val="21"/>
        </w:rPr>
        <w:t>design</w:t>
      </w:r>
      <w:r>
        <w:rPr>
          <w:spacing w:val="-6"/>
          <w:w w:val="85"/>
          <w:sz w:val="21"/>
        </w:rPr>
        <w:t> </w:t>
      </w:r>
      <w:r>
        <w:rPr>
          <w:w w:val="85"/>
          <w:sz w:val="21"/>
        </w:rPr>
        <w:t>adjustments, and</w:t>
      </w:r>
      <w:r>
        <w:rPr>
          <w:spacing w:val="-6"/>
          <w:w w:val="85"/>
          <w:sz w:val="21"/>
        </w:rPr>
        <w:t> </w:t>
      </w:r>
      <w:r>
        <w:rPr>
          <w:w w:val="85"/>
          <w:sz w:val="21"/>
        </w:rPr>
        <w:t>adapt</w:t>
      </w:r>
      <w:r>
        <w:rPr>
          <w:spacing w:val="-9"/>
          <w:w w:val="85"/>
          <w:sz w:val="21"/>
        </w:rPr>
        <w:t> </w:t>
      </w:r>
      <w:r>
        <w:rPr>
          <w:w w:val="85"/>
          <w:sz w:val="21"/>
        </w:rPr>
        <w:t>to</w:t>
      </w:r>
      <w:r>
        <w:rPr>
          <w:spacing w:val="-3"/>
          <w:w w:val="85"/>
          <w:sz w:val="21"/>
        </w:rPr>
        <w:t> </w:t>
      </w:r>
      <w:r>
        <w:rPr>
          <w:w w:val="85"/>
          <w:sz w:val="21"/>
        </w:rPr>
        <w:t>the</w:t>
      </w:r>
      <w:r>
        <w:rPr>
          <w:spacing w:val="-4"/>
          <w:w w:val="85"/>
          <w:sz w:val="21"/>
        </w:rPr>
        <w:t> </w:t>
      </w:r>
      <w:r>
        <w:rPr>
          <w:w w:val="85"/>
          <w:sz w:val="21"/>
        </w:rPr>
        <w:t>requirements</w:t>
      </w:r>
      <w:r>
        <w:rPr>
          <w:spacing w:val="-9"/>
          <w:w w:val="85"/>
          <w:sz w:val="21"/>
        </w:rPr>
        <w:t> </w:t>
      </w:r>
      <w:r>
        <w:rPr>
          <w:w w:val="85"/>
          <w:sz w:val="21"/>
        </w:rPr>
        <w:t>of</w:t>
      </w:r>
      <w:r>
        <w:rPr>
          <w:spacing w:val="-4"/>
          <w:w w:val="85"/>
          <w:sz w:val="21"/>
        </w:rPr>
        <w:t> </w:t>
      </w:r>
      <w:r>
        <w:rPr>
          <w:w w:val="85"/>
          <w:sz w:val="21"/>
        </w:rPr>
        <w:t>dynamic</w:t>
      </w:r>
      <w:r>
        <w:rPr>
          <w:spacing w:val="-7"/>
          <w:w w:val="85"/>
          <w:sz w:val="21"/>
        </w:rPr>
        <w:t> </w:t>
      </w:r>
      <w:r>
        <w:rPr>
          <w:w w:val="85"/>
          <w:sz w:val="21"/>
        </w:rPr>
        <w:t>changes</w:t>
      </w:r>
      <w:r>
        <w:rPr>
          <w:spacing w:val="-7"/>
          <w:w w:val="85"/>
          <w:sz w:val="21"/>
        </w:rPr>
        <w:t> </w:t>
      </w:r>
      <w:r>
        <w:rPr>
          <w:w w:val="85"/>
          <w:sz w:val="21"/>
        </w:rPr>
        <w:t>in</w:t>
      </w:r>
      <w:r>
        <w:rPr>
          <w:spacing w:val="-4"/>
          <w:w w:val="85"/>
          <w:sz w:val="21"/>
        </w:rPr>
        <w:t> </w:t>
      </w:r>
      <w:r>
        <w:rPr>
          <w:w w:val="85"/>
          <w:sz w:val="21"/>
        </w:rPr>
        <w:t>oilfield</w:t>
      </w:r>
      <w:r>
        <w:rPr>
          <w:spacing w:val="-5"/>
          <w:w w:val="85"/>
          <w:sz w:val="21"/>
        </w:rPr>
        <w:t> </w:t>
      </w:r>
      <w:r>
        <w:rPr>
          <w:w w:val="85"/>
          <w:sz w:val="21"/>
        </w:rPr>
        <w:t>production.</w:t>
      </w:r>
      <w:r>
        <w:rPr>
          <w:spacing w:val="-11"/>
          <w:w w:val="85"/>
          <w:sz w:val="21"/>
        </w:rPr>
        <w:t> </w:t>
      </w:r>
      <w:r>
        <w:rPr>
          <w:w w:val="85"/>
          <w:sz w:val="21"/>
        </w:rPr>
        <w:t>The</w:t>
      </w:r>
      <w:r>
        <w:rPr>
          <w:spacing w:val="-3"/>
          <w:w w:val="85"/>
          <w:sz w:val="21"/>
        </w:rPr>
        <w:t> </w:t>
      </w:r>
      <w:r>
        <w:rPr>
          <w:w w:val="85"/>
          <w:sz w:val="21"/>
        </w:rPr>
        <w:t>selected</w:t>
      </w:r>
      <w:r>
        <w:rPr>
          <w:spacing w:val="-7"/>
          <w:w w:val="85"/>
          <w:sz w:val="21"/>
        </w:rPr>
        <w:t> </w:t>
      </w:r>
      <w:r>
        <w:rPr>
          <w:w w:val="85"/>
          <w:sz w:val="21"/>
        </w:rPr>
        <w:t>gathering and transportation process should have strong adaptability and flexibility to make adjustments, </w:t>
      </w:r>
      <w:r>
        <w:rPr>
          <w:w w:val="90"/>
          <w:sz w:val="21"/>
        </w:rPr>
        <w:t>and</w:t>
      </w:r>
      <w:r>
        <w:rPr>
          <w:spacing w:val="-25"/>
          <w:w w:val="90"/>
          <w:sz w:val="21"/>
        </w:rPr>
        <w:t> </w:t>
      </w:r>
      <w:r>
        <w:rPr>
          <w:w w:val="90"/>
          <w:sz w:val="21"/>
        </w:rPr>
        <w:t>minimize</w:t>
      </w:r>
      <w:r>
        <w:rPr>
          <w:spacing w:val="-26"/>
          <w:w w:val="90"/>
          <w:sz w:val="21"/>
        </w:rPr>
        <w:t> </w:t>
      </w:r>
      <w:r>
        <w:rPr>
          <w:w w:val="90"/>
          <w:sz w:val="21"/>
        </w:rPr>
        <w:t>the</w:t>
      </w:r>
      <w:r>
        <w:rPr>
          <w:spacing w:val="-24"/>
          <w:w w:val="90"/>
          <w:sz w:val="21"/>
        </w:rPr>
        <w:t> </w:t>
      </w:r>
      <w:r>
        <w:rPr>
          <w:w w:val="90"/>
          <w:sz w:val="21"/>
        </w:rPr>
        <w:t>workload</w:t>
      </w:r>
      <w:r>
        <w:rPr>
          <w:spacing w:val="-24"/>
          <w:w w:val="90"/>
          <w:sz w:val="21"/>
        </w:rPr>
        <w:t> </w:t>
      </w:r>
      <w:r>
        <w:rPr>
          <w:w w:val="90"/>
          <w:sz w:val="21"/>
        </w:rPr>
        <w:t>of</w:t>
      </w:r>
      <w:r>
        <w:rPr>
          <w:spacing w:val="-25"/>
          <w:w w:val="90"/>
          <w:sz w:val="21"/>
        </w:rPr>
        <w:t> </w:t>
      </w:r>
      <w:r>
        <w:rPr>
          <w:w w:val="90"/>
          <w:sz w:val="21"/>
        </w:rPr>
        <w:t>the</w:t>
      </w:r>
      <w:r>
        <w:rPr>
          <w:spacing w:val="-24"/>
          <w:w w:val="90"/>
          <w:sz w:val="21"/>
        </w:rPr>
        <w:t> </w:t>
      </w:r>
      <w:r>
        <w:rPr>
          <w:w w:val="90"/>
          <w:sz w:val="21"/>
        </w:rPr>
        <w:t>reconstruction</w:t>
      </w:r>
      <w:r>
        <w:rPr>
          <w:spacing w:val="-26"/>
          <w:w w:val="90"/>
          <w:sz w:val="21"/>
        </w:rPr>
        <w:t> </w:t>
      </w:r>
      <w:r>
        <w:rPr>
          <w:w w:val="90"/>
          <w:sz w:val="21"/>
        </w:rPr>
        <w:t>of</w:t>
      </w:r>
      <w:r>
        <w:rPr>
          <w:spacing w:val="-25"/>
          <w:w w:val="90"/>
          <w:sz w:val="21"/>
        </w:rPr>
        <w:t> </w:t>
      </w:r>
      <w:r>
        <w:rPr>
          <w:w w:val="90"/>
          <w:sz w:val="21"/>
        </w:rPr>
        <w:t>the</w:t>
      </w:r>
      <w:r>
        <w:rPr>
          <w:spacing w:val="-26"/>
          <w:w w:val="90"/>
          <w:sz w:val="21"/>
        </w:rPr>
        <w:t> </w:t>
      </w:r>
      <w:r>
        <w:rPr>
          <w:w w:val="90"/>
          <w:sz w:val="21"/>
        </w:rPr>
        <w:t>gathering</w:t>
      </w:r>
      <w:r>
        <w:rPr>
          <w:spacing w:val="-24"/>
          <w:w w:val="90"/>
          <w:sz w:val="21"/>
        </w:rPr>
        <w:t> </w:t>
      </w:r>
      <w:r>
        <w:rPr>
          <w:w w:val="90"/>
          <w:sz w:val="21"/>
        </w:rPr>
        <w:t>and</w:t>
      </w:r>
      <w:r>
        <w:rPr>
          <w:spacing w:val="-26"/>
          <w:w w:val="90"/>
          <w:sz w:val="21"/>
        </w:rPr>
        <w:t> </w:t>
      </w:r>
      <w:r>
        <w:rPr>
          <w:w w:val="90"/>
          <w:sz w:val="21"/>
        </w:rPr>
        <w:t>transportation</w:t>
      </w:r>
      <w:r>
        <w:rPr>
          <w:spacing w:val="-26"/>
          <w:w w:val="90"/>
          <w:sz w:val="21"/>
        </w:rPr>
        <w:t> </w:t>
      </w:r>
      <w:r>
        <w:rPr>
          <w:w w:val="90"/>
          <w:sz w:val="21"/>
        </w:rPr>
        <w:t>process. When</w:t>
      </w:r>
      <w:r>
        <w:rPr>
          <w:spacing w:val="-34"/>
          <w:w w:val="90"/>
          <w:sz w:val="21"/>
        </w:rPr>
        <w:t> </w:t>
      </w:r>
      <w:r>
        <w:rPr>
          <w:w w:val="90"/>
          <w:sz w:val="21"/>
        </w:rPr>
        <w:t>the</w:t>
      </w:r>
      <w:r>
        <w:rPr>
          <w:spacing w:val="-33"/>
          <w:w w:val="90"/>
          <w:sz w:val="21"/>
        </w:rPr>
        <w:t> </w:t>
      </w:r>
      <w:r>
        <w:rPr>
          <w:w w:val="90"/>
          <w:sz w:val="21"/>
        </w:rPr>
        <w:t>gathering</w:t>
      </w:r>
      <w:r>
        <w:rPr>
          <w:spacing w:val="-33"/>
          <w:w w:val="90"/>
          <w:sz w:val="21"/>
        </w:rPr>
        <w:t> </w:t>
      </w:r>
      <w:r>
        <w:rPr>
          <w:w w:val="90"/>
          <w:sz w:val="21"/>
        </w:rPr>
        <w:t>and</w:t>
      </w:r>
      <w:r>
        <w:rPr>
          <w:spacing w:val="-34"/>
          <w:w w:val="90"/>
          <w:sz w:val="21"/>
        </w:rPr>
        <w:t> </w:t>
      </w:r>
      <w:r>
        <w:rPr>
          <w:w w:val="90"/>
          <w:sz w:val="21"/>
        </w:rPr>
        <w:t>transportation</w:t>
      </w:r>
      <w:r>
        <w:rPr>
          <w:spacing w:val="-36"/>
          <w:w w:val="90"/>
          <w:sz w:val="21"/>
        </w:rPr>
        <w:t> </w:t>
      </w:r>
      <w:r>
        <w:rPr>
          <w:w w:val="90"/>
          <w:sz w:val="21"/>
        </w:rPr>
        <w:t>process</w:t>
      </w:r>
      <w:r>
        <w:rPr>
          <w:spacing w:val="-33"/>
          <w:w w:val="90"/>
          <w:sz w:val="21"/>
        </w:rPr>
        <w:t> </w:t>
      </w:r>
      <w:r>
        <w:rPr>
          <w:w w:val="90"/>
          <w:sz w:val="21"/>
        </w:rPr>
        <w:t>is</w:t>
      </w:r>
      <w:r>
        <w:rPr>
          <w:spacing w:val="-34"/>
          <w:w w:val="90"/>
          <w:sz w:val="21"/>
        </w:rPr>
        <w:t> </w:t>
      </w:r>
      <w:r>
        <w:rPr>
          <w:w w:val="90"/>
          <w:sz w:val="21"/>
        </w:rPr>
        <w:t>partially</w:t>
      </w:r>
      <w:r>
        <w:rPr>
          <w:spacing w:val="-34"/>
          <w:w w:val="90"/>
          <w:sz w:val="21"/>
        </w:rPr>
        <w:t> </w:t>
      </w:r>
      <w:r>
        <w:rPr>
          <w:w w:val="90"/>
          <w:sz w:val="21"/>
        </w:rPr>
        <w:t>adjusted,</w:t>
      </w:r>
      <w:r>
        <w:rPr>
          <w:spacing w:val="-35"/>
          <w:w w:val="90"/>
          <w:sz w:val="21"/>
        </w:rPr>
        <w:t> </w:t>
      </w:r>
      <w:r>
        <w:rPr>
          <w:w w:val="90"/>
          <w:sz w:val="21"/>
        </w:rPr>
        <w:t>try</w:t>
      </w:r>
      <w:r>
        <w:rPr>
          <w:spacing w:val="-33"/>
          <w:w w:val="90"/>
          <w:sz w:val="21"/>
        </w:rPr>
        <w:t> </w:t>
      </w:r>
      <w:r>
        <w:rPr>
          <w:w w:val="90"/>
          <w:sz w:val="21"/>
        </w:rPr>
        <w:t>not</w:t>
      </w:r>
      <w:r>
        <w:rPr>
          <w:spacing w:val="-34"/>
          <w:w w:val="90"/>
          <w:sz w:val="21"/>
        </w:rPr>
        <w:t> </w:t>
      </w:r>
      <w:r>
        <w:rPr>
          <w:w w:val="90"/>
          <w:sz w:val="21"/>
        </w:rPr>
        <w:t>to</w:t>
      </w:r>
      <w:r>
        <w:rPr>
          <w:spacing w:val="-33"/>
          <w:w w:val="90"/>
          <w:sz w:val="21"/>
        </w:rPr>
        <w:t> </w:t>
      </w:r>
      <w:r>
        <w:rPr>
          <w:w w:val="90"/>
          <w:sz w:val="21"/>
        </w:rPr>
        <w:t>affect</w:t>
      </w:r>
      <w:r>
        <w:rPr>
          <w:spacing w:val="-35"/>
          <w:w w:val="90"/>
          <w:sz w:val="21"/>
        </w:rPr>
        <w:t> </w:t>
      </w:r>
      <w:r>
        <w:rPr>
          <w:w w:val="90"/>
          <w:sz w:val="21"/>
        </w:rPr>
        <w:t>the</w:t>
      </w:r>
      <w:r>
        <w:rPr>
          <w:spacing w:val="-33"/>
          <w:w w:val="90"/>
          <w:sz w:val="21"/>
        </w:rPr>
        <w:t> </w:t>
      </w:r>
      <w:r>
        <w:rPr>
          <w:w w:val="90"/>
          <w:sz w:val="21"/>
        </w:rPr>
        <w:t>normal production</w:t>
      </w:r>
      <w:r>
        <w:rPr>
          <w:spacing w:val="-25"/>
          <w:w w:val="90"/>
          <w:sz w:val="21"/>
        </w:rPr>
        <w:t> </w:t>
      </w:r>
      <w:r>
        <w:rPr>
          <w:w w:val="90"/>
          <w:sz w:val="21"/>
        </w:rPr>
        <w:t>of</w:t>
      </w:r>
      <w:r>
        <w:rPr>
          <w:spacing w:val="-23"/>
          <w:w w:val="90"/>
          <w:sz w:val="21"/>
        </w:rPr>
        <w:t> </w:t>
      </w:r>
      <w:r>
        <w:rPr>
          <w:w w:val="90"/>
          <w:sz w:val="21"/>
        </w:rPr>
        <w:t>the</w:t>
      </w:r>
      <w:r>
        <w:rPr>
          <w:spacing w:val="-24"/>
          <w:w w:val="90"/>
          <w:sz w:val="21"/>
        </w:rPr>
        <w:t> </w:t>
      </w:r>
      <w:r>
        <w:rPr>
          <w:w w:val="90"/>
          <w:sz w:val="21"/>
        </w:rPr>
        <w:t>oil</w:t>
      </w:r>
      <w:r>
        <w:rPr>
          <w:spacing w:val="-24"/>
          <w:w w:val="90"/>
          <w:sz w:val="21"/>
        </w:rPr>
        <w:t> </w:t>
      </w:r>
      <w:r>
        <w:rPr>
          <w:w w:val="90"/>
          <w:sz w:val="21"/>
        </w:rPr>
        <w:t>field.</w:t>
      </w:r>
      <w:r>
        <w:rPr>
          <w:spacing w:val="-23"/>
          <w:w w:val="90"/>
          <w:sz w:val="21"/>
        </w:rPr>
        <w:t> </w:t>
      </w:r>
      <w:r>
        <w:rPr>
          <w:w w:val="90"/>
          <w:sz w:val="21"/>
        </w:rPr>
        <w:t>It</w:t>
      </w:r>
      <w:r>
        <w:rPr>
          <w:spacing w:val="-24"/>
          <w:w w:val="90"/>
          <w:sz w:val="21"/>
        </w:rPr>
        <w:t> </w:t>
      </w:r>
      <w:r>
        <w:rPr>
          <w:w w:val="90"/>
          <w:sz w:val="21"/>
        </w:rPr>
        <w:t>should</w:t>
      </w:r>
      <w:r>
        <w:rPr>
          <w:spacing w:val="-25"/>
          <w:w w:val="90"/>
          <w:sz w:val="21"/>
        </w:rPr>
        <w:t> </w:t>
      </w:r>
      <w:r>
        <w:rPr>
          <w:w w:val="90"/>
          <w:sz w:val="21"/>
        </w:rPr>
        <w:t>be</w:t>
      </w:r>
      <w:r>
        <w:rPr>
          <w:spacing w:val="-23"/>
          <w:w w:val="90"/>
          <w:sz w:val="21"/>
        </w:rPr>
        <w:t> </w:t>
      </w:r>
      <w:r>
        <w:rPr>
          <w:w w:val="90"/>
          <w:sz w:val="21"/>
        </w:rPr>
        <w:t>able</w:t>
      </w:r>
      <w:r>
        <w:rPr>
          <w:spacing w:val="-23"/>
          <w:w w:val="90"/>
          <w:sz w:val="21"/>
        </w:rPr>
        <w:t> </w:t>
      </w:r>
      <w:r>
        <w:rPr>
          <w:w w:val="90"/>
          <w:sz w:val="21"/>
        </w:rPr>
        <w:t>to</w:t>
      </w:r>
      <w:r>
        <w:rPr>
          <w:spacing w:val="-22"/>
          <w:w w:val="90"/>
          <w:sz w:val="21"/>
        </w:rPr>
        <w:t> </w:t>
      </w:r>
      <w:r>
        <w:rPr>
          <w:w w:val="90"/>
          <w:sz w:val="21"/>
        </w:rPr>
        <w:t>collect</w:t>
      </w:r>
      <w:r>
        <w:rPr>
          <w:spacing w:val="-25"/>
          <w:w w:val="90"/>
          <w:sz w:val="21"/>
        </w:rPr>
        <w:t> </w:t>
      </w:r>
      <w:r>
        <w:rPr>
          <w:w w:val="90"/>
          <w:sz w:val="21"/>
        </w:rPr>
        <w:t>various</w:t>
      </w:r>
      <w:r>
        <w:rPr>
          <w:spacing w:val="-25"/>
          <w:w w:val="90"/>
          <w:sz w:val="21"/>
        </w:rPr>
        <w:t> </w:t>
      </w:r>
      <w:r>
        <w:rPr>
          <w:w w:val="90"/>
          <w:sz w:val="21"/>
        </w:rPr>
        <w:t>production</w:t>
      </w:r>
      <w:r>
        <w:rPr>
          <w:spacing w:val="-23"/>
          <w:w w:val="90"/>
          <w:sz w:val="21"/>
        </w:rPr>
        <w:t> </w:t>
      </w:r>
      <w:r>
        <w:rPr>
          <w:w w:val="90"/>
          <w:sz w:val="21"/>
        </w:rPr>
        <w:t>information</w:t>
      </w:r>
      <w:r>
        <w:rPr>
          <w:spacing w:val="-27"/>
          <w:w w:val="90"/>
          <w:sz w:val="21"/>
        </w:rPr>
        <w:t> </w:t>
      </w:r>
      <w:r>
        <w:rPr>
          <w:w w:val="90"/>
          <w:sz w:val="21"/>
        </w:rPr>
        <w:t>of</w:t>
      </w:r>
      <w:r>
        <w:rPr>
          <w:spacing w:val="-23"/>
          <w:w w:val="90"/>
          <w:sz w:val="21"/>
        </w:rPr>
        <w:t> </w:t>
      </w:r>
      <w:r>
        <w:rPr>
          <w:w w:val="90"/>
          <w:sz w:val="21"/>
        </w:rPr>
        <w:t>the</w:t>
      </w:r>
      <w:r>
        <w:rPr>
          <w:spacing w:val="-24"/>
          <w:w w:val="90"/>
          <w:sz w:val="21"/>
        </w:rPr>
        <w:t> </w:t>
      </w:r>
      <w:r>
        <w:rPr>
          <w:w w:val="90"/>
          <w:sz w:val="21"/>
        </w:rPr>
        <w:t>oil gathering</w:t>
      </w:r>
      <w:r>
        <w:rPr>
          <w:spacing w:val="-26"/>
          <w:w w:val="90"/>
          <w:sz w:val="21"/>
        </w:rPr>
        <w:t> </w:t>
      </w:r>
      <w:r>
        <w:rPr>
          <w:w w:val="90"/>
          <w:sz w:val="21"/>
        </w:rPr>
        <w:t>system</w:t>
      </w:r>
      <w:r>
        <w:rPr>
          <w:spacing w:val="-23"/>
          <w:w w:val="90"/>
          <w:sz w:val="21"/>
        </w:rPr>
        <w:t> </w:t>
      </w:r>
      <w:r>
        <w:rPr>
          <w:w w:val="90"/>
          <w:sz w:val="21"/>
        </w:rPr>
        <w:t>in</w:t>
      </w:r>
      <w:r>
        <w:rPr>
          <w:spacing w:val="-23"/>
          <w:w w:val="90"/>
          <w:sz w:val="21"/>
        </w:rPr>
        <w:t> </w:t>
      </w:r>
      <w:r>
        <w:rPr>
          <w:w w:val="90"/>
          <w:sz w:val="21"/>
        </w:rPr>
        <w:t>time</w:t>
      </w:r>
      <w:r>
        <w:rPr>
          <w:spacing w:val="-22"/>
          <w:w w:val="90"/>
          <w:sz w:val="21"/>
        </w:rPr>
        <w:t> </w:t>
      </w:r>
      <w:r>
        <w:rPr>
          <w:w w:val="90"/>
          <w:sz w:val="21"/>
        </w:rPr>
        <w:t>so</w:t>
      </w:r>
      <w:r>
        <w:rPr>
          <w:spacing w:val="-23"/>
          <w:w w:val="90"/>
          <w:sz w:val="21"/>
        </w:rPr>
        <w:t> </w:t>
      </w:r>
      <w:r>
        <w:rPr>
          <w:w w:val="90"/>
          <w:sz w:val="21"/>
        </w:rPr>
        <w:t>that</w:t>
      </w:r>
      <w:r>
        <w:rPr>
          <w:spacing w:val="-24"/>
          <w:w w:val="90"/>
          <w:sz w:val="21"/>
        </w:rPr>
        <w:t> </w:t>
      </w:r>
      <w:r>
        <w:rPr>
          <w:w w:val="90"/>
          <w:sz w:val="21"/>
        </w:rPr>
        <w:t>the</w:t>
      </w:r>
      <w:r>
        <w:rPr>
          <w:spacing w:val="-23"/>
          <w:w w:val="90"/>
          <w:sz w:val="21"/>
        </w:rPr>
        <w:t> </w:t>
      </w:r>
      <w:r>
        <w:rPr>
          <w:w w:val="90"/>
          <w:sz w:val="21"/>
        </w:rPr>
        <w:t>operator</w:t>
      </w:r>
      <w:r>
        <w:rPr>
          <w:spacing w:val="-27"/>
          <w:w w:val="90"/>
          <w:sz w:val="21"/>
        </w:rPr>
        <w:t> </w:t>
      </w:r>
      <w:r>
        <w:rPr>
          <w:w w:val="90"/>
          <w:sz w:val="21"/>
        </w:rPr>
        <w:t>can</w:t>
      </w:r>
      <w:r>
        <w:rPr>
          <w:spacing w:val="-26"/>
          <w:w w:val="90"/>
          <w:sz w:val="21"/>
        </w:rPr>
        <w:t> </w:t>
      </w:r>
      <w:r>
        <w:rPr>
          <w:w w:val="90"/>
          <w:sz w:val="21"/>
        </w:rPr>
        <w:t>take</w:t>
      </w:r>
      <w:r>
        <w:rPr>
          <w:spacing w:val="-22"/>
          <w:w w:val="90"/>
          <w:sz w:val="21"/>
        </w:rPr>
        <w:t> </w:t>
      </w:r>
      <w:r>
        <w:rPr>
          <w:w w:val="90"/>
          <w:sz w:val="21"/>
        </w:rPr>
        <w:t>corresponding</w:t>
      </w:r>
      <w:r>
        <w:rPr>
          <w:spacing w:val="-26"/>
          <w:w w:val="90"/>
          <w:sz w:val="21"/>
        </w:rPr>
        <w:t> </w:t>
      </w:r>
      <w:r>
        <w:rPr>
          <w:w w:val="90"/>
          <w:sz w:val="21"/>
        </w:rPr>
        <w:t>measures.</w:t>
      </w:r>
    </w:p>
    <w:p>
      <w:pPr>
        <w:pStyle w:val="ListParagraph"/>
        <w:numPr>
          <w:ilvl w:val="3"/>
          <w:numId w:val="3"/>
        </w:numPr>
        <w:tabs>
          <w:tab w:pos="1521" w:val="left" w:leader="none"/>
        </w:tabs>
        <w:spacing w:line="232" w:lineRule="auto" w:before="0" w:after="0"/>
        <w:ind w:left="799" w:right="1007" w:firstLine="420"/>
        <w:jc w:val="both"/>
        <w:rPr>
          <w:sz w:val="21"/>
        </w:rPr>
      </w:pPr>
      <w:r>
        <w:rPr>
          <w:w w:val="85"/>
          <w:sz w:val="21"/>
        </w:rPr>
        <w:t>to</w:t>
      </w:r>
      <w:r>
        <w:rPr>
          <w:spacing w:val="-25"/>
          <w:w w:val="85"/>
          <w:sz w:val="21"/>
        </w:rPr>
        <w:t> </w:t>
      </w:r>
      <w:r>
        <w:rPr>
          <w:w w:val="85"/>
          <w:sz w:val="21"/>
        </w:rPr>
        <w:t>carry</w:t>
      </w:r>
      <w:r>
        <w:rPr>
          <w:spacing w:val="-25"/>
          <w:w w:val="85"/>
          <w:sz w:val="21"/>
        </w:rPr>
        <w:t> </w:t>
      </w:r>
      <w:r>
        <w:rPr>
          <w:w w:val="85"/>
          <w:sz w:val="21"/>
        </w:rPr>
        <w:t>out</w:t>
      </w:r>
      <w:r>
        <w:rPr>
          <w:spacing w:val="-26"/>
          <w:w w:val="85"/>
          <w:sz w:val="21"/>
        </w:rPr>
        <w:t> </w:t>
      </w:r>
      <w:r>
        <w:rPr>
          <w:w w:val="85"/>
          <w:sz w:val="21"/>
        </w:rPr>
        <w:t>the</w:t>
      </w:r>
      <w:r>
        <w:rPr>
          <w:spacing w:val="-26"/>
          <w:w w:val="85"/>
          <w:sz w:val="21"/>
        </w:rPr>
        <w:t> </w:t>
      </w:r>
      <w:r>
        <w:rPr>
          <w:w w:val="85"/>
          <w:sz w:val="21"/>
        </w:rPr>
        <w:t>principle</w:t>
      </w:r>
      <w:r>
        <w:rPr>
          <w:spacing w:val="-26"/>
          <w:w w:val="85"/>
          <w:sz w:val="21"/>
        </w:rPr>
        <w:t> </w:t>
      </w:r>
      <w:r>
        <w:rPr>
          <w:w w:val="85"/>
          <w:sz w:val="21"/>
        </w:rPr>
        <w:t>of</w:t>
      </w:r>
      <w:r>
        <w:rPr>
          <w:spacing w:val="-26"/>
          <w:w w:val="85"/>
          <w:sz w:val="21"/>
        </w:rPr>
        <w:t> </w:t>
      </w:r>
      <w:r>
        <w:rPr>
          <w:w w:val="85"/>
          <w:sz w:val="21"/>
        </w:rPr>
        <w:t>energy</w:t>
      </w:r>
      <w:r>
        <w:rPr>
          <w:spacing w:val="-24"/>
          <w:w w:val="85"/>
          <w:sz w:val="21"/>
        </w:rPr>
        <w:t> </w:t>
      </w:r>
      <w:r>
        <w:rPr>
          <w:w w:val="85"/>
          <w:sz w:val="21"/>
        </w:rPr>
        <w:t>conservation.</w:t>
      </w:r>
      <w:r>
        <w:rPr>
          <w:spacing w:val="-30"/>
          <w:w w:val="85"/>
          <w:sz w:val="21"/>
        </w:rPr>
        <w:t> </w:t>
      </w:r>
      <w:r>
        <w:rPr>
          <w:w w:val="85"/>
          <w:sz w:val="21"/>
        </w:rPr>
        <w:t>The</w:t>
      </w:r>
      <w:r>
        <w:rPr>
          <w:spacing w:val="-24"/>
          <w:w w:val="85"/>
          <w:sz w:val="21"/>
        </w:rPr>
        <w:t> </w:t>
      </w:r>
      <w:r>
        <w:rPr>
          <w:w w:val="85"/>
          <w:sz w:val="21"/>
        </w:rPr>
        <w:t>gathering</w:t>
      </w:r>
      <w:r>
        <w:rPr>
          <w:spacing w:val="-24"/>
          <w:w w:val="85"/>
          <w:sz w:val="21"/>
        </w:rPr>
        <w:t> </w:t>
      </w:r>
      <w:r>
        <w:rPr>
          <w:w w:val="85"/>
          <w:sz w:val="21"/>
        </w:rPr>
        <w:t>and</w:t>
      </w:r>
      <w:r>
        <w:rPr>
          <w:spacing w:val="-26"/>
          <w:w w:val="85"/>
          <w:sz w:val="21"/>
        </w:rPr>
        <w:t> </w:t>
      </w:r>
      <w:r>
        <w:rPr>
          <w:w w:val="85"/>
          <w:sz w:val="21"/>
        </w:rPr>
        <w:t>transportation</w:t>
      </w:r>
      <w:r>
        <w:rPr>
          <w:spacing w:val="-26"/>
          <w:w w:val="85"/>
          <w:sz w:val="21"/>
        </w:rPr>
        <w:t> </w:t>
      </w:r>
      <w:r>
        <w:rPr>
          <w:w w:val="85"/>
          <w:sz w:val="21"/>
        </w:rPr>
        <w:t>process </w:t>
      </w:r>
      <w:r>
        <w:rPr>
          <w:w w:val="90"/>
          <w:sz w:val="21"/>
        </w:rPr>
        <w:t>should</w:t>
      </w:r>
      <w:r>
        <w:rPr>
          <w:spacing w:val="-19"/>
          <w:w w:val="90"/>
          <w:sz w:val="21"/>
        </w:rPr>
        <w:t> </w:t>
      </w:r>
      <w:r>
        <w:rPr>
          <w:w w:val="90"/>
          <w:sz w:val="21"/>
        </w:rPr>
        <w:t>reasonably</w:t>
      </w:r>
      <w:r>
        <w:rPr>
          <w:spacing w:val="-19"/>
          <w:w w:val="90"/>
          <w:sz w:val="21"/>
        </w:rPr>
        <w:t> </w:t>
      </w:r>
      <w:r>
        <w:rPr>
          <w:w w:val="90"/>
          <w:sz w:val="21"/>
        </w:rPr>
        <w:t>utilize</w:t>
      </w:r>
      <w:r>
        <w:rPr>
          <w:spacing w:val="-18"/>
          <w:w w:val="90"/>
          <w:sz w:val="21"/>
        </w:rPr>
        <w:t> </w:t>
      </w:r>
      <w:r>
        <w:rPr>
          <w:w w:val="90"/>
          <w:sz w:val="21"/>
        </w:rPr>
        <w:t>the</w:t>
      </w:r>
      <w:r>
        <w:rPr>
          <w:spacing w:val="-17"/>
          <w:w w:val="90"/>
          <w:sz w:val="21"/>
        </w:rPr>
        <w:t> </w:t>
      </w:r>
      <w:r>
        <w:rPr>
          <w:w w:val="90"/>
          <w:sz w:val="21"/>
        </w:rPr>
        <w:t>pressure</w:t>
      </w:r>
      <w:r>
        <w:rPr>
          <w:spacing w:val="-19"/>
          <w:w w:val="90"/>
          <w:sz w:val="21"/>
        </w:rPr>
        <w:t> </w:t>
      </w:r>
      <w:r>
        <w:rPr>
          <w:w w:val="90"/>
          <w:sz w:val="21"/>
        </w:rPr>
        <w:t>energy</w:t>
      </w:r>
      <w:r>
        <w:rPr>
          <w:spacing w:val="-19"/>
          <w:w w:val="90"/>
          <w:sz w:val="21"/>
        </w:rPr>
        <w:t> </w:t>
      </w:r>
      <w:r>
        <w:rPr>
          <w:w w:val="90"/>
          <w:sz w:val="21"/>
        </w:rPr>
        <w:t>of</w:t>
      </w:r>
      <w:r>
        <w:rPr>
          <w:spacing w:val="-17"/>
          <w:w w:val="90"/>
          <w:sz w:val="21"/>
        </w:rPr>
        <w:t> </w:t>
      </w:r>
      <w:r>
        <w:rPr>
          <w:w w:val="90"/>
          <w:sz w:val="21"/>
        </w:rPr>
        <w:t>the</w:t>
      </w:r>
      <w:r>
        <w:rPr>
          <w:spacing w:val="-18"/>
          <w:w w:val="90"/>
          <w:sz w:val="21"/>
        </w:rPr>
        <w:t> </w:t>
      </w:r>
      <w:r>
        <w:rPr>
          <w:w w:val="90"/>
          <w:sz w:val="21"/>
        </w:rPr>
        <w:t>oil</w:t>
      </w:r>
      <w:r>
        <w:rPr>
          <w:spacing w:val="-18"/>
          <w:w w:val="90"/>
          <w:sz w:val="21"/>
        </w:rPr>
        <w:t> </w:t>
      </w:r>
      <w:r>
        <w:rPr>
          <w:w w:val="90"/>
          <w:sz w:val="21"/>
        </w:rPr>
        <w:t>and</w:t>
      </w:r>
      <w:r>
        <w:rPr>
          <w:spacing w:val="-18"/>
          <w:w w:val="90"/>
          <w:sz w:val="21"/>
        </w:rPr>
        <w:t> </w:t>
      </w:r>
      <w:r>
        <w:rPr>
          <w:w w:val="90"/>
          <w:sz w:val="21"/>
        </w:rPr>
        <w:t>gas</w:t>
      </w:r>
      <w:r>
        <w:rPr>
          <w:spacing w:val="-16"/>
          <w:w w:val="90"/>
          <w:sz w:val="21"/>
        </w:rPr>
        <w:t> </w:t>
      </w:r>
      <w:r>
        <w:rPr>
          <w:w w:val="90"/>
          <w:sz w:val="21"/>
        </w:rPr>
        <w:t>well</w:t>
      </w:r>
      <w:r>
        <w:rPr>
          <w:spacing w:val="-18"/>
          <w:w w:val="90"/>
          <w:sz w:val="21"/>
        </w:rPr>
        <w:t> </w:t>
      </w:r>
      <w:r>
        <w:rPr>
          <w:w w:val="90"/>
          <w:sz w:val="21"/>
        </w:rPr>
        <w:t>fluid,</w:t>
      </w:r>
      <w:r>
        <w:rPr>
          <w:spacing w:val="-18"/>
          <w:w w:val="90"/>
          <w:sz w:val="21"/>
        </w:rPr>
        <w:t> </w:t>
      </w:r>
      <w:r>
        <w:rPr>
          <w:w w:val="90"/>
          <w:sz w:val="21"/>
        </w:rPr>
        <w:t>reduce</w:t>
      </w:r>
      <w:r>
        <w:rPr>
          <w:spacing w:val="-19"/>
          <w:w w:val="90"/>
          <w:sz w:val="21"/>
        </w:rPr>
        <w:t> </w:t>
      </w:r>
      <w:r>
        <w:rPr>
          <w:w w:val="90"/>
          <w:sz w:val="21"/>
        </w:rPr>
        <w:t>the</w:t>
      </w:r>
      <w:r>
        <w:rPr>
          <w:spacing w:val="-18"/>
          <w:w w:val="90"/>
          <w:sz w:val="21"/>
        </w:rPr>
        <w:t> </w:t>
      </w:r>
      <w:r>
        <w:rPr>
          <w:w w:val="90"/>
          <w:sz w:val="21"/>
        </w:rPr>
        <w:t>midway transfer</w:t>
      </w:r>
      <w:r>
        <w:rPr>
          <w:spacing w:val="-33"/>
          <w:w w:val="90"/>
          <w:sz w:val="21"/>
        </w:rPr>
        <w:t> </w:t>
      </w:r>
      <w:r>
        <w:rPr>
          <w:w w:val="90"/>
          <w:sz w:val="21"/>
        </w:rPr>
        <w:t>of</w:t>
      </w:r>
      <w:r>
        <w:rPr>
          <w:spacing w:val="-33"/>
          <w:w w:val="90"/>
          <w:sz w:val="21"/>
        </w:rPr>
        <w:t> </w:t>
      </w:r>
      <w:r>
        <w:rPr>
          <w:w w:val="90"/>
          <w:sz w:val="21"/>
        </w:rPr>
        <w:t>oil</w:t>
      </w:r>
      <w:r>
        <w:rPr>
          <w:spacing w:val="-32"/>
          <w:w w:val="90"/>
          <w:sz w:val="21"/>
        </w:rPr>
        <w:t> </w:t>
      </w:r>
      <w:r>
        <w:rPr>
          <w:w w:val="90"/>
          <w:sz w:val="21"/>
        </w:rPr>
        <w:t>and</w:t>
      </w:r>
      <w:r>
        <w:rPr>
          <w:spacing w:val="-32"/>
          <w:w w:val="90"/>
          <w:sz w:val="21"/>
        </w:rPr>
        <w:t> </w:t>
      </w:r>
      <w:r>
        <w:rPr>
          <w:w w:val="90"/>
          <w:sz w:val="21"/>
        </w:rPr>
        <w:t>gas,</w:t>
      </w:r>
      <w:r>
        <w:rPr>
          <w:spacing w:val="-31"/>
          <w:w w:val="90"/>
          <w:sz w:val="21"/>
        </w:rPr>
        <w:t> </w:t>
      </w:r>
      <w:r>
        <w:rPr>
          <w:w w:val="90"/>
          <w:sz w:val="21"/>
        </w:rPr>
        <w:t>and</w:t>
      </w:r>
      <w:r>
        <w:rPr>
          <w:spacing w:val="-32"/>
          <w:w w:val="90"/>
          <w:sz w:val="21"/>
        </w:rPr>
        <w:t> </w:t>
      </w:r>
      <w:r>
        <w:rPr>
          <w:w w:val="90"/>
          <w:sz w:val="21"/>
        </w:rPr>
        <w:t>reduce</w:t>
      </w:r>
      <w:r>
        <w:rPr>
          <w:spacing w:val="-33"/>
          <w:w w:val="90"/>
          <w:sz w:val="21"/>
        </w:rPr>
        <w:t> </w:t>
      </w:r>
      <w:r>
        <w:rPr>
          <w:w w:val="90"/>
          <w:sz w:val="21"/>
        </w:rPr>
        <w:t>the</w:t>
      </w:r>
      <w:r>
        <w:rPr>
          <w:spacing w:val="-32"/>
          <w:w w:val="90"/>
          <w:sz w:val="21"/>
        </w:rPr>
        <w:t> </w:t>
      </w:r>
      <w:r>
        <w:rPr>
          <w:w w:val="90"/>
          <w:sz w:val="21"/>
        </w:rPr>
        <w:t>power</w:t>
      </w:r>
      <w:r>
        <w:rPr>
          <w:spacing w:val="-33"/>
          <w:w w:val="90"/>
          <w:sz w:val="21"/>
        </w:rPr>
        <w:t> </w:t>
      </w:r>
      <w:r>
        <w:rPr>
          <w:w w:val="90"/>
          <w:sz w:val="21"/>
        </w:rPr>
        <w:t>consumption.</w:t>
      </w:r>
      <w:r>
        <w:rPr>
          <w:spacing w:val="-38"/>
          <w:w w:val="90"/>
          <w:sz w:val="21"/>
        </w:rPr>
        <w:t> </w:t>
      </w:r>
      <w:r>
        <w:rPr>
          <w:w w:val="90"/>
          <w:sz w:val="21"/>
        </w:rPr>
        <w:t>At</w:t>
      </w:r>
      <w:r>
        <w:rPr>
          <w:spacing w:val="-31"/>
          <w:w w:val="90"/>
          <w:sz w:val="21"/>
        </w:rPr>
        <w:t> </w:t>
      </w:r>
      <w:r>
        <w:rPr>
          <w:w w:val="90"/>
          <w:sz w:val="21"/>
        </w:rPr>
        <w:t>the</w:t>
      </w:r>
      <w:r>
        <w:rPr>
          <w:spacing w:val="-32"/>
          <w:w w:val="90"/>
          <w:sz w:val="21"/>
        </w:rPr>
        <w:t> </w:t>
      </w:r>
      <w:r>
        <w:rPr>
          <w:w w:val="90"/>
          <w:sz w:val="21"/>
        </w:rPr>
        <w:t>same</w:t>
      </w:r>
      <w:r>
        <w:rPr>
          <w:spacing w:val="-32"/>
          <w:w w:val="90"/>
          <w:sz w:val="21"/>
        </w:rPr>
        <w:t> </w:t>
      </w:r>
      <w:r>
        <w:rPr>
          <w:w w:val="90"/>
          <w:sz w:val="21"/>
        </w:rPr>
        <w:t>time,</w:t>
      </w:r>
      <w:r>
        <w:rPr>
          <w:spacing w:val="-32"/>
          <w:w w:val="90"/>
          <w:sz w:val="21"/>
        </w:rPr>
        <w:t> </w:t>
      </w:r>
      <w:r>
        <w:rPr>
          <w:w w:val="90"/>
          <w:sz w:val="21"/>
        </w:rPr>
        <w:t>the</w:t>
      </w:r>
      <w:r>
        <w:rPr>
          <w:spacing w:val="-32"/>
          <w:w w:val="90"/>
          <w:sz w:val="21"/>
        </w:rPr>
        <w:t> </w:t>
      </w:r>
      <w:r>
        <w:rPr>
          <w:w w:val="90"/>
          <w:sz w:val="21"/>
        </w:rPr>
        <w:t>heat</w:t>
      </w:r>
      <w:r>
        <w:rPr>
          <w:spacing w:val="-32"/>
          <w:w w:val="90"/>
          <w:sz w:val="21"/>
        </w:rPr>
        <w:t> </w:t>
      </w:r>
      <w:r>
        <w:rPr>
          <w:w w:val="90"/>
          <w:sz w:val="21"/>
        </w:rPr>
        <w:t>energy</w:t>
      </w:r>
      <w:r>
        <w:rPr>
          <w:spacing w:val="-33"/>
          <w:w w:val="90"/>
          <w:sz w:val="21"/>
        </w:rPr>
        <w:t> </w:t>
      </w:r>
      <w:r>
        <w:rPr>
          <w:w w:val="90"/>
          <w:sz w:val="21"/>
        </w:rPr>
        <w:t>of the well flow should be used reasonably, and the equipment and pipelines should be well </w:t>
      </w:r>
      <w:r>
        <w:rPr>
          <w:w w:val="85"/>
          <w:sz w:val="21"/>
        </w:rPr>
        <w:t>insulated</w:t>
      </w:r>
      <w:r>
        <w:rPr>
          <w:spacing w:val="-10"/>
          <w:w w:val="85"/>
          <w:sz w:val="21"/>
        </w:rPr>
        <w:t> </w:t>
      </w:r>
      <w:r>
        <w:rPr>
          <w:w w:val="85"/>
          <w:sz w:val="21"/>
        </w:rPr>
        <w:t>,</w:t>
      </w:r>
      <w:r>
        <w:rPr>
          <w:spacing w:val="-8"/>
          <w:w w:val="85"/>
          <w:sz w:val="21"/>
        </w:rPr>
        <w:t> </w:t>
      </w:r>
      <w:r>
        <w:rPr>
          <w:w w:val="85"/>
          <w:sz w:val="21"/>
        </w:rPr>
        <w:t>Reduce</w:t>
      </w:r>
      <w:r>
        <w:rPr>
          <w:spacing w:val="-8"/>
          <w:w w:val="85"/>
          <w:sz w:val="21"/>
        </w:rPr>
        <w:t> </w:t>
      </w:r>
      <w:r>
        <w:rPr>
          <w:w w:val="85"/>
          <w:sz w:val="21"/>
        </w:rPr>
        <w:t>the</w:t>
      </w:r>
      <w:r>
        <w:rPr>
          <w:spacing w:val="-7"/>
          <w:w w:val="85"/>
          <w:sz w:val="21"/>
        </w:rPr>
        <w:t> </w:t>
      </w:r>
      <w:r>
        <w:rPr>
          <w:w w:val="85"/>
          <w:sz w:val="21"/>
        </w:rPr>
        <w:t>temperature</w:t>
      </w:r>
      <w:r>
        <w:rPr>
          <w:spacing w:val="-8"/>
          <w:w w:val="85"/>
          <w:sz w:val="21"/>
        </w:rPr>
        <w:t> </w:t>
      </w:r>
      <w:r>
        <w:rPr>
          <w:w w:val="85"/>
          <w:sz w:val="21"/>
        </w:rPr>
        <w:t>of</w:t>
      </w:r>
      <w:r>
        <w:rPr>
          <w:spacing w:val="-8"/>
          <w:w w:val="85"/>
          <w:sz w:val="21"/>
        </w:rPr>
        <w:t> </w:t>
      </w:r>
      <w:r>
        <w:rPr>
          <w:w w:val="85"/>
          <w:sz w:val="21"/>
        </w:rPr>
        <w:t>oil</w:t>
      </w:r>
      <w:r>
        <w:rPr>
          <w:spacing w:val="-6"/>
          <w:w w:val="85"/>
          <w:sz w:val="21"/>
        </w:rPr>
        <w:t> </w:t>
      </w:r>
      <w:r>
        <w:rPr>
          <w:w w:val="85"/>
          <w:sz w:val="21"/>
        </w:rPr>
        <w:t>and</w:t>
      </w:r>
      <w:r>
        <w:rPr>
          <w:spacing w:val="-7"/>
          <w:w w:val="85"/>
          <w:sz w:val="21"/>
        </w:rPr>
        <w:t> </w:t>
      </w:r>
      <w:r>
        <w:rPr>
          <w:w w:val="85"/>
          <w:sz w:val="21"/>
        </w:rPr>
        <w:t>gas</w:t>
      </w:r>
      <w:r>
        <w:rPr>
          <w:spacing w:val="-6"/>
          <w:w w:val="85"/>
          <w:sz w:val="21"/>
        </w:rPr>
        <w:t> </w:t>
      </w:r>
      <w:r>
        <w:rPr>
          <w:w w:val="85"/>
          <w:sz w:val="21"/>
        </w:rPr>
        <w:t>processing</w:t>
      </w:r>
      <w:r>
        <w:rPr>
          <w:spacing w:val="-9"/>
          <w:w w:val="85"/>
          <w:sz w:val="21"/>
        </w:rPr>
        <w:t> </w:t>
      </w:r>
      <w:r>
        <w:rPr>
          <w:w w:val="85"/>
          <w:sz w:val="21"/>
        </w:rPr>
        <w:t>and</w:t>
      </w:r>
      <w:r>
        <w:rPr>
          <w:spacing w:val="-7"/>
          <w:w w:val="85"/>
          <w:sz w:val="21"/>
        </w:rPr>
        <w:t> </w:t>
      </w:r>
      <w:r>
        <w:rPr>
          <w:w w:val="85"/>
          <w:sz w:val="21"/>
        </w:rPr>
        <w:t>transportation.</w:t>
      </w:r>
      <w:r>
        <w:rPr>
          <w:spacing w:val="-11"/>
          <w:w w:val="85"/>
          <w:sz w:val="21"/>
        </w:rPr>
        <w:t> </w:t>
      </w:r>
      <w:r>
        <w:rPr>
          <w:w w:val="85"/>
          <w:sz w:val="21"/>
        </w:rPr>
        <w:t>Pay</w:t>
      </w:r>
      <w:r>
        <w:rPr>
          <w:spacing w:val="-6"/>
          <w:w w:val="85"/>
          <w:sz w:val="21"/>
        </w:rPr>
        <w:t> </w:t>
      </w:r>
      <w:r>
        <w:rPr>
          <w:w w:val="85"/>
          <w:sz w:val="21"/>
        </w:rPr>
        <w:t>attention</w:t>
      </w:r>
      <w:r>
        <w:rPr>
          <w:spacing w:val="-7"/>
          <w:w w:val="85"/>
          <w:sz w:val="21"/>
        </w:rPr>
        <w:t> </w:t>
      </w:r>
      <w:r>
        <w:rPr>
          <w:w w:val="85"/>
          <w:sz w:val="21"/>
        </w:rPr>
        <w:t>to the</w:t>
      </w:r>
      <w:r>
        <w:rPr>
          <w:spacing w:val="-29"/>
          <w:w w:val="85"/>
          <w:sz w:val="21"/>
        </w:rPr>
        <w:t> </w:t>
      </w:r>
      <w:r>
        <w:rPr>
          <w:w w:val="85"/>
          <w:sz w:val="21"/>
        </w:rPr>
        <w:t>use</w:t>
      </w:r>
      <w:r>
        <w:rPr>
          <w:spacing w:val="-28"/>
          <w:w w:val="85"/>
          <w:sz w:val="21"/>
        </w:rPr>
        <w:t> </w:t>
      </w:r>
      <w:r>
        <w:rPr>
          <w:w w:val="85"/>
          <w:sz w:val="21"/>
        </w:rPr>
        <w:t>of</w:t>
      </w:r>
      <w:r>
        <w:rPr>
          <w:spacing w:val="-27"/>
          <w:w w:val="85"/>
          <w:sz w:val="21"/>
        </w:rPr>
        <w:t> </w:t>
      </w:r>
      <w:r>
        <w:rPr>
          <w:w w:val="85"/>
          <w:sz w:val="21"/>
        </w:rPr>
        <w:t>high-efficiency</w:t>
      </w:r>
      <w:r>
        <w:rPr>
          <w:spacing w:val="-32"/>
          <w:w w:val="85"/>
          <w:sz w:val="21"/>
        </w:rPr>
        <w:t> </w:t>
      </w:r>
      <w:r>
        <w:rPr>
          <w:w w:val="85"/>
          <w:sz w:val="21"/>
        </w:rPr>
        <w:t>energy-saving</w:t>
      </w:r>
      <w:r>
        <w:rPr>
          <w:spacing w:val="-28"/>
          <w:w w:val="85"/>
          <w:sz w:val="21"/>
        </w:rPr>
        <w:t> </w:t>
      </w:r>
      <w:r>
        <w:rPr>
          <w:w w:val="85"/>
          <w:sz w:val="21"/>
        </w:rPr>
        <w:t>equipment</w:t>
      </w:r>
      <w:r>
        <w:rPr>
          <w:spacing w:val="-29"/>
          <w:w w:val="85"/>
          <w:sz w:val="21"/>
        </w:rPr>
        <w:t> </w:t>
      </w:r>
      <w:r>
        <w:rPr>
          <w:w w:val="85"/>
          <w:sz w:val="21"/>
        </w:rPr>
        <w:t>and</w:t>
      </w:r>
      <w:r>
        <w:rPr>
          <w:spacing w:val="-29"/>
          <w:w w:val="85"/>
          <w:sz w:val="21"/>
        </w:rPr>
        <w:t> </w:t>
      </w:r>
      <w:r>
        <w:rPr>
          <w:w w:val="85"/>
          <w:sz w:val="21"/>
        </w:rPr>
        <w:t>energy-saving</w:t>
      </w:r>
      <w:r>
        <w:rPr>
          <w:spacing w:val="-29"/>
          <w:w w:val="85"/>
          <w:sz w:val="21"/>
        </w:rPr>
        <w:t> </w:t>
      </w:r>
      <w:r>
        <w:rPr>
          <w:w w:val="85"/>
          <w:sz w:val="21"/>
        </w:rPr>
        <w:t>technology</w:t>
      </w:r>
      <w:r>
        <w:rPr>
          <w:spacing w:val="-28"/>
          <w:w w:val="85"/>
          <w:sz w:val="21"/>
        </w:rPr>
        <w:t> </w:t>
      </w:r>
      <w:r>
        <w:rPr>
          <w:w w:val="85"/>
          <w:sz w:val="21"/>
        </w:rPr>
        <w:t>to</w:t>
      </w:r>
      <w:r>
        <w:rPr>
          <w:spacing w:val="-27"/>
          <w:w w:val="85"/>
          <w:sz w:val="21"/>
        </w:rPr>
        <w:t> </w:t>
      </w:r>
      <w:r>
        <w:rPr>
          <w:w w:val="85"/>
          <w:sz w:val="21"/>
        </w:rPr>
        <w:t>minimize</w:t>
      </w:r>
      <w:r>
        <w:rPr>
          <w:spacing w:val="-29"/>
          <w:w w:val="85"/>
          <w:sz w:val="21"/>
        </w:rPr>
        <w:t> </w:t>
      </w:r>
      <w:r>
        <w:rPr>
          <w:w w:val="85"/>
          <w:sz w:val="21"/>
        </w:rPr>
        <w:t>the </w:t>
      </w:r>
      <w:r>
        <w:rPr>
          <w:w w:val="90"/>
          <w:sz w:val="21"/>
        </w:rPr>
        <w:t>energy</w:t>
      </w:r>
      <w:r>
        <w:rPr>
          <w:spacing w:val="-19"/>
          <w:w w:val="90"/>
          <w:sz w:val="21"/>
        </w:rPr>
        <w:t> </w:t>
      </w:r>
      <w:r>
        <w:rPr>
          <w:w w:val="90"/>
          <w:sz w:val="21"/>
        </w:rPr>
        <w:t>consumption</w:t>
      </w:r>
      <w:r>
        <w:rPr>
          <w:spacing w:val="-18"/>
          <w:w w:val="90"/>
          <w:sz w:val="21"/>
        </w:rPr>
        <w:t> </w:t>
      </w:r>
      <w:r>
        <w:rPr>
          <w:w w:val="90"/>
          <w:sz w:val="21"/>
        </w:rPr>
        <w:t>and</w:t>
      </w:r>
      <w:r>
        <w:rPr>
          <w:spacing w:val="-17"/>
          <w:w w:val="90"/>
          <w:sz w:val="21"/>
        </w:rPr>
        <w:t> </w:t>
      </w:r>
      <w:r>
        <w:rPr>
          <w:w w:val="90"/>
          <w:sz w:val="21"/>
        </w:rPr>
        <w:t>production</w:t>
      </w:r>
      <w:r>
        <w:rPr>
          <w:spacing w:val="-16"/>
          <w:w w:val="90"/>
          <w:sz w:val="21"/>
        </w:rPr>
        <w:t> </w:t>
      </w:r>
      <w:r>
        <w:rPr>
          <w:w w:val="90"/>
          <w:sz w:val="21"/>
        </w:rPr>
        <w:t>costs</w:t>
      </w:r>
      <w:r>
        <w:rPr>
          <w:spacing w:val="-18"/>
          <w:w w:val="90"/>
          <w:sz w:val="21"/>
        </w:rPr>
        <w:t> </w:t>
      </w:r>
      <w:r>
        <w:rPr>
          <w:w w:val="90"/>
          <w:sz w:val="21"/>
        </w:rPr>
        <w:t>per</w:t>
      </w:r>
      <w:r>
        <w:rPr>
          <w:spacing w:val="-17"/>
          <w:w w:val="90"/>
          <w:sz w:val="21"/>
        </w:rPr>
        <w:t> </w:t>
      </w:r>
      <w:r>
        <w:rPr>
          <w:w w:val="90"/>
          <w:sz w:val="21"/>
        </w:rPr>
        <w:t>unit</w:t>
      </w:r>
      <w:r>
        <w:rPr>
          <w:spacing w:val="-18"/>
          <w:w w:val="90"/>
          <w:sz w:val="21"/>
        </w:rPr>
        <w:t> </w:t>
      </w:r>
      <w:r>
        <w:rPr>
          <w:w w:val="90"/>
          <w:sz w:val="21"/>
        </w:rPr>
        <w:t>of</w:t>
      </w:r>
      <w:r>
        <w:rPr>
          <w:spacing w:val="-14"/>
          <w:w w:val="90"/>
          <w:sz w:val="21"/>
        </w:rPr>
        <w:t> </w:t>
      </w:r>
      <w:r>
        <w:rPr>
          <w:w w:val="90"/>
          <w:sz w:val="21"/>
        </w:rPr>
        <w:t>production.</w:t>
      </w:r>
    </w:p>
    <w:p>
      <w:pPr>
        <w:pStyle w:val="ListParagraph"/>
        <w:numPr>
          <w:ilvl w:val="3"/>
          <w:numId w:val="3"/>
        </w:numPr>
        <w:tabs>
          <w:tab w:pos="1538" w:val="left" w:leader="none"/>
        </w:tabs>
        <w:spacing w:line="232" w:lineRule="auto" w:before="0" w:after="0"/>
        <w:ind w:left="799" w:right="1004" w:firstLine="420"/>
        <w:jc w:val="both"/>
        <w:rPr>
          <w:sz w:val="21"/>
        </w:rPr>
      </w:pPr>
      <w:r>
        <w:rPr>
          <w:w w:val="90"/>
          <w:sz w:val="21"/>
        </w:rPr>
        <w:t>to</w:t>
      </w:r>
      <w:r>
        <w:rPr>
          <w:spacing w:val="-31"/>
          <w:w w:val="90"/>
          <w:sz w:val="21"/>
        </w:rPr>
        <w:t> </w:t>
      </w:r>
      <w:r>
        <w:rPr>
          <w:w w:val="90"/>
          <w:sz w:val="21"/>
        </w:rPr>
        <w:t>make</w:t>
      </w:r>
      <w:r>
        <w:rPr>
          <w:spacing w:val="-28"/>
          <w:w w:val="90"/>
          <w:sz w:val="21"/>
        </w:rPr>
        <w:t> </w:t>
      </w:r>
      <w:r>
        <w:rPr>
          <w:w w:val="90"/>
          <w:sz w:val="21"/>
        </w:rPr>
        <w:t>full</w:t>
      </w:r>
      <w:r>
        <w:rPr>
          <w:spacing w:val="-30"/>
          <w:w w:val="90"/>
          <w:sz w:val="21"/>
        </w:rPr>
        <w:t> </w:t>
      </w:r>
      <w:r>
        <w:rPr>
          <w:w w:val="90"/>
          <w:sz w:val="21"/>
        </w:rPr>
        <w:t>use</w:t>
      </w:r>
      <w:r>
        <w:rPr>
          <w:spacing w:val="-31"/>
          <w:w w:val="90"/>
          <w:sz w:val="21"/>
        </w:rPr>
        <w:t> </w:t>
      </w:r>
      <w:r>
        <w:rPr>
          <w:w w:val="90"/>
          <w:sz w:val="21"/>
        </w:rPr>
        <w:t>of</w:t>
      </w:r>
      <w:r>
        <w:rPr>
          <w:spacing w:val="-31"/>
          <w:w w:val="90"/>
          <w:sz w:val="21"/>
        </w:rPr>
        <w:t> </w:t>
      </w:r>
      <w:r>
        <w:rPr>
          <w:w w:val="90"/>
          <w:sz w:val="21"/>
        </w:rPr>
        <w:t>oil</w:t>
      </w:r>
      <w:r>
        <w:rPr>
          <w:spacing w:val="-29"/>
          <w:w w:val="90"/>
          <w:sz w:val="21"/>
        </w:rPr>
        <w:t> </w:t>
      </w:r>
      <w:r>
        <w:rPr>
          <w:w w:val="90"/>
          <w:sz w:val="21"/>
        </w:rPr>
        <w:t>and</w:t>
      </w:r>
      <w:r>
        <w:rPr>
          <w:spacing w:val="-30"/>
          <w:w w:val="90"/>
          <w:sz w:val="21"/>
        </w:rPr>
        <w:t> </w:t>
      </w:r>
      <w:r>
        <w:rPr>
          <w:w w:val="90"/>
          <w:sz w:val="21"/>
        </w:rPr>
        <w:t>gas</w:t>
      </w:r>
      <w:r>
        <w:rPr>
          <w:spacing w:val="-29"/>
          <w:w w:val="90"/>
          <w:sz w:val="21"/>
        </w:rPr>
        <w:t> </w:t>
      </w:r>
      <w:r>
        <w:rPr>
          <w:w w:val="90"/>
          <w:sz w:val="21"/>
        </w:rPr>
        <w:t>resources</w:t>
      </w:r>
      <w:r>
        <w:rPr>
          <w:spacing w:val="-33"/>
          <w:w w:val="90"/>
          <w:sz w:val="21"/>
        </w:rPr>
        <w:t> </w:t>
      </w:r>
      <w:r>
        <w:rPr>
          <w:w w:val="90"/>
          <w:sz w:val="21"/>
        </w:rPr>
        <w:t>to</w:t>
      </w:r>
      <w:r>
        <w:rPr>
          <w:spacing w:val="-30"/>
          <w:w w:val="90"/>
          <w:sz w:val="21"/>
        </w:rPr>
        <w:t> </w:t>
      </w:r>
      <w:r>
        <w:rPr>
          <w:w w:val="90"/>
          <w:sz w:val="21"/>
        </w:rPr>
        <w:t>increase</w:t>
      </w:r>
      <w:r>
        <w:rPr>
          <w:spacing w:val="-31"/>
          <w:w w:val="90"/>
          <w:sz w:val="21"/>
        </w:rPr>
        <w:t> </w:t>
      </w:r>
      <w:r>
        <w:rPr>
          <w:w w:val="90"/>
          <w:sz w:val="21"/>
        </w:rPr>
        <w:t>the</w:t>
      </w:r>
      <w:r>
        <w:rPr>
          <w:spacing w:val="-31"/>
          <w:w w:val="90"/>
          <w:sz w:val="21"/>
        </w:rPr>
        <w:t> </w:t>
      </w:r>
      <w:r>
        <w:rPr>
          <w:w w:val="90"/>
          <w:sz w:val="21"/>
        </w:rPr>
        <w:t>degree</w:t>
      </w:r>
      <w:r>
        <w:rPr>
          <w:spacing w:val="-31"/>
          <w:w w:val="90"/>
          <w:sz w:val="21"/>
        </w:rPr>
        <w:t> </w:t>
      </w:r>
      <w:r>
        <w:rPr>
          <w:w w:val="90"/>
          <w:sz w:val="21"/>
        </w:rPr>
        <w:t>of</w:t>
      </w:r>
      <w:r>
        <w:rPr>
          <w:spacing w:val="-29"/>
          <w:w w:val="90"/>
          <w:sz w:val="21"/>
        </w:rPr>
        <w:t> </w:t>
      </w:r>
      <w:r>
        <w:rPr>
          <w:w w:val="90"/>
          <w:sz w:val="21"/>
        </w:rPr>
        <w:t>airtightness</w:t>
      </w:r>
      <w:r>
        <w:rPr>
          <w:spacing w:val="-33"/>
          <w:w w:val="90"/>
          <w:sz w:val="21"/>
        </w:rPr>
        <w:t> </w:t>
      </w:r>
      <w:r>
        <w:rPr>
          <w:w w:val="90"/>
          <w:sz w:val="21"/>
        </w:rPr>
        <w:t>from</w:t>
      </w:r>
      <w:r>
        <w:rPr>
          <w:spacing w:val="-30"/>
          <w:w w:val="90"/>
          <w:sz w:val="21"/>
        </w:rPr>
        <w:t> </w:t>
      </w:r>
      <w:r>
        <w:rPr>
          <w:w w:val="90"/>
          <w:sz w:val="21"/>
        </w:rPr>
        <w:t>the wellhead</w:t>
      </w:r>
      <w:r>
        <w:rPr>
          <w:spacing w:val="-39"/>
          <w:w w:val="90"/>
          <w:sz w:val="21"/>
        </w:rPr>
        <w:t> </w:t>
      </w:r>
      <w:r>
        <w:rPr>
          <w:w w:val="90"/>
          <w:sz w:val="21"/>
        </w:rPr>
        <w:t>to</w:t>
      </w:r>
      <w:r>
        <w:rPr>
          <w:spacing w:val="-36"/>
          <w:w w:val="90"/>
          <w:sz w:val="21"/>
        </w:rPr>
        <w:t> </w:t>
      </w:r>
      <w:r>
        <w:rPr>
          <w:w w:val="90"/>
          <w:sz w:val="21"/>
        </w:rPr>
        <w:t>the</w:t>
      </w:r>
      <w:r>
        <w:rPr>
          <w:spacing w:val="-38"/>
          <w:w w:val="90"/>
          <w:sz w:val="21"/>
        </w:rPr>
        <w:t> </w:t>
      </w:r>
      <w:r>
        <w:rPr>
          <w:w w:val="90"/>
          <w:sz w:val="21"/>
        </w:rPr>
        <w:t>mine</w:t>
      </w:r>
      <w:r>
        <w:rPr>
          <w:spacing w:val="-37"/>
          <w:w w:val="90"/>
          <w:sz w:val="21"/>
        </w:rPr>
        <w:t> </w:t>
      </w:r>
      <w:r>
        <w:rPr>
          <w:w w:val="90"/>
          <w:sz w:val="21"/>
        </w:rPr>
        <w:t>oil</w:t>
      </w:r>
      <w:r>
        <w:rPr>
          <w:spacing w:val="-37"/>
          <w:w w:val="90"/>
          <w:sz w:val="21"/>
        </w:rPr>
        <w:t> </w:t>
      </w:r>
      <w:r>
        <w:rPr>
          <w:w w:val="90"/>
          <w:sz w:val="21"/>
        </w:rPr>
        <w:t>depot</w:t>
      </w:r>
      <w:r>
        <w:rPr>
          <w:spacing w:val="-40"/>
          <w:w w:val="90"/>
          <w:sz w:val="21"/>
        </w:rPr>
        <w:t> </w:t>
      </w:r>
      <w:r>
        <w:rPr>
          <w:w w:val="90"/>
          <w:sz w:val="21"/>
        </w:rPr>
        <w:t>or</w:t>
      </w:r>
      <w:r>
        <w:rPr>
          <w:spacing w:val="-37"/>
          <w:w w:val="90"/>
          <w:sz w:val="21"/>
        </w:rPr>
        <w:t> </w:t>
      </w:r>
      <w:r>
        <w:rPr>
          <w:w w:val="90"/>
          <w:sz w:val="21"/>
        </w:rPr>
        <w:t>user,</w:t>
      </w:r>
      <w:r>
        <w:rPr>
          <w:spacing w:val="-39"/>
          <w:w w:val="90"/>
          <w:sz w:val="21"/>
        </w:rPr>
        <w:t> </w:t>
      </w:r>
      <w:r>
        <w:rPr>
          <w:w w:val="90"/>
          <w:sz w:val="21"/>
        </w:rPr>
        <w:t>so</w:t>
      </w:r>
      <w:r>
        <w:rPr>
          <w:spacing w:val="-37"/>
          <w:w w:val="90"/>
          <w:sz w:val="21"/>
        </w:rPr>
        <w:t> </w:t>
      </w:r>
      <w:r>
        <w:rPr>
          <w:w w:val="90"/>
          <w:sz w:val="21"/>
        </w:rPr>
        <w:t>as</w:t>
      </w:r>
      <w:r>
        <w:rPr>
          <w:spacing w:val="-37"/>
          <w:w w:val="90"/>
          <w:sz w:val="21"/>
        </w:rPr>
        <w:t> </w:t>
      </w:r>
      <w:r>
        <w:rPr>
          <w:w w:val="90"/>
          <w:sz w:val="21"/>
        </w:rPr>
        <w:t>to</w:t>
      </w:r>
      <w:r>
        <w:rPr>
          <w:spacing w:val="-37"/>
          <w:w w:val="90"/>
          <w:sz w:val="21"/>
        </w:rPr>
        <w:t> </w:t>
      </w:r>
      <w:r>
        <w:rPr>
          <w:w w:val="90"/>
          <w:sz w:val="21"/>
        </w:rPr>
        <w:t>minimize</w:t>
      </w:r>
      <w:r>
        <w:rPr>
          <w:spacing w:val="-38"/>
          <w:w w:val="90"/>
          <w:sz w:val="21"/>
        </w:rPr>
        <w:t> </w:t>
      </w:r>
      <w:r>
        <w:rPr>
          <w:w w:val="90"/>
          <w:sz w:val="21"/>
        </w:rPr>
        <w:t>the</w:t>
      </w:r>
      <w:r>
        <w:rPr>
          <w:spacing w:val="-37"/>
          <w:w w:val="90"/>
          <w:sz w:val="21"/>
        </w:rPr>
        <w:t> </w:t>
      </w:r>
      <w:r>
        <w:rPr>
          <w:w w:val="90"/>
          <w:sz w:val="21"/>
        </w:rPr>
        <w:t>oil</w:t>
      </w:r>
      <w:r>
        <w:rPr>
          <w:spacing w:val="-38"/>
          <w:w w:val="90"/>
          <w:sz w:val="21"/>
        </w:rPr>
        <w:t> </w:t>
      </w:r>
      <w:r>
        <w:rPr>
          <w:w w:val="90"/>
          <w:sz w:val="21"/>
        </w:rPr>
        <w:t>and</w:t>
      </w:r>
      <w:r>
        <w:rPr>
          <w:spacing w:val="-38"/>
          <w:w w:val="90"/>
          <w:sz w:val="21"/>
        </w:rPr>
        <w:t> </w:t>
      </w:r>
      <w:r>
        <w:rPr>
          <w:w w:val="90"/>
          <w:sz w:val="21"/>
        </w:rPr>
        <w:t>gas</w:t>
      </w:r>
      <w:r>
        <w:rPr>
          <w:spacing w:val="-36"/>
          <w:w w:val="90"/>
          <w:sz w:val="21"/>
        </w:rPr>
        <w:t> </w:t>
      </w:r>
      <w:r>
        <w:rPr>
          <w:w w:val="90"/>
          <w:sz w:val="21"/>
        </w:rPr>
        <w:t>loss</w:t>
      </w:r>
      <w:r>
        <w:rPr>
          <w:spacing w:val="-39"/>
          <w:w w:val="90"/>
          <w:sz w:val="21"/>
        </w:rPr>
        <w:t> </w:t>
      </w:r>
      <w:r>
        <w:rPr>
          <w:w w:val="90"/>
          <w:sz w:val="21"/>
        </w:rPr>
        <w:t>during</w:t>
      </w:r>
      <w:r>
        <w:rPr>
          <w:spacing w:val="-38"/>
          <w:w w:val="90"/>
          <w:sz w:val="21"/>
        </w:rPr>
        <w:t> </w:t>
      </w:r>
      <w:r>
        <w:rPr>
          <w:w w:val="90"/>
          <w:sz w:val="21"/>
        </w:rPr>
        <w:t>the</w:t>
      </w:r>
      <w:r>
        <w:rPr>
          <w:spacing w:val="-38"/>
          <w:w w:val="90"/>
          <w:sz w:val="21"/>
        </w:rPr>
        <w:t> </w:t>
      </w:r>
      <w:r>
        <w:rPr>
          <w:w w:val="90"/>
          <w:sz w:val="21"/>
        </w:rPr>
        <w:t>gathering and transportation</w:t>
      </w:r>
      <w:r>
        <w:rPr>
          <w:spacing w:val="-25"/>
          <w:w w:val="90"/>
          <w:sz w:val="21"/>
        </w:rPr>
        <w:t> </w:t>
      </w:r>
      <w:r>
        <w:rPr>
          <w:w w:val="90"/>
          <w:sz w:val="21"/>
        </w:rPr>
        <w:t>process.</w:t>
      </w:r>
    </w:p>
    <w:p>
      <w:pPr>
        <w:pStyle w:val="BodyText"/>
        <w:spacing w:line="232" w:lineRule="auto"/>
        <w:ind w:right="1005"/>
      </w:pPr>
      <w:r>
        <w:rPr>
          <w:w w:val="85"/>
        </w:rPr>
        <w:t>(6)</w:t>
      </w:r>
      <w:r>
        <w:rPr>
          <w:spacing w:val="-9"/>
          <w:w w:val="85"/>
        </w:rPr>
        <w:t> </w:t>
      </w:r>
      <w:r>
        <w:rPr>
          <w:w w:val="85"/>
        </w:rPr>
        <w:t>to</w:t>
      </w:r>
      <w:r>
        <w:rPr>
          <w:spacing w:val="-8"/>
          <w:w w:val="85"/>
        </w:rPr>
        <w:t> </w:t>
      </w:r>
      <w:r>
        <w:rPr>
          <w:w w:val="85"/>
        </w:rPr>
        <w:t>implement</w:t>
      </w:r>
      <w:r>
        <w:rPr>
          <w:spacing w:val="-10"/>
          <w:w w:val="85"/>
        </w:rPr>
        <w:t> </w:t>
      </w:r>
      <w:r>
        <w:rPr>
          <w:w w:val="85"/>
        </w:rPr>
        <w:t>the</w:t>
      </w:r>
      <w:r>
        <w:rPr>
          <w:spacing w:val="-7"/>
          <w:w w:val="85"/>
        </w:rPr>
        <w:t> </w:t>
      </w:r>
      <w:r>
        <w:rPr>
          <w:w w:val="85"/>
        </w:rPr>
        <w:t>principle</w:t>
      </w:r>
      <w:r>
        <w:rPr>
          <w:spacing w:val="-9"/>
          <w:w w:val="85"/>
        </w:rPr>
        <w:t> </w:t>
      </w:r>
      <w:r>
        <w:rPr>
          <w:w w:val="85"/>
        </w:rPr>
        <w:t>of</w:t>
      </w:r>
      <w:r>
        <w:rPr>
          <w:spacing w:val="-7"/>
          <w:w w:val="85"/>
        </w:rPr>
        <w:t> </w:t>
      </w:r>
      <w:r>
        <w:rPr>
          <w:w w:val="85"/>
        </w:rPr>
        <w:t>"less</w:t>
      </w:r>
      <w:r>
        <w:rPr>
          <w:spacing w:val="-7"/>
          <w:w w:val="85"/>
        </w:rPr>
        <w:t> </w:t>
      </w:r>
      <w:r>
        <w:rPr>
          <w:w w:val="85"/>
        </w:rPr>
        <w:t>input,</w:t>
      </w:r>
      <w:r>
        <w:rPr>
          <w:spacing w:val="-11"/>
          <w:w w:val="85"/>
        </w:rPr>
        <w:t> </w:t>
      </w:r>
      <w:r>
        <w:rPr>
          <w:w w:val="85"/>
        </w:rPr>
        <w:t>more</w:t>
      </w:r>
      <w:r>
        <w:rPr>
          <w:spacing w:val="-7"/>
          <w:w w:val="85"/>
        </w:rPr>
        <w:t> </w:t>
      </w:r>
      <w:r>
        <w:rPr>
          <w:w w:val="85"/>
        </w:rPr>
        <w:t>output"</w:t>
      </w:r>
      <w:r>
        <w:rPr>
          <w:spacing w:val="-11"/>
          <w:w w:val="85"/>
        </w:rPr>
        <w:t> </w:t>
      </w:r>
      <w:r>
        <w:rPr>
          <w:w w:val="85"/>
        </w:rPr>
        <w:t>and</w:t>
      </w:r>
      <w:r>
        <w:rPr>
          <w:spacing w:val="-8"/>
          <w:w w:val="85"/>
        </w:rPr>
        <w:t> </w:t>
      </w:r>
      <w:r>
        <w:rPr>
          <w:w w:val="85"/>
        </w:rPr>
        <w:t>increase</w:t>
      </w:r>
      <w:r>
        <w:rPr>
          <w:spacing w:val="-11"/>
          <w:w w:val="85"/>
        </w:rPr>
        <w:t> </w:t>
      </w:r>
      <w:r>
        <w:rPr>
          <w:w w:val="85"/>
        </w:rPr>
        <w:t>economic</w:t>
      </w:r>
      <w:r>
        <w:rPr>
          <w:spacing w:val="-10"/>
          <w:w w:val="85"/>
        </w:rPr>
        <w:t> </w:t>
      </w:r>
      <w:r>
        <w:rPr>
          <w:w w:val="85"/>
        </w:rPr>
        <w:t>efficiency. </w:t>
      </w:r>
      <w:r>
        <w:rPr>
          <w:w w:val="90"/>
        </w:rPr>
        <w:t>The</w:t>
      </w:r>
      <w:r>
        <w:rPr>
          <w:spacing w:val="-14"/>
          <w:w w:val="90"/>
        </w:rPr>
        <w:t> </w:t>
      </w:r>
      <w:r>
        <w:rPr>
          <w:w w:val="90"/>
        </w:rPr>
        <w:t>oil</w:t>
      </w:r>
      <w:r>
        <w:rPr>
          <w:spacing w:val="-14"/>
          <w:w w:val="90"/>
        </w:rPr>
        <w:t> </w:t>
      </w:r>
      <w:r>
        <w:rPr>
          <w:w w:val="90"/>
        </w:rPr>
        <w:t>and</w:t>
      </w:r>
      <w:r>
        <w:rPr>
          <w:spacing w:val="-15"/>
          <w:w w:val="90"/>
        </w:rPr>
        <w:t> </w:t>
      </w:r>
      <w:r>
        <w:rPr>
          <w:w w:val="90"/>
        </w:rPr>
        <w:t>gas</w:t>
      </w:r>
      <w:r>
        <w:rPr>
          <w:spacing w:val="-13"/>
          <w:w w:val="90"/>
        </w:rPr>
        <w:t> </w:t>
      </w:r>
      <w:r>
        <w:rPr>
          <w:w w:val="90"/>
        </w:rPr>
        <w:t>gathering,</w:t>
      </w:r>
      <w:r>
        <w:rPr>
          <w:spacing w:val="-12"/>
          <w:w w:val="90"/>
        </w:rPr>
        <w:t> </w:t>
      </w:r>
      <w:r>
        <w:rPr>
          <w:w w:val="90"/>
        </w:rPr>
        <w:t>and</w:t>
      </w:r>
      <w:r>
        <w:rPr>
          <w:spacing w:val="-15"/>
          <w:w w:val="90"/>
        </w:rPr>
        <w:t> </w:t>
      </w:r>
      <w:r>
        <w:rPr>
          <w:w w:val="90"/>
        </w:rPr>
        <w:t>transportation</w:t>
      </w:r>
      <w:r>
        <w:rPr>
          <w:spacing w:val="-16"/>
          <w:w w:val="90"/>
        </w:rPr>
        <w:t> </w:t>
      </w:r>
      <w:r>
        <w:rPr>
          <w:w w:val="90"/>
        </w:rPr>
        <w:t>process</w:t>
      </w:r>
      <w:r>
        <w:rPr>
          <w:spacing w:val="-15"/>
          <w:w w:val="90"/>
        </w:rPr>
        <w:t> </w:t>
      </w:r>
      <w:r>
        <w:rPr>
          <w:w w:val="90"/>
        </w:rPr>
        <w:t>design</w:t>
      </w:r>
      <w:r>
        <w:rPr>
          <w:spacing w:val="-14"/>
          <w:w w:val="90"/>
        </w:rPr>
        <w:t> </w:t>
      </w:r>
      <w:r>
        <w:rPr>
          <w:w w:val="90"/>
        </w:rPr>
        <w:t>of</w:t>
      </w:r>
      <w:r>
        <w:rPr>
          <w:spacing w:val="-14"/>
          <w:w w:val="90"/>
        </w:rPr>
        <w:t> </w:t>
      </w:r>
      <w:r>
        <w:rPr>
          <w:w w:val="90"/>
        </w:rPr>
        <w:t>an</w:t>
      </w:r>
      <w:r>
        <w:rPr>
          <w:spacing w:val="-14"/>
          <w:w w:val="90"/>
        </w:rPr>
        <w:t> </w:t>
      </w:r>
      <w:r>
        <w:rPr>
          <w:w w:val="90"/>
        </w:rPr>
        <w:t>oil</w:t>
      </w:r>
      <w:r>
        <w:rPr>
          <w:spacing w:val="-13"/>
          <w:w w:val="90"/>
        </w:rPr>
        <w:t> </w:t>
      </w:r>
      <w:r>
        <w:rPr>
          <w:w w:val="90"/>
        </w:rPr>
        <w:t>field</w:t>
      </w:r>
      <w:r>
        <w:rPr>
          <w:spacing w:val="-14"/>
          <w:w w:val="90"/>
        </w:rPr>
        <w:t> </w:t>
      </w:r>
      <w:r>
        <w:rPr>
          <w:w w:val="90"/>
        </w:rPr>
        <w:t>should</w:t>
      </w:r>
      <w:r>
        <w:rPr>
          <w:spacing w:val="-16"/>
          <w:w w:val="90"/>
        </w:rPr>
        <w:t> </w:t>
      </w:r>
      <w:r>
        <w:rPr>
          <w:w w:val="90"/>
        </w:rPr>
        <w:t>be</w:t>
      </w:r>
      <w:r>
        <w:rPr>
          <w:spacing w:val="-14"/>
          <w:w w:val="90"/>
        </w:rPr>
        <w:t> </w:t>
      </w:r>
      <w:r>
        <w:rPr>
          <w:w w:val="90"/>
        </w:rPr>
        <w:t>closely</w:t>
      </w:r>
    </w:p>
    <w:p>
      <w:pPr>
        <w:spacing w:after="0" w:line="232" w:lineRule="auto"/>
        <w:sectPr>
          <w:pgSz w:w="11910" w:h="16840"/>
          <w:pgMar w:header="892" w:footer="0" w:top="1360" w:bottom="280" w:left="1000" w:right="760"/>
        </w:sectPr>
      </w:pPr>
    </w:p>
    <w:p>
      <w:pPr>
        <w:pStyle w:val="BodyText"/>
        <w:spacing w:line="232" w:lineRule="auto" w:before="71"/>
        <w:ind w:right="1007" w:firstLine="0"/>
      </w:pPr>
      <w:r>
        <w:rPr>
          <w:w w:val="85"/>
        </w:rPr>
        <w:t>integrated</w:t>
      </w:r>
      <w:r>
        <w:rPr>
          <w:spacing w:val="-25"/>
          <w:w w:val="85"/>
        </w:rPr>
        <w:t> </w:t>
      </w:r>
      <w:r>
        <w:rPr>
          <w:w w:val="85"/>
        </w:rPr>
        <w:t>with</w:t>
      </w:r>
      <w:r>
        <w:rPr>
          <w:spacing w:val="-21"/>
          <w:w w:val="85"/>
        </w:rPr>
        <w:t> </w:t>
      </w:r>
      <w:r>
        <w:rPr>
          <w:w w:val="85"/>
        </w:rPr>
        <w:t>reservoir</w:t>
      </w:r>
      <w:r>
        <w:rPr>
          <w:spacing w:val="-23"/>
          <w:w w:val="85"/>
        </w:rPr>
        <w:t> </w:t>
      </w:r>
      <w:r>
        <w:rPr>
          <w:w w:val="85"/>
        </w:rPr>
        <w:t>engineering,</w:t>
      </w:r>
      <w:r>
        <w:rPr>
          <w:spacing w:val="-21"/>
          <w:w w:val="85"/>
        </w:rPr>
        <w:t> </w:t>
      </w:r>
      <w:r>
        <w:rPr>
          <w:w w:val="85"/>
        </w:rPr>
        <w:t>drilling</w:t>
      </w:r>
      <w:r>
        <w:rPr>
          <w:spacing w:val="-22"/>
          <w:w w:val="85"/>
        </w:rPr>
        <w:t> </w:t>
      </w:r>
      <w:r>
        <w:rPr>
          <w:w w:val="85"/>
        </w:rPr>
        <w:t>engineering,</w:t>
      </w:r>
      <w:r>
        <w:rPr>
          <w:spacing w:val="-22"/>
          <w:w w:val="85"/>
        </w:rPr>
        <w:t> </w:t>
      </w:r>
      <w:r>
        <w:rPr>
          <w:w w:val="85"/>
        </w:rPr>
        <w:t>and</w:t>
      </w:r>
      <w:r>
        <w:rPr>
          <w:spacing w:val="-25"/>
          <w:w w:val="85"/>
        </w:rPr>
        <w:t> </w:t>
      </w:r>
      <w:r>
        <w:rPr>
          <w:w w:val="85"/>
        </w:rPr>
        <w:t>oil</w:t>
      </w:r>
      <w:r>
        <w:rPr>
          <w:spacing w:val="-23"/>
          <w:w w:val="85"/>
        </w:rPr>
        <w:t> </w:t>
      </w:r>
      <w:r>
        <w:rPr>
          <w:w w:val="85"/>
        </w:rPr>
        <w:t>production</w:t>
      </w:r>
      <w:r>
        <w:rPr>
          <w:spacing w:val="-24"/>
          <w:w w:val="85"/>
        </w:rPr>
        <w:t> </w:t>
      </w:r>
      <w:r>
        <w:rPr>
          <w:w w:val="85"/>
        </w:rPr>
        <w:t>engineering.</w:t>
      </w:r>
      <w:r>
        <w:rPr>
          <w:spacing w:val="-22"/>
          <w:w w:val="85"/>
        </w:rPr>
        <w:t> </w:t>
      </w:r>
      <w:r>
        <w:rPr>
          <w:w w:val="85"/>
        </w:rPr>
        <w:t>Overall </w:t>
      </w:r>
      <w:r>
        <w:rPr>
          <w:w w:val="90"/>
        </w:rPr>
        <w:t>consideration</w:t>
      </w:r>
      <w:r>
        <w:rPr>
          <w:spacing w:val="-19"/>
          <w:w w:val="90"/>
        </w:rPr>
        <w:t> </w:t>
      </w:r>
      <w:r>
        <w:rPr>
          <w:w w:val="90"/>
        </w:rPr>
        <w:t>should</w:t>
      </w:r>
      <w:r>
        <w:rPr>
          <w:spacing w:val="-16"/>
          <w:w w:val="90"/>
        </w:rPr>
        <w:t> </w:t>
      </w:r>
      <w:r>
        <w:rPr>
          <w:w w:val="90"/>
        </w:rPr>
        <w:t>be</w:t>
      </w:r>
      <w:r>
        <w:rPr>
          <w:spacing w:val="-18"/>
          <w:w w:val="90"/>
        </w:rPr>
        <w:t> </w:t>
      </w:r>
      <w:r>
        <w:rPr>
          <w:w w:val="90"/>
        </w:rPr>
        <w:t>given</w:t>
      </w:r>
      <w:r>
        <w:rPr>
          <w:spacing w:val="-14"/>
          <w:w w:val="90"/>
        </w:rPr>
        <w:t> </w:t>
      </w:r>
      <w:r>
        <w:rPr>
          <w:w w:val="90"/>
        </w:rPr>
        <w:t>to</w:t>
      </w:r>
      <w:r>
        <w:rPr>
          <w:spacing w:val="-15"/>
          <w:w w:val="90"/>
        </w:rPr>
        <w:t> </w:t>
      </w:r>
      <w:r>
        <w:rPr>
          <w:w w:val="90"/>
        </w:rPr>
        <w:t>the</w:t>
      </w:r>
      <w:r>
        <w:rPr>
          <w:spacing w:val="-15"/>
          <w:w w:val="90"/>
        </w:rPr>
        <w:t> </w:t>
      </w:r>
      <w:r>
        <w:rPr>
          <w:w w:val="90"/>
        </w:rPr>
        <w:t>specific</w:t>
      </w:r>
      <w:r>
        <w:rPr>
          <w:spacing w:val="-16"/>
          <w:w w:val="90"/>
        </w:rPr>
        <w:t> </w:t>
      </w:r>
      <w:r>
        <w:rPr>
          <w:w w:val="90"/>
        </w:rPr>
        <w:t>requirements</w:t>
      </w:r>
      <w:r>
        <w:rPr>
          <w:spacing w:val="-16"/>
          <w:w w:val="90"/>
        </w:rPr>
        <w:t> </w:t>
      </w:r>
      <w:r>
        <w:rPr>
          <w:w w:val="90"/>
        </w:rPr>
        <w:t>of</w:t>
      </w:r>
      <w:r>
        <w:rPr>
          <w:spacing w:val="-16"/>
          <w:w w:val="90"/>
        </w:rPr>
        <w:t> </w:t>
      </w:r>
      <w:r>
        <w:rPr>
          <w:w w:val="90"/>
        </w:rPr>
        <w:t>oilfield</w:t>
      </w:r>
      <w:r>
        <w:rPr>
          <w:spacing w:val="-16"/>
          <w:w w:val="90"/>
        </w:rPr>
        <w:t> </w:t>
      </w:r>
      <w:r>
        <w:rPr>
          <w:w w:val="90"/>
        </w:rPr>
        <w:t>development</w:t>
      </w:r>
      <w:r>
        <w:rPr>
          <w:spacing w:val="-16"/>
          <w:w w:val="90"/>
        </w:rPr>
        <w:t> </w:t>
      </w:r>
      <w:r>
        <w:rPr>
          <w:w w:val="90"/>
        </w:rPr>
        <w:t>in</w:t>
      </w:r>
      <w:r>
        <w:rPr>
          <w:spacing w:val="-15"/>
          <w:w w:val="90"/>
        </w:rPr>
        <w:t> </w:t>
      </w:r>
      <w:r>
        <w:rPr>
          <w:w w:val="90"/>
        </w:rPr>
        <w:t>stages. Comprehensive planning, implementation in phases, combining the above ground and underground,</w:t>
      </w:r>
      <w:r>
        <w:rPr>
          <w:spacing w:val="-15"/>
          <w:w w:val="90"/>
        </w:rPr>
        <w:t> </w:t>
      </w:r>
      <w:r>
        <w:rPr>
          <w:w w:val="90"/>
        </w:rPr>
        <w:t>unified</w:t>
      </w:r>
      <w:r>
        <w:rPr>
          <w:spacing w:val="-12"/>
          <w:w w:val="90"/>
        </w:rPr>
        <w:t> </w:t>
      </w:r>
      <w:r>
        <w:rPr>
          <w:w w:val="90"/>
        </w:rPr>
        <w:t>demonstration</w:t>
      </w:r>
      <w:r>
        <w:rPr>
          <w:spacing w:val="-14"/>
          <w:w w:val="90"/>
        </w:rPr>
        <w:t> </w:t>
      </w:r>
      <w:r>
        <w:rPr>
          <w:w w:val="90"/>
        </w:rPr>
        <w:t>and</w:t>
      </w:r>
      <w:r>
        <w:rPr>
          <w:spacing w:val="-12"/>
          <w:w w:val="90"/>
        </w:rPr>
        <w:t> </w:t>
      </w:r>
      <w:r>
        <w:rPr>
          <w:w w:val="90"/>
        </w:rPr>
        <w:t>optimization,</w:t>
      </w:r>
      <w:r>
        <w:rPr>
          <w:spacing w:val="-13"/>
          <w:w w:val="90"/>
        </w:rPr>
        <w:t> </w:t>
      </w:r>
      <w:r>
        <w:rPr>
          <w:w w:val="90"/>
        </w:rPr>
        <w:t>and</w:t>
      </w:r>
      <w:r>
        <w:rPr>
          <w:spacing w:val="-11"/>
          <w:w w:val="90"/>
        </w:rPr>
        <w:t> </w:t>
      </w:r>
      <w:r>
        <w:rPr>
          <w:w w:val="90"/>
        </w:rPr>
        <w:t>ensuring</w:t>
      </w:r>
      <w:r>
        <w:rPr>
          <w:spacing w:val="-14"/>
          <w:w w:val="90"/>
        </w:rPr>
        <w:t> </w:t>
      </w:r>
      <w:r>
        <w:rPr>
          <w:w w:val="90"/>
        </w:rPr>
        <w:t>good</w:t>
      </w:r>
      <w:r>
        <w:rPr>
          <w:spacing w:val="-12"/>
          <w:w w:val="90"/>
        </w:rPr>
        <w:t> </w:t>
      </w:r>
      <w:r>
        <w:rPr>
          <w:w w:val="90"/>
        </w:rPr>
        <w:t>overall</w:t>
      </w:r>
      <w:r>
        <w:rPr>
          <w:spacing w:val="-12"/>
          <w:w w:val="90"/>
        </w:rPr>
        <w:t> </w:t>
      </w:r>
      <w:r>
        <w:rPr>
          <w:w w:val="90"/>
        </w:rPr>
        <w:t>economic </w:t>
      </w:r>
      <w:r>
        <w:rPr>
          <w:w w:val="85"/>
        </w:rPr>
        <w:t>benefits for oilfield development and construction. At the same time, various safety production </w:t>
      </w:r>
      <w:r>
        <w:rPr>
          <w:w w:val="90"/>
        </w:rPr>
        <w:t>regulations</w:t>
      </w:r>
      <w:r>
        <w:rPr>
          <w:spacing w:val="-39"/>
          <w:w w:val="90"/>
        </w:rPr>
        <w:t> </w:t>
      </w:r>
      <w:r>
        <w:rPr>
          <w:w w:val="90"/>
        </w:rPr>
        <w:t>and</w:t>
      </w:r>
      <w:r>
        <w:rPr>
          <w:spacing w:val="-36"/>
          <w:w w:val="90"/>
        </w:rPr>
        <w:t> </w:t>
      </w:r>
      <w:r>
        <w:rPr>
          <w:w w:val="90"/>
        </w:rPr>
        <w:t>design</w:t>
      </w:r>
      <w:r>
        <w:rPr>
          <w:spacing w:val="-37"/>
          <w:w w:val="90"/>
        </w:rPr>
        <w:t> </w:t>
      </w:r>
      <w:r>
        <w:rPr>
          <w:w w:val="90"/>
        </w:rPr>
        <w:t>regulations</w:t>
      </w:r>
      <w:r>
        <w:rPr>
          <w:spacing w:val="-38"/>
          <w:w w:val="90"/>
        </w:rPr>
        <w:t> </w:t>
      </w:r>
      <w:r>
        <w:rPr>
          <w:w w:val="90"/>
        </w:rPr>
        <w:t>stipulated</w:t>
      </w:r>
      <w:r>
        <w:rPr>
          <w:spacing w:val="-37"/>
          <w:w w:val="90"/>
        </w:rPr>
        <w:t> </w:t>
      </w:r>
      <w:r>
        <w:rPr>
          <w:w w:val="90"/>
        </w:rPr>
        <w:t>by</w:t>
      </w:r>
      <w:r>
        <w:rPr>
          <w:spacing w:val="-37"/>
          <w:w w:val="90"/>
        </w:rPr>
        <w:t> </w:t>
      </w:r>
      <w:r>
        <w:rPr>
          <w:w w:val="90"/>
        </w:rPr>
        <w:t>the</w:t>
      </w:r>
      <w:r>
        <w:rPr>
          <w:spacing w:val="-36"/>
          <w:w w:val="90"/>
        </w:rPr>
        <w:t> </w:t>
      </w:r>
      <w:r>
        <w:rPr>
          <w:w w:val="90"/>
        </w:rPr>
        <w:t>state</w:t>
      </w:r>
      <w:r>
        <w:rPr>
          <w:spacing w:val="-37"/>
          <w:w w:val="90"/>
        </w:rPr>
        <w:t> </w:t>
      </w:r>
      <w:r>
        <w:rPr>
          <w:w w:val="90"/>
        </w:rPr>
        <w:t>and</w:t>
      </w:r>
      <w:r>
        <w:rPr>
          <w:spacing w:val="-37"/>
          <w:w w:val="90"/>
        </w:rPr>
        <w:t> </w:t>
      </w:r>
      <w:r>
        <w:rPr>
          <w:w w:val="90"/>
        </w:rPr>
        <w:t>industry</w:t>
      </w:r>
      <w:r>
        <w:rPr>
          <w:spacing w:val="-37"/>
          <w:w w:val="90"/>
        </w:rPr>
        <w:t> </w:t>
      </w:r>
      <w:r>
        <w:rPr>
          <w:w w:val="90"/>
        </w:rPr>
        <w:t>should</w:t>
      </w:r>
      <w:r>
        <w:rPr>
          <w:spacing w:val="-38"/>
          <w:w w:val="90"/>
        </w:rPr>
        <w:t> </w:t>
      </w:r>
      <w:r>
        <w:rPr>
          <w:w w:val="90"/>
        </w:rPr>
        <w:t>be</w:t>
      </w:r>
      <w:r>
        <w:rPr>
          <w:spacing w:val="-35"/>
          <w:w w:val="90"/>
        </w:rPr>
        <w:t> </w:t>
      </w:r>
      <w:r>
        <w:rPr>
          <w:w w:val="90"/>
        </w:rPr>
        <w:t>observed.</w:t>
      </w:r>
    </w:p>
    <w:p>
      <w:pPr>
        <w:pStyle w:val="BodyText"/>
        <w:spacing w:line="232" w:lineRule="auto"/>
        <w:ind w:right="1007"/>
      </w:pPr>
      <w:r>
        <w:rPr>
          <w:w w:val="85"/>
        </w:rPr>
        <w:t>(6) to pay attention to protecting the ecological environment. When determining the oil</w:t>
      </w:r>
      <w:r>
        <w:rPr>
          <w:spacing w:val="-31"/>
          <w:w w:val="85"/>
        </w:rPr>
        <w:t> </w:t>
      </w:r>
      <w:r>
        <w:rPr>
          <w:w w:val="85"/>
        </w:rPr>
        <w:t>and gas gathering and transportation process plan, engineering measures to eliminate pollution</w:t>
      </w:r>
      <w:r>
        <w:rPr>
          <w:spacing w:val="-23"/>
          <w:w w:val="85"/>
        </w:rPr>
        <w:t> </w:t>
      </w:r>
      <w:r>
        <w:rPr>
          <w:w w:val="85"/>
        </w:rPr>
        <w:t>and protect</w:t>
      </w:r>
      <w:r>
        <w:rPr>
          <w:spacing w:val="-11"/>
          <w:w w:val="85"/>
        </w:rPr>
        <w:t> </w:t>
      </w:r>
      <w:r>
        <w:rPr>
          <w:w w:val="85"/>
        </w:rPr>
        <w:t>the</w:t>
      </w:r>
      <w:r>
        <w:rPr>
          <w:spacing w:val="-8"/>
          <w:w w:val="85"/>
        </w:rPr>
        <w:t> </w:t>
      </w:r>
      <w:r>
        <w:rPr>
          <w:w w:val="85"/>
        </w:rPr>
        <w:t>environment</w:t>
      </w:r>
      <w:r>
        <w:rPr>
          <w:spacing w:val="-11"/>
          <w:w w:val="85"/>
        </w:rPr>
        <w:t> </w:t>
      </w:r>
      <w:r>
        <w:rPr>
          <w:w w:val="85"/>
        </w:rPr>
        <w:t>must</w:t>
      </w:r>
      <w:r>
        <w:rPr>
          <w:spacing w:val="-5"/>
          <w:w w:val="85"/>
        </w:rPr>
        <w:t> </w:t>
      </w:r>
      <w:r>
        <w:rPr>
          <w:w w:val="85"/>
        </w:rPr>
        <w:t>be</w:t>
      </w:r>
      <w:r>
        <w:rPr>
          <w:spacing w:val="-8"/>
          <w:w w:val="85"/>
        </w:rPr>
        <w:t> </w:t>
      </w:r>
      <w:r>
        <w:rPr>
          <w:w w:val="85"/>
        </w:rPr>
        <w:t>considered.</w:t>
      </w:r>
      <w:r>
        <w:rPr>
          <w:spacing w:val="-12"/>
          <w:w w:val="85"/>
        </w:rPr>
        <w:t> </w:t>
      </w:r>
      <w:r>
        <w:rPr>
          <w:w w:val="85"/>
        </w:rPr>
        <w:t>In</w:t>
      </w:r>
      <w:r>
        <w:rPr>
          <w:spacing w:val="-6"/>
          <w:w w:val="85"/>
        </w:rPr>
        <w:t> </w:t>
      </w:r>
      <w:r>
        <w:rPr>
          <w:w w:val="85"/>
        </w:rPr>
        <w:t>the</w:t>
      </w:r>
      <w:r>
        <w:rPr>
          <w:spacing w:val="-9"/>
          <w:w w:val="85"/>
        </w:rPr>
        <w:t> </w:t>
      </w:r>
      <w:r>
        <w:rPr>
          <w:w w:val="85"/>
        </w:rPr>
        <w:t>feasibility</w:t>
      </w:r>
      <w:r>
        <w:rPr>
          <w:spacing w:val="-10"/>
          <w:w w:val="85"/>
        </w:rPr>
        <w:t> </w:t>
      </w:r>
      <w:r>
        <w:rPr>
          <w:w w:val="85"/>
        </w:rPr>
        <w:t>study</w:t>
      </w:r>
      <w:r>
        <w:rPr>
          <w:spacing w:val="-9"/>
          <w:w w:val="85"/>
        </w:rPr>
        <w:t> </w:t>
      </w:r>
      <w:r>
        <w:rPr>
          <w:w w:val="85"/>
        </w:rPr>
        <w:t>section</w:t>
      </w:r>
      <w:r>
        <w:rPr>
          <w:spacing w:val="-8"/>
          <w:w w:val="85"/>
        </w:rPr>
        <w:t> </w:t>
      </w:r>
      <w:r>
        <w:rPr>
          <w:w w:val="85"/>
        </w:rPr>
        <w:t>of</w:t>
      </w:r>
      <w:r>
        <w:rPr>
          <w:spacing w:val="-8"/>
          <w:w w:val="85"/>
        </w:rPr>
        <w:t> </w:t>
      </w:r>
      <w:r>
        <w:rPr>
          <w:w w:val="85"/>
        </w:rPr>
        <w:t>major</w:t>
      </w:r>
      <w:r>
        <w:rPr>
          <w:spacing w:val="-8"/>
          <w:w w:val="85"/>
        </w:rPr>
        <w:t> </w:t>
      </w:r>
      <w:r>
        <w:rPr>
          <w:w w:val="85"/>
        </w:rPr>
        <w:t>projects,</w:t>
      </w:r>
      <w:r>
        <w:rPr>
          <w:spacing w:val="-9"/>
          <w:w w:val="85"/>
        </w:rPr>
        <w:t> </w:t>
      </w:r>
      <w:r>
        <w:rPr>
          <w:w w:val="85"/>
        </w:rPr>
        <w:t>an </w:t>
      </w:r>
      <w:r>
        <w:rPr>
          <w:w w:val="90"/>
        </w:rPr>
        <w:t>evaluation</w:t>
      </w:r>
      <w:r>
        <w:rPr>
          <w:spacing w:val="-31"/>
          <w:w w:val="90"/>
        </w:rPr>
        <w:t> </w:t>
      </w:r>
      <w:r>
        <w:rPr>
          <w:w w:val="90"/>
        </w:rPr>
        <w:t>report</w:t>
      </w:r>
      <w:r>
        <w:rPr>
          <w:spacing w:val="-32"/>
          <w:w w:val="90"/>
        </w:rPr>
        <w:t> </w:t>
      </w:r>
      <w:r>
        <w:rPr>
          <w:w w:val="90"/>
        </w:rPr>
        <w:t>on</w:t>
      </w:r>
      <w:r>
        <w:rPr>
          <w:spacing w:val="-30"/>
          <w:w w:val="90"/>
        </w:rPr>
        <w:t> </w:t>
      </w:r>
      <w:r>
        <w:rPr>
          <w:w w:val="90"/>
        </w:rPr>
        <w:t>the</w:t>
      </w:r>
      <w:r>
        <w:rPr>
          <w:spacing w:val="-31"/>
          <w:w w:val="90"/>
        </w:rPr>
        <w:t> </w:t>
      </w:r>
      <w:r>
        <w:rPr>
          <w:w w:val="90"/>
        </w:rPr>
        <w:t>environmental</w:t>
      </w:r>
      <w:r>
        <w:rPr>
          <w:spacing w:val="-32"/>
          <w:w w:val="90"/>
        </w:rPr>
        <w:t> </w:t>
      </w:r>
      <w:r>
        <w:rPr>
          <w:w w:val="90"/>
        </w:rPr>
        <w:t>impact</w:t>
      </w:r>
      <w:r>
        <w:rPr>
          <w:spacing w:val="-30"/>
          <w:w w:val="90"/>
        </w:rPr>
        <w:t> </w:t>
      </w:r>
      <w:r>
        <w:rPr>
          <w:w w:val="90"/>
        </w:rPr>
        <w:t>of</w:t>
      </w:r>
      <w:r>
        <w:rPr>
          <w:spacing w:val="-31"/>
          <w:w w:val="90"/>
        </w:rPr>
        <w:t> </w:t>
      </w:r>
      <w:r>
        <w:rPr>
          <w:w w:val="90"/>
        </w:rPr>
        <w:t>the</w:t>
      </w:r>
      <w:r>
        <w:rPr>
          <w:spacing w:val="-29"/>
          <w:w w:val="90"/>
        </w:rPr>
        <w:t> </w:t>
      </w:r>
      <w:r>
        <w:rPr>
          <w:w w:val="90"/>
        </w:rPr>
        <w:t>project</w:t>
      </w:r>
      <w:r>
        <w:rPr>
          <w:spacing w:val="-30"/>
          <w:w w:val="90"/>
        </w:rPr>
        <w:t> </w:t>
      </w:r>
      <w:r>
        <w:rPr>
          <w:w w:val="90"/>
        </w:rPr>
        <w:t>must</w:t>
      </w:r>
      <w:r>
        <w:rPr>
          <w:spacing w:val="-31"/>
          <w:w w:val="90"/>
        </w:rPr>
        <w:t> </w:t>
      </w:r>
      <w:r>
        <w:rPr>
          <w:w w:val="90"/>
        </w:rPr>
        <w:t>be</w:t>
      </w:r>
      <w:r>
        <w:rPr>
          <w:spacing w:val="-30"/>
          <w:w w:val="90"/>
        </w:rPr>
        <w:t> </w:t>
      </w:r>
      <w:r>
        <w:rPr>
          <w:w w:val="90"/>
        </w:rPr>
        <w:t>submitted</w:t>
      </w:r>
      <w:r>
        <w:rPr>
          <w:spacing w:val="-30"/>
          <w:w w:val="90"/>
        </w:rPr>
        <w:t> </w:t>
      </w:r>
      <w:r>
        <w:rPr>
          <w:w w:val="90"/>
        </w:rPr>
        <w:t>to</w:t>
      </w:r>
      <w:r>
        <w:rPr>
          <w:spacing w:val="-30"/>
          <w:w w:val="90"/>
        </w:rPr>
        <w:t> </w:t>
      </w:r>
      <w:r>
        <w:rPr>
          <w:w w:val="90"/>
        </w:rPr>
        <w:t>the</w:t>
      </w:r>
      <w:r>
        <w:rPr>
          <w:spacing w:val="-29"/>
          <w:w w:val="90"/>
        </w:rPr>
        <w:t> </w:t>
      </w:r>
      <w:r>
        <w:rPr>
          <w:w w:val="90"/>
        </w:rPr>
        <w:t>relevant state department</w:t>
      </w:r>
      <w:r>
        <w:rPr>
          <w:spacing w:val="-36"/>
          <w:w w:val="90"/>
        </w:rPr>
        <w:t> </w:t>
      </w:r>
      <w:r>
        <w:rPr>
          <w:w w:val="90"/>
        </w:rPr>
        <w:t>Approval.</w:t>
      </w:r>
    </w:p>
    <w:p>
      <w:pPr>
        <w:pStyle w:val="Heading1"/>
        <w:numPr>
          <w:ilvl w:val="1"/>
          <w:numId w:val="3"/>
        </w:numPr>
        <w:tabs>
          <w:tab w:pos="1160" w:val="left" w:leader="none"/>
        </w:tabs>
        <w:spacing w:line="240" w:lineRule="auto" w:before="153" w:after="0"/>
        <w:ind w:left="1160" w:right="0" w:hanging="361"/>
        <w:jc w:val="left"/>
      </w:pPr>
      <w:r>
        <w:rPr/>
        <w:t>Overall process design of gathering and</w:t>
      </w:r>
      <w:r>
        <w:rPr>
          <w:spacing w:val="-5"/>
        </w:rPr>
        <w:t> </w:t>
      </w:r>
      <w:r>
        <w:rPr/>
        <w:t>transportation</w:t>
      </w:r>
    </w:p>
    <w:p>
      <w:pPr>
        <w:pStyle w:val="ListParagraph"/>
        <w:numPr>
          <w:ilvl w:val="2"/>
          <w:numId w:val="3"/>
        </w:numPr>
        <w:tabs>
          <w:tab w:pos="1340" w:val="left" w:leader="none"/>
        </w:tabs>
        <w:spacing w:line="240" w:lineRule="auto" w:before="192" w:after="0"/>
        <w:ind w:left="1340" w:right="0" w:hanging="541"/>
        <w:jc w:val="left"/>
        <w:rPr>
          <w:rFonts w:ascii="Times New Roman"/>
          <w:b/>
          <w:sz w:val="24"/>
        </w:rPr>
      </w:pPr>
      <w:r>
        <w:rPr>
          <w:rFonts w:ascii="Times New Roman"/>
          <w:b/>
          <w:sz w:val="24"/>
        </w:rPr>
        <w:t>Gathering and transportation process</w:t>
      </w:r>
      <w:r>
        <w:rPr>
          <w:rFonts w:ascii="Times New Roman"/>
          <w:b/>
          <w:spacing w:val="-3"/>
          <w:sz w:val="24"/>
        </w:rPr>
        <w:t> </w:t>
      </w:r>
      <w:r>
        <w:rPr>
          <w:rFonts w:ascii="Times New Roman"/>
          <w:b/>
          <w:sz w:val="24"/>
        </w:rPr>
        <w:t>layout</w:t>
      </w:r>
    </w:p>
    <w:p>
      <w:pPr>
        <w:pStyle w:val="BodyText"/>
        <w:spacing w:line="232" w:lineRule="auto" w:before="28"/>
        <w:ind w:right="999"/>
      </w:pPr>
      <w:r>
        <w:rPr>
          <w:w w:val="85"/>
        </w:rPr>
        <w:t>In</w:t>
      </w:r>
      <w:r>
        <w:rPr>
          <w:spacing w:val="-15"/>
          <w:w w:val="85"/>
        </w:rPr>
        <w:t> </w:t>
      </w:r>
      <w:r>
        <w:rPr>
          <w:w w:val="85"/>
        </w:rPr>
        <w:t>order</w:t>
      </w:r>
      <w:r>
        <w:rPr>
          <w:spacing w:val="-16"/>
          <w:w w:val="85"/>
        </w:rPr>
        <w:t> </w:t>
      </w:r>
      <w:r>
        <w:rPr>
          <w:w w:val="85"/>
        </w:rPr>
        <w:t>to</w:t>
      </w:r>
      <w:r>
        <w:rPr>
          <w:spacing w:val="-14"/>
          <w:w w:val="85"/>
        </w:rPr>
        <w:t> </w:t>
      </w:r>
      <w:r>
        <w:rPr>
          <w:w w:val="85"/>
        </w:rPr>
        <w:t>concentrate</w:t>
      </w:r>
      <w:r>
        <w:rPr>
          <w:spacing w:val="-15"/>
          <w:w w:val="85"/>
        </w:rPr>
        <w:t> </w:t>
      </w:r>
      <w:r>
        <w:rPr>
          <w:w w:val="85"/>
        </w:rPr>
        <w:t>the</w:t>
      </w:r>
      <w:r>
        <w:rPr>
          <w:spacing w:val="-14"/>
          <w:w w:val="85"/>
        </w:rPr>
        <w:t> </w:t>
      </w:r>
      <w:r>
        <w:rPr>
          <w:w w:val="85"/>
        </w:rPr>
        <w:t>oil</w:t>
      </w:r>
      <w:r>
        <w:rPr>
          <w:spacing w:val="-12"/>
          <w:w w:val="85"/>
        </w:rPr>
        <w:t> </w:t>
      </w:r>
      <w:r>
        <w:rPr>
          <w:w w:val="85"/>
        </w:rPr>
        <w:t>and</w:t>
      </w:r>
      <w:r>
        <w:rPr>
          <w:spacing w:val="-16"/>
          <w:w w:val="85"/>
        </w:rPr>
        <w:t> </w:t>
      </w:r>
      <w:r>
        <w:rPr>
          <w:w w:val="85"/>
        </w:rPr>
        <w:t>gas</w:t>
      </w:r>
      <w:r>
        <w:rPr>
          <w:spacing w:val="-11"/>
          <w:w w:val="85"/>
        </w:rPr>
        <w:t> </w:t>
      </w:r>
      <w:r>
        <w:rPr>
          <w:w w:val="85"/>
        </w:rPr>
        <w:t>from</w:t>
      </w:r>
      <w:r>
        <w:rPr>
          <w:spacing w:val="-16"/>
          <w:w w:val="85"/>
        </w:rPr>
        <w:t> </w:t>
      </w:r>
      <w:r>
        <w:rPr>
          <w:w w:val="85"/>
        </w:rPr>
        <w:t>each</w:t>
      </w:r>
      <w:r>
        <w:rPr>
          <w:spacing w:val="-15"/>
          <w:w w:val="85"/>
        </w:rPr>
        <w:t> </w:t>
      </w:r>
      <w:r>
        <w:rPr>
          <w:w w:val="85"/>
        </w:rPr>
        <w:t>single</w:t>
      </w:r>
      <w:r>
        <w:rPr>
          <w:spacing w:val="-14"/>
          <w:w w:val="85"/>
        </w:rPr>
        <w:t> </w:t>
      </w:r>
      <w:r>
        <w:rPr>
          <w:w w:val="85"/>
        </w:rPr>
        <w:t>well</w:t>
      </w:r>
      <w:r>
        <w:rPr>
          <w:spacing w:val="-14"/>
          <w:w w:val="85"/>
        </w:rPr>
        <w:t> </w:t>
      </w:r>
      <w:r>
        <w:rPr>
          <w:w w:val="85"/>
        </w:rPr>
        <w:t>in</w:t>
      </w:r>
      <w:r>
        <w:rPr>
          <w:spacing w:val="-14"/>
          <w:w w:val="85"/>
        </w:rPr>
        <w:t> </w:t>
      </w:r>
      <w:r>
        <w:rPr>
          <w:w w:val="85"/>
        </w:rPr>
        <w:t>the</w:t>
      </w:r>
      <w:r>
        <w:rPr>
          <w:spacing w:val="-13"/>
          <w:w w:val="85"/>
        </w:rPr>
        <w:t> </w:t>
      </w:r>
      <w:r>
        <w:rPr>
          <w:w w:val="85"/>
        </w:rPr>
        <w:t>oil</w:t>
      </w:r>
      <w:r>
        <w:rPr>
          <w:spacing w:val="-14"/>
          <w:w w:val="85"/>
        </w:rPr>
        <w:t> </w:t>
      </w:r>
      <w:r>
        <w:rPr>
          <w:w w:val="85"/>
        </w:rPr>
        <w:t>field</w:t>
      </w:r>
      <w:r>
        <w:rPr>
          <w:spacing w:val="-14"/>
          <w:w w:val="85"/>
        </w:rPr>
        <w:t> </w:t>
      </w:r>
      <w:r>
        <w:rPr>
          <w:w w:val="85"/>
        </w:rPr>
        <w:t>for</w:t>
      </w:r>
      <w:r>
        <w:rPr>
          <w:spacing w:val="-13"/>
          <w:w w:val="85"/>
        </w:rPr>
        <w:t> </w:t>
      </w:r>
      <w:r>
        <w:rPr>
          <w:w w:val="85"/>
        </w:rPr>
        <w:t>transportation, </w:t>
      </w:r>
      <w:r>
        <w:rPr>
          <w:w w:val="90"/>
        </w:rPr>
        <w:t>measurement and purification, it is necessary to adopt different crude oil gathering and </w:t>
      </w:r>
      <w:r>
        <w:rPr>
          <w:w w:val="85"/>
        </w:rPr>
        <w:t>transportation</w:t>
      </w:r>
      <w:r>
        <w:rPr>
          <w:spacing w:val="-16"/>
          <w:w w:val="85"/>
        </w:rPr>
        <w:t> </w:t>
      </w:r>
      <w:r>
        <w:rPr>
          <w:w w:val="85"/>
        </w:rPr>
        <w:t>processes</w:t>
      </w:r>
      <w:r>
        <w:rPr>
          <w:spacing w:val="-16"/>
          <w:w w:val="85"/>
        </w:rPr>
        <w:t> </w:t>
      </w:r>
      <w:r>
        <w:rPr>
          <w:w w:val="85"/>
        </w:rPr>
        <w:t>according</w:t>
      </w:r>
      <w:r>
        <w:rPr>
          <w:spacing w:val="-16"/>
          <w:w w:val="85"/>
        </w:rPr>
        <w:t> </w:t>
      </w:r>
      <w:r>
        <w:rPr>
          <w:w w:val="85"/>
        </w:rPr>
        <w:t>to</w:t>
      </w:r>
      <w:r>
        <w:rPr>
          <w:spacing w:val="-14"/>
          <w:w w:val="85"/>
        </w:rPr>
        <w:t> </w:t>
      </w:r>
      <w:r>
        <w:rPr>
          <w:w w:val="85"/>
        </w:rPr>
        <w:t>the</w:t>
      </w:r>
      <w:r>
        <w:rPr>
          <w:spacing w:val="-11"/>
          <w:w w:val="85"/>
        </w:rPr>
        <w:t> </w:t>
      </w:r>
      <w:r>
        <w:rPr>
          <w:w w:val="85"/>
        </w:rPr>
        <w:t>actual</w:t>
      </w:r>
      <w:r>
        <w:rPr>
          <w:spacing w:val="-17"/>
          <w:w w:val="85"/>
        </w:rPr>
        <w:t> </w:t>
      </w:r>
      <w:r>
        <w:rPr>
          <w:w w:val="85"/>
        </w:rPr>
        <w:t>conditions</w:t>
      </w:r>
      <w:r>
        <w:rPr>
          <w:spacing w:val="-16"/>
          <w:w w:val="85"/>
        </w:rPr>
        <w:t> </w:t>
      </w:r>
      <w:r>
        <w:rPr>
          <w:w w:val="85"/>
        </w:rPr>
        <w:t>of</w:t>
      </w:r>
      <w:r>
        <w:rPr>
          <w:spacing w:val="-14"/>
          <w:w w:val="85"/>
        </w:rPr>
        <w:t> </w:t>
      </w:r>
      <w:r>
        <w:rPr>
          <w:w w:val="85"/>
        </w:rPr>
        <w:t>each</w:t>
      </w:r>
      <w:r>
        <w:rPr>
          <w:spacing w:val="-13"/>
          <w:w w:val="85"/>
        </w:rPr>
        <w:t> </w:t>
      </w:r>
      <w:r>
        <w:rPr>
          <w:w w:val="85"/>
        </w:rPr>
        <w:t>block</w:t>
      </w:r>
      <w:r>
        <w:rPr>
          <w:spacing w:val="-15"/>
          <w:w w:val="85"/>
        </w:rPr>
        <w:t> </w:t>
      </w:r>
      <w:r>
        <w:rPr>
          <w:w w:val="85"/>
        </w:rPr>
        <w:t>and</w:t>
      </w:r>
      <w:r>
        <w:rPr>
          <w:spacing w:val="-14"/>
          <w:w w:val="85"/>
        </w:rPr>
        <w:t> </w:t>
      </w:r>
      <w:r>
        <w:rPr>
          <w:w w:val="85"/>
        </w:rPr>
        <w:t>the</w:t>
      </w:r>
      <w:r>
        <w:rPr>
          <w:spacing w:val="-13"/>
          <w:w w:val="85"/>
        </w:rPr>
        <w:t> </w:t>
      </w:r>
      <w:r>
        <w:rPr>
          <w:w w:val="85"/>
        </w:rPr>
        <w:t>nature</w:t>
      </w:r>
      <w:r>
        <w:rPr>
          <w:spacing w:val="-14"/>
          <w:w w:val="85"/>
        </w:rPr>
        <w:t> </w:t>
      </w:r>
      <w:r>
        <w:rPr>
          <w:w w:val="85"/>
        </w:rPr>
        <w:t>of</w:t>
      </w:r>
      <w:r>
        <w:rPr>
          <w:spacing w:val="-14"/>
          <w:w w:val="85"/>
        </w:rPr>
        <w:t> </w:t>
      </w:r>
      <w:r>
        <w:rPr>
          <w:w w:val="85"/>
        </w:rPr>
        <w:t>the</w:t>
      </w:r>
      <w:r>
        <w:rPr>
          <w:spacing w:val="-14"/>
          <w:w w:val="85"/>
        </w:rPr>
        <w:t> </w:t>
      </w:r>
      <w:r>
        <w:rPr>
          <w:w w:val="85"/>
        </w:rPr>
        <w:t>oil </w:t>
      </w:r>
      <w:r>
        <w:rPr>
          <w:w w:val="90"/>
        </w:rPr>
        <w:t>product</w:t>
      </w:r>
      <w:r>
        <w:rPr>
          <w:spacing w:val="-16"/>
          <w:w w:val="90"/>
        </w:rPr>
        <w:t> </w:t>
      </w:r>
      <w:r>
        <w:rPr>
          <w:w w:val="90"/>
        </w:rPr>
        <w:t>to</w:t>
      </w:r>
      <w:r>
        <w:rPr>
          <w:spacing w:val="-14"/>
          <w:w w:val="90"/>
        </w:rPr>
        <w:t> </w:t>
      </w:r>
      <w:r>
        <w:rPr>
          <w:w w:val="90"/>
        </w:rPr>
        <w:t>achieve</w:t>
      </w:r>
      <w:r>
        <w:rPr>
          <w:spacing w:val="-15"/>
          <w:w w:val="90"/>
        </w:rPr>
        <w:t> </w:t>
      </w:r>
      <w:r>
        <w:rPr>
          <w:w w:val="90"/>
        </w:rPr>
        <w:t>full</w:t>
      </w:r>
      <w:r>
        <w:rPr>
          <w:spacing w:val="-13"/>
          <w:w w:val="90"/>
        </w:rPr>
        <w:t> </w:t>
      </w:r>
      <w:r>
        <w:rPr>
          <w:w w:val="90"/>
        </w:rPr>
        <w:t>utilization</w:t>
      </w:r>
      <w:r>
        <w:rPr>
          <w:spacing w:val="-16"/>
          <w:w w:val="90"/>
        </w:rPr>
        <w:t> </w:t>
      </w:r>
      <w:r>
        <w:rPr>
          <w:w w:val="90"/>
        </w:rPr>
        <w:t>of</w:t>
      </w:r>
      <w:r>
        <w:rPr>
          <w:spacing w:val="-16"/>
          <w:w w:val="90"/>
        </w:rPr>
        <w:t> </w:t>
      </w:r>
      <w:r>
        <w:rPr>
          <w:w w:val="90"/>
        </w:rPr>
        <w:t>oil</w:t>
      </w:r>
      <w:r>
        <w:rPr>
          <w:spacing w:val="-14"/>
          <w:w w:val="90"/>
        </w:rPr>
        <w:t> </w:t>
      </w:r>
      <w:r>
        <w:rPr>
          <w:w w:val="90"/>
        </w:rPr>
        <w:t>and</w:t>
      </w:r>
      <w:r>
        <w:rPr>
          <w:spacing w:val="-15"/>
          <w:w w:val="90"/>
        </w:rPr>
        <w:t> </w:t>
      </w:r>
      <w:r>
        <w:rPr>
          <w:w w:val="90"/>
        </w:rPr>
        <w:t>gas</w:t>
      </w:r>
      <w:r>
        <w:rPr>
          <w:spacing w:val="-13"/>
          <w:w w:val="90"/>
        </w:rPr>
        <w:t> </w:t>
      </w:r>
      <w:r>
        <w:rPr>
          <w:w w:val="90"/>
        </w:rPr>
        <w:t>data,</w:t>
      </w:r>
      <w:r>
        <w:rPr>
          <w:spacing w:val="-15"/>
          <w:w w:val="90"/>
        </w:rPr>
        <w:t> </w:t>
      </w:r>
      <w:r>
        <w:rPr>
          <w:w w:val="90"/>
        </w:rPr>
        <w:t>formation</w:t>
      </w:r>
      <w:r>
        <w:rPr>
          <w:spacing w:val="-14"/>
          <w:w w:val="90"/>
        </w:rPr>
        <w:t> </w:t>
      </w:r>
      <w:r>
        <w:rPr>
          <w:w w:val="90"/>
        </w:rPr>
        <w:t>pressure,</w:t>
      </w:r>
      <w:r>
        <w:rPr>
          <w:spacing w:val="-17"/>
          <w:w w:val="90"/>
        </w:rPr>
        <w:t> </w:t>
      </w:r>
      <w:r>
        <w:rPr>
          <w:w w:val="90"/>
        </w:rPr>
        <w:t>and</w:t>
      </w:r>
      <w:r>
        <w:rPr>
          <w:spacing w:val="-14"/>
          <w:w w:val="90"/>
        </w:rPr>
        <w:t> </w:t>
      </w:r>
      <w:r>
        <w:rPr>
          <w:w w:val="90"/>
        </w:rPr>
        <w:t>energy</w:t>
      </w:r>
      <w:r>
        <w:rPr>
          <w:spacing w:val="-15"/>
          <w:w w:val="90"/>
        </w:rPr>
        <w:t> </w:t>
      </w:r>
      <w:r>
        <w:rPr>
          <w:w w:val="90"/>
        </w:rPr>
        <w:t>saving. Consumption</w:t>
      </w:r>
      <w:r>
        <w:rPr>
          <w:spacing w:val="-33"/>
          <w:w w:val="90"/>
        </w:rPr>
        <w:t> </w:t>
      </w:r>
      <w:r>
        <w:rPr>
          <w:w w:val="90"/>
        </w:rPr>
        <w:t>and</w:t>
      </w:r>
      <w:r>
        <w:rPr>
          <w:spacing w:val="-30"/>
          <w:w w:val="90"/>
        </w:rPr>
        <w:t> </w:t>
      </w:r>
      <w:r>
        <w:rPr>
          <w:w w:val="90"/>
        </w:rPr>
        <w:t>the</w:t>
      </w:r>
      <w:r>
        <w:rPr>
          <w:spacing w:val="-32"/>
          <w:w w:val="90"/>
        </w:rPr>
        <w:t> </w:t>
      </w:r>
      <w:r>
        <w:rPr>
          <w:w w:val="90"/>
        </w:rPr>
        <w:t>purpose</w:t>
      </w:r>
      <w:r>
        <w:rPr>
          <w:spacing w:val="-31"/>
          <w:w w:val="90"/>
        </w:rPr>
        <w:t> </w:t>
      </w:r>
      <w:r>
        <w:rPr>
          <w:w w:val="90"/>
        </w:rPr>
        <w:t>of</w:t>
      </w:r>
      <w:r>
        <w:rPr>
          <w:spacing w:val="-31"/>
          <w:w w:val="90"/>
        </w:rPr>
        <w:t> </w:t>
      </w:r>
      <w:r>
        <w:rPr>
          <w:w w:val="90"/>
        </w:rPr>
        <w:t>convenient</w:t>
      </w:r>
      <w:r>
        <w:rPr>
          <w:spacing w:val="-31"/>
          <w:w w:val="90"/>
        </w:rPr>
        <w:t> </w:t>
      </w:r>
      <w:r>
        <w:rPr>
          <w:w w:val="90"/>
        </w:rPr>
        <w:t>management.</w:t>
      </w:r>
      <w:r>
        <w:rPr>
          <w:spacing w:val="-32"/>
          <w:w w:val="90"/>
        </w:rPr>
        <w:t> </w:t>
      </w:r>
      <w:r>
        <w:rPr>
          <w:w w:val="90"/>
        </w:rPr>
        <w:t>There</w:t>
      </w:r>
      <w:r>
        <w:rPr>
          <w:spacing w:val="-31"/>
          <w:w w:val="90"/>
        </w:rPr>
        <w:t> </w:t>
      </w:r>
      <w:r>
        <w:rPr>
          <w:w w:val="90"/>
        </w:rPr>
        <w:t>are</w:t>
      </w:r>
      <w:r>
        <w:rPr>
          <w:spacing w:val="-31"/>
          <w:w w:val="90"/>
        </w:rPr>
        <w:t> </w:t>
      </w:r>
      <w:r>
        <w:rPr>
          <w:w w:val="90"/>
        </w:rPr>
        <w:t>many</w:t>
      </w:r>
      <w:r>
        <w:rPr>
          <w:spacing w:val="-30"/>
          <w:w w:val="90"/>
        </w:rPr>
        <w:t> </w:t>
      </w:r>
      <w:r>
        <w:rPr>
          <w:w w:val="90"/>
        </w:rPr>
        <w:t>kinds</w:t>
      </w:r>
      <w:r>
        <w:rPr>
          <w:spacing w:val="-31"/>
          <w:w w:val="90"/>
        </w:rPr>
        <w:t> </w:t>
      </w:r>
      <w:r>
        <w:rPr>
          <w:w w:val="90"/>
        </w:rPr>
        <w:t>of</w:t>
      </w:r>
      <w:r>
        <w:rPr>
          <w:spacing w:val="-31"/>
          <w:w w:val="90"/>
        </w:rPr>
        <w:t> </w:t>
      </w:r>
      <w:r>
        <w:rPr>
          <w:w w:val="90"/>
        </w:rPr>
        <w:t>oil</w:t>
      </w:r>
      <w:r>
        <w:rPr>
          <w:spacing w:val="-30"/>
          <w:w w:val="90"/>
        </w:rPr>
        <w:t> </w:t>
      </w:r>
      <w:r>
        <w:rPr>
          <w:w w:val="90"/>
        </w:rPr>
        <w:t>and</w:t>
      </w:r>
      <w:r>
        <w:rPr>
          <w:spacing w:val="-31"/>
          <w:w w:val="90"/>
        </w:rPr>
        <w:t> </w:t>
      </w:r>
      <w:r>
        <w:rPr>
          <w:w w:val="90"/>
        </w:rPr>
        <w:t>gas gathering and transportation process. According to the form of oil and gas gathering and </w:t>
      </w:r>
      <w:r>
        <w:rPr>
          <w:w w:val="85"/>
        </w:rPr>
        <w:t>transportation</w:t>
      </w:r>
      <w:r>
        <w:rPr>
          <w:spacing w:val="-6"/>
          <w:w w:val="85"/>
        </w:rPr>
        <w:t> </w:t>
      </w:r>
      <w:r>
        <w:rPr>
          <w:w w:val="85"/>
        </w:rPr>
        <w:t>system,</w:t>
      </w:r>
      <w:r>
        <w:rPr>
          <w:spacing w:val="-1"/>
          <w:w w:val="85"/>
        </w:rPr>
        <w:t> </w:t>
      </w:r>
      <w:r>
        <w:rPr>
          <w:w w:val="85"/>
        </w:rPr>
        <w:t>it</w:t>
      </w:r>
      <w:r>
        <w:rPr>
          <w:spacing w:val="-1"/>
          <w:w w:val="85"/>
        </w:rPr>
        <w:t> </w:t>
      </w:r>
      <w:r>
        <w:rPr>
          <w:w w:val="85"/>
        </w:rPr>
        <w:t>can</w:t>
      </w:r>
      <w:r>
        <w:rPr>
          <w:spacing w:val="-4"/>
          <w:w w:val="85"/>
        </w:rPr>
        <w:t> </w:t>
      </w:r>
      <w:r>
        <w:rPr>
          <w:w w:val="85"/>
        </w:rPr>
        <w:t>be</w:t>
      </w:r>
      <w:r>
        <w:rPr>
          <w:spacing w:val="-3"/>
          <w:w w:val="85"/>
        </w:rPr>
        <w:t> </w:t>
      </w:r>
      <w:r>
        <w:rPr>
          <w:w w:val="85"/>
        </w:rPr>
        <w:t>divided</w:t>
      </w:r>
      <w:r>
        <w:rPr>
          <w:spacing w:val="-3"/>
          <w:w w:val="85"/>
        </w:rPr>
        <w:t> </w:t>
      </w:r>
      <w:r>
        <w:rPr>
          <w:w w:val="85"/>
        </w:rPr>
        <w:t>into</w:t>
      </w:r>
      <w:r>
        <w:rPr>
          <w:spacing w:val="-4"/>
          <w:w w:val="85"/>
        </w:rPr>
        <w:t> </w:t>
      </w:r>
      <w:r>
        <w:rPr>
          <w:w w:val="85"/>
        </w:rPr>
        <w:t>first-level</w:t>
      </w:r>
      <w:r>
        <w:rPr>
          <w:spacing w:val="-1"/>
          <w:w w:val="85"/>
        </w:rPr>
        <w:t> </w:t>
      </w:r>
      <w:r>
        <w:rPr>
          <w:w w:val="85"/>
        </w:rPr>
        <w:t>(or</w:t>
      </w:r>
      <w:r>
        <w:rPr>
          <w:spacing w:val="-6"/>
          <w:w w:val="85"/>
        </w:rPr>
        <w:t> </w:t>
      </w:r>
      <w:r>
        <w:rPr>
          <w:w w:val="85"/>
        </w:rPr>
        <w:t>first-level</w:t>
      </w:r>
      <w:r>
        <w:rPr>
          <w:spacing w:val="-1"/>
          <w:w w:val="85"/>
        </w:rPr>
        <w:t> </w:t>
      </w:r>
      <w:r>
        <w:rPr>
          <w:w w:val="85"/>
        </w:rPr>
        <w:t>and</w:t>
      </w:r>
      <w:r>
        <w:rPr>
          <w:spacing w:val="-4"/>
          <w:w w:val="85"/>
        </w:rPr>
        <w:t> </w:t>
      </w:r>
      <w:r>
        <w:rPr>
          <w:w w:val="85"/>
        </w:rPr>
        <w:t>half),</w:t>
      </w:r>
      <w:r>
        <w:rPr>
          <w:spacing w:val="-5"/>
          <w:w w:val="85"/>
        </w:rPr>
        <w:t> </w:t>
      </w:r>
      <w:r>
        <w:rPr>
          <w:w w:val="85"/>
        </w:rPr>
        <w:t>second-level</w:t>
      </w:r>
      <w:r>
        <w:rPr>
          <w:spacing w:val="-5"/>
          <w:w w:val="85"/>
        </w:rPr>
        <w:t> </w:t>
      </w:r>
      <w:r>
        <w:rPr>
          <w:w w:val="85"/>
        </w:rPr>
        <w:t>and </w:t>
      </w:r>
      <w:r>
        <w:rPr>
          <w:w w:val="90"/>
        </w:rPr>
        <w:t>third-level</w:t>
      </w:r>
      <w:r>
        <w:rPr>
          <w:spacing w:val="-21"/>
          <w:w w:val="90"/>
        </w:rPr>
        <w:t> </w:t>
      </w:r>
      <w:r>
        <w:rPr>
          <w:w w:val="90"/>
        </w:rPr>
        <w:t>station</w:t>
      </w:r>
      <w:r>
        <w:rPr>
          <w:spacing w:val="-16"/>
          <w:w w:val="90"/>
        </w:rPr>
        <w:t> </w:t>
      </w:r>
      <w:r>
        <w:rPr>
          <w:w w:val="90"/>
        </w:rPr>
        <w:t>gathering</w:t>
      </w:r>
      <w:r>
        <w:rPr>
          <w:spacing w:val="-16"/>
          <w:w w:val="90"/>
        </w:rPr>
        <w:t> </w:t>
      </w:r>
      <w:r>
        <w:rPr>
          <w:w w:val="90"/>
        </w:rPr>
        <w:t>and</w:t>
      </w:r>
      <w:r>
        <w:rPr>
          <w:spacing w:val="-19"/>
          <w:w w:val="90"/>
        </w:rPr>
        <w:t> </w:t>
      </w:r>
      <w:r>
        <w:rPr>
          <w:w w:val="90"/>
        </w:rPr>
        <w:t>transportation</w:t>
      </w:r>
      <w:r>
        <w:rPr>
          <w:spacing w:val="-17"/>
          <w:w w:val="90"/>
        </w:rPr>
        <w:t> </w:t>
      </w:r>
      <w:r>
        <w:rPr>
          <w:w w:val="90"/>
        </w:rPr>
        <w:t>processes.</w:t>
      </w:r>
    </w:p>
    <w:p>
      <w:pPr>
        <w:pStyle w:val="BodyText"/>
        <w:spacing w:line="232" w:lineRule="auto"/>
        <w:ind w:right="1013"/>
      </w:pPr>
      <w:r>
        <w:rPr>
          <w:w w:val="90"/>
        </w:rPr>
        <w:t>According</w:t>
      </w:r>
      <w:r>
        <w:rPr>
          <w:spacing w:val="-26"/>
          <w:w w:val="90"/>
        </w:rPr>
        <w:t> </w:t>
      </w:r>
      <w:r>
        <w:rPr>
          <w:w w:val="90"/>
        </w:rPr>
        <w:t>to</w:t>
      </w:r>
      <w:r>
        <w:rPr>
          <w:spacing w:val="-24"/>
          <w:w w:val="90"/>
        </w:rPr>
        <w:t> </w:t>
      </w:r>
      <w:r>
        <w:rPr>
          <w:w w:val="90"/>
        </w:rPr>
        <w:t>GB</w:t>
      </w:r>
      <w:r>
        <w:rPr>
          <w:spacing w:val="-23"/>
          <w:w w:val="90"/>
        </w:rPr>
        <w:t> </w:t>
      </w:r>
      <w:r>
        <w:rPr>
          <w:w w:val="90"/>
        </w:rPr>
        <w:t>50350-2015</w:t>
      </w:r>
      <w:r>
        <w:rPr>
          <w:spacing w:val="-24"/>
          <w:w w:val="90"/>
        </w:rPr>
        <w:t> </w:t>
      </w:r>
      <w:r>
        <w:rPr>
          <w:w w:val="90"/>
        </w:rPr>
        <w:t>"Oil</w:t>
      </w:r>
      <w:r>
        <w:rPr>
          <w:spacing w:val="-24"/>
          <w:w w:val="90"/>
        </w:rPr>
        <w:t> </w:t>
      </w:r>
      <w:r>
        <w:rPr>
          <w:w w:val="90"/>
        </w:rPr>
        <w:t>Field</w:t>
      </w:r>
      <w:r>
        <w:rPr>
          <w:spacing w:val="-23"/>
          <w:w w:val="90"/>
        </w:rPr>
        <w:t> </w:t>
      </w:r>
      <w:r>
        <w:rPr>
          <w:w w:val="90"/>
        </w:rPr>
        <w:t>Oil</w:t>
      </w:r>
      <w:r>
        <w:rPr>
          <w:spacing w:val="-23"/>
          <w:w w:val="90"/>
        </w:rPr>
        <w:t> </w:t>
      </w:r>
      <w:r>
        <w:rPr>
          <w:w w:val="90"/>
        </w:rPr>
        <w:t>and</w:t>
      </w:r>
      <w:r>
        <w:rPr>
          <w:spacing w:val="-24"/>
          <w:w w:val="90"/>
        </w:rPr>
        <w:t> </w:t>
      </w:r>
      <w:r>
        <w:rPr>
          <w:w w:val="90"/>
        </w:rPr>
        <w:t>Gas</w:t>
      </w:r>
      <w:r>
        <w:rPr>
          <w:spacing w:val="-24"/>
          <w:w w:val="90"/>
        </w:rPr>
        <w:t> </w:t>
      </w:r>
      <w:r>
        <w:rPr>
          <w:w w:val="90"/>
        </w:rPr>
        <w:t>Gathering</w:t>
      </w:r>
      <w:r>
        <w:rPr>
          <w:spacing w:val="-24"/>
          <w:w w:val="90"/>
        </w:rPr>
        <w:t> </w:t>
      </w:r>
      <w:r>
        <w:rPr>
          <w:w w:val="90"/>
        </w:rPr>
        <w:t>and</w:t>
      </w:r>
      <w:r>
        <w:rPr>
          <w:spacing w:val="-27"/>
          <w:w w:val="90"/>
        </w:rPr>
        <w:t> </w:t>
      </w:r>
      <w:r>
        <w:rPr>
          <w:w w:val="90"/>
        </w:rPr>
        <w:t>Transportation</w:t>
      </w:r>
      <w:r>
        <w:rPr>
          <w:spacing w:val="-25"/>
          <w:w w:val="90"/>
        </w:rPr>
        <w:t> </w:t>
      </w:r>
      <w:r>
        <w:rPr>
          <w:w w:val="90"/>
        </w:rPr>
        <w:t>Design </w:t>
      </w:r>
      <w:r>
        <w:rPr>
          <w:w w:val="85"/>
        </w:rPr>
        <w:t>Code",</w:t>
      </w:r>
      <w:r>
        <w:rPr>
          <w:spacing w:val="-5"/>
          <w:w w:val="85"/>
        </w:rPr>
        <w:t> </w:t>
      </w:r>
      <w:r>
        <w:rPr>
          <w:w w:val="85"/>
        </w:rPr>
        <w:t>the</w:t>
      </w:r>
      <w:r>
        <w:rPr>
          <w:spacing w:val="-5"/>
          <w:w w:val="85"/>
        </w:rPr>
        <w:t> </w:t>
      </w:r>
      <w:r>
        <w:rPr>
          <w:w w:val="85"/>
        </w:rPr>
        <w:t>oil</w:t>
      </w:r>
      <w:r>
        <w:rPr>
          <w:spacing w:val="-5"/>
          <w:w w:val="85"/>
        </w:rPr>
        <w:t> </w:t>
      </w:r>
      <w:r>
        <w:rPr>
          <w:w w:val="85"/>
        </w:rPr>
        <w:t>and</w:t>
      </w:r>
      <w:r>
        <w:rPr>
          <w:spacing w:val="-8"/>
          <w:w w:val="85"/>
        </w:rPr>
        <w:t> </w:t>
      </w:r>
      <w:r>
        <w:rPr>
          <w:w w:val="85"/>
        </w:rPr>
        <w:t>gas</w:t>
      </w:r>
      <w:r>
        <w:rPr>
          <w:spacing w:val="-4"/>
          <w:w w:val="85"/>
        </w:rPr>
        <w:t> </w:t>
      </w:r>
      <w:r>
        <w:rPr>
          <w:w w:val="85"/>
        </w:rPr>
        <w:t>gathering</w:t>
      </w:r>
      <w:r>
        <w:rPr>
          <w:spacing w:val="-6"/>
          <w:w w:val="85"/>
        </w:rPr>
        <w:t> </w:t>
      </w:r>
      <w:r>
        <w:rPr>
          <w:w w:val="85"/>
        </w:rPr>
        <w:t>and</w:t>
      </w:r>
      <w:r>
        <w:rPr>
          <w:spacing w:val="-6"/>
          <w:w w:val="85"/>
        </w:rPr>
        <w:t> </w:t>
      </w:r>
      <w:r>
        <w:rPr>
          <w:w w:val="85"/>
        </w:rPr>
        <w:t>transportation</w:t>
      </w:r>
      <w:r>
        <w:rPr>
          <w:spacing w:val="-8"/>
          <w:w w:val="85"/>
        </w:rPr>
        <w:t> </w:t>
      </w:r>
      <w:r>
        <w:rPr>
          <w:w w:val="85"/>
        </w:rPr>
        <w:t>design</w:t>
      </w:r>
      <w:r>
        <w:rPr>
          <w:spacing w:val="-3"/>
          <w:w w:val="85"/>
        </w:rPr>
        <w:t> </w:t>
      </w:r>
      <w:r>
        <w:rPr>
          <w:w w:val="85"/>
        </w:rPr>
        <w:t>should</w:t>
      </w:r>
      <w:r>
        <w:rPr>
          <w:spacing w:val="-8"/>
          <w:w w:val="85"/>
        </w:rPr>
        <w:t> </w:t>
      </w:r>
      <w:r>
        <w:rPr>
          <w:w w:val="85"/>
        </w:rPr>
        <w:t>be</w:t>
      </w:r>
      <w:r>
        <w:rPr>
          <w:spacing w:val="-6"/>
          <w:w w:val="85"/>
        </w:rPr>
        <w:t> </w:t>
      </w:r>
      <w:r>
        <w:rPr>
          <w:w w:val="85"/>
        </w:rPr>
        <w:t>based</w:t>
      </w:r>
      <w:r>
        <w:rPr>
          <w:spacing w:val="-6"/>
          <w:w w:val="85"/>
        </w:rPr>
        <w:t> </w:t>
      </w:r>
      <w:r>
        <w:rPr>
          <w:w w:val="85"/>
        </w:rPr>
        <w:t>on</w:t>
      </w:r>
      <w:r>
        <w:rPr>
          <w:spacing w:val="-7"/>
          <w:w w:val="85"/>
        </w:rPr>
        <w:t> </w:t>
      </w:r>
      <w:r>
        <w:rPr>
          <w:w w:val="85"/>
        </w:rPr>
        <w:t>the</w:t>
      </w:r>
      <w:r>
        <w:rPr>
          <w:spacing w:val="-3"/>
          <w:w w:val="85"/>
        </w:rPr>
        <w:t> </w:t>
      </w:r>
      <w:r>
        <w:rPr>
          <w:w w:val="85"/>
        </w:rPr>
        <w:t>technical</w:t>
      </w:r>
      <w:r>
        <w:rPr>
          <w:spacing w:val="-7"/>
          <w:w w:val="85"/>
        </w:rPr>
        <w:t> </w:t>
      </w:r>
      <w:r>
        <w:rPr>
          <w:w w:val="85"/>
        </w:rPr>
        <w:t>and economic</w:t>
      </w:r>
      <w:r>
        <w:rPr>
          <w:spacing w:val="-22"/>
          <w:w w:val="85"/>
        </w:rPr>
        <w:t> </w:t>
      </w:r>
      <w:r>
        <w:rPr>
          <w:w w:val="85"/>
        </w:rPr>
        <w:t>comparison</w:t>
      </w:r>
      <w:r>
        <w:rPr>
          <w:spacing w:val="-22"/>
          <w:w w:val="85"/>
        </w:rPr>
        <w:t> </w:t>
      </w:r>
      <w:r>
        <w:rPr>
          <w:w w:val="85"/>
        </w:rPr>
        <w:t>to</w:t>
      </w:r>
      <w:r>
        <w:rPr>
          <w:spacing w:val="-20"/>
          <w:w w:val="85"/>
        </w:rPr>
        <w:t> </w:t>
      </w:r>
      <w:r>
        <w:rPr>
          <w:w w:val="85"/>
        </w:rPr>
        <w:t>determine</w:t>
      </w:r>
      <w:r>
        <w:rPr>
          <w:spacing w:val="-20"/>
          <w:w w:val="85"/>
        </w:rPr>
        <w:t> </w:t>
      </w:r>
      <w:r>
        <w:rPr>
          <w:w w:val="85"/>
        </w:rPr>
        <w:t>the</w:t>
      </w:r>
      <w:r>
        <w:rPr>
          <w:spacing w:val="-21"/>
          <w:w w:val="85"/>
        </w:rPr>
        <w:t> </w:t>
      </w:r>
      <w:r>
        <w:rPr>
          <w:w w:val="85"/>
        </w:rPr>
        <w:t>station</w:t>
      </w:r>
      <w:r>
        <w:rPr>
          <w:spacing w:val="-20"/>
          <w:w w:val="85"/>
        </w:rPr>
        <w:t> </w:t>
      </w:r>
      <w:r>
        <w:rPr>
          <w:w w:val="85"/>
        </w:rPr>
        <w:t>deployment</w:t>
      </w:r>
      <w:r>
        <w:rPr>
          <w:spacing w:val="-22"/>
          <w:w w:val="85"/>
        </w:rPr>
        <w:t> </w:t>
      </w:r>
      <w:r>
        <w:rPr>
          <w:w w:val="85"/>
        </w:rPr>
        <w:t>method</w:t>
      </w:r>
      <w:r>
        <w:rPr>
          <w:spacing w:val="-22"/>
          <w:w w:val="85"/>
        </w:rPr>
        <w:t> </w:t>
      </w:r>
      <w:r>
        <w:rPr>
          <w:w w:val="85"/>
        </w:rPr>
        <w:t>[11].</w:t>
      </w:r>
      <w:r>
        <w:rPr>
          <w:spacing w:val="-24"/>
          <w:w w:val="85"/>
        </w:rPr>
        <w:t> </w:t>
      </w:r>
      <w:r>
        <w:rPr>
          <w:w w:val="85"/>
        </w:rPr>
        <w:t>The</w:t>
      </w:r>
      <w:r>
        <w:rPr>
          <w:spacing w:val="-21"/>
          <w:w w:val="85"/>
        </w:rPr>
        <w:t> </w:t>
      </w:r>
      <w:r>
        <w:rPr>
          <w:w w:val="85"/>
        </w:rPr>
        <w:t>specific</w:t>
      </w:r>
      <w:r>
        <w:rPr>
          <w:spacing w:val="-20"/>
          <w:w w:val="85"/>
        </w:rPr>
        <w:t> </w:t>
      </w:r>
      <w:r>
        <w:rPr>
          <w:w w:val="85"/>
        </w:rPr>
        <w:t>situation</w:t>
      </w:r>
      <w:r>
        <w:rPr>
          <w:spacing w:val="-23"/>
          <w:w w:val="85"/>
        </w:rPr>
        <w:t> </w:t>
      </w:r>
      <w:r>
        <w:rPr>
          <w:w w:val="85"/>
        </w:rPr>
        <w:t>can </w:t>
      </w:r>
      <w:r>
        <w:rPr>
          <w:w w:val="95"/>
        </w:rPr>
        <w:t>also</w:t>
      </w:r>
      <w:r>
        <w:rPr>
          <w:spacing w:val="-22"/>
          <w:w w:val="95"/>
        </w:rPr>
        <w:t> </w:t>
      </w:r>
      <w:r>
        <w:rPr>
          <w:w w:val="95"/>
        </w:rPr>
        <w:t>adopt</w:t>
      </w:r>
      <w:r>
        <w:rPr>
          <w:spacing w:val="-21"/>
          <w:w w:val="95"/>
        </w:rPr>
        <w:t> </w:t>
      </w:r>
      <w:r>
        <w:rPr>
          <w:w w:val="95"/>
        </w:rPr>
        <w:t>the</w:t>
      </w:r>
      <w:r>
        <w:rPr>
          <w:spacing w:val="-21"/>
          <w:w w:val="95"/>
        </w:rPr>
        <w:t> </w:t>
      </w:r>
      <w:r>
        <w:rPr>
          <w:w w:val="95"/>
        </w:rPr>
        <w:t>half-level</w:t>
      </w:r>
      <w:r>
        <w:rPr>
          <w:spacing w:val="-21"/>
          <w:w w:val="95"/>
        </w:rPr>
        <w:t> </w:t>
      </w:r>
      <w:r>
        <w:rPr>
          <w:w w:val="95"/>
        </w:rPr>
        <w:t>arrangement</w:t>
      </w:r>
      <w:r>
        <w:rPr>
          <w:spacing w:val="-20"/>
          <w:w w:val="95"/>
        </w:rPr>
        <w:t> </w:t>
      </w:r>
      <w:r>
        <w:rPr>
          <w:w w:val="95"/>
        </w:rPr>
        <w:t>method.</w:t>
      </w:r>
    </w:p>
    <w:p>
      <w:pPr>
        <w:pStyle w:val="BodyText"/>
        <w:spacing w:line="232" w:lineRule="auto"/>
        <w:ind w:right="1005"/>
      </w:pPr>
      <w:r>
        <w:rPr>
          <w:w w:val="90"/>
        </w:rPr>
        <w:t>Due</w:t>
      </w:r>
      <w:r>
        <w:rPr>
          <w:spacing w:val="-34"/>
          <w:w w:val="90"/>
        </w:rPr>
        <w:t> </w:t>
      </w:r>
      <w:r>
        <w:rPr>
          <w:w w:val="90"/>
        </w:rPr>
        <w:t>to</w:t>
      </w:r>
      <w:r>
        <w:rPr>
          <w:spacing w:val="-32"/>
          <w:w w:val="90"/>
        </w:rPr>
        <w:t> </w:t>
      </w:r>
      <w:r>
        <w:rPr>
          <w:w w:val="90"/>
        </w:rPr>
        <w:t>the</w:t>
      </w:r>
      <w:r>
        <w:rPr>
          <w:spacing w:val="-34"/>
          <w:w w:val="90"/>
        </w:rPr>
        <w:t> </w:t>
      </w:r>
      <w:r>
        <w:rPr>
          <w:w w:val="90"/>
        </w:rPr>
        <w:t>small</w:t>
      </w:r>
      <w:r>
        <w:rPr>
          <w:spacing w:val="-33"/>
          <w:w w:val="90"/>
        </w:rPr>
        <w:t> </w:t>
      </w:r>
      <w:r>
        <w:rPr>
          <w:w w:val="90"/>
        </w:rPr>
        <w:t>scale</w:t>
      </w:r>
      <w:r>
        <w:rPr>
          <w:spacing w:val="-34"/>
          <w:w w:val="90"/>
        </w:rPr>
        <w:t> </w:t>
      </w:r>
      <w:r>
        <w:rPr>
          <w:w w:val="90"/>
        </w:rPr>
        <w:t>of</w:t>
      </w:r>
      <w:r>
        <w:rPr>
          <w:spacing w:val="-34"/>
          <w:w w:val="90"/>
        </w:rPr>
        <w:t> </w:t>
      </w:r>
      <w:r>
        <w:rPr>
          <w:w w:val="90"/>
        </w:rPr>
        <w:t>area</w:t>
      </w:r>
      <w:r>
        <w:rPr>
          <w:spacing w:val="-38"/>
          <w:w w:val="90"/>
        </w:rPr>
        <w:t> </w:t>
      </w:r>
      <w:r>
        <w:rPr>
          <w:w w:val="90"/>
        </w:rPr>
        <w:t>A,</w:t>
      </w:r>
      <w:r>
        <w:rPr>
          <w:spacing w:val="-34"/>
          <w:w w:val="90"/>
        </w:rPr>
        <w:t> </w:t>
      </w:r>
      <w:r>
        <w:rPr>
          <w:w w:val="90"/>
        </w:rPr>
        <w:t>it</w:t>
      </w:r>
      <w:r>
        <w:rPr>
          <w:spacing w:val="-32"/>
          <w:w w:val="90"/>
        </w:rPr>
        <w:t> </w:t>
      </w:r>
      <w:r>
        <w:rPr>
          <w:w w:val="90"/>
        </w:rPr>
        <w:t>is</w:t>
      </w:r>
      <w:r>
        <w:rPr>
          <w:spacing w:val="-34"/>
          <w:w w:val="90"/>
        </w:rPr>
        <w:t> </w:t>
      </w:r>
      <w:r>
        <w:rPr>
          <w:w w:val="90"/>
        </w:rPr>
        <w:t>not</w:t>
      </w:r>
      <w:r>
        <w:rPr>
          <w:spacing w:val="-33"/>
          <w:w w:val="90"/>
        </w:rPr>
        <w:t> </w:t>
      </w:r>
      <w:r>
        <w:rPr>
          <w:w w:val="90"/>
        </w:rPr>
        <w:t>suitable</w:t>
      </w:r>
      <w:r>
        <w:rPr>
          <w:spacing w:val="-34"/>
          <w:w w:val="90"/>
        </w:rPr>
        <w:t> </w:t>
      </w:r>
      <w:r>
        <w:rPr>
          <w:w w:val="90"/>
        </w:rPr>
        <w:t>for</w:t>
      </w:r>
      <w:r>
        <w:rPr>
          <w:spacing w:val="-35"/>
          <w:w w:val="90"/>
        </w:rPr>
        <w:t> </w:t>
      </w:r>
      <w:r>
        <w:rPr>
          <w:w w:val="90"/>
        </w:rPr>
        <w:t>the</w:t>
      </w:r>
      <w:r>
        <w:rPr>
          <w:spacing w:val="-34"/>
          <w:w w:val="90"/>
        </w:rPr>
        <w:t> </w:t>
      </w:r>
      <w:r>
        <w:rPr>
          <w:w w:val="90"/>
        </w:rPr>
        <w:t>three-level</w:t>
      </w:r>
      <w:r>
        <w:rPr>
          <w:spacing w:val="-34"/>
          <w:w w:val="90"/>
        </w:rPr>
        <w:t> </w:t>
      </w:r>
      <w:r>
        <w:rPr>
          <w:w w:val="90"/>
        </w:rPr>
        <w:t>deployment</w:t>
      </w:r>
      <w:r>
        <w:rPr>
          <w:spacing w:val="-33"/>
          <w:w w:val="90"/>
        </w:rPr>
        <w:t> </w:t>
      </w:r>
      <w:r>
        <w:rPr>
          <w:w w:val="90"/>
        </w:rPr>
        <w:t>of</w:t>
      </w:r>
      <w:r>
        <w:rPr>
          <w:spacing w:val="-34"/>
          <w:w w:val="90"/>
        </w:rPr>
        <w:t> </w:t>
      </w:r>
      <w:r>
        <w:rPr>
          <w:w w:val="90"/>
        </w:rPr>
        <w:t>stations, </w:t>
      </w:r>
      <w:r>
        <w:rPr>
          <w:w w:val="85"/>
        </w:rPr>
        <w:t>and</w:t>
      </w:r>
      <w:r>
        <w:rPr>
          <w:spacing w:val="-22"/>
          <w:w w:val="85"/>
        </w:rPr>
        <w:t> </w:t>
      </w:r>
      <w:r>
        <w:rPr>
          <w:w w:val="85"/>
        </w:rPr>
        <w:t>mainly</w:t>
      </w:r>
      <w:r>
        <w:rPr>
          <w:spacing w:val="-23"/>
          <w:w w:val="85"/>
        </w:rPr>
        <w:t> </w:t>
      </w:r>
      <w:r>
        <w:rPr>
          <w:w w:val="85"/>
        </w:rPr>
        <w:t>considers</w:t>
      </w:r>
      <w:r>
        <w:rPr>
          <w:spacing w:val="-24"/>
          <w:w w:val="85"/>
        </w:rPr>
        <w:t> </w:t>
      </w:r>
      <w:r>
        <w:rPr>
          <w:w w:val="85"/>
        </w:rPr>
        <w:t>the</w:t>
      </w:r>
      <w:r>
        <w:rPr>
          <w:spacing w:val="-20"/>
          <w:w w:val="85"/>
        </w:rPr>
        <w:t> </w:t>
      </w:r>
      <w:r>
        <w:rPr>
          <w:w w:val="85"/>
        </w:rPr>
        <w:t>first-level</w:t>
      </w:r>
      <w:r>
        <w:rPr>
          <w:spacing w:val="-22"/>
          <w:w w:val="85"/>
        </w:rPr>
        <w:t> </w:t>
      </w:r>
      <w:r>
        <w:rPr>
          <w:w w:val="85"/>
        </w:rPr>
        <w:t>(first-and-a-half)</w:t>
      </w:r>
      <w:r>
        <w:rPr>
          <w:spacing w:val="-24"/>
          <w:w w:val="85"/>
        </w:rPr>
        <w:t> </w:t>
      </w:r>
      <w:r>
        <w:rPr>
          <w:w w:val="85"/>
        </w:rPr>
        <w:t>or</w:t>
      </w:r>
      <w:r>
        <w:rPr>
          <w:spacing w:val="-21"/>
          <w:w w:val="85"/>
        </w:rPr>
        <w:t> </w:t>
      </w:r>
      <w:r>
        <w:rPr>
          <w:w w:val="85"/>
        </w:rPr>
        <w:t>second-level</w:t>
      </w:r>
      <w:r>
        <w:rPr>
          <w:spacing w:val="-22"/>
          <w:w w:val="85"/>
        </w:rPr>
        <w:t> </w:t>
      </w:r>
      <w:r>
        <w:rPr>
          <w:w w:val="85"/>
        </w:rPr>
        <w:t>deployment</w:t>
      </w:r>
      <w:r>
        <w:rPr>
          <w:spacing w:val="-21"/>
          <w:w w:val="85"/>
        </w:rPr>
        <w:t> </w:t>
      </w:r>
      <w:r>
        <w:rPr>
          <w:w w:val="85"/>
        </w:rPr>
        <w:t>of</w:t>
      </w:r>
      <w:r>
        <w:rPr>
          <w:spacing w:val="-22"/>
          <w:w w:val="85"/>
        </w:rPr>
        <w:t> </w:t>
      </w:r>
      <w:r>
        <w:rPr>
          <w:w w:val="85"/>
        </w:rPr>
        <w:t>stations.</w:t>
      </w:r>
    </w:p>
    <w:p>
      <w:pPr>
        <w:pStyle w:val="ListParagraph"/>
        <w:numPr>
          <w:ilvl w:val="3"/>
          <w:numId w:val="3"/>
        </w:numPr>
        <w:tabs>
          <w:tab w:pos="1517" w:val="left" w:leader="none"/>
        </w:tabs>
        <w:spacing w:line="308" w:lineRule="exact" w:before="0" w:after="0"/>
        <w:ind w:left="1516" w:right="0" w:hanging="297"/>
        <w:jc w:val="both"/>
        <w:rPr>
          <w:sz w:val="21"/>
        </w:rPr>
      </w:pPr>
      <w:r>
        <w:rPr>
          <w:w w:val="90"/>
          <w:sz w:val="21"/>
        </w:rPr>
        <w:t>First-level half-distribution station</w:t>
      </w:r>
      <w:r>
        <w:rPr>
          <w:spacing w:val="-43"/>
          <w:w w:val="90"/>
          <w:sz w:val="21"/>
        </w:rPr>
        <w:t> </w:t>
      </w:r>
      <w:r>
        <w:rPr>
          <w:w w:val="90"/>
          <w:sz w:val="21"/>
        </w:rPr>
        <w:t>process</w:t>
      </w:r>
    </w:p>
    <w:p>
      <w:pPr>
        <w:pStyle w:val="BodyText"/>
        <w:spacing w:line="232" w:lineRule="auto"/>
        <w:ind w:right="1009"/>
      </w:pPr>
      <w:r>
        <w:rPr/>
        <w:drawing>
          <wp:anchor distT="0" distB="0" distL="0" distR="0" allowOverlap="1" layoutInCell="1" locked="0" behindDoc="0" simplePos="0" relativeHeight="7">
            <wp:simplePos x="0" y="0"/>
            <wp:positionH relativeFrom="page">
              <wp:posOffset>1143000</wp:posOffset>
            </wp:positionH>
            <wp:positionV relativeFrom="paragraph">
              <wp:posOffset>477164</wp:posOffset>
            </wp:positionV>
            <wp:extent cx="5319774" cy="2366010"/>
            <wp:effectExtent l="0" t="0" r="0" b="0"/>
            <wp:wrapTopAndBottom/>
            <wp:docPr id="13" name="image6.png"/>
            <wp:cNvGraphicFramePr>
              <a:graphicFrameLocks noChangeAspect="1"/>
            </wp:cNvGraphicFramePr>
            <a:graphic>
              <a:graphicData uri="http://schemas.openxmlformats.org/drawingml/2006/picture">
                <pic:pic>
                  <pic:nvPicPr>
                    <pic:cNvPr id="14" name="image6.png"/>
                    <pic:cNvPicPr/>
                  </pic:nvPicPr>
                  <pic:blipFill>
                    <a:blip r:embed="rId12" cstate="print"/>
                    <a:stretch>
                      <a:fillRect/>
                    </a:stretch>
                  </pic:blipFill>
                  <pic:spPr>
                    <a:xfrm>
                      <a:off x="0" y="0"/>
                      <a:ext cx="5319774" cy="2366010"/>
                    </a:xfrm>
                    <a:prstGeom prst="rect">
                      <a:avLst/>
                    </a:prstGeom>
                  </pic:spPr>
                </pic:pic>
              </a:graphicData>
            </a:graphic>
          </wp:anchor>
        </w:drawing>
      </w:r>
      <w:r>
        <w:rPr>
          <w:w w:val="90"/>
        </w:rPr>
        <w:t>The gathering and transportation process of the first-level semi-distributed station is </w:t>
      </w:r>
      <w:r>
        <w:rPr>
          <w:w w:val="95"/>
        </w:rPr>
        <w:t>"wellhead→metering</w:t>
      </w:r>
      <w:r>
        <w:rPr>
          <w:spacing w:val="-44"/>
          <w:w w:val="95"/>
        </w:rPr>
        <w:t> </w:t>
      </w:r>
      <w:r>
        <w:rPr>
          <w:w w:val="95"/>
        </w:rPr>
        <w:t>station→joint</w:t>
      </w:r>
      <w:r>
        <w:rPr>
          <w:spacing w:val="-44"/>
          <w:w w:val="95"/>
        </w:rPr>
        <w:t> </w:t>
      </w:r>
      <w:r>
        <w:rPr>
          <w:w w:val="95"/>
        </w:rPr>
        <w:t>station",</w:t>
      </w:r>
      <w:r>
        <w:rPr>
          <w:spacing w:val="-45"/>
          <w:w w:val="95"/>
        </w:rPr>
        <w:t> </w:t>
      </w:r>
      <w:r>
        <w:rPr>
          <w:w w:val="95"/>
        </w:rPr>
        <w:t>and</w:t>
      </w:r>
      <w:r>
        <w:rPr>
          <w:spacing w:val="-43"/>
          <w:w w:val="95"/>
        </w:rPr>
        <w:t> </w:t>
      </w:r>
      <w:r>
        <w:rPr>
          <w:w w:val="95"/>
        </w:rPr>
        <w:t>the</w:t>
      </w:r>
      <w:r>
        <w:rPr>
          <w:spacing w:val="-43"/>
          <w:w w:val="95"/>
        </w:rPr>
        <w:t> </w:t>
      </w:r>
      <w:r>
        <w:rPr>
          <w:w w:val="95"/>
        </w:rPr>
        <w:t>flow</w:t>
      </w:r>
      <w:r>
        <w:rPr>
          <w:spacing w:val="-43"/>
          <w:w w:val="95"/>
        </w:rPr>
        <w:t> </w:t>
      </w:r>
      <w:r>
        <w:rPr>
          <w:w w:val="95"/>
        </w:rPr>
        <w:t>chart</w:t>
      </w:r>
      <w:r>
        <w:rPr>
          <w:spacing w:val="-44"/>
          <w:w w:val="95"/>
        </w:rPr>
        <w:t> </w:t>
      </w:r>
      <w:r>
        <w:rPr>
          <w:w w:val="95"/>
        </w:rPr>
        <w:t>is</w:t>
      </w:r>
      <w:r>
        <w:rPr>
          <w:spacing w:val="-43"/>
          <w:w w:val="95"/>
        </w:rPr>
        <w:t> </w:t>
      </w:r>
      <w:r>
        <w:rPr>
          <w:w w:val="95"/>
        </w:rPr>
        <w:t>shown</w:t>
      </w:r>
      <w:r>
        <w:rPr>
          <w:spacing w:val="-45"/>
          <w:w w:val="95"/>
        </w:rPr>
        <w:t> </w:t>
      </w:r>
      <w:r>
        <w:rPr>
          <w:w w:val="95"/>
        </w:rPr>
        <w:t>in</w:t>
      </w:r>
      <w:r>
        <w:rPr>
          <w:spacing w:val="-43"/>
          <w:w w:val="95"/>
        </w:rPr>
        <w:t> </w:t>
      </w:r>
      <w:r>
        <w:rPr>
          <w:w w:val="95"/>
        </w:rPr>
        <w:t>Figure</w:t>
      </w:r>
      <w:r>
        <w:rPr>
          <w:spacing w:val="-42"/>
          <w:w w:val="95"/>
        </w:rPr>
        <w:t> </w:t>
      </w:r>
      <w:r>
        <w:rPr>
          <w:w w:val="95"/>
        </w:rPr>
        <w:t>3.3.1.</w:t>
      </w:r>
    </w:p>
    <w:p>
      <w:pPr>
        <w:spacing w:after="0" w:line="232" w:lineRule="auto"/>
        <w:sectPr>
          <w:pgSz w:w="11910" w:h="16840"/>
          <w:pgMar w:header="892" w:footer="0" w:top="1360" w:bottom="280" w:left="1000" w:right="760"/>
        </w:sectPr>
      </w:pPr>
    </w:p>
    <w:p>
      <w:pPr>
        <w:pStyle w:val="Heading2"/>
        <w:spacing w:before="98"/>
        <w:ind w:left="804"/>
      </w:pPr>
      <w:r>
        <w:rPr/>
        <w:t>Figure 3.3.1 The flow chart of the first-level station</w:t>
      </w:r>
    </w:p>
    <w:p>
      <w:pPr>
        <w:pStyle w:val="BodyText"/>
        <w:spacing w:line="232" w:lineRule="auto" w:before="43"/>
        <w:ind w:right="1005"/>
      </w:pPr>
      <w:r>
        <w:rPr>
          <w:w w:val="90"/>
        </w:rPr>
        <w:t>Generally,</w:t>
      </w:r>
      <w:r>
        <w:rPr>
          <w:spacing w:val="-42"/>
          <w:w w:val="90"/>
        </w:rPr>
        <w:t> </w:t>
      </w:r>
      <w:r>
        <w:rPr>
          <w:w w:val="90"/>
        </w:rPr>
        <w:t>one</w:t>
      </w:r>
      <w:r>
        <w:rPr>
          <w:spacing w:val="-40"/>
          <w:w w:val="90"/>
        </w:rPr>
        <w:t> </w:t>
      </w:r>
      <w:r>
        <w:rPr>
          <w:w w:val="90"/>
        </w:rPr>
        <w:t>metering</w:t>
      </w:r>
      <w:r>
        <w:rPr>
          <w:spacing w:val="-39"/>
          <w:w w:val="90"/>
        </w:rPr>
        <w:t> </w:t>
      </w:r>
      <w:r>
        <w:rPr>
          <w:w w:val="90"/>
        </w:rPr>
        <w:t>station</w:t>
      </w:r>
      <w:r>
        <w:rPr>
          <w:spacing w:val="-40"/>
          <w:w w:val="90"/>
        </w:rPr>
        <w:t> </w:t>
      </w:r>
      <w:r>
        <w:rPr>
          <w:w w:val="90"/>
        </w:rPr>
        <w:t>is</w:t>
      </w:r>
      <w:r>
        <w:rPr>
          <w:spacing w:val="-39"/>
          <w:w w:val="90"/>
        </w:rPr>
        <w:t> </w:t>
      </w:r>
      <w:r>
        <w:rPr>
          <w:w w:val="90"/>
        </w:rPr>
        <w:t>set</w:t>
      </w:r>
      <w:r>
        <w:rPr>
          <w:spacing w:val="-40"/>
          <w:w w:val="90"/>
        </w:rPr>
        <w:t> </w:t>
      </w:r>
      <w:r>
        <w:rPr>
          <w:w w:val="90"/>
        </w:rPr>
        <w:t>up</w:t>
      </w:r>
      <w:r>
        <w:rPr>
          <w:spacing w:val="-40"/>
          <w:w w:val="90"/>
        </w:rPr>
        <w:t> </w:t>
      </w:r>
      <w:r>
        <w:rPr>
          <w:w w:val="90"/>
        </w:rPr>
        <w:t>for</w:t>
      </w:r>
      <w:r>
        <w:rPr>
          <w:spacing w:val="-39"/>
          <w:w w:val="90"/>
        </w:rPr>
        <w:t> </w:t>
      </w:r>
      <w:r>
        <w:rPr>
          <w:w w:val="90"/>
        </w:rPr>
        <w:t>every</w:t>
      </w:r>
      <w:r>
        <w:rPr>
          <w:spacing w:val="-40"/>
          <w:w w:val="90"/>
        </w:rPr>
        <w:t> </w:t>
      </w:r>
      <w:r>
        <w:rPr>
          <w:w w:val="90"/>
        </w:rPr>
        <w:t>8-12</w:t>
      </w:r>
      <w:r>
        <w:rPr>
          <w:spacing w:val="-38"/>
          <w:w w:val="90"/>
        </w:rPr>
        <w:t> </w:t>
      </w:r>
      <w:r>
        <w:rPr>
          <w:w w:val="90"/>
        </w:rPr>
        <w:t>oil</w:t>
      </w:r>
      <w:r>
        <w:rPr>
          <w:spacing w:val="-39"/>
          <w:w w:val="90"/>
        </w:rPr>
        <w:t> </w:t>
      </w:r>
      <w:r>
        <w:rPr>
          <w:w w:val="90"/>
        </w:rPr>
        <w:t>wells.</w:t>
      </w:r>
      <w:r>
        <w:rPr>
          <w:spacing w:val="-38"/>
          <w:w w:val="90"/>
        </w:rPr>
        <w:t> </w:t>
      </w:r>
      <w:r>
        <w:rPr>
          <w:w w:val="90"/>
        </w:rPr>
        <w:t>If</w:t>
      </w:r>
      <w:r>
        <w:rPr>
          <w:spacing w:val="-39"/>
          <w:w w:val="90"/>
        </w:rPr>
        <w:t> </w:t>
      </w:r>
      <w:r>
        <w:rPr>
          <w:w w:val="90"/>
        </w:rPr>
        <w:t>the</w:t>
      </w:r>
      <w:r>
        <w:rPr>
          <w:spacing w:val="-39"/>
          <w:w w:val="90"/>
        </w:rPr>
        <w:t> </w:t>
      </w:r>
      <w:r>
        <w:rPr>
          <w:w w:val="90"/>
        </w:rPr>
        <w:t>metering</w:t>
      </w:r>
      <w:r>
        <w:rPr>
          <w:spacing w:val="-40"/>
          <w:w w:val="90"/>
        </w:rPr>
        <w:t> </w:t>
      </w:r>
      <w:r>
        <w:rPr>
          <w:w w:val="90"/>
        </w:rPr>
        <w:t>period</w:t>
      </w:r>
      <w:r>
        <w:rPr>
          <w:spacing w:val="-41"/>
          <w:w w:val="90"/>
        </w:rPr>
        <w:t> </w:t>
      </w:r>
      <w:r>
        <w:rPr>
          <w:w w:val="90"/>
        </w:rPr>
        <w:t>of</w:t>
      </w:r>
      <w:r>
        <w:rPr>
          <w:spacing w:val="-39"/>
          <w:w w:val="90"/>
        </w:rPr>
        <w:t> </w:t>
      </w:r>
      <w:r>
        <w:rPr>
          <w:w w:val="90"/>
        </w:rPr>
        <w:t>oil wells</w:t>
      </w:r>
      <w:r>
        <w:rPr>
          <w:spacing w:val="-32"/>
          <w:w w:val="90"/>
        </w:rPr>
        <w:t> </w:t>
      </w:r>
      <w:r>
        <w:rPr>
          <w:w w:val="90"/>
        </w:rPr>
        <w:t>is</w:t>
      </w:r>
      <w:r>
        <w:rPr>
          <w:spacing w:val="-33"/>
          <w:w w:val="90"/>
        </w:rPr>
        <w:t> </w:t>
      </w:r>
      <w:r>
        <w:rPr>
          <w:w w:val="90"/>
        </w:rPr>
        <w:t>appropriately</w:t>
      </w:r>
      <w:r>
        <w:rPr>
          <w:spacing w:val="-33"/>
          <w:w w:val="90"/>
        </w:rPr>
        <w:t> </w:t>
      </w:r>
      <w:r>
        <w:rPr>
          <w:w w:val="90"/>
        </w:rPr>
        <w:t>extended</w:t>
      </w:r>
      <w:r>
        <w:rPr>
          <w:spacing w:val="-33"/>
          <w:w w:val="90"/>
        </w:rPr>
        <w:t> </w:t>
      </w:r>
      <w:r>
        <w:rPr>
          <w:w w:val="90"/>
        </w:rPr>
        <w:t>to</w:t>
      </w:r>
      <w:r>
        <w:rPr>
          <w:spacing w:val="-33"/>
          <w:w w:val="90"/>
        </w:rPr>
        <w:t> </w:t>
      </w:r>
      <w:r>
        <w:rPr>
          <w:w w:val="90"/>
        </w:rPr>
        <w:t>shorten</w:t>
      </w:r>
      <w:r>
        <w:rPr>
          <w:spacing w:val="-32"/>
          <w:w w:val="90"/>
        </w:rPr>
        <w:t> </w:t>
      </w:r>
      <w:r>
        <w:rPr>
          <w:w w:val="90"/>
        </w:rPr>
        <w:t>the</w:t>
      </w:r>
      <w:r>
        <w:rPr>
          <w:spacing w:val="-33"/>
          <w:w w:val="90"/>
        </w:rPr>
        <w:t> </w:t>
      </w:r>
      <w:r>
        <w:rPr>
          <w:w w:val="90"/>
        </w:rPr>
        <w:t>time</w:t>
      </w:r>
      <w:r>
        <w:rPr>
          <w:spacing w:val="-31"/>
          <w:w w:val="90"/>
        </w:rPr>
        <w:t> </w:t>
      </w:r>
      <w:r>
        <w:rPr>
          <w:w w:val="90"/>
        </w:rPr>
        <w:t>for</w:t>
      </w:r>
      <w:r>
        <w:rPr>
          <w:spacing w:val="-34"/>
          <w:w w:val="90"/>
        </w:rPr>
        <w:t> </w:t>
      </w:r>
      <w:r>
        <w:rPr>
          <w:w w:val="90"/>
        </w:rPr>
        <w:t>metering</w:t>
      </w:r>
      <w:r>
        <w:rPr>
          <w:spacing w:val="-33"/>
          <w:w w:val="90"/>
        </w:rPr>
        <w:t> </w:t>
      </w:r>
      <w:r>
        <w:rPr>
          <w:w w:val="90"/>
        </w:rPr>
        <w:t>without</w:t>
      </w:r>
      <w:r>
        <w:rPr>
          <w:spacing w:val="-33"/>
          <w:w w:val="90"/>
        </w:rPr>
        <w:t> </w:t>
      </w:r>
      <w:r>
        <w:rPr>
          <w:w w:val="90"/>
        </w:rPr>
        <w:t>a</w:t>
      </w:r>
      <w:r>
        <w:rPr>
          <w:spacing w:val="-33"/>
          <w:w w:val="90"/>
        </w:rPr>
        <w:t> </w:t>
      </w:r>
      <w:r>
        <w:rPr>
          <w:w w:val="90"/>
        </w:rPr>
        <w:t>well,</w:t>
      </w:r>
      <w:r>
        <w:rPr>
          <w:spacing w:val="-31"/>
          <w:w w:val="90"/>
        </w:rPr>
        <w:t> </w:t>
      </w:r>
      <w:r>
        <w:rPr>
          <w:w w:val="90"/>
        </w:rPr>
        <w:t>the</w:t>
      </w:r>
      <w:r>
        <w:rPr>
          <w:spacing w:val="-34"/>
          <w:w w:val="90"/>
        </w:rPr>
        <w:t> </w:t>
      </w:r>
      <w:r>
        <w:rPr>
          <w:w w:val="90"/>
        </w:rPr>
        <w:t>use</w:t>
      </w:r>
      <w:r>
        <w:rPr>
          <w:spacing w:val="-33"/>
          <w:w w:val="90"/>
        </w:rPr>
        <w:t> </w:t>
      </w:r>
      <w:r>
        <w:rPr>
          <w:w w:val="90"/>
        </w:rPr>
        <w:t>range</w:t>
      </w:r>
      <w:r>
        <w:rPr>
          <w:spacing w:val="-33"/>
          <w:w w:val="90"/>
        </w:rPr>
        <w:t> </w:t>
      </w:r>
      <w:r>
        <w:rPr>
          <w:w w:val="90"/>
        </w:rPr>
        <w:t>of </w:t>
      </w:r>
      <w:r>
        <w:rPr>
          <w:w w:val="85"/>
        </w:rPr>
        <w:t>the</w:t>
      </w:r>
      <w:r>
        <w:rPr>
          <w:spacing w:val="-8"/>
          <w:w w:val="85"/>
        </w:rPr>
        <w:t> </w:t>
      </w:r>
      <w:r>
        <w:rPr>
          <w:w w:val="85"/>
        </w:rPr>
        <w:t>metering</w:t>
      </w:r>
      <w:r>
        <w:rPr>
          <w:spacing w:val="-10"/>
          <w:w w:val="85"/>
        </w:rPr>
        <w:t> </w:t>
      </w:r>
      <w:r>
        <w:rPr>
          <w:w w:val="85"/>
        </w:rPr>
        <w:t>device</w:t>
      </w:r>
      <w:r>
        <w:rPr>
          <w:spacing w:val="-10"/>
          <w:w w:val="85"/>
        </w:rPr>
        <w:t> </w:t>
      </w:r>
      <w:r>
        <w:rPr>
          <w:w w:val="85"/>
        </w:rPr>
        <w:t>can</w:t>
      </w:r>
      <w:r>
        <w:rPr>
          <w:spacing w:val="-7"/>
          <w:w w:val="85"/>
        </w:rPr>
        <w:t> </w:t>
      </w:r>
      <w:r>
        <w:rPr>
          <w:w w:val="85"/>
        </w:rPr>
        <w:t>be</w:t>
      </w:r>
      <w:r>
        <w:rPr>
          <w:spacing w:val="-8"/>
          <w:w w:val="85"/>
        </w:rPr>
        <w:t> </w:t>
      </w:r>
      <w:r>
        <w:rPr>
          <w:w w:val="85"/>
        </w:rPr>
        <w:t>increased.</w:t>
      </w:r>
      <w:r>
        <w:rPr>
          <w:spacing w:val="-15"/>
          <w:w w:val="85"/>
        </w:rPr>
        <w:t> </w:t>
      </w:r>
      <w:r>
        <w:rPr>
          <w:w w:val="85"/>
        </w:rPr>
        <w:t>The</w:t>
      </w:r>
      <w:r>
        <w:rPr>
          <w:spacing w:val="-8"/>
          <w:w w:val="85"/>
        </w:rPr>
        <w:t> </w:t>
      </w:r>
      <w:r>
        <w:rPr>
          <w:w w:val="85"/>
        </w:rPr>
        <w:t>use</w:t>
      </w:r>
      <w:r>
        <w:rPr>
          <w:spacing w:val="-9"/>
          <w:w w:val="85"/>
        </w:rPr>
        <w:t> </w:t>
      </w:r>
      <w:r>
        <w:rPr>
          <w:w w:val="85"/>
        </w:rPr>
        <w:t>range</w:t>
      </w:r>
      <w:r>
        <w:rPr>
          <w:spacing w:val="-7"/>
          <w:w w:val="85"/>
        </w:rPr>
        <w:t> </w:t>
      </w:r>
      <w:r>
        <w:rPr>
          <w:w w:val="85"/>
        </w:rPr>
        <w:t>of</w:t>
      </w:r>
      <w:r>
        <w:rPr>
          <w:spacing w:val="-8"/>
          <w:w w:val="85"/>
        </w:rPr>
        <w:t> </w:t>
      </w:r>
      <w:r>
        <w:rPr>
          <w:w w:val="85"/>
        </w:rPr>
        <w:t>each</w:t>
      </w:r>
      <w:r>
        <w:rPr>
          <w:spacing w:val="-10"/>
          <w:w w:val="85"/>
        </w:rPr>
        <w:t> </w:t>
      </w:r>
      <w:r>
        <w:rPr>
          <w:w w:val="85"/>
        </w:rPr>
        <w:t>metering</w:t>
      </w:r>
      <w:r>
        <w:rPr>
          <w:spacing w:val="-8"/>
          <w:w w:val="85"/>
        </w:rPr>
        <w:t> </w:t>
      </w:r>
      <w:r>
        <w:rPr>
          <w:w w:val="85"/>
        </w:rPr>
        <w:t>device</w:t>
      </w:r>
      <w:r>
        <w:rPr>
          <w:spacing w:val="-11"/>
          <w:w w:val="85"/>
        </w:rPr>
        <w:t> </w:t>
      </w:r>
      <w:r>
        <w:rPr>
          <w:w w:val="85"/>
        </w:rPr>
        <w:t>can</w:t>
      </w:r>
      <w:r>
        <w:rPr>
          <w:spacing w:val="-9"/>
          <w:w w:val="85"/>
        </w:rPr>
        <w:t> </w:t>
      </w:r>
      <w:r>
        <w:rPr>
          <w:w w:val="85"/>
        </w:rPr>
        <w:t>be</w:t>
      </w:r>
      <w:r>
        <w:rPr>
          <w:spacing w:val="-8"/>
          <w:w w:val="85"/>
        </w:rPr>
        <w:t> </w:t>
      </w:r>
      <w:r>
        <w:rPr>
          <w:w w:val="85"/>
        </w:rPr>
        <w:t>according</w:t>
      </w:r>
      <w:r>
        <w:rPr>
          <w:spacing w:val="-10"/>
          <w:w w:val="85"/>
        </w:rPr>
        <w:t> </w:t>
      </w:r>
      <w:r>
        <w:rPr>
          <w:w w:val="85"/>
        </w:rPr>
        <w:t>to </w:t>
      </w:r>
      <w:r>
        <w:rPr>
          <w:w w:val="95"/>
        </w:rPr>
        <w:t>formula (3.2.</w:t>
      </w:r>
      <w:r>
        <w:rPr>
          <w:spacing w:val="-30"/>
          <w:w w:val="95"/>
        </w:rPr>
        <w:t> </w:t>
      </w:r>
      <w:r>
        <w:rPr>
          <w:w w:val="95"/>
        </w:rPr>
        <w:t>1):</w:t>
      </w:r>
    </w:p>
    <w:p>
      <w:pPr>
        <w:spacing w:after="0" w:line="232" w:lineRule="auto"/>
        <w:sectPr>
          <w:pgSz w:w="11910" w:h="16840"/>
          <w:pgMar w:header="892" w:footer="0" w:top="1360" w:bottom="280" w:left="1000" w:right="760"/>
        </w:sectPr>
      </w:pPr>
    </w:p>
    <w:p>
      <w:pPr>
        <w:spacing w:before="134"/>
        <w:ind w:left="0" w:right="0" w:firstLine="0"/>
        <w:jc w:val="right"/>
        <w:rPr>
          <w:rFonts w:ascii="Symbol" w:hAnsi="Symbol"/>
          <w:sz w:val="24"/>
        </w:rPr>
      </w:pPr>
      <w:r>
        <w:rPr>
          <w:rFonts w:ascii="Times New Roman" w:hAnsi="Times New Roman"/>
          <w:i/>
          <w:sz w:val="24"/>
        </w:rPr>
        <w:t>n</w:t>
      </w:r>
      <w:r>
        <w:rPr>
          <w:rFonts w:ascii="Times New Roman" w:hAnsi="Times New Roman"/>
          <w:i/>
          <w:position w:val="-5"/>
          <w:sz w:val="14"/>
        </w:rPr>
        <w:t>m </w:t>
      </w:r>
      <w:r>
        <w:rPr>
          <w:rFonts w:ascii="Symbol" w:hAnsi="Symbol"/>
          <w:sz w:val="24"/>
        </w:rPr>
        <w:t></w:t>
      </w:r>
    </w:p>
    <w:p>
      <w:pPr>
        <w:spacing w:line="271" w:lineRule="exact" w:before="0"/>
        <w:ind w:left="2" w:right="14" w:firstLine="0"/>
        <w:jc w:val="center"/>
        <w:rPr>
          <w:rFonts w:ascii="Times New Roman"/>
          <w:i/>
          <w:sz w:val="24"/>
        </w:rPr>
      </w:pPr>
      <w:r>
        <w:rPr/>
        <w:br w:type="column"/>
      </w:r>
      <w:r>
        <w:rPr>
          <w:rFonts w:ascii="Times New Roman"/>
          <w:i/>
          <w:sz w:val="24"/>
        </w:rPr>
        <w:t>W</w:t>
      </w:r>
    </w:p>
    <w:p>
      <w:pPr>
        <w:spacing w:line="366" w:lineRule="exact" w:before="0"/>
        <w:ind w:left="25" w:right="14" w:firstLine="0"/>
        <w:jc w:val="center"/>
        <w:rPr>
          <w:rFonts w:ascii="Times New Roman"/>
          <w:i/>
          <w:sz w:val="24"/>
        </w:rPr>
      </w:pPr>
      <w:r>
        <w:rPr/>
        <w:pict>
          <v:line style="position:absolute;mso-position-horizontal-relative:page;mso-position-vertical-relative:paragraph;z-index:-256108544" from="255.780014pt,2.177219pt" to="278.467514pt,2.177219pt" stroked="true" strokeweight=".594pt" strokecolor="#000000">
            <v:stroke dashstyle="solid"/>
            <w10:wrap type="none"/>
          </v:line>
        </w:pict>
      </w:r>
      <w:r>
        <w:rPr>
          <w:spacing w:val="-6"/>
          <w:w w:val="90"/>
          <w:sz w:val="24"/>
        </w:rPr>
        <w:t>24</w:t>
      </w:r>
      <w:r>
        <w:rPr>
          <w:rFonts w:ascii="Times New Roman"/>
          <w:i/>
          <w:spacing w:val="-6"/>
          <w:w w:val="90"/>
          <w:sz w:val="24"/>
        </w:rPr>
        <w:t>T</w:t>
      </w:r>
    </w:p>
    <w:p>
      <w:pPr>
        <w:pStyle w:val="BodyText"/>
        <w:spacing w:line="20" w:lineRule="exact"/>
        <w:ind w:left="32" w:right="-72" w:firstLine="0"/>
        <w:jc w:val="left"/>
        <w:rPr>
          <w:rFonts w:ascii="Times New Roman"/>
          <w:sz w:val="2"/>
        </w:rPr>
      </w:pPr>
      <w:r>
        <w:rPr>
          <w:rFonts w:ascii="Times New Roman"/>
          <w:sz w:val="2"/>
        </w:rPr>
        <w:pict>
          <v:group style="width:20.85pt;height:.3pt;mso-position-horizontal-relative:char;mso-position-vertical-relative:line" coordorigin="0,0" coordsize="417,6">
            <v:line style="position:absolute" from="0,3" to="416,3" stroked="true" strokeweight=".28125pt" strokecolor="#000000">
              <v:stroke dashstyle="solid"/>
            </v:line>
          </v:group>
        </w:pict>
      </w:r>
      <w:r>
        <w:rPr>
          <w:rFonts w:ascii="Times New Roman"/>
          <w:sz w:val="2"/>
        </w:rPr>
      </w:r>
    </w:p>
    <w:p>
      <w:pPr>
        <w:spacing w:before="0"/>
        <w:ind w:left="18" w:right="0" w:firstLine="0"/>
        <w:jc w:val="center"/>
        <w:rPr>
          <w:rFonts w:ascii="Times New Roman"/>
          <w:i/>
          <w:sz w:val="24"/>
        </w:rPr>
      </w:pPr>
      <w:r>
        <w:rPr>
          <w:rFonts w:ascii="Times New Roman"/>
          <w:i/>
          <w:w w:val="101"/>
          <w:sz w:val="24"/>
        </w:rPr>
        <w:t>t</w:t>
      </w:r>
    </w:p>
    <w:p>
      <w:pPr>
        <w:pStyle w:val="BodyText"/>
        <w:spacing w:before="152"/>
        <w:ind w:left="0" w:right="1034" w:firstLine="0"/>
        <w:jc w:val="right"/>
      </w:pPr>
      <w:r>
        <w:rPr/>
        <w:br w:type="column"/>
      </w:r>
      <w:r>
        <w:rPr>
          <w:w w:val="85"/>
        </w:rPr>
        <w:t>(3.2. 1)</w:t>
      </w:r>
    </w:p>
    <w:p>
      <w:pPr>
        <w:spacing w:after="0"/>
        <w:jc w:val="right"/>
        <w:sectPr>
          <w:type w:val="continuous"/>
          <w:pgSz w:w="11910" w:h="16840"/>
          <w:pgMar w:top="1360" w:bottom="280" w:left="1000" w:right="760"/>
          <w:cols w:num="3" w:equalWidth="0">
            <w:col w:w="4059" w:space="40"/>
            <w:col w:w="456" w:space="315"/>
            <w:col w:w="5280"/>
          </w:cols>
        </w:sectPr>
      </w:pPr>
    </w:p>
    <w:p>
      <w:pPr>
        <w:pStyle w:val="BodyText"/>
        <w:spacing w:before="27"/>
        <w:ind w:firstLine="0"/>
        <w:jc w:val="left"/>
      </w:pPr>
      <w:r>
        <w:rPr>
          <w:w w:val="85"/>
        </w:rPr>
        <w:t>Where</w:t>
      </w:r>
    </w:p>
    <w:p>
      <w:pPr>
        <w:pStyle w:val="BodyText"/>
        <w:spacing w:before="27"/>
        <w:ind w:left="102" w:firstLine="0"/>
        <w:jc w:val="left"/>
      </w:pPr>
      <w:r>
        <w:rPr/>
        <w:br w:type="column"/>
      </w:r>
      <w:r>
        <w:rPr>
          <w:rFonts w:ascii="Times New Roman"/>
          <w:i/>
          <w:spacing w:val="-4"/>
          <w:w w:val="95"/>
          <w:sz w:val="24"/>
        </w:rPr>
        <w:t>n</w:t>
      </w:r>
      <w:r>
        <w:rPr>
          <w:rFonts w:ascii="Times New Roman"/>
          <w:i/>
          <w:spacing w:val="-4"/>
          <w:w w:val="95"/>
          <w:position w:val="-5"/>
          <w:sz w:val="14"/>
        </w:rPr>
        <w:t>m</w:t>
      </w:r>
      <w:r>
        <w:rPr>
          <w:rFonts w:ascii="Times New Roman"/>
          <w:i/>
          <w:spacing w:val="-9"/>
          <w:w w:val="95"/>
          <w:position w:val="-5"/>
          <w:sz w:val="14"/>
        </w:rPr>
        <w:t> </w:t>
      </w:r>
      <w:r>
        <w:rPr>
          <w:w w:val="95"/>
        </w:rPr>
        <w:t>is</w:t>
      </w:r>
      <w:r>
        <w:rPr>
          <w:spacing w:val="-37"/>
          <w:w w:val="95"/>
        </w:rPr>
        <w:t> </w:t>
      </w:r>
      <w:r>
        <w:rPr>
          <w:w w:val="95"/>
        </w:rPr>
        <w:t>the</w:t>
      </w:r>
      <w:r>
        <w:rPr>
          <w:spacing w:val="-35"/>
          <w:w w:val="95"/>
        </w:rPr>
        <w:t> </w:t>
      </w:r>
      <w:r>
        <w:rPr>
          <w:w w:val="95"/>
        </w:rPr>
        <w:t>number</w:t>
      </w:r>
      <w:r>
        <w:rPr>
          <w:spacing w:val="-38"/>
          <w:w w:val="95"/>
        </w:rPr>
        <w:t> </w:t>
      </w:r>
      <w:r>
        <w:rPr>
          <w:w w:val="95"/>
        </w:rPr>
        <w:t>of</w:t>
      </w:r>
      <w:r>
        <w:rPr>
          <w:spacing w:val="-36"/>
          <w:w w:val="95"/>
        </w:rPr>
        <w:t> </w:t>
      </w:r>
      <w:r>
        <w:rPr>
          <w:w w:val="95"/>
        </w:rPr>
        <w:t>metering</w:t>
      </w:r>
      <w:r>
        <w:rPr>
          <w:spacing w:val="-36"/>
          <w:w w:val="95"/>
        </w:rPr>
        <w:t> </w:t>
      </w:r>
      <w:r>
        <w:rPr>
          <w:w w:val="95"/>
        </w:rPr>
        <w:t>devices</w:t>
      </w:r>
      <w:r>
        <w:rPr>
          <w:spacing w:val="-38"/>
          <w:w w:val="95"/>
        </w:rPr>
        <w:t> </w:t>
      </w:r>
      <w:r>
        <w:rPr>
          <w:w w:val="95"/>
        </w:rPr>
        <w:t>to</w:t>
      </w:r>
      <w:r>
        <w:rPr>
          <w:spacing w:val="-34"/>
          <w:w w:val="95"/>
        </w:rPr>
        <w:t> </w:t>
      </w:r>
      <w:r>
        <w:rPr>
          <w:w w:val="95"/>
        </w:rPr>
        <w:t>be</w:t>
      </w:r>
      <w:r>
        <w:rPr>
          <w:spacing w:val="-37"/>
          <w:w w:val="95"/>
        </w:rPr>
        <w:t> </w:t>
      </w:r>
      <w:r>
        <w:rPr>
          <w:w w:val="95"/>
        </w:rPr>
        <w:t>installed</w:t>
      </w:r>
      <w:r>
        <w:rPr>
          <w:spacing w:val="-36"/>
          <w:w w:val="95"/>
        </w:rPr>
        <w:t> </w:t>
      </w:r>
      <w:r>
        <w:rPr>
          <w:w w:val="95"/>
        </w:rPr>
        <w:t>in</w:t>
      </w:r>
      <w:r>
        <w:rPr>
          <w:spacing w:val="-37"/>
          <w:w w:val="95"/>
        </w:rPr>
        <w:t> </w:t>
      </w:r>
      <w:r>
        <w:rPr>
          <w:w w:val="95"/>
        </w:rPr>
        <w:t>the</w:t>
      </w:r>
      <w:r>
        <w:rPr>
          <w:spacing w:val="-35"/>
          <w:w w:val="95"/>
        </w:rPr>
        <w:t> </w:t>
      </w:r>
      <w:r>
        <w:rPr>
          <w:w w:val="95"/>
        </w:rPr>
        <w:t>development</w:t>
      </w:r>
      <w:r>
        <w:rPr>
          <w:spacing w:val="-37"/>
          <w:w w:val="95"/>
        </w:rPr>
        <w:t> </w:t>
      </w:r>
      <w:r>
        <w:rPr>
          <w:w w:val="95"/>
        </w:rPr>
        <w:t>oil</w:t>
      </w:r>
      <w:r>
        <w:rPr>
          <w:spacing w:val="-36"/>
          <w:w w:val="95"/>
        </w:rPr>
        <w:t> </w:t>
      </w:r>
      <w:r>
        <w:rPr>
          <w:w w:val="95"/>
        </w:rPr>
        <w:t>area;</w:t>
      </w:r>
      <w:r>
        <w:rPr>
          <w:spacing w:val="-38"/>
          <w:w w:val="95"/>
        </w:rPr>
        <w:t> </w:t>
      </w:r>
      <w:r>
        <w:rPr>
          <w:rFonts w:ascii="Times New Roman"/>
          <w:i/>
          <w:w w:val="95"/>
        </w:rPr>
        <w:t>W</w:t>
      </w:r>
      <w:r>
        <w:rPr>
          <w:rFonts w:ascii="Times New Roman"/>
          <w:i/>
          <w:spacing w:val="-22"/>
          <w:w w:val="95"/>
        </w:rPr>
        <w:t> </w:t>
      </w:r>
      <w:r>
        <w:rPr>
          <w:w w:val="95"/>
        </w:rPr>
        <w:t>is</w:t>
      </w:r>
      <w:r>
        <w:rPr>
          <w:spacing w:val="-36"/>
          <w:w w:val="95"/>
        </w:rPr>
        <w:t> </w:t>
      </w:r>
      <w:r>
        <w:rPr>
          <w:w w:val="95"/>
        </w:rPr>
        <w:t>total</w:t>
      </w:r>
    </w:p>
    <w:p>
      <w:pPr>
        <w:spacing w:after="0"/>
        <w:jc w:val="left"/>
        <w:sectPr>
          <w:type w:val="continuous"/>
          <w:pgSz w:w="11910" w:h="16840"/>
          <w:pgMar w:top="1360" w:bottom="280" w:left="1000" w:right="760"/>
          <w:cols w:num="2" w:equalWidth="0">
            <w:col w:w="1361" w:space="40"/>
            <w:col w:w="8749"/>
          </w:cols>
        </w:sectPr>
      </w:pPr>
    </w:p>
    <w:p>
      <w:pPr>
        <w:pStyle w:val="BodyText"/>
        <w:spacing w:line="237" w:lineRule="auto" w:before="1"/>
        <w:ind w:right="1009" w:firstLine="0"/>
      </w:pPr>
      <w:r>
        <w:rPr>
          <w:w w:val="90"/>
        </w:rPr>
        <w:t>number</w:t>
      </w:r>
      <w:r>
        <w:rPr>
          <w:spacing w:val="-24"/>
          <w:w w:val="90"/>
        </w:rPr>
        <w:t> </w:t>
      </w:r>
      <w:r>
        <w:rPr>
          <w:w w:val="90"/>
        </w:rPr>
        <w:t>of</w:t>
      </w:r>
      <w:r>
        <w:rPr>
          <w:spacing w:val="-24"/>
          <w:w w:val="90"/>
        </w:rPr>
        <w:t> </w:t>
      </w:r>
      <w:r>
        <w:rPr>
          <w:w w:val="90"/>
        </w:rPr>
        <w:t>oil</w:t>
      </w:r>
      <w:r>
        <w:rPr>
          <w:spacing w:val="-25"/>
          <w:w w:val="90"/>
        </w:rPr>
        <w:t> </w:t>
      </w:r>
      <w:r>
        <w:rPr>
          <w:w w:val="90"/>
        </w:rPr>
        <w:t>wells</w:t>
      </w:r>
      <w:r>
        <w:rPr>
          <w:spacing w:val="-24"/>
          <w:w w:val="90"/>
        </w:rPr>
        <w:t> </w:t>
      </w:r>
      <w:r>
        <w:rPr>
          <w:w w:val="90"/>
        </w:rPr>
        <w:t>in</w:t>
      </w:r>
      <w:r>
        <w:rPr>
          <w:spacing w:val="-22"/>
          <w:w w:val="90"/>
        </w:rPr>
        <w:t> </w:t>
      </w:r>
      <w:r>
        <w:rPr>
          <w:w w:val="90"/>
        </w:rPr>
        <w:t>development</w:t>
      </w:r>
      <w:r>
        <w:rPr>
          <w:spacing w:val="-23"/>
          <w:w w:val="90"/>
        </w:rPr>
        <w:t> </w:t>
      </w:r>
      <w:r>
        <w:rPr>
          <w:w w:val="90"/>
        </w:rPr>
        <w:t>oil</w:t>
      </w:r>
      <w:r>
        <w:rPr>
          <w:spacing w:val="-25"/>
          <w:w w:val="90"/>
        </w:rPr>
        <w:t> </w:t>
      </w:r>
      <w:r>
        <w:rPr>
          <w:w w:val="90"/>
        </w:rPr>
        <w:t>area;</w:t>
      </w:r>
      <w:r>
        <w:rPr>
          <w:spacing w:val="-25"/>
          <w:w w:val="90"/>
        </w:rPr>
        <w:t> </w:t>
      </w:r>
      <w:r>
        <w:rPr>
          <w:w w:val="90"/>
        </w:rPr>
        <w:t>T</w:t>
      </w:r>
      <w:r>
        <w:rPr>
          <w:spacing w:val="-26"/>
          <w:w w:val="90"/>
        </w:rPr>
        <w:t> </w:t>
      </w:r>
      <w:r>
        <w:rPr>
          <w:w w:val="90"/>
        </w:rPr>
        <w:t>is</w:t>
      </w:r>
      <w:r>
        <w:rPr>
          <w:spacing w:val="-24"/>
          <w:w w:val="90"/>
        </w:rPr>
        <w:t> </w:t>
      </w:r>
      <w:r>
        <w:rPr>
          <w:w w:val="90"/>
        </w:rPr>
        <w:t>oil</w:t>
      </w:r>
      <w:r>
        <w:rPr>
          <w:spacing w:val="-23"/>
          <w:w w:val="90"/>
        </w:rPr>
        <w:t> </w:t>
      </w:r>
      <w:r>
        <w:rPr>
          <w:w w:val="90"/>
        </w:rPr>
        <w:t>well</w:t>
      </w:r>
      <w:r>
        <w:rPr>
          <w:spacing w:val="-22"/>
          <w:w w:val="90"/>
        </w:rPr>
        <w:t> </w:t>
      </w:r>
      <w:r>
        <w:rPr>
          <w:w w:val="90"/>
        </w:rPr>
        <w:t>metering</w:t>
      </w:r>
      <w:r>
        <w:rPr>
          <w:spacing w:val="-25"/>
          <w:w w:val="90"/>
        </w:rPr>
        <w:t> </w:t>
      </w:r>
      <w:r>
        <w:rPr>
          <w:w w:val="90"/>
        </w:rPr>
        <w:t>cycle,</w:t>
      </w:r>
      <w:r>
        <w:rPr>
          <w:spacing w:val="-25"/>
          <w:w w:val="90"/>
        </w:rPr>
        <w:t> </w:t>
      </w:r>
      <w:r>
        <w:rPr>
          <w:w w:val="90"/>
        </w:rPr>
        <w:t>that</w:t>
      </w:r>
      <w:r>
        <w:rPr>
          <w:spacing w:val="-23"/>
          <w:w w:val="90"/>
        </w:rPr>
        <w:t> </w:t>
      </w:r>
      <w:r>
        <w:rPr>
          <w:w w:val="90"/>
        </w:rPr>
        <w:t>is,</w:t>
      </w:r>
      <w:r>
        <w:rPr>
          <w:spacing w:val="-23"/>
          <w:w w:val="90"/>
        </w:rPr>
        <w:t> </w:t>
      </w:r>
      <w:r>
        <w:rPr>
          <w:w w:val="90"/>
        </w:rPr>
        <w:t>how</w:t>
      </w:r>
      <w:r>
        <w:rPr>
          <w:spacing w:val="-24"/>
          <w:w w:val="90"/>
        </w:rPr>
        <w:t> </w:t>
      </w:r>
      <w:r>
        <w:rPr>
          <w:w w:val="90"/>
        </w:rPr>
        <w:t>many</w:t>
      </w:r>
      <w:r>
        <w:rPr>
          <w:spacing w:val="-25"/>
          <w:w w:val="90"/>
        </w:rPr>
        <w:t> </w:t>
      </w:r>
      <w:r>
        <w:rPr>
          <w:w w:val="90"/>
        </w:rPr>
        <w:t>days are</w:t>
      </w:r>
      <w:r>
        <w:rPr>
          <w:spacing w:val="-42"/>
          <w:w w:val="90"/>
        </w:rPr>
        <w:t> </w:t>
      </w:r>
      <w:r>
        <w:rPr>
          <w:w w:val="90"/>
        </w:rPr>
        <w:t>required</w:t>
      </w:r>
      <w:r>
        <w:rPr>
          <w:spacing w:val="-41"/>
          <w:w w:val="90"/>
        </w:rPr>
        <w:t> </w:t>
      </w:r>
      <w:r>
        <w:rPr>
          <w:w w:val="90"/>
        </w:rPr>
        <w:t>to</w:t>
      </w:r>
      <w:r>
        <w:rPr>
          <w:spacing w:val="-41"/>
          <w:w w:val="90"/>
        </w:rPr>
        <w:t> </w:t>
      </w:r>
      <w:r>
        <w:rPr>
          <w:w w:val="90"/>
        </w:rPr>
        <w:t>measure</w:t>
      </w:r>
      <w:r>
        <w:rPr>
          <w:spacing w:val="-41"/>
          <w:w w:val="90"/>
        </w:rPr>
        <w:t> </w:t>
      </w:r>
      <w:r>
        <w:rPr>
          <w:w w:val="90"/>
        </w:rPr>
        <w:t>once;</w:t>
      </w:r>
      <w:r>
        <w:rPr>
          <w:spacing w:val="-42"/>
          <w:w w:val="90"/>
        </w:rPr>
        <w:t> </w:t>
      </w:r>
      <w:r>
        <w:rPr>
          <w:w w:val="90"/>
        </w:rPr>
        <w:t>t</w:t>
      </w:r>
      <w:r>
        <w:rPr>
          <w:spacing w:val="-41"/>
          <w:w w:val="90"/>
        </w:rPr>
        <w:t> </w:t>
      </w:r>
      <w:r>
        <w:rPr>
          <w:w w:val="90"/>
        </w:rPr>
        <w:t>is</w:t>
      </w:r>
      <w:r>
        <w:rPr>
          <w:spacing w:val="-42"/>
          <w:w w:val="90"/>
        </w:rPr>
        <w:t> </w:t>
      </w:r>
      <w:r>
        <w:rPr>
          <w:w w:val="90"/>
        </w:rPr>
        <w:t>the</w:t>
      </w:r>
      <w:r>
        <w:rPr>
          <w:spacing w:val="-40"/>
          <w:w w:val="90"/>
        </w:rPr>
        <w:t> </w:t>
      </w:r>
      <w:r>
        <w:rPr>
          <w:w w:val="90"/>
        </w:rPr>
        <w:t>time</w:t>
      </w:r>
      <w:r>
        <w:rPr>
          <w:spacing w:val="-41"/>
          <w:w w:val="90"/>
        </w:rPr>
        <w:t> </w:t>
      </w:r>
      <w:r>
        <w:rPr>
          <w:w w:val="90"/>
        </w:rPr>
        <w:t>of</w:t>
      </w:r>
      <w:r>
        <w:rPr>
          <w:spacing w:val="-41"/>
          <w:w w:val="90"/>
        </w:rPr>
        <w:t> </w:t>
      </w:r>
      <w:r>
        <w:rPr>
          <w:w w:val="90"/>
        </w:rPr>
        <w:t>continuous</w:t>
      </w:r>
      <w:r>
        <w:rPr>
          <w:spacing w:val="-42"/>
          <w:w w:val="90"/>
        </w:rPr>
        <w:t> </w:t>
      </w:r>
      <w:r>
        <w:rPr>
          <w:w w:val="90"/>
        </w:rPr>
        <w:t>measurement</w:t>
      </w:r>
      <w:r>
        <w:rPr>
          <w:spacing w:val="-42"/>
          <w:w w:val="90"/>
        </w:rPr>
        <w:t> </w:t>
      </w:r>
      <w:r>
        <w:rPr>
          <w:w w:val="90"/>
        </w:rPr>
        <w:t>for</w:t>
      </w:r>
      <w:r>
        <w:rPr>
          <w:spacing w:val="-40"/>
          <w:w w:val="90"/>
        </w:rPr>
        <w:t> </w:t>
      </w:r>
      <w:r>
        <w:rPr>
          <w:w w:val="90"/>
        </w:rPr>
        <w:t>each</w:t>
      </w:r>
      <w:r>
        <w:rPr>
          <w:spacing w:val="-42"/>
          <w:w w:val="90"/>
        </w:rPr>
        <w:t> </w:t>
      </w:r>
      <w:r>
        <w:rPr>
          <w:w w:val="90"/>
        </w:rPr>
        <w:t>oil</w:t>
      </w:r>
      <w:r>
        <w:rPr>
          <w:spacing w:val="-42"/>
          <w:w w:val="90"/>
        </w:rPr>
        <w:t> </w:t>
      </w:r>
      <w:r>
        <w:rPr>
          <w:w w:val="90"/>
        </w:rPr>
        <w:t>well</w:t>
      </w:r>
      <w:r>
        <w:rPr>
          <w:spacing w:val="-41"/>
          <w:w w:val="90"/>
        </w:rPr>
        <w:t> </w:t>
      </w:r>
      <w:r>
        <w:rPr>
          <w:w w:val="90"/>
        </w:rPr>
        <w:t>in</w:t>
      </w:r>
      <w:r>
        <w:rPr>
          <w:spacing w:val="-40"/>
          <w:w w:val="90"/>
        </w:rPr>
        <w:t> </w:t>
      </w:r>
      <w:r>
        <w:rPr>
          <w:w w:val="90"/>
        </w:rPr>
        <w:t>hours.</w:t>
      </w:r>
    </w:p>
    <w:p>
      <w:pPr>
        <w:pStyle w:val="BodyText"/>
        <w:spacing w:line="291" w:lineRule="exact"/>
        <w:ind w:left="1220" w:firstLine="0"/>
      </w:pPr>
      <w:r>
        <w:rPr>
          <w:w w:val="95"/>
        </w:rPr>
        <w:t>The value of the above formula is the number of oil wells that can be measured by each</w:t>
      </w:r>
    </w:p>
    <w:p>
      <w:pPr>
        <w:pStyle w:val="BodyText"/>
        <w:spacing w:line="232" w:lineRule="auto" w:before="2"/>
        <w:ind w:right="1005" w:firstLine="0"/>
      </w:pPr>
      <w:r>
        <w:rPr>
          <w:w w:val="85"/>
        </w:rPr>
        <w:t>metering</w:t>
      </w:r>
      <w:r>
        <w:rPr>
          <w:spacing w:val="-6"/>
          <w:w w:val="85"/>
        </w:rPr>
        <w:t> </w:t>
      </w:r>
      <w:r>
        <w:rPr>
          <w:w w:val="85"/>
        </w:rPr>
        <w:t>transposition.</w:t>
      </w:r>
      <w:r>
        <w:rPr>
          <w:spacing w:val="-16"/>
          <w:w w:val="85"/>
        </w:rPr>
        <w:t> </w:t>
      </w:r>
      <w:r>
        <w:rPr>
          <w:w w:val="85"/>
        </w:rPr>
        <w:t>According</w:t>
      </w:r>
      <w:r>
        <w:rPr>
          <w:spacing w:val="-8"/>
          <w:w w:val="85"/>
        </w:rPr>
        <w:t> </w:t>
      </w:r>
      <w:r>
        <w:rPr>
          <w:w w:val="85"/>
        </w:rPr>
        <w:t>to</w:t>
      </w:r>
      <w:r>
        <w:rPr>
          <w:spacing w:val="-4"/>
          <w:w w:val="85"/>
        </w:rPr>
        <w:t> </w:t>
      </w:r>
      <w:r>
        <w:rPr>
          <w:w w:val="85"/>
        </w:rPr>
        <w:t>this</w:t>
      </w:r>
      <w:r>
        <w:rPr>
          <w:spacing w:val="-6"/>
          <w:w w:val="85"/>
        </w:rPr>
        <w:t> </w:t>
      </w:r>
      <w:r>
        <w:rPr>
          <w:w w:val="85"/>
        </w:rPr>
        <w:t>metering</w:t>
      </w:r>
      <w:r>
        <w:rPr>
          <w:spacing w:val="-6"/>
          <w:w w:val="85"/>
        </w:rPr>
        <w:t> </w:t>
      </w:r>
      <w:r>
        <w:rPr>
          <w:w w:val="85"/>
        </w:rPr>
        <w:t>range,</w:t>
      </w:r>
      <w:r>
        <w:rPr>
          <w:spacing w:val="-6"/>
          <w:w w:val="85"/>
        </w:rPr>
        <w:t> </w:t>
      </w:r>
      <w:r>
        <w:rPr>
          <w:w w:val="85"/>
        </w:rPr>
        <w:t>one</w:t>
      </w:r>
      <w:r>
        <w:rPr>
          <w:spacing w:val="-5"/>
          <w:w w:val="85"/>
        </w:rPr>
        <w:t> </w:t>
      </w:r>
      <w:r>
        <w:rPr>
          <w:w w:val="85"/>
        </w:rPr>
        <w:t>metering</w:t>
      </w:r>
      <w:r>
        <w:rPr>
          <w:spacing w:val="-6"/>
          <w:w w:val="85"/>
        </w:rPr>
        <w:t> </w:t>
      </w:r>
      <w:r>
        <w:rPr>
          <w:w w:val="85"/>
        </w:rPr>
        <w:t>device</w:t>
      </w:r>
      <w:r>
        <w:rPr>
          <w:spacing w:val="-6"/>
          <w:w w:val="85"/>
        </w:rPr>
        <w:t> </w:t>
      </w:r>
      <w:r>
        <w:rPr>
          <w:w w:val="85"/>
        </w:rPr>
        <w:t>can</w:t>
      </w:r>
      <w:r>
        <w:rPr>
          <w:spacing w:val="-6"/>
          <w:w w:val="85"/>
        </w:rPr>
        <w:t> </w:t>
      </w:r>
      <w:r>
        <w:rPr>
          <w:w w:val="85"/>
        </w:rPr>
        <w:t>be</w:t>
      </w:r>
      <w:r>
        <w:rPr>
          <w:spacing w:val="-3"/>
          <w:w w:val="85"/>
        </w:rPr>
        <w:t> </w:t>
      </w:r>
      <w:r>
        <w:rPr>
          <w:w w:val="85"/>
        </w:rPr>
        <w:t>shared</w:t>
      </w:r>
      <w:r>
        <w:rPr>
          <w:spacing w:val="-8"/>
          <w:w w:val="85"/>
        </w:rPr>
        <w:t> </w:t>
      </w:r>
      <w:r>
        <w:rPr>
          <w:w w:val="85"/>
        </w:rPr>
        <w:t>for several</w:t>
      </w:r>
      <w:r>
        <w:rPr>
          <w:spacing w:val="-5"/>
          <w:w w:val="85"/>
        </w:rPr>
        <w:t> </w:t>
      </w:r>
      <w:r>
        <w:rPr>
          <w:w w:val="85"/>
        </w:rPr>
        <w:t>metering</w:t>
      </w:r>
      <w:r>
        <w:rPr>
          <w:spacing w:val="-4"/>
          <w:w w:val="85"/>
        </w:rPr>
        <w:t> </w:t>
      </w:r>
      <w:r>
        <w:rPr>
          <w:w w:val="85"/>
        </w:rPr>
        <w:t>valve</w:t>
      </w:r>
      <w:r>
        <w:rPr>
          <w:spacing w:val="-1"/>
          <w:w w:val="85"/>
        </w:rPr>
        <w:t> </w:t>
      </w:r>
      <w:r>
        <w:rPr>
          <w:w w:val="85"/>
        </w:rPr>
        <w:t>groups.</w:t>
      </w:r>
      <w:r>
        <w:rPr>
          <w:spacing w:val="-12"/>
          <w:w w:val="85"/>
        </w:rPr>
        <w:t> </w:t>
      </w:r>
      <w:r>
        <w:rPr>
          <w:w w:val="85"/>
        </w:rPr>
        <w:t>A</w:t>
      </w:r>
      <w:r>
        <w:rPr>
          <w:spacing w:val="-12"/>
          <w:w w:val="85"/>
        </w:rPr>
        <w:t> </w:t>
      </w:r>
      <w:r>
        <w:rPr>
          <w:w w:val="85"/>
        </w:rPr>
        <w:t>metering</w:t>
      </w:r>
      <w:r>
        <w:rPr>
          <w:spacing w:val="-4"/>
          <w:w w:val="85"/>
        </w:rPr>
        <w:t> </w:t>
      </w:r>
      <w:r>
        <w:rPr>
          <w:w w:val="85"/>
        </w:rPr>
        <w:t>device</w:t>
      </w:r>
      <w:r>
        <w:rPr>
          <w:spacing w:val="-6"/>
          <w:w w:val="85"/>
        </w:rPr>
        <w:t> </w:t>
      </w:r>
      <w:r>
        <w:rPr>
          <w:w w:val="85"/>
        </w:rPr>
        <w:t>is set</w:t>
      </w:r>
      <w:r>
        <w:rPr>
          <w:spacing w:val="-5"/>
          <w:w w:val="85"/>
        </w:rPr>
        <w:t> </w:t>
      </w:r>
      <w:r>
        <w:rPr>
          <w:w w:val="85"/>
        </w:rPr>
        <w:t>to</w:t>
      </w:r>
      <w:r>
        <w:rPr>
          <w:spacing w:val="-2"/>
          <w:w w:val="85"/>
        </w:rPr>
        <w:t> </w:t>
      </w:r>
      <w:r>
        <w:rPr>
          <w:w w:val="85"/>
        </w:rPr>
        <w:t>form</w:t>
      </w:r>
      <w:r>
        <w:rPr>
          <w:spacing w:val="-2"/>
          <w:w w:val="85"/>
        </w:rPr>
        <w:t> </w:t>
      </w:r>
      <w:r>
        <w:rPr>
          <w:w w:val="85"/>
        </w:rPr>
        <w:t>the</w:t>
      </w:r>
      <w:r>
        <w:rPr>
          <w:spacing w:val="-2"/>
          <w:w w:val="85"/>
        </w:rPr>
        <w:t> </w:t>
      </w:r>
      <w:r>
        <w:rPr>
          <w:w w:val="85"/>
        </w:rPr>
        <w:t>gathering</w:t>
      </w:r>
      <w:r>
        <w:rPr>
          <w:spacing w:val="-5"/>
          <w:w w:val="85"/>
        </w:rPr>
        <w:t> </w:t>
      </w:r>
      <w:r>
        <w:rPr>
          <w:w w:val="85"/>
        </w:rPr>
        <w:t>and</w:t>
      </w:r>
      <w:r>
        <w:rPr>
          <w:spacing w:val="-4"/>
          <w:w w:val="85"/>
        </w:rPr>
        <w:t> </w:t>
      </w:r>
      <w:r>
        <w:rPr>
          <w:w w:val="85"/>
        </w:rPr>
        <w:t>transportation process</w:t>
      </w:r>
      <w:r>
        <w:rPr>
          <w:spacing w:val="-17"/>
          <w:w w:val="85"/>
        </w:rPr>
        <w:t> </w:t>
      </w:r>
      <w:r>
        <w:rPr>
          <w:w w:val="85"/>
        </w:rPr>
        <w:t>of</w:t>
      </w:r>
      <w:r>
        <w:rPr>
          <w:spacing w:val="-14"/>
          <w:w w:val="85"/>
        </w:rPr>
        <w:t> </w:t>
      </w:r>
      <w:r>
        <w:rPr>
          <w:w w:val="85"/>
        </w:rPr>
        <w:t>the</w:t>
      </w:r>
      <w:r>
        <w:rPr>
          <w:spacing w:val="-15"/>
          <w:w w:val="85"/>
        </w:rPr>
        <w:t> </w:t>
      </w:r>
      <w:r>
        <w:rPr>
          <w:w w:val="85"/>
        </w:rPr>
        <w:t>first-level</w:t>
      </w:r>
      <w:r>
        <w:rPr>
          <w:spacing w:val="-12"/>
          <w:w w:val="85"/>
        </w:rPr>
        <w:t> </w:t>
      </w:r>
      <w:r>
        <w:rPr>
          <w:w w:val="85"/>
        </w:rPr>
        <w:t>and</w:t>
      </w:r>
      <w:r>
        <w:rPr>
          <w:spacing w:val="-17"/>
          <w:w w:val="85"/>
        </w:rPr>
        <w:t> </w:t>
      </w:r>
      <w:r>
        <w:rPr>
          <w:w w:val="85"/>
        </w:rPr>
        <w:t>semi-distributed</w:t>
      </w:r>
      <w:r>
        <w:rPr>
          <w:spacing w:val="-18"/>
          <w:w w:val="85"/>
        </w:rPr>
        <w:t> </w:t>
      </w:r>
      <w:r>
        <w:rPr>
          <w:w w:val="85"/>
        </w:rPr>
        <w:t>station;</w:t>
      </w:r>
      <w:r>
        <w:rPr>
          <w:spacing w:val="-15"/>
          <w:w w:val="85"/>
        </w:rPr>
        <w:t> </w:t>
      </w:r>
      <w:r>
        <w:rPr>
          <w:w w:val="85"/>
        </w:rPr>
        <w:t>there</w:t>
      </w:r>
      <w:r>
        <w:rPr>
          <w:spacing w:val="-17"/>
          <w:w w:val="85"/>
        </w:rPr>
        <w:t> </w:t>
      </w:r>
      <w:r>
        <w:rPr>
          <w:w w:val="85"/>
        </w:rPr>
        <w:t>is</w:t>
      </w:r>
      <w:r>
        <w:rPr>
          <w:spacing w:val="-12"/>
          <w:w w:val="85"/>
        </w:rPr>
        <w:t> </w:t>
      </w:r>
      <w:r>
        <w:rPr>
          <w:w w:val="85"/>
        </w:rPr>
        <w:t>no</w:t>
      </w:r>
      <w:r>
        <w:rPr>
          <w:spacing w:val="-15"/>
          <w:w w:val="85"/>
        </w:rPr>
        <w:t> </w:t>
      </w:r>
      <w:r>
        <w:rPr>
          <w:w w:val="85"/>
        </w:rPr>
        <w:t>need</w:t>
      </w:r>
      <w:r>
        <w:rPr>
          <w:spacing w:val="-16"/>
          <w:w w:val="85"/>
        </w:rPr>
        <w:t> </w:t>
      </w:r>
      <w:r>
        <w:rPr>
          <w:w w:val="85"/>
        </w:rPr>
        <w:t>to</w:t>
      </w:r>
      <w:r>
        <w:rPr>
          <w:spacing w:val="-12"/>
          <w:w w:val="85"/>
        </w:rPr>
        <w:t> </w:t>
      </w:r>
      <w:r>
        <w:rPr>
          <w:w w:val="85"/>
        </w:rPr>
        <w:t>design</w:t>
      </w:r>
      <w:r>
        <w:rPr>
          <w:spacing w:val="-14"/>
          <w:w w:val="85"/>
        </w:rPr>
        <w:t> </w:t>
      </w:r>
      <w:r>
        <w:rPr>
          <w:w w:val="85"/>
        </w:rPr>
        <w:t>a</w:t>
      </w:r>
      <w:r>
        <w:rPr>
          <w:spacing w:val="-14"/>
          <w:w w:val="85"/>
        </w:rPr>
        <w:t> </w:t>
      </w:r>
      <w:r>
        <w:rPr>
          <w:w w:val="85"/>
        </w:rPr>
        <w:t>metering</w:t>
      </w:r>
      <w:r>
        <w:rPr>
          <w:spacing w:val="-16"/>
          <w:w w:val="85"/>
        </w:rPr>
        <w:t> </w:t>
      </w:r>
      <w:r>
        <w:rPr>
          <w:w w:val="85"/>
        </w:rPr>
        <w:t>valve </w:t>
      </w:r>
      <w:r>
        <w:rPr>
          <w:w w:val="90"/>
        </w:rPr>
        <w:t>group, and each oil well is directly set up in the metering device of the joint station for </w:t>
      </w:r>
      <w:r>
        <w:rPr>
          <w:w w:val="85"/>
        </w:rPr>
        <w:t>measurement,</w:t>
      </w:r>
      <w:r>
        <w:rPr>
          <w:spacing w:val="-27"/>
          <w:w w:val="85"/>
        </w:rPr>
        <w:t> </w:t>
      </w:r>
      <w:r>
        <w:rPr>
          <w:w w:val="85"/>
        </w:rPr>
        <w:t>forming</w:t>
      </w:r>
      <w:r>
        <w:rPr>
          <w:spacing w:val="-25"/>
          <w:w w:val="85"/>
        </w:rPr>
        <w:t> </w:t>
      </w:r>
      <w:r>
        <w:rPr>
          <w:w w:val="85"/>
        </w:rPr>
        <w:t>an</w:t>
      </w:r>
      <w:r>
        <w:rPr>
          <w:spacing w:val="-27"/>
          <w:w w:val="85"/>
        </w:rPr>
        <w:t> </w:t>
      </w:r>
      <w:r>
        <w:rPr>
          <w:w w:val="85"/>
        </w:rPr>
        <w:t>oil</w:t>
      </w:r>
      <w:r>
        <w:rPr>
          <w:spacing w:val="-25"/>
          <w:w w:val="85"/>
        </w:rPr>
        <w:t> </w:t>
      </w:r>
      <w:r>
        <w:rPr>
          <w:w w:val="85"/>
        </w:rPr>
        <w:t>area</w:t>
      </w:r>
      <w:r>
        <w:rPr>
          <w:spacing w:val="-25"/>
          <w:w w:val="85"/>
        </w:rPr>
        <w:t> </w:t>
      </w:r>
      <w:r>
        <w:rPr>
          <w:w w:val="85"/>
        </w:rPr>
        <w:t>and</w:t>
      </w:r>
      <w:r>
        <w:rPr>
          <w:spacing w:val="-25"/>
          <w:w w:val="85"/>
        </w:rPr>
        <w:t> </w:t>
      </w:r>
      <w:r>
        <w:rPr>
          <w:w w:val="85"/>
        </w:rPr>
        <w:t>measuring</w:t>
      </w:r>
      <w:r>
        <w:rPr>
          <w:spacing w:val="-27"/>
          <w:w w:val="85"/>
        </w:rPr>
        <w:t> </w:t>
      </w:r>
      <w:r>
        <w:rPr>
          <w:w w:val="85"/>
        </w:rPr>
        <w:t>at</w:t>
      </w:r>
      <w:r>
        <w:rPr>
          <w:spacing w:val="-25"/>
          <w:w w:val="85"/>
        </w:rPr>
        <w:t> </w:t>
      </w:r>
      <w:r>
        <w:rPr>
          <w:w w:val="85"/>
        </w:rPr>
        <w:t>the</w:t>
      </w:r>
      <w:r>
        <w:rPr>
          <w:spacing w:val="-25"/>
          <w:w w:val="85"/>
        </w:rPr>
        <w:t> </w:t>
      </w:r>
      <w:r>
        <w:rPr>
          <w:w w:val="85"/>
        </w:rPr>
        <w:t>joint</w:t>
      </w:r>
      <w:r>
        <w:rPr>
          <w:spacing w:val="-25"/>
          <w:w w:val="85"/>
        </w:rPr>
        <w:t> </w:t>
      </w:r>
      <w:r>
        <w:rPr>
          <w:w w:val="85"/>
        </w:rPr>
        <w:t>station</w:t>
      </w:r>
      <w:r>
        <w:rPr>
          <w:spacing w:val="-25"/>
          <w:w w:val="85"/>
        </w:rPr>
        <w:t> </w:t>
      </w:r>
      <w:r>
        <w:rPr>
          <w:w w:val="85"/>
        </w:rPr>
        <w:t>to</w:t>
      </w:r>
      <w:r>
        <w:rPr>
          <w:spacing w:val="-24"/>
          <w:w w:val="85"/>
        </w:rPr>
        <w:t> </w:t>
      </w:r>
      <w:r>
        <w:rPr>
          <w:w w:val="85"/>
        </w:rPr>
        <w:t>form</w:t>
      </w:r>
      <w:r>
        <w:rPr>
          <w:spacing w:val="-24"/>
          <w:w w:val="85"/>
        </w:rPr>
        <w:t> </w:t>
      </w:r>
      <w:r>
        <w:rPr>
          <w:w w:val="85"/>
        </w:rPr>
        <w:t>a</w:t>
      </w:r>
      <w:r>
        <w:rPr>
          <w:spacing w:val="-25"/>
          <w:w w:val="85"/>
        </w:rPr>
        <w:t> </w:t>
      </w:r>
      <w:r>
        <w:rPr>
          <w:w w:val="85"/>
        </w:rPr>
        <w:t>deployment</w:t>
      </w:r>
      <w:r>
        <w:rPr>
          <w:spacing w:val="-26"/>
          <w:w w:val="85"/>
        </w:rPr>
        <w:t> </w:t>
      </w:r>
      <w:r>
        <w:rPr>
          <w:w w:val="85"/>
        </w:rPr>
        <w:t>process.</w:t>
      </w:r>
    </w:p>
    <w:p>
      <w:pPr>
        <w:pStyle w:val="ListParagraph"/>
        <w:numPr>
          <w:ilvl w:val="3"/>
          <w:numId w:val="3"/>
        </w:numPr>
        <w:tabs>
          <w:tab w:pos="1517" w:val="left" w:leader="none"/>
        </w:tabs>
        <w:spacing w:line="305" w:lineRule="exact" w:before="0" w:after="0"/>
        <w:ind w:left="1516" w:right="0" w:hanging="297"/>
        <w:jc w:val="both"/>
        <w:rPr>
          <w:sz w:val="21"/>
        </w:rPr>
      </w:pPr>
      <w:r>
        <w:rPr>
          <w:w w:val="95"/>
          <w:sz w:val="21"/>
        </w:rPr>
        <w:t>Secondary cloth</w:t>
      </w:r>
      <w:r>
        <w:rPr>
          <w:spacing w:val="-32"/>
          <w:w w:val="95"/>
          <w:sz w:val="21"/>
        </w:rPr>
        <w:t> </w:t>
      </w:r>
      <w:r>
        <w:rPr>
          <w:w w:val="95"/>
          <w:sz w:val="21"/>
        </w:rPr>
        <w:t>station</w:t>
      </w:r>
    </w:p>
    <w:p>
      <w:pPr>
        <w:pStyle w:val="BodyText"/>
        <w:spacing w:line="232" w:lineRule="auto" w:before="1"/>
        <w:ind w:right="1007"/>
      </w:pPr>
      <w:r>
        <w:rPr>
          <w:w w:val="85"/>
        </w:rPr>
        <w:t>The</w:t>
      </w:r>
      <w:r>
        <w:rPr>
          <w:spacing w:val="-25"/>
          <w:w w:val="85"/>
        </w:rPr>
        <w:t> </w:t>
      </w:r>
      <w:r>
        <w:rPr>
          <w:w w:val="85"/>
        </w:rPr>
        <w:t>secondary</w:t>
      </w:r>
      <w:r>
        <w:rPr>
          <w:spacing w:val="-26"/>
          <w:w w:val="85"/>
        </w:rPr>
        <w:t> </w:t>
      </w:r>
      <w:r>
        <w:rPr>
          <w:w w:val="85"/>
        </w:rPr>
        <w:t>station</w:t>
      </w:r>
      <w:r>
        <w:rPr>
          <w:spacing w:val="-25"/>
          <w:w w:val="85"/>
        </w:rPr>
        <w:t> </w:t>
      </w:r>
      <w:r>
        <w:rPr>
          <w:w w:val="85"/>
        </w:rPr>
        <w:t>deployment</w:t>
      </w:r>
      <w:r>
        <w:rPr>
          <w:spacing w:val="-26"/>
          <w:w w:val="85"/>
        </w:rPr>
        <w:t> </w:t>
      </w:r>
      <w:r>
        <w:rPr>
          <w:w w:val="85"/>
        </w:rPr>
        <w:t>process</w:t>
      </w:r>
      <w:r>
        <w:rPr>
          <w:spacing w:val="-28"/>
          <w:w w:val="85"/>
        </w:rPr>
        <w:t> </w:t>
      </w:r>
      <w:r>
        <w:rPr>
          <w:w w:val="85"/>
        </w:rPr>
        <w:t>refers</w:t>
      </w:r>
      <w:r>
        <w:rPr>
          <w:spacing w:val="-26"/>
          <w:w w:val="85"/>
        </w:rPr>
        <w:t> </w:t>
      </w:r>
      <w:r>
        <w:rPr>
          <w:w w:val="85"/>
        </w:rPr>
        <w:t>to</w:t>
      </w:r>
      <w:r>
        <w:rPr>
          <w:spacing w:val="-23"/>
          <w:w w:val="85"/>
        </w:rPr>
        <w:t> </w:t>
      </w:r>
      <w:r>
        <w:rPr>
          <w:w w:val="85"/>
        </w:rPr>
        <w:t>the</w:t>
      </w:r>
      <w:r>
        <w:rPr>
          <w:spacing w:val="-25"/>
          <w:w w:val="85"/>
        </w:rPr>
        <w:t> </w:t>
      </w:r>
      <w:r>
        <w:rPr>
          <w:w w:val="85"/>
        </w:rPr>
        <w:t>station</w:t>
      </w:r>
      <w:r>
        <w:rPr>
          <w:spacing w:val="-25"/>
          <w:w w:val="85"/>
        </w:rPr>
        <w:t> </w:t>
      </w:r>
      <w:r>
        <w:rPr>
          <w:w w:val="85"/>
        </w:rPr>
        <w:t>deployment</w:t>
      </w:r>
      <w:r>
        <w:rPr>
          <w:spacing w:val="-27"/>
          <w:w w:val="85"/>
        </w:rPr>
        <w:t> </w:t>
      </w:r>
      <w:r>
        <w:rPr>
          <w:w w:val="85"/>
        </w:rPr>
        <w:t>form</w:t>
      </w:r>
      <w:r>
        <w:rPr>
          <w:spacing w:val="-25"/>
          <w:w w:val="85"/>
        </w:rPr>
        <w:t> </w:t>
      </w:r>
      <w:r>
        <w:rPr>
          <w:w w:val="85"/>
        </w:rPr>
        <w:t>consisting</w:t>
      </w:r>
      <w:r>
        <w:rPr>
          <w:spacing w:val="-28"/>
          <w:w w:val="85"/>
        </w:rPr>
        <w:t> </w:t>
      </w:r>
      <w:r>
        <w:rPr>
          <w:w w:val="85"/>
        </w:rPr>
        <w:t>of "wellhead→metering</w:t>
      </w:r>
      <w:r>
        <w:rPr>
          <w:spacing w:val="-23"/>
          <w:w w:val="85"/>
        </w:rPr>
        <w:t> </w:t>
      </w:r>
      <w:r>
        <w:rPr>
          <w:w w:val="85"/>
        </w:rPr>
        <w:t>station→combined</w:t>
      </w:r>
      <w:r>
        <w:rPr>
          <w:spacing w:val="-23"/>
          <w:w w:val="85"/>
        </w:rPr>
        <w:t> </w:t>
      </w:r>
      <w:r>
        <w:rPr>
          <w:w w:val="85"/>
        </w:rPr>
        <w:t>station".</w:t>
      </w:r>
      <w:r>
        <w:rPr>
          <w:spacing w:val="-30"/>
          <w:w w:val="85"/>
        </w:rPr>
        <w:t> </w:t>
      </w:r>
      <w:r>
        <w:rPr>
          <w:w w:val="85"/>
        </w:rPr>
        <w:t>According</w:t>
      </w:r>
      <w:r>
        <w:rPr>
          <w:spacing w:val="-23"/>
          <w:w w:val="85"/>
        </w:rPr>
        <w:t> </w:t>
      </w:r>
      <w:r>
        <w:rPr>
          <w:w w:val="85"/>
        </w:rPr>
        <w:t>to</w:t>
      </w:r>
      <w:r>
        <w:rPr>
          <w:spacing w:val="-20"/>
          <w:w w:val="85"/>
        </w:rPr>
        <w:t> </w:t>
      </w:r>
      <w:r>
        <w:rPr>
          <w:w w:val="85"/>
        </w:rPr>
        <w:t>the</w:t>
      </w:r>
      <w:r>
        <w:rPr>
          <w:spacing w:val="-21"/>
          <w:w w:val="85"/>
        </w:rPr>
        <w:t> </w:t>
      </w:r>
      <w:r>
        <w:rPr>
          <w:w w:val="85"/>
        </w:rPr>
        <w:t>different</w:t>
      </w:r>
      <w:r>
        <w:rPr>
          <w:spacing w:val="-24"/>
          <w:w w:val="85"/>
        </w:rPr>
        <w:t> </w:t>
      </w:r>
      <w:r>
        <w:rPr>
          <w:w w:val="85"/>
        </w:rPr>
        <w:t>transportation</w:t>
      </w:r>
      <w:r>
        <w:rPr>
          <w:spacing w:val="-23"/>
          <w:w w:val="85"/>
        </w:rPr>
        <w:t> </w:t>
      </w:r>
      <w:r>
        <w:rPr>
          <w:w w:val="85"/>
        </w:rPr>
        <w:t>modes, </w:t>
      </w:r>
      <w:r>
        <w:rPr>
          <w:w w:val="90"/>
        </w:rPr>
        <w:t>it</w:t>
      </w:r>
      <w:r>
        <w:rPr>
          <w:spacing w:val="-36"/>
          <w:w w:val="90"/>
        </w:rPr>
        <w:t> </w:t>
      </w:r>
      <w:r>
        <w:rPr>
          <w:w w:val="90"/>
        </w:rPr>
        <w:t>can</w:t>
      </w:r>
      <w:r>
        <w:rPr>
          <w:spacing w:val="-35"/>
          <w:w w:val="90"/>
        </w:rPr>
        <w:t> </w:t>
      </w:r>
      <w:r>
        <w:rPr>
          <w:w w:val="90"/>
        </w:rPr>
        <w:t>be</w:t>
      </w:r>
      <w:r>
        <w:rPr>
          <w:spacing w:val="-35"/>
          <w:w w:val="90"/>
        </w:rPr>
        <w:t> </w:t>
      </w:r>
      <w:r>
        <w:rPr>
          <w:w w:val="90"/>
        </w:rPr>
        <w:t>divided</w:t>
      </w:r>
      <w:r>
        <w:rPr>
          <w:spacing w:val="-35"/>
          <w:w w:val="90"/>
        </w:rPr>
        <w:t> </w:t>
      </w:r>
      <w:r>
        <w:rPr>
          <w:w w:val="90"/>
        </w:rPr>
        <w:t>into</w:t>
      </w:r>
      <w:r>
        <w:rPr>
          <w:spacing w:val="-36"/>
          <w:w w:val="90"/>
        </w:rPr>
        <w:t> </w:t>
      </w:r>
      <w:r>
        <w:rPr>
          <w:w w:val="90"/>
        </w:rPr>
        <w:t>the</w:t>
      </w:r>
      <w:r>
        <w:rPr>
          <w:spacing w:val="-35"/>
          <w:w w:val="90"/>
        </w:rPr>
        <w:t> </w:t>
      </w:r>
      <w:r>
        <w:rPr>
          <w:w w:val="90"/>
        </w:rPr>
        <w:t>oil</w:t>
      </w:r>
      <w:r>
        <w:rPr>
          <w:spacing w:val="-34"/>
          <w:w w:val="90"/>
        </w:rPr>
        <w:t> </w:t>
      </w:r>
      <w:r>
        <w:rPr>
          <w:w w:val="90"/>
        </w:rPr>
        <w:t>and</w:t>
      </w:r>
      <w:r>
        <w:rPr>
          <w:spacing w:val="-36"/>
          <w:w w:val="90"/>
        </w:rPr>
        <w:t> </w:t>
      </w:r>
      <w:r>
        <w:rPr>
          <w:w w:val="90"/>
        </w:rPr>
        <w:t>gas</w:t>
      </w:r>
      <w:r>
        <w:rPr>
          <w:spacing w:val="-34"/>
          <w:w w:val="90"/>
        </w:rPr>
        <w:t> </w:t>
      </w:r>
      <w:r>
        <w:rPr>
          <w:w w:val="90"/>
        </w:rPr>
        <w:t>distribution</w:t>
      </w:r>
      <w:r>
        <w:rPr>
          <w:spacing w:val="-36"/>
          <w:w w:val="90"/>
        </w:rPr>
        <w:t> </w:t>
      </w:r>
      <w:r>
        <w:rPr>
          <w:w w:val="90"/>
        </w:rPr>
        <w:t>process</w:t>
      </w:r>
      <w:r>
        <w:rPr>
          <w:spacing w:val="-36"/>
          <w:w w:val="90"/>
        </w:rPr>
        <w:t> </w:t>
      </w:r>
      <w:r>
        <w:rPr>
          <w:w w:val="90"/>
        </w:rPr>
        <w:t>of</w:t>
      </w:r>
      <w:r>
        <w:rPr>
          <w:spacing w:val="-35"/>
          <w:w w:val="90"/>
        </w:rPr>
        <w:t> </w:t>
      </w:r>
      <w:r>
        <w:rPr>
          <w:w w:val="90"/>
        </w:rPr>
        <w:t>the</w:t>
      </w:r>
      <w:r>
        <w:rPr>
          <w:spacing w:val="-35"/>
          <w:w w:val="90"/>
        </w:rPr>
        <w:t> </w:t>
      </w:r>
      <w:r>
        <w:rPr>
          <w:w w:val="90"/>
        </w:rPr>
        <w:t>secondary</w:t>
      </w:r>
      <w:r>
        <w:rPr>
          <w:spacing w:val="-36"/>
          <w:w w:val="90"/>
        </w:rPr>
        <w:t> </w:t>
      </w:r>
      <w:r>
        <w:rPr>
          <w:w w:val="90"/>
        </w:rPr>
        <w:t>station</w:t>
      </w:r>
      <w:r>
        <w:rPr>
          <w:spacing w:val="-35"/>
          <w:w w:val="90"/>
        </w:rPr>
        <w:t> </w:t>
      </w:r>
      <w:r>
        <w:rPr>
          <w:w w:val="90"/>
        </w:rPr>
        <w:t>and</w:t>
      </w:r>
      <w:r>
        <w:rPr>
          <w:spacing w:val="-35"/>
          <w:w w:val="90"/>
        </w:rPr>
        <w:t> </w:t>
      </w:r>
      <w:r>
        <w:rPr>
          <w:w w:val="90"/>
        </w:rPr>
        <w:t>the</w:t>
      </w:r>
      <w:r>
        <w:rPr>
          <w:spacing w:val="-35"/>
          <w:w w:val="90"/>
        </w:rPr>
        <w:t> </w:t>
      </w:r>
      <w:r>
        <w:rPr>
          <w:w w:val="90"/>
        </w:rPr>
        <w:t>oil</w:t>
      </w:r>
      <w:r>
        <w:rPr>
          <w:spacing w:val="-36"/>
          <w:w w:val="90"/>
        </w:rPr>
        <w:t> </w:t>
      </w:r>
      <w:r>
        <w:rPr>
          <w:w w:val="90"/>
        </w:rPr>
        <w:t>and gas</w:t>
      </w:r>
      <w:r>
        <w:rPr>
          <w:spacing w:val="-16"/>
          <w:w w:val="90"/>
        </w:rPr>
        <w:t> </w:t>
      </w:r>
      <w:r>
        <w:rPr>
          <w:w w:val="90"/>
        </w:rPr>
        <w:t>mixed</w:t>
      </w:r>
      <w:r>
        <w:rPr>
          <w:spacing w:val="-13"/>
          <w:w w:val="90"/>
        </w:rPr>
        <w:t> </w:t>
      </w:r>
      <w:r>
        <w:rPr>
          <w:w w:val="90"/>
        </w:rPr>
        <w:t>transportation</w:t>
      </w:r>
      <w:r>
        <w:rPr>
          <w:spacing w:val="-17"/>
          <w:w w:val="90"/>
        </w:rPr>
        <w:t> </w:t>
      </w:r>
      <w:r>
        <w:rPr>
          <w:w w:val="90"/>
        </w:rPr>
        <w:t>of</w:t>
      </w:r>
      <w:r>
        <w:rPr>
          <w:spacing w:val="-14"/>
          <w:w w:val="90"/>
        </w:rPr>
        <w:t> </w:t>
      </w:r>
      <w:r>
        <w:rPr>
          <w:w w:val="90"/>
        </w:rPr>
        <w:t>the</w:t>
      </w:r>
      <w:r>
        <w:rPr>
          <w:spacing w:val="-15"/>
          <w:w w:val="90"/>
        </w:rPr>
        <w:t> </w:t>
      </w:r>
      <w:r>
        <w:rPr>
          <w:w w:val="90"/>
        </w:rPr>
        <w:t>secondary</w:t>
      </w:r>
      <w:r>
        <w:rPr>
          <w:spacing w:val="-15"/>
          <w:w w:val="90"/>
        </w:rPr>
        <w:t> </w:t>
      </w:r>
      <w:r>
        <w:rPr>
          <w:w w:val="90"/>
        </w:rPr>
        <w:t>station.</w:t>
      </w:r>
      <w:r>
        <w:rPr>
          <w:spacing w:val="-15"/>
          <w:w w:val="90"/>
        </w:rPr>
        <w:t> </w:t>
      </w:r>
      <w:r>
        <w:rPr>
          <w:w w:val="90"/>
        </w:rPr>
        <w:t>Process.</w:t>
      </w:r>
    </w:p>
    <w:p>
      <w:pPr>
        <w:pStyle w:val="ListParagraph"/>
        <w:numPr>
          <w:ilvl w:val="0"/>
          <w:numId w:val="4"/>
        </w:numPr>
        <w:tabs>
          <w:tab w:pos="1444" w:val="left" w:leader="none"/>
        </w:tabs>
        <w:spacing w:line="306" w:lineRule="exact" w:before="0" w:after="0"/>
        <w:ind w:left="1443" w:right="0" w:hanging="224"/>
        <w:jc w:val="both"/>
        <w:rPr>
          <w:sz w:val="21"/>
        </w:rPr>
      </w:pPr>
      <w:r>
        <w:rPr>
          <w:w w:val="90"/>
          <w:sz w:val="21"/>
        </w:rPr>
        <w:t>The</w:t>
      </w:r>
      <w:r>
        <w:rPr>
          <w:spacing w:val="-13"/>
          <w:w w:val="90"/>
          <w:sz w:val="21"/>
        </w:rPr>
        <w:t> </w:t>
      </w:r>
      <w:r>
        <w:rPr>
          <w:w w:val="90"/>
          <w:sz w:val="21"/>
        </w:rPr>
        <w:t>oil</w:t>
      </w:r>
      <w:r>
        <w:rPr>
          <w:spacing w:val="-13"/>
          <w:w w:val="90"/>
          <w:sz w:val="21"/>
        </w:rPr>
        <w:t> </w:t>
      </w:r>
      <w:r>
        <w:rPr>
          <w:w w:val="90"/>
          <w:sz w:val="21"/>
        </w:rPr>
        <w:t>and</w:t>
      </w:r>
      <w:r>
        <w:rPr>
          <w:spacing w:val="-15"/>
          <w:w w:val="90"/>
          <w:sz w:val="21"/>
        </w:rPr>
        <w:t> </w:t>
      </w:r>
      <w:r>
        <w:rPr>
          <w:w w:val="90"/>
          <w:sz w:val="21"/>
        </w:rPr>
        <w:t>gas</w:t>
      </w:r>
      <w:r>
        <w:rPr>
          <w:spacing w:val="-10"/>
          <w:w w:val="90"/>
          <w:sz w:val="21"/>
        </w:rPr>
        <w:t> </w:t>
      </w:r>
      <w:r>
        <w:rPr>
          <w:w w:val="90"/>
          <w:sz w:val="21"/>
        </w:rPr>
        <w:t>distribution</w:t>
      </w:r>
      <w:r>
        <w:rPr>
          <w:spacing w:val="-16"/>
          <w:w w:val="90"/>
          <w:sz w:val="21"/>
        </w:rPr>
        <w:t> </w:t>
      </w:r>
      <w:r>
        <w:rPr>
          <w:w w:val="90"/>
          <w:sz w:val="21"/>
        </w:rPr>
        <w:t>process</w:t>
      </w:r>
      <w:r>
        <w:rPr>
          <w:spacing w:val="-16"/>
          <w:w w:val="90"/>
          <w:sz w:val="21"/>
        </w:rPr>
        <w:t> </w:t>
      </w:r>
      <w:r>
        <w:rPr>
          <w:w w:val="90"/>
          <w:sz w:val="21"/>
        </w:rPr>
        <w:t>of</w:t>
      </w:r>
      <w:r>
        <w:rPr>
          <w:spacing w:val="-16"/>
          <w:w w:val="90"/>
          <w:sz w:val="21"/>
        </w:rPr>
        <w:t> </w:t>
      </w:r>
      <w:r>
        <w:rPr>
          <w:w w:val="90"/>
          <w:sz w:val="21"/>
        </w:rPr>
        <w:t>the</w:t>
      </w:r>
      <w:r>
        <w:rPr>
          <w:spacing w:val="-12"/>
          <w:w w:val="90"/>
          <w:sz w:val="21"/>
        </w:rPr>
        <w:t> </w:t>
      </w:r>
      <w:r>
        <w:rPr>
          <w:w w:val="90"/>
          <w:sz w:val="21"/>
        </w:rPr>
        <w:t>secondary</w:t>
      </w:r>
      <w:r>
        <w:rPr>
          <w:spacing w:val="-15"/>
          <w:w w:val="90"/>
          <w:sz w:val="21"/>
        </w:rPr>
        <w:t> </w:t>
      </w:r>
      <w:r>
        <w:rPr>
          <w:w w:val="90"/>
          <w:sz w:val="21"/>
        </w:rPr>
        <w:t>station</w:t>
      </w:r>
    </w:p>
    <w:p>
      <w:pPr>
        <w:pStyle w:val="BodyText"/>
        <w:spacing w:line="232" w:lineRule="auto" w:before="2"/>
        <w:ind w:right="1001"/>
      </w:pPr>
      <w:r>
        <w:rPr/>
        <w:drawing>
          <wp:anchor distT="0" distB="0" distL="0" distR="0" allowOverlap="1" layoutInCell="1" locked="0" behindDoc="0" simplePos="0" relativeHeight="9">
            <wp:simplePos x="0" y="0"/>
            <wp:positionH relativeFrom="page">
              <wp:posOffset>1211580</wp:posOffset>
            </wp:positionH>
            <wp:positionV relativeFrom="paragraph">
              <wp:posOffset>1850037</wp:posOffset>
            </wp:positionV>
            <wp:extent cx="5072849" cy="2005964"/>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3" cstate="print"/>
                    <a:stretch>
                      <a:fillRect/>
                    </a:stretch>
                  </pic:blipFill>
                  <pic:spPr>
                    <a:xfrm>
                      <a:off x="0" y="0"/>
                      <a:ext cx="5072849" cy="2005964"/>
                    </a:xfrm>
                    <a:prstGeom prst="rect">
                      <a:avLst/>
                    </a:prstGeom>
                  </pic:spPr>
                </pic:pic>
              </a:graphicData>
            </a:graphic>
          </wp:anchor>
        </w:drawing>
      </w:r>
      <w:r>
        <w:rPr>
          <w:w w:val="85"/>
        </w:rPr>
        <w:t>Oil well products are transported to the sub-well metering station through pipelines. After gas-liquid</w:t>
      </w:r>
      <w:r>
        <w:rPr>
          <w:spacing w:val="-25"/>
          <w:w w:val="85"/>
        </w:rPr>
        <w:t> </w:t>
      </w:r>
      <w:r>
        <w:rPr>
          <w:w w:val="85"/>
        </w:rPr>
        <w:t>separation,</w:t>
      </w:r>
      <w:r>
        <w:rPr>
          <w:spacing w:val="-27"/>
          <w:w w:val="85"/>
        </w:rPr>
        <w:t> </w:t>
      </w:r>
      <w:r>
        <w:rPr>
          <w:w w:val="85"/>
        </w:rPr>
        <w:t>the</w:t>
      </w:r>
      <w:r>
        <w:rPr>
          <w:spacing w:val="-21"/>
          <w:w w:val="85"/>
        </w:rPr>
        <w:t> </w:t>
      </w:r>
      <w:r>
        <w:rPr>
          <w:w w:val="85"/>
        </w:rPr>
        <w:t>output</w:t>
      </w:r>
      <w:r>
        <w:rPr>
          <w:spacing w:val="-24"/>
          <w:w w:val="85"/>
        </w:rPr>
        <w:t> </w:t>
      </w:r>
      <w:r>
        <w:rPr>
          <w:w w:val="85"/>
        </w:rPr>
        <w:t>values</w:t>
      </w:r>
      <w:r>
        <w:rPr>
          <w:spacing w:val="-22"/>
          <w:w w:val="85"/>
        </w:rPr>
        <w:t> </w:t>
      </w:r>
      <w:r>
        <w:rPr>
          <w:w w:val="85"/>
        </w:rPr>
        <w:t>of</w:t>
      </w:r>
      <w:r>
        <w:rPr>
          <w:spacing w:val="-22"/>
          <w:w w:val="85"/>
        </w:rPr>
        <w:t> </w:t>
      </w:r>
      <w:r>
        <w:rPr>
          <w:w w:val="85"/>
        </w:rPr>
        <w:t>single</w:t>
      </w:r>
      <w:r>
        <w:rPr>
          <w:spacing w:val="-23"/>
          <w:w w:val="85"/>
        </w:rPr>
        <w:t> </w:t>
      </w:r>
      <w:r>
        <w:rPr>
          <w:w w:val="85"/>
        </w:rPr>
        <w:t>well</w:t>
      </w:r>
      <w:r>
        <w:rPr>
          <w:spacing w:val="-22"/>
          <w:w w:val="85"/>
        </w:rPr>
        <w:t> </w:t>
      </w:r>
      <w:r>
        <w:rPr>
          <w:w w:val="85"/>
        </w:rPr>
        <w:t>oil,</w:t>
      </w:r>
      <w:r>
        <w:rPr>
          <w:spacing w:val="-22"/>
          <w:w w:val="85"/>
        </w:rPr>
        <w:t> </w:t>
      </w:r>
      <w:r>
        <w:rPr>
          <w:w w:val="85"/>
        </w:rPr>
        <w:t>gas</w:t>
      </w:r>
      <w:r>
        <w:rPr>
          <w:spacing w:val="-22"/>
          <w:w w:val="85"/>
        </w:rPr>
        <w:t> </w:t>
      </w:r>
      <w:r>
        <w:rPr>
          <w:w w:val="85"/>
        </w:rPr>
        <w:t>and</w:t>
      </w:r>
      <w:r>
        <w:rPr>
          <w:spacing w:val="-22"/>
          <w:w w:val="85"/>
        </w:rPr>
        <w:t> </w:t>
      </w:r>
      <w:r>
        <w:rPr>
          <w:w w:val="85"/>
        </w:rPr>
        <w:t>water</w:t>
      </w:r>
      <w:r>
        <w:rPr>
          <w:spacing w:val="-22"/>
          <w:w w:val="85"/>
        </w:rPr>
        <w:t> </w:t>
      </w:r>
      <w:r>
        <w:rPr>
          <w:w w:val="85"/>
        </w:rPr>
        <w:t>are</w:t>
      </w:r>
      <w:r>
        <w:rPr>
          <w:spacing w:val="-22"/>
          <w:w w:val="85"/>
        </w:rPr>
        <w:t> </w:t>
      </w:r>
      <w:r>
        <w:rPr>
          <w:w w:val="85"/>
        </w:rPr>
        <w:t>measured</w:t>
      </w:r>
      <w:r>
        <w:rPr>
          <w:spacing w:val="-26"/>
          <w:w w:val="85"/>
        </w:rPr>
        <w:t> </w:t>
      </w:r>
      <w:r>
        <w:rPr>
          <w:w w:val="85"/>
        </w:rPr>
        <w:t>respectively. </w:t>
      </w:r>
      <w:r>
        <w:rPr>
          <w:w w:val="90"/>
        </w:rPr>
        <w:t>After</w:t>
      </w:r>
      <w:r>
        <w:rPr>
          <w:spacing w:val="-29"/>
          <w:w w:val="90"/>
        </w:rPr>
        <w:t> </w:t>
      </w:r>
      <w:r>
        <w:rPr>
          <w:w w:val="90"/>
        </w:rPr>
        <w:t>the</w:t>
      </w:r>
      <w:r>
        <w:rPr>
          <w:spacing w:val="-28"/>
          <w:w w:val="90"/>
        </w:rPr>
        <w:t> </w:t>
      </w:r>
      <w:r>
        <w:rPr>
          <w:w w:val="90"/>
        </w:rPr>
        <w:t>oil-gas-water</w:t>
      </w:r>
      <w:r>
        <w:rPr>
          <w:spacing w:val="-31"/>
          <w:w w:val="90"/>
        </w:rPr>
        <w:t> </w:t>
      </w:r>
      <w:r>
        <w:rPr>
          <w:w w:val="90"/>
        </w:rPr>
        <w:t>separator</w:t>
      </w:r>
      <w:r>
        <w:rPr>
          <w:spacing w:val="-29"/>
          <w:w w:val="90"/>
        </w:rPr>
        <w:t> </w:t>
      </w:r>
      <w:r>
        <w:rPr>
          <w:w w:val="90"/>
        </w:rPr>
        <w:t>exits,</w:t>
      </w:r>
      <w:r>
        <w:rPr>
          <w:spacing w:val="-28"/>
          <w:w w:val="90"/>
        </w:rPr>
        <w:t> </w:t>
      </w:r>
      <w:r>
        <w:rPr>
          <w:w w:val="90"/>
        </w:rPr>
        <w:t>the</w:t>
      </w:r>
      <w:r>
        <w:rPr>
          <w:spacing w:val="-29"/>
          <w:w w:val="90"/>
        </w:rPr>
        <w:t> </w:t>
      </w:r>
      <w:r>
        <w:rPr>
          <w:w w:val="90"/>
        </w:rPr>
        <w:t>oil</w:t>
      </w:r>
      <w:r>
        <w:rPr>
          <w:spacing w:val="-28"/>
          <w:w w:val="90"/>
        </w:rPr>
        <w:t> </w:t>
      </w:r>
      <w:r>
        <w:rPr>
          <w:w w:val="90"/>
        </w:rPr>
        <w:t>and</w:t>
      </w:r>
      <w:r>
        <w:rPr>
          <w:spacing w:val="-29"/>
          <w:w w:val="90"/>
        </w:rPr>
        <w:t> </w:t>
      </w:r>
      <w:r>
        <w:rPr>
          <w:w w:val="90"/>
        </w:rPr>
        <w:t>gas</w:t>
      </w:r>
      <w:r>
        <w:rPr>
          <w:spacing w:val="-28"/>
          <w:w w:val="90"/>
        </w:rPr>
        <w:t> </w:t>
      </w:r>
      <w:r>
        <w:rPr>
          <w:w w:val="90"/>
        </w:rPr>
        <w:t>are</w:t>
      </w:r>
      <w:r>
        <w:rPr>
          <w:spacing w:val="-29"/>
          <w:w w:val="90"/>
        </w:rPr>
        <w:t> </w:t>
      </w:r>
      <w:r>
        <w:rPr>
          <w:w w:val="90"/>
        </w:rPr>
        <w:t>respectively</w:t>
      </w:r>
      <w:r>
        <w:rPr>
          <w:spacing w:val="-29"/>
          <w:w w:val="90"/>
        </w:rPr>
        <w:t> </w:t>
      </w:r>
      <w:r>
        <w:rPr>
          <w:w w:val="90"/>
        </w:rPr>
        <w:t>transported</w:t>
      </w:r>
      <w:r>
        <w:rPr>
          <w:spacing w:val="-30"/>
          <w:w w:val="90"/>
        </w:rPr>
        <w:t> </w:t>
      </w:r>
      <w:r>
        <w:rPr>
          <w:w w:val="90"/>
        </w:rPr>
        <w:t>to</w:t>
      </w:r>
      <w:r>
        <w:rPr>
          <w:spacing w:val="-28"/>
          <w:w w:val="90"/>
        </w:rPr>
        <w:t> </w:t>
      </w:r>
      <w:r>
        <w:rPr>
          <w:w w:val="90"/>
        </w:rPr>
        <w:t>the</w:t>
      </w:r>
      <w:r>
        <w:rPr>
          <w:spacing w:val="-28"/>
          <w:w w:val="90"/>
        </w:rPr>
        <w:t> </w:t>
      </w:r>
      <w:r>
        <w:rPr>
          <w:w w:val="90"/>
        </w:rPr>
        <w:t>joint </w:t>
      </w:r>
      <w:r>
        <w:rPr>
          <w:w w:val="85"/>
        </w:rPr>
        <w:t>station.</w:t>
      </w:r>
      <w:r>
        <w:rPr>
          <w:spacing w:val="-18"/>
          <w:w w:val="85"/>
        </w:rPr>
        <w:t> </w:t>
      </w:r>
      <w:r>
        <w:rPr>
          <w:w w:val="85"/>
        </w:rPr>
        <w:t>Water-containing</w:t>
      </w:r>
      <w:r>
        <w:rPr>
          <w:spacing w:val="-17"/>
          <w:w w:val="85"/>
        </w:rPr>
        <w:t> </w:t>
      </w:r>
      <w:r>
        <w:rPr>
          <w:w w:val="85"/>
        </w:rPr>
        <w:t>crude</w:t>
      </w:r>
      <w:r>
        <w:rPr>
          <w:spacing w:val="-17"/>
          <w:w w:val="85"/>
        </w:rPr>
        <w:t> </w:t>
      </w:r>
      <w:r>
        <w:rPr>
          <w:w w:val="85"/>
        </w:rPr>
        <w:t>oil</w:t>
      </w:r>
      <w:r>
        <w:rPr>
          <w:spacing w:val="-15"/>
          <w:w w:val="85"/>
        </w:rPr>
        <w:t> </w:t>
      </w:r>
      <w:r>
        <w:rPr>
          <w:w w:val="85"/>
        </w:rPr>
        <w:t>enters</w:t>
      </w:r>
      <w:r>
        <w:rPr>
          <w:spacing w:val="-15"/>
          <w:w w:val="85"/>
        </w:rPr>
        <w:t> </w:t>
      </w:r>
      <w:r>
        <w:rPr>
          <w:w w:val="85"/>
        </w:rPr>
        <w:t>the</w:t>
      </w:r>
      <w:r>
        <w:rPr>
          <w:spacing w:val="-14"/>
          <w:w w:val="85"/>
        </w:rPr>
        <w:t> </w:t>
      </w:r>
      <w:r>
        <w:rPr>
          <w:w w:val="85"/>
        </w:rPr>
        <w:t>crude</w:t>
      </w:r>
      <w:r>
        <w:rPr>
          <w:spacing w:val="-15"/>
          <w:w w:val="85"/>
        </w:rPr>
        <w:t> </w:t>
      </w:r>
      <w:r>
        <w:rPr>
          <w:w w:val="85"/>
        </w:rPr>
        <w:t>dehydration</w:t>
      </w:r>
      <w:r>
        <w:rPr>
          <w:spacing w:val="-18"/>
          <w:w w:val="85"/>
        </w:rPr>
        <w:t> </w:t>
      </w:r>
      <w:r>
        <w:rPr>
          <w:w w:val="85"/>
        </w:rPr>
        <w:t>device</w:t>
      </w:r>
      <w:r>
        <w:rPr>
          <w:spacing w:val="-12"/>
          <w:w w:val="85"/>
        </w:rPr>
        <w:t> </w:t>
      </w:r>
      <w:r>
        <w:rPr>
          <w:w w:val="85"/>
        </w:rPr>
        <w:t>and</w:t>
      </w:r>
      <w:r>
        <w:rPr>
          <w:spacing w:val="-18"/>
          <w:w w:val="85"/>
        </w:rPr>
        <w:t> </w:t>
      </w:r>
      <w:r>
        <w:rPr>
          <w:w w:val="85"/>
        </w:rPr>
        <w:t>crude</w:t>
      </w:r>
      <w:r>
        <w:rPr>
          <w:spacing w:val="-14"/>
          <w:w w:val="85"/>
        </w:rPr>
        <w:t> </w:t>
      </w:r>
      <w:r>
        <w:rPr>
          <w:w w:val="85"/>
        </w:rPr>
        <w:t>oil</w:t>
      </w:r>
      <w:r>
        <w:rPr>
          <w:spacing w:val="-13"/>
          <w:w w:val="85"/>
        </w:rPr>
        <w:t> </w:t>
      </w:r>
      <w:r>
        <w:rPr>
          <w:w w:val="85"/>
        </w:rPr>
        <w:t>stabilization device perform dehydration and stabilization. The petroleum vapor flashed from the natural gas </w:t>
      </w:r>
      <w:r>
        <w:rPr>
          <w:w w:val="90"/>
        </w:rPr>
        <w:t>and the stabilization tower enters the natural gas dehydration device and the natural gas </w:t>
      </w:r>
      <w:r>
        <w:rPr>
          <w:w w:val="85"/>
        </w:rPr>
        <w:t>condensate</w:t>
      </w:r>
      <w:r>
        <w:rPr>
          <w:spacing w:val="-13"/>
          <w:w w:val="85"/>
        </w:rPr>
        <w:t> </w:t>
      </w:r>
      <w:r>
        <w:rPr>
          <w:w w:val="85"/>
        </w:rPr>
        <w:t>recovery</w:t>
      </w:r>
      <w:r>
        <w:rPr>
          <w:spacing w:val="-13"/>
          <w:w w:val="85"/>
        </w:rPr>
        <w:t> </w:t>
      </w:r>
      <w:r>
        <w:rPr>
          <w:w w:val="85"/>
        </w:rPr>
        <w:t>device</w:t>
      </w:r>
      <w:r>
        <w:rPr>
          <w:spacing w:val="-11"/>
          <w:w w:val="85"/>
        </w:rPr>
        <w:t> </w:t>
      </w:r>
      <w:r>
        <w:rPr>
          <w:w w:val="85"/>
        </w:rPr>
        <w:t>for</w:t>
      </w:r>
      <w:r>
        <w:rPr>
          <w:spacing w:val="-11"/>
          <w:w w:val="85"/>
        </w:rPr>
        <w:t> </w:t>
      </w:r>
      <w:r>
        <w:rPr>
          <w:w w:val="85"/>
        </w:rPr>
        <w:t>processing</w:t>
      </w:r>
      <w:r>
        <w:rPr>
          <w:spacing w:val="-15"/>
          <w:w w:val="85"/>
        </w:rPr>
        <w:t> </w:t>
      </w:r>
      <w:r>
        <w:rPr>
          <w:w w:val="85"/>
        </w:rPr>
        <w:t>to</w:t>
      </w:r>
      <w:r>
        <w:rPr>
          <w:spacing w:val="-11"/>
          <w:w w:val="85"/>
        </w:rPr>
        <w:t> </w:t>
      </w:r>
      <w:r>
        <w:rPr>
          <w:w w:val="85"/>
        </w:rPr>
        <w:t>produce</w:t>
      </w:r>
      <w:r>
        <w:rPr>
          <w:spacing w:val="-13"/>
          <w:w w:val="85"/>
        </w:rPr>
        <w:t> </w:t>
      </w:r>
      <w:r>
        <w:rPr>
          <w:w w:val="85"/>
        </w:rPr>
        <w:t>qualified</w:t>
      </w:r>
      <w:r>
        <w:rPr>
          <w:spacing w:val="-12"/>
          <w:w w:val="85"/>
        </w:rPr>
        <w:t> </w:t>
      </w:r>
      <w:r>
        <w:rPr>
          <w:w w:val="85"/>
        </w:rPr>
        <w:t>oil</w:t>
      </w:r>
      <w:r>
        <w:rPr>
          <w:spacing w:val="-12"/>
          <w:w w:val="85"/>
        </w:rPr>
        <w:t> </w:t>
      </w:r>
      <w:r>
        <w:rPr>
          <w:w w:val="85"/>
        </w:rPr>
        <w:t>and</w:t>
      </w:r>
      <w:r>
        <w:rPr>
          <w:spacing w:val="-14"/>
          <w:w w:val="85"/>
        </w:rPr>
        <w:t> </w:t>
      </w:r>
      <w:r>
        <w:rPr>
          <w:w w:val="85"/>
        </w:rPr>
        <w:t>gas</w:t>
      </w:r>
      <w:r>
        <w:rPr>
          <w:spacing w:val="-11"/>
          <w:w w:val="85"/>
        </w:rPr>
        <w:t> </w:t>
      </w:r>
      <w:r>
        <w:rPr>
          <w:w w:val="85"/>
        </w:rPr>
        <w:t>products.</w:t>
      </w:r>
      <w:r>
        <w:rPr>
          <w:spacing w:val="-13"/>
          <w:w w:val="85"/>
        </w:rPr>
        <w:t> </w:t>
      </w:r>
      <w:r>
        <w:rPr>
          <w:w w:val="85"/>
        </w:rPr>
        <w:t>The</w:t>
      </w:r>
      <w:r>
        <w:rPr>
          <w:spacing w:val="-10"/>
          <w:w w:val="85"/>
        </w:rPr>
        <w:t> </w:t>
      </w:r>
      <w:r>
        <w:rPr>
          <w:w w:val="85"/>
        </w:rPr>
        <w:t>effluent </w:t>
      </w:r>
      <w:r>
        <w:rPr>
          <w:w w:val="90"/>
        </w:rPr>
        <w:t>and</w:t>
      </w:r>
      <w:r>
        <w:rPr>
          <w:spacing w:val="-19"/>
          <w:w w:val="90"/>
        </w:rPr>
        <w:t> </w:t>
      </w:r>
      <w:r>
        <w:rPr>
          <w:w w:val="90"/>
        </w:rPr>
        <w:t>oily</w:t>
      </w:r>
      <w:r>
        <w:rPr>
          <w:spacing w:val="-19"/>
          <w:w w:val="90"/>
        </w:rPr>
        <w:t> </w:t>
      </w:r>
      <w:r>
        <w:rPr>
          <w:w w:val="90"/>
        </w:rPr>
        <w:t>sewage</w:t>
      </w:r>
      <w:r>
        <w:rPr>
          <w:spacing w:val="-19"/>
          <w:w w:val="90"/>
        </w:rPr>
        <w:t> </w:t>
      </w:r>
      <w:r>
        <w:rPr>
          <w:w w:val="90"/>
        </w:rPr>
        <w:t>are</w:t>
      </w:r>
      <w:r>
        <w:rPr>
          <w:spacing w:val="-18"/>
          <w:w w:val="90"/>
        </w:rPr>
        <w:t> </w:t>
      </w:r>
      <w:r>
        <w:rPr>
          <w:w w:val="90"/>
        </w:rPr>
        <w:t>treated</w:t>
      </w:r>
      <w:r>
        <w:rPr>
          <w:spacing w:val="-19"/>
          <w:w w:val="90"/>
        </w:rPr>
        <w:t> </w:t>
      </w:r>
      <w:r>
        <w:rPr>
          <w:w w:val="90"/>
        </w:rPr>
        <w:t>on-site.</w:t>
      </w:r>
      <w:r>
        <w:rPr>
          <w:spacing w:val="-21"/>
          <w:w w:val="90"/>
        </w:rPr>
        <w:t> </w:t>
      </w:r>
      <w:r>
        <w:rPr>
          <w:w w:val="90"/>
        </w:rPr>
        <w:t>The</w:t>
      </w:r>
      <w:r>
        <w:rPr>
          <w:spacing w:val="-18"/>
          <w:w w:val="90"/>
        </w:rPr>
        <w:t> </w:t>
      </w:r>
      <w:r>
        <w:rPr>
          <w:w w:val="90"/>
        </w:rPr>
        <w:t>flow</w:t>
      </w:r>
      <w:r>
        <w:rPr>
          <w:spacing w:val="-20"/>
          <w:w w:val="90"/>
        </w:rPr>
        <w:t> </w:t>
      </w:r>
      <w:r>
        <w:rPr>
          <w:w w:val="90"/>
        </w:rPr>
        <w:t>diagram</w:t>
      </w:r>
      <w:r>
        <w:rPr>
          <w:spacing w:val="-19"/>
          <w:w w:val="90"/>
        </w:rPr>
        <w:t> </w:t>
      </w:r>
      <w:r>
        <w:rPr>
          <w:w w:val="90"/>
        </w:rPr>
        <w:t>of</w:t>
      </w:r>
      <w:r>
        <w:rPr>
          <w:spacing w:val="-18"/>
          <w:w w:val="90"/>
        </w:rPr>
        <w:t> </w:t>
      </w:r>
      <w:r>
        <w:rPr>
          <w:w w:val="90"/>
        </w:rPr>
        <w:t>the</w:t>
      </w:r>
      <w:r>
        <w:rPr>
          <w:spacing w:val="-18"/>
          <w:w w:val="90"/>
        </w:rPr>
        <w:t> </w:t>
      </w:r>
      <w:r>
        <w:rPr>
          <w:w w:val="90"/>
        </w:rPr>
        <w:t>oil</w:t>
      </w:r>
      <w:r>
        <w:rPr>
          <w:spacing w:val="-20"/>
          <w:w w:val="90"/>
        </w:rPr>
        <w:t> </w:t>
      </w:r>
      <w:r>
        <w:rPr>
          <w:w w:val="90"/>
        </w:rPr>
        <w:t>and</w:t>
      </w:r>
      <w:r>
        <w:rPr>
          <w:spacing w:val="-18"/>
          <w:w w:val="90"/>
        </w:rPr>
        <w:t> </w:t>
      </w:r>
      <w:r>
        <w:rPr>
          <w:w w:val="90"/>
        </w:rPr>
        <w:t>gas</w:t>
      </w:r>
      <w:r>
        <w:rPr>
          <w:spacing w:val="-17"/>
          <w:w w:val="90"/>
        </w:rPr>
        <w:t> </w:t>
      </w:r>
      <w:r>
        <w:rPr>
          <w:w w:val="90"/>
        </w:rPr>
        <w:t>separation</w:t>
      </w:r>
      <w:r>
        <w:rPr>
          <w:spacing w:val="-22"/>
          <w:w w:val="90"/>
        </w:rPr>
        <w:t> </w:t>
      </w:r>
      <w:r>
        <w:rPr>
          <w:w w:val="90"/>
        </w:rPr>
        <w:t>process</w:t>
      </w:r>
      <w:r>
        <w:rPr>
          <w:spacing w:val="-19"/>
          <w:w w:val="90"/>
        </w:rPr>
        <w:t> </w:t>
      </w:r>
      <w:r>
        <w:rPr>
          <w:w w:val="90"/>
        </w:rPr>
        <w:t>is shown in Figure</w:t>
      </w:r>
      <w:r>
        <w:rPr>
          <w:spacing w:val="-25"/>
          <w:w w:val="90"/>
        </w:rPr>
        <w:t> </w:t>
      </w:r>
      <w:r>
        <w:rPr>
          <w:w w:val="90"/>
        </w:rPr>
        <w:t>3.3.2.</w:t>
      </w:r>
    </w:p>
    <w:p>
      <w:pPr>
        <w:pStyle w:val="Heading2"/>
        <w:spacing w:before="168"/>
        <w:ind w:left="805"/>
      </w:pPr>
      <w:r>
        <w:rPr/>
        <w:t>Figure 3.3.2 The diagram of the oil and gas separation process</w:t>
      </w:r>
    </w:p>
    <w:p>
      <w:pPr>
        <w:spacing w:after="0"/>
        <w:sectPr>
          <w:type w:val="continuous"/>
          <w:pgSz w:w="11910" w:h="16840"/>
          <w:pgMar w:top="1360" w:bottom="280" w:left="1000" w:right="760"/>
        </w:sectPr>
      </w:pPr>
    </w:p>
    <w:p>
      <w:pPr>
        <w:pStyle w:val="ListParagraph"/>
        <w:numPr>
          <w:ilvl w:val="0"/>
          <w:numId w:val="4"/>
        </w:numPr>
        <w:tabs>
          <w:tab w:pos="1444" w:val="left" w:leader="none"/>
        </w:tabs>
        <w:spacing w:line="317" w:lineRule="exact" w:before="64" w:after="0"/>
        <w:ind w:left="1443" w:right="0" w:hanging="224"/>
        <w:jc w:val="both"/>
        <w:rPr>
          <w:sz w:val="21"/>
        </w:rPr>
      </w:pPr>
      <w:r>
        <w:rPr>
          <w:w w:val="90"/>
          <w:sz w:val="21"/>
        </w:rPr>
        <w:t>The</w:t>
      </w:r>
      <w:r>
        <w:rPr>
          <w:spacing w:val="-16"/>
          <w:w w:val="90"/>
          <w:sz w:val="21"/>
        </w:rPr>
        <w:t> </w:t>
      </w:r>
      <w:r>
        <w:rPr>
          <w:w w:val="90"/>
          <w:sz w:val="21"/>
        </w:rPr>
        <w:t>oil</w:t>
      </w:r>
      <w:r>
        <w:rPr>
          <w:spacing w:val="-16"/>
          <w:w w:val="90"/>
          <w:sz w:val="21"/>
        </w:rPr>
        <w:t> </w:t>
      </w:r>
      <w:r>
        <w:rPr>
          <w:w w:val="90"/>
          <w:sz w:val="21"/>
        </w:rPr>
        <w:t>and</w:t>
      </w:r>
      <w:r>
        <w:rPr>
          <w:spacing w:val="-17"/>
          <w:w w:val="90"/>
          <w:sz w:val="21"/>
        </w:rPr>
        <w:t> </w:t>
      </w:r>
      <w:r>
        <w:rPr>
          <w:w w:val="90"/>
          <w:sz w:val="21"/>
        </w:rPr>
        <w:t>gas</w:t>
      </w:r>
      <w:r>
        <w:rPr>
          <w:spacing w:val="-13"/>
          <w:w w:val="90"/>
          <w:sz w:val="21"/>
        </w:rPr>
        <w:t> </w:t>
      </w:r>
      <w:r>
        <w:rPr>
          <w:w w:val="90"/>
          <w:sz w:val="21"/>
        </w:rPr>
        <w:t>mixed</w:t>
      </w:r>
      <w:r>
        <w:rPr>
          <w:spacing w:val="-17"/>
          <w:w w:val="90"/>
          <w:sz w:val="21"/>
        </w:rPr>
        <w:t> </w:t>
      </w:r>
      <w:r>
        <w:rPr>
          <w:w w:val="90"/>
          <w:sz w:val="21"/>
        </w:rPr>
        <w:t>transportation</w:t>
      </w:r>
      <w:r>
        <w:rPr>
          <w:spacing w:val="-18"/>
          <w:w w:val="90"/>
          <w:sz w:val="21"/>
        </w:rPr>
        <w:t> </w:t>
      </w:r>
      <w:r>
        <w:rPr>
          <w:w w:val="90"/>
          <w:sz w:val="21"/>
        </w:rPr>
        <w:t>process</w:t>
      </w:r>
      <w:r>
        <w:rPr>
          <w:spacing w:val="-19"/>
          <w:w w:val="90"/>
          <w:sz w:val="21"/>
        </w:rPr>
        <w:t> </w:t>
      </w:r>
      <w:r>
        <w:rPr>
          <w:w w:val="90"/>
          <w:sz w:val="21"/>
        </w:rPr>
        <w:t>of</w:t>
      </w:r>
      <w:r>
        <w:rPr>
          <w:spacing w:val="-17"/>
          <w:w w:val="90"/>
          <w:sz w:val="21"/>
        </w:rPr>
        <w:t> </w:t>
      </w:r>
      <w:r>
        <w:rPr>
          <w:w w:val="90"/>
          <w:sz w:val="21"/>
        </w:rPr>
        <w:t>the</w:t>
      </w:r>
      <w:r>
        <w:rPr>
          <w:spacing w:val="-17"/>
          <w:w w:val="90"/>
          <w:sz w:val="21"/>
        </w:rPr>
        <w:t> </w:t>
      </w:r>
      <w:r>
        <w:rPr>
          <w:w w:val="90"/>
          <w:sz w:val="21"/>
        </w:rPr>
        <w:t>secondary</w:t>
      </w:r>
      <w:r>
        <w:rPr>
          <w:spacing w:val="-17"/>
          <w:w w:val="90"/>
          <w:sz w:val="21"/>
        </w:rPr>
        <w:t> </w:t>
      </w:r>
      <w:r>
        <w:rPr>
          <w:w w:val="90"/>
          <w:sz w:val="21"/>
        </w:rPr>
        <w:t>station</w:t>
      </w:r>
    </w:p>
    <w:p>
      <w:pPr>
        <w:pStyle w:val="BodyText"/>
        <w:spacing w:line="232" w:lineRule="auto" w:before="1"/>
        <w:ind w:right="1001"/>
      </w:pPr>
      <w:r>
        <w:rPr/>
        <w:drawing>
          <wp:anchor distT="0" distB="0" distL="0" distR="0" allowOverlap="1" layoutInCell="1" locked="0" behindDoc="0" simplePos="0" relativeHeight="11">
            <wp:simplePos x="0" y="0"/>
            <wp:positionH relativeFrom="page">
              <wp:posOffset>1143000</wp:posOffset>
            </wp:positionH>
            <wp:positionV relativeFrom="paragraph">
              <wp:posOffset>1425678</wp:posOffset>
            </wp:positionV>
            <wp:extent cx="5334202" cy="210883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4" cstate="print"/>
                    <a:stretch>
                      <a:fillRect/>
                    </a:stretch>
                  </pic:blipFill>
                  <pic:spPr>
                    <a:xfrm>
                      <a:off x="0" y="0"/>
                      <a:ext cx="5334202" cy="2108835"/>
                    </a:xfrm>
                    <a:prstGeom prst="rect">
                      <a:avLst/>
                    </a:prstGeom>
                  </pic:spPr>
                </pic:pic>
              </a:graphicData>
            </a:graphic>
          </wp:anchor>
        </w:drawing>
      </w:r>
      <w:r>
        <w:rPr>
          <w:w w:val="85"/>
        </w:rPr>
        <w:t>After</w:t>
      </w:r>
      <w:r>
        <w:rPr>
          <w:spacing w:val="-10"/>
          <w:w w:val="85"/>
        </w:rPr>
        <w:t> </w:t>
      </w:r>
      <w:r>
        <w:rPr>
          <w:w w:val="85"/>
        </w:rPr>
        <w:t>the</w:t>
      </w:r>
      <w:r>
        <w:rPr>
          <w:spacing w:val="-9"/>
          <w:w w:val="85"/>
        </w:rPr>
        <w:t> </w:t>
      </w:r>
      <w:r>
        <w:rPr>
          <w:w w:val="85"/>
        </w:rPr>
        <w:t>output</w:t>
      </w:r>
      <w:r>
        <w:rPr>
          <w:spacing w:val="-11"/>
          <w:w w:val="85"/>
        </w:rPr>
        <w:t> </w:t>
      </w:r>
      <w:r>
        <w:rPr>
          <w:w w:val="85"/>
        </w:rPr>
        <w:t>value</w:t>
      </w:r>
      <w:r>
        <w:rPr>
          <w:spacing w:val="-6"/>
          <w:w w:val="85"/>
        </w:rPr>
        <w:t> </w:t>
      </w:r>
      <w:r>
        <w:rPr>
          <w:w w:val="85"/>
        </w:rPr>
        <w:t>of</w:t>
      </w:r>
      <w:r>
        <w:rPr>
          <w:spacing w:val="-9"/>
          <w:w w:val="85"/>
        </w:rPr>
        <w:t> </w:t>
      </w:r>
      <w:r>
        <w:rPr>
          <w:w w:val="85"/>
        </w:rPr>
        <w:t>oil,</w:t>
      </w:r>
      <w:r>
        <w:rPr>
          <w:spacing w:val="-10"/>
          <w:w w:val="85"/>
        </w:rPr>
        <w:t> </w:t>
      </w:r>
      <w:r>
        <w:rPr>
          <w:w w:val="85"/>
        </w:rPr>
        <w:t>gas,</w:t>
      </w:r>
      <w:r>
        <w:rPr>
          <w:spacing w:val="-7"/>
          <w:w w:val="85"/>
        </w:rPr>
        <w:t> </w:t>
      </w:r>
      <w:r>
        <w:rPr>
          <w:w w:val="85"/>
        </w:rPr>
        <w:t>and</w:t>
      </w:r>
      <w:r>
        <w:rPr>
          <w:spacing w:val="-8"/>
          <w:w w:val="85"/>
        </w:rPr>
        <w:t> </w:t>
      </w:r>
      <w:r>
        <w:rPr>
          <w:w w:val="85"/>
        </w:rPr>
        <w:t>water</w:t>
      </w:r>
      <w:r>
        <w:rPr>
          <w:spacing w:val="-11"/>
          <w:w w:val="85"/>
        </w:rPr>
        <w:t> </w:t>
      </w:r>
      <w:r>
        <w:rPr>
          <w:w w:val="85"/>
        </w:rPr>
        <w:t>is</w:t>
      </w:r>
      <w:r>
        <w:rPr>
          <w:spacing w:val="-8"/>
          <w:w w:val="85"/>
        </w:rPr>
        <w:t> </w:t>
      </w:r>
      <w:r>
        <w:rPr>
          <w:w w:val="85"/>
        </w:rPr>
        <w:t>measured</w:t>
      </w:r>
      <w:r>
        <w:rPr>
          <w:spacing w:val="-10"/>
          <w:w w:val="85"/>
        </w:rPr>
        <w:t> </w:t>
      </w:r>
      <w:r>
        <w:rPr>
          <w:w w:val="85"/>
        </w:rPr>
        <w:t>separately</w:t>
      </w:r>
      <w:r>
        <w:rPr>
          <w:spacing w:val="-9"/>
          <w:w w:val="85"/>
        </w:rPr>
        <w:t> </w:t>
      </w:r>
      <w:r>
        <w:rPr>
          <w:w w:val="85"/>
        </w:rPr>
        <w:t>at</w:t>
      </w:r>
      <w:r>
        <w:rPr>
          <w:spacing w:val="-10"/>
          <w:w w:val="85"/>
        </w:rPr>
        <w:t> </w:t>
      </w:r>
      <w:r>
        <w:rPr>
          <w:w w:val="85"/>
        </w:rPr>
        <w:t>the</w:t>
      </w:r>
      <w:r>
        <w:rPr>
          <w:spacing w:val="-11"/>
          <w:w w:val="85"/>
        </w:rPr>
        <w:t> </w:t>
      </w:r>
      <w:r>
        <w:rPr>
          <w:w w:val="85"/>
        </w:rPr>
        <w:t>sub-well</w:t>
      </w:r>
      <w:r>
        <w:rPr>
          <w:spacing w:val="-8"/>
          <w:w w:val="85"/>
        </w:rPr>
        <w:t> </w:t>
      </w:r>
      <w:r>
        <w:rPr>
          <w:w w:val="85"/>
        </w:rPr>
        <w:t>metering station,</w:t>
      </w:r>
      <w:r>
        <w:rPr>
          <w:spacing w:val="-22"/>
          <w:w w:val="85"/>
        </w:rPr>
        <w:t> </w:t>
      </w:r>
      <w:r>
        <w:rPr>
          <w:w w:val="85"/>
        </w:rPr>
        <w:t>the</w:t>
      </w:r>
      <w:r>
        <w:rPr>
          <w:spacing w:val="-20"/>
          <w:w w:val="85"/>
        </w:rPr>
        <w:t> </w:t>
      </w:r>
      <w:r>
        <w:rPr>
          <w:w w:val="85"/>
        </w:rPr>
        <w:t>product</w:t>
      </w:r>
      <w:r>
        <w:rPr>
          <w:spacing w:val="-22"/>
          <w:w w:val="85"/>
        </w:rPr>
        <w:t> </w:t>
      </w:r>
      <w:r>
        <w:rPr>
          <w:w w:val="85"/>
        </w:rPr>
        <w:t>of</w:t>
      </w:r>
      <w:r>
        <w:rPr>
          <w:spacing w:val="-19"/>
          <w:w w:val="85"/>
        </w:rPr>
        <w:t> </w:t>
      </w:r>
      <w:r>
        <w:rPr>
          <w:w w:val="85"/>
        </w:rPr>
        <w:t>a</w:t>
      </w:r>
      <w:r>
        <w:rPr>
          <w:spacing w:val="-18"/>
          <w:w w:val="85"/>
        </w:rPr>
        <w:t> </w:t>
      </w:r>
      <w:r>
        <w:rPr>
          <w:w w:val="85"/>
        </w:rPr>
        <w:t>single</w:t>
      </w:r>
      <w:r>
        <w:rPr>
          <w:spacing w:val="-20"/>
          <w:w w:val="85"/>
        </w:rPr>
        <w:t> </w:t>
      </w:r>
      <w:r>
        <w:rPr>
          <w:w w:val="85"/>
        </w:rPr>
        <w:t>well</w:t>
      </w:r>
      <w:r>
        <w:rPr>
          <w:spacing w:val="-18"/>
          <w:w w:val="85"/>
        </w:rPr>
        <w:t> </w:t>
      </w:r>
      <w:r>
        <w:rPr>
          <w:w w:val="85"/>
        </w:rPr>
        <w:t>is</w:t>
      </w:r>
      <w:r>
        <w:rPr>
          <w:spacing w:val="-18"/>
          <w:w w:val="85"/>
        </w:rPr>
        <w:t> </w:t>
      </w:r>
      <w:r>
        <w:rPr>
          <w:w w:val="85"/>
        </w:rPr>
        <w:t>mixed</w:t>
      </w:r>
      <w:r>
        <w:rPr>
          <w:spacing w:val="-19"/>
          <w:w w:val="85"/>
        </w:rPr>
        <w:t> </w:t>
      </w:r>
      <w:r>
        <w:rPr>
          <w:w w:val="85"/>
        </w:rPr>
        <w:t>with</w:t>
      </w:r>
      <w:r>
        <w:rPr>
          <w:spacing w:val="-17"/>
          <w:w w:val="85"/>
        </w:rPr>
        <w:t> </w:t>
      </w:r>
      <w:r>
        <w:rPr>
          <w:w w:val="85"/>
        </w:rPr>
        <w:t>the</w:t>
      </w:r>
      <w:r>
        <w:rPr>
          <w:spacing w:val="-20"/>
          <w:w w:val="85"/>
        </w:rPr>
        <w:t> </w:t>
      </w:r>
      <w:r>
        <w:rPr>
          <w:w w:val="85"/>
        </w:rPr>
        <w:t>gas</w:t>
      </w:r>
      <w:r>
        <w:rPr>
          <w:spacing w:val="-18"/>
          <w:w w:val="85"/>
        </w:rPr>
        <w:t> </w:t>
      </w:r>
      <w:r>
        <w:rPr>
          <w:w w:val="85"/>
        </w:rPr>
        <w:t>and</w:t>
      </w:r>
      <w:r>
        <w:rPr>
          <w:spacing w:val="-20"/>
          <w:w w:val="85"/>
        </w:rPr>
        <w:t> </w:t>
      </w:r>
      <w:r>
        <w:rPr>
          <w:w w:val="85"/>
        </w:rPr>
        <w:t>liquid</w:t>
      </w:r>
      <w:r>
        <w:rPr>
          <w:spacing w:val="-20"/>
          <w:w w:val="85"/>
        </w:rPr>
        <w:t> </w:t>
      </w:r>
      <w:r>
        <w:rPr>
          <w:w w:val="85"/>
        </w:rPr>
        <w:t>and</w:t>
      </w:r>
      <w:r>
        <w:rPr>
          <w:spacing w:val="-20"/>
          <w:w w:val="85"/>
        </w:rPr>
        <w:t> </w:t>
      </w:r>
      <w:r>
        <w:rPr>
          <w:w w:val="85"/>
        </w:rPr>
        <w:t>then</w:t>
      </w:r>
      <w:r>
        <w:rPr>
          <w:spacing w:val="-21"/>
          <w:w w:val="85"/>
        </w:rPr>
        <w:t> </w:t>
      </w:r>
      <w:r>
        <w:rPr>
          <w:w w:val="85"/>
        </w:rPr>
        <w:t>enters</w:t>
      </w:r>
      <w:r>
        <w:rPr>
          <w:spacing w:val="-22"/>
          <w:w w:val="85"/>
        </w:rPr>
        <w:t> </w:t>
      </w:r>
      <w:r>
        <w:rPr>
          <w:w w:val="85"/>
        </w:rPr>
        <w:t>the</w:t>
      </w:r>
      <w:r>
        <w:rPr>
          <w:spacing w:val="-18"/>
          <w:w w:val="85"/>
        </w:rPr>
        <w:t> </w:t>
      </w:r>
      <w:r>
        <w:rPr>
          <w:w w:val="85"/>
        </w:rPr>
        <w:t>centralized processing</w:t>
      </w:r>
      <w:r>
        <w:rPr>
          <w:spacing w:val="-14"/>
          <w:w w:val="85"/>
        </w:rPr>
        <w:t> </w:t>
      </w:r>
      <w:r>
        <w:rPr>
          <w:w w:val="85"/>
        </w:rPr>
        <w:t>station</w:t>
      </w:r>
      <w:r>
        <w:rPr>
          <w:spacing w:val="-10"/>
          <w:w w:val="85"/>
        </w:rPr>
        <w:t> </w:t>
      </w:r>
      <w:r>
        <w:rPr>
          <w:w w:val="85"/>
        </w:rPr>
        <w:t>through</w:t>
      </w:r>
      <w:r>
        <w:rPr>
          <w:spacing w:val="-12"/>
          <w:w w:val="85"/>
        </w:rPr>
        <w:t> </w:t>
      </w:r>
      <w:r>
        <w:rPr>
          <w:w w:val="85"/>
        </w:rPr>
        <w:t>the</w:t>
      </w:r>
      <w:r>
        <w:rPr>
          <w:spacing w:val="-10"/>
          <w:w w:val="85"/>
        </w:rPr>
        <w:t> </w:t>
      </w:r>
      <w:r>
        <w:rPr>
          <w:w w:val="85"/>
        </w:rPr>
        <w:t>oil</w:t>
      </w:r>
      <w:r>
        <w:rPr>
          <w:spacing w:val="-10"/>
          <w:w w:val="85"/>
        </w:rPr>
        <w:t> </w:t>
      </w:r>
      <w:r>
        <w:rPr>
          <w:w w:val="85"/>
        </w:rPr>
        <w:t>gathering</w:t>
      </w:r>
      <w:r>
        <w:rPr>
          <w:spacing w:val="-11"/>
          <w:w w:val="85"/>
        </w:rPr>
        <w:t> </w:t>
      </w:r>
      <w:r>
        <w:rPr>
          <w:w w:val="85"/>
        </w:rPr>
        <w:t>pipeline</w:t>
      </w:r>
      <w:r>
        <w:rPr>
          <w:spacing w:val="-13"/>
          <w:w w:val="85"/>
        </w:rPr>
        <w:t> </w:t>
      </w:r>
      <w:r>
        <w:rPr>
          <w:w w:val="85"/>
        </w:rPr>
        <w:t>for</w:t>
      </w:r>
      <w:r>
        <w:rPr>
          <w:spacing w:val="-9"/>
          <w:w w:val="85"/>
        </w:rPr>
        <w:t> </w:t>
      </w:r>
      <w:r>
        <w:rPr>
          <w:w w:val="85"/>
        </w:rPr>
        <w:t>centralized</w:t>
      </w:r>
      <w:r>
        <w:rPr>
          <w:spacing w:val="-15"/>
          <w:w w:val="85"/>
        </w:rPr>
        <w:t> </w:t>
      </w:r>
      <w:r>
        <w:rPr>
          <w:w w:val="85"/>
        </w:rPr>
        <w:t>oil</w:t>
      </w:r>
      <w:r>
        <w:rPr>
          <w:spacing w:val="-9"/>
          <w:w w:val="85"/>
        </w:rPr>
        <w:t> </w:t>
      </w:r>
      <w:r>
        <w:rPr>
          <w:w w:val="85"/>
        </w:rPr>
        <w:t>and</w:t>
      </w:r>
      <w:r>
        <w:rPr>
          <w:spacing w:val="-11"/>
          <w:w w:val="85"/>
        </w:rPr>
        <w:t> </w:t>
      </w:r>
      <w:r>
        <w:rPr>
          <w:w w:val="85"/>
        </w:rPr>
        <w:t>gas</w:t>
      </w:r>
      <w:r>
        <w:rPr>
          <w:spacing w:val="-10"/>
          <w:w w:val="85"/>
        </w:rPr>
        <w:t> </w:t>
      </w:r>
      <w:r>
        <w:rPr>
          <w:w w:val="85"/>
        </w:rPr>
        <w:t>separation,</w:t>
      </w:r>
      <w:r>
        <w:rPr>
          <w:spacing w:val="-15"/>
          <w:w w:val="85"/>
        </w:rPr>
        <w:t> </w:t>
      </w:r>
      <w:r>
        <w:rPr>
          <w:w w:val="85"/>
        </w:rPr>
        <w:t>crude </w:t>
      </w:r>
      <w:r>
        <w:rPr>
          <w:w w:val="90"/>
        </w:rPr>
        <w:t>oil</w:t>
      </w:r>
      <w:r>
        <w:rPr>
          <w:spacing w:val="-10"/>
          <w:w w:val="90"/>
        </w:rPr>
        <w:t> </w:t>
      </w:r>
      <w:r>
        <w:rPr>
          <w:w w:val="90"/>
        </w:rPr>
        <w:t>dehydration,</w:t>
      </w:r>
      <w:r>
        <w:rPr>
          <w:spacing w:val="-12"/>
          <w:w w:val="90"/>
        </w:rPr>
        <w:t> </w:t>
      </w:r>
      <w:r>
        <w:rPr>
          <w:w w:val="90"/>
        </w:rPr>
        <w:t>crude</w:t>
      </w:r>
      <w:r>
        <w:rPr>
          <w:spacing w:val="-12"/>
          <w:w w:val="90"/>
        </w:rPr>
        <w:t> </w:t>
      </w:r>
      <w:r>
        <w:rPr>
          <w:w w:val="90"/>
        </w:rPr>
        <w:t>oil</w:t>
      </w:r>
      <w:r>
        <w:rPr>
          <w:spacing w:val="-9"/>
          <w:w w:val="90"/>
        </w:rPr>
        <w:t> </w:t>
      </w:r>
      <w:r>
        <w:rPr>
          <w:w w:val="90"/>
        </w:rPr>
        <w:t>stabilization,</w:t>
      </w:r>
      <w:r>
        <w:rPr>
          <w:spacing w:val="-12"/>
          <w:w w:val="90"/>
        </w:rPr>
        <w:t> </w:t>
      </w:r>
      <w:r>
        <w:rPr>
          <w:w w:val="90"/>
        </w:rPr>
        <w:t>natural</w:t>
      </w:r>
      <w:r>
        <w:rPr>
          <w:spacing w:val="-10"/>
          <w:w w:val="90"/>
        </w:rPr>
        <w:t> </w:t>
      </w:r>
      <w:r>
        <w:rPr>
          <w:w w:val="90"/>
        </w:rPr>
        <w:t>gas</w:t>
      </w:r>
      <w:r>
        <w:rPr>
          <w:spacing w:val="-9"/>
          <w:w w:val="90"/>
        </w:rPr>
        <w:t> </w:t>
      </w:r>
      <w:r>
        <w:rPr>
          <w:w w:val="90"/>
        </w:rPr>
        <w:t>dehydration,</w:t>
      </w:r>
      <w:r>
        <w:rPr>
          <w:spacing w:val="-12"/>
          <w:w w:val="90"/>
        </w:rPr>
        <w:t> </w:t>
      </w:r>
      <w:r>
        <w:rPr>
          <w:w w:val="90"/>
        </w:rPr>
        <w:t>and</w:t>
      </w:r>
      <w:r>
        <w:rPr>
          <w:spacing w:val="-9"/>
          <w:w w:val="90"/>
        </w:rPr>
        <w:t> </w:t>
      </w:r>
      <w:r>
        <w:rPr>
          <w:w w:val="90"/>
        </w:rPr>
        <w:t>natural</w:t>
      </w:r>
      <w:r>
        <w:rPr>
          <w:spacing w:val="-11"/>
          <w:w w:val="90"/>
        </w:rPr>
        <w:t> </w:t>
      </w:r>
      <w:r>
        <w:rPr>
          <w:w w:val="90"/>
        </w:rPr>
        <w:t>gas</w:t>
      </w:r>
      <w:r>
        <w:rPr>
          <w:spacing w:val="-10"/>
          <w:w w:val="90"/>
        </w:rPr>
        <w:t> </w:t>
      </w:r>
      <w:r>
        <w:rPr>
          <w:w w:val="90"/>
        </w:rPr>
        <w:t>condensate </w:t>
      </w:r>
      <w:r>
        <w:rPr>
          <w:w w:val="85"/>
        </w:rPr>
        <w:t>recovery</w:t>
      </w:r>
      <w:r>
        <w:rPr>
          <w:spacing w:val="-18"/>
          <w:w w:val="85"/>
        </w:rPr>
        <w:t> </w:t>
      </w:r>
      <w:r>
        <w:rPr>
          <w:spacing w:val="-4"/>
          <w:w w:val="85"/>
        </w:rPr>
        <w:t>Wait</w:t>
      </w:r>
      <w:r>
        <w:rPr>
          <w:spacing w:val="-14"/>
          <w:w w:val="85"/>
        </w:rPr>
        <w:t> </w:t>
      </w:r>
      <w:r>
        <w:rPr>
          <w:w w:val="85"/>
        </w:rPr>
        <w:t>for</w:t>
      </w:r>
      <w:r>
        <w:rPr>
          <w:spacing w:val="-15"/>
          <w:w w:val="85"/>
        </w:rPr>
        <w:t> </w:t>
      </w:r>
      <w:r>
        <w:rPr>
          <w:w w:val="85"/>
        </w:rPr>
        <w:t>the</w:t>
      </w:r>
      <w:r>
        <w:rPr>
          <w:spacing w:val="-12"/>
          <w:w w:val="85"/>
        </w:rPr>
        <w:t> </w:t>
      </w:r>
      <w:r>
        <w:rPr>
          <w:w w:val="85"/>
        </w:rPr>
        <w:t>treatment</w:t>
      </w:r>
      <w:r>
        <w:rPr>
          <w:spacing w:val="-16"/>
          <w:w w:val="85"/>
        </w:rPr>
        <w:t> </w:t>
      </w:r>
      <w:r>
        <w:rPr>
          <w:w w:val="85"/>
        </w:rPr>
        <w:t>process</w:t>
      </w:r>
      <w:r>
        <w:rPr>
          <w:spacing w:val="-15"/>
          <w:w w:val="85"/>
        </w:rPr>
        <w:t> </w:t>
      </w:r>
      <w:r>
        <w:rPr>
          <w:w w:val="85"/>
        </w:rPr>
        <w:t>to</w:t>
      </w:r>
      <w:r>
        <w:rPr>
          <w:spacing w:val="-13"/>
          <w:w w:val="85"/>
        </w:rPr>
        <w:t> </w:t>
      </w:r>
      <w:r>
        <w:rPr>
          <w:w w:val="85"/>
        </w:rPr>
        <w:t>obtain</w:t>
      </w:r>
      <w:r>
        <w:rPr>
          <w:spacing w:val="-14"/>
          <w:w w:val="85"/>
        </w:rPr>
        <w:t> </w:t>
      </w:r>
      <w:r>
        <w:rPr>
          <w:w w:val="85"/>
        </w:rPr>
        <w:t>qualified</w:t>
      </w:r>
      <w:r>
        <w:rPr>
          <w:spacing w:val="-14"/>
          <w:w w:val="85"/>
        </w:rPr>
        <w:t> </w:t>
      </w:r>
      <w:r>
        <w:rPr>
          <w:w w:val="85"/>
        </w:rPr>
        <w:t>oil</w:t>
      </w:r>
      <w:r>
        <w:rPr>
          <w:spacing w:val="-15"/>
          <w:w w:val="85"/>
        </w:rPr>
        <w:t> </w:t>
      </w:r>
      <w:r>
        <w:rPr>
          <w:w w:val="85"/>
        </w:rPr>
        <w:t>and</w:t>
      </w:r>
      <w:r>
        <w:rPr>
          <w:spacing w:val="-11"/>
          <w:w w:val="85"/>
        </w:rPr>
        <w:t> </w:t>
      </w:r>
      <w:r>
        <w:rPr>
          <w:w w:val="85"/>
        </w:rPr>
        <w:t>gas</w:t>
      </w:r>
      <w:r>
        <w:rPr>
          <w:spacing w:val="-13"/>
          <w:w w:val="85"/>
        </w:rPr>
        <w:t> </w:t>
      </w:r>
      <w:r>
        <w:rPr>
          <w:w w:val="85"/>
        </w:rPr>
        <w:t>products,</w:t>
      </w:r>
      <w:r>
        <w:rPr>
          <w:spacing w:val="-14"/>
          <w:w w:val="85"/>
        </w:rPr>
        <w:t> </w:t>
      </w:r>
      <w:r>
        <w:rPr>
          <w:w w:val="85"/>
        </w:rPr>
        <w:t>and</w:t>
      </w:r>
      <w:r>
        <w:rPr>
          <w:spacing w:val="-13"/>
          <w:w w:val="85"/>
        </w:rPr>
        <w:t> </w:t>
      </w:r>
      <w:r>
        <w:rPr>
          <w:w w:val="85"/>
        </w:rPr>
        <w:t>the</w:t>
      </w:r>
      <w:r>
        <w:rPr>
          <w:spacing w:val="-13"/>
          <w:w w:val="85"/>
        </w:rPr>
        <w:t> </w:t>
      </w:r>
      <w:r>
        <w:rPr>
          <w:w w:val="85"/>
        </w:rPr>
        <w:t>produced water</w:t>
      </w:r>
      <w:r>
        <w:rPr>
          <w:spacing w:val="-9"/>
          <w:w w:val="85"/>
        </w:rPr>
        <w:t> </w:t>
      </w:r>
      <w:r>
        <w:rPr>
          <w:w w:val="85"/>
        </w:rPr>
        <w:t>will</w:t>
      </w:r>
      <w:r>
        <w:rPr>
          <w:spacing w:val="-8"/>
          <w:w w:val="85"/>
        </w:rPr>
        <w:t> </w:t>
      </w:r>
      <w:r>
        <w:rPr>
          <w:w w:val="85"/>
        </w:rPr>
        <w:t>be</w:t>
      </w:r>
      <w:r>
        <w:rPr>
          <w:spacing w:val="-8"/>
          <w:w w:val="85"/>
        </w:rPr>
        <w:t> </w:t>
      </w:r>
      <w:r>
        <w:rPr>
          <w:w w:val="85"/>
        </w:rPr>
        <w:t>reinjected</w:t>
      </w:r>
      <w:r>
        <w:rPr>
          <w:spacing w:val="-8"/>
          <w:w w:val="85"/>
        </w:rPr>
        <w:t> </w:t>
      </w:r>
      <w:r>
        <w:rPr>
          <w:w w:val="85"/>
        </w:rPr>
        <w:t>after</w:t>
      </w:r>
      <w:r>
        <w:rPr>
          <w:spacing w:val="-12"/>
          <w:w w:val="85"/>
        </w:rPr>
        <w:t> </w:t>
      </w:r>
      <w:r>
        <w:rPr>
          <w:w w:val="85"/>
        </w:rPr>
        <w:t>centralized</w:t>
      </w:r>
      <w:r>
        <w:rPr>
          <w:spacing w:val="-10"/>
          <w:w w:val="85"/>
        </w:rPr>
        <w:t> </w:t>
      </w:r>
      <w:r>
        <w:rPr>
          <w:w w:val="85"/>
        </w:rPr>
        <w:t>treatment.</w:t>
      </w:r>
      <w:r>
        <w:rPr>
          <w:spacing w:val="-11"/>
          <w:w w:val="85"/>
        </w:rPr>
        <w:t> </w:t>
      </w:r>
      <w:r>
        <w:rPr>
          <w:w w:val="85"/>
        </w:rPr>
        <w:t>The</w:t>
      </w:r>
      <w:r>
        <w:rPr>
          <w:spacing w:val="-7"/>
          <w:w w:val="85"/>
        </w:rPr>
        <w:t> </w:t>
      </w:r>
      <w:r>
        <w:rPr>
          <w:w w:val="85"/>
        </w:rPr>
        <w:t>oil</w:t>
      </w:r>
      <w:r>
        <w:rPr>
          <w:spacing w:val="-10"/>
          <w:w w:val="85"/>
        </w:rPr>
        <w:t> </w:t>
      </w:r>
      <w:r>
        <w:rPr>
          <w:w w:val="85"/>
        </w:rPr>
        <w:t>and</w:t>
      </w:r>
      <w:r>
        <w:rPr>
          <w:spacing w:val="-9"/>
          <w:w w:val="85"/>
        </w:rPr>
        <w:t> </w:t>
      </w:r>
      <w:r>
        <w:rPr>
          <w:w w:val="85"/>
        </w:rPr>
        <w:t>gas</w:t>
      </w:r>
      <w:r>
        <w:rPr>
          <w:spacing w:val="-8"/>
          <w:w w:val="85"/>
        </w:rPr>
        <w:t> </w:t>
      </w:r>
      <w:r>
        <w:rPr>
          <w:w w:val="85"/>
        </w:rPr>
        <w:t>mixed</w:t>
      </w:r>
      <w:r>
        <w:rPr>
          <w:spacing w:val="-7"/>
          <w:w w:val="85"/>
        </w:rPr>
        <w:t> </w:t>
      </w:r>
      <w:r>
        <w:rPr>
          <w:w w:val="85"/>
        </w:rPr>
        <w:t>transportation</w:t>
      </w:r>
      <w:r>
        <w:rPr>
          <w:spacing w:val="-12"/>
          <w:w w:val="85"/>
        </w:rPr>
        <w:t> </w:t>
      </w:r>
      <w:r>
        <w:rPr>
          <w:w w:val="85"/>
        </w:rPr>
        <w:t>process </w:t>
      </w:r>
      <w:r>
        <w:rPr>
          <w:w w:val="95"/>
        </w:rPr>
        <w:t>block</w:t>
      </w:r>
      <w:r>
        <w:rPr>
          <w:spacing w:val="-33"/>
          <w:w w:val="95"/>
        </w:rPr>
        <w:t> </w:t>
      </w:r>
      <w:r>
        <w:rPr>
          <w:w w:val="95"/>
        </w:rPr>
        <w:t>diagram</w:t>
      </w:r>
      <w:r>
        <w:rPr>
          <w:spacing w:val="-30"/>
          <w:w w:val="95"/>
        </w:rPr>
        <w:t> </w:t>
      </w:r>
      <w:r>
        <w:rPr>
          <w:w w:val="95"/>
        </w:rPr>
        <w:t>of</w:t>
      </w:r>
      <w:r>
        <w:rPr>
          <w:spacing w:val="-29"/>
          <w:w w:val="95"/>
        </w:rPr>
        <w:t> </w:t>
      </w:r>
      <w:r>
        <w:rPr>
          <w:w w:val="95"/>
        </w:rPr>
        <w:t>the</w:t>
      </w:r>
      <w:r>
        <w:rPr>
          <w:spacing w:val="-31"/>
          <w:w w:val="95"/>
        </w:rPr>
        <w:t> </w:t>
      </w:r>
      <w:r>
        <w:rPr>
          <w:w w:val="95"/>
        </w:rPr>
        <w:t>secondary</w:t>
      </w:r>
      <w:r>
        <w:rPr>
          <w:spacing w:val="-30"/>
          <w:w w:val="95"/>
        </w:rPr>
        <w:t> </w:t>
      </w:r>
      <w:r>
        <w:rPr>
          <w:w w:val="95"/>
        </w:rPr>
        <w:t>distribution</w:t>
      </w:r>
      <w:r>
        <w:rPr>
          <w:spacing w:val="-32"/>
          <w:w w:val="95"/>
        </w:rPr>
        <w:t> </w:t>
      </w:r>
      <w:r>
        <w:rPr>
          <w:w w:val="95"/>
        </w:rPr>
        <w:t>station</w:t>
      </w:r>
      <w:r>
        <w:rPr>
          <w:spacing w:val="-30"/>
          <w:w w:val="95"/>
        </w:rPr>
        <w:t> </w:t>
      </w:r>
      <w:r>
        <w:rPr>
          <w:w w:val="95"/>
        </w:rPr>
        <w:t>is</w:t>
      </w:r>
      <w:r>
        <w:rPr>
          <w:spacing w:val="-29"/>
          <w:w w:val="95"/>
        </w:rPr>
        <w:t> </w:t>
      </w:r>
      <w:r>
        <w:rPr>
          <w:w w:val="95"/>
        </w:rPr>
        <w:t>shown</w:t>
      </w:r>
      <w:r>
        <w:rPr>
          <w:spacing w:val="-29"/>
          <w:w w:val="95"/>
        </w:rPr>
        <w:t> </w:t>
      </w:r>
      <w:r>
        <w:rPr>
          <w:w w:val="95"/>
        </w:rPr>
        <w:t>in</w:t>
      </w:r>
      <w:r>
        <w:rPr>
          <w:spacing w:val="-29"/>
          <w:w w:val="95"/>
        </w:rPr>
        <w:t> </w:t>
      </w:r>
      <w:r>
        <w:rPr>
          <w:w w:val="95"/>
        </w:rPr>
        <w:t>Figure</w:t>
      </w:r>
      <w:r>
        <w:rPr>
          <w:spacing w:val="-29"/>
          <w:w w:val="95"/>
        </w:rPr>
        <w:t> </w:t>
      </w:r>
      <w:r>
        <w:rPr>
          <w:w w:val="95"/>
        </w:rPr>
        <w:t>3.3.3.</w:t>
      </w:r>
    </w:p>
    <w:p>
      <w:pPr>
        <w:pStyle w:val="Heading2"/>
        <w:spacing w:before="49"/>
      </w:pPr>
      <w:r>
        <w:rPr/>
        <w:t>Figure 3.3.3 The diagram of oil and gas mixed transportation process</w:t>
      </w:r>
    </w:p>
    <w:p>
      <w:pPr>
        <w:pStyle w:val="BodyText"/>
        <w:spacing w:line="232" w:lineRule="auto" w:before="43"/>
        <w:ind w:right="1013"/>
      </w:pPr>
      <w:r>
        <w:rPr>
          <w:w w:val="90"/>
        </w:rPr>
        <w:t>According to the application situation of the current domestic oilfield gathering and transportation layout methods, the three layout methods to be adopted have their own technological characteristics and applicable occasions, see Table 3.3.1.</w:t>
      </w:r>
    </w:p>
    <w:p>
      <w:pPr>
        <w:pStyle w:val="Heading2"/>
        <w:spacing w:after="37"/>
        <w:ind w:right="1013"/>
      </w:pPr>
      <w:r>
        <w:rPr/>
        <w:t>Table 3.3.1 Process characteristics and applicable occasions of the three layout methods</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35"/>
        <w:gridCol w:w="4253"/>
        <w:gridCol w:w="2919"/>
      </w:tblGrid>
      <w:tr>
        <w:trPr>
          <w:trHeight w:val="445" w:hRule="atLeast"/>
        </w:trPr>
        <w:tc>
          <w:tcPr>
            <w:tcW w:w="1135" w:type="dxa"/>
            <w:tcBorders>
              <w:left w:val="nil"/>
              <w:bottom w:val="single" w:sz="4" w:space="0" w:color="000000"/>
              <w:right w:val="single" w:sz="4" w:space="0" w:color="000000"/>
            </w:tcBorders>
          </w:tcPr>
          <w:p>
            <w:pPr>
              <w:pStyle w:val="TableParagraph"/>
              <w:spacing w:before="117"/>
              <w:ind w:left="139" w:right="107"/>
              <w:rPr>
                <w:rFonts w:ascii="Times New Roman"/>
                <w:b/>
                <w:sz w:val="18"/>
              </w:rPr>
            </w:pPr>
            <w:r>
              <w:rPr>
                <w:rFonts w:ascii="Times New Roman"/>
                <w:b/>
                <w:sz w:val="18"/>
              </w:rPr>
              <w:t>Layout</w:t>
            </w:r>
          </w:p>
        </w:tc>
        <w:tc>
          <w:tcPr>
            <w:tcW w:w="4253" w:type="dxa"/>
            <w:tcBorders>
              <w:left w:val="single" w:sz="4" w:space="0" w:color="000000"/>
              <w:bottom w:val="single" w:sz="4" w:space="0" w:color="000000"/>
              <w:right w:val="single" w:sz="4" w:space="0" w:color="000000"/>
            </w:tcBorders>
          </w:tcPr>
          <w:p>
            <w:pPr>
              <w:pStyle w:val="TableParagraph"/>
              <w:spacing w:before="117"/>
              <w:ind w:left="1269"/>
              <w:jc w:val="left"/>
              <w:rPr>
                <w:rFonts w:ascii="Times New Roman"/>
                <w:b/>
                <w:sz w:val="18"/>
              </w:rPr>
            </w:pPr>
            <w:r>
              <w:rPr>
                <w:rFonts w:ascii="Times New Roman"/>
                <w:b/>
                <w:sz w:val="18"/>
              </w:rPr>
              <w:t>Process characteristics</w:t>
            </w:r>
          </w:p>
        </w:tc>
        <w:tc>
          <w:tcPr>
            <w:tcW w:w="2919" w:type="dxa"/>
            <w:tcBorders>
              <w:left w:val="single" w:sz="4" w:space="0" w:color="000000"/>
              <w:bottom w:val="single" w:sz="4" w:space="0" w:color="000000"/>
              <w:right w:val="nil"/>
            </w:tcBorders>
          </w:tcPr>
          <w:p>
            <w:pPr>
              <w:pStyle w:val="TableParagraph"/>
              <w:spacing w:before="117"/>
              <w:ind w:left="983"/>
              <w:jc w:val="left"/>
              <w:rPr>
                <w:rFonts w:ascii="Times New Roman"/>
                <w:b/>
                <w:sz w:val="18"/>
              </w:rPr>
            </w:pPr>
            <w:r>
              <w:rPr>
                <w:rFonts w:ascii="Times New Roman"/>
                <w:b/>
                <w:sz w:val="18"/>
              </w:rPr>
              <w:t>Applications</w:t>
            </w:r>
          </w:p>
        </w:tc>
      </w:tr>
      <w:tr>
        <w:trPr>
          <w:trHeight w:val="2807" w:hRule="atLeast"/>
        </w:trPr>
        <w:tc>
          <w:tcPr>
            <w:tcW w:w="1135" w:type="dxa"/>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116"/>
              <w:ind w:left="143" w:right="107"/>
              <w:rPr>
                <w:sz w:val="18"/>
              </w:rPr>
            </w:pPr>
            <w:r>
              <w:rPr>
                <w:w w:val="95"/>
                <w:sz w:val="18"/>
              </w:rPr>
              <w:t>First-level</w:t>
            </w:r>
          </w:p>
        </w:tc>
        <w:tc>
          <w:tcPr>
            <w:tcW w:w="4253" w:type="dxa"/>
            <w:tcBorders>
              <w:top w:val="single" w:sz="4" w:space="0" w:color="000000"/>
              <w:left w:val="single" w:sz="4" w:space="0" w:color="000000"/>
              <w:bottom w:val="single" w:sz="4" w:space="0" w:color="000000"/>
              <w:right w:val="single" w:sz="4" w:space="0" w:color="000000"/>
            </w:tcBorders>
          </w:tcPr>
          <w:p>
            <w:pPr>
              <w:pStyle w:val="TableParagraph"/>
              <w:spacing w:line="271" w:lineRule="auto" w:before="18"/>
              <w:ind w:left="115" w:right="71"/>
              <w:jc w:val="both"/>
              <w:rPr>
                <w:sz w:val="18"/>
              </w:rPr>
            </w:pPr>
            <w:r>
              <w:rPr>
                <w:w w:val="85"/>
                <w:sz w:val="18"/>
              </w:rPr>
              <w:t>Since</w:t>
            </w:r>
            <w:r>
              <w:rPr>
                <w:spacing w:val="-15"/>
                <w:w w:val="85"/>
                <w:sz w:val="18"/>
              </w:rPr>
              <w:t> </w:t>
            </w:r>
            <w:r>
              <w:rPr>
                <w:w w:val="85"/>
                <w:sz w:val="18"/>
              </w:rPr>
              <w:t>most</w:t>
            </w:r>
            <w:r>
              <w:rPr>
                <w:spacing w:val="-16"/>
                <w:w w:val="85"/>
                <w:sz w:val="18"/>
              </w:rPr>
              <w:t> </w:t>
            </w:r>
            <w:r>
              <w:rPr>
                <w:w w:val="85"/>
                <w:sz w:val="18"/>
              </w:rPr>
              <w:t>metering</w:t>
            </w:r>
            <w:r>
              <w:rPr>
                <w:spacing w:val="-10"/>
                <w:w w:val="85"/>
                <w:sz w:val="18"/>
              </w:rPr>
              <w:t> </w:t>
            </w:r>
            <w:r>
              <w:rPr>
                <w:w w:val="85"/>
                <w:sz w:val="18"/>
              </w:rPr>
              <w:t>stations</w:t>
            </w:r>
            <w:r>
              <w:rPr>
                <w:spacing w:val="-16"/>
                <w:w w:val="85"/>
                <w:sz w:val="18"/>
              </w:rPr>
              <w:t> </w:t>
            </w:r>
            <w:r>
              <w:rPr>
                <w:w w:val="85"/>
                <w:sz w:val="18"/>
              </w:rPr>
              <w:t>are</w:t>
            </w:r>
            <w:r>
              <w:rPr>
                <w:spacing w:val="-13"/>
                <w:w w:val="85"/>
                <w:sz w:val="18"/>
              </w:rPr>
              <w:t> </w:t>
            </w:r>
            <w:r>
              <w:rPr>
                <w:w w:val="85"/>
                <w:sz w:val="18"/>
              </w:rPr>
              <w:t>simplified</w:t>
            </w:r>
            <w:r>
              <w:rPr>
                <w:spacing w:val="-11"/>
                <w:w w:val="85"/>
                <w:sz w:val="18"/>
              </w:rPr>
              <w:t> </w:t>
            </w:r>
            <w:r>
              <w:rPr>
                <w:w w:val="85"/>
                <w:sz w:val="18"/>
              </w:rPr>
              <w:t>to</w:t>
            </w:r>
            <w:r>
              <w:rPr>
                <w:spacing w:val="-14"/>
                <w:w w:val="85"/>
                <w:sz w:val="18"/>
              </w:rPr>
              <w:t> </w:t>
            </w:r>
            <w:r>
              <w:rPr>
                <w:w w:val="85"/>
                <w:sz w:val="18"/>
              </w:rPr>
              <w:t>metering </w:t>
            </w:r>
            <w:r>
              <w:rPr>
                <w:w w:val="90"/>
                <w:sz w:val="18"/>
              </w:rPr>
              <w:t>valve groups, and the metering valve group to the </w:t>
            </w:r>
            <w:r>
              <w:rPr>
                <w:w w:val="85"/>
                <w:sz w:val="18"/>
              </w:rPr>
              <w:t>metering</w:t>
            </w:r>
            <w:r>
              <w:rPr>
                <w:spacing w:val="-16"/>
                <w:w w:val="85"/>
                <w:sz w:val="18"/>
              </w:rPr>
              <w:t> </w:t>
            </w:r>
            <w:r>
              <w:rPr>
                <w:w w:val="85"/>
                <w:sz w:val="18"/>
              </w:rPr>
              <w:t>device</w:t>
            </w:r>
            <w:r>
              <w:rPr>
                <w:spacing w:val="-18"/>
                <w:w w:val="85"/>
                <w:sz w:val="18"/>
              </w:rPr>
              <w:t> </w:t>
            </w:r>
            <w:r>
              <w:rPr>
                <w:w w:val="85"/>
                <w:sz w:val="18"/>
              </w:rPr>
              <w:t>is</w:t>
            </w:r>
            <w:r>
              <w:rPr>
                <w:spacing w:val="-18"/>
                <w:w w:val="85"/>
                <w:sz w:val="18"/>
              </w:rPr>
              <w:t> </w:t>
            </w:r>
            <w:r>
              <w:rPr>
                <w:w w:val="85"/>
                <w:sz w:val="18"/>
              </w:rPr>
              <w:t>connected</w:t>
            </w:r>
            <w:r>
              <w:rPr>
                <w:spacing w:val="-14"/>
                <w:w w:val="85"/>
                <w:sz w:val="18"/>
              </w:rPr>
              <w:t> </w:t>
            </w:r>
            <w:r>
              <w:rPr>
                <w:w w:val="85"/>
                <w:sz w:val="18"/>
              </w:rPr>
              <w:t>by</w:t>
            </w:r>
            <w:r>
              <w:rPr>
                <w:spacing w:val="-18"/>
                <w:w w:val="85"/>
                <w:sz w:val="18"/>
              </w:rPr>
              <w:t> </w:t>
            </w:r>
            <w:r>
              <w:rPr>
                <w:w w:val="85"/>
                <w:sz w:val="18"/>
              </w:rPr>
              <w:t>metering</w:t>
            </w:r>
            <w:r>
              <w:rPr>
                <w:spacing w:val="-16"/>
                <w:w w:val="85"/>
                <w:sz w:val="18"/>
              </w:rPr>
              <w:t> </w:t>
            </w:r>
            <w:r>
              <w:rPr>
                <w:w w:val="85"/>
                <w:sz w:val="18"/>
              </w:rPr>
              <w:t>pipelines,</w:t>
            </w:r>
            <w:r>
              <w:rPr>
                <w:spacing w:val="-17"/>
                <w:w w:val="85"/>
                <w:sz w:val="18"/>
              </w:rPr>
              <w:t> </w:t>
            </w:r>
            <w:r>
              <w:rPr>
                <w:w w:val="85"/>
                <w:sz w:val="18"/>
              </w:rPr>
              <w:t>the </w:t>
            </w:r>
            <w:r>
              <w:rPr>
                <w:w w:val="90"/>
                <w:sz w:val="18"/>
              </w:rPr>
              <w:t>gathering and transportation process is greatly simplified. Compared with the second-level </w:t>
            </w:r>
            <w:r>
              <w:rPr>
                <w:w w:val="85"/>
                <w:sz w:val="18"/>
              </w:rPr>
              <w:t>deployment</w:t>
            </w:r>
            <w:r>
              <w:rPr>
                <w:spacing w:val="-8"/>
                <w:w w:val="85"/>
                <w:sz w:val="18"/>
              </w:rPr>
              <w:t> </w:t>
            </w:r>
            <w:r>
              <w:rPr>
                <w:w w:val="85"/>
                <w:sz w:val="18"/>
              </w:rPr>
              <w:t>station</w:t>
            </w:r>
            <w:r>
              <w:rPr>
                <w:spacing w:val="-8"/>
                <w:w w:val="85"/>
                <w:sz w:val="18"/>
              </w:rPr>
              <w:t> </w:t>
            </w:r>
            <w:r>
              <w:rPr>
                <w:w w:val="85"/>
                <w:sz w:val="18"/>
              </w:rPr>
              <w:t>process,</w:t>
            </w:r>
            <w:r>
              <w:rPr>
                <w:spacing w:val="-5"/>
                <w:w w:val="85"/>
                <w:sz w:val="18"/>
              </w:rPr>
              <w:t> </w:t>
            </w:r>
            <w:r>
              <w:rPr>
                <w:w w:val="85"/>
                <w:sz w:val="18"/>
              </w:rPr>
              <w:t>this</w:t>
            </w:r>
            <w:r>
              <w:rPr>
                <w:spacing w:val="-10"/>
                <w:w w:val="85"/>
                <w:sz w:val="18"/>
              </w:rPr>
              <w:t> </w:t>
            </w:r>
            <w:r>
              <w:rPr>
                <w:w w:val="85"/>
                <w:sz w:val="18"/>
              </w:rPr>
              <w:t>kind</w:t>
            </w:r>
            <w:r>
              <w:rPr>
                <w:spacing w:val="-7"/>
                <w:w w:val="85"/>
                <w:sz w:val="18"/>
              </w:rPr>
              <w:t> </w:t>
            </w:r>
            <w:r>
              <w:rPr>
                <w:w w:val="85"/>
                <w:sz w:val="18"/>
              </w:rPr>
              <w:t>of</w:t>
            </w:r>
            <w:r>
              <w:rPr>
                <w:spacing w:val="-9"/>
                <w:w w:val="85"/>
                <w:sz w:val="18"/>
              </w:rPr>
              <w:t> </w:t>
            </w:r>
            <w:r>
              <w:rPr>
                <w:w w:val="85"/>
                <w:sz w:val="18"/>
              </w:rPr>
              <w:t>first-level</w:t>
            </w:r>
            <w:r>
              <w:rPr>
                <w:spacing w:val="-8"/>
                <w:w w:val="85"/>
                <w:sz w:val="18"/>
              </w:rPr>
              <w:t> </w:t>
            </w:r>
            <w:r>
              <w:rPr>
                <w:w w:val="85"/>
                <w:sz w:val="18"/>
              </w:rPr>
              <w:t>and </w:t>
            </w:r>
            <w:r>
              <w:rPr>
                <w:w w:val="90"/>
                <w:sz w:val="18"/>
              </w:rPr>
              <w:t>half-distribution station process engineering The amount is greatly reduced, and its engineering</w:t>
            </w:r>
          </w:p>
          <w:p>
            <w:pPr>
              <w:pStyle w:val="TableParagraph"/>
              <w:spacing w:line="269" w:lineRule="exact" w:before="0"/>
              <w:ind w:left="115"/>
              <w:jc w:val="both"/>
              <w:rPr>
                <w:sz w:val="18"/>
              </w:rPr>
            </w:pPr>
            <w:r>
              <w:rPr>
                <w:w w:val="95"/>
                <w:sz w:val="18"/>
              </w:rPr>
              <w:t>investment is significantly reduced.</w:t>
            </w:r>
          </w:p>
        </w:tc>
        <w:tc>
          <w:tcPr>
            <w:tcW w:w="2919" w:type="dxa"/>
            <w:tcBorders>
              <w:top w:val="single" w:sz="4" w:space="0" w:color="000000"/>
              <w:left w:val="single" w:sz="4" w:space="0" w:color="000000"/>
              <w:bottom w:val="single" w:sz="4" w:space="0" w:color="000000"/>
              <w:right w:val="nil"/>
            </w:tcBorders>
          </w:tcPr>
          <w:p>
            <w:pPr>
              <w:pStyle w:val="TableParagraph"/>
              <w:spacing w:line="271" w:lineRule="auto" w:before="174"/>
              <w:ind w:left="117" w:right="82"/>
              <w:jc w:val="both"/>
              <w:rPr>
                <w:sz w:val="18"/>
              </w:rPr>
            </w:pPr>
            <w:r>
              <w:rPr>
                <w:w w:val="90"/>
                <w:sz w:val="18"/>
              </w:rPr>
              <w:t>Many</w:t>
            </w:r>
            <w:r>
              <w:rPr>
                <w:spacing w:val="-15"/>
                <w:w w:val="90"/>
                <w:sz w:val="18"/>
              </w:rPr>
              <w:t> </w:t>
            </w:r>
            <w:r>
              <w:rPr>
                <w:w w:val="90"/>
                <w:sz w:val="18"/>
              </w:rPr>
              <w:t>oilfields</w:t>
            </w:r>
            <w:r>
              <w:rPr>
                <w:spacing w:val="-14"/>
                <w:w w:val="90"/>
                <w:sz w:val="18"/>
              </w:rPr>
              <w:t> </w:t>
            </w:r>
            <w:r>
              <w:rPr>
                <w:w w:val="90"/>
                <w:sz w:val="18"/>
              </w:rPr>
              <w:t>at</w:t>
            </w:r>
            <w:r>
              <w:rPr>
                <w:spacing w:val="-14"/>
                <w:w w:val="90"/>
                <w:sz w:val="18"/>
              </w:rPr>
              <w:t> </w:t>
            </w:r>
            <w:r>
              <w:rPr>
                <w:w w:val="90"/>
                <w:sz w:val="18"/>
              </w:rPr>
              <w:t>home</w:t>
            </w:r>
            <w:r>
              <w:rPr>
                <w:spacing w:val="-12"/>
                <w:w w:val="90"/>
                <w:sz w:val="18"/>
              </w:rPr>
              <w:t> </w:t>
            </w:r>
            <w:r>
              <w:rPr>
                <w:w w:val="90"/>
                <w:sz w:val="18"/>
              </w:rPr>
              <w:t>and</w:t>
            </w:r>
            <w:r>
              <w:rPr>
                <w:spacing w:val="-15"/>
                <w:w w:val="90"/>
                <w:sz w:val="18"/>
              </w:rPr>
              <w:t> </w:t>
            </w:r>
            <w:r>
              <w:rPr>
                <w:w w:val="90"/>
                <w:sz w:val="18"/>
              </w:rPr>
              <w:t>abroad, </w:t>
            </w:r>
            <w:r>
              <w:rPr>
                <w:w w:val="85"/>
                <w:sz w:val="18"/>
              </w:rPr>
              <w:t>especially those developed in recent </w:t>
            </w:r>
            <w:r>
              <w:rPr>
                <w:w w:val="90"/>
                <w:sz w:val="18"/>
              </w:rPr>
              <w:t>years, including oilfields in desert areas,</w:t>
            </w:r>
            <w:r>
              <w:rPr>
                <w:spacing w:val="-22"/>
                <w:w w:val="90"/>
                <w:sz w:val="18"/>
              </w:rPr>
              <w:t> </w:t>
            </w:r>
            <w:r>
              <w:rPr>
                <w:w w:val="90"/>
                <w:sz w:val="18"/>
              </w:rPr>
              <w:t>all</w:t>
            </w:r>
            <w:r>
              <w:rPr>
                <w:spacing w:val="-22"/>
                <w:w w:val="90"/>
                <w:sz w:val="18"/>
              </w:rPr>
              <w:t> </w:t>
            </w:r>
            <w:r>
              <w:rPr>
                <w:w w:val="90"/>
                <w:sz w:val="18"/>
              </w:rPr>
              <w:t>adopt</w:t>
            </w:r>
            <w:r>
              <w:rPr>
                <w:spacing w:val="-21"/>
                <w:w w:val="90"/>
                <w:sz w:val="18"/>
              </w:rPr>
              <w:t> </w:t>
            </w:r>
            <w:r>
              <w:rPr>
                <w:w w:val="90"/>
                <w:sz w:val="18"/>
              </w:rPr>
              <w:t>the</w:t>
            </w:r>
            <w:r>
              <w:rPr>
                <w:spacing w:val="-23"/>
                <w:w w:val="90"/>
                <w:sz w:val="18"/>
              </w:rPr>
              <w:t> </w:t>
            </w:r>
            <w:r>
              <w:rPr>
                <w:w w:val="90"/>
                <w:sz w:val="18"/>
              </w:rPr>
              <w:t>first,</w:t>
            </w:r>
            <w:r>
              <w:rPr>
                <w:spacing w:val="-21"/>
                <w:w w:val="90"/>
                <w:sz w:val="18"/>
              </w:rPr>
              <w:t> </w:t>
            </w:r>
            <w:r>
              <w:rPr>
                <w:w w:val="90"/>
                <w:sz w:val="18"/>
              </w:rPr>
              <w:t>half</w:t>
            </w:r>
            <w:r>
              <w:rPr>
                <w:spacing w:val="-23"/>
                <w:w w:val="90"/>
                <w:sz w:val="18"/>
              </w:rPr>
              <w:t> </w:t>
            </w:r>
            <w:r>
              <w:rPr>
                <w:w w:val="90"/>
                <w:sz w:val="18"/>
              </w:rPr>
              <w:t>or</w:t>
            </w:r>
            <w:r>
              <w:rPr>
                <w:spacing w:val="-22"/>
                <w:w w:val="90"/>
                <w:sz w:val="18"/>
              </w:rPr>
              <w:t> </w:t>
            </w:r>
            <w:r>
              <w:rPr>
                <w:w w:val="90"/>
                <w:sz w:val="18"/>
              </w:rPr>
              <w:t>first level station gathering and transportation process, thus </w:t>
            </w:r>
            <w:r>
              <w:rPr>
                <w:w w:val="85"/>
                <w:sz w:val="18"/>
              </w:rPr>
              <w:t>simplifying</w:t>
            </w:r>
            <w:r>
              <w:rPr>
                <w:spacing w:val="-13"/>
                <w:w w:val="85"/>
                <w:sz w:val="18"/>
              </w:rPr>
              <w:t> </w:t>
            </w:r>
            <w:r>
              <w:rPr>
                <w:w w:val="85"/>
                <w:sz w:val="18"/>
              </w:rPr>
              <w:t>the</w:t>
            </w:r>
            <w:r>
              <w:rPr>
                <w:spacing w:val="-13"/>
                <w:w w:val="85"/>
                <w:sz w:val="18"/>
              </w:rPr>
              <w:t> </w:t>
            </w:r>
            <w:r>
              <w:rPr>
                <w:w w:val="85"/>
                <w:sz w:val="18"/>
              </w:rPr>
              <w:t>process</w:t>
            </w:r>
            <w:r>
              <w:rPr>
                <w:spacing w:val="-10"/>
                <w:w w:val="85"/>
                <w:sz w:val="18"/>
              </w:rPr>
              <w:t> </w:t>
            </w:r>
            <w:r>
              <w:rPr>
                <w:w w:val="85"/>
                <w:sz w:val="18"/>
              </w:rPr>
              <w:t>and</w:t>
            </w:r>
            <w:r>
              <w:rPr>
                <w:spacing w:val="-11"/>
                <w:w w:val="85"/>
                <w:sz w:val="18"/>
              </w:rPr>
              <w:t> </w:t>
            </w:r>
            <w:r>
              <w:rPr>
                <w:w w:val="85"/>
                <w:sz w:val="18"/>
              </w:rPr>
              <w:t>reducing </w:t>
            </w:r>
            <w:r>
              <w:rPr>
                <w:w w:val="90"/>
                <w:sz w:val="18"/>
              </w:rPr>
              <w:t>investment.</w:t>
            </w:r>
          </w:p>
        </w:tc>
      </w:tr>
      <w:tr>
        <w:trPr>
          <w:trHeight w:val="3117" w:hRule="atLeast"/>
        </w:trPr>
        <w:tc>
          <w:tcPr>
            <w:tcW w:w="1135" w:type="dxa"/>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8"/>
              <w:jc w:val="left"/>
              <w:rPr>
                <w:rFonts w:ascii="Times New Roman"/>
                <w:b/>
                <w:sz w:val="16"/>
              </w:rPr>
            </w:pPr>
          </w:p>
          <w:p>
            <w:pPr>
              <w:pStyle w:val="TableParagraph"/>
              <w:spacing w:line="271" w:lineRule="auto" w:before="1"/>
              <w:ind w:left="182" w:right="145" w:firstLine="35"/>
              <w:jc w:val="both"/>
              <w:rPr>
                <w:sz w:val="18"/>
              </w:rPr>
            </w:pPr>
            <w:r>
              <w:rPr>
                <w:w w:val="85"/>
                <w:sz w:val="18"/>
              </w:rPr>
              <w:t>Two-level </w:t>
            </w:r>
            <w:r>
              <w:rPr>
                <w:sz w:val="18"/>
              </w:rPr>
              <w:t>(oil</w:t>
            </w:r>
            <w:r>
              <w:rPr>
                <w:spacing w:val="-33"/>
                <w:sz w:val="18"/>
              </w:rPr>
              <w:t> </w:t>
            </w:r>
            <w:r>
              <w:rPr>
                <w:sz w:val="18"/>
              </w:rPr>
              <w:t>&amp;</w:t>
            </w:r>
            <w:r>
              <w:rPr>
                <w:spacing w:val="-32"/>
                <w:sz w:val="18"/>
              </w:rPr>
              <w:t> </w:t>
            </w:r>
            <w:r>
              <w:rPr>
                <w:sz w:val="18"/>
              </w:rPr>
              <w:t>gas </w:t>
            </w:r>
            <w:r>
              <w:rPr>
                <w:spacing w:val="-1"/>
                <w:w w:val="80"/>
                <w:sz w:val="18"/>
              </w:rPr>
              <w:t>separation)</w:t>
            </w:r>
          </w:p>
        </w:tc>
        <w:tc>
          <w:tcPr>
            <w:tcW w:w="4253" w:type="dxa"/>
            <w:tcBorders>
              <w:top w:val="single" w:sz="4" w:space="0" w:color="000000"/>
              <w:left w:val="single" w:sz="4" w:space="0" w:color="000000"/>
              <w:bottom w:val="single" w:sz="4" w:space="0" w:color="000000"/>
              <w:right w:val="single" w:sz="4" w:space="0" w:color="000000"/>
            </w:tcBorders>
          </w:tcPr>
          <w:p>
            <w:pPr>
              <w:pStyle w:val="TableParagraph"/>
              <w:spacing w:line="271" w:lineRule="auto"/>
              <w:ind w:left="115" w:right="67"/>
              <w:jc w:val="both"/>
              <w:rPr>
                <w:sz w:val="18"/>
              </w:rPr>
            </w:pPr>
            <w:r>
              <w:rPr>
                <w:w w:val="90"/>
                <w:sz w:val="18"/>
              </w:rPr>
              <w:t>The specificity of this process is single well entry, centralized periodic metering in sub-wells, which simplifies</w:t>
            </w:r>
            <w:r>
              <w:rPr>
                <w:spacing w:val="-22"/>
                <w:w w:val="90"/>
                <w:sz w:val="18"/>
              </w:rPr>
              <w:t> </w:t>
            </w:r>
            <w:r>
              <w:rPr>
                <w:w w:val="90"/>
                <w:sz w:val="18"/>
              </w:rPr>
              <w:t>well</w:t>
            </w:r>
            <w:r>
              <w:rPr>
                <w:spacing w:val="-21"/>
                <w:w w:val="90"/>
                <w:sz w:val="18"/>
              </w:rPr>
              <w:t> </w:t>
            </w:r>
            <w:r>
              <w:rPr>
                <w:w w:val="90"/>
                <w:sz w:val="18"/>
              </w:rPr>
              <w:t>site</w:t>
            </w:r>
            <w:r>
              <w:rPr>
                <w:spacing w:val="-22"/>
                <w:w w:val="90"/>
                <w:sz w:val="18"/>
              </w:rPr>
              <w:t> </w:t>
            </w:r>
            <w:r>
              <w:rPr>
                <w:w w:val="90"/>
                <w:sz w:val="18"/>
              </w:rPr>
              <w:t>facilities,</w:t>
            </w:r>
            <w:r>
              <w:rPr>
                <w:spacing w:val="-21"/>
                <w:w w:val="90"/>
                <w:sz w:val="18"/>
              </w:rPr>
              <w:t> </w:t>
            </w:r>
            <w:r>
              <w:rPr>
                <w:w w:val="90"/>
                <w:sz w:val="18"/>
              </w:rPr>
              <w:t>separate</w:t>
            </w:r>
            <w:r>
              <w:rPr>
                <w:spacing w:val="-22"/>
                <w:w w:val="90"/>
                <w:sz w:val="18"/>
              </w:rPr>
              <w:t> </w:t>
            </w:r>
            <w:r>
              <w:rPr>
                <w:w w:val="90"/>
                <w:sz w:val="18"/>
              </w:rPr>
              <w:t>treatment</w:t>
            </w:r>
            <w:r>
              <w:rPr>
                <w:spacing w:val="-19"/>
                <w:w w:val="90"/>
                <w:sz w:val="18"/>
              </w:rPr>
              <w:t> </w:t>
            </w:r>
            <w:r>
              <w:rPr>
                <w:w w:val="90"/>
                <w:sz w:val="18"/>
              </w:rPr>
              <w:t>of</w:t>
            </w:r>
            <w:r>
              <w:rPr>
                <w:spacing w:val="-24"/>
                <w:w w:val="90"/>
                <w:sz w:val="18"/>
              </w:rPr>
              <w:t> </w:t>
            </w:r>
            <w:r>
              <w:rPr>
                <w:w w:val="90"/>
                <w:sz w:val="18"/>
              </w:rPr>
              <w:t>oil and</w:t>
            </w:r>
            <w:r>
              <w:rPr>
                <w:spacing w:val="-14"/>
                <w:w w:val="90"/>
                <w:sz w:val="18"/>
              </w:rPr>
              <w:t> </w:t>
            </w:r>
            <w:r>
              <w:rPr>
                <w:w w:val="90"/>
                <w:sz w:val="18"/>
              </w:rPr>
              <w:t>gas.</w:t>
            </w:r>
            <w:r>
              <w:rPr>
                <w:spacing w:val="-11"/>
                <w:w w:val="90"/>
                <w:sz w:val="18"/>
              </w:rPr>
              <w:t> </w:t>
            </w:r>
            <w:r>
              <w:rPr>
                <w:w w:val="90"/>
                <w:sz w:val="18"/>
              </w:rPr>
              <w:t>Different</w:t>
            </w:r>
            <w:r>
              <w:rPr>
                <w:spacing w:val="-14"/>
                <w:w w:val="90"/>
                <w:sz w:val="18"/>
              </w:rPr>
              <w:t> </w:t>
            </w:r>
            <w:r>
              <w:rPr>
                <w:w w:val="90"/>
                <w:sz w:val="18"/>
              </w:rPr>
              <w:t>delivery</w:t>
            </w:r>
            <w:r>
              <w:rPr>
                <w:spacing w:val="-12"/>
                <w:w w:val="90"/>
                <w:sz w:val="18"/>
              </w:rPr>
              <w:t> </w:t>
            </w:r>
            <w:r>
              <w:rPr>
                <w:w w:val="90"/>
                <w:sz w:val="18"/>
              </w:rPr>
              <w:t>processes</w:t>
            </w:r>
            <w:r>
              <w:rPr>
                <w:spacing w:val="-11"/>
                <w:w w:val="90"/>
                <w:sz w:val="18"/>
              </w:rPr>
              <w:t> </w:t>
            </w:r>
            <w:r>
              <w:rPr>
                <w:w w:val="90"/>
                <w:sz w:val="18"/>
              </w:rPr>
              <w:t>are</w:t>
            </w:r>
            <w:r>
              <w:rPr>
                <w:spacing w:val="-13"/>
                <w:w w:val="90"/>
                <w:sz w:val="18"/>
              </w:rPr>
              <w:t> </w:t>
            </w:r>
            <w:r>
              <w:rPr>
                <w:w w:val="90"/>
                <w:sz w:val="18"/>
              </w:rPr>
              <w:t>used</w:t>
            </w:r>
            <w:r>
              <w:rPr>
                <w:spacing w:val="-14"/>
                <w:w w:val="90"/>
                <w:sz w:val="18"/>
              </w:rPr>
              <w:t> </w:t>
            </w:r>
            <w:r>
              <w:rPr>
                <w:w w:val="90"/>
                <w:sz w:val="18"/>
              </w:rPr>
              <w:t>for</w:t>
            </w:r>
            <w:r>
              <w:rPr>
                <w:spacing w:val="-13"/>
                <w:w w:val="90"/>
                <w:sz w:val="18"/>
              </w:rPr>
              <w:t> </w:t>
            </w:r>
            <w:r>
              <w:rPr>
                <w:w w:val="90"/>
                <w:sz w:val="18"/>
              </w:rPr>
              <w:t>oil </w:t>
            </w:r>
            <w:r>
              <w:rPr>
                <w:w w:val="85"/>
                <w:sz w:val="18"/>
              </w:rPr>
              <w:t>output, oil gathering, and gas gathering pipelines.</w:t>
            </w:r>
            <w:r>
              <w:rPr>
                <w:spacing w:val="-29"/>
                <w:w w:val="85"/>
                <w:sz w:val="18"/>
              </w:rPr>
              <w:t> </w:t>
            </w:r>
            <w:r>
              <w:rPr>
                <w:w w:val="85"/>
                <w:sz w:val="18"/>
              </w:rPr>
              <w:t>The </w:t>
            </w:r>
            <w:r>
              <w:rPr>
                <w:w w:val="90"/>
                <w:sz w:val="18"/>
              </w:rPr>
              <w:t>disadvantage</w:t>
            </w:r>
            <w:r>
              <w:rPr>
                <w:spacing w:val="-14"/>
                <w:w w:val="90"/>
                <w:sz w:val="18"/>
              </w:rPr>
              <w:t> </w:t>
            </w:r>
            <w:r>
              <w:rPr>
                <w:w w:val="90"/>
                <w:sz w:val="18"/>
              </w:rPr>
              <w:t>is</w:t>
            </w:r>
            <w:r>
              <w:rPr>
                <w:spacing w:val="-16"/>
                <w:w w:val="90"/>
                <w:sz w:val="18"/>
              </w:rPr>
              <w:t> </w:t>
            </w:r>
            <w:r>
              <w:rPr>
                <w:w w:val="90"/>
                <w:sz w:val="18"/>
              </w:rPr>
              <w:t>oil.</w:t>
            </w:r>
            <w:r>
              <w:rPr>
                <w:spacing w:val="-15"/>
                <w:w w:val="90"/>
                <w:sz w:val="18"/>
              </w:rPr>
              <w:t> </w:t>
            </w:r>
            <w:r>
              <w:rPr>
                <w:w w:val="90"/>
                <w:sz w:val="18"/>
              </w:rPr>
              <w:t>Gas</w:t>
            </w:r>
            <w:r>
              <w:rPr>
                <w:spacing w:val="-15"/>
                <w:w w:val="90"/>
                <w:sz w:val="18"/>
              </w:rPr>
              <w:t> </w:t>
            </w:r>
            <w:r>
              <w:rPr>
                <w:w w:val="90"/>
                <w:sz w:val="18"/>
              </w:rPr>
              <w:t>separation</w:t>
            </w:r>
            <w:r>
              <w:rPr>
                <w:spacing w:val="-13"/>
                <w:w w:val="90"/>
                <w:sz w:val="18"/>
              </w:rPr>
              <w:t> </w:t>
            </w:r>
            <w:r>
              <w:rPr>
                <w:w w:val="90"/>
                <w:sz w:val="18"/>
              </w:rPr>
              <w:t>and</w:t>
            </w:r>
            <w:r>
              <w:rPr>
                <w:spacing w:val="-16"/>
                <w:w w:val="90"/>
                <w:sz w:val="18"/>
              </w:rPr>
              <w:t> </w:t>
            </w:r>
            <w:r>
              <w:rPr>
                <w:w w:val="90"/>
                <w:sz w:val="18"/>
              </w:rPr>
              <w:t>transmission </w:t>
            </w:r>
            <w:r>
              <w:rPr>
                <w:w w:val="85"/>
                <w:sz w:val="18"/>
              </w:rPr>
              <w:t>and</w:t>
            </w:r>
            <w:r>
              <w:rPr>
                <w:spacing w:val="-9"/>
                <w:w w:val="85"/>
                <w:sz w:val="18"/>
              </w:rPr>
              <w:t> </w:t>
            </w:r>
            <w:r>
              <w:rPr>
                <w:w w:val="85"/>
                <w:sz w:val="18"/>
              </w:rPr>
              <w:t>gas</w:t>
            </w:r>
            <w:r>
              <w:rPr>
                <w:spacing w:val="-9"/>
                <w:w w:val="85"/>
                <w:sz w:val="18"/>
              </w:rPr>
              <w:t> </w:t>
            </w:r>
            <w:r>
              <w:rPr>
                <w:w w:val="85"/>
                <w:sz w:val="18"/>
              </w:rPr>
              <w:t>gathering</w:t>
            </w:r>
            <w:r>
              <w:rPr>
                <w:spacing w:val="-7"/>
                <w:w w:val="85"/>
                <w:sz w:val="18"/>
              </w:rPr>
              <w:t> </w:t>
            </w:r>
            <w:r>
              <w:rPr>
                <w:w w:val="85"/>
                <w:sz w:val="18"/>
              </w:rPr>
              <w:t>systems</w:t>
            </w:r>
            <w:r>
              <w:rPr>
                <w:spacing w:val="-8"/>
                <w:w w:val="85"/>
                <w:sz w:val="18"/>
              </w:rPr>
              <w:t> </w:t>
            </w:r>
            <w:r>
              <w:rPr>
                <w:w w:val="85"/>
                <w:sz w:val="18"/>
              </w:rPr>
              <w:t>are</w:t>
            </w:r>
            <w:r>
              <w:rPr>
                <w:spacing w:val="-7"/>
                <w:w w:val="85"/>
                <w:sz w:val="18"/>
              </w:rPr>
              <w:t> </w:t>
            </w:r>
            <w:r>
              <w:rPr>
                <w:w w:val="85"/>
                <w:sz w:val="18"/>
              </w:rPr>
              <w:t>complex,</w:t>
            </w:r>
            <w:r>
              <w:rPr>
                <w:spacing w:val="-7"/>
                <w:w w:val="85"/>
                <w:sz w:val="18"/>
              </w:rPr>
              <w:t> </w:t>
            </w:r>
            <w:r>
              <w:rPr>
                <w:w w:val="85"/>
                <w:sz w:val="18"/>
              </w:rPr>
              <w:t>and</w:t>
            </w:r>
            <w:r>
              <w:rPr>
                <w:spacing w:val="-10"/>
                <w:w w:val="85"/>
                <w:sz w:val="18"/>
              </w:rPr>
              <w:t> </w:t>
            </w:r>
            <w:r>
              <w:rPr>
                <w:w w:val="85"/>
                <w:sz w:val="18"/>
              </w:rPr>
              <w:t>dew</w:t>
            </w:r>
            <w:r>
              <w:rPr>
                <w:spacing w:val="-10"/>
                <w:w w:val="85"/>
                <w:sz w:val="18"/>
              </w:rPr>
              <w:t> </w:t>
            </w:r>
            <w:r>
              <w:rPr>
                <w:w w:val="85"/>
                <w:sz w:val="18"/>
              </w:rPr>
              <w:t>point treatments need to be dispersed at multiple locations. The amount of engineering is large, equipment,</w:t>
            </w:r>
            <w:r>
              <w:rPr>
                <w:spacing w:val="34"/>
                <w:w w:val="85"/>
                <w:sz w:val="18"/>
              </w:rPr>
              <w:t> </w:t>
            </w:r>
            <w:r>
              <w:rPr>
                <w:w w:val="85"/>
                <w:sz w:val="18"/>
              </w:rPr>
              <w:t>steel,</w:t>
            </w:r>
          </w:p>
          <w:p>
            <w:pPr>
              <w:pStyle w:val="TableParagraph"/>
              <w:spacing w:line="263" w:lineRule="exact" w:before="0"/>
              <w:ind w:left="115"/>
              <w:jc w:val="both"/>
              <w:rPr>
                <w:sz w:val="18"/>
              </w:rPr>
            </w:pPr>
            <w:r>
              <w:rPr>
                <w:w w:val="90"/>
                <w:sz w:val="18"/>
              </w:rPr>
              <w:t>and investment consumption are large.</w:t>
            </w:r>
          </w:p>
        </w:tc>
        <w:tc>
          <w:tcPr>
            <w:tcW w:w="2919" w:type="dxa"/>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20"/>
              </w:rPr>
            </w:pPr>
          </w:p>
          <w:p>
            <w:pPr>
              <w:pStyle w:val="TableParagraph"/>
              <w:spacing w:before="5"/>
              <w:jc w:val="left"/>
              <w:rPr>
                <w:rFonts w:ascii="Times New Roman"/>
                <w:b/>
                <w:sz w:val="22"/>
              </w:rPr>
            </w:pPr>
          </w:p>
          <w:p>
            <w:pPr>
              <w:pStyle w:val="TableParagraph"/>
              <w:spacing w:line="271" w:lineRule="auto" w:before="0"/>
              <w:ind w:left="165" w:right="130" w:hanging="2"/>
              <w:rPr>
                <w:sz w:val="18"/>
              </w:rPr>
            </w:pPr>
            <w:r>
              <w:rPr>
                <w:w w:val="85"/>
                <w:sz w:val="18"/>
              </w:rPr>
              <w:t>This</w:t>
            </w:r>
            <w:r>
              <w:rPr>
                <w:spacing w:val="-14"/>
                <w:w w:val="85"/>
                <w:sz w:val="18"/>
              </w:rPr>
              <w:t> </w:t>
            </w:r>
            <w:r>
              <w:rPr>
                <w:w w:val="85"/>
                <w:sz w:val="18"/>
              </w:rPr>
              <w:t>process</w:t>
            </w:r>
            <w:r>
              <w:rPr>
                <w:spacing w:val="-14"/>
                <w:w w:val="85"/>
                <w:sz w:val="18"/>
              </w:rPr>
              <w:t> </w:t>
            </w:r>
            <w:r>
              <w:rPr>
                <w:w w:val="85"/>
                <w:sz w:val="18"/>
              </w:rPr>
              <w:t>is</w:t>
            </w:r>
            <w:r>
              <w:rPr>
                <w:spacing w:val="-14"/>
                <w:w w:val="85"/>
                <w:sz w:val="18"/>
              </w:rPr>
              <w:t> </w:t>
            </w:r>
            <w:r>
              <w:rPr>
                <w:w w:val="85"/>
                <w:sz w:val="18"/>
              </w:rPr>
              <w:t>suitable</w:t>
            </w:r>
            <w:r>
              <w:rPr>
                <w:spacing w:val="-13"/>
                <w:w w:val="85"/>
                <w:sz w:val="18"/>
              </w:rPr>
              <w:t> </w:t>
            </w:r>
            <w:r>
              <w:rPr>
                <w:w w:val="85"/>
                <w:sz w:val="18"/>
              </w:rPr>
              <w:t>for</w:t>
            </w:r>
            <w:r>
              <w:rPr>
                <w:spacing w:val="-13"/>
                <w:w w:val="85"/>
                <w:sz w:val="18"/>
              </w:rPr>
              <w:t> </w:t>
            </w:r>
            <w:r>
              <w:rPr>
                <w:w w:val="85"/>
                <w:sz w:val="18"/>
              </w:rPr>
              <w:t>oil</w:t>
            </w:r>
            <w:r>
              <w:rPr>
                <w:spacing w:val="-16"/>
                <w:w w:val="85"/>
                <w:sz w:val="18"/>
              </w:rPr>
              <w:t> </w:t>
            </w:r>
            <w:r>
              <w:rPr>
                <w:w w:val="85"/>
                <w:sz w:val="18"/>
              </w:rPr>
              <w:t>fields </w:t>
            </w:r>
            <w:r>
              <w:rPr>
                <w:w w:val="90"/>
                <w:sz w:val="18"/>
              </w:rPr>
              <w:t>with</w:t>
            </w:r>
            <w:r>
              <w:rPr>
                <w:spacing w:val="-34"/>
                <w:w w:val="90"/>
                <w:sz w:val="18"/>
              </w:rPr>
              <w:t> </w:t>
            </w:r>
            <w:r>
              <w:rPr>
                <w:w w:val="90"/>
                <w:sz w:val="18"/>
              </w:rPr>
              <w:t>relatively</w:t>
            </w:r>
            <w:r>
              <w:rPr>
                <w:spacing w:val="-32"/>
                <w:w w:val="90"/>
                <w:sz w:val="18"/>
              </w:rPr>
              <w:t> </w:t>
            </w:r>
            <w:r>
              <w:rPr>
                <w:w w:val="90"/>
                <w:sz w:val="18"/>
              </w:rPr>
              <w:t>large</w:t>
            </w:r>
            <w:r>
              <w:rPr>
                <w:spacing w:val="-34"/>
                <w:w w:val="90"/>
                <w:sz w:val="18"/>
              </w:rPr>
              <w:t> </w:t>
            </w:r>
            <w:r>
              <w:rPr>
                <w:w w:val="90"/>
                <w:sz w:val="18"/>
              </w:rPr>
              <w:t>gas</w:t>
            </w:r>
            <w:r>
              <w:rPr>
                <w:spacing w:val="-33"/>
                <w:w w:val="90"/>
                <w:sz w:val="18"/>
              </w:rPr>
              <w:t> </w:t>
            </w:r>
            <w:r>
              <w:rPr>
                <w:w w:val="90"/>
                <w:sz w:val="18"/>
              </w:rPr>
              <w:t>and</w:t>
            </w:r>
            <w:r>
              <w:rPr>
                <w:spacing w:val="-33"/>
                <w:w w:val="90"/>
                <w:sz w:val="18"/>
              </w:rPr>
              <w:t> </w:t>
            </w:r>
            <w:r>
              <w:rPr>
                <w:w w:val="90"/>
                <w:sz w:val="18"/>
              </w:rPr>
              <w:t>oil</w:t>
            </w:r>
            <w:r>
              <w:rPr>
                <w:spacing w:val="-35"/>
                <w:w w:val="90"/>
                <w:sz w:val="18"/>
              </w:rPr>
              <w:t> </w:t>
            </w:r>
            <w:r>
              <w:rPr>
                <w:w w:val="90"/>
                <w:sz w:val="18"/>
              </w:rPr>
              <w:t>but </w:t>
            </w:r>
            <w:r>
              <w:rPr>
                <w:w w:val="85"/>
                <w:sz w:val="18"/>
              </w:rPr>
              <w:t>not</w:t>
            </w:r>
            <w:r>
              <w:rPr>
                <w:spacing w:val="-17"/>
                <w:w w:val="85"/>
                <w:sz w:val="18"/>
              </w:rPr>
              <w:t> </w:t>
            </w:r>
            <w:r>
              <w:rPr>
                <w:w w:val="85"/>
                <w:sz w:val="18"/>
              </w:rPr>
              <w:t>high</w:t>
            </w:r>
            <w:r>
              <w:rPr>
                <w:spacing w:val="-15"/>
                <w:w w:val="85"/>
                <w:sz w:val="18"/>
              </w:rPr>
              <w:t> </w:t>
            </w:r>
            <w:r>
              <w:rPr>
                <w:w w:val="85"/>
                <w:sz w:val="18"/>
              </w:rPr>
              <w:t>wellhead</w:t>
            </w:r>
            <w:r>
              <w:rPr>
                <w:spacing w:val="-17"/>
                <w:w w:val="85"/>
                <w:sz w:val="18"/>
              </w:rPr>
              <w:t> </w:t>
            </w:r>
            <w:r>
              <w:rPr>
                <w:w w:val="85"/>
                <w:sz w:val="18"/>
              </w:rPr>
              <w:t>pressure.</w:t>
            </w:r>
            <w:r>
              <w:rPr>
                <w:spacing w:val="-17"/>
                <w:w w:val="85"/>
                <w:sz w:val="18"/>
              </w:rPr>
              <w:t> </w:t>
            </w:r>
            <w:r>
              <w:rPr>
                <w:w w:val="85"/>
                <w:sz w:val="18"/>
              </w:rPr>
              <w:t>Using this</w:t>
            </w:r>
            <w:r>
              <w:rPr>
                <w:spacing w:val="-27"/>
                <w:w w:val="85"/>
                <w:sz w:val="18"/>
              </w:rPr>
              <w:t> </w:t>
            </w:r>
            <w:r>
              <w:rPr>
                <w:w w:val="85"/>
                <w:sz w:val="18"/>
              </w:rPr>
              <w:t>separation</w:t>
            </w:r>
            <w:r>
              <w:rPr>
                <w:spacing w:val="-26"/>
                <w:w w:val="85"/>
                <w:sz w:val="18"/>
              </w:rPr>
              <w:t> </w:t>
            </w:r>
            <w:r>
              <w:rPr>
                <w:w w:val="85"/>
                <w:sz w:val="18"/>
              </w:rPr>
              <w:t>process</w:t>
            </w:r>
            <w:r>
              <w:rPr>
                <w:spacing w:val="-25"/>
                <w:w w:val="85"/>
                <w:sz w:val="18"/>
              </w:rPr>
              <w:t> </w:t>
            </w:r>
            <w:r>
              <w:rPr>
                <w:w w:val="85"/>
                <w:sz w:val="18"/>
              </w:rPr>
              <w:t>can</w:t>
            </w:r>
            <w:r>
              <w:rPr>
                <w:spacing w:val="-25"/>
                <w:w w:val="85"/>
                <w:sz w:val="18"/>
              </w:rPr>
              <w:t> </w:t>
            </w:r>
            <w:r>
              <w:rPr>
                <w:w w:val="85"/>
                <w:sz w:val="18"/>
              </w:rPr>
              <w:t>reduce wellhead</w:t>
            </w:r>
            <w:r>
              <w:rPr>
                <w:spacing w:val="-31"/>
                <w:w w:val="85"/>
                <w:sz w:val="18"/>
              </w:rPr>
              <w:t> </w:t>
            </w:r>
            <w:r>
              <w:rPr>
                <w:w w:val="85"/>
                <w:sz w:val="18"/>
              </w:rPr>
              <w:t>back</w:t>
            </w:r>
            <w:r>
              <w:rPr>
                <w:spacing w:val="-28"/>
                <w:w w:val="85"/>
                <w:sz w:val="18"/>
              </w:rPr>
              <w:t> </w:t>
            </w:r>
            <w:r>
              <w:rPr>
                <w:w w:val="85"/>
                <w:sz w:val="18"/>
              </w:rPr>
              <w:t>pressure</w:t>
            </w:r>
            <w:r>
              <w:rPr>
                <w:spacing w:val="-31"/>
                <w:w w:val="85"/>
                <w:sz w:val="18"/>
              </w:rPr>
              <w:t> </w:t>
            </w:r>
            <w:r>
              <w:rPr>
                <w:w w:val="85"/>
                <w:sz w:val="18"/>
              </w:rPr>
              <w:t>and</w:t>
            </w:r>
            <w:r>
              <w:rPr>
                <w:spacing w:val="-29"/>
                <w:w w:val="85"/>
                <w:sz w:val="18"/>
              </w:rPr>
              <w:t> </w:t>
            </w:r>
            <w:r>
              <w:rPr>
                <w:w w:val="85"/>
                <w:sz w:val="18"/>
              </w:rPr>
              <w:t>increase the</w:t>
            </w:r>
            <w:r>
              <w:rPr>
                <w:spacing w:val="-23"/>
                <w:w w:val="85"/>
                <w:sz w:val="18"/>
              </w:rPr>
              <w:t> </w:t>
            </w:r>
            <w:r>
              <w:rPr>
                <w:w w:val="85"/>
                <w:sz w:val="18"/>
              </w:rPr>
              <w:t>transmission</w:t>
            </w:r>
            <w:r>
              <w:rPr>
                <w:spacing w:val="-23"/>
                <w:w w:val="85"/>
                <w:sz w:val="18"/>
              </w:rPr>
              <w:t> </w:t>
            </w:r>
            <w:r>
              <w:rPr>
                <w:w w:val="85"/>
                <w:sz w:val="18"/>
              </w:rPr>
              <w:t>capacity</w:t>
            </w:r>
            <w:r>
              <w:rPr>
                <w:spacing w:val="-19"/>
                <w:w w:val="85"/>
                <w:sz w:val="18"/>
              </w:rPr>
              <w:t> </w:t>
            </w:r>
            <w:r>
              <w:rPr>
                <w:w w:val="85"/>
                <w:sz w:val="18"/>
              </w:rPr>
              <w:t>from</w:t>
            </w:r>
            <w:r>
              <w:rPr>
                <w:spacing w:val="-21"/>
                <w:w w:val="85"/>
                <w:sz w:val="18"/>
              </w:rPr>
              <w:t> </w:t>
            </w:r>
            <w:r>
              <w:rPr>
                <w:w w:val="85"/>
                <w:sz w:val="18"/>
              </w:rPr>
              <w:t>the metering</w:t>
            </w:r>
            <w:r>
              <w:rPr>
                <w:spacing w:val="-27"/>
                <w:w w:val="85"/>
                <w:sz w:val="18"/>
              </w:rPr>
              <w:t> </w:t>
            </w:r>
            <w:r>
              <w:rPr>
                <w:w w:val="85"/>
                <w:sz w:val="18"/>
              </w:rPr>
              <w:t>station</w:t>
            </w:r>
            <w:r>
              <w:rPr>
                <w:spacing w:val="-28"/>
                <w:w w:val="85"/>
                <w:sz w:val="18"/>
              </w:rPr>
              <w:t> </w:t>
            </w:r>
            <w:r>
              <w:rPr>
                <w:w w:val="85"/>
                <w:sz w:val="18"/>
              </w:rPr>
              <w:t>to</w:t>
            </w:r>
            <w:r>
              <w:rPr>
                <w:spacing w:val="-27"/>
                <w:w w:val="85"/>
                <w:sz w:val="18"/>
              </w:rPr>
              <w:t> </w:t>
            </w:r>
            <w:r>
              <w:rPr>
                <w:w w:val="85"/>
                <w:sz w:val="18"/>
              </w:rPr>
              <w:t>the</w:t>
            </w:r>
            <w:r>
              <w:rPr>
                <w:spacing w:val="-27"/>
                <w:w w:val="85"/>
                <w:sz w:val="18"/>
              </w:rPr>
              <w:t> </w:t>
            </w:r>
            <w:r>
              <w:rPr>
                <w:w w:val="85"/>
                <w:sz w:val="18"/>
              </w:rPr>
              <w:t>joint</w:t>
            </w:r>
            <w:r>
              <w:rPr>
                <w:spacing w:val="-28"/>
                <w:w w:val="85"/>
                <w:sz w:val="18"/>
              </w:rPr>
              <w:t> </w:t>
            </w:r>
            <w:r>
              <w:rPr>
                <w:w w:val="85"/>
                <w:sz w:val="18"/>
              </w:rPr>
              <w:t>station.</w:t>
            </w:r>
          </w:p>
        </w:tc>
      </w:tr>
    </w:tbl>
    <w:p>
      <w:pPr>
        <w:spacing w:after="0" w:line="271" w:lineRule="auto"/>
        <w:rPr>
          <w:sz w:val="18"/>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4253"/>
        <w:gridCol w:w="2919"/>
      </w:tblGrid>
      <w:tr>
        <w:trPr>
          <w:trHeight w:val="2185" w:hRule="atLeast"/>
        </w:trPr>
        <w:tc>
          <w:tcPr>
            <w:tcW w:w="1135" w:type="dxa"/>
            <w:tcBorders>
              <w:left w:val="nil"/>
              <w:bottom w:val="single" w:sz="12"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16"/>
              </w:rPr>
            </w:pPr>
          </w:p>
          <w:p>
            <w:pPr>
              <w:pStyle w:val="TableParagraph"/>
              <w:spacing w:line="271" w:lineRule="auto" w:before="1"/>
              <w:ind w:left="223" w:right="182" w:hanging="5"/>
              <w:jc w:val="both"/>
              <w:rPr>
                <w:sz w:val="18"/>
              </w:rPr>
            </w:pPr>
            <w:r>
              <w:rPr>
                <w:spacing w:val="-3"/>
                <w:w w:val="85"/>
                <w:sz w:val="18"/>
              </w:rPr>
              <w:t>Two-level </w:t>
            </w:r>
            <w:r>
              <w:rPr>
                <w:w w:val="95"/>
                <w:sz w:val="18"/>
              </w:rPr>
              <w:t>(oil</w:t>
            </w:r>
            <w:r>
              <w:rPr>
                <w:spacing w:val="-29"/>
                <w:w w:val="95"/>
                <w:sz w:val="18"/>
              </w:rPr>
              <w:t> </w:t>
            </w:r>
            <w:r>
              <w:rPr>
                <w:w w:val="95"/>
                <w:sz w:val="18"/>
              </w:rPr>
              <w:t>&amp;</w:t>
            </w:r>
            <w:r>
              <w:rPr>
                <w:spacing w:val="-29"/>
                <w:w w:val="95"/>
                <w:sz w:val="18"/>
              </w:rPr>
              <w:t> </w:t>
            </w:r>
            <w:r>
              <w:rPr>
                <w:w w:val="95"/>
                <w:sz w:val="18"/>
              </w:rPr>
              <w:t>gas </w:t>
            </w:r>
            <w:r>
              <w:rPr>
                <w:sz w:val="18"/>
              </w:rPr>
              <w:t>mixed)</w:t>
            </w:r>
          </w:p>
        </w:tc>
        <w:tc>
          <w:tcPr>
            <w:tcW w:w="4253" w:type="dxa"/>
            <w:tcBorders>
              <w:bottom w:val="single" w:sz="12" w:space="0" w:color="000000"/>
            </w:tcBorders>
          </w:tcPr>
          <w:p>
            <w:pPr>
              <w:pStyle w:val="TableParagraph"/>
              <w:spacing w:before="10"/>
              <w:jc w:val="left"/>
              <w:rPr>
                <w:rFonts w:ascii="Times New Roman"/>
                <w:b/>
                <w:sz w:val="28"/>
              </w:rPr>
            </w:pPr>
          </w:p>
          <w:p>
            <w:pPr>
              <w:pStyle w:val="TableParagraph"/>
              <w:spacing w:line="271" w:lineRule="auto" w:before="1"/>
              <w:ind w:left="115" w:right="68"/>
              <w:jc w:val="both"/>
              <w:rPr>
                <w:sz w:val="18"/>
              </w:rPr>
            </w:pPr>
            <w:r>
              <w:rPr>
                <w:w w:val="85"/>
                <w:sz w:val="18"/>
              </w:rPr>
              <w:t>This</w:t>
            </w:r>
            <w:r>
              <w:rPr>
                <w:spacing w:val="-9"/>
                <w:w w:val="85"/>
                <w:sz w:val="18"/>
              </w:rPr>
              <w:t> </w:t>
            </w:r>
            <w:r>
              <w:rPr>
                <w:w w:val="85"/>
                <w:sz w:val="18"/>
              </w:rPr>
              <w:t>process</w:t>
            </w:r>
            <w:r>
              <w:rPr>
                <w:spacing w:val="-8"/>
                <w:w w:val="85"/>
                <w:sz w:val="18"/>
              </w:rPr>
              <w:t> </w:t>
            </w:r>
            <w:r>
              <w:rPr>
                <w:w w:val="85"/>
                <w:sz w:val="18"/>
              </w:rPr>
              <w:t>can</w:t>
            </w:r>
            <w:r>
              <w:rPr>
                <w:spacing w:val="-9"/>
                <w:w w:val="85"/>
                <w:sz w:val="18"/>
              </w:rPr>
              <w:t> </w:t>
            </w:r>
            <w:r>
              <w:rPr>
                <w:w w:val="85"/>
                <w:sz w:val="18"/>
              </w:rPr>
              <w:t>make</w:t>
            </w:r>
            <w:r>
              <w:rPr>
                <w:spacing w:val="-10"/>
                <w:w w:val="85"/>
                <w:sz w:val="18"/>
              </w:rPr>
              <w:t> </w:t>
            </w:r>
            <w:r>
              <w:rPr>
                <w:w w:val="85"/>
                <w:sz w:val="18"/>
              </w:rPr>
              <w:t>full</w:t>
            </w:r>
            <w:r>
              <w:rPr>
                <w:spacing w:val="-9"/>
                <w:w w:val="85"/>
                <w:sz w:val="18"/>
              </w:rPr>
              <w:t> </w:t>
            </w:r>
            <w:r>
              <w:rPr>
                <w:w w:val="85"/>
                <w:sz w:val="18"/>
              </w:rPr>
              <w:t>use</w:t>
            </w:r>
            <w:r>
              <w:rPr>
                <w:spacing w:val="-11"/>
                <w:w w:val="85"/>
                <w:sz w:val="18"/>
              </w:rPr>
              <w:t> </w:t>
            </w:r>
            <w:r>
              <w:rPr>
                <w:w w:val="85"/>
                <w:sz w:val="18"/>
              </w:rPr>
              <w:t>of</w:t>
            </w:r>
            <w:r>
              <w:rPr>
                <w:spacing w:val="-11"/>
                <w:w w:val="85"/>
                <w:sz w:val="18"/>
              </w:rPr>
              <w:t> </w:t>
            </w:r>
            <w:r>
              <w:rPr>
                <w:w w:val="85"/>
                <w:sz w:val="18"/>
              </w:rPr>
              <w:t>the</w:t>
            </w:r>
            <w:r>
              <w:rPr>
                <w:spacing w:val="-11"/>
                <w:w w:val="85"/>
                <w:sz w:val="18"/>
              </w:rPr>
              <w:t> </w:t>
            </w:r>
            <w:r>
              <w:rPr>
                <w:w w:val="85"/>
                <w:sz w:val="18"/>
              </w:rPr>
              <w:t>formation</w:t>
            </w:r>
            <w:r>
              <w:rPr>
                <w:spacing w:val="-9"/>
                <w:w w:val="85"/>
                <w:sz w:val="18"/>
              </w:rPr>
              <w:t> </w:t>
            </w:r>
            <w:r>
              <w:rPr>
                <w:spacing w:val="-3"/>
                <w:w w:val="85"/>
                <w:sz w:val="18"/>
              </w:rPr>
              <w:t>energy, </w:t>
            </w:r>
            <w:r>
              <w:rPr>
                <w:w w:val="85"/>
                <w:sz w:val="18"/>
              </w:rPr>
              <w:t>no</w:t>
            </w:r>
            <w:r>
              <w:rPr>
                <w:spacing w:val="-16"/>
                <w:w w:val="85"/>
                <w:sz w:val="18"/>
              </w:rPr>
              <w:t> </w:t>
            </w:r>
            <w:r>
              <w:rPr>
                <w:w w:val="85"/>
                <w:sz w:val="18"/>
              </w:rPr>
              <w:t>pump</w:t>
            </w:r>
            <w:r>
              <w:rPr>
                <w:spacing w:val="-15"/>
                <w:w w:val="85"/>
                <w:sz w:val="18"/>
              </w:rPr>
              <w:t> </w:t>
            </w:r>
            <w:r>
              <w:rPr>
                <w:w w:val="85"/>
                <w:sz w:val="18"/>
              </w:rPr>
              <w:t>connection</w:t>
            </w:r>
            <w:r>
              <w:rPr>
                <w:spacing w:val="-13"/>
                <w:w w:val="85"/>
                <w:sz w:val="18"/>
              </w:rPr>
              <w:t> </w:t>
            </w:r>
            <w:r>
              <w:rPr>
                <w:w w:val="85"/>
                <w:sz w:val="18"/>
              </w:rPr>
              <w:t>is</w:t>
            </w:r>
            <w:r>
              <w:rPr>
                <w:spacing w:val="-15"/>
                <w:w w:val="85"/>
                <w:sz w:val="18"/>
              </w:rPr>
              <w:t> </w:t>
            </w:r>
            <w:r>
              <w:rPr>
                <w:w w:val="85"/>
                <w:sz w:val="18"/>
              </w:rPr>
              <w:t>needed</w:t>
            </w:r>
            <w:r>
              <w:rPr>
                <w:spacing w:val="-14"/>
                <w:w w:val="85"/>
                <w:sz w:val="18"/>
              </w:rPr>
              <w:t> </w:t>
            </w:r>
            <w:r>
              <w:rPr>
                <w:w w:val="85"/>
                <w:sz w:val="18"/>
              </w:rPr>
              <w:t>from</w:t>
            </w:r>
            <w:r>
              <w:rPr>
                <w:spacing w:val="-15"/>
                <w:w w:val="85"/>
                <w:sz w:val="18"/>
              </w:rPr>
              <w:t> </w:t>
            </w:r>
            <w:r>
              <w:rPr>
                <w:w w:val="85"/>
                <w:sz w:val="18"/>
              </w:rPr>
              <w:t>the</w:t>
            </w:r>
            <w:r>
              <w:rPr>
                <w:spacing w:val="-16"/>
                <w:w w:val="85"/>
                <w:sz w:val="18"/>
              </w:rPr>
              <w:t> </w:t>
            </w:r>
            <w:r>
              <w:rPr>
                <w:w w:val="85"/>
                <w:sz w:val="18"/>
              </w:rPr>
              <w:t>wellhead</w:t>
            </w:r>
            <w:r>
              <w:rPr>
                <w:spacing w:val="-12"/>
                <w:w w:val="85"/>
                <w:sz w:val="18"/>
              </w:rPr>
              <w:t> </w:t>
            </w:r>
            <w:r>
              <w:rPr>
                <w:w w:val="85"/>
                <w:sz w:val="18"/>
              </w:rPr>
              <w:t>to</w:t>
            </w:r>
            <w:r>
              <w:rPr>
                <w:spacing w:val="-14"/>
                <w:w w:val="85"/>
                <w:sz w:val="18"/>
              </w:rPr>
              <w:t> </w:t>
            </w:r>
            <w:r>
              <w:rPr>
                <w:w w:val="85"/>
                <w:sz w:val="18"/>
              </w:rPr>
              <w:t>the joint</w:t>
            </w:r>
            <w:r>
              <w:rPr>
                <w:spacing w:val="-19"/>
                <w:w w:val="85"/>
                <w:sz w:val="18"/>
              </w:rPr>
              <w:t> </w:t>
            </w:r>
            <w:r>
              <w:rPr>
                <w:w w:val="85"/>
                <w:sz w:val="18"/>
              </w:rPr>
              <w:t>station,</w:t>
            </w:r>
            <w:r>
              <w:rPr>
                <w:spacing w:val="-15"/>
                <w:w w:val="85"/>
                <w:sz w:val="18"/>
              </w:rPr>
              <w:t> </w:t>
            </w:r>
            <w:r>
              <w:rPr>
                <w:w w:val="85"/>
                <w:sz w:val="18"/>
              </w:rPr>
              <w:t>which</w:t>
            </w:r>
            <w:r>
              <w:rPr>
                <w:spacing w:val="-18"/>
                <w:w w:val="85"/>
                <w:sz w:val="18"/>
              </w:rPr>
              <w:t> </w:t>
            </w:r>
            <w:r>
              <w:rPr>
                <w:w w:val="85"/>
                <w:sz w:val="18"/>
              </w:rPr>
              <w:t>simplifies</w:t>
            </w:r>
            <w:r>
              <w:rPr>
                <w:spacing w:val="-16"/>
                <w:w w:val="85"/>
                <w:sz w:val="18"/>
              </w:rPr>
              <w:t> </w:t>
            </w:r>
            <w:r>
              <w:rPr>
                <w:w w:val="85"/>
                <w:sz w:val="18"/>
              </w:rPr>
              <w:t>the</w:t>
            </w:r>
            <w:r>
              <w:rPr>
                <w:spacing w:val="-18"/>
                <w:w w:val="85"/>
                <w:sz w:val="18"/>
              </w:rPr>
              <w:t> </w:t>
            </w:r>
            <w:r>
              <w:rPr>
                <w:w w:val="85"/>
                <w:sz w:val="18"/>
              </w:rPr>
              <w:t>gas</w:t>
            </w:r>
            <w:r>
              <w:rPr>
                <w:spacing w:val="-17"/>
                <w:w w:val="85"/>
                <w:sz w:val="18"/>
              </w:rPr>
              <w:t> </w:t>
            </w:r>
            <w:r>
              <w:rPr>
                <w:w w:val="85"/>
                <w:sz w:val="18"/>
              </w:rPr>
              <w:t>gathering</w:t>
            </w:r>
            <w:r>
              <w:rPr>
                <w:spacing w:val="-17"/>
                <w:w w:val="85"/>
                <w:sz w:val="18"/>
              </w:rPr>
              <w:t> </w:t>
            </w:r>
            <w:r>
              <w:rPr>
                <w:w w:val="85"/>
                <w:sz w:val="18"/>
              </w:rPr>
              <w:t>system, </w:t>
            </w:r>
            <w:r>
              <w:rPr>
                <w:w w:val="90"/>
                <w:sz w:val="18"/>
              </w:rPr>
              <w:t>is</w:t>
            </w:r>
            <w:r>
              <w:rPr>
                <w:spacing w:val="-15"/>
                <w:w w:val="90"/>
                <w:sz w:val="18"/>
              </w:rPr>
              <w:t> </w:t>
            </w:r>
            <w:r>
              <w:rPr>
                <w:w w:val="90"/>
                <w:sz w:val="18"/>
              </w:rPr>
              <w:t>easy</w:t>
            </w:r>
            <w:r>
              <w:rPr>
                <w:spacing w:val="-14"/>
                <w:w w:val="90"/>
                <w:sz w:val="18"/>
              </w:rPr>
              <w:t> </w:t>
            </w:r>
            <w:r>
              <w:rPr>
                <w:w w:val="90"/>
                <w:sz w:val="18"/>
              </w:rPr>
              <w:t>to</w:t>
            </w:r>
            <w:r>
              <w:rPr>
                <w:spacing w:val="-15"/>
                <w:w w:val="90"/>
                <w:sz w:val="18"/>
              </w:rPr>
              <w:t> </w:t>
            </w:r>
            <w:r>
              <w:rPr>
                <w:w w:val="90"/>
                <w:sz w:val="18"/>
              </w:rPr>
              <w:t>manage,</w:t>
            </w:r>
            <w:r>
              <w:rPr>
                <w:spacing w:val="-13"/>
                <w:w w:val="90"/>
                <w:sz w:val="18"/>
              </w:rPr>
              <w:t> </w:t>
            </w:r>
            <w:r>
              <w:rPr>
                <w:w w:val="90"/>
                <w:sz w:val="18"/>
              </w:rPr>
              <w:t>and</w:t>
            </w:r>
            <w:r>
              <w:rPr>
                <w:spacing w:val="-15"/>
                <w:w w:val="90"/>
                <w:sz w:val="18"/>
              </w:rPr>
              <w:t> </w:t>
            </w:r>
            <w:r>
              <w:rPr>
                <w:w w:val="90"/>
                <w:sz w:val="18"/>
              </w:rPr>
              <w:t>saves</w:t>
            </w:r>
            <w:r>
              <w:rPr>
                <w:spacing w:val="-15"/>
                <w:w w:val="90"/>
                <w:sz w:val="18"/>
              </w:rPr>
              <w:t> </w:t>
            </w:r>
            <w:r>
              <w:rPr>
                <w:w w:val="90"/>
                <w:sz w:val="18"/>
              </w:rPr>
              <w:t>a</w:t>
            </w:r>
            <w:r>
              <w:rPr>
                <w:spacing w:val="-15"/>
                <w:w w:val="90"/>
                <w:sz w:val="18"/>
              </w:rPr>
              <w:t> </w:t>
            </w:r>
            <w:r>
              <w:rPr>
                <w:w w:val="90"/>
                <w:sz w:val="18"/>
              </w:rPr>
              <w:t>lot</w:t>
            </w:r>
            <w:r>
              <w:rPr>
                <w:spacing w:val="-15"/>
                <w:w w:val="90"/>
                <w:sz w:val="18"/>
              </w:rPr>
              <w:t> </w:t>
            </w:r>
            <w:r>
              <w:rPr>
                <w:w w:val="90"/>
                <w:sz w:val="18"/>
              </w:rPr>
              <w:t>of</w:t>
            </w:r>
            <w:r>
              <w:rPr>
                <w:spacing w:val="-16"/>
                <w:w w:val="90"/>
                <w:sz w:val="18"/>
              </w:rPr>
              <w:t> </w:t>
            </w:r>
            <w:r>
              <w:rPr>
                <w:w w:val="90"/>
                <w:sz w:val="18"/>
              </w:rPr>
              <w:t>investment.</w:t>
            </w:r>
            <w:r>
              <w:rPr>
                <w:spacing w:val="-12"/>
                <w:w w:val="90"/>
                <w:sz w:val="18"/>
              </w:rPr>
              <w:t> </w:t>
            </w:r>
            <w:r>
              <w:rPr>
                <w:w w:val="90"/>
                <w:sz w:val="18"/>
              </w:rPr>
              <w:t>It</w:t>
            </w:r>
            <w:r>
              <w:rPr>
                <w:spacing w:val="-14"/>
                <w:w w:val="90"/>
                <w:sz w:val="18"/>
              </w:rPr>
              <w:t> </w:t>
            </w:r>
            <w:r>
              <w:rPr>
                <w:w w:val="90"/>
                <w:sz w:val="18"/>
              </w:rPr>
              <w:t>is currently</w:t>
            </w:r>
            <w:r>
              <w:rPr>
                <w:spacing w:val="-25"/>
                <w:w w:val="90"/>
                <w:sz w:val="18"/>
              </w:rPr>
              <w:t> </w:t>
            </w:r>
            <w:r>
              <w:rPr>
                <w:w w:val="90"/>
                <w:sz w:val="18"/>
              </w:rPr>
              <w:t>widely</w:t>
            </w:r>
            <w:r>
              <w:rPr>
                <w:spacing w:val="-24"/>
                <w:w w:val="90"/>
                <w:sz w:val="18"/>
              </w:rPr>
              <w:t> </w:t>
            </w:r>
            <w:r>
              <w:rPr>
                <w:w w:val="90"/>
                <w:sz w:val="18"/>
              </w:rPr>
              <w:t>used</w:t>
            </w:r>
            <w:r>
              <w:rPr>
                <w:spacing w:val="-25"/>
                <w:w w:val="90"/>
                <w:sz w:val="18"/>
              </w:rPr>
              <w:t> </w:t>
            </w:r>
            <w:r>
              <w:rPr>
                <w:w w:val="90"/>
                <w:sz w:val="18"/>
              </w:rPr>
              <w:t>in</w:t>
            </w:r>
            <w:r>
              <w:rPr>
                <w:spacing w:val="-24"/>
                <w:w w:val="90"/>
                <w:sz w:val="18"/>
              </w:rPr>
              <w:t> </w:t>
            </w:r>
            <w:r>
              <w:rPr>
                <w:w w:val="90"/>
                <w:sz w:val="18"/>
              </w:rPr>
              <w:t>various</w:t>
            </w:r>
            <w:r>
              <w:rPr>
                <w:spacing w:val="-27"/>
                <w:w w:val="90"/>
                <w:sz w:val="18"/>
              </w:rPr>
              <w:t> </w:t>
            </w:r>
            <w:r>
              <w:rPr>
                <w:w w:val="90"/>
                <w:sz w:val="18"/>
              </w:rPr>
              <w:t>domestic</w:t>
            </w:r>
            <w:r>
              <w:rPr>
                <w:spacing w:val="-24"/>
                <w:w w:val="90"/>
                <w:sz w:val="18"/>
              </w:rPr>
              <w:t> </w:t>
            </w:r>
            <w:r>
              <w:rPr>
                <w:w w:val="90"/>
                <w:sz w:val="18"/>
              </w:rPr>
              <w:t>oil</w:t>
            </w:r>
            <w:r>
              <w:rPr>
                <w:spacing w:val="-26"/>
                <w:w w:val="90"/>
                <w:sz w:val="18"/>
              </w:rPr>
              <w:t> </w:t>
            </w:r>
            <w:r>
              <w:rPr>
                <w:w w:val="90"/>
                <w:sz w:val="18"/>
              </w:rPr>
              <w:t>fields.</w:t>
            </w:r>
          </w:p>
        </w:tc>
        <w:tc>
          <w:tcPr>
            <w:tcW w:w="2919" w:type="dxa"/>
            <w:tcBorders>
              <w:bottom w:val="single" w:sz="12" w:space="0" w:color="000000"/>
              <w:right w:val="nil"/>
            </w:tcBorders>
          </w:tcPr>
          <w:p>
            <w:pPr>
              <w:pStyle w:val="TableParagraph"/>
              <w:spacing w:line="271" w:lineRule="auto"/>
              <w:ind w:left="117" w:right="82"/>
              <w:jc w:val="both"/>
              <w:rPr>
                <w:sz w:val="18"/>
              </w:rPr>
            </w:pPr>
            <w:r>
              <w:rPr>
                <w:w w:val="90"/>
                <w:sz w:val="18"/>
              </w:rPr>
              <w:t>This</w:t>
            </w:r>
            <w:r>
              <w:rPr>
                <w:spacing w:val="-23"/>
                <w:w w:val="90"/>
                <w:sz w:val="18"/>
              </w:rPr>
              <w:t> </w:t>
            </w:r>
            <w:r>
              <w:rPr>
                <w:w w:val="90"/>
                <w:sz w:val="18"/>
              </w:rPr>
              <w:t>process</w:t>
            </w:r>
            <w:r>
              <w:rPr>
                <w:spacing w:val="-21"/>
                <w:w w:val="90"/>
                <w:sz w:val="18"/>
              </w:rPr>
              <w:t> </w:t>
            </w:r>
            <w:r>
              <w:rPr>
                <w:w w:val="90"/>
                <w:sz w:val="18"/>
              </w:rPr>
              <w:t>is</w:t>
            </w:r>
            <w:r>
              <w:rPr>
                <w:spacing w:val="-24"/>
                <w:w w:val="90"/>
                <w:sz w:val="18"/>
              </w:rPr>
              <w:t> </w:t>
            </w:r>
            <w:r>
              <w:rPr>
                <w:w w:val="90"/>
                <w:sz w:val="18"/>
              </w:rPr>
              <w:t>suitable</w:t>
            </w:r>
            <w:r>
              <w:rPr>
                <w:spacing w:val="-21"/>
                <w:w w:val="90"/>
                <w:sz w:val="18"/>
              </w:rPr>
              <w:t> </w:t>
            </w:r>
            <w:r>
              <w:rPr>
                <w:w w:val="90"/>
                <w:sz w:val="18"/>
              </w:rPr>
              <w:t>for</w:t>
            </w:r>
            <w:r>
              <w:rPr>
                <w:spacing w:val="-22"/>
                <w:w w:val="90"/>
                <w:sz w:val="18"/>
              </w:rPr>
              <w:t> </w:t>
            </w:r>
            <w:r>
              <w:rPr>
                <w:w w:val="90"/>
                <w:sz w:val="18"/>
              </w:rPr>
              <w:t>oil</w:t>
            </w:r>
            <w:r>
              <w:rPr>
                <w:spacing w:val="-24"/>
                <w:w w:val="90"/>
                <w:sz w:val="18"/>
              </w:rPr>
              <w:t> </w:t>
            </w:r>
            <w:r>
              <w:rPr>
                <w:w w:val="90"/>
                <w:sz w:val="18"/>
              </w:rPr>
              <w:t>fields with low gas-oil ratio and small </w:t>
            </w:r>
            <w:r>
              <w:rPr>
                <w:w w:val="85"/>
                <w:sz w:val="18"/>
              </w:rPr>
              <w:t>gathering and transportation radius, </w:t>
            </w:r>
            <w:r>
              <w:rPr>
                <w:w w:val="90"/>
                <w:sz w:val="18"/>
              </w:rPr>
              <w:t>but the crude oil is stable and the natural gas condensate recovery device has poor adaptability</w:t>
            </w:r>
            <w:r>
              <w:rPr>
                <w:spacing w:val="19"/>
                <w:w w:val="90"/>
                <w:sz w:val="18"/>
              </w:rPr>
              <w:t> </w:t>
            </w:r>
            <w:r>
              <w:rPr>
                <w:w w:val="90"/>
                <w:sz w:val="18"/>
              </w:rPr>
              <w:t>when</w:t>
            </w:r>
          </w:p>
          <w:p>
            <w:pPr>
              <w:pStyle w:val="TableParagraph"/>
              <w:spacing w:line="270" w:lineRule="exact" w:before="0"/>
              <w:ind w:left="117"/>
              <w:jc w:val="both"/>
              <w:rPr>
                <w:sz w:val="18"/>
              </w:rPr>
            </w:pPr>
            <w:r>
              <w:rPr>
                <w:w w:val="85"/>
                <w:sz w:val="18"/>
              </w:rPr>
              <w:t>the</w:t>
            </w:r>
            <w:r>
              <w:rPr>
                <w:spacing w:val="-28"/>
                <w:w w:val="85"/>
                <w:sz w:val="18"/>
              </w:rPr>
              <w:t> </w:t>
            </w:r>
            <w:r>
              <w:rPr>
                <w:w w:val="85"/>
                <w:sz w:val="18"/>
              </w:rPr>
              <w:t>processing</w:t>
            </w:r>
            <w:r>
              <w:rPr>
                <w:spacing w:val="-27"/>
                <w:w w:val="85"/>
                <w:sz w:val="18"/>
              </w:rPr>
              <w:t> </w:t>
            </w:r>
            <w:r>
              <w:rPr>
                <w:w w:val="85"/>
                <w:sz w:val="18"/>
              </w:rPr>
              <w:t>volume</w:t>
            </w:r>
            <w:r>
              <w:rPr>
                <w:spacing w:val="-27"/>
                <w:w w:val="85"/>
                <w:sz w:val="18"/>
              </w:rPr>
              <w:t> </w:t>
            </w:r>
            <w:r>
              <w:rPr>
                <w:w w:val="85"/>
                <w:sz w:val="18"/>
              </w:rPr>
              <w:t>varies</w:t>
            </w:r>
            <w:r>
              <w:rPr>
                <w:spacing w:val="-26"/>
                <w:w w:val="85"/>
                <w:sz w:val="18"/>
              </w:rPr>
              <w:t> </w:t>
            </w:r>
            <w:r>
              <w:rPr>
                <w:w w:val="85"/>
                <w:sz w:val="18"/>
              </w:rPr>
              <w:t>greatly.</w:t>
            </w:r>
          </w:p>
        </w:tc>
      </w:tr>
    </w:tbl>
    <w:p>
      <w:pPr>
        <w:pStyle w:val="BodyText"/>
        <w:spacing w:before="6"/>
        <w:ind w:left="0" w:firstLine="0"/>
        <w:jc w:val="left"/>
        <w:rPr>
          <w:rFonts w:ascii="Times New Roman"/>
          <w:b/>
          <w:sz w:val="8"/>
        </w:rPr>
      </w:pPr>
    </w:p>
    <w:p>
      <w:pPr>
        <w:pStyle w:val="BodyText"/>
        <w:spacing w:line="232" w:lineRule="auto" w:before="63"/>
        <w:ind w:right="1002"/>
      </w:pPr>
      <w:r>
        <w:rPr>
          <w:w w:val="85"/>
        </w:rPr>
        <w:t>When</w:t>
      </w:r>
      <w:r>
        <w:rPr>
          <w:spacing w:val="-6"/>
          <w:w w:val="85"/>
        </w:rPr>
        <w:t> </w:t>
      </w:r>
      <w:r>
        <w:rPr>
          <w:w w:val="85"/>
        </w:rPr>
        <w:t>considering</w:t>
      </w:r>
      <w:r>
        <w:rPr>
          <w:spacing w:val="-11"/>
          <w:w w:val="85"/>
        </w:rPr>
        <w:t> </w:t>
      </w:r>
      <w:r>
        <w:rPr>
          <w:w w:val="85"/>
        </w:rPr>
        <w:t>the</w:t>
      </w:r>
      <w:r>
        <w:rPr>
          <w:spacing w:val="-5"/>
          <w:w w:val="85"/>
        </w:rPr>
        <w:t> </w:t>
      </w:r>
      <w:r>
        <w:rPr>
          <w:w w:val="85"/>
        </w:rPr>
        <w:t>layout</w:t>
      </w:r>
      <w:r>
        <w:rPr>
          <w:spacing w:val="-5"/>
          <w:w w:val="85"/>
        </w:rPr>
        <w:t> </w:t>
      </w:r>
      <w:r>
        <w:rPr>
          <w:w w:val="85"/>
        </w:rPr>
        <w:t>of</w:t>
      </w:r>
      <w:r>
        <w:rPr>
          <w:spacing w:val="-7"/>
          <w:w w:val="85"/>
        </w:rPr>
        <w:t> </w:t>
      </w:r>
      <w:r>
        <w:rPr>
          <w:w w:val="85"/>
        </w:rPr>
        <w:t>the</w:t>
      </w:r>
      <w:r>
        <w:rPr>
          <w:spacing w:val="-6"/>
          <w:w w:val="85"/>
        </w:rPr>
        <w:t> </w:t>
      </w:r>
      <w:r>
        <w:rPr>
          <w:w w:val="85"/>
        </w:rPr>
        <w:t>gathering</w:t>
      </w:r>
      <w:r>
        <w:rPr>
          <w:spacing w:val="-7"/>
          <w:w w:val="85"/>
        </w:rPr>
        <w:t> </w:t>
      </w:r>
      <w:r>
        <w:rPr>
          <w:w w:val="85"/>
        </w:rPr>
        <w:t>and</w:t>
      </w:r>
      <w:r>
        <w:rPr>
          <w:spacing w:val="-5"/>
          <w:w w:val="85"/>
        </w:rPr>
        <w:t> </w:t>
      </w:r>
      <w:r>
        <w:rPr>
          <w:w w:val="85"/>
        </w:rPr>
        <w:t>transportation</w:t>
      </w:r>
      <w:r>
        <w:rPr>
          <w:spacing w:val="-9"/>
          <w:w w:val="85"/>
        </w:rPr>
        <w:t> </w:t>
      </w:r>
      <w:r>
        <w:rPr>
          <w:w w:val="85"/>
        </w:rPr>
        <w:t>process,</w:t>
      </w:r>
      <w:r>
        <w:rPr>
          <w:spacing w:val="-7"/>
          <w:w w:val="85"/>
        </w:rPr>
        <w:t> </w:t>
      </w:r>
      <w:r>
        <w:rPr>
          <w:w w:val="85"/>
        </w:rPr>
        <w:t>the</w:t>
      </w:r>
      <w:r>
        <w:rPr>
          <w:spacing w:val="-6"/>
          <w:w w:val="85"/>
        </w:rPr>
        <w:t> </w:t>
      </w:r>
      <w:r>
        <w:rPr>
          <w:w w:val="85"/>
        </w:rPr>
        <w:t>size</w:t>
      </w:r>
      <w:r>
        <w:rPr>
          <w:spacing w:val="-5"/>
          <w:w w:val="85"/>
        </w:rPr>
        <w:t> </w:t>
      </w:r>
      <w:r>
        <w:rPr>
          <w:w w:val="85"/>
        </w:rPr>
        <w:t>of</w:t>
      </w:r>
      <w:r>
        <w:rPr>
          <w:spacing w:val="-8"/>
          <w:w w:val="85"/>
        </w:rPr>
        <w:t> </w:t>
      </w:r>
      <w:r>
        <w:rPr>
          <w:w w:val="85"/>
        </w:rPr>
        <w:t>area</w:t>
      </w:r>
      <w:r>
        <w:rPr>
          <w:spacing w:val="-16"/>
          <w:w w:val="85"/>
        </w:rPr>
        <w:t> </w:t>
      </w:r>
      <w:r>
        <w:rPr>
          <w:w w:val="85"/>
        </w:rPr>
        <w:t>A, the location of wellheads, and production changes should be considered comprehensively, and each</w:t>
      </w:r>
      <w:r>
        <w:rPr>
          <w:spacing w:val="-12"/>
          <w:w w:val="85"/>
        </w:rPr>
        <w:t> </w:t>
      </w:r>
      <w:r>
        <w:rPr>
          <w:w w:val="85"/>
        </w:rPr>
        <w:t>single</w:t>
      </w:r>
      <w:r>
        <w:rPr>
          <w:spacing w:val="-11"/>
          <w:w w:val="85"/>
        </w:rPr>
        <w:t> </w:t>
      </w:r>
      <w:r>
        <w:rPr>
          <w:w w:val="85"/>
        </w:rPr>
        <w:t>well</w:t>
      </w:r>
      <w:r>
        <w:rPr>
          <w:spacing w:val="-7"/>
          <w:w w:val="85"/>
        </w:rPr>
        <w:t> </w:t>
      </w:r>
      <w:r>
        <w:rPr>
          <w:w w:val="85"/>
        </w:rPr>
        <w:t>in</w:t>
      </w:r>
      <w:r>
        <w:rPr>
          <w:spacing w:val="-8"/>
          <w:w w:val="85"/>
        </w:rPr>
        <w:t> </w:t>
      </w:r>
      <w:r>
        <w:rPr>
          <w:w w:val="85"/>
        </w:rPr>
        <w:t>the</w:t>
      </w:r>
      <w:r>
        <w:rPr>
          <w:spacing w:val="-11"/>
          <w:w w:val="85"/>
        </w:rPr>
        <w:t> </w:t>
      </w:r>
      <w:r>
        <w:rPr>
          <w:w w:val="85"/>
        </w:rPr>
        <w:t>block</w:t>
      </w:r>
      <w:r>
        <w:rPr>
          <w:spacing w:val="-11"/>
          <w:w w:val="85"/>
        </w:rPr>
        <w:t> </w:t>
      </w:r>
      <w:r>
        <w:rPr>
          <w:w w:val="85"/>
        </w:rPr>
        <w:t>has</w:t>
      </w:r>
      <w:r>
        <w:rPr>
          <w:spacing w:val="-8"/>
          <w:w w:val="85"/>
        </w:rPr>
        <w:t> </w:t>
      </w:r>
      <w:r>
        <w:rPr>
          <w:w w:val="85"/>
        </w:rPr>
        <w:t>the</w:t>
      </w:r>
      <w:r>
        <w:rPr>
          <w:spacing w:val="-12"/>
          <w:w w:val="85"/>
        </w:rPr>
        <w:t> </w:t>
      </w:r>
      <w:r>
        <w:rPr>
          <w:w w:val="85"/>
        </w:rPr>
        <w:t>characteristics</w:t>
      </w:r>
      <w:r>
        <w:rPr>
          <w:spacing w:val="-13"/>
          <w:w w:val="85"/>
        </w:rPr>
        <w:t> </w:t>
      </w:r>
      <w:r>
        <w:rPr>
          <w:w w:val="85"/>
        </w:rPr>
        <w:t>of</w:t>
      </w:r>
      <w:r>
        <w:rPr>
          <w:spacing w:val="-8"/>
          <w:w w:val="85"/>
        </w:rPr>
        <w:t> </w:t>
      </w:r>
      <w:r>
        <w:rPr>
          <w:w w:val="85"/>
        </w:rPr>
        <w:t>higher</w:t>
      </w:r>
      <w:r>
        <w:rPr>
          <w:spacing w:val="-12"/>
          <w:w w:val="85"/>
        </w:rPr>
        <w:t> </w:t>
      </w:r>
      <w:r>
        <w:rPr>
          <w:w w:val="85"/>
        </w:rPr>
        <w:t>wellhead</w:t>
      </w:r>
      <w:r>
        <w:rPr>
          <w:spacing w:val="-10"/>
          <w:w w:val="85"/>
        </w:rPr>
        <w:t> </w:t>
      </w:r>
      <w:r>
        <w:rPr>
          <w:w w:val="85"/>
        </w:rPr>
        <w:t>pressure</w:t>
      </w:r>
      <w:r>
        <w:rPr>
          <w:spacing w:val="-12"/>
          <w:w w:val="85"/>
        </w:rPr>
        <w:t> </w:t>
      </w:r>
      <w:r>
        <w:rPr>
          <w:w w:val="85"/>
        </w:rPr>
        <w:t>(4MPa)</w:t>
      </w:r>
      <w:r>
        <w:rPr>
          <w:spacing w:val="-10"/>
          <w:w w:val="85"/>
        </w:rPr>
        <w:t> </w:t>
      </w:r>
      <w:r>
        <w:rPr>
          <w:w w:val="85"/>
        </w:rPr>
        <w:t>and</w:t>
      </w:r>
      <w:r>
        <w:rPr>
          <w:spacing w:val="-9"/>
          <w:w w:val="85"/>
        </w:rPr>
        <w:t> </w:t>
      </w:r>
      <w:r>
        <w:rPr>
          <w:w w:val="85"/>
        </w:rPr>
        <w:t>faster </w:t>
      </w:r>
      <w:r>
        <w:rPr>
          <w:w w:val="90"/>
        </w:rPr>
        <w:t>production</w:t>
      </w:r>
      <w:r>
        <w:rPr>
          <w:spacing w:val="-18"/>
          <w:w w:val="90"/>
        </w:rPr>
        <w:t> </w:t>
      </w:r>
      <w:r>
        <w:rPr>
          <w:w w:val="90"/>
        </w:rPr>
        <w:t>decline</w:t>
      </w:r>
      <w:r>
        <w:rPr>
          <w:spacing w:val="-19"/>
          <w:w w:val="90"/>
        </w:rPr>
        <w:t> </w:t>
      </w:r>
      <w:r>
        <w:rPr>
          <w:w w:val="90"/>
        </w:rPr>
        <w:t>after</w:t>
      </w:r>
      <w:r>
        <w:rPr>
          <w:spacing w:val="-17"/>
          <w:w w:val="90"/>
        </w:rPr>
        <w:t> </w:t>
      </w:r>
      <w:r>
        <w:rPr>
          <w:w w:val="90"/>
        </w:rPr>
        <w:t>stable</w:t>
      </w:r>
      <w:r>
        <w:rPr>
          <w:spacing w:val="-17"/>
          <w:w w:val="90"/>
        </w:rPr>
        <w:t> </w:t>
      </w:r>
      <w:r>
        <w:rPr>
          <w:w w:val="90"/>
        </w:rPr>
        <w:t>production</w:t>
      </w:r>
      <w:r>
        <w:rPr>
          <w:spacing w:val="-18"/>
          <w:w w:val="90"/>
        </w:rPr>
        <w:t> </w:t>
      </w:r>
      <w:r>
        <w:rPr>
          <w:w w:val="90"/>
        </w:rPr>
        <w:t>period.</w:t>
      </w:r>
      <w:r>
        <w:rPr>
          <w:spacing w:val="-18"/>
          <w:w w:val="90"/>
        </w:rPr>
        <w:t> </w:t>
      </w:r>
      <w:r>
        <w:rPr>
          <w:w w:val="90"/>
        </w:rPr>
        <w:t>,</w:t>
      </w:r>
      <w:r>
        <w:rPr>
          <w:spacing w:val="-17"/>
          <w:w w:val="90"/>
        </w:rPr>
        <w:t> </w:t>
      </w:r>
      <w:r>
        <w:rPr>
          <w:w w:val="90"/>
        </w:rPr>
        <w:t>In</w:t>
      </w:r>
      <w:r>
        <w:rPr>
          <w:spacing w:val="-17"/>
          <w:w w:val="90"/>
        </w:rPr>
        <w:t> </w:t>
      </w:r>
      <w:r>
        <w:rPr>
          <w:w w:val="90"/>
        </w:rPr>
        <w:t>order</w:t>
      </w:r>
      <w:r>
        <w:rPr>
          <w:spacing w:val="-18"/>
          <w:w w:val="90"/>
        </w:rPr>
        <w:t> </w:t>
      </w:r>
      <w:r>
        <w:rPr>
          <w:w w:val="90"/>
        </w:rPr>
        <w:t>to</w:t>
      </w:r>
      <w:r>
        <w:rPr>
          <w:spacing w:val="-16"/>
          <w:w w:val="90"/>
        </w:rPr>
        <w:t> </w:t>
      </w:r>
      <w:r>
        <w:rPr>
          <w:w w:val="90"/>
        </w:rPr>
        <w:t>make</w:t>
      </w:r>
      <w:r>
        <w:rPr>
          <w:spacing w:val="-18"/>
          <w:w w:val="90"/>
        </w:rPr>
        <w:t> </w:t>
      </w:r>
      <w:r>
        <w:rPr>
          <w:w w:val="90"/>
        </w:rPr>
        <w:t>full</w:t>
      </w:r>
      <w:r>
        <w:rPr>
          <w:spacing w:val="-17"/>
          <w:w w:val="90"/>
        </w:rPr>
        <w:t> </w:t>
      </w:r>
      <w:r>
        <w:rPr>
          <w:w w:val="90"/>
        </w:rPr>
        <w:t>use</w:t>
      </w:r>
      <w:r>
        <w:rPr>
          <w:spacing w:val="-17"/>
          <w:w w:val="90"/>
        </w:rPr>
        <w:t> </w:t>
      </w:r>
      <w:r>
        <w:rPr>
          <w:w w:val="90"/>
        </w:rPr>
        <w:t>of</w:t>
      </w:r>
      <w:r>
        <w:rPr>
          <w:spacing w:val="-17"/>
          <w:w w:val="90"/>
        </w:rPr>
        <w:t> </w:t>
      </w:r>
      <w:r>
        <w:rPr>
          <w:w w:val="90"/>
        </w:rPr>
        <w:t>the</w:t>
      </w:r>
      <w:r>
        <w:rPr>
          <w:spacing w:val="-18"/>
          <w:w w:val="90"/>
        </w:rPr>
        <w:t> </w:t>
      </w:r>
      <w:r>
        <w:rPr>
          <w:w w:val="90"/>
        </w:rPr>
        <w:t>formation energy</w:t>
      </w:r>
      <w:r>
        <w:rPr>
          <w:spacing w:val="-34"/>
          <w:w w:val="90"/>
        </w:rPr>
        <w:t> </w:t>
      </w:r>
      <w:r>
        <w:rPr>
          <w:w w:val="90"/>
        </w:rPr>
        <w:t>to</w:t>
      </w:r>
      <w:r>
        <w:rPr>
          <w:spacing w:val="-34"/>
          <w:w w:val="90"/>
        </w:rPr>
        <w:t> </w:t>
      </w:r>
      <w:r>
        <w:rPr>
          <w:w w:val="90"/>
        </w:rPr>
        <w:t>ensure</w:t>
      </w:r>
      <w:r>
        <w:rPr>
          <w:spacing w:val="-34"/>
          <w:w w:val="90"/>
        </w:rPr>
        <w:t> </w:t>
      </w:r>
      <w:r>
        <w:rPr>
          <w:w w:val="90"/>
        </w:rPr>
        <w:t>the</w:t>
      </w:r>
      <w:r>
        <w:rPr>
          <w:spacing w:val="-35"/>
          <w:w w:val="90"/>
        </w:rPr>
        <w:t> </w:t>
      </w:r>
      <w:r>
        <w:rPr>
          <w:w w:val="90"/>
        </w:rPr>
        <w:t>relative</w:t>
      </w:r>
      <w:r>
        <w:rPr>
          <w:spacing w:val="-34"/>
          <w:w w:val="90"/>
        </w:rPr>
        <w:t> </w:t>
      </w:r>
      <w:r>
        <w:rPr>
          <w:w w:val="90"/>
        </w:rPr>
        <w:t>stability</w:t>
      </w:r>
      <w:r>
        <w:rPr>
          <w:spacing w:val="-35"/>
          <w:w w:val="90"/>
        </w:rPr>
        <w:t> </w:t>
      </w:r>
      <w:r>
        <w:rPr>
          <w:w w:val="90"/>
        </w:rPr>
        <w:t>of</w:t>
      </w:r>
      <w:r>
        <w:rPr>
          <w:spacing w:val="-33"/>
          <w:w w:val="90"/>
        </w:rPr>
        <w:t> </w:t>
      </w:r>
      <w:r>
        <w:rPr>
          <w:w w:val="90"/>
        </w:rPr>
        <w:t>the</w:t>
      </w:r>
      <w:r>
        <w:rPr>
          <w:spacing w:val="-34"/>
          <w:w w:val="90"/>
        </w:rPr>
        <w:t> </w:t>
      </w:r>
      <w:r>
        <w:rPr>
          <w:w w:val="90"/>
        </w:rPr>
        <w:t>total</w:t>
      </w:r>
      <w:r>
        <w:rPr>
          <w:spacing w:val="-35"/>
          <w:w w:val="90"/>
        </w:rPr>
        <w:t> </w:t>
      </w:r>
      <w:r>
        <w:rPr>
          <w:w w:val="90"/>
        </w:rPr>
        <w:t>output</w:t>
      </w:r>
      <w:r>
        <w:rPr>
          <w:spacing w:val="-35"/>
          <w:w w:val="90"/>
        </w:rPr>
        <w:t> </w:t>
      </w:r>
      <w:r>
        <w:rPr>
          <w:w w:val="90"/>
        </w:rPr>
        <w:t>of</w:t>
      </w:r>
      <w:r>
        <w:rPr>
          <w:spacing w:val="-33"/>
          <w:w w:val="90"/>
        </w:rPr>
        <w:t> </w:t>
      </w:r>
      <w:r>
        <w:rPr>
          <w:w w:val="90"/>
        </w:rPr>
        <w:t>the</w:t>
      </w:r>
      <w:r>
        <w:rPr>
          <w:spacing w:val="-35"/>
          <w:w w:val="90"/>
        </w:rPr>
        <w:t> </w:t>
      </w:r>
      <w:r>
        <w:rPr>
          <w:w w:val="90"/>
        </w:rPr>
        <w:t>oil-gathering</w:t>
      </w:r>
      <w:r>
        <w:rPr>
          <w:spacing w:val="-34"/>
          <w:w w:val="90"/>
        </w:rPr>
        <w:t> </w:t>
      </w:r>
      <w:r>
        <w:rPr>
          <w:w w:val="90"/>
        </w:rPr>
        <w:t>pipeline</w:t>
      </w:r>
      <w:r>
        <w:rPr>
          <w:spacing w:val="-35"/>
          <w:w w:val="90"/>
        </w:rPr>
        <w:t> </w:t>
      </w:r>
      <w:r>
        <w:rPr>
          <w:w w:val="90"/>
        </w:rPr>
        <w:t>in</w:t>
      </w:r>
      <w:r>
        <w:rPr>
          <w:spacing w:val="-34"/>
          <w:w w:val="90"/>
        </w:rPr>
        <w:t> </w:t>
      </w:r>
      <w:r>
        <w:rPr>
          <w:w w:val="90"/>
        </w:rPr>
        <w:t>the</w:t>
      </w:r>
      <w:r>
        <w:rPr>
          <w:spacing w:val="-34"/>
          <w:w w:val="90"/>
        </w:rPr>
        <w:t> </w:t>
      </w:r>
      <w:r>
        <w:rPr>
          <w:w w:val="90"/>
        </w:rPr>
        <w:t>later </w:t>
      </w:r>
      <w:r>
        <w:rPr>
          <w:w w:val="95"/>
        </w:rPr>
        <w:t>stage,</w:t>
      </w:r>
      <w:r>
        <w:rPr>
          <w:spacing w:val="-33"/>
          <w:w w:val="95"/>
        </w:rPr>
        <w:t> </w:t>
      </w:r>
      <w:r>
        <w:rPr>
          <w:w w:val="95"/>
        </w:rPr>
        <w:t>it</w:t>
      </w:r>
      <w:r>
        <w:rPr>
          <w:spacing w:val="-30"/>
          <w:w w:val="95"/>
        </w:rPr>
        <w:t> </w:t>
      </w:r>
      <w:r>
        <w:rPr>
          <w:w w:val="95"/>
        </w:rPr>
        <w:t>is</w:t>
      </w:r>
      <w:r>
        <w:rPr>
          <w:spacing w:val="-32"/>
          <w:w w:val="95"/>
        </w:rPr>
        <w:t> </w:t>
      </w:r>
      <w:r>
        <w:rPr>
          <w:w w:val="95"/>
        </w:rPr>
        <w:t>advisable</w:t>
      </w:r>
      <w:r>
        <w:rPr>
          <w:spacing w:val="-31"/>
          <w:w w:val="95"/>
        </w:rPr>
        <w:t> </w:t>
      </w:r>
      <w:r>
        <w:rPr>
          <w:w w:val="95"/>
        </w:rPr>
        <w:t>to</w:t>
      </w:r>
      <w:r>
        <w:rPr>
          <w:spacing w:val="-31"/>
          <w:w w:val="95"/>
        </w:rPr>
        <w:t> </w:t>
      </w:r>
      <w:r>
        <w:rPr>
          <w:w w:val="95"/>
        </w:rPr>
        <w:t>adopt</w:t>
      </w:r>
      <w:r>
        <w:rPr>
          <w:spacing w:val="-35"/>
          <w:w w:val="95"/>
        </w:rPr>
        <w:t> </w:t>
      </w:r>
      <w:r>
        <w:rPr>
          <w:w w:val="95"/>
        </w:rPr>
        <w:t>the</w:t>
      </w:r>
      <w:r>
        <w:rPr>
          <w:spacing w:val="-31"/>
          <w:w w:val="95"/>
        </w:rPr>
        <w:t> </w:t>
      </w:r>
      <w:r>
        <w:rPr>
          <w:w w:val="95"/>
        </w:rPr>
        <w:t>transportation</w:t>
      </w:r>
      <w:r>
        <w:rPr>
          <w:spacing w:val="-32"/>
          <w:w w:val="95"/>
        </w:rPr>
        <w:t> </w:t>
      </w:r>
      <w:r>
        <w:rPr>
          <w:w w:val="95"/>
        </w:rPr>
        <w:t>method</w:t>
      </w:r>
      <w:r>
        <w:rPr>
          <w:spacing w:val="-32"/>
          <w:w w:val="95"/>
        </w:rPr>
        <w:t> </w:t>
      </w:r>
      <w:r>
        <w:rPr>
          <w:w w:val="95"/>
        </w:rPr>
        <w:t>of</w:t>
      </w:r>
      <w:r>
        <w:rPr>
          <w:spacing w:val="-32"/>
          <w:w w:val="95"/>
        </w:rPr>
        <w:t> </w:t>
      </w:r>
      <w:r>
        <w:rPr>
          <w:w w:val="95"/>
        </w:rPr>
        <w:t>mixed</w:t>
      </w:r>
      <w:r>
        <w:rPr>
          <w:spacing w:val="-30"/>
          <w:w w:val="95"/>
        </w:rPr>
        <w:t> </w:t>
      </w:r>
      <w:r>
        <w:rPr>
          <w:w w:val="95"/>
        </w:rPr>
        <w:t>oil</w:t>
      </w:r>
      <w:r>
        <w:rPr>
          <w:spacing w:val="-33"/>
          <w:w w:val="95"/>
        </w:rPr>
        <w:t> </w:t>
      </w:r>
      <w:r>
        <w:rPr>
          <w:w w:val="95"/>
        </w:rPr>
        <w:t>and</w:t>
      </w:r>
      <w:r>
        <w:rPr>
          <w:spacing w:val="-33"/>
          <w:w w:val="95"/>
        </w:rPr>
        <w:t> </w:t>
      </w:r>
      <w:r>
        <w:rPr>
          <w:w w:val="95"/>
        </w:rPr>
        <w:t>gas.</w:t>
      </w:r>
    </w:p>
    <w:p>
      <w:pPr>
        <w:pStyle w:val="BodyText"/>
        <w:spacing w:line="310" w:lineRule="exact"/>
        <w:ind w:left="1220" w:firstLine="0"/>
      </w:pPr>
      <w:r>
        <w:rPr/>
        <w:drawing>
          <wp:anchor distT="0" distB="0" distL="0" distR="0" allowOverlap="1" layoutInCell="1" locked="0" behindDoc="0" simplePos="0" relativeHeight="12">
            <wp:simplePos x="0" y="0"/>
            <wp:positionH relativeFrom="page">
              <wp:posOffset>2252472</wp:posOffset>
            </wp:positionH>
            <wp:positionV relativeFrom="paragraph">
              <wp:posOffset>281297</wp:posOffset>
            </wp:positionV>
            <wp:extent cx="3065388" cy="2797968"/>
            <wp:effectExtent l="0" t="0" r="0" b="0"/>
            <wp:wrapTopAndBottom/>
            <wp:docPr id="19" name="image9.jpeg"/>
            <wp:cNvGraphicFramePr>
              <a:graphicFrameLocks noChangeAspect="1"/>
            </wp:cNvGraphicFramePr>
            <a:graphic>
              <a:graphicData uri="http://schemas.openxmlformats.org/drawingml/2006/picture">
                <pic:pic>
                  <pic:nvPicPr>
                    <pic:cNvPr id="20" name="image9.jpeg"/>
                    <pic:cNvPicPr/>
                  </pic:nvPicPr>
                  <pic:blipFill>
                    <a:blip r:embed="rId15" cstate="print"/>
                    <a:stretch>
                      <a:fillRect/>
                    </a:stretch>
                  </pic:blipFill>
                  <pic:spPr>
                    <a:xfrm>
                      <a:off x="0" y="0"/>
                      <a:ext cx="3065388" cy="2797968"/>
                    </a:xfrm>
                    <a:prstGeom prst="rect">
                      <a:avLst/>
                    </a:prstGeom>
                  </pic:spPr>
                </pic:pic>
              </a:graphicData>
            </a:graphic>
          </wp:anchor>
        </w:drawing>
      </w:r>
      <w:r>
        <w:rPr>
          <w:w w:val="90"/>
        </w:rPr>
        <w:t>The wellhead layout of the production well in area A is shown in Figure 3.3.4.</w:t>
      </w:r>
    </w:p>
    <w:p>
      <w:pPr>
        <w:pStyle w:val="Heading2"/>
        <w:spacing w:before="135"/>
        <w:ind w:left="794"/>
      </w:pPr>
      <w:r>
        <w:rPr/>
        <w:t>Figure 3.3.4 Wellhead layout of area A</w:t>
      </w:r>
    </w:p>
    <w:p>
      <w:pPr>
        <w:pStyle w:val="BodyText"/>
        <w:spacing w:line="232" w:lineRule="auto" w:before="43"/>
        <w:ind w:right="1005"/>
      </w:pPr>
      <w:r>
        <w:rPr>
          <w:w w:val="90"/>
        </w:rPr>
        <w:t>It</w:t>
      </w:r>
      <w:r>
        <w:rPr>
          <w:spacing w:val="-20"/>
          <w:w w:val="90"/>
        </w:rPr>
        <w:t> </w:t>
      </w:r>
      <w:r>
        <w:rPr>
          <w:w w:val="90"/>
        </w:rPr>
        <w:t>can</w:t>
      </w:r>
      <w:r>
        <w:rPr>
          <w:spacing w:val="-21"/>
          <w:w w:val="90"/>
        </w:rPr>
        <w:t> </w:t>
      </w:r>
      <w:r>
        <w:rPr>
          <w:w w:val="90"/>
        </w:rPr>
        <w:t>be</w:t>
      </w:r>
      <w:r>
        <w:rPr>
          <w:spacing w:val="-20"/>
          <w:w w:val="90"/>
        </w:rPr>
        <w:t> </w:t>
      </w:r>
      <w:r>
        <w:rPr>
          <w:w w:val="90"/>
        </w:rPr>
        <w:t>seen</w:t>
      </w:r>
      <w:r>
        <w:rPr>
          <w:spacing w:val="-22"/>
          <w:w w:val="90"/>
        </w:rPr>
        <w:t> </w:t>
      </w:r>
      <w:r>
        <w:rPr>
          <w:w w:val="90"/>
        </w:rPr>
        <w:t>from</w:t>
      </w:r>
      <w:r>
        <w:rPr>
          <w:spacing w:val="-20"/>
          <w:w w:val="90"/>
        </w:rPr>
        <w:t> </w:t>
      </w:r>
      <w:r>
        <w:rPr>
          <w:w w:val="90"/>
        </w:rPr>
        <w:t>the</w:t>
      </w:r>
      <w:r>
        <w:rPr>
          <w:spacing w:val="-20"/>
          <w:w w:val="90"/>
        </w:rPr>
        <w:t> </w:t>
      </w:r>
      <w:r>
        <w:rPr>
          <w:w w:val="90"/>
        </w:rPr>
        <w:t>above</w:t>
      </w:r>
      <w:r>
        <w:rPr>
          <w:spacing w:val="-22"/>
          <w:w w:val="90"/>
        </w:rPr>
        <w:t> </w:t>
      </w:r>
      <w:r>
        <w:rPr>
          <w:w w:val="90"/>
        </w:rPr>
        <w:t>figure</w:t>
      </w:r>
      <w:r>
        <w:rPr>
          <w:spacing w:val="-21"/>
          <w:w w:val="90"/>
        </w:rPr>
        <w:t> </w:t>
      </w:r>
      <w:r>
        <w:rPr>
          <w:w w:val="90"/>
        </w:rPr>
        <w:t>that</w:t>
      </w:r>
      <w:r>
        <w:rPr>
          <w:spacing w:val="-20"/>
          <w:w w:val="90"/>
        </w:rPr>
        <w:t> </w:t>
      </w:r>
      <w:r>
        <w:rPr>
          <w:w w:val="90"/>
        </w:rPr>
        <w:t>the</w:t>
      </w:r>
      <w:r>
        <w:rPr>
          <w:spacing w:val="-20"/>
          <w:w w:val="90"/>
        </w:rPr>
        <w:t> </w:t>
      </w:r>
      <w:r>
        <w:rPr>
          <w:w w:val="90"/>
        </w:rPr>
        <w:t>area</w:t>
      </w:r>
      <w:r>
        <w:rPr>
          <w:spacing w:val="-21"/>
          <w:w w:val="90"/>
        </w:rPr>
        <w:t> </w:t>
      </w:r>
      <w:r>
        <w:rPr>
          <w:w w:val="90"/>
        </w:rPr>
        <w:t>of</w:t>
      </w:r>
      <w:r>
        <w:rPr>
          <w:spacing w:val="-21"/>
          <w:w w:val="90"/>
        </w:rPr>
        <w:t> </w:t>
      </w:r>
      <w:r>
        <w:rPr>
          <w:w w:val="90"/>
        </w:rPr>
        <w:t>the</w:t>
      </w:r>
      <w:r>
        <w:rPr>
          <w:spacing w:val="-20"/>
          <w:w w:val="90"/>
        </w:rPr>
        <w:t> </w:t>
      </w:r>
      <w:r>
        <w:rPr>
          <w:w w:val="90"/>
        </w:rPr>
        <w:t>pipeline</w:t>
      </w:r>
      <w:r>
        <w:rPr>
          <w:spacing w:val="-21"/>
          <w:w w:val="90"/>
        </w:rPr>
        <w:t> </w:t>
      </w:r>
      <w:r>
        <w:rPr>
          <w:w w:val="90"/>
        </w:rPr>
        <w:t>in</w:t>
      </w:r>
      <w:r>
        <w:rPr>
          <w:spacing w:val="-20"/>
          <w:w w:val="90"/>
        </w:rPr>
        <w:t> </w:t>
      </w:r>
      <w:r>
        <w:rPr>
          <w:w w:val="90"/>
        </w:rPr>
        <w:t>area</w:t>
      </w:r>
      <w:r>
        <w:rPr>
          <w:spacing w:val="-27"/>
          <w:w w:val="90"/>
        </w:rPr>
        <w:t> </w:t>
      </w:r>
      <w:r>
        <w:rPr>
          <w:w w:val="90"/>
        </w:rPr>
        <w:t>A</w:t>
      </w:r>
      <w:r>
        <w:rPr>
          <w:spacing w:val="-26"/>
          <w:w w:val="90"/>
        </w:rPr>
        <w:t> </w:t>
      </w:r>
      <w:r>
        <w:rPr>
          <w:w w:val="90"/>
        </w:rPr>
        <w:t>is</w:t>
      </w:r>
      <w:r>
        <w:rPr>
          <w:spacing w:val="-20"/>
          <w:w w:val="90"/>
        </w:rPr>
        <w:t> </w:t>
      </w:r>
      <w:r>
        <w:rPr>
          <w:w w:val="90"/>
        </w:rPr>
        <w:t>small</w:t>
      </w:r>
      <w:r>
        <w:rPr>
          <w:spacing w:val="-20"/>
          <w:w w:val="90"/>
        </w:rPr>
        <w:t> </w:t>
      </w:r>
      <w:r>
        <w:rPr>
          <w:w w:val="90"/>
        </w:rPr>
        <w:t>and</w:t>
      </w:r>
      <w:r>
        <w:rPr>
          <w:spacing w:val="-19"/>
          <w:w w:val="90"/>
        </w:rPr>
        <w:t> </w:t>
      </w:r>
      <w:r>
        <w:rPr>
          <w:w w:val="90"/>
        </w:rPr>
        <w:t>the </w:t>
      </w:r>
      <w:r>
        <w:rPr>
          <w:w w:val="85"/>
        </w:rPr>
        <w:t>location</w:t>
      </w:r>
      <w:r>
        <w:rPr>
          <w:spacing w:val="-6"/>
          <w:w w:val="85"/>
        </w:rPr>
        <w:t> </w:t>
      </w:r>
      <w:r>
        <w:rPr>
          <w:w w:val="85"/>
        </w:rPr>
        <w:t>of</w:t>
      </w:r>
      <w:r>
        <w:rPr>
          <w:spacing w:val="-5"/>
          <w:w w:val="85"/>
        </w:rPr>
        <w:t> </w:t>
      </w:r>
      <w:r>
        <w:rPr>
          <w:w w:val="85"/>
        </w:rPr>
        <w:t>the</w:t>
      </w:r>
      <w:r>
        <w:rPr>
          <w:spacing w:val="-6"/>
          <w:w w:val="85"/>
        </w:rPr>
        <w:t> </w:t>
      </w:r>
      <w:r>
        <w:rPr>
          <w:w w:val="85"/>
        </w:rPr>
        <w:t>wellhead</w:t>
      </w:r>
      <w:r>
        <w:rPr>
          <w:spacing w:val="-6"/>
          <w:w w:val="85"/>
        </w:rPr>
        <w:t> </w:t>
      </w:r>
      <w:r>
        <w:rPr>
          <w:w w:val="85"/>
        </w:rPr>
        <w:t>is</w:t>
      </w:r>
      <w:r>
        <w:rPr>
          <w:spacing w:val="-2"/>
          <w:w w:val="85"/>
        </w:rPr>
        <w:t> </w:t>
      </w:r>
      <w:r>
        <w:rPr>
          <w:w w:val="85"/>
        </w:rPr>
        <w:t>relatively</w:t>
      </w:r>
      <w:r>
        <w:rPr>
          <w:spacing w:val="-4"/>
          <w:w w:val="85"/>
        </w:rPr>
        <w:t> </w:t>
      </w:r>
      <w:r>
        <w:rPr>
          <w:w w:val="85"/>
        </w:rPr>
        <w:t>concentrated.</w:t>
      </w:r>
      <w:r>
        <w:rPr>
          <w:spacing w:val="-9"/>
          <w:w w:val="85"/>
        </w:rPr>
        <w:t> </w:t>
      </w:r>
      <w:r>
        <w:rPr>
          <w:w w:val="85"/>
        </w:rPr>
        <w:t>In</w:t>
      </w:r>
      <w:r>
        <w:rPr>
          <w:spacing w:val="-2"/>
          <w:w w:val="85"/>
        </w:rPr>
        <w:t> </w:t>
      </w:r>
      <w:r>
        <w:rPr>
          <w:w w:val="85"/>
        </w:rPr>
        <w:t>order</w:t>
      </w:r>
      <w:r>
        <w:rPr>
          <w:spacing w:val="-8"/>
          <w:w w:val="85"/>
        </w:rPr>
        <w:t> </w:t>
      </w:r>
      <w:r>
        <w:rPr>
          <w:w w:val="85"/>
        </w:rPr>
        <w:t>to</w:t>
      </w:r>
      <w:r>
        <w:rPr>
          <w:spacing w:val="-4"/>
          <w:w w:val="85"/>
        </w:rPr>
        <w:t> </w:t>
      </w:r>
      <w:r>
        <w:rPr>
          <w:w w:val="85"/>
        </w:rPr>
        <w:t>facilitate</w:t>
      </w:r>
      <w:r>
        <w:rPr>
          <w:spacing w:val="-5"/>
          <w:w w:val="85"/>
        </w:rPr>
        <w:t> </w:t>
      </w:r>
      <w:r>
        <w:rPr>
          <w:w w:val="85"/>
        </w:rPr>
        <w:t>centralized</w:t>
      </w:r>
      <w:r>
        <w:rPr>
          <w:spacing w:val="-7"/>
          <w:w w:val="85"/>
        </w:rPr>
        <w:t> </w:t>
      </w:r>
      <w:r>
        <w:rPr>
          <w:w w:val="85"/>
        </w:rPr>
        <w:t>management, simplify</w:t>
      </w:r>
      <w:r>
        <w:rPr>
          <w:spacing w:val="-5"/>
          <w:w w:val="85"/>
        </w:rPr>
        <w:t> </w:t>
      </w:r>
      <w:r>
        <w:rPr>
          <w:w w:val="85"/>
        </w:rPr>
        <w:t>the</w:t>
      </w:r>
      <w:r>
        <w:rPr>
          <w:spacing w:val="-4"/>
          <w:w w:val="85"/>
        </w:rPr>
        <w:t> </w:t>
      </w:r>
      <w:r>
        <w:rPr>
          <w:w w:val="85"/>
        </w:rPr>
        <w:t>process</w:t>
      </w:r>
      <w:r>
        <w:rPr>
          <w:spacing w:val="-6"/>
          <w:w w:val="85"/>
        </w:rPr>
        <w:t> </w:t>
      </w:r>
      <w:r>
        <w:rPr>
          <w:w w:val="85"/>
        </w:rPr>
        <w:t>and</w:t>
      </w:r>
      <w:r>
        <w:rPr>
          <w:spacing w:val="-4"/>
          <w:w w:val="85"/>
        </w:rPr>
        <w:t> </w:t>
      </w:r>
      <w:r>
        <w:rPr>
          <w:w w:val="85"/>
        </w:rPr>
        <w:t>reduce</w:t>
      </w:r>
      <w:r>
        <w:rPr>
          <w:spacing w:val="-7"/>
          <w:w w:val="85"/>
        </w:rPr>
        <w:t> </w:t>
      </w:r>
      <w:r>
        <w:rPr>
          <w:w w:val="85"/>
        </w:rPr>
        <w:t>the</w:t>
      </w:r>
      <w:r>
        <w:rPr>
          <w:spacing w:val="-3"/>
          <w:w w:val="85"/>
        </w:rPr>
        <w:t> </w:t>
      </w:r>
      <w:r>
        <w:rPr>
          <w:w w:val="85"/>
        </w:rPr>
        <w:t>project</w:t>
      </w:r>
      <w:r>
        <w:rPr>
          <w:spacing w:val="-8"/>
          <w:w w:val="85"/>
        </w:rPr>
        <w:t> </w:t>
      </w:r>
      <w:r>
        <w:rPr>
          <w:w w:val="85"/>
        </w:rPr>
        <w:t>investment,</w:t>
      </w:r>
      <w:r>
        <w:rPr>
          <w:spacing w:val="-6"/>
          <w:w w:val="85"/>
        </w:rPr>
        <w:t> </w:t>
      </w:r>
      <w:r>
        <w:rPr>
          <w:w w:val="85"/>
        </w:rPr>
        <w:t>it</w:t>
      </w:r>
      <w:r>
        <w:rPr>
          <w:spacing w:val="-1"/>
          <w:w w:val="85"/>
        </w:rPr>
        <w:t> </w:t>
      </w:r>
      <w:r>
        <w:rPr>
          <w:w w:val="85"/>
        </w:rPr>
        <w:t>can</w:t>
      </w:r>
      <w:r>
        <w:rPr>
          <w:spacing w:val="-5"/>
          <w:w w:val="85"/>
        </w:rPr>
        <w:t> </w:t>
      </w:r>
      <w:r>
        <w:rPr>
          <w:w w:val="85"/>
        </w:rPr>
        <w:t>be</w:t>
      </w:r>
      <w:r>
        <w:rPr>
          <w:spacing w:val="-4"/>
          <w:w w:val="85"/>
        </w:rPr>
        <w:t> </w:t>
      </w:r>
      <w:r>
        <w:rPr>
          <w:w w:val="85"/>
        </w:rPr>
        <w:t>simplified</w:t>
      </w:r>
      <w:r>
        <w:rPr>
          <w:spacing w:val="-5"/>
          <w:w w:val="85"/>
        </w:rPr>
        <w:t> </w:t>
      </w:r>
      <w:r>
        <w:rPr>
          <w:w w:val="85"/>
        </w:rPr>
        <w:t>to</w:t>
      </w:r>
      <w:r>
        <w:rPr>
          <w:spacing w:val="-3"/>
          <w:w w:val="85"/>
        </w:rPr>
        <w:t> </w:t>
      </w:r>
      <w:r>
        <w:rPr>
          <w:w w:val="85"/>
        </w:rPr>
        <w:t>the</w:t>
      </w:r>
      <w:r>
        <w:rPr>
          <w:spacing w:val="-1"/>
          <w:w w:val="85"/>
        </w:rPr>
        <w:t> </w:t>
      </w:r>
      <w:r>
        <w:rPr>
          <w:w w:val="85"/>
        </w:rPr>
        <w:t>first-level</w:t>
      </w:r>
      <w:r>
        <w:rPr>
          <w:spacing w:val="-4"/>
          <w:w w:val="85"/>
        </w:rPr>
        <w:t> </w:t>
      </w:r>
      <w:r>
        <w:rPr>
          <w:w w:val="85"/>
        </w:rPr>
        <w:t>and half-distributed</w:t>
      </w:r>
      <w:r>
        <w:rPr>
          <w:spacing w:val="-24"/>
          <w:w w:val="85"/>
        </w:rPr>
        <w:t> </w:t>
      </w:r>
      <w:r>
        <w:rPr>
          <w:w w:val="85"/>
        </w:rPr>
        <w:t>station</w:t>
      </w:r>
      <w:r>
        <w:rPr>
          <w:spacing w:val="-23"/>
          <w:w w:val="85"/>
        </w:rPr>
        <w:t> </w:t>
      </w:r>
      <w:r>
        <w:rPr>
          <w:w w:val="85"/>
        </w:rPr>
        <w:t>based</w:t>
      </w:r>
      <w:r>
        <w:rPr>
          <w:spacing w:val="-23"/>
          <w:w w:val="85"/>
        </w:rPr>
        <w:t> </w:t>
      </w:r>
      <w:r>
        <w:rPr>
          <w:w w:val="85"/>
        </w:rPr>
        <w:t>on</w:t>
      </w:r>
      <w:r>
        <w:rPr>
          <w:spacing w:val="-21"/>
          <w:w w:val="85"/>
        </w:rPr>
        <w:t> </w:t>
      </w:r>
      <w:r>
        <w:rPr>
          <w:w w:val="85"/>
        </w:rPr>
        <w:t>the</w:t>
      </w:r>
      <w:r>
        <w:rPr>
          <w:spacing w:val="-20"/>
          <w:w w:val="85"/>
        </w:rPr>
        <w:t> </w:t>
      </w:r>
      <w:r>
        <w:rPr>
          <w:w w:val="85"/>
        </w:rPr>
        <w:t>mixed</w:t>
      </w:r>
      <w:r>
        <w:rPr>
          <w:spacing w:val="-20"/>
          <w:w w:val="85"/>
        </w:rPr>
        <w:t> </w:t>
      </w:r>
      <w:r>
        <w:rPr>
          <w:w w:val="85"/>
        </w:rPr>
        <w:t>oil</w:t>
      </w:r>
      <w:r>
        <w:rPr>
          <w:spacing w:val="-23"/>
          <w:w w:val="85"/>
        </w:rPr>
        <w:t> </w:t>
      </w:r>
      <w:r>
        <w:rPr>
          <w:w w:val="85"/>
        </w:rPr>
        <w:t>and</w:t>
      </w:r>
      <w:r>
        <w:rPr>
          <w:spacing w:val="-22"/>
          <w:w w:val="85"/>
        </w:rPr>
        <w:t> </w:t>
      </w:r>
      <w:r>
        <w:rPr>
          <w:w w:val="85"/>
        </w:rPr>
        <w:t>gas</w:t>
      </w:r>
      <w:r>
        <w:rPr>
          <w:spacing w:val="-18"/>
          <w:w w:val="85"/>
        </w:rPr>
        <w:t> </w:t>
      </w:r>
      <w:r>
        <w:rPr>
          <w:w w:val="85"/>
        </w:rPr>
        <w:t>transmission</w:t>
      </w:r>
      <w:r>
        <w:rPr>
          <w:spacing w:val="-24"/>
          <w:w w:val="85"/>
        </w:rPr>
        <w:t> </w:t>
      </w:r>
      <w:r>
        <w:rPr>
          <w:w w:val="85"/>
        </w:rPr>
        <w:t>at</w:t>
      </w:r>
      <w:r>
        <w:rPr>
          <w:spacing w:val="-22"/>
          <w:w w:val="85"/>
        </w:rPr>
        <w:t> </w:t>
      </w:r>
      <w:r>
        <w:rPr>
          <w:w w:val="85"/>
        </w:rPr>
        <w:t>the</w:t>
      </w:r>
      <w:r>
        <w:rPr>
          <w:spacing w:val="-21"/>
          <w:w w:val="85"/>
        </w:rPr>
        <w:t> </w:t>
      </w:r>
      <w:r>
        <w:rPr>
          <w:w w:val="85"/>
        </w:rPr>
        <w:t>second-level</w:t>
      </w:r>
      <w:r>
        <w:rPr>
          <w:spacing w:val="-22"/>
          <w:w w:val="85"/>
        </w:rPr>
        <w:t> </w:t>
      </w:r>
      <w:r>
        <w:rPr>
          <w:w w:val="85"/>
        </w:rPr>
        <w:t>station.</w:t>
      </w:r>
      <w:r>
        <w:rPr>
          <w:spacing w:val="-22"/>
          <w:w w:val="85"/>
        </w:rPr>
        <w:t> </w:t>
      </w:r>
      <w:r>
        <w:rPr>
          <w:w w:val="85"/>
        </w:rPr>
        <w:t>In the</w:t>
      </w:r>
      <w:r>
        <w:rPr>
          <w:spacing w:val="-16"/>
          <w:w w:val="85"/>
        </w:rPr>
        <w:t> </w:t>
      </w:r>
      <w:r>
        <w:rPr>
          <w:w w:val="85"/>
        </w:rPr>
        <w:t>end,</w:t>
      </w:r>
      <w:r>
        <w:rPr>
          <w:spacing w:val="-17"/>
          <w:w w:val="85"/>
        </w:rPr>
        <w:t> </w:t>
      </w:r>
      <w:r>
        <w:rPr>
          <w:w w:val="85"/>
        </w:rPr>
        <w:t>the</w:t>
      </w:r>
      <w:r>
        <w:rPr>
          <w:spacing w:val="-16"/>
          <w:w w:val="85"/>
        </w:rPr>
        <w:t> </w:t>
      </w:r>
      <w:r>
        <w:rPr>
          <w:w w:val="85"/>
        </w:rPr>
        <w:t>overall</w:t>
      </w:r>
      <w:r>
        <w:rPr>
          <w:spacing w:val="-15"/>
          <w:w w:val="85"/>
        </w:rPr>
        <w:t> </w:t>
      </w:r>
      <w:r>
        <w:rPr>
          <w:w w:val="85"/>
        </w:rPr>
        <w:t>gathering</w:t>
      </w:r>
      <w:r>
        <w:rPr>
          <w:spacing w:val="-14"/>
          <w:w w:val="85"/>
        </w:rPr>
        <w:t> </w:t>
      </w:r>
      <w:r>
        <w:rPr>
          <w:w w:val="85"/>
        </w:rPr>
        <w:t>and</w:t>
      </w:r>
      <w:r>
        <w:rPr>
          <w:spacing w:val="-15"/>
          <w:w w:val="85"/>
        </w:rPr>
        <w:t> </w:t>
      </w:r>
      <w:r>
        <w:rPr>
          <w:w w:val="85"/>
        </w:rPr>
        <w:t>transportation</w:t>
      </w:r>
      <w:r>
        <w:rPr>
          <w:spacing w:val="-18"/>
          <w:w w:val="85"/>
        </w:rPr>
        <w:t> </w:t>
      </w:r>
      <w:r>
        <w:rPr>
          <w:w w:val="85"/>
        </w:rPr>
        <w:t>process</w:t>
      </w:r>
      <w:r>
        <w:rPr>
          <w:spacing w:val="-17"/>
          <w:w w:val="85"/>
        </w:rPr>
        <w:t> </w:t>
      </w:r>
      <w:r>
        <w:rPr>
          <w:w w:val="85"/>
        </w:rPr>
        <w:t>of</w:t>
      </w:r>
      <w:r>
        <w:rPr>
          <w:spacing w:val="-17"/>
          <w:w w:val="85"/>
        </w:rPr>
        <w:t> </w:t>
      </w:r>
      <w:r>
        <w:rPr>
          <w:w w:val="85"/>
        </w:rPr>
        <w:t>the</w:t>
      </w:r>
      <w:r>
        <w:rPr>
          <w:spacing w:val="-13"/>
          <w:w w:val="85"/>
        </w:rPr>
        <w:t> </w:t>
      </w:r>
      <w:r>
        <w:rPr>
          <w:w w:val="85"/>
        </w:rPr>
        <w:t>first-level</w:t>
      </w:r>
      <w:r>
        <w:rPr>
          <w:spacing w:val="-15"/>
          <w:w w:val="85"/>
        </w:rPr>
        <w:t> </w:t>
      </w:r>
      <w:r>
        <w:rPr>
          <w:w w:val="85"/>
        </w:rPr>
        <w:t>and</w:t>
      </w:r>
      <w:r>
        <w:rPr>
          <w:spacing w:val="-16"/>
          <w:w w:val="85"/>
        </w:rPr>
        <w:t> </w:t>
      </w:r>
      <w:r>
        <w:rPr>
          <w:w w:val="85"/>
        </w:rPr>
        <w:t>half-station</w:t>
      </w:r>
      <w:r>
        <w:rPr>
          <w:spacing w:val="-14"/>
          <w:w w:val="85"/>
        </w:rPr>
        <w:t> </w:t>
      </w:r>
      <w:r>
        <w:rPr>
          <w:w w:val="85"/>
        </w:rPr>
        <w:t>oil</w:t>
      </w:r>
      <w:r>
        <w:rPr>
          <w:spacing w:val="-15"/>
          <w:w w:val="85"/>
        </w:rPr>
        <w:t> </w:t>
      </w:r>
      <w:r>
        <w:rPr>
          <w:w w:val="85"/>
        </w:rPr>
        <w:t>and </w:t>
      </w:r>
      <w:r>
        <w:rPr>
          <w:w w:val="90"/>
        </w:rPr>
        <w:t>gas</w:t>
      </w:r>
      <w:r>
        <w:rPr>
          <w:spacing w:val="-12"/>
          <w:w w:val="90"/>
        </w:rPr>
        <w:t> </w:t>
      </w:r>
      <w:r>
        <w:rPr>
          <w:w w:val="90"/>
        </w:rPr>
        <w:t>mixed</w:t>
      </w:r>
      <w:r>
        <w:rPr>
          <w:spacing w:val="-10"/>
          <w:w w:val="90"/>
        </w:rPr>
        <w:t> </w:t>
      </w:r>
      <w:r>
        <w:rPr>
          <w:w w:val="90"/>
        </w:rPr>
        <w:t>transportation</w:t>
      </w:r>
      <w:r>
        <w:rPr>
          <w:spacing w:val="-13"/>
          <w:w w:val="90"/>
        </w:rPr>
        <w:t> </w:t>
      </w:r>
      <w:r>
        <w:rPr>
          <w:w w:val="90"/>
        </w:rPr>
        <w:t>is</w:t>
      </w:r>
      <w:r>
        <w:rPr>
          <w:spacing w:val="-12"/>
          <w:w w:val="90"/>
        </w:rPr>
        <w:t> </w:t>
      </w:r>
      <w:r>
        <w:rPr>
          <w:w w:val="90"/>
        </w:rPr>
        <w:t>adopted.</w:t>
      </w:r>
    </w:p>
    <w:p>
      <w:pPr>
        <w:pStyle w:val="Heading1"/>
        <w:numPr>
          <w:ilvl w:val="2"/>
          <w:numId w:val="3"/>
        </w:numPr>
        <w:tabs>
          <w:tab w:pos="1340" w:val="left" w:leader="none"/>
        </w:tabs>
        <w:spacing w:line="240" w:lineRule="auto" w:before="5" w:after="0"/>
        <w:ind w:left="1340" w:right="0" w:hanging="541"/>
        <w:jc w:val="left"/>
      </w:pPr>
      <w:r>
        <w:rPr/>
        <w:t>Comparison and selection of oil collection</w:t>
      </w:r>
      <w:r>
        <w:rPr>
          <w:spacing w:val="-8"/>
        </w:rPr>
        <w:t> </w:t>
      </w:r>
      <w:r>
        <w:rPr/>
        <w:t>technology</w:t>
      </w:r>
    </w:p>
    <w:p>
      <w:pPr>
        <w:pStyle w:val="BodyText"/>
        <w:spacing w:line="232" w:lineRule="auto" w:before="25"/>
        <w:ind w:right="1005"/>
      </w:pPr>
      <w:r>
        <w:rPr>
          <w:w w:val="85"/>
        </w:rPr>
        <w:t>In</w:t>
      </w:r>
      <w:r>
        <w:rPr>
          <w:spacing w:val="-19"/>
          <w:w w:val="85"/>
        </w:rPr>
        <w:t> </w:t>
      </w:r>
      <w:r>
        <w:rPr>
          <w:w w:val="85"/>
        </w:rPr>
        <w:t>order</w:t>
      </w:r>
      <w:r>
        <w:rPr>
          <w:spacing w:val="-23"/>
          <w:w w:val="85"/>
        </w:rPr>
        <w:t> </w:t>
      </w:r>
      <w:r>
        <w:rPr>
          <w:w w:val="85"/>
        </w:rPr>
        <w:t>to</w:t>
      </w:r>
      <w:r>
        <w:rPr>
          <w:spacing w:val="-17"/>
          <w:w w:val="85"/>
        </w:rPr>
        <w:t> </w:t>
      </w:r>
      <w:r>
        <w:rPr>
          <w:w w:val="85"/>
        </w:rPr>
        <w:t>facilitate</w:t>
      </w:r>
      <w:r>
        <w:rPr>
          <w:spacing w:val="-20"/>
          <w:w w:val="85"/>
        </w:rPr>
        <w:t> </w:t>
      </w:r>
      <w:r>
        <w:rPr>
          <w:w w:val="85"/>
        </w:rPr>
        <w:t>the</w:t>
      </w:r>
      <w:r>
        <w:rPr>
          <w:spacing w:val="-19"/>
          <w:w w:val="85"/>
        </w:rPr>
        <w:t> </w:t>
      </w:r>
      <w:r>
        <w:rPr>
          <w:w w:val="85"/>
        </w:rPr>
        <w:t>collection</w:t>
      </w:r>
      <w:r>
        <w:rPr>
          <w:spacing w:val="-22"/>
          <w:w w:val="85"/>
        </w:rPr>
        <w:t> </w:t>
      </w:r>
      <w:r>
        <w:rPr>
          <w:w w:val="85"/>
        </w:rPr>
        <w:t>and</w:t>
      </w:r>
      <w:r>
        <w:rPr>
          <w:spacing w:val="-17"/>
          <w:w w:val="85"/>
        </w:rPr>
        <w:t> </w:t>
      </w:r>
      <w:r>
        <w:rPr>
          <w:w w:val="85"/>
        </w:rPr>
        <w:t>transportation</w:t>
      </w:r>
      <w:r>
        <w:rPr>
          <w:spacing w:val="-22"/>
          <w:w w:val="85"/>
        </w:rPr>
        <w:t> </w:t>
      </w:r>
      <w:r>
        <w:rPr>
          <w:w w:val="85"/>
        </w:rPr>
        <w:t>of</w:t>
      </w:r>
      <w:r>
        <w:rPr>
          <w:spacing w:val="-19"/>
          <w:w w:val="85"/>
        </w:rPr>
        <w:t> </w:t>
      </w:r>
      <w:r>
        <w:rPr>
          <w:w w:val="85"/>
        </w:rPr>
        <w:t>oil</w:t>
      </w:r>
      <w:r>
        <w:rPr>
          <w:spacing w:val="-19"/>
          <w:w w:val="85"/>
        </w:rPr>
        <w:t> </w:t>
      </w:r>
      <w:r>
        <w:rPr>
          <w:w w:val="85"/>
        </w:rPr>
        <w:t>fields,</w:t>
      </w:r>
      <w:r>
        <w:rPr>
          <w:spacing w:val="-22"/>
          <w:w w:val="85"/>
        </w:rPr>
        <w:t> </w:t>
      </w:r>
      <w:r>
        <w:rPr>
          <w:w w:val="85"/>
        </w:rPr>
        <w:t>the</w:t>
      </w:r>
      <w:r>
        <w:rPr>
          <w:spacing w:val="-16"/>
          <w:w w:val="85"/>
        </w:rPr>
        <w:t> </w:t>
      </w:r>
      <w:r>
        <w:rPr>
          <w:w w:val="85"/>
        </w:rPr>
        <w:t>process</w:t>
      </w:r>
      <w:r>
        <w:rPr>
          <w:spacing w:val="-23"/>
          <w:w w:val="85"/>
        </w:rPr>
        <w:t> </w:t>
      </w:r>
      <w:r>
        <w:rPr>
          <w:w w:val="85"/>
        </w:rPr>
        <w:t>measures</w:t>
      </w:r>
      <w:r>
        <w:rPr>
          <w:spacing w:val="-21"/>
          <w:w w:val="85"/>
        </w:rPr>
        <w:t> </w:t>
      </w:r>
      <w:r>
        <w:rPr>
          <w:w w:val="85"/>
        </w:rPr>
        <w:t>taken to</w:t>
      </w:r>
      <w:r>
        <w:rPr>
          <w:spacing w:val="-9"/>
          <w:w w:val="85"/>
        </w:rPr>
        <w:t> </w:t>
      </w:r>
      <w:r>
        <w:rPr>
          <w:w w:val="85"/>
        </w:rPr>
        <w:t>complete</w:t>
      </w:r>
      <w:r>
        <w:rPr>
          <w:spacing w:val="-7"/>
          <w:w w:val="85"/>
        </w:rPr>
        <w:t> </w:t>
      </w:r>
      <w:r>
        <w:rPr>
          <w:w w:val="85"/>
        </w:rPr>
        <w:t>the</w:t>
      </w:r>
      <w:r>
        <w:rPr>
          <w:spacing w:val="-8"/>
          <w:w w:val="85"/>
        </w:rPr>
        <w:t> </w:t>
      </w:r>
      <w:r>
        <w:rPr>
          <w:w w:val="85"/>
        </w:rPr>
        <w:t>task</w:t>
      </w:r>
      <w:r>
        <w:rPr>
          <w:spacing w:val="-6"/>
          <w:w w:val="85"/>
        </w:rPr>
        <w:t> </w:t>
      </w:r>
      <w:r>
        <w:rPr>
          <w:w w:val="85"/>
        </w:rPr>
        <w:t>of</w:t>
      </w:r>
      <w:r>
        <w:rPr>
          <w:spacing w:val="-8"/>
          <w:w w:val="85"/>
        </w:rPr>
        <w:t> </w:t>
      </w:r>
      <w:r>
        <w:rPr>
          <w:w w:val="85"/>
        </w:rPr>
        <w:t>collecting</w:t>
      </w:r>
      <w:r>
        <w:rPr>
          <w:spacing w:val="-9"/>
          <w:w w:val="85"/>
        </w:rPr>
        <w:t> </w:t>
      </w:r>
      <w:r>
        <w:rPr>
          <w:w w:val="85"/>
        </w:rPr>
        <w:t>and</w:t>
      </w:r>
      <w:r>
        <w:rPr>
          <w:spacing w:val="-10"/>
          <w:w w:val="85"/>
        </w:rPr>
        <w:t> </w:t>
      </w:r>
      <w:r>
        <w:rPr>
          <w:w w:val="85"/>
        </w:rPr>
        <w:t>transporting</w:t>
      </w:r>
      <w:r>
        <w:rPr>
          <w:spacing w:val="-11"/>
          <w:w w:val="85"/>
        </w:rPr>
        <w:t> </w:t>
      </w:r>
      <w:r>
        <w:rPr>
          <w:w w:val="85"/>
        </w:rPr>
        <w:t>oil</w:t>
      </w:r>
      <w:r>
        <w:rPr>
          <w:spacing w:val="-6"/>
          <w:w w:val="85"/>
        </w:rPr>
        <w:t> </w:t>
      </w:r>
      <w:r>
        <w:rPr>
          <w:w w:val="85"/>
        </w:rPr>
        <w:t>and</w:t>
      </w:r>
      <w:r>
        <w:rPr>
          <w:spacing w:val="-8"/>
          <w:w w:val="85"/>
        </w:rPr>
        <w:t> </w:t>
      </w:r>
      <w:r>
        <w:rPr>
          <w:w w:val="85"/>
        </w:rPr>
        <w:t>gas</w:t>
      </w:r>
      <w:r>
        <w:rPr>
          <w:spacing w:val="-8"/>
          <w:w w:val="85"/>
        </w:rPr>
        <w:t> </w:t>
      </w:r>
      <w:r>
        <w:rPr>
          <w:w w:val="85"/>
        </w:rPr>
        <w:t>are</w:t>
      </w:r>
      <w:r>
        <w:rPr>
          <w:spacing w:val="-8"/>
          <w:w w:val="85"/>
        </w:rPr>
        <w:t> </w:t>
      </w:r>
      <w:r>
        <w:rPr>
          <w:w w:val="85"/>
        </w:rPr>
        <w:t>called</w:t>
      </w:r>
      <w:r>
        <w:rPr>
          <w:spacing w:val="-6"/>
          <w:w w:val="85"/>
        </w:rPr>
        <w:t> </w:t>
      </w:r>
      <w:r>
        <w:rPr>
          <w:w w:val="85"/>
        </w:rPr>
        <w:t>oil</w:t>
      </w:r>
      <w:r>
        <w:rPr>
          <w:spacing w:val="-8"/>
          <w:w w:val="85"/>
        </w:rPr>
        <w:t> </w:t>
      </w:r>
      <w:r>
        <w:rPr>
          <w:w w:val="85"/>
        </w:rPr>
        <w:t>gathering</w:t>
      </w:r>
      <w:r>
        <w:rPr>
          <w:spacing w:val="-7"/>
          <w:w w:val="85"/>
        </w:rPr>
        <w:t> </w:t>
      </w:r>
      <w:r>
        <w:rPr>
          <w:w w:val="85"/>
        </w:rPr>
        <w:t>processes. </w:t>
      </w:r>
      <w:r>
        <w:rPr>
          <w:w w:val="90"/>
        </w:rPr>
        <w:t>Because</w:t>
      </w:r>
      <w:r>
        <w:rPr>
          <w:spacing w:val="-20"/>
          <w:w w:val="90"/>
        </w:rPr>
        <w:t> </w:t>
      </w:r>
      <w:r>
        <w:rPr>
          <w:w w:val="90"/>
        </w:rPr>
        <w:t>of</w:t>
      </w:r>
      <w:r>
        <w:rPr>
          <w:spacing w:val="-17"/>
          <w:w w:val="90"/>
        </w:rPr>
        <w:t> </w:t>
      </w:r>
      <w:r>
        <w:rPr>
          <w:w w:val="90"/>
        </w:rPr>
        <w:t>the</w:t>
      </w:r>
      <w:r>
        <w:rPr>
          <w:spacing w:val="-16"/>
          <w:w w:val="90"/>
        </w:rPr>
        <w:t> </w:t>
      </w:r>
      <w:r>
        <w:rPr>
          <w:w w:val="90"/>
        </w:rPr>
        <w:t>large</w:t>
      </w:r>
      <w:r>
        <w:rPr>
          <w:spacing w:val="-16"/>
          <w:w w:val="90"/>
        </w:rPr>
        <w:t> </w:t>
      </w:r>
      <w:r>
        <w:rPr>
          <w:w w:val="90"/>
        </w:rPr>
        <w:t>differences</w:t>
      </w:r>
      <w:r>
        <w:rPr>
          <w:spacing w:val="-20"/>
          <w:w w:val="90"/>
        </w:rPr>
        <w:t> </w:t>
      </w:r>
      <w:r>
        <w:rPr>
          <w:w w:val="90"/>
        </w:rPr>
        <w:t>in</w:t>
      </w:r>
      <w:r>
        <w:rPr>
          <w:spacing w:val="-17"/>
          <w:w w:val="90"/>
        </w:rPr>
        <w:t> </w:t>
      </w:r>
      <w:r>
        <w:rPr>
          <w:w w:val="90"/>
        </w:rPr>
        <w:t>the</w:t>
      </w:r>
      <w:r>
        <w:rPr>
          <w:spacing w:val="-17"/>
          <w:w w:val="90"/>
        </w:rPr>
        <w:t> </w:t>
      </w:r>
      <w:r>
        <w:rPr>
          <w:w w:val="90"/>
        </w:rPr>
        <w:t>physical</w:t>
      </w:r>
      <w:r>
        <w:rPr>
          <w:spacing w:val="-17"/>
          <w:w w:val="90"/>
        </w:rPr>
        <w:t> </w:t>
      </w:r>
      <w:r>
        <w:rPr>
          <w:w w:val="90"/>
        </w:rPr>
        <w:t>properties</w:t>
      </w:r>
      <w:r>
        <w:rPr>
          <w:spacing w:val="-20"/>
          <w:w w:val="90"/>
        </w:rPr>
        <w:t> </w:t>
      </w:r>
      <w:r>
        <w:rPr>
          <w:w w:val="90"/>
        </w:rPr>
        <w:t>of</w:t>
      </w:r>
      <w:r>
        <w:rPr>
          <w:spacing w:val="-17"/>
          <w:w w:val="90"/>
        </w:rPr>
        <w:t> </w:t>
      </w:r>
      <w:r>
        <w:rPr>
          <w:w w:val="90"/>
        </w:rPr>
        <w:t>crude</w:t>
      </w:r>
      <w:r>
        <w:rPr>
          <w:spacing w:val="-20"/>
          <w:w w:val="90"/>
        </w:rPr>
        <w:t> </w:t>
      </w:r>
      <w:r>
        <w:rPr>
          <w:w w:val="90"/>
        </w:rPr>
        <w:t>oil</w:t>
      </w:r>
      <w:r>
        <w:rPr>
          <w:spacing w:val="-16"/>
          <w:w w:val="90"/>
        </w:rPr>
        <w:t> </w:t>
      </w:r>
      <w:r>
        <w:rPr>
          <w:w w:val="90"/>
        </w:rPr>
        <w:t>in</w:t>
      </w:r>
      <w:r>
        <w:rPr>
          <w:spacing w:val="-17"/>
          <w:w w:val="90"/>
        </w:rPr>
        <w:t> </w:t>
      </w:r>
      <w:r>
        <w:rPr>
          <w:w w:val="90"/>
        </w:rPr>
        <w:t>many</w:t>
      </w:r>
      <w:r>
        <w:rPr>
          <w:spacing w:val="-16"/>
          <w:w w:val="90"/>
        </w:rPr>
        <w:t> </w:t>
      </w:r>
      <w:r>
        <w:rPr>
          <w:w w:val="90"/>
        </w:rPr>
        <w:t>oil</w:t>
      </w:r>
      <w:r>
        <w:rPr>
          <w:spacing w:val="-17"/>
          <w:w w:val="90"/>
        </w:rPr>
        <w:t> </w:t>
      </w:r>
      <w:r>
        <w:rPr>
          <w:w w:val="90"/>
        </w:rPr>
        <w:t>fields</w:t>
      </w:r>
      <w:r>
        <w:rPr>
          <w:spacing w:val="-18"/>
          <w:w w:val="90"/>
        </w:rPr>
        <w:t> </w:t>
      </w:r>
      <w:r>
        <w:rPr>
          <w:w w:val="90"/>
        </w:rPr>
        <w:t>in</w:t>
      </w:r>
      <w:r>
        <w:rPr>
          <w:spacing w:val="-15"/>
          <w:w w:val="90"/>
        </w:rPr>
        <w:t> </w:t>
      </w:r>
      <w:r>
        <w:rPr>
          <w:w w:val="90"/>
        </w:rPr>
        <w:t>my country,</w:t>
      </w:r>
      <w:r>
        <w:rPr>
          <w:spacing w:val="-25"/>
          <w:w w:val="90"/>
        </w:rPr>
        <w:t> </w:t>
      </w:r>
      <w:r>
        <w:rPr>
          <w:w w:val="90"/>
        </w:rPr>
        <w:t>even</w:t>
      </w:r>
      <w:r>
        <w:rPr>
          <w:spacing w:val="-22"/>
          <w:w w:val="90"/>
        </w:rPr>
        <w:t> </w:t>
      </w:r>
      <w:r>
        <w:rPr>
          <w:w w:val="90"/>
        </w:rPr>
        <w:t>in</w:t>
      </w:r>
      <w:r>
        <w:rPr>
          <w:spacing w:val="-22"/>
          <w:w w:val="90"/>
        </w:rPr>
        <w:t> </w:t>
      </w:r>
      <w:r>
        <w:rPr>
          <w:w w:val="90"/>
        </w:rPr>
        <w:t>different</w:t>
      </w:r>
      <w:r>
        <w:rPr>
          <w:spacing w:val="-23"/>
          <w:w w:val="90"/>
        </w:rPr>
        <w:t> </w:t>
      </w:r>
      <w:r>
        <w:rPr>
          <w:w w:val="90"/>
        </w:rPr>
        <w:t>areas</w:t>
      </w:r>
      <w:r>
        <w:rPr>
          <w:spacing w:val="-25"/>
          <w:w w:val="90"/>
        </w:rPr>
        <w:t> </w:t>
      </w:r>
      <w:r>
        <w:rPr>
          <w:w w:val="90"/>
        </w:rPr>
        <w:t>of</w:t>
      </w:r>
      <w:r>
        <w:rPr>
          <w:spacing w:val="-21"/>
          <w:w w:val="90"/>
        </w:rPr>
        <w:t> </w:t>
      </w:r>
      <w:r>
        <w:rPr>
          <w:w w:val="90"/>
        </w:rPr>
        <w:t>the</w:t>
      </w:r>
      <w:r>
        <w:rPr>
          <w:spacing w:val="-22"/>
          <w:w w:val="90"/>
        </w:rPr>
        <w:t> </w:t>
      </w:r>
      <w:r>
        <w:rPr>
          <w:w w:val="90"/>
        </w:rPr>
        <w:t>same</w:t>
      </w:r>
      <w:r>
        <w:rPr>
          <w:spacing w:val="-21"/>
          <w:w w:val="90"/>
        </w:rPr>
        <w:t> </w:t>
      </w:r>
      <w:r>
        <w:rPr>
          <w:w w:val="90"/>
        </w:rPr>
        <w:t>oil</w:t>
      </w:r>
      <w:r>
        <w:rPr>
          <w:spacing w:val="-21"/>
          <w:w w:val="90"/>
        </w:rPr>
        <w:t> </w:t>
      </w:r>
      <w:r>
        <w:rPr>
          <w:w w:val="90"/>
        </w:rPr>
        <w:t>field,</w:t>
      </w:r>
      <w:r>
        <w:rPr>
          <w:spacing w:val="-23"/>
          <w:w w:val="90"/>
        </w:rPr>
        <w:t> </w:t>
      </w:r>
      <w:r>
        <w:rPr>
          <w:w w:val="90"/>
        </w:rPr>
        <w:t>the</w:t>
      </w:r>
      <w:r>
        <w:rPr>
          <w:spacing w:val="-20"/>
          <w:w w:val="90"/>
        </w:rPr>
        <w:t> </w:t>
      </w:r>
      <w:r>
        <w:rPr>
          <w:w w:val="90"/>
        </w:rPr>
        <w:t>nature</w:t>
      </w:r>
      <w:r>
        <w:rPr>
          <w:spacing w:val="-23"/>
          <w:w w:val="90"/>
        </w:rPr>
        <w:t> </w:t>
      </w:r>
      <w:r>
        <w:rPr>
          <w:w w:val="90"/>
        </w:rPr>
        <w:t>of</w:t>
      </w:r>
      <w:r>
        <w:rPr>
          <w:spacing w:val="-23"/>
          <w:w w:val="90"/>
        </w:rPr>
        <w:t> </w:t>
      </w:r>
      <w:r>
        <w:rPr>
          <w:w w:val="90"/>
        </w:rPr>
        <w:t>the</w:t>
      </w:r>
      <w:r>
        <w:rPr>
          <w:spacing w:val="-21"/>
          <w:w w:val="90"/>
        </w:rPr>
        <w:t> </w:t>
      </w:r>
      <w:r>
        <w:rPr>
          <w:w w:val="90"/>
        </w:rPr>
        <w:t>crude</w:t>
      </w:r>
      <w:r>
        <w:rPr>
          <w:spacing w:val="-23"/>
          <w:w w:val="90"/>
        </w:rPr>
        <w:t> </w:t>
      </w:r>
      <w:r>
        <w:rPr>
          <w:w w:val="90"/>
        </w:rPr>
        <w:t>oil</w:t>
      </w:r>
      <w:r>
        <w:rPr>
          <w:spacing w:val="-21"/>
          <w:w w:val="90"/>
        </w:rPr>
        <w:t> </w:t>
      </w:r>
      <w:r>
        <w:rPr>
          <w:w w:val="90"/>
        </w:rPr>
        <w:t>is</w:t>
      </w:r>
      <w:r>
        <w:rPr>
          <w:spacing w:val="-22"/>
          <w:w w:val="90"/>
        </w:rPr>
        <w:t> </w:t>
      </w:r>
      <w:r>
        <w:rPr>
          <w:w w:val="90"/>
        </w:rPr>
        <w:t>not</w:t>
      </w:r>
      <w:r>
        <w:rPr>
          <w:spacing w:val="-23"/>
          <w:w w:val="90"/>
        </w:rPr>
        <w:t> </w:t>
      </w:r>
      <w:r>
        <w:rPr>
          <w:w w:val="90"/>
        </w:rPr>
        <w:t>the</w:t>
      </w:r>
      <w:r>
        <w:rPr>
          <w:spacing w:val="-20"/>
          <w:w w:val="90"/>
        </w:rPr>
        <w:t> </w:t>
      </w:r>
      <w:r>
        <w:rPr>
          <w:w w:val="90"/>
        </w:rPr>
        <w:t>same Therefore,</w:t>
      </w:r>
      <w:r>
        <w:rPr>
          <w:spacing w:val="-34"/>
          <w:w w:val="90"/>
        </w:rPr>
        <w:t> </w:t>
      </w:r>
      <w:r>
        <w:rPr>
          <w:w w:val="90"/>
        </w:rPr>
        <w:t>oil</w:t>
      </w:r>
      <w:r>
        <w:rPr>
          <w:spacing w:val="-32"/>
          <w:w w:val="90"/>
        </w:rPr>
        <w:t> </w:t>
      </w:r>
      <w:r>
        <w:rPr>
          <w:w w:val="90"/>
        </w:rPr>
        <w:t>collection</w:t>
      </w:r>
      <w:r>
        <w:rPr>
          <w:spacing w:val="-34"/>
          <w:w w:val="90"/>
        </w:rPr>
        <w:t> </w:t>
      </w:r>
      <w:r>
        <w:rPr>
          <w:w w:val="90"/>
        </w:rPr>
        <w:t>methods</w:t>
      </w:r>
      <w:r>
        <w:rPr>
          <w:spacing w:val="-34"/>
          <w:w w:val="90"/>
        </w:rPr>
        <w:t> </w:t>
      </w:r>
      <w:r>
        <w:rPr>
          <w:w w:val="90"/>
        </w:rPr>
        <w:t>are</w:t>
      </w:r>
      <w:r>
        <w:rPr>
          <w:spacing w:val="-32"/>
          <w:w w:val="90"/>
        </w:rPr>
        <w:t> </w:t>
      </w:r>
      <w:r>
        <w:rPr>
          <w:w w:val="90"/>
        </w:rPr>
        <w:t>also</w:t>
      </w:r>
      <w:r>
        <w:rPr>
          <w:spacing w:val="-34"/>
          <w:w w:val="90"/>
        </w:rPr>
        <w:t> </w:t>
      </w:r>
      <w:r>
        <w:rPr>
          <w:w w:val="90"/>
        </w:rPr>
        <w:t>diverse.</w:t>
      </w:r>
      <w:r>
        <w:rPr>
          <w:spacing w:val="-35"/>
          <w:w w:val="90"/>
        </w:rPr>
        <w:t> </w:t>
      </w:r>
      <w:r>
        <w:rPr>
          <w:spacing w:val="-6"/>
          <w:w w:val="90"/>
        </w:rPr>
        <w:t>To</w:t>
      </w:r>
      <w:r>
        <w:rPr>
          <w:spacing w:val="-33"/>
          <w:w w:val="90"/>
        </w:rPr>
        <w:t> </w:t>
      </w:r>
      <w:r>
        <w:rPr>
          <w:w w:val="90"/>
        </w:rPr>
        <w:t>sum</w:t>
      </w:r>
      <w:r>
        <w:rPr>
          <w:spacing w:val="-34"/>
          <w:w w:val="90"/>
        </w:rPr>
        <w:t> </w:t>
      </w:r>
      <w:r>
        <w:rPr>
          <w:w w:val="90"/>
        </w:rPr>
        <w:t>up,</w:t>
      </w:r>
      <w:r>
        <w:rPr>
          <w:spacing w:val="-32"/>
          <w:w w:val="90"/>
        </w:rPr>
        <w:t> </w:t>
      </w:r>
      <w:r>
        <w:rPr>
          <w:w w:val="90"/>
        </w:rPr>
        <w:t>the</w:t>
      </w:r>
      <w:r>
        <w:rPr>
          <w:spacing w:val="-33"/>
          <w:w w:val="90"/>
        </w:rPr>
        <w:t> </w:t>
      </w:r>
      <w:r>
        <w:rPr>
          <w:w w:val="90"/>
        </w:rPr>
        <w:t>oil</w:t>
      </w:r>
      <w:r>
        <w:rPr>
          <w:spacing w:val="-32"/>
          <w:w w:val="90"/>
        </w:rPr>
        <w:t> </w:t>
      </w:r>
      <w:r>
        <w:rPr>
          <w:w w:val="90"/>
        </w:rPr>
        <w:t>field</w:t>
      </w:r>
      <w:r>
        <w:rPr>
          <w:spacing w:val="-33"/>
          <w:w w:val="90"/>
        </w:rPr>
        <w:t> </w:t>
      </w:r>
      <w:r>
        <w:rPr>
          <w:w w:val="90"/>
        </w:rPr>
        <w:t>collection</w:t>
      </w:r>
      <w:r>
        <w:rPr>
          <w:spacing w:val="-35"/>
          <w:w w:val="90"/>
        </w:rPr>
        <w:t> </w:t>
      </w:r>
      <w:r>
        <w:rPr>
          <w:w w:val="90"/>
        </w:rPr>
        <w:t>technology </w:t>
      </w:r>
      <w:r>
        <w:rPr>
          <w:w w:val="85"/>
        </w:rPr>
        <w:t>mainly includes heating oil collection, liquid oil collection technology, heat source accompanied </w:t>
      </w:r>
      <w:r>
        <w:rPr>
          <w:w w:val="90"/>
        </w:rPr>
        <w:t>by</w:t>
      </w:r>
      <w:r>
        <w:rPr>
          <w:spacing w:val="-34"/>
          <w:w w:val="90"/>
        </w:rPr>
        <w:t> </w:t>
      </w:r>
      <w:r>
        <w:rPr>
          <w:w w:val="90"/>
        </w:rPr>
        <w:t>heat</w:t>
      </w:r>
      <w:r>
        <w:rPr>
          <w:spacing w:val="-32"/>
          <w:w w:val="90"/>
        </w:rPr>
        <w:t> </w:t>
      </w:r>
      <w:r>
        <w:rPr>
          <w:w w:val="90"/>
        </w:rPr>
        <w:t>preservation</w:t>
      </w:r>
      <w:r>
        <w:rPr>
          <w:spacing w:val="-34"/>
          <w:w w:val="90"/>
        </w:rPr>
        <w:t> </w:t>
      </w:r>
      <w:r>
        <w:rPr>
          <w:w w:val="90"/>
        </w:rPr>
        <w:t>oil</w:t>
      </w:r>
      <w:r>
        <w:rPr>
          <w:spacing w:val="-33"/>
          <w:w w:val="90"/>
        </w:rPr>
        <w:t> </w:t>
      </w:r>
      <w:r>
        <w:rPr>
          <w:w w:val="90"/>
        </w:rPr>
        <w:t>collection</w:t>
      </w:r>
      <w:r>
        <w:rPr>
          <w:spacing w:val="-33"/>
          <w:w w:val="90"/>
        </w:rPr>
        <w:t> </w:t>
      </w:r>
      <w:r>
        <w:rPr>
          <w:w w:val="90"/>
        </w:rPr>
        <w:t>technology,</w:t>
      </w:r>
      <w:r>
        <w:rPr>
          <w:spacing w:val="-35"/>
          <w:w w:val="90"/>
        </w:rPr>
        <w:t> </w:t>
      </w:r>
      <w:r>
        <w:rPr>
          <w:w w:val="90"/>
        </w:rPr>
        <w:t>non-heating</w:t>
      </w:r>
      <w:r>
        <w:rPr>
          <w:spacing w:val="-34"/>
          <w:w w:val="90"/>
        </w:rPr>
        <w:t> </w:t>
      </w:r>
      <w:r>
        <w:rPr>
          <w:w w:val="90"/>
        </w:rPr>
        <w:t>oil</w:t>
      </w:r>
      <w:r>
        <w:rPr>
          <w:spacing w:val="-34"/>
          <w:w w:val="90"/>
        </w:rPr>
        <w:t> </w:t>
      </w:r>
      <w:r>
        <w:rPr>
          <w:w w:val="90"/>
        </w:rPr>
        <w:t>collection</w:t>
      </w:r>
      <w:r>
        <w:rPr>
          <w:spacing w:val="-32"/>
          <w:w w:val="90"/>
        </w:rPr>
        <w:t> </w:t>
      </w:r>
      <w:r>
        <w:rPr>
          <w:w w:val="90"/>
        </w:rPr>
        <w:t>technology,</w:t>
      </w:r>
      <w:r>
        <w:rPr>
          <w:spacing w:val="-35"/>
          <w:w w:val="90"/>
        </w:rPr>
        <w:t> </w:t>
      </w:r>
      <w:r>
        <w:rPr>
          <w:w w:val="90"/>
        </w:rPr>
        <w:t>etc.</w:t>
      </w:r>
    </w:p>
    <w:p>
      <w:pPr>
        <w:spacing w:after="0" w:line="232" w:lineRule="auto"/>
        <w:sectPr>
          <w:pgSz w:w="11910" w:h="16840"/>
          <w:pgMar w:header="892" w:footer="0" w:top="1360" w:bottom="280" w:left="1000" w:right="760"/>
        </w:sectPr>
      </w:pPr>
    </w:p>
    <w:p>
      <w:pPr>
        <w:pStyle w:val="BodyText"/>
        <w:spacing w:line="232" w:lineRule="auto" w:before="71"/>
        <w:ind w:right="1005"/>
      </w:pPr>
      <w:r>
        <w:rPr>
          <w:w w:val="90"/>
        </w:rPr>
        <w:t>According</w:t>
      </w:r>
      <w:r>
        <w:rPr>
          <w:spacing w:val="-25"/>
          <w:w w:val="90"/>
        </w:rPr>
        <w:t> </w:t>
      </w:r>
      <w:r>
        <w:rPr>
          <w:w w:val="90"/>
        </w:rPr>
        <w:t>to</w:t>
      </w:r>
      <w:r>
        <w:rPr>
          <w:spacing w:val="-24"/>
          <w:w w:val="90"/>
        </w:rPr>
        <w:t> </w:t>
      </w:r>
      <w:r>
        <w:rPr>
          <w:w w:val="90"/>
        </w:rPr>
        <w:t>GB</w:t>
      </w:r>
      <w:r>
        <w:rPr>
          <w:spacing w:val="-23"/>
          <w:w w:val="90"/>
        </w:rPr>
        <w:t> </w:t>
      </w:r>
      <w:r>
        <w:rPr>
          <w:w w:val="90"/>
        </w:rPr>
        <w:t>50350-2015</w:t>
      </w:r>
      <w:r>
        <w:rPr>
          <w:spacing w:val="-23"/>
          <w:w w:val="90"/>
        </w:rPr>
        <w:t> </w:t>
      </w:r>
      <w:r>
        <w:rPr>
          <w:w w:val="90"/>
        </w:rPr>
        <w:t>"Oil</w:t>
      </w:r>
      <w:r>
        <w:rPr>
          <w:spacing w:val="-24"/>
          <w:w w:val="90"/>
        </w:rPr>
        <w:t> </w:t>
      </w:r>
      <w:r>
        <w:rPr>
          <w:w w:val="90"/>
        </w:rPr>
        <w:t>Field</w:t>
      </w:r>
      <w:r>
        <w:rPr>
          <w:spacing w:val="-23"/>
          <w:w w:val="90"/>
        </w:rPr>
        <w:t> </w:t>
      </w:r>
      <w:r>
        <w:rPr>
          <w:w w:val="90"/>
        </w:rPr>
        <w:t>Oil</w:t>
      </w:r>
      <w:r>
        <w:rPr>
          <w:spacing w:val="-22"/>
          <w:w w:val="90"/>
        </w:rPr>
        <w:t> </w:t>
      </w:r>
      <w:r>
        <w:rPr>
          <w:w w:val="90"/>
        </w:rPr>
        <w:t>and</w:t>
      </w:r>
      <w:r>
        <w:rPr>
          <w:spacing w:val="-24"/>
          <w:w w:val="90"/>
        </w:rPr>
        <w:t> </w:t>
      </w:r>
      <w:r>
        <w:rPr>
          <w:w w:val="90"/>
        </w:rPr>
        <w:t>Gas</w:t>
      </w:r>
      <w:r>
        <w:rPr>
          <w:spacing w:val="-24"/>
          <w:w w:val="90"/>
        </w:rPr>
        <w:t> </w:t>
      </w:r>
      <w:r>
        <w:rPr>
          <w:w w:val="90"/>
        </w:rPr>
        <w:t>Gathering</w:t>
      </w:r>
      <w:r>
        <w:rPr>
          <w:spacing w:val="-24"/>
          <w:w w:val="90"/>
        </w:rPr>
        <w:t> </w:t>
      </w:r>
      <w:r>
        <w:rPr>
          <w:w w:val="90"/>
        </w:rPr>
        <w:t>and</w:t>
      </w:r>
      <w:r>
        <w:rPr>
          <w:spacing w:val="-27"/>
          <w:w w:val="90"/>
        </w:rPr>
        <w:t> </w:t>
      </w:r>
      <w:r>
        <w:rPr>
          <w:w w:val="90"/>
        </w:rPr>
        <w:t>Transportation</w:t>
      </w:r>
      <w:r>
        <w:rPr>
          <w:spacing w:val="-24"/>
          <w:w w:val="90"/>
        </w:rPr>
        <w:t> </w:t>
      </w:r>
      <w:r>
        <w:rPr>
          <w:w w:val="90"/>
        </w:rPr>
        <w:t>Design Specification",</w:t>
      </w:r>
      <w:r>
        <w:rPr>
          <w:spacing w:val="-10"/>
          <w:w w:val="90"/>
        </w:rPr>
        <w:t> </w:t>
      </w:r>
      <w:r>
        <w:rPr>
          <w:w w:val="90"/>
        </w:rPr>
        <w:t>the</w:t>
      </w:r>
      <w:r>
        <w:rPr>
          <w:spacing w:val="-7"/>
          <w:w w:val="90"/>
        </w:rPr>
        <w:t> </w:t>
      </w:r>
      <w:r>
        <w:rPr>
          <w:w w:val="90"/>
        </w:rPr>
        <w:t>basic</w:t>
      </w:r>
      <w:r>
        <w:rPr>
          <w:spacing w:val="-7"/>
          <w:w w:val="90"/>
        </w:rPr>
        <w:t> </w:t>
      </w:r>
      <w:r>
        <w:rPr>
          <w:w w:val="90"/>
        </w:rPr>
        <w:t>process</w:t>
      </w:r>
      <w:r>
        <w:rPr>
          <w:spacing w:val="-8"/>
          <w:w w:val="90"/>
        </w:rPr>
        <w:t> </w:t>
      </w:r>
      <w:r>
        <w:rPr>
          <w:w w:val="90"/>
        </w:rPr>
        <w:t>of</w:t>
      </w:r>
      <w:r>
        <w:rPr>
          <w:spacing w:val="-8"/>
          <w:w w:val="90"/>
        </w:rPr>
        <w:t> </w:t>
      </w:r>
      <w:r>
        <w:rPr>
          <w:w w:val="90"/>
        </w:rPr>
        <w:t>oil</w:t>
      </w:r>
      <w:r>
        <w:rPr>
          <w:spacing w:val="-6"/>
          <w:w w:val="90"/>
        </w:rPr>
        <w:t> </w:t>
      </w:r>
      <w:r>
        <w:rPr>
          <w:w w:val="90"/>
        </w:rPr>
        <w:t>field</w:t>
      </w:r>
      <w:r>
        <w:rPr>
          <w:spacing w:val="-8"/>
          <w:w w:val="90"/>
        </w:rPr>
        <w:t> </w:t>
      </w:r>
      <w:r>
        <w:rPr>
          <w:w w:val="90"/>
        </w:rPr>
        <w:t>oil</w:t>
      </w:r>
      <w:r>
        <w:rPr>
          <w:spacing w:val="-5"/>
          <w:w w:val="90"/>
        </w:rPr>
        <w:t> </w:t>
      </w:r>
      <w:r>
        <w:rPr>
          <w:w w:val="90"/>
        </w:rPr>
        <w:t>and</w:t>
      </w:r>
      <w:r>
        <w:rPr>
          <w:spacing w:val="-8"/>
          <w:w w:val="90"/>
        </w:rPr>
        <w:t> </w:t>
      </w:r>
      <w:r>
        <w:rPr>
          <w:w w:val="90"/>
        </w:rPr>
        <w:t>gas</w:t>
      </w:r>
      <w:r>
        <w:rPr>
          <w:spacing w:val="-8"/>
          <w:w w:val="90"/>
        </w:rPr>
        <w:t> </w:t>
      </w:r>
      <w:r>
        <w:rPr>
          <w:w w:val="90"/>
        </w:rPr>
        <w:t>collection</w:t>
      </w:r>
      <w:r>
        <w:rPr>
          <w:spacing w:val="-7"/>
          <w:w w:val="90"/>
        </w:rPr>
        <w:t> </w:t>
      </w:r>
      <w:r>
        <w:rPr>
          <w:w w:val="90"/>
        </w:rPr>
        <w:t>should</w:t>
      </w:r>
      <w:r>
        <w:rPr>
          <w:spacing w:val="-8"/>
          <w:w w:val="90"/>
        </w:rPr>
        <w:t> </w:t>
      </w:r>
      <w:r>
        <w:rPr>
          <w:w w:val="90"/>
        </w:rPr>
        <w:t>adopt</w:t>
      </w:r>
      <w:r>
        <w:rPr>
          <w:spacing w:val="-10"/>
          <w:w w:val="90"/>
        </w:rPr>
        <w:t> </w:t>
      </w:r>
      <w:r>
        <w:rPr>
          <w:w w:val="90"/>
        </w:rPr>
        <w:t>the</w:t>
      </w:r>
      <w:r>
        <w:rPr>
          <w:spacing w:val="-6"/>
          <w:w w:val="90"/>
        </w:rPr>
        <w:t> </w:t>
      </w:r>
      <w:r>
        <w:rPr>
          <w:w w:val="90"/>
        </w:rPr>
        <w:t>wellhead unheated</w:t>
      </w:r>
      <w:r>
        <w:rPr>
          <w:spacing w:val="-30"/>
          <w:w w:val="90"/>
        </w:rPr>
        <w:t> </w:t>
      </w:r>
      <w:r>
        <w:rPr>
          <w:w w:val="90"/>
        </w:rPr>
        <w:t>single</w:t>
      </w:r>
      <w:r>
        <w:rPr>
          <w:spacing w:val="-28"/>
          <w:w w:val="90"/>
        </w:rPr>
        <w:t> </w:t>
      </w:r>
      <w:r>
        <w:rPr>
          <w:w w:val="90"/>
        </w:rPr>
        <w:t>pipe</w:t>
      </w:r>
      <w:r>
        <w:rPr>
          <w:spacing w:val="-29"/>
          <w:w w:val="90"/>
        </w:rPr>
        <w:t> </w:t>
      </w:r>
      <w:r>
        <w:rPr>
          <w:w w:val="90"/>
        </w:rPr>
        <w:t>process,</w:t>
      </w:r>
      <w:r>
        <w:rPr>
          <w:spacing w:val="-29"/>
          <w:w w:val="90"/>
        </w:rPr>
        <w:t> </w:t>
      </w:r>
      <w:r>
        <w:rPr>
          <w:w w:val="90"/>
        </w:rPr>
        <w:t>wellhead</w:t>
      </w:r>
      <w:r>
        <w:rPr>
          <w:spacing w:val="-28"/>
          <w:w w:val="90"/>
        </w:rPr>
        <w:t> </w:t>
      </w:r>
      <w:r>
        <w:rPr>
          <w:w w:val="90"/>
        </w:rPr>
        <w:t>heating</w:t>
      </w:r>
      <w:r>
        <w:rPr>
          <w:spacing w:val="-29"/>
          <w:w w:val="90"/>
        </w:rPr>
        <w:t> </w:t>
      </w:r>
      <w:r>
        <w:rPr>
          <w:w w:val="90"/>
        </w:rPr>
        <w:t>single</w:t>
      </w:r>
      <w:r>
        <w:rPr>
          <w:spacing w:val="-27"/>
          <w:w w:val="90"/>
        </w:rPr>
        <w:t> </w:t>
      </w:r>
      <w:r>
        <w:rPr>
          <w:w w:val="90"/>
        </w:rPr>
        <w:t>pipe</w:t>
      </w:r>
      <w:r>
        <w:rPr>
          <w:spacing w:val="-28"/>
          <w:w w:val="90"/>
        </w:rPr>
        <w:t> </w:t>
      </w:r>
      <w:r>
        <w:rPr>
          <w:w w:val="90"/>
        </w:rPr>
        <w:t>process,</w:t>
      </w:r>
      <w:r>
        <w:rPr>
          <w:spacing w:val="-29"/>
          <w:w w:val="90"/>
        </w:rPr>
        <w:t> </w:t>
      </w:r>
      <w:r>
        <w:rPr>
          <w:w w:val="90"/>
        </w:rPr>
        <w:t>double</w:t>
      </w:r>
      <w:r>
        <w:rPr>
          <w:spacing w:val="-29"/>
          <w:w w:val="90"/>
        </w:rPr>
        <w:t> </w:t>
      </w:r>
      <w:r>
        <w:rPr>
          <w:w w:val="90"/>
        </w:rPr>
        <w:t>pipe</w:t>
      </w:r>
      <w:r>
        <w:rPr>
          <w:spacing w:val="-28"/>
          <w:w w:val="90"/>
        </w:rPr>
        <w:t> </w:t>
      </w:r>
      <w:r>
        <w:rPr>
          <w:w w:val="90"/>
        </w:rPr>
        <w:t>liquid</w:t>
      </w:r>
      <w:r>
        <w:rPr>
          <w:spacing w:val="-29"/>
          <w:w w:val="90"/>
        </w:rPr>
        <w:t> </w:t>
      </w:r>
      <w:r>
        <w:rPr>
          <w:w w:val="90"/>
        </w:rPr>
        <w:t>mixing process,</w:t>
      </w:r>
      <w:r>
        <w:rPr>
          <w:spacing w:val="-20"/>
          <w:w w:val="90"/>
        </w:rPr>
        <w:t> </w:t>
      </w:r>
      <w:r>
        <w:rPr>
          <w:w w:val="90"/>
        </w:rPr>
        <w:t>single</w:t>
      </w:r>
      <w:r>
        <w:rPr>
          <w:spacing w:val="-18"/>
          <w:w w:val="90"/>
        </w:rPr>
        <w:t> </w:t>
      </w:r>
      <w:r>
        <w:rPr>
          <w:w w:val="90"/>
        </w:rPr>
        <w:t>pipe</w:t>
      </w:r>
      <w:r>
        <w:rPr>
          <w:spacing w:val="-18"/>
          <w:w w:val="90"/>
        </w:rPr>
        <w:t> </w:t>
      </w:r>
      <w:r>
        <w:rPr>
          <w:w w:val="90"/>
        </w:rPr>
        <w:t>loop</w:t>
      </w:r>
      <w:r>
        <w:rPr>
          <w:spacing w:val="-19"/>
          <w:w w:val="90"/>
        </w:rPr>
        <w:t> </w:t>
      </w:r>
      <w:r>
        <w:rPr>
          <w:w w:val="90"/>
        </w:rPr>
        <w:t>water</w:t>
      </w:r>
      <w:r>
        <w:rPr>
          <w:spacing w:val="-16"/>
          <w:w w:val="90"/>
        </w:rPr>
        <w:t> </w:t>
      </w:r>
      <w:r>
        <w:rPr>
          <w:w w:val="90"/>
        </w:rPr>
        <w:t>mixing</w:t>
      </w:r>
      <w:r>
        <w:rPr>
          <w:spacing w:val="-17"/>
          <w:w w:val="90"/>
        </w:rPr>
        <w:t> </w:t>
      </w:r>
      <w:r>
        <w:rPr>
          <w:w w:val="90"/>
        </w:rPr>
        <w:t>process</w:t>
      </w:r>
      <w:r>
        <w:rPr>
          <w:spacing w:val="-20"/>
          <w:w w:val="90"/>
        </w:rPr>
        <w:t> </w:t>
      </w:r>
      <w:r>
        <w:rPr>
          <w:w w:val="90"/>
        </w:rPr>
        <w:t>[11].</w:t>
      </w:r>
      <w:r>
        <w:rPr>
          <w:spacing w:val="-18"/>
          <w:w w:val="90"/>
        </w:rPr>
        <w:t> </w:t>
      </w:r>
      <w:r>
        <w:rPr>
          <w:w w:val="90"/>
        </w:rPr>
        <w:t>Each</w:t>
      </w:r>
      <w:r>
        <w:rPr>
          <w:spacing w:val="-20"/>
          <w:w w:val="90"/>
        </w:rPr>
        <w:t> </w:t>
      </w:r>
      <w:r>
        <w:rPr>
          <w:w w:val="90"/>
        </w:rPr>
        <w:t>The</w:t>
      </w:r>
      <w:r>
        <w:rPr>
          <w:spacing w:val="-17"/>
          <w:w w:val="90"/>
        </w:rPr>
        <w:t> </w:t>
      </w:r>
      <w:r>
        <w:rPr>
          <w:w w:val="90"/>
        </w:rPr>
        <w:t>selection</w:t>
      </w:r>
      <w:r>
        <w:rPr>
          <w:spacing w:val="-19"/>
          <w:w w:val="90"/>
        </w:rPr>
        <w:t> </w:t>
      </w:r>
      <w:r>
        <w:rPr>
          <w:w w:val="90"/>
        </w:rPr>
        <w:t>of</w:t>
      </w:r>
      <w:r>
        <w:rPr>
          <w:spacing w:val="-18"/>
          <w:w w:val="90"/>
        </w:rPr>
        <w:t> </w:t>
      </w:r>
      <w:r>
        <w:rPr>
          <w:w w:val="90"/>
        </w:rPr>
        <w:t>the</w:t>
      </w:r>
      <w:r>
        <w:rPr>
          <w:spacing w:val="-19"/>
          <w:w w:val="90"/>
        </w:rPr>
        <w:t> </w:t>
      </w:r>
      <w:r>
        <w:rPr>
          <w:w w:val="90"/>
        </w:rPr>
        <w:t>typical</w:t>
      </w:r>
      <w:r>
        <w:rPr>
          <w:spacing w:val="-20"/>
          <w:w w:val="90"/>
        </w:rPr>
        <w:t> </w:t>
      </w:r>
      <w:r>
        <w:rPr>
          <w:w w:val="90"/>
        </w:rPr>
        <w:t>process should be combined with the industry standard "Oilfield Surface Engineering Construction </w:t>
      </w:r>
      <w:r>
        <w:rPr>
          <w:spacing w:val="-2"/>
          <w:w w:val="100"/>
        </w:rPr>
        <w:t>P</w:t>
      </w:r>
      <w:r>
        <w:rPr>
          <w:w w:val="95"/>
        </w:rPr>
        <w:t>l</w:t>
      </w:r>
      <w:r>
        <w:rPr>
          <w:spacing w:val="-1"/>
          <w:w w:val="79"/>
        </w:rPr>
        <w:t>a</w:t>
      </w:r>
      <w:r>
        <w:rPr>
          <w:spacing w:val="2"/>
          <w:w w:val="80"/>
        </w:rPr>
        <w:t>n</w:t>
      </w:r>
      <w:r>
        <w:rPr>
          <w:spacing w:val="4"/>
          <w:w w:val="80"/>
        </w:rPr>
        <w:t>n</w:t>
      </w:r>
      <w:r>
        <w:rPr>
          <w:spacing w:val="-2"/>
          <w:w w:val="95"/>
        </w:rPr>
        <w:t>i</w:t>
      </w:r>
      <w:r>
        <w:rPr>
          <w:spacing w:val="2"/>
          <w:w w:val="80"/>
        </w:rPr>
        <w:t>n</w:t>
      </w:r>
      <w:r>
        <w:rPr>
          <w:w w:val="79"/>
        </w:rPr>
        <w:t>g</w:t>
      </w:r>
      <w:r>
        <w:rPr>
          <w:spacing w:val="-17"/>
        </w:rPr>
        <w:t> </w:t>
      </w:r>
      <w:r>
        <w:rPr>
          <w:spacing w:val="1"/>
          <w:w w:val="79"/>
        </w:rPr>
        <w:t>a</w:t>
      </w:r>
      <w:r>
        <w:rPr>
          <w:spacing w:val="2"/>
          <w:w w:val="80"/>
        </w:rPr>
        <w:t>n</w:t>
      </w:r>
      <w:r>
        <w:rPr>
          <w:w w:val="79"/>
        </w:rPr>
        <w:t>d</w:t>
      </w:r>
      <w:r>
        <w:rPr>
          <w:spacing w:val="-17"/>
        </w:rPr>
        <w:t> </w:t>
      </w:r>
      <w:r>
        <w:rPr>
          <w:spacing w:val="1"/>
          <w:w w:val="95"/>
        </w:rPr>
        <w:t>D</w:t>
      </w:r>
      <w:r>
        <w:rPr>
          <w:spacing w:val="-1"/>
          <w:w w:val="79"/>
        </w:rPr>
        <w:t>e</w:t>
      </w:r>
      <w:r>
        <w:rPr>
          <w:spacing w:val="2"/>
          <w:w w:val="75"/>
        </w:rPr>
        <w:t>s</w:t>
      </w:r>
      <w:r>
        <w:rPr>
          <w:spacing w:val="-2"/>
          <w:w w:val="95"/>
        </w:rPr>
        <w:t>i</w:t>
      </w:r>
      <w:r>
        <w:rPr>
          <w:spacing w:val="-3"/>
          <w:w w:val="79"/>
        </w:rPr>
        <w:t>g</w:t>
      </w:r>
      <w:r>
        <w:rPr>
          <w:w w:val="80"/>
        </w:rPr>
        <w:t>n</w:t>
      </w:r>
      <w:r>
        <w:rPr>
          <w:spacing w:val="-11"/>
        </w:rPr>
        <w:t> </w:t>
      </w:r>
      <w:r>
        <w:rPr>
          <w:w w:val="95"/>
        </w:rPr>
        <w:t>C</w:t>
      </w:r>
      <w:r>
        <w:rPr>
          <w:spacing w:val="2"/>
          <w:w w:val="81"/>
        </w:rPr>
        <w:t>o</w:t>
      </w:r>
      <w:r>
        <w:rPr>
          <w:w w:val="79"/>
        </w:rPr>
        <w:t>d</w:t>
      </w:r>
      <w:r>
        <w:rPr>
          <w:spacing w:val="1"/>
          <w:w w:val="79"/>
        </w:rPr>
        <w:t>e</w:t>
      </w:r>
      <w:r>
        <w:rPr>
          <w:w w:val="108"/>
        </w:rPr>
        <w:t>"</w:t>
      </w:r>
      <w:r>
        <w:rPr>
          <w:spacing w:val="-16"/>
        </w:rPr>
        <w:t> </w:t>
      </w:r>
      <w:r>
        <w:rPr>
          <w:spacing w:val="-2"/>
          <w:w w:val="102"/>
        </w:rPr>
        <w:t>S</w:t>
      </w:r>
      <w:r>
        <w:rPr>
          <w:spacing w:val="1"/>
          <w:w w:val="115"/>
        </w:rPr>
        <w:t>Y</w:t>
      </w:r>
      <w:r>
        <w:rPr>
          <w:w w:val="52"/>
        </w:rPr>
        <w:t>/</w:t>
      </w:r>
      <w:r>
        <w:rPr>
          <w:w w:val="96"/>
        </w:rPr>
        <w:t>T</w:t>
      </w:r>
      <w:r>
        <w:rPr>
          <w:spacing w:val="-17"/>
        </w:rPr>
        <w:t> </w:t>
      </w:r>
      <w:r>
        <w:rPr>
          <w:spacing w:val="2"/>
          <w:w w:val="78"/>
        </w:rPr>
        <w:t>00</w:t>
      </w:r>
      <w:r>
        <w:rPr>
          <w:w w:val="78"/>
        </w:rPr>
        <w:t>49</w:t>
      </w:r>
      <w:r>
        <w:rPr>
          <w:spacing w:val="-15"/>
        </w:rPr>
        <w:t> </w:t>
      </w:r>
      <w:r>
        <w:rPr>
          <w:spacing w:val="-1"/>
          <w:w w:val="101"/>
        </w:rPr>
        <w:t>[</w:t>
      </w:r>
      <w:r>
        <w:rPr>
          <w:spacing w:val="2"/>
          <w:w w:val="78"/>
        </w:rPr>
        <w:t>13</w:t>
      </w:r>
      <w:r>
        <w:rPr>
          <w:spacing w:val="-1"/>
          <w:w w:val="101"/>
        </w:rPr>
        <w:t>]</w:t>
      </w:r>
      <w:r>
        <w:rPr>
          <w:w w:val="78"/>
        </w:rPr>
        <w:t>.</w:t>
      </w:r>
    </w:p>
    <w:p>
      <w:pPr>
        <w:pStyle w:val="BodyText"/>
        <w:spacing w:line="232" w:lineRule="auto"/>
        <w:ind w:right="1009"/>
      </w:pPr>
      <w:r>
        <w:rPr>
          <w:w w:val="90"/>
        </w:rPr>
        <w:t>Because</w:t>
      </w:r>
      <w:r>
        <w:rPr>
          <w:spacing w:val="-11"/>
          <w:w w:val="90"/>
        </w:rPr>
        <w:t> </w:t>
      </w:r>
      <w:r>
        <w:rPr>
          <w:w w:val="90"/>
        </w:rPr>
        <w:t>the</w:t>
      </w:r>
      <w:r>
        <w:rPr>
          <w:spacing w:val="-7"/>
          <w:w w:val="90"/>
        </w:rPr>
        <w:t> </w:t>
      </w:r>
      <w:r>
        <w:rPr>
          <w:w w:val="90"/>
        </w:rPr>
        <w:t>crude</w:t>
      </w:r>
      <w:r>
        <w:rPr>
          <w:spacing w:val="-10"/>
          <w:w w:val="90"/>
        </w:rPr>
        <w:t> </w:t>
      </w:r>
      <w:r>
        <w:rPr>
          <w:w w:val="90"/>
        </w:rPr>
        <w:t>oil</w:t>
      </w:r>
      <w:r>
        <w:rPr>
          <w:spacing w:val="-6"/>
          <w:w w:val="90"/>
        </w:rPr>
        <w:t> </w:t>
      </w:r>
      <w:r>
        <w:rPr>
          <w:w w:val="90"/>
        </w:rPr>
        <w:t>in</w:t>
      </w:r>
      <w:r>
        <w:rPr>
          <w:spacing w:val="-7"/>
          <w:w w:val="90"/>
        </w:rPr>
        <w:t> </w:t>
      </w:r>
      <w:r>
        <w:rPr>
          <w:w w:val="90"/>
        </w:rPr>
        <w:t>area</w:t>
      </w:r>
      <w:r>
        <w:rPr>
          <w:spacing w:val="-13"/>
          <w:w w:val="90"/>
        </w:rPr>
        <w:t> </w:t>
      </w:r>
      <w:r>
        <w:rPr>
          <w:w w:val="90"/>
        </w:rPr>
        <w:t>A</w:t>
      </w:r>
      <w:r>
        <w:rPr>
          <w:spacing w:val="-15"/>
          <w:w w:val="90"/>
        </w:rPr>
        <w:t> </w:t>
      </w:r>
      <w:r>
        <w:rPr>
          <w:w w:val="90"/>
        </w:rPr>
        <w:t>has</w:t>
      </w:r>
      <w:r>
        <w:rPr>
          <w:spacing w:val="-10"/>
          <w:w w:val="90"/>
        </w:rPr>
        <w:t> </w:t>
      </w:r>
      <w:r>
        <w:rPr>
          <w:w w:val="90"/>
        </w:rPr>
        <w:t>the</w:t>
      </w:r>
      <w:r>
        <w:rPr>
          <w:spacing w:val="-7"/>
          <w:w w:val="90"/>
        </w:rPr>
        <w:t> </w:t>
      </w:r>
      <w:r>
        <w:rPr>
          <w:w w:val="90"/>
        </w:rPr>
        <w:t>characteristics</w:t>
      </w:r>
      <w:r>
        <w:rPr>
          <w:spacing w:val="-10"/>
          <w:w w:val="90"/>
        </w:rPr>
        <w:t> </w:t>
      </w:r>
      <w:r>
        <w:rPr>
          <w:w w:val="90"/>
        </w:rPr>
        <w:t>of</w:t>
      </w:r>
      <w:r>
        <w:rPr>
          <w:spacing w:val="-8"/>
          <w:w w:val="90"/>
        </w:rPr>
        <w:t> </w:t>
      </w:r>
      <w:r>
        <w:rPr>
          <w:w w:val="90"/>
        </w:rPr>
        <w:t>light</w:t>
      </w:r>
      <w:r>
        <w:rPr>
          <w:spacing w:val="-7"/>
          <w:w w:val="90"/>
        </w:rPr>
        <w:t> </w:t>
      </w:r>
      <w:r>
        <w:rPr>
          <w:w w:val="90"/>
        </w:rPr>
        <w:t>weight,</w:t>
      </w:r>
      <w:r>
        <w:rPr>
          <w:spacing w:val="-5"/>
          <w:w w:val="90"/>
        </w:rPr>
        <w:t> </w:t>
      </w:r>
      <w:r>
        <w:rPr>
          <w:w w:val="90"/>
        </w:rPr>
        <w:t>low</w:t>
      </w:r>
      <w:r>
        <w:rPr>
          <w:spacing w:val="-7"/>
          <w:w w:val="90"/>
        </w:rPr>
        <w:t> </w:t>
      </w:r>
      <w:r>
        <w:rPr>
          <w:w w:val="90"/>
        </w:rPr>
        <w:t>viscosity,</w:t>
      </w:r>
      <w:r>
        <w:rPr>
          <w:spacing w:val="-12"/>
          <w:w w:val="90"/>
        </w:rPr>
        <w:t> </w:t>
      </w:r>
      <w:r>
        <w:rPr>
          <w:w w:val="90"/>
        </w:rPr>
        <w:t>low </w:t>
      </w:r>
      <w:r>
        <w:rPr>
          <w:w w:val="85"/>
        </w:rPr>
        <w:t>condensation,</w:t>
      </w:r>
      <w:r>
        <w:rPr>
          <w:spacing w:val="-11"/>
          <w:w w:val="85"/>
        </w:rPr>
        <w:t> </w:t>
      </w:r>
      <w:r>
        <w:rPr>
          <w:w w:val="85"/>
        </w:rPr>
        <w:t>good</w:t>
      </w:r>
      <w:r>
        <w:rPr>
          <w:spacing w:val="-5"/>
          <w:w w:val="85"/>
        </w:rPr>
        <w:t> </w:t>
      </w:r>
      <w:r>
        <w:rPr>
          <w:w w:val="85"/>
        </w:rPr>
        <w:t>fluidity,</w:t>
      </w:r>
      <w:r>
        <w:rPr>
          <w:spacing w:val="-9"/>
          <w:w w:val="85"/>
        </w:rPr>
        <w:t> </w:t>
      </w:r>
      <w:r>
        <w:rPr>
          <w:w w:val="85"/>
        </w:rPr>
        <w:t>and</w:t>
      </w:r>
      <w:r>
        <w:rPr>
          <w:spacing w:val="-7"/>
          <w:w w:val="85"/>
        </w:rPr>
        <w:t> </w:t>
      </w:r>
      <w:r>
        <w:rPr>
          <w:w w:val="85"/>
        </w:rPr>
        <w:t>high</w:t>
      </w:r>
      <w:r>
        <w:rPr>
          <w:spacing w:val="-5"/>
          <w:w w:val="85"/>
        </w:rPr>
        <w:t> </w:t>
      </w:r>
      <w:r>
        <w:rPr>
          <w:w w:val="85"/>
        </w:rPr>
        <w:t>wellhead</w:t>
      </w:r>
      <w:r>
        <w:rPr>
          <w:spacing w:val="-6"/>
          <w:w w:val="85"/>
        </w:rPr>
        <w:t> </w:t>
      </w:r>
      <w:r>
        <w:rPr>
          <w:w w:val="85"/>
        </w:rPr>
        <w:t>temperature</w:t>
      </w:r>
      <w:r>
        <w:rPr>
          <w:spacing w:val="-9"/>
          <w:w w:val="85"/>
        </w:rPr>
        <w:t> </w:t>
      </w:r>
      <w:r>
        <w:rPr>
          <w:w w:val="85"/>
        </w:rPr>
        <w:t>(56℃),</w:t>
      </w:r>
      <w:r>
        <w:rPr>
          <w:spacing w:val="-6"/>
          <w:w w:val="85"/>
        </w:rPr>
        <w:t> </w:t>
      </w:r>
      <w:r>
        <w:rPr>
          <w:w w:val="85"/>
        </w:rPr>
        <w:t>the</w:t>
      </w:r>
      <w:r>
        <w:rPr>
          <w:spacing w:val="-5"/>
          <w:w w:val="85"/>
        </w:rPr>
        <w:t> </w:t>
      </w:r>
      <w:r>
        <w:rPr>
          <w:w w:val="85"/>
        </w:rPr>
        <w:t>main</w:t>
      </w:r>
      <w:r>
        <w:rPr>
          <w:spacing w:val="-5"/>
          <w:w w:val="85"/>
        </w:rPr>
        <w:t> </w:t>
      </w:r>
      <w:r>
        <w:rPr>
          <w:w w:val="85"/>
        </w:rPr>
        <w:t>consideration</w:t>
      </w:r>
      <w:r>
        <w:rPr>
          <w:spacing w:val="-11"/>
          <w:w w:val="85"/>
        </w:rPr>
        <w:t> </w:t>
      </w:r>
      <w:r>
        <w:rPr>
          <w:w w:val="85"/>
        </w:rPr>
        <w:t>is</w:t>
      </w:r>
      <w:r>
        <w:rPr>
          <w:spacing w:val="-4"/>
          <w:w w:val="85"/>
        </w:rPr>
        <w:t> </w:t>
      </w:r>
      <w:r>
        <w:rPr>
          <w:w w:val="85"/>
        </w:rPr>
        <w:t>the wellhead heating single-tube oil collection technology and the wellhead unheated single-tube</w:t>
      </w:r>
      <w:r>
        <w:rPr>
          <w:spacing w:val="56"/>
          <w:w w:val="85"/>
        </w:rPr>
        <w:t> </w:t>
      </w:r>
      <w:r>
        <w:rPr>
          <w:w w:val="95"/>
        </w:rPr>
        <w:t>collection</w:t>
      </w:r>
      <w:r>
        <w:rPr>
          <w:spacing w:val="-19"/>
          <w:w w:val="95"/>
        </w:rPr>
        <w:t> </w:t>
      </w:r>
      <w:r>
        <w:rPr>
          <w:w w:val="95"/>
        </w:rPr>
        <w:t>technology.</w:t>
      </w:r>
      <w:r>
        <w:rPr>
          <w:spacing w:val="-20"/>
          <w:w w:val="95"/>
        </w:rPr>
        <w:t> </w:t>
      </w:r>
      <w:r>
        <w:rPr>
          <w:w w:val="95"/>
        </w:rPr>
        <w:t>Oil</w:t>
      </w:r>
      <w:r>
        <w:rPr>
          <w:spacing w:val="-12"/>
          <w:w w:val="95"/>
        </w:rPr>
        <w:t> </w:t>
      </w:r>
      <w:r>
        <w:rPr>
          <w:w w:val="95"/>
        </w:rPr>
        <w:t>craft.</w:t>
      </w:r>
    </w:p>
    <w:p>
      <w:pPr>
        <w:pStyle w:val="ListParagraph"/>
        <w:numPr>
          <w:ilvl w:val="3"/>
          <w:numId w:val="3"/>
        </w:numPr>
        <w:tabs>
          <w:tab w:pos="1517" w:val="left" w:leader="none"/>
        </w:tabs>
        <w:spacing w:line="306" w:lineRule="exact" w:before="0" w:after="0"/>
        <w:ind w:left="1516" w:right="0" w:hanging="297"/>
        <w:jc w:val="both"/>
        <w:rPr>
          <w:sz w:val="21"/>
        </w:rPr>
      </w:pPr>
      <w:r>
        <w:rPr>
          <w:w w:val="95"/>
          <w:sz w:val="21"/>
        </w:rPr>
        <w:t>Single</w:t>
      </w:r>
      <w:r>
        <w:rPr>
          <w:spacing w:val="-15"/>
          <w:w w:val="95"/>
          <w:sz w:val="21"/>
        </w:rPr>
        <w:t> </w:t>
      </w:r>
      <w:r>
        <w:rPr>
          <w:w w:val="95"/>
          <w:sz w:val="21"/>
        </w:rPr>
        <w:t>tube</w:t>
      </w:r>
      <w:r>
        <w:rPr>
          <w:spacing w:val="-16"/>
          <w:w w:val="95"/>
          <w:sz w:val="21"/>
        </w:rPr>
        <w:t> </w:t>
      </w:r>
      <w:r>
        <w:rPr>
          <w:w w:val="95"/>
          <w:sz w:val="21"/>
        </w:rPr>
        <w:t>heating</w:t>
      </w:r>
      <w:r>
        <w:rPr>
          <w:spacing w:val="-18"/>
          <w:w w:val="95"/>
          <w:sz w:val="21"/>
        </w:rPr>
        <w:t> </w:t>
      </w:r>
      <w:r>
        <w:rPr>
          <w:w w:val="95"/>
          <w:sz w:val="21"/>
        </w:rPr>
        <w:t>oil</w:t>
      </w:r>
      <w:r>
        <w:rPr>
          <w:spacing w:val="-15"/>
          <w:w w:val="95"/>
          <w:sz w:val="21"/>
        </w:rPr>
        <w:t> </w:t>
      </w:r>
      <w:r>
        <w:rPr>
          <w:w w:val="95"/>
          <w:sz w:val="21"/>
        </w:rPr>
        <w:t>collection</w:t>
      </w:r>
      <w:r>
        <w:rPr>
          <w:spacing w:val="-20"/>
          <w:w w:val="95"/>
          <w:sz w:val="21"/>
        </w:rPr>
        <w:t> </w:t>
      </w:r>
      <w:r>
        <w:rPr>
          <w:w w:val="95"/>
          <w:sz w:val="21"/>
        </w:rPr>
        <w:t>process</w:t>
      </w:r>
    </w:p>
    <w:p>
      <w:pPr>
        <w:pStyle w:val="BodyText"/>
        <w:spacing w:line="232" w:lineRule="auto"/>
        <w:ind w:right="1006"/>
      </w:pPr>
      <w:r>
        <w:rPr/>
        <w:drawing>
          <wp:anchor distT="0" distB="0" distL="0" distR="0" allowOverlap="1" layoutInCell="1" locked="0" behindDoc="0" simplePos="0" relativeHeight="13">
            <wp:simplePos x="0" y="0"/>
            <wp:positionH relativeFrom="page">
              <wp:posOffset>1226819</wp:posOffset>
            </wp:positionH>
            <wp:positionV relativeFrom="paragraph">
              <wp:posOffset>3014583</wp:posOffset>
            </wp:positionV>
            <wp:extent cx="5148769" cy="503967"/>
            <wp:effectExtent l="0" t="0" r="0" b="0"/>
            <wp:wrapTopAndBottom/>
            <wp:docPr id="21" name="image10.png"/>
            <wp:cNvGraphicFramePr>
              <a:graphicFrameLocks noChangeAspect="1"/>
            </wp:cNvGraphicFramePr>
            <a:graphic>
              <a:graphicData uri="http://schemas.openxmlformats.org/drawingml/2006/picture">
                <pic:pic>
                  <pic:nvPicPr>
                    <pic:cNvPr id="22" name="image10.png"/>
                    <pic:cNvPicPr/>
                  </pic:nvPicPr>
                  <pic:blipFill>
                    <a:blip r:embed="rId16" cstate="print"/>
                    <a:stretch>
                      <a:fillRect/>
                    </a:stretch>
                  </pic:blipFill>
                  <pic:spPr>
                    <a:xfrm>
                      <a:off x="0" y="0"/>
                      <a:ext cx="5148769" cy="503967"/>
                    </a:xfrm>
                    <a:prstGeom prst="rect">
                      <a:avLst/>
                    </a:prstGeom>
                  </pic:spPr>
                </pic:pic>
              </a:graphicData>
            </a:graphic>
          </wp:anchor>
        </w:drawing>
      </w:r>
      <w:r>
        <w:rPr>
          <w:w w:val="90"/>
        </w:rPr>
        <w:t>Heating</w:t>
      </w:r>
      <w:r>
        <w:rPr>
          <w:spacing w:val="-39"/>
          <w:w w:val="90"/>
        </w:rPr>
        <w:t> </w:t>
      </w:r>
      <w:r>
        <w:rPr>
          <w:w w:val="90"/>
        </w:rPr>
        <w:t>and</w:t>
      </w:r>
      <w:r>
        <w:rPr>
          <w:spacing w:val="-39"/>
          <w:w w:val="90"/>
        </w:rPr>
        <w:t> </w:t>
      </w:r>
      <w:r>
        <w:rPr>
          <w:w w:val="90"/>
        </w:rPr>
        <w:t>heat</w:t>
      </w:r>
      <w:r>
        <w:rPr>
          <w:spacing w:val="-38"/>
          <w:w w:val="90"/>
        </w:rPr>
        <w:t> </w:t>
      </w:r>
      <w:r>
        <w:rPr>
          <w:w w:val="90"/>
        </w:rPr>
        <w:t>preservation</w:t>
      </w:r>
      <w:r>
        <w:rPr>
          <w:spacing w:val="-37"/>
          <w:w w:val="90"/>
        </w:rPr>
        <w:t> </w:t>
      </w:r>
      <w:r>
        <w:rPr>
          <w:w w:val="90"/>
        </w:rPr>
        <w:t>to</w:t>
      </w:r>
      <w:r>
        <w:rPr>
          <w:spacing w:val="-37"/>
          <w:w w:val="90"/>
        </w:rPr>
        <w:t> </w:t>
      </w:r>
      <w:r>
        <w:rPr>
          <w:w w:val="90"/>
        </w:rPr>
        <w:t>reduce</w:t>
      </w:r>
      <w:r>
        <w:rPr>
          <w:spacing w:val="-38"/>
          <w:w w:val="90"/>
        </w:rPr>
        <w:t> </w:t>
      </w:r>
      <w:r>
        <w:rPr>
          <w:w w:val="90"/>
        </w:rPr>
        <w:t>the</w:t>
      </w:r>
      <w:r>
        <w:rPr>
          <w:spacing w:val="-39"/>
          <w:w w:val="90"/>
        </w:rPr>
        <w:t> </w:t>
      </w:r>
      <w:r>
        <w:rPr>
          <w:w w:val="90"/>
        </w:rPr>
        <w:t>viscosity</w:t>
      </w:r>
      <w:r>
        <w:rPr>
          <w:spacing w:val="-37"/>
          <w:w w:val="90"/>
        </w:rPr>
        <w:t> </w:t>
      </w:r>
      <w:r>
        <w:rPr>
          <w:w w:val="90"/>
        </w:rPr>
        <w:t>of</w:t>
      </w:r>
      <w:r>
        <w:rPr>
          <w:spacing w:val="-38"/>
          <w:w w:val="90"/>
        </w:rPr>
        <w:t> </w:t>
      </w:r>
      <w:r>
        <w:rPr>
          <w:w w:val="90"/>
        </w:rPr>
        <w:t>crude</w:t>
      </w:r>
      <w:r>
        <w:rPr>
          <w:spacing w:val="-38"/>
          <w:w w:val="90"/>
        </w:rPr>
        <w:t> </w:t>
      </w:r>
      <w:r>
        <w:rPr>
          <w:w w:val="90"/>
        </w:rPr>
        <w:t>oil</w:t>
      </w:r>
      <w:r>
        <w:rPr>
          <w:spacing w:val="-38"/>
          <w:w w:val="90"/>
        </w:rPr>
        <w:t> </w:t>
      </w:r>
      <w:r>
        <w:rPr>
          <w:w w:val="90"/>
        </w:rPr>
        <w:t>is</w:t>
      </w:r>
      <w:r>
        <w:rPr>
          <w:spacing w:val="-38"/>
          <w:w w:val="90"/>
        </w:rPr>
        <w:t> </w:t>
      </w:r>
      <w:r>
        <w:rPr>
          <w:w w:val="90"/>
        </w:rPr>
        <w:t>an</w:t>
      </w:r>
      <w:r>
        <w:rPr>
          <w:spacing w:val="-39"/>
          <w:w w:val="90"/>
        </w:rPr>
        <w:t> </w:t>
      </w:r>
      <w:r>
        <w:rPr>
          <w:w w:val="90"/>
        </w:rPr>
        <w:t>oil</w:t>
      </w:r>
      <w:r>
        <w:rPr>
          <w:spacing w:val="-37"/>
          <w:w w:val="90"/>
        </w:rPr>
        <w:t> </w:t>
      </w:r>
      <w:r>
        <w:rPr>
          <w:w w:val="90"/>
        </w:rPr>
        <w:t>gathering</w:t>
      </w:r>
      <w:r>
        <w:rPr>
          <w:spacing w:val="-38"/>
          <w:w w:val="90"/>
        </w:rPr>
        <w:t> </w:t>
      </w:r>
      <w:r>
        <w:rPr>
          <w:w w:val="90"/>
        </w:rPr>
        <w:t>process widely</w:t>
      </w:r>
      <w:r>
        <w:rPr>
          <w:spacing w:val="-12"/>
          <w:w w:val="90"/>
        </w:rPr>
        <w:t> </w:t>
      </w:r>
      <w:r>
        <w:rPr>
          <w:w w:val="90"/>
        </w:rPr>
        <w:t>used</w:t>
      </w:r>
      <w:r>
        <w:rPr>
          <w:spacing w:val="-13"/>
          <w:w w:val="90"/>
        </w:rPr>
        <w:t> </w:t>
      </w:r>
      <w:r>
        <w:rPr>
          <w:w w:val="90"/>
        </w:rPr>
        <w:t>in</w:t>
      </w:r>
      <w:r>
        <w:rPr>
          <w:spacing w:val="-9"/>
          <w:w w:val="90"/>
        </w:rPr>
        <w:t> </w:t>
      </w:r>
      <w:r>
        <w:rPr>
          <w:w w:val="90"/>
        </w:rPr>
        <w:t>various</w:t>
      </w:r>
      <w:r>
        <w:rPr>
          <w:spacing w:val="-13"/>
          <w:w w:val="90"/>
        </w:rPr>
        <w:t> </w:t>
      </w:r>
      <w:r>
        <w:rPr>
          <w:w w:val="90"/>
        </w:rPr>
        <w:t>oil</w:t>
      </w:r>
      <w:r>
        <w:rPr>
          <w:spacing w:val="-9"/>
          <w:w w:val="90"/>
        </w:rPr>
        <w:t> </w:t>
      </w:r>
      <w:r>
        <w:rPr>
          <w:w w:val="90"/>
        </w:rPr>
        <w:t>fields</w:t>
      </w:r>
      <w:r>
        <w:rPr>
          <w:spacing w:val="-12"/>
          <w:w w:val="90"/>
        </w:rPr>
        <w:t> </w:t>
      </w:r>
      <w:r>
        <w:rPr>
          <w:w w:val="90"/>
        </w:rPr>
        <w:t>in</w:t>
      </w:r>
      <w:r>
        <w:rPr>
          <w:spacing w:val="-8"/>
          <w:w w:val="90"/>
        </w:rPr>
        <w:t> </w:t>
      </w:r>
      <w:r>
        <w:rPr>
          <w:w w:val="90"/>
        </w:rPr>
        <w:t>our</w:t>
      </w:r>
      <w:r>
        <w:rPr>
          <w:spacing w:val="-15"/>
          <w:w w:val="90"/>
        </w:rPr>
        <w:t> </w:t>
      </w:r>
      <w:r>
        <w:rPr>
          <w:w w:val="90"/>
        </w:rPr>
        <w:t>country.</w:t>
      </w:r>
      <w:r>
        <w:rPr>
          <w:spacing w:val="-13"/>
          <w:w w:val="90"/>
        </w:rPr>
        <w:t> </w:t>
      </w:r>
      <w:r>
        <w:rPr>
          <w:w w:val="90"/>
        </w:rPr>
        <w:t>The</w:t>
      </w:r>
      <w:r>
        <w:rPr>
          <w:spacing w:val="-11"/>
          <w:w w:val="90"/>
        </w:rPr>
        <w:t> </w:t>
      </w:r>
      <w:r>
        <w:rPr>
          <w:w w:val="90"/>
        </w:rPr>
        <w:t>single</w:t>
      </w:r>
      <w:r>
        <w:rPr>
          <w:spacing w:val="-11"/>
          <w:w w:val="90"/>
        </w:rPr>
        <w:t> </w:t>
      </w:r>
      <w:r>
        <w:rPr>
          <w:w w:val="90"/>
        </w:rPr>
        <w:t>pipe</w:t>
      </w:r>
      <w:r>
        <w:rPr>
          <w:spacing w:val="-13"/>
          <w:w w:val="90"/>
        </w:rPr>
        <w:t> </w:t>
      </w:r>
      <w:r>
        <w:rPr>
          <w:w w:val="90"/>
        </w:rPr>
        <w:t>heating</w:t>
      </w:r>
      <w:r>
        <w:rPr>
          <w:spacing w:val="-12"/>
          <w:w w:val="90"/>
        </w:rPr>
        <w:t> </w:t>
      </w:r>
      <w:r>
        <w:rPr>
          <w:w w:val="90"/>
        </w:rPr>
        <w:t>oil</w:t>
      </w:r>
      <w:r>
        <w:rPr>
          <w:spacing w:val="-12"/>
          <w:w w:val="90"/>
        </w:rPr>
        <w:t> </w:t>
      </w:r>
      <w:r>
        <w:rPr>
          <w:w w:val="90"/>
        </w:rPr>
        <w:t>gathering</w:t>
      </w:r>
      <w:r>
        <w:rPr>
          <w:spacing w:val="-10"/>
          <w:w w:val="90"/>
        </w:rPr>
        <w:t> </w:t>
      </w:r>
      <w:r>
        <w:rPr>
          <w:w w:val="90"/>
        </w:rPr>
        <w:t>process </w:t>
      </w:r>
      <w:r>
        <w:rPr>
          <w:w w:val="85"/>
        </w:rPr>
        <w:t>refers</w:t>
      </w:r>
      <w:r>
        <w:rPr>
          <w:spacing w:val="-22"/>
          <w:w w:val="85"/>
        </w:rPr>
        <w:t> </w:t>
      </w:r>
      <w:r>
        <w:rPr>
          <w:w w:val="85"/>
        </w:rPr>
        <w:t>to</w:t>
      </w:r>
      <w:r>
        <w:rPr>
          <w:spacing w:val="-20"/>
          <w:w w:val="85"/>
        </w:rPr>
        <w:t> </w:t>
      </w:r>
      <w:r>
        <w:rPr>
          <w:w w:val="85"/>
        </w:rPr>
        <w:t>wellhead</w:t>
      </w:r>
      <w:r>
        <w:rPr>
          <w:spacing w:val="-22"/>
          <w:w w:val="85"/>
        </w:rPr>
        <w:t> </w:t>
      </w:r>
      <w:r>
        <w:rPr>
          <w:w w:val="85"/>
        </w:rPr>
        <w:t>heating,</w:t>
      </w:r>
      <w:r>
        <w:rPr>
          <w:spacing w:val="-19"/>
          <w:w w:val="85"/>
        </w:rPr>
        <w:t> </w:t>
      </w:r>
      <w:r>
        <w:rPr>
          <w:w w:val="85"/>
        </w:rPr>
        <w:t>a</w:t>
      </w:r>
      <w:r>
        <w:rPr>
          <w:spacing w:val="-20"/>
          <w:w w:val="85"/>
        </w:rPr>
        <w:t> </w:t>
      </w:r>
      <w:r>
        <w:rPr>
          <w:w w:val="85"/>
        </w:rPr>
        <w:t>gathering</w:t>
      </w:r>
      <w:r>
        <w:rPr>
          <w:spacing w:val="-19"/>
          <w:w w:val="85"/>
        </w:rPr>
        <w:t> </w:t>
      </w:r>
      <w:r>
        <w:rPr>
          <w:w w:val="85"/>
        </w:rPr>
        <w:t>pipeline,</w:t>
      </w:r>
      <w:r>
        <w:rPr>
          <w:spacing w:val="-24"/>
          <w:w w:val="85"/>
        </w:rPr>
        <w:t> </w:t>
      </w:r>
      <w:r>
        <w:rPr>
          <w:w w:val="85"/>
        </w:rPr>
        <w:t>and</w:t>
      </w:r>
      <w:r>
        <w:rPr>
          <w:spacing w:val="-19"/>
          <w:w w:val="85"/>
        </w:rPr>
        <w:t> </w:t>
      </w:r>
      <w:r>
        <w:rPr>
          <w:w w:val="85"/>
        </w:rPr>
        <w:t>oil</w:t>
      </w:r>
      <w:r>
        <w:rPr>
          <w:spacing w:val="-20"/>
          <w:w w:val="85"/>
        </w:rPr>
        <w:t> </w:t>
      </w:r>
      <w:r>
        <w:rPr>
          <w:w w:val="85"/>
        </w:rPr>
        <w:t>gathering</w:t>
      </w:r>
      <w:r>
        <w:rPr>
          <w:spacing w:val="-20"/>
          <w:w w:val="85"/>
        </w:rPr>
        <w:t> </w:t>
      </w:r>
      <w:r>
        <w:rPr>
          <w:w w:val="85"/>
        </w:rPr>
        <w:t>technology</w:t>
      </w:r>
      <w:r>
        <w:rPr>
          <w:spacing w:val="-19"/>
          <w:w w:val="85"/>
        </w:rPr>
        <w:t> </w:t>
      </w:r>
      <w:r>
        <w:rPr>
          <w:w w:val="85"/>
        </w:rPr>
        <w:t>for</w:t>
      </w:r>
      <w:r>
        <w:rPr>
          <w:spacing w:val="-19"/>
          <w:w w:val="85"/>
        </w:rPr>
        <w:t> </w:t>
      </w:r>
      <w:r>
        <w:rPr>
          <w:w w:val="85"/>
        </w:rPr>
        <w:t>mixed</w:t>
      </w:r>
      <w:r>
        <w:rPr>
          <w:spacing w:val="-20"/>
          <w:w w:val="85"/>
        </w:rPr>
        <w:t> </w:t>
      </w:r>
      <w:r>
        <w:rPr>
          <w:w w:val="85"/>
        </w:rPr>
        <w:t>oil</w:t>
      </w:r>
      <w:r>
        <w:rPr>
          <w:spacing w:val="-18"/>
          <w:w w:val="85"/>
        </w:rPr>
        <w:t> </w:t>
      </w:r>
      <w:r>
        <w:rPr>
          <w:w w:val="85"/>
        </w:rPr>
        <w:t>and</w:t>
      </w:r>
      <w:r>
        <w:rPr>
          <w:spacing w:val="-21"/>
          <w:w w:val="85"/>
        </w:rPr>
        <w:t> </w:t>
      </w:r>
      <w:r>
        <w:rPr>
          <w:w w:val="85"/>
        </w:rPr>
        <w:t>gas transportation.</w:t>
      </w:r>
      <w:r>
        <w:rPr>
          <w:spacing w:val="-27"/>
          <w:w w:val="85"/>
        </w:rPr>
        <w:t> </w:t>
      </w:r>
      <w:r>
        <w:rPr>
          <w:w w:val="85"/>
        </w:rPr>
        <w:t>The</w:t>
      </w:r>
      <w:r>
        <w:rPr>
          <w:spacing w:val="-23"/>
          <w:w w:val="85"/>
        </w:rPr>
        <w:t> </w:t>
      </w:r>
      <w:r>
        <w:rPr>
          <w:w w:val="85"/>
        </w:rPr>
        <w:t>metering</w:t>
      </w:r>
      <w:r>
        <w:rPr>
          <w:spacing w:val="-23"/>
          <w:w w:val="85"/>
        </w:rPr>
        <w:t> </w:t>
      </w:r>
      <w:r>
        <w:rPr>
          <w:w w:val="85"/>
        </w:rPr>
        <w:t>station</w:t>
      </w:r>
      <w:r>
        <w:rPr>
          <w:spacing w:val="-25"/>
          <w:w w:val="85"/>
        </w:rPr>
        <w:t> </w:t>
      </w:r>
      <w:r>
        <w:rPr>
          <w:w w:val="85"/>
        </w:rPr>
        <w:t>is</w:t>
      </w:r>
      <w:r>
        <w:rPr>
          <w:spacing w:val="-21"/>
          <w:w w:val="85"/>
        </w:rPr>
        <w:t> </w:t>
      </w:r>
      <w:r>
        <w:rPr>
          <w:w w:val="85"/>
        </w:rPr>
        <w:t>arranged</w:t>
      </w:r>
      <w:r>
        <w:rPr>
          <w:spacing w:val="-23"/>
          <w:w w:val="85"/>
        </w:rPr>
        <w:t> </w:t>
      </w:r>
      <w:r>
        <w:rPr>
          <w:w w:val="85"/>
        </w:rPr>
        <w:t>at</w:t>
      </w:r>
      <w:r>
        <w:rPr>
          <w:spacing w:val="-23"/>
          <w:w w:val="85"/>
        </w:rPr>
        <w:t> </w:t>
      </w:r>
      <w:r>
        <w:rPr>
          <w:w w:val="85"/>
        </w:rPr>
        <w:t>8~10</w:t>
      </w:r>
      <w:r>
        <w:rPr>
          <w:spacing w:val="-31"/>
          <w:w w:val="85"/>
        </w:rPr>
        <w:t> </w:t>
      </w:r>
      <w:r>
        <w:rPr>
          <w:w w:val="85"/>
        </w:rPr>
        <w:t>At</w:t>
      </w:r>
      <w:r>
        <w:rPr>
          <w:spacing w:val="-21"/>
          <w:w w:val="85"/>
        </w:rPr>
        <w:t> </w:t>
      </w:r>
      <w:r>
        <w:rPr>
          <w:w w:val="85"/>
        </w:rPr>
        <w:t>the</w:t>
      </w:r>
      <w:r>
        <w:rPr>
          <w:spacing w:val="-24"/>
          <w:w w:val="85"/>
        </w:rPr>
        <w:t> </w:t>
      </w:r>
      <w:r>
        <w:rPr>
          <w:w w:val="85"/>
        </w:rPr>
        <w:t>appropriate</w:t>
      </w:r>
      <w:r>
        <w:rPr>
          <w:spacing w:val="-24"/>
          <w:w w:val="85"/>
        </w:rPr>
        <w:t> </w:t>
      </w:r>
      <w:r>
        <w:rPr>
          <w:w w:val="85"/>
        </w:rPr>
        <w:t>position</w:t>
      </w:r>
      <w:r>
        <w:rPr>
          <w:spacing w:val="-23"/>
          <w:w w:val="85"/>
        </w:rPr>
        <w:t> </w:t>
      </w:r>
      <w:r>
        <w:rPr>
          <w:w w:val="85"/>
        </w:rPr>
        <w:t>of</w:t>
      </w:r>
      <w:r>
        <w:rPr>
          <w:spacing w:val="-23"/>
          <w:w w:val="85"/>
        </w:rPr>
        <w:t> </w:t>
      </w:r>
      <w:r>
        <w:rPr>
          <w:w w:val="85"/>
        </w:rPr>
        <w:t>the</w:t>
      </w:r>
      <w:r>
        <w:rPr>
          <w:spacing w:val="-22"/>
          <w:w w:val="85"/>
        </w:rPr>
        <w:t> </w:t>
      </w:r>
      <w:r>
        <w:rPr>
          <w:w w:val="85"/>
        </w:rPr>
        <w:t>well,</w:t>
      </w:r>
      <w:r>
        <w:rPr>
          <w:spacing w:val="-25"/>
          <w:w w:val="85"/>
        </w:rPr>
        <w:t> </w:t>
      </w:r>
      <w:r>
        <w:rPr>
          <w:w w:val="85"/>
        </w:rPr>
        <w:t>the </w:t>
      </w:r>
      <w:r>
        <w:rPr>
          <w:w w:val="90"/>
        </w:rPr>
        <w:t>oil</w:t>
      </w:r>
      <w:r>
        <w:rPr>
          <w:spacing w:val="-28"/>
          <w:w w:val="90"/>
        </w:rPr>
        <w:t> </w:t>
      </w:r>
      <w:r>
        <w:rPr>
          <w:w w:val="90"/>
        </w:rPr>
        <w:t>and</w:t>
      </w:r>
      <w:r>
        <w:rPr>
          <w:spacing w:val="-29"/>
          <w:w w:val="90"/>
        </w:rPr>
        <w:t> </w:t>
      </w:r>
      <w:r>
        <w:rPr>
          <w:w w:val="90"/>
        </w:rPr>
        <w:t>gas</w:t>
      </w:r>
      <w:r>
        <w:rPr>
          <w:spacing w:val="-28"/>
          <w:w w:val="90"/>
        </w:rPr>
        <w:t> </w:t>
      </w:r>
      <w:r>
        <w:rPr>
          <w:w w:val="90"/>
        </w:rPr>
        <w:t>mixture</w:t>
      </w:r>
      <w:r>
        <w:rPr>
          <w:spacing w:val="-28"/>
          <w:w w:val="90"/>
        </w:rPr>
        <w:t> </w:t>
      </w:r>
      <w:r>
        <w:rPr>
          <w:w w:val="90"/>
        </w:rPr>
        <w:t>from</w:t>
      </w:r>
      <w:r>
        <w:rPr>
          <w:spacing w:val="-28"/>
          <w:w w:val="90"/>
        </w:rPr>
        <w:t> </w:t>
      </w:r>
      <w:r>
        <w:rPr>
          <w:w w:val="90"/>
        </w:rPr>
        <w:t>each</w:t>
      </w:r>
      <w:r>
        <w:rPr>
          <w:spacing w:val="-30"/>
          <w:w w:val="90"/>
        </w:rPr>
        <w:t> </w:t>
      </w:r>
      <w:r>
        <w:rPr>
          <w:w w:val="90"/>
        </w:rPr>
        <w:t>single</w:t>
      </w:r>
      <w:r>
        <w:rPr>
          <w:spacing w:val="-28"/>
          <w:w w:val="90"/>
        </w:rPr>
        <w:t> </w:t>
      </w:r>
      <w:r>
        <w:rPr>
          <w:w w:val="90"/>
        </w:rPr>
        <w:t>well</w:t>
      </w:r>
      <w:r>
        <w:rPr>
          <w:spacing w:val="-28"/>
          <w:w w:val="90"/>
        </w:rPr>
        <w:t> </w:t>
      </w:r>
      <w:r>
        <w:rPr>
          <w:w w:val="90"/>
        </w:rPr>
        <w:t>is</w:t>
      </w:r>
      <w:r>
        <w:rPr>
          <w:spacing w:val="-28"/>
          <w:w w:val="90"/>
        </w:rPr>
        <w:t> </w:t>
      </w:r>
      <w:r>
        <w:rPr>
          <w:w w:val="90"/>
        </w:rPr>
        <w:t>first</w:t>
      </w:r>
      <w:r>
        <w:rPr>
          <w:spacing w:val="-28"/>
          <w:w w:val="90"/>
        </w:rPr>
        <w:t> </w:t>
      </w:r>
      <w:r>
        <w:rPr>
          <w:w w:val="90"/>
        </w:rPr>
        <w:t>heated</w:t>
      </w:r>
      <w:r>
        <w:rPr>
          <w:spacing w:val="-31"/>
          <w:w w:val="90"/>
        </w:rPr>
        <w:t> </w:t>
      </w:r>
      <w:r>
        <w:rPr>
          <w:w w:val="90"/>
        </w:rPr>
        <w:t>by</w:t>
      </w:r>
      <w:r>
        <w:rPr>
          <w:spacing w:val="-29"/>
          <w:w w:val="90"/>
        </w:rPr>
        <w:t> </w:t>
      </w:r>
      <w:r>
        <w:rPr>
          <w:w w:val="90"/>
        </w:rPr>
        <w:t>a</w:t>
      </w:r>
      <w:r>
        <w:rPr>
          <w:spacing w:val="-26"/>
          <w:w w:val="90"/>
        </w:rPr>
        <w:t> </w:t>
      </w:r>
      <w:r>
        <w:rPr>
          <w:w w:val="90"/>
        </w:rPr>
        <w:t>water</w:t>
      </w:r>
      <w:r>
        <w:rPr>
          <w:spacing w:val="-29"/>
          <w:w w:val="90"/>
        </w:rPr>
        <w:t> </w:t>
      </w:r>
      <w:r>
        <w:rPr>
          <w:w w:val="90"/>
        </w:rPr>
        <w:t>jacket</w:t>
      </w:r>
      <w:r>
        <w:rPr>
          <w:spacing w:val="-28"/>
          <w:w w:val="90"/>
        </w:rPr>
        <w:t> </w:t>
      </w:r>
      <w:r>
        <w:rPr>
          <w:w w:val="90"/>
        </w:rPr>
        <w:t>heating</w:t>
      </w:r>
      <w:r>
        <w:rPr>
          <w:spacing w:val="-30"/>
          <w:w w:val="90"/>
        </w:rPr>
        <w:t> </w:t>
      </w:r>
      <w:r>
        <w:rPr>
          <w:w w:val="90"/>
        </w:rPr>
        <w:t>furnace,</w:t>
      </w:r>
      <w:r>
        <w:rPr>
          <w:spacing w:val="-30"/>
          <w:w w:val="90"/>
        </w:rPr>
        <w:t> </w:t>
      </w:r>
      <w:r>
        <w:rPr>
          <w:w w:val="90"/>
        </w:rPr>
        <w:t>and</w:t>
      </w:r>
      <w:r>
        <w:rPr>
          <w:spacing w:val="-28"/>
          <w:w w:val="90"/>
        </w:rPr>
        <w:t> </w:t>
      </w:r>
      <w:r>
        <w:rPr>
          <w:w w:val="90"/>
        </w:rPr>
        <w:t>a single</w:t>
      </w:r>
      <w:r>
        <w:rPr>
          <w:spacing w:val="-27"/>
          <w:w w:val="90"/>
        </w:rPr>
        <w:t> </w:t>
      </w:r>
      <w:r>
        <w:rPr>
          <w:w w:val="90"/>
        </w:rPr>
        <w:t>pipeline</w:t>
      </w:r>
      <w:r>
        <w:rPr>
          <w:spacing w:val="-26"/>
          <w:w w:val="90"/>
        </w:rPr>
        <w:t> </w:t>
      </w:r>
      <w:r>
        <w:rPr>
          <w:w w:val="90"/>
        </w:rPr>
        <w:t>is</w:t>
      </w:r>
      <w:r>
        <w:rPr>
          <w:spacing w:val="-26"/>
          <w:w w:val="90"/>
        </w:rPr>
        <w:t> </w:t>
      </w:r>
      <w:r>
        <w:rPr>
          <w:w w:val="90"/>
        </w:rPr>
        <w:t>used</w:t>
      </w:r>
      <w:r>
        <w:rPr>
          <w:spacing w:val="-28"/>
          <w:w w:val="90"/>
        </w:rPr>
        <w:t> </w:t>
      </w:r>
      <w:r>
        <w:rPr>
          <w:w w:val="90"/>
        </w:rPr>
        <w:t>to</w:t>
      </w:r>
      <w:r>
        <w:rPr>
          <w:spacing w:val="-25"/>
          <w:w w:val="90"/>
        </w:rPr>
        <w:t> </w:t>
      </w:r>
      <w:r>
        <w:rPr>
          <w:w w:val="90"/>
        </w:rPr>
        <w:t>concentrate</w:t>
      </w:r>
      <w:r>
        <w:rPr>
          <w:spacing w:val="-28"/>
          <w:w w:val="90"/>
        </w:rPr>
        <w:t> </w:t>
      </w:r>
      <w:r>
        <w:rPr>
          <w:w w:val="90"/>
        </w:rPr>
        <w:t>the</w:t>
      </w:r>
      <w:r>
        <w:rPr>
          <w:spacing w:val="-28"/>
          <w:w w:val="90"/>
        </w:rPr>
        <w:t> </w:t>
      </w:r>
      <w:r>
        <w:rPr>
          <w:w w:val="90"/>
        </w:rPr>
        <w:t>mixed</w:t>
      </w:r>
      <w:r>
        <w:rPr>
          <w:spacing w:val="-25"/>
          <w:w w:val="90"/>
        </w:rPr>
        <w:t> </w:t>
      </w:r>
      <w:r>
        <w:rPr>
          <w:w w:val="90"/>
        </w:rPr>
        <w:t>oil</w:t>
      </w:r>
      <w:r>
        <w:rPr>
          <w:spacing w:val="-26"/>
          <w:w w:val="90"/>
        </w:rPr>
        <w:t> </w:t>
      </w:r>
      <w:r>
        <w:rPr>
          <w:w w:val="90"/>
        </w:rPr>
        <w:t>and</w:t>
      </w:r>
      <w:r>
        <w:rPr>
          <w:spacing w:val="-28"/>
          <w:w w:val="90"/>
        </w:rPr>
        <w:t> </w:t>
      </w:r>
      <w:r>
        <w:rPr>
          <w:w w:val="90"/>
        </w:rPr>
        <w:t>gas</w:t>
      </w:r>
      <w:r>
        <w:rPr>
          <w:spacing w:val="-25"/>
          <w:w w:val="90"/>
        </w:rPr>
        <w:t> </w:t>
      </w:r>
      <w:r>
        <w:rPr>
          <w:w w:val="90"/>
        </w:rPr>
        <w:t>into</w:t>
      </w:r>
      <w:r>
        <w:rPr>
          <w:spacing w:val="-27"/>
          <w:w w:val="90"/>
        </w:rPr>
        <w:t> </w:t>
      </w:r>
      <w:r>
        <w:rPr>
          <w:w w:val="90"/>
        </w:rPr>
        <w:t>the</w:t>
      </w:r>
      <w:r>
        <w:rPr>
          <w:spacing w:val="-26"/>
          <w:w w:val="90"/>
        </w:rPr>
        <w:t> </w:t>
      </w:r>
      <w:r>
        <w:rPr>
          <w:w w:val="90"/>
        </w:rPr>
        <w:t>metering</w:t>
      </w:r>
      <w:r>
        <w:rPr>
          <w:spacing w:val="-26"/>
          <w:w w:val="90"/>
        </w:rPr>
        <w:t> </w:t>
      </w:r>
      <w:r>
        <w:rPr>
          <w:w w:val="90"/>
        </w:rPr>
        <w:t>station,</w:t>
      </w:r>
      <w:r>
        <w:rPr>
          <w:spacing w:val="-28"/>
          <w:w w:val="90"/>
        </w:rPr>
        <w:t> </w:t>
      </w:r>
      <w:r>
        <w:rPr>
          <w:w w:val="90"/>
        </w:rPr>
        <w:t>and</w:t>
      </w:r>
      <w:r>
        <w:rPr>
          <w:spacing w:val="-25"/>
          <w:w w:val="90"/>
        </w:rPr>
        <w:t> </w:t>
      </w:r>
      <w:r>
        <w:rPr>
          <w:w w:val="90"/>
        </w:rPr>
        <w:t>then enter</w:t>
      </w:r>
      <w:r>
        <w:rPr>
          <w:spacing w:val="-31"/>
          <w:w w:val="90"/>
        </w:rPr>
        <w:t> </w:t>
      </w:r>
      <w:r>
        <w:rPr>
          <w:w w:val="90"/>
        </w:rPr>
        <w:t>the</w:t>
      </w:r>
      <w:r>
        <w:rPr>
          <w:spacing w:val="-28"/>
          <w:w w:val="90"/>
        </w:rPr>
        <w:t> </w:t>
      </w:r>
      <w:r>
        <w:rPr>
          <w:w w:val="90"/>
        </w:rPr>
        <w:t>metering</w:t>
      </w:r>
      <w:r>
        <w:rPr>
          <w:spacing w:val="-30"/>
          <w:w w:val="90"/>
        </w:rPr>
        <w:t> </w:t>
      </w:r>
      <w:r>
        <w:rPr>
          <w:w w:val="90"/>
        </w:rPr>
        <w:t>separator</w:t>
      </w:r>
      <w:r>
        <w:rPr>
          <w:spacing w:val="-29"/>
          <w:w w:val="90"/>
        </w:rPr>
        <w:t> </w:t>
      </w:r>
      <w:r>
        <w:rPr>
          <w:w w:val="90"/>
        </w:rPr>
        <w:t>to</w:t>
      </w:r>
      <w:r>
        <w:rPr>
          <w:spacing w:val="-29"/>
          <w:w w:val="90"/>
        </w:rPr>
        <w:t> </w:t>
      </w:r>
      <w:r>
        <w:rPr>
          <w:w w:val="90"/>
        </w:rPr>
        <w:t>measure</w:t>
      </w:r>
      <w:r>
        <w:rPr>
          <w:spacing w:val="-30"/>
          <w:w w:val="90"/>
        </w:rPr>
        <w:t> </w:t>
      </w:r>
      <w:r>
        <w:rPr>
          <w:w w:val="90"/>
        </w:rPr>
        <w:t>the</w:t>
      </w:r>
      <w:r>
        <w:rPr>
          <w:spacing w:val="-29"/>
          <w:w w:val="90"/>
        </w:rPr>
        <w:t> </w:t>
      </w:r>
      <w:r>
        <w:rPr>
          <w:w w:val="90"/>
        </w:rPr>
        <w:t>oil</w:t>
      </w:r>
      <w:r>
        <w:rPr>
          <w:spacing w:val="-28"/>
          <w:w w:val="90"/>
        </w:rPr>
        <w:t> </w:t>
      </w:r>
      <w:r>
        <w:rPr>
          <w:w w:val="90"/>
        </w:rPr>
        <w:t>and</w:t>
      </w:r>
      <w:r>
        <w:rPr>
          <w:spacing w:val="-30"/>
          <w:w w:val="90"/>
        </w:rPr>
        <w:t> </w:t>
      </w:r>
      <w:r>
        <w:rPr>
          <w:w w:val="90"/>
        </w:rPr>
        <w:t>gas</w:t>
      </w:r>
      <w:r>
        <w:rPr>
          <w:spacing w:val="-29"/>
          <w:w w:val="90"/>
        </w:rPr>
        <w:t> </w:t>
      </w:r>
      <w:r>
        <w:rPr>
          <w:w w:val="90"/>
        </w:rPr>
        <w:t>respectively</w:t>
      </w:r>
      <w:r>
        <w:rPr>
          <w:spacing w:val="-29"/>
          <w:w w:val="90"/>
        </w:rPr>
        <w:t> </w:t>
      </w:r>
      <w:r>
        <w:rPr>
          <w:w w:val="90"/>
        </w:rPr>
        <w:t>to</w:t>
      </w:r>
      <w:r>
        <w:rPr>
          <w:spacing w:val="-29"/>
          <w:w w:val="90"/>
        </w:rPr>
        <w:t> </w:t>
      </w:r>
      <w:r>
        <w:rPr>
          <w:w w:val="90"/>
        </w:rPr>
        <w:t>complete</w:t>
      </w:r>
      <w:r>
        <w:rPr>
          <w:spacing w:val="-28"/>
          <w:w w:val="90"/>
        </w:rPr>
        <w:t> </w:t>
      </w:r>
      <w:r>
        <w:rPr>
          <w:w w:val="90"/>
        </w:rPr>
        <w:t>the</w:t>
      </w:r>
      <w:r>
        <w:rPr>
          <w:spacing w:val="-29"/>
          <w:w w:val="90"/>
        </w:rPr>
        <w:t> </w:t>
      </w:r>
      <w:r>
        <w:rPr>
          <w:w w:val="90"/>
        </w:rPr>
        <w:t>metering. After</w:t>
      </w:r>
      <w:r>
        <w:rPr>
          <w:spacing w:val="-26"/>
          <w:w w:val="90"/>
        </w:rPr>
        <w:t> </w:t>
      </w:r>
      <w:r>
        <w:rPr>
          <w:w w:val="90"/>
        </w:rPr>
        <w:t>the</w:t>
      </w:r>
      <w:r>
        <w:rPr>
          <w:spacing w:val="-26"/>
          <w:w w:val="90"/>
        </w:rPr>
        <w:t> </w:t>
      </w:r>
      <w:r>
        <w:rPr>
          <w:w w:val="90"/>
        </w:rPr>
        <w:t>oil</w:t>
      </w:r>
      <w:r>
        <w:rPr>
          <w:spacing w:val="-26"/>
          <w:w w:val="90"/>
        </w:rPr>
        <w:t> </w:t>
      </w:r>
      <w:r>
        <w:rPr>
          <w:w w:val="90"/>
        </w:rPr>
        <w:t>and</w:t>
      </w:r>
      <w:r>
        <w:rPr>
          <w:spacing w:val="-26"/>
          <w:w w:val="90"/>
        </w:rPr>
        <w:t> </w:t>
      </w:r>
      <w:r>
        <w:rPr>
          <w:w w:val="90"/>
        </w:rPr>
        <w:t>gas</w:t>
      </w:r>
      <w:r>
        <w:rPr>
          <w:spacing w:val="-24"/>
          <w:w w:val="90"/>
        </w:rPr>
        <w:t> </w:t>
      </w:r>
      <w:r>
        <w:rPr>
          <w:w w:val="90"/>
        </w:rPr>
        <w:t>are</w:t>
      </w:r>
      <w:r>
        <w:rPr>
          <w:spacing w:val="-27"/>
          <w:w w:val="90"/>
        </w:rPr>
        <w:t> </w:t>
      </w:r>
      <w:r>
        <w:rPr>
          <w:w w:val="90"/>
        </w:rPr>
        <w:t>mixed</w:t>
      </w:r>
      <w:r>
        <w:rPr>
          <w:spacing w:val="-26"/>
          <w:w w:val="90"/>
        </w:rPr>
        <w:t> </w:t>
      </w:r>
      <w:r>
        <w:rPr>
          <w:w w:val="90"/>
        </w:rPr>
        <w:t>again</w:t>
      </w:r>
      <w:r>
        <w:rPr>
          <w:spacing w:val="-25"/>
          <w:w w:val="90"/>
        </w:rPr>
        <w:t> </w:t>
      </w:r>
      <w:r>
        <w:rPr>
          <w:w w:val="90"/>
        </w:rPr>
        <w:t>into</w:t>
      </w:r>
      <w:r>
        <w:rPr>
          <w:spacing w:val="-27"/>
          <w:w w:val="90"/>
        </w:rPr>
        <w:t> </w:t>
      </w:r>
      <w:r>
        <w:rPr>
          <w:w w:val="90"/>
        </w:rPr>
        <w:t>the</w:t>
      </w:r>
      <w:r>
        <w:rPr>
          <w:spacing w:val="-24"/>
          <w:w w:val="90"/>
        </w:rPr>
        <w:t> </w:t>
      </w:r>
      <w:r>
        <w:rPr>
          <w:w w:val="90"/>
        </w:rPr>
        <w:t>oil</w:t>
      </w:r>
      <w:r>
        <w:rPr>
          <w:spacing w:val="-26"/>
          <w:w w:val="90"/>
        </w:rPr>
        <w:t> </w:t>
      </w:r>
      <w:r>
        <w:rPr>
          <w:w w:val="90"/>
        </w:rPr>
        <w:t>gathering</w:t>
      </w:r>
      <w:r>
        <w:rPr>
          <w:spacing w:val="-26"/>
          <w:w w:val="90"/>
        </w:rPr>
        <w:t> </w:t>
      </w:r>
      <w:r>
        <w:rPr>
          <w:w w:val="90"/>
        </w:rPr>
        <w:t>pipeline</w:t>
      </w:r>
      <w:r>
        <w:rPr>
          <w:spacing w:val="-27"/>
          <w:w w:val="90"/>
        </w:rPr>
        <w:t> </w:t>
      </w:r>
      <w:r>
        <w:rPr>
          <w:w w:val="90"/>
        </w:rPr>
        <w:t>and</w:t>
      </w:r>
      <w:r>
        <w:rPr>
          <w:spacing w:val="-26"/>
          <w:w w:val="90"/>
        </w:rPr>
        <w:t> </w:t>
      </w:r>
      <w:r>
        <w:rPr>
          <w:w w:val="90"/>
        </w:rPr>
        <w:t>exit</w:t>
      </w:r>
      <w:r>
        <w:rPr>
          <w:spacing w:val="-24"/>
          <w:w w:val="90"/>
        </w:rPr>
        <w:t> </w:t>
      </w:r>
      <w:r>
        <w:rPr>
          <w:w w:val="90"/>
        </w:rPr>
        <w:t>the</w:t>
      </w:r>
      <w:r>
        <w:rPr>
          <w:spacing w:val="-27"/>
          <w:w w:val="90"/>
        </w:rPr>
        <w:t> </w:t>
      </w:r>
      <w:r>
        <w:rPr>
          <w:w w:val="90"/>
        </w:rPr>
        <w:t>station.</w:t>
      </w:r>
      <w:r>
        <w:rPr>
          <w:spacing w:val="-28"/>
          <w:w w:val="90"/>
        </w:rPr>
        <w:t> </w:t>
      </w:r>
      <w:r>
        <w:rPr>
          <w:w w:val="90"/>
        </w:rPr>
        <w:t>The</w:t>
      </w:r>
      <w:r>
        <w:rPr>
          <w:spacing w:val="-26"/>
          <w:w w:val="90"/>
        </w:rPr>
        <w:t> </w:t>
      </w:r>
      <w:r>
        <w:rPr>
          <w:w w:val="90"/>
        </w:rPr>
        <w:t>oil wells that are not used for single well metering are generally mixed with oil and gas to the </w:t>
      </w:r>
      <w:r>
        <w:rPr>
          <w:w w:val="85"/>
        </w:rPr>
        <w:t>metering</w:t>
      </w:r>
      <w:r>
        <w:rPr>
          <w:spacing w:val="-14"/>
          <w:w w:val="85"/>
        </w:rPr>
        <w:t> </w:t>
      </w:r>
      <w:r>
        <w:rPr>
          <w:w w:val="85"/>
        </w:rPr>
        <w:t>station,</w:t>
      </w:r>
      <w:r>
        <w:rPr>
          <w:spacing w:val="-14"/>
          <w:w w:val="85"/>
        </w:rPr>
        <w:t> </w:t>
      </w:r>
      <w:r>
        <w:rPr>
          <w:w w:val="85"/>
        </w:rPr>
        <w:t>and</w:t>
      </w:r>
      <w:r>
        <w:rPr>
          <w:spacing w:val="-12"/>
          <w:w w:val="85"/>
        </w:rPr>
        <w:t> </w:t>
      </w:r>
      <w:r>
        <w:rPr>
          <w:w w:val="85"/>
        </w:rPr>
        <w:t>switched</w:t>
      </w:r>
      <w:r>
        <w:rPr>
          <w:spacing w:val="-14"/>
          <w:w w:val="85"/>
        </w:rPr>
        <w:t> </w:t>
      </w:r>
      <w:r>
        <w:rPr>
          <w:w w:val="85"/>
        </w:rPr>
        <w:t>directly</w:t>
      </w:r>
      <w:r>
        <w:rPr>
          <w:spacing w:val="-11"/>
          <w:w w:val="85"/>
        </w:rPr>
        <w:t> </w:t>
      </w:r>
      <w:r>
        <w:rPr>
          <w:w w:val="85"/>
        </w:rPr>
        <w:t>into</w:t>
      </w:r>
      <w:r>
        <w:rPr>
          <w:spacing w:val="-14"/>
          <w:w w:val="85"/>
        </w:rPr>
        <w:t> </w:t>
      </w:r>
      <w:r>
        <w:rPr>
          <w:w w:val="85"/>
        </w:rPr>
        <w:t>the</w:t>
      </w:r>
      <w:r>
        <w:rPr>
          <w:spacing w:val="-12"/>
          <w:w w:val="85"/>
        </w:rPr>
        <w:t> </w:t>
      </w:r>
      <w:r>
        <w:rPr>
          <w:w w:val="85"/>
        </w:rPr>
        <w:t>outbound</w:t>
      </w:r>
      <w:r>
        <w:rPr>
          <w:spacing w:val="-14"/>
          <w:w w:val="85"/>
        </w:rPr>
        <w:t> </w:t>
      </w:r>
      <w:r>
        <w:rPr>
          <w:w w:val="85"/>
        </w:rPr>
        <w:t>oil</w:t>
      </w:r>
      <w:r>
        <w:rPr>
          <w:spacing w:val="-14"/>
          <w:w w:val="85"/>
        </w:rPr>
        <w:t> </w:t>
      </w:r>
      <w:r>
        <w:rPr>
          <w:w w:val="85"/>
        </w:rPr>
        <w:t>gathering</w:t>
      </w:r>
      <w:r>
        <w:rPr>
          <w:spacing w:val="-11"/>
          <w:w w:val="85"/>
        </w:rPr>
        <w:t> </w:t>
      </w:r>
      <w:r>
        <w:rPr>
          <w:w w:val="85"/>
        </w:rPr>
        <w:t>pipeline</w:t>
      </w:r>
      <w:r>
        <w:rPr>
          <w:spacing w:val="-14"/>
          <w:w w:val="85"/>
        </w:rPr>
        <w:t> </w:t>
      </w:r>
      <w:r>
        <w:rPr>
          <w:w w:val="85"/>
        </w:rPr>
        <w:t>through</w:t>
      </w:r>
      <w:r>
        <w:rPr>
          <w:spacing w:val="-13"/>
          <w:w w:val="85"/>
        </w:rPr>
        <w:t> </w:t>
      </w:r>
      <w:r>
        <w:rPr>
          <w:w w:val="85"/>
        </w:rPr>
        <w:t>the</w:t>
      </w:r>
      <w:r>
        <w:rPr>
          <w:spacing w:val="-11"/>
          <w:w w:val="85"/>
        </w:rPr>
        <w:t> </w:t>
      </w:r>
      <w:r>
        <w:rPr>
          <w:w w:val="85"/>
        </w:rPr>
        <w:t>valve group</w:t>
      </w:r>
      <w:r>
        <w:rPr>
          <w:spacing w:val="-18"/>
          <w:w w:val="85"/>
        </w:rPr>
        <w:t> </w:t>
      </w:r>
      <w:r>
        <w:rPr>
          <w:w w:val="85"/>
        </w:rPr>
        <w:t>of</w:t>
      </w:r>
      <w:r>
        <w:rPr>
          <w:spacing w:val="-19"/>
          <w:w w:val="85"/>
        </w:rPr>
        <w:t> </w:t>
      </w:r>
      <w:r>
        <w:rPr>
          <w:w w:val="85"/>
        </w:rPr>
        <w:t>the</w:t>
      </w:r>
      <w:r>
        <w:rPr>
          <w:spacing w:val="-16"/>
          <w:w w:val="85"/>
        </w:rPr>
        <w:t> </w:t>
      </w:r>
      <w:r>
        <w:rPr>
          <w:w w:val="85"/>
        </w:rPr>
        <w:t>main</w:t>
      </w:r>
      <w:r>
        <w:rPr>
          <w:spacing w:val="-18"/>
          <w:w w:val="85"/>
        </w:rPr>
        <w:t> </w:t>
      </w:r>
      <w:r>
        <w:rPr>
          <w:w w:val="85"/>
        </w:rPr>
        <w:t>office.</w:t>
      </w:r>
      <w:r>
        <w:rPr>
          <w:spacing w:val="-23"/>
          <w:w w:val="85"/>
        </w:rPr>
        <w:t> </w:t>
      </w:r>
      <w:r>
        <w:rPr>
          <w:w w:val="85"/>
        </w:rPr>
        <w:t>Before</w:t>
      </w:r>
      <w:r>
        <w:rPr>
          <w:spacing w:val="-18"/>
          <w:w w:val="85"/>
        </w:rPr>
        <w:t> </w:t>
      </w:r>
      <w:r>
        <w:rPr>
          <w:w w:val="85"/>
        </w:rPr>
        <w:t>the</w:t>
      </w:r>
      <w:r>
        <w:rPr>
          <w:spacing w:val="-18"/>
          <w:w w:val="85"/>
        </w:rPr>
        <w:t> </w:t>
      </w:r>
      <w:r>
        <w:rPr>
          <w:w w:val="85"/>
        </w:rPr>
        <w:t>station</w:t>
      </w:r>
      <w:r>
        <w:rPr>
          <w:spacing w:val="-20"/>
          <w:w w:val="85"/>
        </w:rPr>
        <w:t> </w:t>
      </w:r>
      <w:r>
        <w:rPr>
          <w:w w:val="85"/>
        </w:rPr>
        <w:t>enters</w:t>
      </w:r>
      <w:r>
        <w:rPr>
          <w:spacing w:val="-19"/>
          <w:w w:val="85"/>
        </w:rPr>
        <w:t> </w:t>
      </w:r>
      <w:r>
        <w:rPr>
          <w:w w:val="85"/>
        </w:rPr>
        <w:t>the</w:t>
      </w:r>
      <w:r>
        <w:rPr>
          <w:spacing w:val="-20"/>
          <w:w w:val="85"/>
        </w:rPr>
        <w:t> </w:t>
      </w:r>
      <w:r>
        <w:rPr>
          <w:w w:val="85"/>
        </w:rPr>
        <w:t>production</w:t>
      </w:r>
      <w:r>
        <w:rPr>
          <w:spacing w:val="-20"/>
          <w:w w:val="85"/>
        </w:rPr>
        <w:t> </w:t>
      </w:r>
      <w:r>
        <w:rPr>
          <w:w w:val="85"/>
        </w:rPr>
        <w:t>separator,</w:t>
      </w:r>
      <w:r>
        <w:rPr>
          <w:spacing w:val="-24"/>
          <w:w w:val="85"/>
        </w:rPr>
        <w:t> </w:t>
      </w:r>
      <w:r>
        <w:rPr>
          <w:w w:val="85"/>
        </w:rPr>
        <w:t>the</w:t>
      </w:r>
      <w:r>
        <w:rPr>
          <w:spacing w:val="-18"/>
          <w:w w:val="85"/>
        </w:rPr>
        <w:t> </w:t>
      </w:r>
      <w:r>
        <w:rPr>
          <w:w w:val="85"/>
        </w:rPr>
        <w:t>total</w:t>
      </w:r>
      <w:r>
        <w:rPr>
          <w:spacing w:val="-18"/>
          <w:w w:val="85"/>
        </w:rPr>
        <w:t> </w:t>
      </w:r>
      <w:r>
        <w:rPr>
          <w:w w:val="85"/>
        </w:rPr>
        <w:t>amount</w:t>
      </w:r>
      <w:r>
        <w:rPr>
          <w:spacing w:val="-20"/>
          <w:w w:val="85"/>
        </w:rPr>
        <w:t> </w:t>
      </w:r>
      <w:r>
        <w:rPr>
          <w:w w:val="85"/>
        </w:rPr>
        <w:t>of</w:t>
      </w:r>
      <w:r>
        <w:rPr>
          <w:spacing w:val="-18"/>
          <w:w w:val="85"/>
        </w:rPr>
        <w:t> </w:t>
      </w:r>
      <w:r>
        <w:rPr>
          <w:w w:val="85"/>
        </w:rPr>
        <w:t>oil and</w:t>
      </w:r>
      <w:r>
        <w:rPr>
          <w:spacing w:val="-14"/>
          <w:w w:val="85"/>
        </w:rPr>
        <w:t> </w:t>
      </w:r>
      <w:r>
        <w:rPr>
          <w:w w:val="85"/>
        </w:rPr>
        <w:t>gas</w:t>
      </w:r>
      <w:r>
        <w:rPr>
          <w:spacing w:val="-11"/>
          <w:w w:val="85"/>
        </w:rPr>
        <w:t> </w:t>
      </w:r>
      <w:r>
        <w:rPr>
          <w:w w:val="85"/>
        </w:rPr>
        <w:t>are</w:t>
      </w:r>
      <w:r>
        <w:rPr>
          <w:spacing w:val="-13"/>
          <w:w w:val="85"/>
        </w:rPr>
        <w:t> </w:t>
      </w:r>
      <w:r>
        <w:rPr>
          <w:w w:val="85"/>
        </w:rPr>
        <w:t>respectively</w:t>
      </w:r>
      <w:r>
        <w:rPr>
          <w:spacing w:val="-14"/>
          <w:w w:val="85"/>
        </w:rPr>
        <w:t> </w:t>
      </w:r>
      <w:r>
        <w:rPr>
          <w:w w:val="85"/>
        </w:rPr>
        <w:t>measured,</w:t>
      </w:r>
      <w:r>
        <w:rPr>
          <w:spacing w:val="-15"/>
          <w:w w:val="85"/>
        </w:rPr>
        <w:t> </w:t>
      </w:r>
      <w:r>
        <w:rPr>
          <w:w w:val="85"/>
        </w:rPr>
        <w:t>and</w:t>
      </w:r>
      <w:r>
        <w:rPr>
          <w:spacing w:val="-14"/>
          <w:w w:val="85"/>
        </w:rPr>
        <w:t> </w:t>
      </w:r>
      <w:r>
        <w:rPr>
          <w:w w:val="85"/>
        </w:rPr>
        <w:t>then</w:t>
      </w:r>
      <w:r>
        <w:rPr>
          <w:spacing w:val="-13"/>
          <w:w w:val="85"/>
        </w:rPr>
        <w:t> </w:t>
      </w:r>
      <w:r>
        <w:rPr>
          <w:w w:val="85"/>
        </w:rPr>
        <w:t>mixed</w:t>
      </w:r>
      <w:r>
        <w:rPr>
          <w:spacing w:val="-15"/>
          <w:w w:val="85"/>
        </w:rPr>
        <w:t> </w:t>
      </w:r>
      <w:r>
        <w:rPr>
          <w:w w:val="85"/>
        </w:rPr>
        <w:t>again</w:t>
      </w:r>
      <w:r>
        <w:rPr>
          <w:spacing w:val="-13"/>
          <w:w w:val="85"/>
        </w:rPr>
        <w:t> </w:t>
      </w:r>
      <w:r>
        <w:rPr>
          <w:w w:val="85"/>
        </w:rPr>
        <w:t>into</w:t>
      </w:r>
      <w:r>
        <w:rPr>
          <w:spacing w:val="-14"/>
          <w:w w:val="85"/>
        </w:rPr>
        <w:t> </w:t>
      </w:r>
      <w:r>
        <w:rPr>
          <w:w w:val="85"/>
        </w:rPr>
        <w:t>the</w:t>
      </w:r>
      <w:r>
        <w:rPr>
          <w:spacing w:val="-12"/>
          <w:w w:val="85"/>
        </w:rPr>
        <w:t> </w:t>
      </w:r>
      <w:r>
        <w:rPr>
          <w:w w:val="85"/>
        </w:rPr>
        <w:t>oil</w:t>
      </w:r>
      <w:r>
        <w:rPr>
          <w:spacing w:val="-15"/>
          <w:w w:val="85"/>
        </w:rPr>
        <w:t> </w:t>
      </w:r>
      <w:r>
        <w:rPr>
          <w:w w:val="85"/>
        </w:rPr>
        <w:t>gathering</w:t>
      </w:r>
      <w:r>
        <w:rPr>
          <w:spacing w:val="-13"/>
          <w:w w:val="85"/>
        </w:rPr>
        <w:t> </w:t>
      </w:r>
      <w:r>
        <w:rPr>
          <w:w w:val="85"/>
        </w:rPr>
        <w:t>pipeline</w:t>
      </w:r>
      <w:r>
        <w:rPr>
          <w:spacing w:val="-15"/>
          <w:w w:val="85"/>
        </w:rPr>
        <w:t> </w:t>
      </w:r>
      <w:r>
        <w:rPr>
          <w:w w:val="85"/>
        </w:rPr>
        <w:t>out</w:t>
      </w:r>
      <w:r>
        <w:rPr>
          <w:spacing w:val="-15"/>
          <w:w w:val="85"/>
        </w:rPr>
        <w:t> </w:t>
      </w:r>
      <w:r>
        <w:rPr>
          <w:w w:val="85"/>
        </w:rPr>
        <w:t>of</w:t>
      </w:r>
      <w:r>
        <w:rPr>
          <w:spacing w:val="-13"/>
          <w:w w:val="85"/>
        </w:rPr>
        <w:t> </w:t>
      </w:r>
      <w:r>
        <w:rPr>
          <w:w w:val="85"/>
        </w:rPr>
        <w:t>the </w:t>
      </w:r>
      <w:r>
        <w:rPr>
          <w:w w:val="90"/>
        </w:rPr>
        <w:t>station,</w:t>
      </w:r>
      <w:r>
        <w:rPr>
          <w:spacing w:val="-25"/>
          <w:w w:val="90"/>
        </w:rPr>
        <w:t> </w:t>
      </w:r>
      <w:r>
        <w:rPr>
          <w:w w:val="90"/>
        </w:rPr>
        <w:t>and</w:t>
      </w:r>
      <w:r>
        <w:rPr>
          <w:spacing w:val="-24"/>
          <w:w w:val="90"/>
        </w:rPr>
        <w:t> </w:t>
      </w:r>
      <w:r>
        <w:rPr>
          <w:w w:val="90"/>
        </w:rPr>
        <w:t>transported</w:t>
      </w:r>
      <w:r>
        <w:rPr>
          <w:spacing w:val="-25"/>
          <w:w w:val="90"/>
        </w:rPr>
        <w:t> </w:t>
      </w:r>
      <w:r>
        <w:rPr>
          <w:w w:val="90"/>
        </w:rPr>
        <w:t>to</w:t>
      </w:r>
      <w:r>
        <w:rPr>
          <w:spacing w:val="-24"/>
          <w:w w:val="90"/>
        </w:rPr>
        <w:t> </w:t>
      </w:r>
      <w:r>
        <w:rPr>
          <w:w w:val="90"/>
        </w:rPr>
        <w:t>the</w:t>
      </w:r>
      <w:r>
        <w:rPr>
          <w:spacing w:val="-23"/>
          <w:w w:val="90"/>
        </w:rPr>
        <w:t> </w:t>
      </w:r>
      <w:r>
        <w:rPr>
          <w:w w:val="90"/>
        </w:rPr>
        <w:t>centralized</w:t>
      </w:r>
      <w:r>
        <w:rPr>
          <w:spacing w:val="-26"/>
          <w:w w:val="90"/>
        </w:rPr>
        <w:t> </w:t>
      </w:r>
      <w:r>
        <w:rPr>
          <w:w w:val="90"/>
        </w:rPr>
        <w:t>processing</w:t>
      </w:r>
      <w:r>
        <w:rPr>
          <w:spacing w:val="-24"/>
          <w:w w:val="90"/>
        </w:rPr>
        <w:t> </w:t>
      </w:r>
      <w:r>
        <w:rPr>
          <w:w w:val="90"/>
        </w:rPr>
        <w:t>station</w:t>
      </w:r>
      <w:r>
        <w:rPr>
          <w:spacing w:val="-24"/>
          <w:w w:val="90"/>
        </w:rPr>
        <w:t> </w:t>
      </w:r>
      <w:r>
        <w:rPr>
          <w:w w:val="90"/>
        </w:rPr>
        <w:t>or</w:t>
      </w:r>
      <w:r>
        <w:rPr>
          <w:spacing w:val="-24"/>
          <w:w w:val="90"/>
        </w:rPr>
        <w:t> </w:t>
      </w:r>
      <w:r>
        <w:rPr>
          <w:w w:val="90"/>
        </w:rPr>
        <w:t>the</w:t>
      </w:r>
      <w:r>
        <w:rPr>
          <w:spacing w:val="-24"/>
          <w:w w:val="90"/>
        </w:rPr>
        <w:t> </w:t>
      </w:r>
      <w:r>
        <w:rPr>
          <w:w w:val="90"/>
        </w:rPr>
        <w:t>joint</w:t>
      </w:r>
      <w:r>
        <w:rPr>
          <w:spacing w:val="-25"/>
          <w:w w:val="90"/>
        </w:rPr>
        <w:t> </w:t>
      </w:r>
      <w:r>
        <w:rPr>
          <w:w w:val="90"/>
        </w:rPr>
        <w:t>station.</w:t>
      </w:r>
      <w:r>
        <w:rPr>
          <w:spacing w:val="-24"/>
          <w:w w:val="90"/>
        </w:rPr>
        <w:t> </w:t>
      </w:r>
      <w:r>
        <w:rPr>
          <w:w w:val="90"/>
        </w:rPr>
        <w:t>Figure</w:t>
      </w:r>
      <w:r>
        <w:rPr>
          <w:spacing w:val="-23"/>
          <w:w w:val="90"/>
        </w:rPr>
        <w:t> </w:t>
      </w:r>
      <w:r>
        <w:rPr>
          <w:w w:val="90"/>
        </w:rPr>
        <w:t>3.3.5 </w:t>
      </w:r>
      <w:r>
        <w:rPr>
          <w:w w:val="85"/>
        </w:rPr>
        <w:t>shows</w:t>
      </w:r>
      <w:r>
        <w:rPr>
          <w:spacing w:val="-5"/>
          <w:w w:val="85"/>
        </w:rPr>
        <w:t> </w:t>
      </w:r>
      <w:r>
        <w:rPr>
          <w:w w:val="85"/>
        </w:rPr>
        <w:t>the</w:t>
      </w:r>
      <w:r>
        <w:rPr>
          <w:spacing w:val="-5"/>
          <w:w w:val="85"/>
        </w:rPr>
        <w:t> </w:t>
      </w:r>
      <w:r>
        <w:rPr>
          <w:w w:val="85"/>
        </w:rPr>
        <w:t>heating</w:t>
      </w:r>
      <w:r>
        <w:rPr>
          <w:spacing w:val="-6"/>
          <w:w w:val="85"/>
        </w:rPr>
        <w:t> </w:t>
      </w:r>
      <w:r>
        <w:rPr>
          <w:w w:val="85"/>
        </w:rPr>
        <w:t>and</w:t>
      </w:r>
      <w:r>
        <w:rPr>
          <w:spacing w:val="-4"/>
          <w:w w:val="85"/>
        </w:rPr>
        <w:t> </w:t>
      </w:r>
      <w:r>
        <w:rPr>
          <w:w w:val="85"/>
        </w:rPr>
        <w:t>thermal</w:t>
      </w:r>
      <w:r>
        <w:rPr>
          <w:spacing w:val="-6"/>
          <w:w w:val="85"/>
        </w:rPr>
        <w:t> </w:t>
      </w:r>
      <w:r>
        <w:rPr>
          <w:w w:val="85"/>
        </w:rPr>
        <w:t>insulation</w:t>
      </w:r>
      <w:r>
        <w:rPr>
          <w:spacing w:val="-5"/>
          <w:w w:val="85"/>
        </w:rPr>
        <w:t> </w:t>
      </w:r>
      <w:r>
        <w:rPr>
          <w:w w:val="85"/>
        </w:rPr>
        <w:t>oil</w:t>
      </w:r>
      <w:r>
        <w:rPr>
          <w:spacing w:val="-3"/>
          <w:w w:val="85"/>
        </w:rPr>
        <w:t> </w:t>
      </w:r>
      <w:r>
        <w:rPr>
          <w:w w:val="85"/>
        </w:rPr>
        <w:t>collection</w:t>
      </w:r>
      <w:r>
        <w:rPr>
          <w:spacing w:val="-8"/>
          <w:w w:val="85"/>
        </w:rPr>
        <w:t> </w:t>
      </w:r>
      <w:r>
        <w:rPr>
          <w:w w:val="85"/>
        </w:rPr>
        <w:t>of</w:t>
      </w:r>
      <w:r>
        <w:rPr>
          <w:spacing w:val="-5"/>
          <w:w w:val="85"/>
        </w:rPr>
        <w:t> </w:t>
      </w:r>
      <w:r>
        <w:rPr>
          <w:w w:val="85"/>
        </w:rPr>
        <w:t>the</w:t>
      </w:r>
      <w:r>
        <w:rPr>
          <w:spacing w:val="-5"/>
          <w:w w:val="85"/>
        </w:rPr>
        <w:t> </w:t>
      </w:r>
      <w:r>
        <w:rPr>
          <w:w w:val="85"/>
        </w:rPr>
        <w:t>secondary</w:t>
      </w:r>
      <w:r>
        <w:rPr>
          <w:spacing w:val="-5"/>
          <w:w w:val="85"/>
        </w:rPr>
        <w:t> </w:t>
      </w:r>
      <w:r>
        <w:rPr>
          <w:w w:val="85"/>
        </w:rPr>
        <w:t>distribution</w:t>
      </w:r>
      <w:r>
        <w:rPr>
          <w:spacing w:val="-7"/>
          <w:w w:val="85"/>
        </w:rPr>
        <w:t> </w:t>
      </w:r>
      <w:r>
        <w:rPr>
          <w:w w:val="85"/>
        </w:rPr>
        <w:t>station</w:t>
      </w:r>
      <w:r>
        <w:rPr>
          <w:spacing w:val="-7"/>
          <w:w w:val="85"/>
        </w:rPr>
        <w:t> </w:t>
      </w:r>
      <w:r>
        <w:rPr>
          <w:w w:val="85"/>
        </w:rPr>
        <w:t>flow </w:t>
      </w:r>
      <w:r>
        <w:rPr>
          <w:w w:val="90"/>
        </w:rPr>
        <w:t>chart.</w:t>
      </w:r>
    </w:p>
    <w:p>
      <w:pPr>
        <w:pStyle w:val="Heading2"/>
        <w:spacing w:line="309" w:lineRule="auto" w:before="73"/>
        <w:ind w:left="4097" w:right="1001" w:hanging="3027"/>
        <w:jc w:val="left"/>
      </w:pPr>
      <w:r>
        <w:rPr/>
        <w:t>Figure 3.3.5 Flow chart of heating, heat preservation and oil collection at the secondary distribution station</w:t>
      </w:r>
    </w:p>
    <w:p>
      <w:pPr>
        <w:pStyle w:val="BodyText"/>
        <w:spacing w:line="284" w:lineRule="exact"/>
        <w:ind w:left="1220" w:firstLine="0"/>
      </w:pPr>
      <w:r>
        <w:rPr>
          <w:w w:val="95"/>
        </w:rPr>
        <w:t>The technical characteristics of the oil collection process are:</w:t>
      </w:r>
    </w:p>
    <w:p>
      <w:pPr>
        <w:pStyle w:val="ListParagraph"/>
        <w:numPr>
          <w:ilvl w:val="0"/>
          <w:numId w:val="5"/>
        </w:numPr>
        <w:tabs>
          <w:tab w:pos="1448" w:val="left" w:leader="none"/>
        </w:tabs>
        <w:spacing w:line="232" w:lineRule="auto" w:before="1" w:after="0"/>
        <w:ind w:left="799" w:right="1007" w:firstLine="420"/>
        <w:jc w:val="both"/>
        <w:rPr>
          <w:sz w:val="21"/>
        </w:rPr>
      </w:pPr>
      <w:r>
        <w:rPr>
          <w:w w:val="85"/>
          <w:sz w:val="21"/>
        </w:rPr>
        <w:t>There</w:t>
      </w:r>
      <w:r>
        <w:rPr>
          <w:spacing w:val="-15"/>
          <w:w w:val="85"/>
          <w:sz w:val="21"/>
        </w:rPr>
        <w:t> </w:t>
      </w:r>
      <w:r>
        <w:rPr>
          <w:w w:val="85"/>
          <w:sz w:val="21"/>
        </w:rPr>
        <w:t>is</w:t>
      </w:r>
      <w:r>
        <w:rPr>
          <w:spacing w:val="-13"/>
          <w:w w:val="85"/>
          <w:sz w:val="21"/>
        </w:rPr>
        <w:t> </w:t>
      </w:r>
      <w:r>
        <w:rPr>
          <w:w w:val="85"/>
          <w:sz w:val="21"/>
        </w:rPr>
        <w:t>generally</w:t>
      </w:r>
      <w:r>
        <w:rPr>
          <w:spacing w:val="-14"/>
          <w:w w:val="85"/>
          <w:sz w:val="21"/>
        </w:rPr>
        <w:t> </w:t>
      </w:r>
      <w:r>
        <w:rPr>
          <w:w w:val="85"/>
          <w:sz w:val="21"/>
        </w:rPr>
        <w:t>a</w:t>
      </w:r>
      <w:r>
        <w:rPr>
          <w:spacing w:val="-13"/>
          <w:w w:val="85"/>
          <w:sz w:val="21"/>
        </w:rPr>
        <w:t> </w:t>
      </w:r>
      <w:r>
        <w:rPr>
          <w:w w:val="85"/>
          <w:sz w:val="21"/>
        </w:rPr>
        <w:t>water</w:t>
      </w:r>
      <w:r>
        <w:rPr>
          <w:spacing w:val="-14"/>
          <w:w w:val="85"/>
          <w:sz w:val="21"/>
        </w:rPr>
        <w:t> </w:t>
      </w:r>
      <w:r>
        <w:rPr>
          <w:w w:val="85"/>
          <w:sz w:val="21"/>
        </w:rPr>
        <w:t>jacket</w:t>
      </w:r>
      <w:r>
        <w:rPr>
          <w:spacing w:val="-13"/>
          <w:w w:val="85"/>
          <w:sz w:val="21"/>
        </w:rPr>
        <w:t> </w:t>
      </w:r>
      <w:r>
        <w:rPr>
          <w:w w:val="85"/>
          <w:sz w:val="21"/>
        </w:rPr>
        <w:t>heating</w:t>
      </w:r>
      <w:r>
        <w:rPr>
          <w:spacing w:val="-19"/>
          <w:w w:val="85"/>
          <w:sz w:val="21"/>
        </w:rPr>
        <w:t> </w:t>
      </w:r>
      <w:r>
        <w:rPr>
          <w:w w:val="85"/>
          <w:sz w:val="21"/>
        </w:rPr>
        <w:t>furnace</w:t>
      </w:r>
      <w:r>
        <w:rPr>
          <w:spacing w:val="-16"/>
          <w:w w:val="85"/>
          <w:sz w:val="21"/>
        </w:rPr>
        <w:t> </w:t>
      </w:r>
      <w:r>
        <w:rPr>
          <w:w w:val="85"/>
          <w:sz w:val="21"/>
        </w:rPr>
        <w:t>on</w:t>
      </w:r>
      <w:r>
        <w:rPr>
          <w:spacing w:val="-14"/>
          <w:w w:val="85"/>
          <w:sz w:val="21"/>
        </w:rPr>
        <w:t> </w:t>
      </w:r>
      <w:r>
        <w:rPr>
          <w:w w:val="85"/>
          <w:sz w:val="21"/>
        </w:rPr>
        <w:t>the</w:t>
      </w:r>
      <w:r>
        <w:rPr>
          <w:spacing w:val="-14"/>
          <w:w w:val="85"/>
          <w:sz w:val="21"/>
        </w:rPr>
        <w:t> </w:t>
      </w:r>
      <w:r>
        <w:rPr>
          <w:w w:val="85"/>
          <w:sz w:val="21"/>
        </w:rPr>
        <w:t>well</w:t>
      </w:r>
      <w:r>
        <w:rPr>
          <w:spacing w:val="-13"/>
          <w:w w:val="85"/>
          <w:sz w:val="21"/>
        </w:rPr>
        <w:t> </w:t>
      </w:r>
      <w:r>
        <w:rPr>
          <w:w w:val="85"/>
          <w:sz w:val="21"/>
        </w:rPr>
        <w:t>site.</w:t>
      </w:r>
      <w:r>
        <w:rPr>
          <w:spacing w:val="-15"/>
          <w:w w:val="85"/>
          <w:sz w:val="21"/>
        </w:rPr>
        <w:t> </w:t>
      </w:r>
      <w:r>
        <w:rPr>
          <w:w w:val="85"/>
          <w:sz w:val="21"/>
        </w:rPr>
        <w:t>In</w:t>
      </w:r>
      <w:r>
        <w:rPr>
          <w:spacing w:val="-14"/>
          <w:w w:val="85"/>
          <w:sz w:val="21"/>
        </w:rPr>
        <w:t> </w:t>
      </w:r>
      <w:r>
        <w:rPr>
          <w:w w:val="85"/>
          <w:sz w:val="21"/>
        </w:rPr>
        <w:t>addition</w:t>
      </w:r>
      <w:r>
        <w:rPr>
          <w:spacing w:val="-15"/>
          <w:w w:val="85"/>
          <w:sz w:val="21"/>
        </w:rPr>
        <w:t> </w:t>
      </w:r>
      <w:r>
        <w:rPr>
          <w:w w:val="85"/>
          <w:sz w:val="21"/>
        </w:rPr>
        <w:t>to</w:t>
      </w:r>
      <w:r>
        <w:rPr>
          <w:spacing w:val="-15"/>
          <w:w w:val="85"/>
          <w:sz w:val="21"/>
        </w:rPr>
        <w:t> </w:t>
      </w:r>
      <w:r>
        <w:rPr>
          <w:w w:val="85"/>
          <w:sz w:val="21"/>
        </w:rPr>
        <w:t>heating</w:t>
      </w:r>
      <w:r>
        <w:rPr>
          <w:spacing w:val="-17"/>
          <w:w w:val="85"/>
          <w:sz w:val="21"/>
        </w:rPr>
        <w:t> </w:t>
      </w:r>
      <w:r>
        <w:rPr>
          <w:w w:val="85"/>
          <w:sz w:val="21"/>
        </w:rPr>
        <w:t>the </w:t>
      </w:r>
      <w:r>
        <w:rPr>
          <w:w w:val="90"/>
          <w:sz w:val="21"/>
        </w:rPr>
        <w:t>oil</w:t>
      </w:r>
      <w:r>
        <w:rPr>
          <w:spacing w:val="-38"/>
          <w:w w:val="90"/>
          <w:sz w:val="21"/>
        </w:rPr>
        <w:t> </w:t>
      </w:r>
      <w:r>
        <w:rPr>
          <w:w w:val="90"/>
          <w:sz w:val="21"/>
        </w:rPr>
        <w:t>well</w:t>
      </w:r>
      <w:r>
        <w:rPr>
          <w:spacing w:val="-38"/>
          <w:w w:val="90"/>
          <w:sz w:val="21"/>
        </w:rPr>
        <w:t> </w:t>
      </w:r>
      <w:r>
        <w:rPr>
          <w:w w:val="90"/>
          <w:sz w:val="21"/>
        </w:rPr>
        <w:t>products,</w:t>
      </w:r>
      <w:r>
        <w:rPr>
          <w:spacing w:val="-37"/>
          <w:w w:val="90"/>
          <w:sz w:val="21"/>
        </w:rPr>
        <w:t> </w:t>
      </w:r>
      <w:r>
        <w:rPr>
          <w:w w:val="90"/>
          <w:sz w:val="21"/>
        </w:rPr>
        <w:t>it</w:t>
      </w:r>
      <w:r>
        <w:rPr>
          <w:spacing w:val="-37"/>
          <w:w w:val="90"/>
          <w:sz w:val="21"/>
        </w:rPr>
        <w:t> </w:t>
      </w:r>
      <w:r>
        <w:rPr>
          <w:w w:val="90"/>
          <w:sz w:val="21"/>
        </w:rPr>
        <w:t>can</w:t>
      </w:r>
      <w:r>
        <w:rPr>
          <w:spacing w:val="-38"/>
          <w:w w:val="90"/>
          <w:sz w:val="21"/>
        </w:rPr>
        <w:t> </w:t>
      </w:r>
      <w:r>
        <w:rPr>
          <w:w w:val="90"/>
          <w:sz w:val="21"/>
        </w:rPr>
        <w:t>also</w:t>
      </w:r>
      <w:r>
        <w:rPr>
          <w:spacing w:val="-38"/>
          <w:w w:val="90"/>
          <w:sz w:val="21"/>
        </w:rPr>
        <w:t> </w:t>
      </w:r>
      <w:r>
        <w:rPr>
          <w:w w:val="90"/>
          <w:sz w:val="21"/>
        </w:rPr>
        <w:t>be</w:t>
      </w:r>
      <w:r>
        <w:rPr>
          <w:spacing w:val="-37"/>
          <w:w w:val="90"/>
          <w:sz w:val="21"/>
        </w:rPr>
        <w:t> </w:t>
      </w:r>
      <w:r>
        <w:rPr>
          <w:w w:val="90"/>
          <w:sz w:val="21"/>
        </w:rPr>
        <w:t>used</w:t>
      </w:r>
      <w:r>
        <w:rPr>
          <w:spacing w:val="-38"/>
          <w:w w:val="90"/>
          <w:sz w:val="21"/>
        </w:rPr>
        <w:t> </w:t>
      </w:r>
      <w:r>
        <w:rPr>
          <w:w w:val="90"/>
          <w:sz w:val="21"/>
        </w:rPr>
        <w:t>to</w:t>
      </w:r>
      <w:r>
        <w:rPr>
          <w:spacing w:val="-38"/>
          <w:w w:val="90"/>
          <w:sz w:val="21"/>
        </w:rPr>
        <w:t> </w:t>
      </w:r>
      <w:r>
        <w:rPr>
          <w:w w:val="90"/>
          <w:sz w:val="21"/>
        </w:rPr>
        <w:t>achieve</w:t>
      </w:r>
      <w:r>
        <w:rPr>
          <w:spacing w:val="-38"/>
          <w:w w:val="90"/>
          <w:sz w:val="21"/>
        </w:rPr>
        <w:t> </w:t>
      </w:r>
      <w:r>
        <w:rPr>
          <w:w w:val="90"/>
          <w:sz w:val="21"/>
        </w:rPr>
        <w:t>hot</w:t>
      </w:r>
      <w:r>
        <w:rPr>
          <w:spacing w:val="-38"/>
          <w:w w:val="90"/>
          <w:sz w:val="21"/>
        </w:rPr>
        <w:t> </w:t>
      </w:r>
      <w:r>
        <w:rPr>
          <w:w w:val="90"/>
          <w:sz w:val="21"/>
        </w:rPr>
        <w:t>oil</w:t>
      </w:r>
      <w:r>
        <w:rPr>
          <w:spacing w:val="-39"/>
          <w:w w:val="90"/>
          <w:sz w:val="21"/>
        </w:rPr>
        <w:t> </w:t>
      </w:r>
      <w:r>
        <w:rPr>
          <w:w w:val="90"/>
          <w:sz w:val="21"/>
        </w:rPr>
        <w:t>circulation</w:t>
      </w:r>
      <w:r>
        <w:rPr>
          <w:spacing w:val="-38"/>
          <w:w w:val="90"/>
          <w:sz w:val="21"/>
        </w:rPr>
        <w:t> </w:t>
      </w:r>
      <w:r>
        <w:rPr>
          <w:w w:val="90"/>
          <w:sz w:val="21"/>
        </w:rPr>
        <w:t>and</w:t>
      </w:r>
      <w:r>
        <w:rPr>
          <w:spacing w:val="-39"/>
          <w:w w:val="90"/>
          <w:sz w:val="21"/>
        </w:rPr>
        <w:t> </w:t>
      </w:r>
      <w:r>
        <w:rPr>
          <w:w w:val="90"/>
          <w:sz w:val="21"/>
        </w:rPr>
        <w:t>wax</w:t>
      </w:r>
      <w:r>
        <w:rPr>
          <w:spacing w:val="-37"/>
          <w:w w:val="90"/>
          <w:sz w:val="21"/>
        </w:rPr>
        <w:t> </w:t>
      </w:r>
      <w:r>
        <w:rPr>
          <w:w w:val="90"/>
          <w:sz w:val="21"/>
        </w:rPr>
        <w:t>removal.</w:t>
      </w:r>
      <w:r>
        <w:rPr>
          <w:spacing w:val="-40"/>
          <w:w w:val="90"/>
          <w:sz w:val="21"/>
        </w:rPr>
        <w:t> </w:t>
      </w:r>
      <w:r>
        <w:rPr>
          <w:w w:val="90"/>
          <w:sz w:val="21"/>
        </w:rPr>
        <w:t>The</w:t>
      </w:r>
      <w:r>
        <w:rPr>
          <w:spacing w:val="-37"/>
          <w:w w:val="90"/>
          <w:sz w:val="21"/>
        </w:rPr>
        <w:t> </w:t>
      </w:r>
      <w:r>
        <w:rPr>
          <w:w w:val="90"/>
          <w:sz w:val="21"/>
        </w:rPr>
        <w:t>metering station</w:t>
      </w:r>
      <w:r>
        <w:rPr>
          <w:spacing w:val="-13"/>
          <w:w w:val="90"/>
          <w:sz w:val="21"/>
        </w:rPr>
        <w:t> </w:t>
      </w:r>
      <w:r>
        <w:rPr>
          <w:w w:val="90"/>
          <w:sz w:val="21"/>
        </w:rPr>
        <w:t>has</w:t>
      </w:r>
      <w:r>
        <w:rPr>
          <w:spacing w:val="-11"/>
          <w:w w:val="90"/>
          <w:sz w:val="21"/>
        </w:rPr>
        <w:t> </w:t>
      </w:r>
      <w:r>
        <w:rPr>
          <w:w w:val="90"/>
          <w:sz w:val="21"/>
        </w:rPr>
        <w:t>simple</w:t>
      </w:r>
      <w:r>
        <w:rPr>
          <w:spacing w:val="-12"/>
          <w:w w:val="90"/>
          <w:sz w:val="21"/>
        </w:rPr>
        <w:t> </w:t>
      </w:r>
      <w:r>
        <w:rPr>
          <w:w w:val="90"/>
          <w:sz w:val="21"/>
        </w:rPr>
        <w:t>equipment,</w:t>
      </w:r>
      <w:r>
        <w:rPr>
          <w:spacing w:val="-12"/>
          <w:w w:val="90"/>
          <w:sz w:val="21"/>
        </w:rPr>
        <w:t> </w:t>
      </w:r>
      <w:r>
        <w:rPr>
          <w:w w:val="90"/>
          <w:sz w:val="21"/>
        </w:rPr>
        <w:t>only</w:t>
      </w:r>
      <w:r>
        <w:rPr>
          <w:spacing w:val="-12"/>
          <w:w w:val="90"/>
          <w:sz w:val="21"/>
        </w:rPr>
        <w:t> </w:t>
      </w:r>
      <w:r>
        <w:rPr>
          <w:w w:val="90"/>
          <w:sz w:val="21"/>
        </w:rPr>
        <w:t>one</w:t>
      </w:r>
      <w:r>
        <w:rPr>
          <w:spacing w:val="-13"/>
          <w:w w:val="90"/>
          <w:sz w:val="21"/>
        </w:rPr>
        <w:t> </w:t>
      </w:r>
      <w:r>
        <w:rPr>
          <w:w w:val="90"/>
          <w:sz w:val="21"/>
        </w:rPr>
        <w:t>oil</w:t>
      </w:r>
      <w:r>
        <w:rPr>
          <w:spacing w:val="-11"/>
          <w:w w:val="90"/>
          <w:sz w:val="21"/>
        </w:rPr>
        <w:t> </w:t>
      </w:r>
      <w:r>
        <w:rPr>
          <w:w w:val="90"/>
          <w:sz w:val="21"/>
        </w:rPr>
        <w:t>collection</w:t>
      </w:r>
      <w:r>
        <w:rPr>
          <w:spacing w:val="-13"/>
          <w:w w:val="90"/>
          <w:sz w:val="21"/>
        </w:rPr>
        <w:t> </w:t>
      </w:r>
      <w:r>
        <w:rPr>
          <w:w w:val="90"/>
          <w:sz w:val="21"/>
        </w:rPr>
        <w:t>pipeline,</w:t>
      </w:r>
      <w:r>
        <w:rPr>
          <w:spacing w:val="-14"/>
          <w:w w:val="90"/>
          <w:sz w:val="21"/>
        </w:rPr>
        <w:t> </w:t>
      </w:r>
      <w:r>
        <w:rPr>
          <w:w w:val="90"/>
          <w:sz w:val="21"/>
        </w:rPr>
        <w:t>saving</w:t>
      </w:r>
      <w:r>
        <w:rPr>
          <w:spacing w:val="-11"/>
          <w:w w:val="90"/>
          <w:sz w:val="21"/>
        </w:rPr>
        <w:t> </w:t>
      </w:r>
      <w:r>
        <w:rPr>
          <w:w w:val="90"/>
          <w:sz w:val="21"/>
        </w:rPr>
        <w:t>steel,</w:t>
      </w:r>
      <w:r>
        <w:rPr>
          <w:spacing w:val="-14"/>
          <w:w w:val="90"/>
          <w:sz w:val="21"/>
        </w:rPr>
        <w:t> </w:t>
      </w:r>
      <w:r>
        <w:rPr>
          <w:w w:val="90"/>
          <w:sz w:val="21"/>
        </w:rPr>
        <w:t>and</w:t>
      </w:r>
      <w:r>
        <w:rPr>
          <w:spacing w:val="-13"/>
          <w:w w:val="90"/>
          <w:sz w:val="21"/>
        </w:rPr>
        <w:t> </w:t>
      </w:r>
      <w:r>
        <w:rPr>
          <w:w w:val="90"/>
          <w:sz w:val="21"/>
        </w:rPr>
        <w:t>complicated </w:t>
      </w:r>
      <w:r>
        <w:rPr>
          <w:w w:val="95"/>
          <w:sz w:val="21"/>
        </w:rPr>
        <w:t>geological</w:t>
      </w:r>
      <w:r>
        <w:rPr>
          <w:spacing w:val="-22"/>
          <w:w w:val="95"/>
          <w:sz w:val="21"/>
        </w:rPr>
        <w:t> </w:t>
      </w:r>
      <w:r>
        <w:rPr>
          <w:w w:val="95"/>
          <w:sz w:val="21"/>
        </w:rPr>
        <w:t>conditions</w:t>
      </w:r>
      <w:r>
        <w:rPr>
          <w:spacing w:val="-25"/>
          <w:w w:val="95"/>
          <w:sz w:val="21"/>
        </w:rPr>
        <w:t> </w:t>
      </w:r>
      <w:r>
        <w:rPr>
          <w:w w:val="95"/>
          <w:sz w:val="21"/>
        </w:rPr>
        <w:t>The</w:t>
      </w:r>
      <w:r>
        <w:rPr>
          <w:spacing w:val="-17"/>
          <w:w w:val="95"/>
          <w:sz w:val="21"/>
        </w:rPr>
        <w:t> </w:t>
      </w:r>
      <w:r>
        <w:rPr>
          <w:w w:val="95"/>
          <w:sz w:val="21"/>
        </w:rPr>
        <w:t>oil</w:t>
      </w:r>
      <w:r>
        <w:rPr>
          <w:spacing w:val="-19"/>
          <w:w w:val="95"/>
          <w:sz w:val="21"/>
        </w:rPr>
        <w:t> </w:t>
      </w:r>
      <w:r>
        <w:rPr>
          <w:w w:val="95"/>
          <w:sz w:val="21"/>
        </w:rPr>
        <w:t>well</w:t>
      </w:r>
      <w:r>
        <w:rPr>
          <w:spacing w:val="-16"/>
          <w:w w:val="95"/>
          <w:sz w:val="21"/>
        </w:rPr>
        <w:t> </w:t>
      </w:r>
      <w:r>
        <w:rPr>
          <w:w w:val="95"/>
          <w:sz w:val="21"/>
        </w:rPr>
        <w:t>is</w:t>
      </w:r>
      <w:r>
        <w:rPr>
          <w:spacing w:val="-19"/>
          <w:w w:val="95"/>
          <w:sz w:val="21"/>
        </w:rPr>
        <w:t> </w:t>
      </w:r>
      <w:r>
        <w:rPr>
          <w:w w:val="95"/>
          <w:sz w:val="21"/>
        </w:rPr>
        <w:t>more</w:t>
      </w:r>
      <w:r>
        <w:rPr>
          <w:spacing w:val="-17"/>
          <w:w w:val="95"/>
          <w:sz w:val="21"/>
        </w:rPr>
        <w:t> </w:t>
      </w:r>
      <w:r>
        <w:rPr>
          <w:w w:val="95"/>
          <w:sz w:val="21"/>
        </w:rPr>
        <w:t>adaptable.</w:t>
      </w:r>
    </w:p>
    <w:p>
      <w:pPr>
        <w:pStyle w:val="ListParagraph"/>
        <w:numPr>
          <w:ilvl w:val="0"/>
          <w:numId w:val="5"/>
        </w:numPr>
        <w:tabs>
          <w:tab w:pos="1448" w:val="left" w:leader="none"/>
        </w:tabs>
        <w:spacing w:line="232" w:lineRule="auto" w:before="0" w:after="0"/>
        <w:ind w:left="799" w:right="1005" w:firstLine="420"/>
        <w:jc w:val="both"/>
        <w:rPr>
          <w:sz w:val="21"/>
        </w:rPr>
      </w:pPr>
      <w:r>
        <w:rPr>
          <w:w w:val="85"/>
          <w:sz w:val="21"/>
        </w:rPr>
        <w:t>The</w:t>
      </w:r>
      <w:r>
        <w:rPr>
          <w:spacing w:val="-16"/>
          <w:w w:val="85"/>
          <w:sz w:val="21"/>
        </w:rPr>
        <w:t> </w:t>
      </w:r>
      <w:r>
        <w:rPr>
          <w:w w:val="85"/>
          <w:sz w:val="21"/>
        </w:rPr>
        <w:t>water</w:t>
      </w:r>
      <w:r>
        <w:rPr>
          <w:spacing w:val="-16"/>
          <w:w w:val="85"/>
          <w:sz w:val="21"/>
        </w:rPr>
        <w:t> </w:t>
      </w:r>
      <w:r>
        <w:rPr>
          <w:w w:val="85"/>
          <w:sz w:val="21"/>
        </w:rPr>
        <w:t>jacket</w:t>
      </w:r>
      <w:r>
        <w:rPr>
          <w:spacing w:val="-17"/>
          <w:w w:val="85"/>
          <w:sz w:val="21"/>
        </w:rPr>
        <w:t> </w:t>
      </w:r>
      <w:r>
        <w:rPr>
          <w:w w:val="85"/>
          <w:sz w:val="21"/>
        </w:rPr>
        <w:t>heating</w:t>
      </w:r>
      <w:r>
        <w:rPr>
          <w:spacing w:val="-21"/>
          <w:w w:val="85"/>
          <w:sz w:val="21"/>
        </w:rPr>
        <w:t> </w:t>
      </w:r>
      <w:r>
        <w:rPr>
          <w:w w:val="85"/>
          <w:sz w:val="21"/>
        </w:rPr>
        <w:t>furnace</w:t>
      </w:r>
      <w:r>
        <w:rPr>
          <w:spacing w:val="-19"/>
          <w:w w:val="85"/>
          <w:sz w:val="21"/>
        </w:rPr>
        <w:t> </w:t>
      </w:r>
      <w:r>
        <w:rPr>
          <w:w w:val="85"/>
          <w:sz w:val="21"/>
        </w:rPr>
        <w:t>on</w:t>
      </w:r>
      <w:r>
        <w:rPr>
          <w:spacing w:val="-16"/>
          <w:w w:val="85"/>
          <w:sz w:val="21"/>
        </w:rPr>
        <w:t> </w:t>
      </w:r>
      <w:r>
        <w:rPr>
          <w:w w:val="85"/>
          <w:sz w:val="21"/>
        </w:rPr>
        <w:t>the</w:t>
      </w:r>
      <w:r>
        <w:rPr>
          <w:spacing w:val="-18"/>
          <w:w w:val="85"/>
          <w:sz w:val="21"/>
        </w:rPr>
        <w:t> </w:t>
      </w:r>
      <w:r>
        <w:rPr>
          <w:w w:val="85"/>
          <w:sz w:val="21"/>
        </w:rPr>
        <w:t>well</w:t>
      </w:r>
      <w:r>
        <w:rPr>
          <w:spacing w:val="-14"/>
          <w:w w:val="85"/>
          <w:sz w:val="21"/>
        </w:rPr>
        <w:t> </w:t>
      </w:r>
      <w:r>
        <w:rPr>
          <w:w w:val="85"/>
          <w:sz w:val="21"/>
        </w:rPr>
        <w:t>site</w:t>
      </w:r>
      <w:r>
        <w:rPr>
          <w:spacing w:val="-18"/>
          <w:w w:val="85"/>
          <w:sz w:val="21"/>
        </w:rPr>
        <w:t> </w:t>
      </w:r>
      <w:r>
        <w:rPr>
          <w:w w:val="85"/>
          <w:sz w:val="21"/>
        </w:rPr>
        <w:t>brings</w:t>
      </w:r>
      <w:r>
        <w:rPr>
          <w:spacing w:val="-17"/>
          <w:w w:val="85"/>
          <w:sz w:val="21"/>
        </w:rPr>
        <w:t> </w:t>
      </w:r>
      <w:r>
        <w:rPr>
          <w:w w:val="85"/>
          <w:sz w:val="21"/>
        </w:rPr>
        <w:t>inconvenience</w:t>
      </w:r>
      <w:r>
        <w:rPr>
          <w:spacing w:val="-21"/>
          <w:w w:val="85"/>
          <w:sz w:val="21"/>
        </w:rPr>
        <w:t> </w:t>
      </w:r>
      <w:r>
        <w:rPr>
          <w:w w:val="85"/>
          <w:sz w:val="21"/>
        </w:rPr>
        <w:t>to</w:t>
      </w:r>
      <w:r>
        <w:rPr>
          <w:spacing w:val="-15"/>
          <w:w w:val="85"/>
          <w:sz w:val="21"/>
        </w:rPr>
        <w:t> </w:t>
      </w:r>
      <w:r>
        <w:rPr>
          <w:w w:val="85"/>
          <w:sz w:val="21"/>
        </w:rPr>
        <w:t>management</w:t>
      </w:r>
      <w:r>
        <w:rPr>
          <w:spacing w:val="-19"/>
          <w:w w:val="85"/>
          <w:sz w:val="21"/>
        </w:rPr>
        <w:t> </w:t>
      </w:r>
      <w:r>
        <w:rPr>
          <w:w w:val="85"/>
          <w:sz w:val="21"/>
        </w:rPr>
        <w:t>and </w:t>
      </w:r>
      <w:r>
        <w:rPr>
          <w:w w:val="90"/>
          <w:sz w:val="21"/>
        </w:rPr>
        <w:t>it</w:t>
      </w:r>
      <w:r>
        <w:rPr>
          <w:spacing w:val="-40"/>
          <w:w w:val="90"/>
          <w:sz w:val="21"/>
        </w:rPr>
        <w:t> </w:t>
      </w:r>
      <w:r>
        <w:rPr>
          <w:w w:val="90"/>
          <w:sz w:val="21"/>
        </w:rPr>
        <w:t>is</w:t>
      </w:r>
      <w:r>
        <w:rPr>
          <w:spacing w:val="-38"/>
          <w:w w:val="90"/>
          <w:sz w:val="21"/>
        </w:rPr>
        <w:t> </w:t>
      </w:r>
      <w:r>
        <w:rPr>
          <w:w w:val="90"/>
          <w:sz w:val="21"/>
        </w:rPr>
        <w:t>difficult</w:t>
      </w:r>
      <w:r>
        <w:rPr>
          <w:spacing w:val="-40"/>
          <w:w w:val="90"/>
          <w:sz w:val="21"/>
        </w:rPr>
        <w:t> </w:t>
      </w:r>
      <w:r>
        <w:rPr>
          <w:w w:val="90"/>
          <w:sz w:val="21"/>
        </w:rPr>
        <w:t>to</w:t>
      </w:r>
      <w:r>
        <w:rPr>
          <w:spacing w:val="-40"/>
          <w:w w:val="90"/>
          <w:sz w:val="21"/>
        </w:rPr>
        <w:t> </w:t>
      </w:r>
      <w:r>
        <w:rPr>
          <w:w w:val="90"/>
          <w:sz w:val="21"/>
        </w:rPr>
        <w:t>realize</w:t>
      </w:r>
      <w:r>
        <w:rPr>
          <w:spacing w:val="-39"/>
          <w:w w:val="90"/>
          <w:sz w:val="21"/>
        </w:rPr>
        <w:t> </w:t>
      </w:r>
      <w:r>
        <w:rPr>
          <w:w w:val="90"/>
          <w:sz w:val="21"/>
        </w:rPr>
        <w:t>automation;</w:t>
      </w:r>
      <w:r>
        <w:rPr>
          <w:spacing w:val="-40"/>
          <w:w w:val="90"/>
          <w:sz w:val="21"/>
        </w:rPr>
        <w:t> </w:t>
      </w:r>
      <w:r>
        <w:rPr>
          <w:w w:val="90"/>
          <w:sz w:val="21"/>
        </w:rPr>
        <w:t>the</w:t>
      </w:r>
      <w:r>
        <w:rPr>
          <w:spacing w:val="-40"/>
          <w:w w:val="90"/>
          <w:sz w:val="21"/>
        </w:rPr>
        <w:t> </w:t>
      </w:r>
      <w:r>
        <w:rPr>
          <w:w w:val="90"/>
          <w:sz w:val="21"/>
        </w:rPr>
        <w:t>pipeline</w:t>
      </w:r>
      <w:r>
        <w:rPr>
          <w:spacing w:val="-40"/>
          <w:w w:val="90"/>
          <w:sz w:val="21"/>
        </w:rPr>
        <w:t> </w:t>
      </w:r>
      <w:r>
        <w:rPr>
          <w:w w:val="90"/>
          <w:sz w:val="21"/>
        </w:rPr>
        <w:t>needs</w:t>
      </w:r>
      <w:r>
        <w:rPr>
          <w:spacing w:val="-41"/>
          <w:w w:val="90"/>
          <w:sz w:val="21"/>
        </w:rPr>
        <w:t> </w:t>
      </w:r>
      <w:r>
        <w:rPr>
          <w:w w:val="90"/>
          <w:sz w:val="21"/>
        </w:rPr>
        <w:t>to</w:t>
      </w:r>
      <w:r>
        <w:rPr>
          <w:spacing w:val="-38"/>
          <w:w w:val="90"/>
          <w:sz w:val="21"/>
        </w:rPr>
        <w:t> </w:t>
      </w:r>
      <w:r>
        <w:rPr>
          <w:w w:val="90"/>
          <w:sz w:val="21"/>
        </w:rPr>
        <w:t>be</w:t>
      </w:r>
      <w:r>
        <w:rPr>
          <w:spacing w:val="-39"/>
          <w:w w:val="90"/>
          <w:sz w:val="21"/>
        </w:rPr>
        <w:t> </w:t>
      </w:r>
      <w:r>
        <w:rPr>
          <w:w w:val="90"/>
          <w:sz w:val="21"/>
        </w:rPr>
        <w:t>cleaned</w:t>
      </w:r>
      <w:r>
        <w:rPr>
          <w:spacing w:val="-41"/>
          <w:w w:val="90"/>
          <w:sz w:val="21"/>
        </w:rPr>
        <w:t> </w:t>
      </w:r>
      <w:r>
        <w:rPr>
          <w:w w:val="90"/>
          <w:sz w:val="21"/>
        </w:rPr>
        <w:t>when</w:t>
      </w:r>
      <w:r>
        <w:rPr>
          <w:spacing w:val="-39"/>
          <w:w w:val="90"/>
          <w:sz w:val="21"/>
        </w:rPr>
        <w:t> </w:t>
      </w:r>
      <w:r>
        <w:rPr>
          <w:w w:val="90"/>
          <w:sz w:val="21"/>
        </w:rPr>
        <w:t>the</w:t>
      </w:r>
      <w:r>
        <w:rPr>
          <w:spacing w:val="-39"/>
          <w:w w:val="90"/>
          <w:sz w:val="21"/>
        </w:rPr>
        <w:t> </w:t>
      </w:r>
      <w:r>
        <w:rPr>
          <w:w w:val="90"/>
          <w:sz w:val="21"/>
        </w:rPr>
        <w:t>well</w:t>
      </w:r>
      <w:r>
        <w:rPr>
          <w:spacing w:val="-39"/>
          <w:w w:val="90"/>
          <w:sz w:val="21"/>
        </w:rPr>
        <w:t> </w:t>
      </w:r>
      <w:r>
        <w:rPr>
          <w:w w:val="90"/>
          <w:sz w:val="21"/>
        </w:rPr>
        <w:t>is</w:t>
      </w:r>
      <w:r>
        <w:rPr>
          <w:spacing w:val="-39"/>
          <w:w w:val="90"/>
          <w:sz w:val="21"/>
        </w:rPr>
        <w:t> </w:t>
      </w:r>
      <w:r>
        <w:rPr>
          <w:w w:val="90"/>
          <w:sz w:val="21"/>
        </w:rPr>
        <w:t>stopped</w:t>
      </w:r>
      <w:r>
        <w:rPr>
          <w:spacing w:val="-41"/>
          <w:w w:val="90"/>
          <w:sz w:val="21"/>
        </w:rPr>
        <w:t> </w:t>
      </w:r>
      <w:r>
        <w:rPr>
          <w:w w:val="90"/>
          <w:sz w:val="21"/>
        </w:rPr>
        <w:t>or</w:t>
      </w:r>
      <w:r>
        <w:rPr>
          <w:spacing w:val="-38"/>
          <w:w w:val="90"/>
          <w:sz w:val="21"/>
        </w:rPr>
        <w:t> </w:t>
      </w:r>
      <w:r>
        <w:rPr>
          <w:w w:val="90"/>
          <w:sz w:val="21"/>
        </w:rPr>
        <w:t>in operation,</w:t>
      </w:r>
      <w:r>
        <w:rPr>
          <w:spacing w:val="-34"/>
          <w:w w:val="90"/>
          <w:sz w:val="21"/>
        </w:rPr>
        <w:t> </w:t>
      </w:r>
      <w:r>
        <w:rPr>
          <w:w w:val="90"/>
          <w:sz w:val="21"/>
        </w:rPr>
        <w:t>otherwise</w:t>
      </w:r>
      <w:r>
        <w:rPr>
          <w:spacing w:val="-30"/>
          <w:w w:val="90"/>
          <w:sz w:val="21"/>
        </w:rPr>
        <w:t> </w:t>
      </w:r>
      <w:r>
        <w:rPr>
          <w:w w:val="90"/>
          <w:sz w:val="21"/>
        </w:rPr>
        <w:t>the</w:t>
      </w:r>
      <w:r>
        <w:rPr>
          <w:spacing w:val="-31"/>
          <w:w w:val="90"/>
          <w:sz w:val="21"/>
        </w:rPr>
        <w:t> </w:t>
      </w:r>
      <w:r>
        <w:rPr>
          <w:w w:val="90"/>
          <w:sz w:val="21"/>
        </w:rPr>
        <w:t>pipeline</w:t>
      </w:r>
      <w:r>
        <w:rPr>
          <w:spacing w:val="-32"/>
          <w:w w:val="90"/>
          <w:sz w:val="21"/>
        </w:rPr>
        <w:t> </w:t>
      </w:r>
      <w:r>
        <w:rPr>
          <w:w w:val="90"/>
          <w:sz w:val="21"/>
        </w:rPr>
        <w:t>will</w:t>
      </w:r>
      <w:r>
        <w:rPr>
          <w:spacing w:val="-30"/>
          <w:w w:val="90"/>
          <w:sz w:val="21"/>
        </w:rPr>
        <w:t> </w:t>
      </w:r>
      <w:r>
        <w:rPr>
          <w:w w:val="90"/>
          <w:sz w:val="21"/>
        </w:rPr>
        <w:t>be</w:t>
      </w:r>
      <w:r>
        <w:rPr>
          <w:spacing w:val="-32"/>
          <w:w w:val="90"/>
          <w:sz w:val="21"/>
        </w:rPr>
        <w:t> </w:t>
      </w:r>
      <w:r>
        <w:rPr>
          <w:w w:val="90"/>
          <w:sz w:val="21"/>
        </w:rPr>
        <w:t>blocked;</w:t>
      </w:r>
      <w:r>
        <w:rPr>
          <w:spacing w:val="-31"/>
          <w:w w:val="90"/>
          <w:sz w:val="21"/>
        </w:rPr>
        <w:t> </w:t>
      </w:r>
      <w:r>
        <w:rPr>
          <w:w w:val="90"/>
          <w:sz w:val="21"/>
        </w:rPr>
        <w:t>for</w:t>
      </w:r>
      <w:r>
        <w:rPr>
          <w:spacing w:val="-31"/>
          <w:w w:val="90"/>
          <w:sz w:val="21"/>
        </w:rPr>
        <w:t> </w:t>
      </w:r>
      <w:r>
        <w:rPr>
          <w:w w:val="90"/>
          <w:sz w:val="21"/>
        </w:rPr>
        <w:t>the</w:t>
      </w:r>
      <w:r>
        <w:rPr>
          <w:spacing w:val="-32"/>
          <w:w w:val="90"/>
          <w:sz w:val="21"/>
        </w:rPr>
        <w:t> </w:t>
      </w:r>
      <w:r>
        <w:rPr>
          <w:w w:val="90"/>
          <w:sz w:val="21"/>
        </w:rPr>
        <w:t>gasless</w:t>
      </w:r>
      <w:r>
        <w:rPr>
          <w:spacing w:val="-31"/>
          <w:w w:val="90"/>
          <w:sz w:val="21"/>
        </w:rPr>
        <w:t> </w:t>
      </w:r>
      <w:r>
        <w:rPr>
          <w:w w:val="90"/>
          <w:sz w:val="21"/>
        </w:rPr>
        <w:t>or</w:t>
      </w:r>
      <w:r>
        <w:rPr>
          <w:spacing w:val="-30"/>
          <w:w w:val="90"/>
          <w:sz w:val="21"/>
        </w:rPr>
        <w:t> </w:t>
      </w:r>
      <w:r>
        <w:rPr>
          <w:w w:val="90"/>
          <w:sz w:val="21"/>
        </w:rPr>
        <w:t>less</w:t>
      </w:r>
      <w:r>
        <w:rPr>
          <w:spacing w:val="-31"/>
          <w:w w:val="90"/>
          <w:sz w:val="21"/>
        </w:rPr>
        <w:t> </w:t>
      </w:r>
      <w:r>
        <w:rPr>
          <w:w w:val="90"/>
          <w:sz w:val="21"/>
        </w:rPr>
        <w:t>gas</w:t>
      </w:r>
      <w:r>
        <w:rPr>
          <w:spacing w:val="-29"/>
          <w:w w:val="90"/>
          <w:sz w:val="21"/>
        </w:rPr>
        <w:t> </w:t>
      </w:r>
      <w:r>
        <w:rPr>
          <w:w w:val="90"/>
          <w:sz w:val="21"/>
        </w:rPr>
        <w:t>oil</w:t>
      </w:r>
      <w:r>
        <w:rPr>
          <w:spacing w:val="-32"/>
          <w:w w:val="90"/>
          <w:sz w:val="21"/>
        </w:rPr>
        <w:t> </w:t>
      </w:r>
      <w:r>
        <w:rPr>
          <w:w w:val="90"/>
          <w:sz w:val="21"/>
        </w:rPr>
        <w:t>well,</w:t>
      </w:r>
      <w:r>
        <w:rPr>
          <w:spacing w:val="-31"/>
          <w:w w:val="90"/>
          <w:sz w:val="21"/>
        </w:rPr>
        <w:t> </w:t>
      </w:r>
      <w:r>
        <w:rPr>
          <w:w w:val="90"/>
          <w:sz w:val="21"/>
        </w:rPr>
        <w:t>sometimes </w:t>
      </w:r>
      <w:r>
        <w:rPr>
          <w:w w:val="95"/>
          <w:sz w:val="21"/>
        </w:rPr>
        <w:t>the</w:t>
      </w:r>
      <w:r>
        <w:rPr>
          <w:spacing w:val="-26"/>
          <w:w w:val="95"/>
          <w:sz w:val="21"/>
        </w:rPr>
        <w:t> </w:t>
      </w:r>
      <w:r>
        <w:rPr>
          <w:w w:val="95"/>
          <w:sz w:val="21"/>
        </w:rPr>
        <w:t>well</w:t>
      </w:r>
      <w:r>
        <w:rPr>
          <w:spacing w:val="-26"/>
          <w:w w:val="95"/>
          <w:sz w:val="21"/>
        </w:rPr>
        <w:t> </w:t>
      </w:r>
      <w:r>
        <w:rPr>
          <w:w w:val="95"/>
          <w:sz w:val="21"/>
        </w:rPr>
        <w:t>site</w:t>
      </w:r>
      <w:r>
        <w:rPr>
          <w:spacing w:val="-24"/>
          <w:w w:val="95"/>
          <w:sz w:val="21"/>
        </w:rPr>
        <w:t> </w:t>
      </w:r>
      <w:r>
        <w:rPr>
          <w:w w:val="95"/>
          <w:sz w:val="21"/>
        </w:rPr>
        <w:t>water</w:t>
      </w:r>
      <w:r>
        <w:rPr>
          <w:spacing w:val="-26"/>
          <w:w w:val="95"/>
          <w:sz w:val="21"/>
        </w:rPr>
        <w:t> </w:t>
      </w:r>
      <w:r>
        <w:rPr>
          <w:w w:val="95"/>
          <w:sz w:val="21"/>
        </w:rPr>
        <w:t>jacket</w:t>
      </w:r>
      <w:r>
        <w:rPr>
          <w:spacing w:val="-26"/>
          <w:w w:val="95"/>
          <w:sz w:val="21"/>
        </w:rPr>
        <w:t> </w:t>
      </w:r>
      <w:r>
        <w:rPr>
          <w:w w:val="95"/>
          <w:sz w:val="21"/>
        </w:rPr>
        <w:t>furnace</w:t>
      </w:r>
      <w:r>
        <w:rPr>
          <w:spacing w:val="-31"/>
          <w:w w:val="95"/>
          <w:sz w:val="21"/>
        </w:rPr>
        <w:t> </w:t>
      </w:r>
      <w:r>
        <w:rPr>
          <w:w w:val="95"/>
          <w:sz w:val="21"/>
        </w:rPr>
        <w:t>Need</w:t>
      </w:r>
      <w:r>
        <w:rPr>
          <w:spacing w:val="-25"/>
          <w:w w:val="95"/>
          <w:sz w:val="21"/>
        </w:rPr>
        <w:t> </w:t>
      </w:r>
      <w:r>
        <w:rPr>
          <w:w w:val="95"/>
          <w:sz w:val="21"/>
        </w:rPr>
        <w:t>to</w:t>
      </w:r>
      <w:r>
        <w:rPr>
          <w:spacing w:val="-27"/>
          <w:w w:val="95"/>
          <w:sz w:val="21"/>
        </w:rPr>
        <w:t> </w:t>
      </w:r>
      <w:r>
        <w:rPr>
          <w:w w:val="95"/>
          <w:sz w:val="21"/>
        </w:rPr>
        <w:t>lay</w:t>
      </w:r>
      <w:r>
        <w:rPr>
          <w:spacing w:val="-27"/>
          <w:w w:val="95"/>
          <w:sz w:val="21"/>
        </w:rPr>
        <w:t> </w:t>
      </w:r>
      <w:r>
        <w:rPr>
          <w:w w:val="95"/>
          <w:sz w:val="21"/>
        </w:rPr>
        <w:t>another</w:t>
      </w:r>
      <w:r>
        <w:rPr>
          <w:spacing w:val="-29"/>
          <w:w w:val="95"/>
          <w:sz w:val="21"/>
        </w:rPr>
        <w:t> </w:t>
      </w:r>
      <w:r>
        <w:rPr>
          <w:w w:val="95"/>
          <w:sz w:val="21"/>
        </w:rPr>
        <w:t>gas</w:t>
      </w:r>
      <w:r>
        <w:rPr>
          <w:spacing w:val="-27"/>
          <w:w w:val="95"/>
          <w:sz w:val="21"/>
        </w:rPr>
        <w:t> </w:t>
      </w:r>
      <w:r>
        <w:rPr>
          <w:w w:val="95"/>
          <w:sz w:val="21"/>
        </w:rPr>
        <w:t>supply</w:t>
      </w:r>
      <w:r>
        <w:rPr>
          <w:spacing w:val="-27"/>
          <w:w w:val="95"/>
          <w:sz w:val="21"/>
        </w:rPr>
        <w:t> </w:t>
      </w:r>
      <w:r>
        <w:rPr>
          <w:w w:val="95"/>
          <w:sz w:val="21"/>
        </w:rPr>
        <w:t>pipeline.</w:t>
      </w:r>
    </w:p>
    <w:p>
      <w:pPr>
        <w:pStyle w:val="BodyText"/>
        <w:spacing w:line="232" w:lineRule="auto"/>
        <w:ind w:right="1006"/>
      </w:pPr>
      <w:r>
        <w:rPr>
          <w:w w:val="85"/>
        </w:rPr>
        <w:t>The</w:t>
      </w:r>
      <w:r>
        <w:rPr>
          <w:spacing w:val="-13"/>
          <w:w w:val="85"/>
        </w:rPr>
        <w:t> </w:t>
      </w:r>
      <w:r>
        <w:rPr>
          <w:w w:val="85"/>
        </w:rPr>
        <w:t>wellhead</w:t>
      </w:r>
      <w:r>
        <w:rPr>
          <w:spacing w:val="-14"/>
          <w:w w:val="85"/>
        </w:rPr>
        <w:t> </w:t>
      </w:r>
      <w:r>
        <w:rPr>
          <w:w w:val="85"/>
        </w:rPr>
        <w:t>heating</w:t>
      </w:r>
      <w:r>
        <w:rPr>
          <w:spacing w:val="-15"/>
          <w:w w:val="85"/>
        </w:rPr>
        <w:t> </w:t>
      </w:r>
      <w:r>
        <w:rPr>
          <w:w w:val="85"/>
        </w:rPr>
        <w:t>single-tube</w:t>
      </w:r>
      <w:r>
        <w:rPr>
          <w:spacing w:val="-13"/>
          <w:w w:val="85"/>
        </w:rPr>
        <w:t> </w:t>
      </w:r>
      <w:r>
        <w:rPr>
          <w:w w:val="85"/>
        </w:rPr>
        <w:t>oil</w:t>
      </w:r>
      <w:r>
        <w:rPr>
          <w:spacing w:val="-15"/>
          <w:w w:val="85"/>
        </w:rPr>
        <w:t> </w:t>
      </w:r>
      <w:r>
        <w:rPr>
          <w:w w:val="85"/>
        </w:rPr>
        <w:t>gathering</w:t>
      </w:r>
      <w:r>
        <w:rPr>
          <w:spacing w:val="-14"/>
          <w:w w:val="85"/>
        </w:rPr>
        <w:t> </w:t>
      </w:r>
      <w:r>
        <w:rPr>
          <w:w w:val="85"/>
        </w:rPr>
        <w:t>process</w:t>
      </w:r>
      <w:r>
        <w:rPr>
          <w:spacing w:val="-14"/>
          <w:w w:val="85"/>
        </w:rPr>
        <w:t> </w:t>
      </w:r>
      <w:r>
        <w:rPr>
          <w:w w:val="85"/>
        </w:rPr>
        <w:t>is</w:t>
      </w:r>
      <w:r>
        <w:rPr>
          <w:spacing w:val="-12"/>
          <w:w w:val="85"/>
        </w:rPr>
        <w:t> </w:t>
      </w:r>
      <w:r>
        <w:rPr>
          <w:w w:val="85"/>
        </w:rPr>
        <w:t>mainly</w:t>
      </w:r>
      <w:r>
        <w:rPr>
          <w:spacing w:val="-14"/>
          <w:w w:val="85"/>
        </w:rPr>
        <w:t> </w:t>
      </w:r>
      <w:r>
        <w:rPr>
          <w:w w:val="85"/>
        </w:rPr>
        <w:t>suitable</w:t>
      </w:r>
      <w:r>
        <w:rPr>
          <w:spacing w:val="-14"/>
          <w:w w:val="85"/>
        </w:rPr>
        <w:t> </w:t>
      </w:r>
      <w:r>
        <w:rPr>
          <w:w w:val="85"/>
        </w:rPr>
        <w:t>for</w:t>
      </w:r>
      <w:r>
        <w:rPr>
          <w:spacing w:val="-14"/>
          <w:w w:val="85"/>
        </w:rPr>
        <w:t> </w:t>
      </w:r>
      <w:r>
        <w:rPr>
          <w:w w:val="85"/>
        </w:rPr>
        <w:t>crude</w:t>
      </w:r>
      <w:r>
        <w:rPr>
          <w:spacing w:val="-16"/>
          <w:w w:val="85"/>
        </w:rPr>
        <w:t> </w:t>
      </w:r>
      <w:r>
        <w:rPr>
          <w:w w:val="85"/>
        </w:rPr>
        <w:t>oil</w:t>
      </w:r>
      <w:r>
        <w:rPr>
          <w:spacing w:val="-13"/>
          <w:w w:val="85"/>
        </w:rPr>
        <w:t> </w:t>
      </w:r>
      <w:r>
        <w:rPr>
          <w:w w:val="85"/>
        </w:rPr>
        <w:t>whose </w:t>
      </w:r>
      <w:r>
        <w:rPr>
          <w:w w:val="90"/>
        </w:rPr>
        <w:t>freezing</w:t>
      </w:r>
      <w:r>
        <w:rPr>
          <w:spacing w:val="-16"/>
          <w:w w:val="90"/>
        </w:rPr>
        <w:t> </w:t>
      </w:r>
      <w:r>
        <w:rPr>
          <w:w w:val="90"/>
        </w:rPr>
        <w:t>point</w:t>
      </w:r>
      <w:r>
        <w:rPr>
          <w:spacing w:val="-16"/>
          <w:w w:val="90"/>
        </w:rPr>
        <w:t> </w:t>
      </w:r>
      <w:r>
        <w:rPr>
          <w:w w:val="90"/>
        </w:rPr>
        <w:t>is</w:t>
      </w:r>
      <w:r>
        <w:rPr>
          <w:spacing w:val="-15"/>
          <w:w w:val="90"/>
        </w:rPr>
        <w:t> </w:t>
      </w:r>
      <w:r>
        <w:rPr>
          <w:w w:val="90"/>
        </w:rPr>
        <w:t>higher</w:t>
      </w:r>
      <w:r>
        <w:rPr>
          <w:spacing w:val="-14"/>
          <w:w w:val="90"/>
        </w:rPr>
        <w:t> </w:t>
      </w:r>
      <w:r>
        <w:rPr>
          <w:w w:val="90"/>
        </w:rPr>
        <w:t>than</w:t>
      </w:r>
      <w:r>
        <w:rPr>
          <w:spacing w:val="-15"/>
          <w:w w:val="90"/>
        </w:rPr>
        <w:t> </w:t>
      </w:r>
      <w:r>
        <w:rPr>
          <w:w w:val="90"/>
        </w:rPr>
        <w:t>the</w:t>
      </w:r>
      <w:r>
        <w:rPr>
          <w:spacing w:val="-15"/>
          <w:w w:val="90"/>
        </w:rPr>
        <w:t> </w:t>
      </w:r>
      <w:r>
        <w:rPr>
          <w:w w:val="90"/>
        </w:rPr>
        <w:t>temperature</w:t>
      </w:r>
      <w:r>
        <w:rPr>
          <w:spacing w:val="-16"/>
          <w:w w:val="90"/>
        </w:rPr>
        <w:t> </w:t>
      </w:r>
      <w:r>
        <w:rPr>
          <w:w w:val="90"/>
        </w:rPr>
        <w:t>of</w:t>
      </w:r>
      <w:r>
        <w:rPr>
          <w:spacing w:val="-16"/>
          <w:w w:val="90"/>
        </w:rPr>
        <w:t> </w:t>
      </w:r>
      <w:r>
        <w:rPr>
          <w:w w:val="90"/>
        </w:rPr>
        <w:t>the</w:t>
      </w:r>
      <w:r>
        <w:rPr>
          <w:spacing w:val="-16"/>
          <w:w w:val="90"/>
        </w:rPr>
        <w:t> </w:t>
      </w:r>
      <w:r>
        <w:rPr>
          <w:w w:val="90"/>
        </w:rPr>
        <w:t>oil</w:t>
      </w:r>
      <w:r>
        <w:rPr>
          <w:spacing w:val="-15"/>
          <w:w w:val="90"/>
        </w:rPr>
        <w:t> </w:t>
      </w:r>
      <w:r>
        <w:rPr>
          <w:w w:val="90"/>
        </w:rPr>
        <w:t>and</w:t>
      </w:r>
      <w:r>
        <w:rPr>
          <w:spacing w:val="-15"/>
          <w:w w:val="90"/>
        </w:rPr>
        <w:t> </w:t>
      </w:r>
      <w:r>
        <w:rPr>
          <w:w w:val="90"/>
        </w:rPr>
        <w:t>gas</w:t>
      </w:r>
      <w:r>
        <w:rPr>
          <w:spacing w:val="-13"/>
          <w:w w:val="90"/>
        </w:rPr>
        <w:t> </w:t>
      </w:r>
      <w:r>
        <w:rPr>
          <w:w w:val="90"/>
        </w:rPr>
        <w:t>gathering</w:t>
      </w:r>
      <w:r>
        <w:rPr>
          <w:spacing w:val="-16"/>
          <w:w w:val="90"/>
        </w:rPr>
        <w:t> </w:t>
      </w:r>
      <w:r>
        <w:rPr>
          <w:w w:val="90"/>
        </w:rPr>
        <w:t>and</w:t>
      </w:r>
      <w:r>
        <w:rPr>
          <w:spacing w:val="-14"/>
          <w:w w:val="90"/>
        </w:rPr>
        <w:t> </w:t>
      </w:r>
      <w:r>
        <w:rPr>
          <w:w w:val="90"/>
        </w:rPr>
        <w:t>transportation </w:t>
      </w:r>
      <w:r>
        <w:rPr>
          <w:w w:val="85"/>
        </w:rPr>
        <w:t>environment. The single well crude oil production is greater than 10t/d, the production gas-oil </w:t>
      </w:r>
      <w:r>
        <w:rPr>
          <w:w w:val="95"/>
        </w:rPr>
        <w:t>ratio</w:t>
      </w:r>
      <w:r>
        <w:rPr>
          <w:spacing w:val="-38"/>
          <w:w w:val="95"/>
        </w:rPr>
        <w:t> </w:t>
      </w:r>
      <w:r>
        <w:rPr>
          <w:w w:val="95"/>
        </w:rPr>
        <w:t>is</w:t>
      </w:r>
      <w:r>
        <w:rPr>
          <w:spacing w:val="-38"/>
          <w:w w:val="95"/>
        </w:rPr>
        <w:t> </w:t>
      </w:r>
      <w:r>
        <w:rPr>
          <w:w w:val="95"/>
        </w:rPr>
        <w:t>greater</w:t>
      </w:r>
      <w:r>
        <w:rPr>
          <w:spacing w:val="-38"/>
          <w:w w:val="95"/>
        </w:rPr>
        <w:t> </w:t>
      </w:r>
      <w:r>
        <w:rPr>
          <w:w w:val="95"/>
        </w:rPr>
        <w:t>than</w:t>
      </w:r>
      <w:r>
        <w:rPr>
          <w:spacing w:val="-37"/>
          <w:w w:val="95"/>
        </w:rPr>
        <w:t> </w:t>
      </w:r>
      <w:r>
        <w:rPr>
          <w:w w:val="95"/>
        </w:rPr>
        <w:t>30m3/t,</w:t>
      </w:r>
      <w:r>
        <w:rPr>
          <w:spacing w:val="-39"/>
          <w:w w:val="95"/>
        </w:rPr>
        <w:t> </w:t>
      </w:r>
      <w:r>
        <w:rPr>
          <w:w w:val="95"/>
        </w:rPr>
        <w:t>and</w:t>
      </w:r>
      <w:r>
        <w:rPr>
          <w:spacing w:val="-37"/>
          <w:w w:val="95"/>
        </w:rPr>
        <w:t> </w:t>
      </w:r>
      <w:r>
        <w:rPr>
          <w:w w:val="95"/>
        </w:rPr>
        <w:t>the</w:t>
      </w:r>
      <w:r>
        <w:rPr>
          <w:spacing w:val="-38"/>
          <w:w w:val="95"/>
        </w:rPr>
        <w:t> </w:t>
      </w:r>
      <w:r>
        <w:rPr>
          <w:w w:val="95"/>
        </w:rPr>
        <w:t>oil</w:t>
      </w:r>
      <w:r>
        <w:rPr>
          <w:spacing w:val="-37"/>
          <w:w w:val="95"/>
        </w:rPr>
        <w:t> </w:t>
      </w:r>
      <w:r>
        <w:rPr>
          <w:w w:val="95"/>
        </w:rPr>
        <w:t>production</w:t>
      </w:r>
      <w:r>
        <w:rPr>
          <w:spacing w:val="-39"/>
          <w:w w:val="95"/>
        </w:rPr>
        <w:t> </w:t>
      </w:r>
      <w:r>
        <w:rPr>
          <w:w w:val="95"/>
        </w:rPr>
        <w:t>well</w:t>
      </w:r>
      <w:r>
        <w:rPr>
          <w:spacing w:val="-36"/>
          <w:w w:val="95"/>
        </w:rPr>
        <w:t> </w:t>
      </w:r>
      <w:r>
        <w:rPr>
          <w:w w:val="95"/>
        </w:rPr>
        <w:t>can</w:t>
      </w:r>
      <w:r>
        <w:rPr>
          <w:spacing w:val="-39"/>
          <w:w w:val="95"/>
        </w:rPr>
        <w:t> </w:t>
      </w:r>
      <w:r>
        <w:rPr>
          <w:w w:val="95"/>
        </w:rPr>
        <w:t>produce</w:t>
      </w:r>
      <w:r>
        <w:rPr>
          <w:spacing w:val="-39"/>
          <w:w w:val="95"/>
        </w:rPr>
        <w:t> </w:t>
      </w:r>
      <w:r>
        <w:rPr>
          <w:w w:val="95"/>
        </w:rPr>
        <w:t>continuously.</w:t>
      </w:r>
    </w:p>
    <w:p>
      <w:pPr>
        <w:spacing w:after="0" w:line="232" w:lineRule="auto"/>
        <w:sectPr>
          <w:pgSz w:w="11910" w:h="16840"/>
          <w:pgMar w:header="892" w:footer="0" w:top="1360" w:bottom="280" w:left="1000" w:right="760"/>
        </w:sectPr>
      </w:pPr>
    </w:p>
    <w:p>
      <w:pPr>
        <w:pStyle w:val="BodyText"/>
        <w:spacing w:line="232" w:lineRule="auto" w:before="71"/>
        <w:ind w:right="1002"/>
      </w:pPr>
      <w:r>
        <w:rPr>
          <w:w w:val="85"/>
        </w:rPr>
        <w:t>The</w:t>
      </w:r>
      <w:r>
        <w:rPr>
          <w:spacing w:val="-12"/>
          <w:w w:val="85"/>
        </w:rPr>
        <w:t> </w:t>
      </w:r>
      <w:r>
        <w:rPr>
          <w:w w:val="85"/>
        </w:rPr>
        <w:t>water</w:t>
      </w:r>
      <w:r>
        <w:rPr>
          <w:spacing w:val="-14"/>
          <w:w w:val="85"/>
        </w:rPr>
        <w:t> </w:t>
      </w:r>
      <w:r>
        <w:rPr>
          <w:w w:val="85"/>
        </w:rPr>
        <w:t>jacket</w:t>
      </w:r>
      <w:r>
        <w:rPr>
          <w:spacing w:val="-14"/>
          <w:w w:val="85"/>
        </w:rPr>
        <w:t> </w:t>
      </w:r>
      <w:r>
        <w:rPr>
          <w:w w:val="85"/>
        </w:rPr>
        <w:t>heating</w:t>
      </w:r>
      <w:r>
        <w:rPr>
          <w:spacing w:val="-15"/>
          <w:w w:val="85"/>
        </w:rPr>
        <w:t> </w:t>
      </w:r>
      <w:r>
        <w:rPr>
          <w:w w:val="85"/>
        </w:rPr>
        <w:t>furnace</w:t>
      </w:r>
      <w:r>
        <w:rPr>
          <w:spacing w:val="-15"/>
          <w:w w:val="85"/>
        </w:rPr>
        <w:t> </w:t>
      </w:r>
      <w:r>
        <w:rPr>
          <w:w w:val="85"/>
        </w:rPr>
        <w:t>is</w:t>
      </w:r>
      <w:r>
        <w:rPr>
          <w:spacing w:val="-12"/>
          <w:w w:val="85"/>
        </w:rPr>
        <w:t> </w:t>
      </w:r>
      <w:r>
        <w:rPr>
          <w:w w:val="85"/>
        </w:rPr>
        <w:t>an</w:t>
      </w:r>
      <w:r>
        <w:rPr>
          <w:spacing w:val="-11"/>
          <w:w w:val="85"/>
        </w:rPr>
        <w:t> </w:t>
      </w:r>
      <w:r>
        <w:rPr>
          <w:w w:val="85"/>
        </w:rPr>
        <w:t>indirect</w:t>
      </w:r>
      <w:r>
        <w:rPr>
          <w:spacing w:val="-16"/>
          <w:w w:val="85"/>
        </w:rPr>
        <w:t> </w:t>
      </w:r>
      <w:r>
        <w:rPr>
          <w:w w:val="85"/>
        </w:rPr>
        <w:t>heating</w:t>
      </w:r>
      <w:r>
        <w:rPr>
          <w:spacing w:val="-13"/>
          <w:w w:val="85"/>
        </w:rPr>
        <w:t> </w:t>
      </w:r>
      <w:r>
        <w:rPr>
          <w:w w:val="85"/>
        </w:rPr>
        <w:t>furnace.</w:t>
      </w:r>
      <w:r>
        <w:rPr>
          <w:spacing w:val="-15"/>
          <w:w w:val="85"/>
        </w:rPr>
        <w:t> </w:t>
      </w:r>
      <w:r>
        <w:rPr>
          <w:w w:val="85"/>
        </w:rPr>
        <w:t>During</w:t>
      </w:r>
      <w:r>
        <w:rPr>
          <w:spacing w:val="-12"/>
          <w:w w:val="85"/>
        </w:rPr>
        <w:t> </w:t>
      </w:r>
      <w:r>
        <w:rPr>
          <w:w w:val="85"/>
        </w:rPr>
        <w:t>normal</w:t>
      </w:r>
      <w:r>
        <w:rPr>
          <w:spacing w:val="-13"/>
          <w:w w:val="85"/>
        </w:rPr>
        <w:t> </w:t>
      </w:r>
      <w:r>
        <w:rPr>
          <w:w w:val="85"/>
        </w:rPr>
        <w:t>operation,</w:t>
      </w:r>
      <w:r>
        <w:rPr>
          <w:spacing w:val="-15"/>
          <w:w w:val="85"/>
        </w:rPr>
        <w:t> </w:t>
      </w:r>
      <w:r>
        <w:rPr>
          <w:w w:val="85"/>
        </w:rPr>
        <w:t>the water</w:t>
      </w:r>
      <w:r>
        <w:rPr>
          <w:spacing w:val="-20"/>
          <w:w w:val="85"/>
        </w:rPr>
        <w:t> </w:t>
      </w:r>
      <w:r>
        <w:rPr>
          <w:w w:val="85"/>
        </w:rPr>
        <w:t>in</w:t>
      </w:r>
      <w:r>
        <w:rPr>
          <w:spacing w:val="-18"/>
          <w:w w:val="85"/>
        </w:rPr>
        <w:t> </w:t>
      </w:r>
      <w:r>
        <w:rPr>
          <w:w w:val="85"/>
        </w:rPr>
        <w:t>the</w:t>
      </w:r>
      <w:r>
        <w:rPr>
          <w:spacing w:val="-17"/>
          <w:w w:val="85"/>
        </w:rPr>
        <w:t> </w:t>
      </w:r>
      <w:r>
        <w:rPr>
          <w:w w:val="85"/>
        </w:rPr>
        <w:t>water</w:t>
      </w:r>
      <w:r>
        <w:rPr>
          <w:spacing w:val="-21"/>
          <w:w w:val="85"/>
        </w:rPr>
        <w:t> </w:t>
      </w:r>
      <w:r>
        <w:rPr>
          <w:w w:val="85"/>
        </w:rPr>
        <w:t>jacket</w:t>
      </w:r>
      <w:r>
        <w:rPr>
          <w:spacing w:val="-17"/>
          <w:w w:val="85"/>
        </w:rPr>
        <w:t> </w:t>
      </w:r>
      <w:r>
        <w:rPr>
          <w:w w:val="85"/>
        </w:rPr>
        <w:t>occupies</w:t>
      </w:r>
      <w:r>
        <w:rPr>
          <w:spacing w:val="-19"/>
          <w:w w:val="85"/>
        </w:rPr>
        <w:t> </w:t>
      </w:r>
      <w:r>
        <w:rPr>
          <w:w w:val="85"/>
        </w:rPr>
        <w:t>1/2</w:t>
      </w:r>
      <w:r>
        <w:rPr>
          <w:spacing w:val="-18"/>
          <w:w w:val="85"/>
        </w:rPr>
        <w:t> </w:t>
      </w:r>
      <w:r>
        <w:rPr>
          <w:w w:val="85"/>
        </w:rPr>
        <w:t>to</w:t>
      </w:r>
      <w:r>
        <w:rPr>
          <w:spacing w:val="-16"/>
          <w:w w:val="85"/>
        </w:rPr>
        <w:t> </w:t>
      </w:r>
      <w:r>
        <w:rPr>
          <w:w w:val="85"/>
        </w:rPr>
        <w:t>1/3</w:t>
      </w:r>
      <w:r>
        <w:rPr>
          <w:spacing w:val="-20"/>
          <w:w w:val="85"/>
        </w:rPr>
        <w:t> </w:t>
      </w:r>
      <w:r>
        <w:rPr>
          <w:w w:val="85"/>
        </w:rPr>
        <w:t>of</w:t>
      </w:r>
      <w:r>
        <w:rPr>
          <w:spacing w:val="-19"/>
          <w:w w:val="85"/>
        </w:rPr>
        <w:t> </w:t>
      </w:r>
      <w:r>
        <w:rPr>
          <w:w w:val="85"/>
        </w:rPr>
        <w:t>its</w:t>
      </w:r>
      <w:r>
        <w:rPr>
          <w:spacing w:val="-19"/>
          <w:w w:val="85"/>
        </w:rPr>
        <w:t> </w:t>
      </w:r>
      <w:r>
        <w:rPr>
          <w:w w:val="85"/>
        </w:rPr>
        <w:t>volume.</w:t>
      </w:r>
      <w:r>
        <w:rPr>
          <w:spacing w:val="-18"/>
          <w:w w:val="85"/>
        </w:rPr>
        <w:t> </w:t>
      </w:r>
      <w:r>
        <w:rPr>
          <w:w w:val="85"/>
        </w:rPr>
        <w:t>Natural</w:t>
      </w:r>
      <w:r>
        <w:rPr>
          <w:spacing w:val="-20"/>
          <w:w w:val="85"/>
        </w:rPr>
        <w:t> </w:t>
      </w:r>
      <w:r>
        <w:rPr>
          <w:w w:val="85"/>
        </w:rPr>
        <w:t>gas</w:t>
      </w:r>
      <w:r>
        <w:rPr>
          <w:spacing w:val="-16"/>
          <w:w w:val="85"/>
        </w:rPr>
        <w:t> </w:t>
      </w:r>
      <w:r>
        <w:rPr>
          <w:w w:val="85"/>
        </w:rPr>
        <w:t>is</w:t>
      </w:r>
      <w:r>
        <w:rPr>
          <w:spacing w:val="-16"/>
          <w:w w:val="85"/>
        </w:rPr>
        <w:t> </w:t>
      </w:r>
      <w:r>
        <w:rPr>
          <w:w w:val="85"/>
        </w:rPr>
        <w:t>sprayed</w:t>
      </w:r>
      <w:r>
        <w:rPr>
          <w:spacing w:val="-20"/>
          <w:w w:val="85"/>
        </w:rPr>
        <w:t> </w:t>
      </w:r>
      <w:r>
        <w:rPr>
          <w:w w:val="85"/>
        </w:rPr>
        <w:t>into</w:t>
      </w:r>
      <w:r>
        <w:rPr>
          <w:spacing w:val="-18"/>
          <w:w w:val="85"/>
        </w:rPr>
        <w:t> </w:t>
      </w:r>
      <w:r>
        <w:rPr>
          <w:w w:val="85"/>
        </w:rPr>
        <w:t>the</w:t>
      </w:r>
      <w:r>
        <w:rPr>
          <w:spacing w:val="-17"/>
          <w:w w:val="85"/>
        </w:rPr>
        <w:t> </w:t>
      </w:r>
      <w:r>
        <w:rPr>
          <w:w w:val="85"/>
        </w:rPr>
        <w:t>fire</w:t>
      </w:r>
      <w:r>
        <w:rPr>
          <w:spacing w:val="-19"/>
          <w:w w:val="85"/>
        </w:rPr>
        <w:t> </w:t>
      </w:r>
      <w:r>
        <w:rPr>
          <w:w w:val="85"/>
        </w:rPr>
        <w:t>tube through</w:t>
      </w:r>
      <w:r>
        <w:rPr>
          <w:spacing w:val="-8"/>
          <w:w w:val="85"/>
        </w:rPr>
        <w:t> </w:t>
      </w:r>
      <w:r>
        <w:rPr>
          <w:w w:val="85"/>
        </w:rPr>
        <w:t>the</w:t>
      </w:r>
      <w:r>
        <w:rPr>
          <w:spacing w:val="-6"/>
          <w:w w:val="85"/>
        </w:rPr>
        <w:t> </w:t>
      </w:r>
      <w:r>
        <w:rPr>
          <w:w w:val="85"/>
        </w:rPr>
        <w:t>burner</w:t>
      </w:r>
      <w:r>
        <w:rPr>
          <w:spacing w:val="-10"/>
          <w:w w:val="85"/>
        </w:rPr>
        <w:t> </w:t>
      </w:r>
      <w:r>
        <w:rPr>
          <w:w w:val="85"/>
        </w:rPr>
        <w:t>to</w:t>
      </w:r>
      <w:r>
        <w:rPr>
          <w:spacing w:val="-4"/>
          <w:w w:val="85"/>
        </w:rPr>
        <w:t> </w:t>
      </w:r>
      <w:r>
        <w:rPr>
          <w:w w:val="85"/>
        </w:rPr>
        <w:t>burn,</w:t>
      </w:r>
      <w:r>
        <w:rPr>
          <w:spacing w:val="-10"/>
          <w:w w:val="85"/>
        </w:rPr>
        <w:t> </w:t>
      </w:r>
      <w:r>
        <w:rPr>
          <w:w w:val="85"/>
        </w:rPr>
        <w:t>and</w:t>
      </w:r>
      <w:r>
        <w:rPr>
          <w:spacing w:val="-5"/>
          <w:w w:val="85"/>
        </w:rPr>
        <w:t> </w:t>
      </w:r>
      <w:r>
        <w:rPr>
          <w:w w:val="85"/>
        </w:rPr>
        <w:t>the</w:t>
      </w:r>
      <w:r>
        <w:rPr>
          <w:spacing w:val="-6"/>
          <w:w w:val="85"/>
        </w:rPr>
        <w:t> </w:t>
      </w:r>
      <w:r>
        <w:rPr>
          <w:w w:val="85"/>
        </w:rPr>
        <w:t>heat</w:t>
      </w:r>
      <w:r>
        <w:rPr>
          <w:spacing w:val="-7"/>
          <w:w w:val="85"/>
        </w:rPr>
        <w:t> </w:t>
      </w:r>
      <w:r>
        <w:rPr>
          <w:w w:val="85"/>
        </w:rPr>
        <w:t>is</w:t>
      </w:r>
      <w:r>
        <w:rPr>
          <w:spacing w:val="-8"/>
          <w:w w:val="85"/>
        </w:rPr>
        <w:t> </w:t>
      </w:r>
      <w:r>
        <w:rPr>
          <w:w w:val="85"/>
        </w:rPr>
        <w:t>transferred</w:t>
      </w:r>
      <w:r>
        <w:rPr>
          <w:spacing w:val="-8"/>
          <w:w w:val="85"/>
        </w:rPr>
        <w:t> </w:t>
      </w:r>
      <w:r>
        <w:rPr>
          <w:w w:val="85"/>
        </w:rPr>
        <w:t>to</w:t>
      </w:r>
      <w:r>
        <w:rPr>
          <w:spacing w:val="-7"/>
          <w:w w:val="85"/>
        </w:rPr>
        <w:t> </w:t>
      </w:r>
      <w:r>
        <w:rPr>
          <w:w w:val="85"/>
        </w:rPr>
        <w:t>the</w:t>
      </w:r>
      <w:r>
        <w:rPr>
          <w:spacing w:val="-6"/>
          <w:w w:val="85"/>
        </w:rPr>
        <w:t> </w:t>
      </w:r>
      <w:r>
        <w:rPr>
          <w:w w:val="85"/>
        </w:rPr>
        <w:t>water</w:t>
      </w:r>
      <w:r>
        <w:rPr>
          <w:spacing w:val="-6"/>
          <w:w w:val="85"/>
        </w:rPr>
        <w:t> </w:t>
      </w:r>
      <w:r>
        <w:rPr>
          <w:w w:val="85"/>
        </w:rPr>
        <w:t>and</w:t>
      </w:r>
      <w:r>
        <w:rPr>
          <w:spacing w:val="-7"/>
          <w:w w:val="85"/>
        </w:rPr>
        <w:t> </w:t>
      </w:r>
      <w:r>
        <w:rPr>
          <w:w w:val="85"/>
        </w:rPr>
        <w:t>steam.</w:t>
      </w:r>
      <w:r>
        <w:rPr>
          <w:spacing w:val="-10"/>
          <w:w w:val="85"/>
        </w:rPr>
        <w:t> </w:t>
      </w:r>
      <w:r>
        <w:rPr>
          <w:w w:val="85"/>
        </w:rPr>
        <w:t>Then</w:t>
      </w:r>
      <w:r>
        <w:rPr>
          <w:spacing w:val="-7"/>
          <w:w w:val="85"/>
        </w:rPr>
        <w:t> </w:t>
      </w:r>
      <w:r>
        <w:rPr>
          <w:w w:val="85"/>
        </w:rPr>
        <w:t>transfer</w:t>
      </w:r>
      <w:r>
        <w:rPr>
          <w:spacing w:val="-10"/>
          <w:w w:val="85"/>
        </w:rPr>
        <w:t> </w:t>
      </w:r>
      <w:r>
        <w:rPr>
          <w:w w:val="85"/>
        </w:rPr>
        <w:t>the heat</w:t>
      </w:r>
      <w:r>
        <w:rPr>
          <w:spacing w:val="-12"/>
          <w:w w:val="85"/>
        </w:rPr>
        <w:t> </w:t>
      </w:r>
      <w:r>
        <w:rPr>
          <w:w w:val="85"/>
        </w:rPr>
        <w:t>to</w:t>
      </w:r>
      <w:r>
        <w:rPr>
          <w:spacing w:val="-8"/>
          <w:w w:val="85"/>
        </w:rPr>
        <w:t> </w:t>
      </w:r>
      <w:r>
        <w:rPr>
          <w:w w:val="85"/>
        </w:rPr>
        <w:t>the</w:t>
      </w:r>
      <w:r>
        <w:rPr>
          <w:spacing w:val="-10"/>
          <w:w w:val="85"/>
        </w:rPr>
        <w:t> </w:t>
      </w:r>
      <w:r>
        <w:rPr>
          <w:w w:val="85"/>
        </w:rPr>
        <w:t>crude</w:t>
      </w:r>
      <w:r>
        <w:rPr>
          <w:spacing w:val="-11"/>
          <w:w w:val="85"/>
        </w:rPr>
        <w:t> </w:t>
      </w:r>
      <w:r>
        <w:rPr>
          <w:w w:val="85"/>
        </w:rPr>
        <w:t>oil</w:t>
      </w:r>
      <w:r>
        <w:rPr>
          <w:spacing w:val="-9"/>
          <w:w w:val="85"/>
        </w:rPr>
        <w:t> </w:t>
      </w:r>
      <w:r>
        <w:rPr>
          <w:w w:val="85"/>
        </w:rPr>
        <w:t>in</w:t>
      </w:r>
      <w:r>
        <w:rPr>
          <w:spacing w:val="-7"/>
          <w:w w:val="85"/>
        </w:rPr>
        <w:t> </w:t>
      </w:r>
      <w:r>
        <w:rPr>
          <w:w w:val="85"/>
        </w:rPr>
        <w:t>the</w:t>
      </w:r>
      <w:r>
        <w:rPr>
          <w:spacing w:val="-10"/>
          <w:w w:val="85"/>
        </w:rPr>
        <w:t> </w:t>
      </w:r>
      <w:r>
        <w:rPr>
          <w:w w:val="85"/>
        </w:rPr>
        <w:t>coil</w:t>
      </w:r>
      <w:r>
        <w:rPr>
          <w:spacing w:val="-10"/>
          <w:w w:val="85"/>
        </w:rPr>
        <w:t> </w:t>
      </w:r>
      <w:r>
        <w:rPr>
          <w:w w:val="85"/>
        </w:rPr>
        <w:t>to</w:t>
      </w:r>
      <w:r>
        <w:rPr>
          <w:spacing w:val="-8"/>
          <w:w w:val="85"/>
        </w:rPr>
        <w:t> </w:t>
      </w:r>
      <w:r>
        <w:rPr>
          <w:w w:val="85"/>
        </w:rPr>
        <w:t>increase</w:t>
      </w:r>
      <w:r>
        <w:rPr>
          <w:spacing w:val="-12"/>
          <w:w w:val="85"/>
        </w:rPr>
        <w:t> </w:t>
      </w:r>
      <w:r>
        <w:rPr>
          <w:w w:val="85"/>
        </w:rPr>
        <w:t>the</w:t>
      </w:r>
      <w:r>
        <w:rPr>
          <w:spacing w:val="-9"/>
          <w:w w:val="85"/>
        </w:rPr>
        <w:t> </w:t>
      </w:r>
      <w:r>
        <w:rPr>
          <w:w w:val="85"/>
        </w:rPr>
        <w:t>temperature,</w:t>
      </w:r>
      <w:r>
        <w:rPr>
          <w:spacing w:val="-13"/>
          <w:w w:val="85"/>
        </w:rPr>
        <w:t> </w:t>
      </w:r>
      <w:r>
        <w:rPr>
          <w:w w:val="85"/>
        </w:rPr>
        <w:t>reduce</w:t>
      </w:r>
      <w:r>
        <w:rPr>
          <w:spacing w:val="-11"/>
          <w:w w:val="85"/>
        </w:rPr>
        <w:t> </w:t>
      </w:r>
      <w:r>
        <w:rPr>
          <w:w w:val="85"/>
        </w:rPr>
        <w:t>the</w:t>
      </w:r>
      <w:r>
        <w:rPr>
          <w:spacing w:val="-12"/>
          <w:w w:val="85"/>
        </w:rPr>
        <w:t> </w:t>
      </w:r>
      <w:r>
        <w:rPr>
          <w:w w:val="85"/>
        </w:rPr>
        <w:t>viscosity,</w:t>
      </w:r>
      <w:r>
        <w:rPr>
          <w:spacing w:val="-14"/>
          <w:w w:val="85"/>
        </w:rPr>
        <w:t> </w:t>
      </w:r>
      <w:r>
        <w:rPr>
          <w:w w:val="85"/>
        </w:rPr>
        <w:t>and</w:t>
      </w:r>
      <w:r>
        <w:rPr>
          <w:spacing w:val="-9"/>
          <w:w w:val="85"/>
        </w:rPr>
        <w:t> </w:t>
      </w:r>
      <w:r>
        <w:rPr>
          <w:w w:val="85"/>
        </w:rPr>
        <w:t>increase</w:t>
      </w:r>
      <w:r>
        <w:rPr>
          <w:spacing w:val="-11"/>
          <w:w w:val="85"/>
        </w:rPr>
        <w:t> </w:t>
      </w:r>
      <w:r>
        <w:rPr>
          <w:w w:val="85"/>
        </w:rPr>
        <w:t>the </w:t>
      </w:r>
      <w:r>
        <w:rPr>
          <w:w w:val="90"/>
        </w:rPr>
        <w:t>fluidity.</w:t>
      </w:r>
      <w:r>
        <w:rPr>
          <w:spacing w:val="-37"/>
          <w:w w:val="90"/>
        </w:rPr>
        <w:t> </w:t>
      </w:r>
      <w:r>
        <w:rPr>
          <w:w w:val="90"/>
        </w:rPr>
        <w:t>The</w:t>
      </w:r>
      <w:r>
        <w:rPr>
          <w:spacing w:val="-33"/>
          <w:w w:val="90"/>
        </w:rPr>
        <w:t> </w:t>
      </w:r>
      <w:r>
        <w:rPr>
          <w:w w:val="90"/>
        </w:rPr>
        <w:t>water</w:t>
      </w:r>
      <w:r>
        <w:rPr>
          <w:spacing w:val="-33"/>
          <w:w w:val="90"/>
        </w:rPr>
        <w:t> </w:t>
      </w:r>
      <w:r>
        <w:rPr>
          <w:w w:val="90"/>
        </w:rPr>
        <w:t>jacket</w:t>
      </w:r>
      <w:r>
        <w:rPr>
          <w:spacing w:val="-34"/>
          <w:w w:val="90"/>
        </w:rPr>
        <w:t> </w:t>
      </w:r>
      <w:r>
        <w:rPr>
          <w:w w:val="90"/>
        </w:rPr>
        <w:t>heating</w:t>
      </w:r>
      <w:r>
        <w:rPr>
          <w:spacing w:val="-36"/>
          <w:w w:val="90"/>
        </w:rPr>
        <w:t> </w:t>
      </w:r>
      <w:r>
        <w:rPr>
          <w:w w:val="90"/>
        </w:rPr>
        <w:t>furnace</w:t>
      </w:r>
      <w:r>
        <w:rPr>
          <w:spacing w:val="-35"/>
          <w:w w:val="90"/>
        </w:rPr>
        <w:t> </w:t>
      </w:r>
      <w:r>
        <w:rPr>
          <w:w w:val="90"/>
        </w:rPr>
        <w:t>has</w:t>
      </w:r>
      <w:r>
        <w:rPr>
          <w:spacing w:val="-34"/>
          <w:w w:val="90"/>
        </w:rPr>
        <w:t> </w:t>
      </w:r>
      <w:r>
        <w:rPr>
          <w:w w:val="90"/>
        </w:rPr>
        <w:t>a</w:t>
      </w:r>
      <w:r>
        <w:rPr>
          <w:spacing w:val="-33"/>
          <w:w w:val="90"/>
        </w:rPr>
        <w:t> </w:t>
      </w:r>
      <w:r>
        <w:rPr>
          <w:w w:val="90"/>
        </w:rPr>
        <w:t>finalized</w:t>
      </w:r>
      <w:r>
        <w:rPr>
          <w:spacing w:val="-34"/>
          <w:w w:val="90"/>
        </w:rPr>
        <w:t> </w:t>
      </w:r>
      <w:r>
        <w:rPr>
          <w:w w:val="90"/>
        </w:rPr>
        <w:t>product.</w:t>
      </w:r>
      <w:r>
        <w:rPr>
          <w:spacing w:val="-37"/>
          <w:w w:val="90"/>
        </w:rPr>
        <w:t> </w:t>
      </w:r>
      <w:r>
        <w:rPr>
          <w:w w:val="90"/>
        </w:rPr>
        <w:t>When</w:t>
      </w:r>
      <w:r>
        <w:rPr>
          <w:spacing w:val="-33"/>
          <w:w w:val="90"/>
        </w:rPr>
        <w:t> </w:t>
      </w:r>
      <w:r>
        <w:rPr>
          <w:w w:val="90"/>
        </w:rPr>
        <w:t>selecting,</w:t>
      </w:r>
      <w:r>
        <w:rPr>
          <w:spacing w:val="-34"/>
          <w:w w:val="90"/>
        </w:rPr>
        <w:t> </w:t>
      </w:r>
      <w:r>
        <w:rPr>
          <w:w w:val="90"/>
        </w:rPr>
        <w:t>first</w:t>
      </w:r>
      <w:r>
        <w:rPr>
          <w:spacing w:val="-34"/>
          <w:w w:val="90"/>
        </w:rPr>
        <w:t> </w:t>
      </w:r>
      <w:r>
        <w:rPr>
          <w:w w:val="90"/>
        </w:rPr>
        <w:t>calculate the</w:t>
      </w:r>
      <w:r>
        <w:rPr>
          <w:spacing w:val="-25"/>
          <w:w w:val="90"/>
        </w:rPr>
        <w:t> </w:t>
      </w:r>
      <w:r>
        <w:rPr>
          <w:w w:val="90"/>
        </w:rPr>
        <w:t>heat</w:t>
      </w:r>
      <w:r>
        <w:rPr>
          <w:spacing w:val="-25"/>
          <w:w w:val="90"/>
        </w:rPr>
        <w:t> </w:t>
      </w:r>
      <w:r>
        <w:rPr>
          <w:w w:val="90"/>
        </w:rPr>
        <w:t>load</w:t>
      </w:r>
      <w:r>
        <w:rPr>
          <w:spacing w:val="-26"/>
          <w:w w:val="90"/>
        </w:rPr>
        <w:t> </w:t>
      </w:r>
      <w:r>
        <w:rPr>
          <w:w w:val="90"/>
        </w:rPr>
        <w:t>required</w:t>
      </w:r>
      <w:r>
        <w:rPr>
          <w:spacing w:val="-26"/>
          <w:w w:val="90"/>
        </w:rPr>
        <w:t> </w:t>
      </w:r>
      <w:r>
        <w:rPr>
          <w:w w:val="90"/>
        </w:rPr>
        <w:t>to</w:t>
      </w:r>
      <w:r>
        <w:rPr>
          <w:spacing w:val="-24"/>
          <w:w w:val="90"/>
        </w:rPr>
        <w:t> </w:t>
      </w:r>
      <w:r>
        <w:rPr>
          <w:w w:val="90"/>
        </w:rPr>
        <w:t>heat</w:t>
      </w:r>
      <w:r>
        <w:rPr>
          <w:spacing w:val="-24"/>
          <w:w w:val="90"/>
        </w:rPr>
        <w:t> </w:t>
      </w:r>
      <w:r>
        <w:rPr>
          <w:w w:val="90"/>
        </w:rPr>
        <w:t>the</w:t>
      </w:r>
      <w:r>
        <w:rPr>
          <w:spacing w:val="-25"/>
          <w:w w:val="90"/>
        </w:rPr>
        <w:t> </w:t>
      </w:r>
      <w:r>
        <w:rPr>
          <w:w w:val="90"/>
        </w:rPr>
        <w:t>oil</w:t>
      </w:r>
      <w:r>
        <w:rPr>
          <w:spacing w:val="-24"/>
          <w:w w:val="90"/>
        </w:rPr>
        <w:t> </w:t>
      </w:r>
      <w:r>
        <w:rPr>
          <w:w w:val="90"/>
        </w:rPr>
        <w:t>and</w:t>
      </w:r>
      <w:r>
        <w:rPr>
          <w:spacing w:val="-25"/>
          <w:w w:val="90"/>
        </w:rPr>
        <w:t> </w:t>
      </w:r>
      <w:r>
        <w:rPr>
          <w:w w:val="90"/>
        </w:rPr>
        <w:t>gas</w:t>
      </w:r>
      <w:r>
        <w:rPr>
          <w:spacing w:val="-24"/>
          <w:w w:val="90"/>
        </w:rPr>
        <w:t> </w:t>
      </w:r>
      <w:r>
        <w:rPr>
          <w:w w:val="90"/>
        </w:rPr>
        <w:t>product,</w:t>
      </w:r>
      <w:r>
        <w:rPr>
          <w:spacing w:val="-25"/>
          <w:w w:val="90"/>
        </w:rPr>
        <w:t> </w:t>
      </w:r>
      <w:r>
        <w:rPr>
          <w:w w:val="90"/>
        </w:rPr>
        <w:t>and</w:t>
      </w:r>
      <w:r>
        <w:rPr>
          <w:spacing w:val="-24"/>
          <w:w w:val="90"/>
        </w:rPr>
        <w:t> </w:t>
      </w:r>
      <w:r>
        <w:rPr>
          <w:w w:val="90"/>
        </w:rPr>
        <w:t>then</w:t>
      </w:r>
      <w:r>
        <w:rPr>
          <w:spacing w:val="-26"/>
          <w:w w:val="90"/>
        </w:rPr>
        <w:t> </w:t>
      </w:r>
      <w:r>
        <w:rPr>
          <w:w w:val="90"/>
        </w:rPr>
        <w:t>Some</w:t>
      </w:r>
      <w:r>
        <w:rPr>
          <w:spacing w:val="-23"/>
          <w:w w:val="90"/>
        </w:rPr>
        <w:t> </w:t>
      </w:r>
      <w:r>
        <w:rPr>
          <w:w w:val="90"/>
        </w:rPr>
        <w:t>products</w:t>
      </w:r>
      <w:r>
        <w:rPr>
          <w:spacing w:val="-25"/>
          <w:w w:val="90"/>
        </w:rPr>
        <w:t> </w:t>
      </w:r>
      <w:r>
        <w:rPr>
          <w:w w:val="90"/>
        </w:rPr>
        <w:t>are</w:t>
      </w:r>
      <w:r>
        <w:rPr>
          <w:spacing w:val="-24"/>
          <w:w w:val="90"/>
        </w:rPr>
        <w:t> </w:t>
      </w:r>
      <w:r>
        <w:rPr>
          <w:w w:val="90"/>
        </w:rPr>
        <w:t>selected.</w:t>
      </w:r>
      <w:r>
        <w:rPr>
          <w:spacing w:val="-26"/>
          <w:w w:val="90"/>
        </w:rPr>
        <w:t> </w:t>
      </w:r>
      <w:r>
        <w:rPr>
          <w:w w:val="90"/>
        </w:rPr>
        <w:t>In order</w:t>
      </w:r>
      <w:r>
        <w:rPr>
          <w:spacing w:val="-34"/>
          <w:w w:val="90"/>
        </w:rPr>
        <w:t> </w:t>
      </w:r>
      <w:r>
        <w:rPr>
          <w:w w:val="90"/>
        </w:rPr>
        <w:t>to</w:t>
      </w:r>
      <w:r>
        <w:rPr>
          <w:spacing w:val="-33"/>
          <w:w w:val="90"/>
        </w:rPr>
        <w:t> </w:t>
      </w:r>
      <w:r>
        <w:rPr>
          <w:w w:val="90"/>
        </w:rPr>
        <w:t>improve</w:t>
      </w:r>
      <w:r>
        <w:rPr>
          <w:spacing w:val="-32"/>
          <w:w w:val="90"/>
        </w:rPr>
        <w:t> </w:t>
      </w:r>
      <w:r>
        <w:rPr>
          <w:w w:val="90"/>
        </w:rPr>
        <w:t>the</w:t>
      </w:r>
      <w:r>
        <w:rPr>
          <w:spacing w:val="-32"/>
          <w:w w:val="90"/>
        </w:rPr>
        <w:t> </w:t>
      </w:r>
      <w:r>
        <w:rPr>
          <w:w w:val="90"/>
        </w:rPr>
        <w:t>level</w:t>
      </w:r>
      <w:r>
        <w:rPr>
          <w:spacing w:val="-33"/>
          <w:w w:val="90"/>
        </w:rPr>
        <w:t> </w:t>
      </w:r>
      <w:r>
        <w:rPr>
          <w:w w:val="90"/>
        </w:rPr>
        <w:t>of</w:t>
      </w:r>
      <w:r>
        <w:rPr>
          <w:spacing w:val="-32"/>
          <w:w w:val="90"/>
        </w:rPr>
        <w:t> </w:t>
      </w:r>
      <w:r>
        <w:rPr>
          <w:w w:val="90"/>
        </w:rPr>
        <w:t>assembly</w:t>
      </w:r>
      <w:r>
        <w:rPr>
          <w:spacing w:val="-33"/>
          <w:w w:val="90"/>
        </w:rPr>
        <w:t> </w:t>
      </w:r>
      <w:r>
        <w:rPr>
          <w:w w:val="90"/>
        </w:rPr>
        <w:t>and</w:t>
      </w:r>
      <w:r>
        <w:rPr>
          <w:spacing w:val="-32"/>
          <w:w w:val="90"/>
        </w:rPr>
        <w:t> </w:t>
      </w:r>
      <w:r>
        <w:rPr>
          <w:w w:val="90"/>
        </w:rPr>
        <w:t>speed</w:t>
      </w:r>
      <w:r>
        <w:rPr>
          <w:spacing w:val="-35"/>
          <w:w w:val="90"/>
        </w:rPr>
        <w:t> </w:t>
      </w:r>
      <w:r>
        <w:rPr>
          <w:w w:val="90"/>
        </w:rPr>
        <w:t>up</w:t>
      </w:r>
      <w:r>
        <w:rPr>
          <w:spacing w:val="-33"/>
          <w:w w:val="90"/>
        </w:rPr>
        <w:t> </w:t>
      </w:r>
      <w:r>
        <w:rPr>
          <w:w w:val="90"/>
        </w:rPr>
        <w:t>oilfield</w:t>
      </w:r>
      <w:r>
        <w:rPr>
          <w:spacing w:val="-32"/>
          <w:w w:val="90"/>
        </w:rPr>
        <w:t> </w:t>
      </w:r>
      <w:r>
        <w:rPr>
          <w:w w:val="90"/>
        </w:rPr>
        <w:t>construction,</w:t>
      </w:r>
      <w:r>
        <w:rPr>
          <w:spacing w:val="-35"/>
          <w:w w:val="90"/>
        </w:rPr>
        <w:t> </w:t>
      </w:r>
      <w:r>
        <w:rPr>
          <w:w w:val="90"/>
        </w:rPr>
        <w:t>the</w:t>
      </w:r>
      <w:r>
        <w:rPr>
          <w:spacing w:val="-32"/>
          <w:w w:val="90"/>
        </w:rPr>
        <w:t> </w:t>
      </w:r>
      <w:r>
        <w:rPr>
          <w:w w:val="90"/>
        </w:rPr>
        <w:t>separator</w:t>
      </w:r>
      <w:r>
        <w:rPr>
          <w:spacing w:val="-33"/>
          <w:w w:val="90"/>
        </w:rPr>
        <w:t> </w:t>
      </w:r>
      <w:r>
        <w:rPr>
          <w:w w:val="90"/>
        </w:rPr>
        <w:t>and</w:t>
      </w:r>
      <w:r>
        <w:rPr>
          <w:spacing w:val="-33"/>
          <w:w w:val="90"/>
        </w:rPr>
        <w:t> </w:t>
      </w:r>
      <w:r>
        <w:rPr>
          <w:w w:val="90"/>
        </w:rPr>
        <w:t>the </w:t>
      </w:r>
      <w:r>
        <w:rPr>
          <w:w w:val="85"/>
        </w:rPr>
        <w:t>water jacket heating furnace have been combined together, called the metering separator-water </w:t>
      </w:r>
      <w:r>
        <w:rPr>
          <w:w w:val="90"/>
        </w:rPr>
        <w:t>jacket</w:t>
      </w:r>
      <w:r>
        <w:rPr>
          <w:spacing w:val="-13"/>
          <w:w w:val="90"/>
        </w:rPr>
        <w:t> </w:t>
      </w:r>
      <w:r>
        <w:rPr>
          <w:w w:val="90"/>
        </w:rPr>
        <w:t>heating</w:t>
      </w:r>
      <w:r>
        <w:rPr>
          <w:spacing w:val="-11"/>
          <w:w w:val="90"/>
        </w:rPr>
        <w:t> </w:t>
      </w:r>
      <w:r>
        <w:rPr>
          <w:w w:val="90"/>
        </w:rPr>
        <w:t>furnace</w:t>
      </w:r>
      <w:r>
        <w:rPr>
          <w:spacing w:val="-14"/>
          <w:w w:val="90"/>
        </w:rPr>
        <w:t> </w:t>
      </w:r>
      <w:r>
        <w:rPr>
          <w:w w:val="90"/>
        </w:rPr>
        <w:t>combined</w:t>
      </w:r>
      <w:r>
        <w:rPr>
          <w:spacing w:val="-13"/>
          <w:w w:val="90"/>
        </w:rPr>
        <w:t> </w:t>
      </w:r>
      <w:r>
        <w:rPr>
          <w:w w:val="90"/>
        </w:rPr>
        <w:t>device.</w:t>
      </w:r>
    </w:p>
    <w:p>
      <w:pPr>
        <w:pStyle w:val="BodyText"/>
        <w:spacing w:line="232" w:lineRule="auto"/>
        <w:ind w:right="1003"/>
      </w:pPr>
      <w:r>
        <w:rPr>
          <w:w w:val="85"/>
        </w:rPr>
        <w:t>The</w:t>
      </w:r>
      <w:r>
        <w:rPr>
          <w:spacing w:val="-11"/>
          <w:w w:val="85"/>
        </w:rPr>
        <w:t> </w:t>
      </w:r>
      <w:r>
        <w:rPr>
          <w:w w:val="85"/>
        </w:rPr>
        <w:t>heating</w:t>
      </w:r>
      <w:r>
        <w:rPr>
          <w:spacing w:val="-13"/>
          <w:w w:val="85"/>
        </w:rPr>
        <w:t> </w:t>
      </w:r>
      <w:r>
        <w:rPr>
          <w:w w:val="85"/>
        </w:rPr>
        <w:t>furnaces</w:t>
      </w:r>
      <w:r>
        <w:rPr>
          <w:spacing w:val="-15"/>
          <w:w w:val="85"/>
        </w:rPr>
        <w:t> </w:t>
      </w:r>
      <w:r>
        <w:rPr>
          <w:w w:val="85"/>
        </w:rPr>
        <w:t>of</w:t>
      </w:r>
      <w:r>
        <w:rPr>
          <w:spacing w:val="-11"/>
          <w:w w:val="85"/>
        </w:rPr>
        <w:t> </w:t>
      </w:r>
      <w:r>
        <w:rPr>
          <w:w w:val="85"/>
        </w:rPr>
        <w:t>the</w:t>
      </w:r>
      <w:r>
        <w:rPr>
          <w:spacing w:val="-12"/>
          <w:w w:val="85"/>
        </w:rPr>
        <w:t> </w:t>
      </w:r>
      <w:r>
        <w:rPr>
          <w:w w:val="85"/>
        </w:rPr>
        <w:t>metering</w:t>
      </w:r>
      <w:r>
        <w:rPr>
          <w:spacing w:val="-12"/>
          <w:w w:val="85"/>
        </w:rPr>
        <w:t> </w:t>
      </w:r>
      <w:r>
        <w:rPr>
          <w:w w:val="85"/>
        </w:rPr>
        <w:t>station</w:t>
      </w:r>
      <w:r>
        <w:rPr>
          <w:spacing w:val="-13"/>
          <w:w w:val="85"/>
        </w:rPr>
        <w:t> </w:t>
      </w:r>
      <w:r>
        <w:rPr>
          <w:w w:val="85"/>
        </w:rPr>
        <w:t>and</w:t>
      </w:r>
      <w:r>
        <w:rPr>
          <w:spacing w:val="-14"/>
          <w:w w:val="85"/>
        </w:rPr>
        <w:t> </w:t>
      </w:r>
      <w:r>
        <w:rPr>
          <w:w w:val="85"/>
        </w:rPr>
        <w:t>the</w:t>
      </w:r>
      <w:r>
        <w:rPr>
          <w:spacing w:val="-12"/>
          <w:w w:val="85"/>
        </w:rPr>
        <w:t> </w:t>
      </w:r>
      <w:r>
        <w:rPr>
          <w:w w:val="85"/>
        </w:rPr>
        <w:t>crude</w:t>
      </w:r>
      <w:r>
        <w:rPr>
          <w:spacing w:val="-13"/>
          <w:w w:val="85"/>
        </w:rPr>
        <w:t> </w:t>
      </w:r>
      <w:r>
        <w:rPr>
          <w:w w:val="85"/>
        </w:rPr>
        <w:t>oil</w:t>
      </w:r>
      <w:r>
        <w:rPr>
          <w:spacing w:val="-12"/>
          <w:w w:val="85"/>
        </w:rPr>
        <w:t> </w:t>
      </w:r>
      <w:r>
        <w:rPr>
          <w:w w:val="85"/>
        </w:rPr>
        <w:t>centralized</w:t>
      </w:r>
      <w:r>
        <w:rPr>
          <w:spacing w:val="-12"/>
          <w:w w:val="85"/>
        </w:rPr>
        <w:t> </w:t>
      </w:r>
      <w:r>
        <w:rPr>
          <w:w w:val="85"/>
        </w:rPr>
        <w:t>processing</w:t>
      </w:r>
      <w:r>
        <w:rPr>
          <w:spacing w:val="-14"/>
          <w:w w:val="85"/>
        </w:rPr>
        <w:t> </w:t>
      </w:r>
      <w:r>
        <w:rPr>
          <w:w w:val="85"/>
        </w:rPr>
        <w:t>station are</w:t>
      </w:r>
      <w:r>
        <w:rPr>
          <w:spacing w:val="-17"/>
          <w:w w:val="85"/>
        </w:rPr>
        <w:t> </w:t>
      </w:r>
      <w:r>
        <w:rPr>
          <w:w w:val="85"/>
        </w:rPr>
        <w:t>also</w:t>
      </w:r>
      <w:r>
        <w:rPr>
          <w:spacing w:val="-16"/>
          <w:w w:val="85"/>
        </w:rPr>
        <w:t> </w:t>
      </w:r>
      <w:r>
        <w:rPr>
          <w:w w:val="85"/>
        </w:rPr>
        <w:t>selected</w:t>
      </w:r>
      <w:r>
        <w:rPr>
          <w:spacing w:val="-19"/>
          <w:w w:val="85"/>
        </w:rPr>
        <w:t> </w:t>
      </w:r>
      <w:r>
        <w:rPr>
          <w:w w:val="85"/>
        </w:rPr>
        <w:t>according</w:t>
      </w:r>
      <w:r>
        <w:rPr>
          <w:spacing w:val="-19"/>
          <w:w w:val="85"/>
        </w:rPr>
        <w:t> </w:t>
      </w:r>
      <w:r>
        <w:rPr>
          <w:w w:val="85"/>
        </w:rPr>
        <w:t>to</w:t>
      </w:r>
      <w:r>
        <w:rPr>
          <w:spacing w:val="-17"/>
          <w:w w:val="85"/>
        </w:rPr>
        <w:t> </w:t>
      </w:r>
      <w:r>
        <w:rPr>
          <w:w w:val="85"/>
        </w:rPr>
        <w:t>the</w:t>
      </w:r>
      <w:r>
        <w:rPr>
          <w:spacing w:val="-19"/>
          <w:w w:val="85"/>
        </w:rPr>
        <w:t> </w:t>
      </w:r>
      <w:r>
        <w:rPr>
          <w:w w:val="85"/>
        </w:rPr>
        <w:t>heat</w:t>
      </w:r>
      <w:r>
        <w:rPr>
          <w:spacing w:val="-17"/>
          <w:w w:val="85"/>
        </w:rPr>
        <w:t> </w:t>
      </w:r>
      <w:r>
        <w:rPr>
          <w:w w:val="85"/>
        </w:rPr>
        <w:t>load,</w:t>
      </w:r>
      <w:r>
        <w:rPr>
          <w:spacing w:val="-20"/>
          <w:w w:val="85"/>
        </w:rPr>
        <w:t> </w:t>
      </w:r>
      <w:r>
        <w:rPr>
          <w:w w:val="85"/>
        </w:rPr>
        <w:t>but</w:t>
      </w:r>
      <w:r>
        <w:rPr>
          <w:spacing w:val="-18"/>
          <w:w w:val="85"/>
        </w:rPr>
        <w:t> </w:t>
      </w:r>
      <w:r>
        <w:rPr>
          <w:w w:val="85"/>
        </w:rPr>
        <w:t>the</w:t>
      </w:r>
      <w:r>
        <w:rPr>
          <w:spacing w:val="-16"/>
          <w:w w:val="85"/>
        </w:rPr>
        <w:t> </w:t>
      </w:r>
      <w:r>
        <w:rPr>
          <w:w w:val="85"/>
        </w:rPr>
        <w:t>heating</w:t>
      </w:r>
      <w:r>
        <w:rPr>
          <w:spacing w:val="-18"/>
          <w:w w:val="85"/>
        </w:rPr>
        <w:t> </w:t>
      </w:r>
      <w:r>
        <w:rPr>
          <w:w w:val="85"/>
        </w:rPr>
        <w:t>furnaces</w:t>
      </w:r>
      <w:r>
        <w:rPr>
          <w:spacing w:val="-21"/>
          <w:w w:val="85"/>
        </w:rPr>
        <w:t> </w:t>
      </w:r>
      <w:r>
        <w:rPr>
          <w:w w:val="85"/>
        </w:rPr>
        <w:t>of</w:t>
      </w:r>
      <w:r>
        <w:rPr>
          <w:spacing w:val="-18"/>
          <w:w w:val="85"/>
        </w:rPr>
        <w:t> </w:t>
      </w:r>
      <w:r>
        <w:rPr>
          <w:w w:val="85"/>
        </w:rPr>
        <w:t>the</w:t>
      </w:r>
      <w:r>
        <w:rPr>
          <w:spacing w:val="-15"/>
          <w:w w:val="85"/>
        </w:rPr>
        <w:t> </w:t>
      </w:r>
      <w:r>
        <w:rPr>
          <w:w w:val="85"/>
        </w:rPr>
        <w:t>centralized</w:t>
      </w:r>
      <w:r>
        <w:rPr>
          <w:spacing w:val="-18"/>
          <w:w w:val="85"/>
        </w:rPr>
        <w:t> </w:t>
      </w:r>
      <w:r>
        <w:rPr>
          <w:w w:val="85"/>
        </w:rPr>
        <w:t>processing station</w:t>
      </w:r>
      <w:r>
        <w:rPr>
          <w:spacing w:val="-7"/>
          <w:w w:val="85"/>
        </w:rPr>
        <w:t> </w:t>
      </w:r>
      <w:r>
        <w:rPr>
          <w:w w:val="85"/>
        </w:rPr>
        <w:t>have</w:t>
      </w:r>
      <w:r>
        <w:rPr>
          <w:spacing w:val="-7"/>
          <w:w w:val="85"/>
        </w:rPr>
        <w:t> </w:t>
      </w:r>
      <w:r>
        <w:rPr>
          <w:w w:val="85"/>
        </w:rPr>
        <w:t>a</w:t>
      </w:r>
      <w:r>
        <w:rPr>
          <w:spacing w:val="-6"/>
          <w:w w:val="85"/>
        </w:rPr>
        <w:t> </w:t>
      </w:r>
      <w:r>
        <w:rPr>
          <w:w w:val="85"/>
        </w:rPr>
        <w:t>larger</w:t>
      </w:r>
      <w:r>
        <w:rPr>
          <w:spacing w:val="-6"/>
          <w:w w:val="85"/>
        </w:rPr>
        <w:t> </w:t>
      </w:r>
      <w:r>
        <w:rPr>
          <w:w w:val="85"/>
        </w:rPr>
        <w:t>load,</w:t>
      </w:r>
      <w:r>
        <w:rPr>
          <w:spacing w:val="-8"/>
          <w:w w:val="85"/>
        </w:rPr>
        <w:t> </w:t>
      </w:r>
      <w:r>
        <w:rPr>
          <w:w w:val="85"/>
        </w:rPr>
        <w:t>and</w:t>
      </w:r>
      <w:r>
        <w:rPr>
          <w:spacing w:val="-7"/>
          <w:w w:val="85"/>
        </w:rPr>
        <w:t> </w:t>
      </w:r>
      <w:r>
        <w:rPr>
          <w:w w:val="85"/>
        </w:rPr>
        <w:t>tube</w:t>
      </w:r>
      <w:r>
        <w:rPr>
          <w:spacing w:val="-9"/>
          <w:w w:val="85"/>
        </w:rPr>
        <w:t> </w:t>
      </w:r>
      <w:r>
        <w:rPr>
          <w:w w:val="85"/>
        </w:rPr>
        <w:t>heating</w:t>
      </w:r>
      <w:r>
        <w:rPr>
          <w:spacing w:val="-8"/>
          <w:w w:val="85"/>
        </w:rPr>
        <w:t> </w:t>
      </w:r>
      <w:r>
        <w:rPr>
          <w:w w:val="85"/>
        </w:rPr>
        <w:t>furnaces</w:t>
      </w:r>
      <w:r>
        <w:rPr>
          <w:spacing w:val="-9"/>
          <w:w w:val="85"/>
        </w:rPr>
        <w:t> </w:t>
      </w:r>
      <w:r>
        <w:rPr>
          <w:w w:val="85"/>
        </w:rPr>
        <w:t>are</w:t>
      </w:r>
      <w:r>
        <w:rPr>
          <w:spacing w:val="-6"/>
          <w:w w:val="85"/>
        </w:rPr>
        <w:t> </w:t>
      </w:r>
      <w:r>
        <w:rPr>
          <w:w w:val="85"/>
        </w:rPr>
        <w:t>generally</w:t>
      </w:r>
      <w:r>
        <w:rPr>
          <w:spacing w:val="-7"/>
          <w:w w:val="85"/>
        </w:rPr>
        <w:t> </w:t>
      </w:r>
      <w:r>
        <w:rPr>
          <w:w w:val="85"/>
        </w:rPr>
        <w:t>used.</w:t>
      </w:r>
      <w:r>
        <w:rPr>
          <w:spacing w:val="-9"/>
          <w:w w:val="85"/>
        </w:rPr>
        <w:t> </w:t>
      </w:r>
      <w:r>
        <w:rPr>
          <w:w w:val="85"/>
        </w:rPr>
        <w:t>However,</w:t>
      </w:r>
      <w:r>
        <w:rPr>
          <w:spacing w:val="-11"/>
          <w:w w:val="85"/>
        </w:rPr>
        <w:t> </w:t>
      </w:r>
      <w:r>
        <w:rPr>
          <w:w w:val="85"/>
        </w:rPr>
        <w:t>the</w:t>
      </w:r>
      <w:r>
        <w:rPr>
          <w:spacing w:val="-6"/>
          <w:w w:val="85"/>
        </w:rPr>
        <w:t> </w:t>
      </w:r>
      <w:r>
        <w:rPr>
          <w:w w:val="85"/>
        </w:rPr>
        <w:t>number</w:t>
      </w:r>
      <w:r>
        <w:rPr>
          <w:spacing w:val="-9"/>
          <w:w w:val="85"/>
        </w:rPr>
        <w:t> </w:t>
      </w:r>
      <w:r>
        <w:rPr>
          <w:w w:val="85"/>
        </w:rPr>
        <w:t>of heating</w:t>
      </w:r>
      <w:r>
        <w:rPr>
          <w:spacing w:val="-11"/>
          <w:w w:val="85"/>
        </w:rPr>
        <w:t> </w:t>
      </w:r>
      <w:r>
        <w:rPr>
          <w:w w:val="85"/>
        </w:rPr>
        <w:t>furnaces</w:t>
      </w:r>
      <w:r>
        <w:rPr>
          <w:spacing w:val="-12"/>
          <w:w w:val="85"/>
        </w:rPr>
        <w:t> </w:t>
      </w:r>
      <w:r>
        <w:rPr>
          <w:w w:val="85"/>
        </w:rPr>
        <w:t>should</w:t>
      </w:r>
      <w:r>
        <w:rPr>
          <w:spacing w:val="-9"/>
          <w:w w:val="85"/>
        </w:rPr>
        <w:t> </w:t>
      </w:r>
      <w:r>
        <w:rPr>
          <w:w w:val="85"/>
        </w:rPr>
        <w:t>be</w:t>
      </w:r>
      <w:r>
        <w:rPr>
          <w:spacing w:val="-10"/>
          <w:w w:val="85"/>
        </w:rPr>
        <w:t> </w:t>
      </w:r>
      <w:r>
        <w:rPr>
          <w:w w:val="85"/>
        </w:rPr>
        <w:t>determined</w:t>
      </w:r>
      <w:r>
        <w:rPr>
          <w:spacing w:val="-10"/>
          <w:w w:val="85"/>
        </w:rPr>
        <w:t> </w:t>
      </w:r>
      <w:r>
        <w:rPr>
          <w:w w:val="85"/>
        </w:rPr>
        <w:t>according</w:t>
      </w:r>
      <w:r>
        <w:rPr>
          <w:spacing w:val="-13"/>
          <w:w w:val="85"/>
        </w:rPr>
        <w:t> </w:t>
      </w:r>
      <w:r>
        <w:rPr>
          <w:w w:val="85"/>
        </w:rPr>
        <w:t>to</w:t>
      </w:r>
      <w:r>
        <w:rPr>
          <w:spacing w:val="-6"/>
          <w:w w:val="85"/>
        </w:rPr>
        <w:t> </w:t>
      </w:r>
      <w:r>
        <w:rPr>
          <w:w w:val="85"/>
        </w:rPr>
        <w:t>the</w:t>
      </w:r>
      <w:r>
        <w:rPr>
          <w:spacing w:val="-10"/>
          <w:w w:val="85"/>
        </w:rPr>
        <w:t> </w:t>
      </w:r>
      <w:r>
        <w:rPr>
          <w:w w:val="85"/>
        </w:rPr>
        <w:t>temperature</w:t>
      </w:r>
      <w:r>
        <w:rPr>
          <w:spacing w:val="-12"/>
          <w:w w:val="85"/>
        </w:rPr>
        <w:t> </w:t>
      </w:r>
      <w:r>
        <w:rPr>
          <w:w w:val="85"/>
        </w:rPr>
        <w:t>drop</w:t>
      </w:r>
      <w:r>
        <w:rPr>
          <w:spacing w:val="-10"/>
          <w:w w:val="85"/>
        </w:rPr>
        <w:t> </w:t>
      </w:r>
      <w:r>
        <w:rPr>
          <w:w w:val="85"/>
        </w:rPr>
        <w:t>along</w:t>
      </w:r>
      <w:r>
        <w:rPr>
          <w:spacing w:val="-10"/>
          <w:w w:val="85"/>
        </w:rPr>
        <w:t> </w:t>
      </w:r>
      <w:r>
        <w:rPr>
          <w:w w:val="85"/>
        </w:rPr>
        <w:t>the</w:t>
      </w:r>
      <w:r>
        <w:rPr>
          <w:spacing w:val="-8"/>
          <w:w w:val="85"/>
        </w:rPr>
        <w:t> </w:t>
      </w:r>
      <w:r>
        <w:rPr>
          <w:w w:val="85"/>
        </w:rPr>
        <w:t>line.</w:t>
      </w:r>
      <w:r>
        <w:rPr>
          <w:spacing w:val="-11"/>
          <w:w w:val="85"/>
        </w:rPr>
        <w:t> </w:t>
      </w:r>
      <w:r>
        <w:rPr>
          <w:w w:val="85"/>
        </w:rPr>
        <w:t>Normal </w:t>
      </w:r>
      <w:r>
        <w:rPr>
          <w:w w:val="90"/>
        </w:rPr>
        <w:t>When</w:t>
      </w:r>
      <w:r>
        <w:rPr>
          <w:spacing w:val="-36"/>
          <w:w w:val="90"/>
        </w:rPr>
        <w:t> </w:t>
      </w:r>
      <w:r>
        <w:rPr>
          <w:w w:val="90"/>
        </w:rPr>
        <w:t>the</w:t>
      </w:r>
      <w:r>
        <w:rPr>
          <w:spacing w:val="-34"/>
          <w:w w:val="90"/>
        </w:rPr>
        <w:t> </w:t>
      </w:r>
      <w:r>
        <w:rPr>
          <w:w w:val="90"/>
        </w:rPr>
        <w:t>amount</w:t>
      </w:r>
      <w:r>
        <w:rPr>
          <w:spacing w:val="-36"/>
          <w:w w:val="90"/>
        </w:rPr>
        <w:t> </w:t>
      </w:r>
      <w:r>
        <w:rPr>
          <w:w w:val="90"/>
        </w:rPr>
        <w:t>of</w:t>
      </w:r>
      <w:r>
        <w:rPr>
          <w:spacing w:val="-35"/>
          <w:w w:val="90"/>
        </w:rPr>
        <w:t> </w:t>
      </w:r>
      <w:r>
        <w:rPr>
          <w:w w:val="90"/>
        </w:rPr>
        <w:t>heat</w:t>
      </w:r>
      <w:r>
        <w:rPr>
          <w:spacing w:val="-37"/>
          <w:w w:val="90"/>
        </w:rPr>
        <w:t> </w:t>
      </w:r>
      <w:r>
        <w:rPr>
          <w:w w:val="90"/>
        </w:rPr>
        <w:t>dissipation</w:t>
      </w:r>
      <w:r>
        <w:rPr>
          <w:spacing w:val="-36"/>
          <w:w w:val="90"/>
        </w:rPr>
        <w:t> </w:t>
      </w:r>
      <w:r>
        <w:rPr>
          <w:w w:val="90"/>
        </w:rPr>
        <w:t>along</w:t>
      </w:r>
      <w:r>
        <w:rPr>
          <w:spacing w:val="-36"/>
          <w:w w:val="90"/>
        </w:rPr>
        <w:t> </w:t>
      </w:r>
      <w:r>
        <w:rPr>
          <w:w w:val="90"/>
        </w:rPr>
        <w:t>the</w:t>
      </w:r>
      <w:r>
        <w:rPr>
          <w:spacing w:val="-35"/>
          <w:w w:val="90"/>
        </w:rPr>
        <w:t> </w:t>
      </w:r>
      <w:r>
        <w:rPr>
          <w:w w:val="90"/>
        </w:rPr>
        <w:t>line</w:t>
      </w:r>
      <w:r>
        <w:rPr>
          <w:spacing w:val="-35"/>
          <w:w w:val="90"/>
        </w:rPr>
        <w:t> </w:t>
      </w:r>
      <w:r>
        <w:rPr>
          <w:w w:val="90"/>
        </w:rPr>
        <w:t>is</w:t>
      </w:r>
      <w:r>
        <w:rPr>
          <w:spacing w:val="-35"/>
          <w:w w:val="90"/>
        </w:rPr>
        <w:t> </w:t>
      </w:r>
      <w:r>
        <w:rPr>
          <w:w w:val="90"/>
        </w:rPr>
        <w:t>the</w:t>
      </w:r>
      <w:r>
        <w:rPr>
          <w:spacing w:val="-35"/>
          <w:w w:val="90"/>
        </w:rPr>
        <w:t> </w:t>
      </w:r>
      <w:r>
        <w:rPr>
          <w:w w:val="90"/>
        </w:rPr>
        <w:t>smallest,</w:t>
      </w:r>
      <w:r>
        <w:rPr>
          <w:spacing w:val="-36"/>
          <w:w w:val="90"/>
        </w:rPr>
        <w:t> </w:t>
      </w:r>
      <w:r>
        <w:rPr>
          <w:w w:val="90"/>
        </w:rPr>
        <w:t>the</w:t>
      </w:r>
      <w:r>
        <w:rPr>
          <w:spacing w:val="-34"/>
          <w:w w:val="90"/>
        </w:rPr>
        <w:t> </w:t>
      </w:r>
      <w:r>
        <w:rPr>
          <w:w w:val="90"/>
        </w:rPr>
        <w:t>heating</w:t>
      </w:r>
      <w:r>
        <w:rPr>
          <w:spacing w:val="-36"/>
          <w:w w:val="90"/>
        </w:rPr>
        <w:t> </w:t>
      </w:r>
      <w:r>
        <w:rPr>
          <w:w w:val="90"/>
        </w:rPr>
        <w:t>furnace</w:t>
      </w:r>
      <w:r>
        <w:rPr>
          <w:spacing w:val="-37"/>
          <w:w w:val="90"/>
        </w:rPr>
        <w:t> </w:t>
      </w:r>
      <w:r>
        <w:rPr>
          <w:w w:val="90"/>
        </w:rPr>
        <w:t>bears</w:t>
      </w:r>
      <w:r>
        <w:rPr>
          <w:spacing w:val="-36"/>
          <w:w w:val="90"/>
        </w:rPr>
        <w:t> </w:t>
      </w:r>
      <w:r>
        <w:rPr>
          <w:w w:val="90"/>
        </w:rPr>
        <w:t>the smallest</w:t>
      </w:r>
      <w:r>
        <w:rPr>
          <w:spacing w:val="-8"/>
          <w:w w:val="90"/>
        </w:rPr>
        <w:t> </w:t>
      </w:r>
      <w:r>
        <w:rPr>
          <w:w w:val="90"/>
        </w:rPr>
        <w:t>heat</w:t>
      </w:r>
      <w:r>
        <w:rPr>
          <w:spacing w:val="-9"/>
          <w:w w:val="90"/>
        </w:rPr>
        <w:t> </w:t>
      </w:r>
      <w:r>
        <w:rPr>
          <w:w w:val="90"/>
        </w:rPr>
        <w:t>load,</w:t>
      </w:r>
      <w:r>
        <w:rPr>
          <w:spacing w:val="-9"/>
          <w:w w:val="90"/>
        </w:rPr>
        <w:t> </w:t>
      </w:r>
      <w:r>
        <w:rPr>
          <w:w w:val="90"/>
        </w:rPr>
        <w:t>and</w:t>
      </w:r>
      <w:r>
        <w:rPr>
          <w:spacing w:val="-8"/>
          <w:w w:val="90"/>
        </w:rPr>
        <w:t> </w:t>
      </w:r>
      <w:r>
        <w:rPr>
          <w:w w:val="90"/>
        </w:rPr>
        <w:t>one</w:t>
      </w:r>
      <w:r>
        <w:rPr>
          <w:spacing w:val="-9"/>
          <w:w w:val="90"/>
        </w:rPr>
        <w:t> </w:t>
      </w:r>
      <w:r>
        <w:rPr>
          <w:w w:val="90"/>
        </w:rPr>
        <w:t>unit</w:t>
      </w:r>
      <w:r>
        <w:rPr>
          <w:spacing w:val="-7"/>
          <w:w w:val="90"/>
        </w:rPr>
        <w:t> </w:t>
      </w:r>
      <w:r>
        <w:rPr>
          <w:w w:val="90"/>
        </w:rPr>
        <w:t>should</w:t>
      </w:r>
      <w:r>
        <w:rPr>
          <w:spacing w:val="-9"/>
          <w:w w:val="90"/>
        </w:rPr>
        <w:t> </w:t>
      </w:r>
      <w:r>
        <w:rPr>
          <w:w w:val="90"/>
        </w:rPr>
        <w:t>be</w:t>
      </w:r>
      <w:r>
        <w:rPr>
          <w:spacing w:val="-8"/>
          <w:w w:val="90"/>
        </w:rPr>
        <w:t> </w:t>
      </w:r>
      <w:r>
        <w:rPr>
          <w:w w:val="90"/>
        </w:rPr>
        <w:t>allowed</w:t>
      </w:r>
      <w:r>
        <w:rPr>
          <w:spacing w:val="-7"/>
          <w:w w:val="90"/>
        </w:rPr>
        <w:t> </w:t>
      </w:r>
      <w:r>
        <w:rPr>
          <w:w w:val="90"/>
        </w:rPr>
        <w:t>to</w:t>
      </w:r>
      <w:r>
        <w:rPr>
          <w:spacing w:val="-6"/>
          <w:w w:val="90"/>
        </w:rPr>
        <w:t> </w:t>
      </w:r>
      <w:r>
        <w:rPr>
          <w:w w:val="90"/>
        </w:rPr>
        <w:t>shut</w:t>
      </w:r>
      <w:r>
        <w:rPr>
          <w:spacing w:val="-8"/>
          <w:w w:val="90"/>
        </w:rPr>
        <w:t> </w:t>
      </w:r>
      <w:r>
        <w:rPr>
          <w:w w:val="90"/>
        </w:rPr>
        <w:t>down</w:t>
      </w:r>
      <w:r>
        <w:rPr>
          <w:spacing w:val="-8"/>
          <w:w w:val="90"/>
        </w:rPr>
        <w:t> </w:t>
      </w:r>
      <w:r>
        <w:rPr>
          <w:w w:val="90"/>
        </w:rPr>
        <w:t>for</w:t>
      </w:r>
      <w:r>
        <w:rPr>
          <w:spacing w:val="-7"/>
          <w:w w:val="90"/>
        </w:rPr>
        <w:t> </w:t>
      </w:r>
      <w:r>
        <w:rPr>
          <w:w w:val="90"/>
        </w:rPr>
        <w:t>maintenance;</w:t>
      </w:r>
      <w:r>
        <w:rPr>
          <w:spacing w:val="-11"/>
          <w:w w:val="90"/>
        </w:rPr>
        <w:t> </w:t>
      </w:r>
      <w:r>
        <w:rPr>
          <w:w w:val="90"/>
        </w:rPr>
        <w:t>when</w:t>
      </w:r>
      <w:r>
        <w:rPr>
          <w:spacing w:val="-8"/>
          <w:w w:val="90"/>
        </w:rPr>
        <w:t> </w:t>
      </w:r>
      <w:r>
        <w:rPr>
          <w:w w:val="90"/>
        </w:rPr>
        <w:t>the </w:t>
      </w:r>
      <w:r>
        <w:rPr>
          <w:w w:val="85"/>
        </w:rPr>
        <w:t>amount</w:t>
      </w:r>
      <w:r>
        <w:rPr>
          <w:spacing w:val="-16"/>
          <w:w w:val="85"/>
        </w:rPr>
        <w:t> </w:t>
      </w:r>
      <w:r>
        <w:rPr>
          <w:w w:val="85"/>
        </w:rPr>
        <w:t>of</w:t>
      </w:r>
      <w:r>
        <w:rPr>
          <w:spacing w:val="-14"/>
          <w:w w:val="85"/>
        </w:rPr>
        <w:t> </w:t>
      </w:r>
      <w:r>
        <w:rPr>
          <w:w w:val="85"/>
        </w:rPr>
        <w:t>heat</w:t>
      </w:r>
      <w:r>
        <w:rPr>
          <w:spacing w:val="-17"/>
          <w:w w:val="85"/>
        </w:rPr>
        <w:t> </w:t>
      </w:r>
      <w:r>
        <w:rPr>
          <w:w w:val="85"/>
        </w:rPr>
        <w:t>dissipation</w:t>
      </w:r>
      <w:r>
        <w:rPr>
          <w:spacing w:val="-15"/>
          <w:w w:val="85"/>
        </w:rPr>
        <w:t> </w:t>
      </w:r>
      <w:r>
        <w:rPr>
          <w:w w:val="85"/>
        </w:rPr>
        <w:t>along</w:t>
      </w:r>
      <w:r>
        <w:rPr>
          <w:spacing w:val="-16"/>
          <w:w w:val="85"/>
        </w:rPr>
        <w:t> </w:t>
      </w:r>
      <w:r>
        <w:rPr>
          <w:w w:val="85"/>
        </w:rPr>
        <w:t>the</w:t>
      </w:r>
      <w:r>
        <w:rPr>
          <w:spacing w:val="-14"/>
          <w:w w:val="85"/>
        </w:rPr>
        <w:t> </w:t>
      </w:r>
      <w:r>
        <w:rPr>
          <w:w w:val="85"/>
        </w:rPr>
        <w:t>line</w:t>
      </w:r>
      <w:r>
        <w:rPr>
          <w:spacing w:val="-13"/>
          <w:w w:val="85"/>
        </w:rPr>
        <w:t> </w:t>
      </w:r>
      <w:r>
        <w:rPr>
          <w:w w:val="85"/>
        </w:rPr>
        <w:t>is</w:t>
      </w:r>
      <w:r>
        <w:rPr>
          <w:spacing w:val="-12"/>
          <w:w w:val="85"/>
        </w:rPr>
        <w:t> </w:t>
      </w:r>
      <w:r>
        <w:rPr>
          <w:w w:val="85"/>
        </w:rPr>
        <w:t>the</w:t>
      </w:r>
      <w:r>
        <w:rPr>
          <w:spacing w:val="-13"/>
          <w:w w:val="85"/>
        </w:rPr>
        <w:t> </w:t>
      </w:r>
      <w:r>
        <w:rPr>
          <w:w w:val="85"/>
        </w:rPr>
        <w:t>largest,</w:t>
      </w:r>
      <w:r>
        <w:rPr>
          <w:spacing w:val="-15"/>
          <w:w w:val="85"/>
        </w:rPr>
        <w:t> </w:t>
      </w:r>
      <w:r>
        <w:rPr>
          <w:w w:val="85"/>
        </w:rPr>
        <w:t>the</w:t>
      </w:r>
      <w:r>
        <w:rPr>
          <w:spacing w:val="-15"/>
          <w:w w:val="85"/>
        </w:rPr>
        <w:t> </w:t>
      </w:r>
      <w:r>
        <w:rPr>
          <w:w w:val="85"/>
        </w:rPr>
        <w:t>heat</w:t>
      </w:r>
      <w:r>
        <w:rPr>
          <w:spacing w:val="-15"/>
          <w:w w:val="85"/>
        </w:rPr>
        <w:t> </w:t>
      </w:r>
      <w:r>
        <w:rPr>
          <w:w w:val="85"/>
        </w:rPr>
        <w:t>load</w:t>
      </w:r>
      <w:r>
        <w:rPr>
          <w:spacing w:val="-15"/>
          <w:w w:val="85"/>
        </w:rPr>
        <w:t> </w:t>
      </w:r>
      <w:r>
        <w:rPr>
          <w:w w:val="85"/>
        </w:rPr>
        <w:t>borne</w:t>
      </w:r>
      <w:r>
        <w:rPr>
          <w:spacing w:val="-15"/>
          <w:w w:val="85"/>
        </w:rPr>
        <w:t> </w:t>
      </w:r>
      <w:r>
        <w:rPr>
          <w:w w:val="85"/>
        </w:rPr>
        <w:t>by</w:t>
      </w:r>
      <w:r>
        <w:rPr>
          <w:spacing w:val="-15"/>
          <w:w w:val="85"/>
        </w:rPr>
        <w:t> </w:t>
      </w:r>
      <w:r>
        <w:rPr>
          <w:w w:val="85"/>
        </w:rPr>
        <w:t>the</w:t>
      </w:r>
      <w:r>
        <w:rPr>
          <w:spacing w:val="-13"/>
          <w:w w:val="85"/>
        </w:rPr>
        <w:t> </w:t>
      </w:r>
      <w:r>
        <w:rPr>
          <w:w w:val="85"/>
        </w:rPr>
        <w:t>heating</w:t>
      </w:r>
      <w:r>
        <w:rPr>
          <w:spacing w:val="-15"/>
          <w:w w:val="85"/>
        </w:rPr>
        <w:t> </w:t>
      </w:r>
      <w:r>
        <w:rPr>
          <w:w w:val="85"/>
        </w:rPr>
        <w:t>furnace </w:t>
      </w:r>
      <w:r>
        <w:rPr>
          <w:w w:val="90"/>
        </w:rPr>
        <w:t>can also meet the requirements. Consider from the aspects of operation management and </w:t>
      </w:r>
      <w:r>
        <w:rPr>
          <w:w w:val="85"/>
        </w:rPr>
        <w:t>convenient</w:t>
      </w:r>
      <w:r>
        <w:rPr>
          <w:spacing w:val="-25"/>
          <w:w w:val="85"/>
        </w:rPr>
        <w:t> </w:t>
      </w:r>
      <w:r>
        <w:rPr>
          <w:w w:val="85"/>
        </w:rPr>
        <w:t>maintenance.</w:t>
      </w:r>
      <w:r>
        <w:rPr>
          <w:spacing w:val="-25"/>
          <w:w w:val="85"/>
        </w:rPr>
        <w:t> </w:t>
      </w:r>
      <w:r>
        <w:rPr>
          <w:w w:val="85"/>
        </w:rPr>
        <w:t>The</w:t>
      </w:r>
      <w:r>
        <w:rPr>
          <w:spacing w:val="-21"/>
          <w:w w:val="85"/>
        </w:rPr>
        <w:t> </w:t>
      </w:r>
      <w:r>
        <w:rPr>
          <w:w w:val="85"/>
        </w:rPr>
        <w:t>number</w:t>
      </w:r>
      <w:r>
        <w:rPr>
          <w:spacing w:val="-21"/>
          <w:w w:val="85"/>
        </w:rPr>
        <w:t> </w:t>
      </w:r>
      <w:r>
        <w:rPr>
          <w:w w:val="85"/>
        </w:rPr>
        <w:t>of</w:t>
      </w:r>
      <w:r>
        <w:rPr>
          <w:spacing w:val="-20"/>
          <w:w w:val="85"/>
        </w:rPr>
        <w:t> </w:t>
      </w:r>
      <w:r>
        <w:rPr>
          <w:w w:val="85"/>
        </w:rPr>
        <w:t>heating</w:t>
      </w:r>
      <w:r>
        <w:rPr>
          <w:spacing w:val="-22"/>
          <w:w w:val="85"/>
        </w:rPr>
        <w:t> </w:t>
      </w:r>
      <w:r>
        <w:rPr>
          <w:w w:val="85"/>
        </w:rPr>
        <w:t>furnaces</w:t>
      </w:r>
      <w:r>
        <w:rPr>
          <w:spacing w:val="-24"/>
          <w:w w:val="85"/>
        </w:rPr>
        <w:t> </w:t>
      </w:r>
      <w:r>
        <w:rPr>
          <w:w w:val="85"/>
        </w:rPr>
        <w:t>is</w:t>
      </w:r>
      <w:r>
        <w:rPr>
          <w:spacing w:val="-21"/>
          <w:w w:val="85"/>
        </w:rPr>
        <w:t> </w:t>
      </w:r>
      <w:r>
        <w:rPr>
          <w:w w:val="85"/>
        </w:rPr>
        <w:t>best</w:t>
      </w:r>
      <w:r>
        <w:rPr>
          <w:spacing w:val="-21"/>
          <w:w w:val="85"/>
        </w:rPr>
        <w:t> </w:t>
      </w:r>
      <w:r>
        <w:rPr>
          <w:w w:val="85"/>
        </w:rPr>
        <w:t>not</w:t>
      </w:r>
      <w:r>
        <w:rPr>
          <w:spacing w:val="-20"/>
          <w:w w:val="85"/>
        </w:rPr>
        <w:t> </w:t>
      </w:r>
      <w:r>
        <w:rPr>
          <w:w w:val="85"/>
        </w:rPr>
        <w:t>less</w:t>
      </w:r>
      <w:r>
        <w:rPr>
          <w:spacing w:val="-23"/>
          <w:w w:val="85"/>
        </w:rPr>
        <w:t> </w:t>
      </w:r>
      <w:r>
        <w:rPr>
          <w:w w:val="85"/>
        </w:rPr>
        <w:t>than</w:t>
      </w:r>
      <w:r>
        <w:rPr>
          <w:spacing w:val="-21"/>
          <w:w w:val="85"/>
        </w:rPr>
        <w:t> </w:t>
      </w:r>
      <w:r>
        <w:rPr>
          <w:w w:val="85"/>
        </w:rPr>
        <w:t>2,</w:t>
      </w:r>
      <w:r>
        <w:rPr>
          <w:spacing w:val="-22"/>
          <w:w w:val="85"/>
        </w:rPr>
        <w:t> </w:t>
      </w:r>
      <w:r>
        <w:rPr>
          <w:w w:val="85"/>
        </w:rPr>
        <w:t>but</w:t>
      </w:r>
      <w:r>
        <w:rPr>
          <w:spacing w:val="-20"/>
          <w:w w:val="85"/>
        </w:rPr>
        <w:t> </w:t>
      </w:r>
      <w:r>
        <w:rPr>
          <w:w w:val="85"/>
        </w:rPr>
        <w:t>not</w:t>
      </w:r>
      <w:r>
        <w:rPr>
          <w:spacing w:val="-21"/>
          <w:w w:val="85"/>
        </w:rPr>
        <w:t> </w:t>
      </w:r>
      <w:r>
        <w:rPr>
          <w:w w:val="85"/>
        </w:rPr>
        <w:t>more</w:t>
      </w:r>
      <w:r>
        <w:rPr>
          <w:spacing w:val="-18"/>
          <w:w w:val="85"/>
        </w:rPr>
        <w:t> </w:t>
      </w:r>
      <w:r>
        <w:rPr>
          <w:w w:val="85"/>
        </w:rPr>
        <w:t>than </w:t>
      </w:r>
      <w:r>
        <w:rPr>
          <w:w w:val="90"/>
        </w:rPr>
        <w:t>4.</w:t>
      </w:r>
    </w:p>
    <w:p>
      <w:pPr>
        <w:pStyle w:val="ListParagraph"/>
        <w:numPr>
          <w:ilvl w:val="3"/>
          <w:numId w:val="3"/>
        </w:numPr>
        <w:tabs>
          <w:tab w:pos="1517" w:val="left" w:leader="none"/>
        </w:tabs>
        <w:spacing w:line="291" w:lineRule="exact" w:before="0" w:after="0"/>
        <w:ind w:left="1516" w:right="0" w:hanging="297"/>
        <w:jc w:val="both"/>
        <w:rPr>
          <w:sz w:val="21"/>
        </w:rPr>
      </w:pPr>
      <w:r>
        <w:rPr>
          <w:w w:val="95"/>
          <w:sz w:val="21"/>
        </w:rPr>
        <w:t>Naturally</w:t>
      </w:r>
      <w:r>
        <w:rPr>
          <w:spacing w:val="-16"/>
          <w:w w:val="95"/>
          <w:sz w:val="21"/>
        </w:rPr>
        <w:t> </w:t>
      </w:r>
      <w:r>
        <w:rPr>
          <w:w w:val="95"/>
          <w:sz w:val="21"/>
        </w:rPr>
        <w:t>does</w:t>
      </w:r>
      <w:r>
        <w:rPr>
          <w:spacing w:val="-16"/>
          <w:w w:val="95"/>
          <w:sz w:val="21"/>
        </w:rPr>
        <w:t> </w:t>
      </w:r>
      <w:r>
        <w:rPr>
          <w:w w:val="95"/>
          <w:sz w:val="21"/>
        </w:rPr>
        <w:t>not</w:t>
      </w:r>
      <w:r>
        <w:rPr>
          <w:spacing w:val="-17"/>
          <w:w w:val="95"/>
          <w:sz w:val="21"/>
        </w:rPr>
        <w:t> </w:t>
      </w:r>
      <w:r>
        <w:rPr>
          <w:w w:val="95"/>
          <w:sz w:val="21"/>
        </w:rPr>
        <w:t>heat</w:t>
      </w:r>
      <w:r>
        <w:rPr>
          <w:spacing w:val="-18"/>
          <w:w w:val="95"/>
          <w:sz w:val="21"/>
        </w:rPr>
        <w:t> </w:t>
      </w:r>
      <w:r>
        <w:rPr>
          <w:w w:val="95"/>
          <w:sz w:val="21"/>
        </w:rPr>
        <w:t>the</w:t>
      </w:r>
      <w:r>
        <w:rPr>
          <w:spacing w:val="-16"/>
          <w:w w:val="95"/>
          <w:sz w:val="21"/>
        </w:rPr>
        <w:t> </w:t>
      </w:r>
      <w:r>
        <w:rPr>
          <w:w w:val="95"/>
          <w:sz w:val="21"/>
        </w:rPr>
        <w:t>oil</w:t>
      </w:r>
      <w:r>
        <w:rPr>
          <w:spacing w:val="-15"/>
          <w:w w:val="95"/>
          <w:sz w:val="21"/>
        </w:rPr>
        <w:t> </w:t>
      </w:r>
      <w:r>
        <w:rPr>
          <w:w w:val="95"/>
          <w:sz w:val="21"/>
        </w:rPr>
        <w:t>collection</w:t>
      </w:r>
    </w:p>
    <w:p>
      <w:pPr>
        <w:pStyle w:val="BodyText"/>
        <w:spacing w:line="232" w:lineRule="auto" w:before="1"/>
        <w:ind w:right="1007"/>
      </w:pPr>
      <w:r>
        <w:rPr>
          <w:w w:val="85"/>
        </w:rPr>
        <w:t>Naturally</w:t>
      </w:r>
      <w:r>
        <w:rPr>
          <w:spacing w:val="-17"/>
          <w:w w:val="85"/>
        </w:rPr>
        <w:t> </w:t>
      </w:r>
      <w:r>
        <w:rPr>
          <w:w w:val="85"/>
        </w:rPr>
        <w:t>non-heating</w:t>
      </w:r>
      <w:r>
        <w:rPr>
          <w:spacing w:val="-15"/>
          <w:w w:val="85"/>
        </w:rPr>
        <w:t> </w:t>
      </w:r>
      <w:r>
        <w:rPr>
          <w:w w:val="85"/>
        </w:rPr>
        <w:t>oil</w:t>
      </w:r>
      <w:r>
        <w:rPr>
          <w:spacing w:val="-15"/>
          <w:w w:val="85"/>
        </w:rPr>
        <w:t> </w:t>
      </w:r>
      <w:r>
        <w:rPr>
          <w:w w:val="85"/>
        </w:rPr>
        <w:t>collection</w:t>
      </w:r>
      <w:r>
        <w:rPr>
          <w:spacing w:val="-18"/>
          <w:w w:val="85"/>
        </w:rPr>
        <w:t> </w:t>
      </w:r>
      <w:r>
        <w:rPr>
          <w:w w:val="85"/>
        </w:rPr>
        <w:t>is</w:t>
      </w:r>
      <w:r>
        <w:rPr>
          <w:spacing w:val="-16"/>
          <w:w w:val="85"/>
        </w:rPr>
        <w:t> </w:t>
      </w:r>
      <w:r>
        <w:rPr>
          <w:w w:val="85"/>
        </w:rPr>
        <w:t>a</w:t>
      </w:r>
      <w:r>
        <w:rPr>
          <w:spacing w:val="-15"/>
          <w:w w:val="85"/>
        </w:rPr>
        <w:t> </w:t>
      </w:r>
      <w:r>
        <w:rPr>
          <w:w w:val="85"/>
        </w:rPr>
        <w:t>method</w:t>
      </w:r>
      <w:r>
        <w:rPr>
          <w:spacing w:val="-18"/>
          <w:w w:val="85"/>
        </w:rPr>
        <w:t> </w:t>
      </w:r>
      <w:r>
        <w:rPr>
          <w:w w:val="85"/>
        </w:rPr>
        <w:t>that</w:t>
      </w:r>
      <w:r>
        <w:rPr>
          <w:spacing w:val="-15"/>
          <w:w w:val="85"/>
        </w:rPr>
        <w:t> </w:t>
      </w:r>
      <w:r>
        <w:rPr>
          <w:w w:val="85"/>
        </w:rPr>
        <w:t>does</w:t>
      </w:r>
      <w:r>
        <w:rPr>
          <w:spacing w:val="-16"/>
          <w:w w:val="85"/>
        </w:rPr>
        <w:t> </w:t>
      </w:r>
      <w:r>
        <w:rPr>
          <w:w w:val="85"/>
        </w:rPr>
        <w:t>not</w:t>
      </w:r>
      <w:r>
        <w:rPr>
          <w:spacing w:val="-15"/>
          <w:w w:val="85"/>
        </w:rPr>
        <w:t> </w:t>
      </w:r>
      <w:r>
        <w:rPr>
          <w:w w:val="85"/>
        </w:rPr>
        <w:t>take</w:t>
      </w:r>
      <w:r>
        <w:rPr>
          <w:spacing w:val="-13"/>
          <w:w w:val="85"/>
        </w:rPr>
        <w:t> </w:t>
      </w:r>
      <w:r>
        <w:rPr>
          <w:w w:val="85"/>
        </w:rPr>
        <w:t>any</w:t>
      </w:r>
      <w:r>
        <w:rPr>
          <w:spacing w:val="-15"/>
          <w:w w:val="85"/>
        </w:rPr>
        <w:t> </w:t>
      </w:r>
      <w:r>
        <w:rPr>
          <w:w w:val="85"/>
        </w:rPr>
        <w:t>measures</w:t>
      </w:r>
      <w:r>
        <w:rPr>
          <w:spacing w:val="-17"/>
          <w:w w:val="85"/>
        </w:rPr>
        <w:t> </w:t>
      </w:r>
      <w:r>
        <w:rPr>
          <w:w w:val="85"/>
        </w:rPr>
        <w:t>to</w:t>
      </w:r>
      <w:r>
        <w:rPr>
          <w:spacing w:val="-14"/>
          <w:w w:val="85"/>
        </w:rPr>
        <w:t> </w:t>
      </w:r>
      <w:r>
        <w:rPr>
          <w:w w:val="85"/>
        </w:rPr>
        <w:t>stop</w:t>
      </w:r>
      <w:r>
        <w:rPr>
          <w:spacing w:val="-16"/>
          <w:w w:val="85"/>
        </w:rPr>
        <w:t> </w:t>
      </w:r>
      <w:r>
        <w:rPr>
          <w:w w:val="85"/>
        </w:rPr>
        <w:t>heat tracing</w:t>
      </w:r>
      <w:r>
        <w:rPr>
          <w:spacing w:val="-15"/>
          <w:w w:val="85"/>
        </w:rPr>
        <w:t> </w:t>
      </w:r>
      <w:r>
        <w:rPr>
          <w:w w:val="85"/>
        </w:rPr>
        <w:t>or</w:t>
      </w:r>
      <w:r>
        <w:rPr>
          <w:spacing w:val="-12"/>
          <w:w w:val="85"/>
        </w:rPr>
        <w:t> </w:t>
      </w:r>
      <w:r>
        <w:rPr>
          <w:w w:val="85"/>
        </w:rPr>
        <w:t>heating</w:t>
      </w:r>
      <w:r>
        <w:rPr>
          <w:spacing w:val="-14"/>
          <w:w w:val="85"/>
        </w:rPr>
        <w:t> </w:t>
      </w:r>
      <w:r>
        <w:rPr>
          <w:w w:val="85"/>
        </w:rPr>
        <w:t>and</w:t>
      </w:r>
      <w:r>
        <w:rPr>
          <w:spacing w:val="-14"/>
          <w:w w:val="85"/>
        </w:rPr>
        <w:t> </w:t>
      </w:r>
      <w:r>
        <w:rPr>
          <w:w w:val="85"/>
        </w:rPr>
        <w:t>carry</w:t>
      </w:r>
      <w:r>
        <w:rPr>
          <w:spacing w:val="-15"/>
          <w:w w:val="85"/>
        </w:rPr>
        <w:t> </w:t>
      </w:r>
      <w:r>
        <w:rPr>
          <w:w w:val="85"/>
        </w:rPr>
        <w:t>out</w:t>
      </w:r>
      <w:r>
        <w:rPr>
          <w:spacing w:val="-16"/>
          <w:w w:val="85"/>
        </w:rPr>
        <w:t> </w:t>
      </w:r>
      <w:r>
        <w:rPr>
          <w:w w:val="85"/>
        </w:rPr>
        <w:t>non-heating</w:t>
      </w:r>
      <w:r>
        <w:rPr>
          <w:spacing w:val="-14"/>
          <w:w w:val="85"/>
        </w:rPr>
        <w:t> </w:t>
      </w:r>
      <w:r>
        <w:rPr>
          <w:w w:val="85"/>
        </w:rPr>
        <w:t>transportation.</w:t>
      </w:r>
      <w:r>
        <w:rPr>
          <w:spacing w:val="-20"/>
          <w:w w:val="85"/>
        </w:rPr>
        <w:t> </w:t>
      </w:r>
      <w:r>
        <w:rPr>
          <w:w w:val="85"/>
        </w:rPr>
        <w:t>Generally</w:t>
      </w:r>
      <w:r>
        <w:rPr>
          <w:spacing w:val="-13"/>
          <w:w w:val="85"/>
        </w:rPr>
        <w:t> </w:t>
      </w:r>
      <w:r>
        <w:rPr>
          <w:w w:val="85"/>
        </w:rPr>
        <w:t>used</w:t>
      </w:r>
      <w:r>
        <w:rPr>
          <w:spacing w:val="-16"/>
          <w:w w:val="85"/>
        </w:rPr>
        <w:t> </w:t>
      </w:r>
      <w:r>
        <w:rPr>
          <w:w w:val="85"/>
        </w:rPr>
        <w:t>in</w:t>
      </w:r>
      <w:r>
        <w:rPr>
          <w:spacing w:val="-13"/>
          <w:w w:val="85"/>
        </w:rPr>
        <w:t> </w:t>
      </w:r>
      <w:r>
        <w:rPr>
          <w:w w:val="85"/>
        </w:rPr>
        <w:t>oil</w:t>
      </w:r>
      <w:r>
        <w:rPr>
          <w:spacing w:val="-11"/>
          <w:w w:val="85"/>
        </w:rPr>
        <w:t> </w:t>
      </w:r>
      <w:r>
        <w:rPr>
          <w:w w:val="85"/>
        </w:rPr>
        <w:t>fields</w:t>
      </w:r>
      <w:r>
        <w:rPr>
          <w:spacing w:val="-15"/>
          <w:w w:val="85"/>
        </w:rPr>
        <w:t> </w:t>
      </w:r>
      <w:r>
        <w:rPr>
          <w:w w:val="85"/>
        </w:rPr>
        <w:t>with</w:t>
      </w:r>
      <w:r>
        <w:rPr>
          <w:spacing w:val="-12"/>
          <w:w w:val="85"/>
        </w:rPr>
        <w:t> </w:t>
      </w:r>
      <w:r>
        <w:rPr>
          <w:w w:val="85"/>
        </w:rPr>
        <w:t>good crude oil properties, high oil temperature, and high-water content crude oil production</w:t>
      </w:r>
      <w:r>
        <w:rPr>
          <w:spacing w:val="-24"/>
          <w:w w:val="85"/>
        </w:rPr>
        <w:t> </w:t>
      </w:r>
      <w:r>
        <w:rPr>
          <w:w w:val="85"/>
        </w:rPr>
        <w:t>periods.</w:t>
      </w:r>
    </w:p>
    <w:p>
      <w:pPr>
        <w:pStyle w:val="BodyText"/>
        <w:spacing w:before="109"/>
        <w:ind w:firstLine="0"/>
      </w:pPr>
      <w:r>
        <w:rPr>
          <w:w w:val="90"/>
        </w:rPr>
        <w:t>The</w:t>
      </w:r>
      <w:r>
        <w:rPr>
          <w:spacing w:val="-15"/>
          <w:w w:val="90"/>
        </w:rPr>
        <w:t> </w:t>
      </w:r>
      <w:r>
        <w:rPr>
          <w:w w:val="90"/>
        </w:rPr>
        <w:t>main</w:t>
      </w:r>
      <w:r>
        <w:rPr>
          <w:spacing w:val="-14"/>
          <w:w w:val="90"/>
        </w:rPr>
        <w:t> </w:t>
      </w:r>
      <w:r>
        <w:rPr>
          <w:w w:val="90"/>
        </w:rPr>
        <w:t>feature</w:t>
      </w:r>
      <w:r>
        <w:rPr>
          <w:spacing w:val="-16"/>
          <w:w w:val="90"/>
        </w:rPr>
        <w:t> </w:t>
      </w:r>
      <w:r>
        <w:rPr>
          <w:w w:val="90"/>
        </w:rPr>
        <w:t>is</w:t>
      </w:r>
      <w:r>
        <w:rPr>
          <w:spacing w:val="-16"/>
          <w:w w:val="90"/>
        </w:rPr>
        <w:t> </w:t>
      </w:r>
      <w:r>
        <w:rPr>
          <w:w w:val="90"/>
        </w:rPr>
        <w:t>good</w:t>
      </w:r>
      <w:r>
        <w:rPr>
          <w:spacing w:val="-14"/>
          <w:w w:val="90"/>
        </w:rPr>
        <w:t> </w:t>
      </w:r>
      <w:r>
        <w:rPr>
          <w:w w:val="90"/>
        </w:rPr>
        <w:t>fluidity</w:t>
      </w:r>
      <w:r>
        <w:rPr>
          <w:spacing w:val="12"/>
          <w:w w:val="90"/>
        </w:rPr>
        <w:t> </w:t>
      </w:r>
      <w:r>
        <w:rPr>
          <w:rFonts w:ascii="微软雅黑" w:eastAsia="微软雅黑" w:hint="eastAsia"/>
          <w:w w:val="90"/>
        </w:rPr>
        <w:t>､</w:t>
      </w:r>
      <w:r>
        <w:rPr>
          <w:rFonts w:ascii="微软雅黑" w:eastAsia="微软雅黑" w:hint="eastAsia"/>
          <w:spacing w:val="-37"/>
          <w:w w:val="90"/>
        </w:rPr>
        <w:t> </w:t>
      </w:r>
      <w:r>
        <w:rPr>
          <w:w w:val="90"/>
        </w:rPr>
        <w:t>The</w:t>
      </w:r>
      <w:r>
        <w:rPr>
          <w:spacing w:val="-14"/>
          <w:w w:val="90"/>
        </w:rPr>
        <w:t> </w:t>
      </w:r>
      <w:r>
        <w:rPr>
          <w:w w:val="90"/>
        </w:rPr>
        <w:t>thermal</w:t>
      </w:r>
      <w:r>
        <w:rPr>
          <w:spacing w:val="-17"/>
          <w:w w:val="90"/>
        </w:rPr>
        <w:t> </w:t>
      </w:r>
      <w:r>
        <w:rPr>
          <w:w w:val="90"/>
        </w:rPr>
        <w:t>and</w:t>
      </w:r>
      <w:r>
        <w:rPr>
          <w:spacing w:val="-15"/>
          <w:w w:val="90"/>
        </w:rPr>
        <w:t> </w:t>
      </w:r>
      <w:r>
        <w:rPr>
          <w:w w:val="90"/>
        </w:rPr>
        <w:t>hydraulic</w:t>
      </w:r>
      <w:r>
        <w:rPr>
          <w:spacing w:val="-16"/>
          <w:w w:val="90"/>
        </w:rPr>
        <w:t> </w:t>
      </w:r>
      <w:r>
        <w:rPr>
          <w:w w:val="90"/>
        </w:rPr>
        <w:t>conditions</w:t>
      </w:r>
      <w:r>
        <w:rPr>
          <w:spacing w:val="-16"/>
          <w:w w:val="90"/>
        </w:rPr>
        <w:t> </w:t>
      </w:r>
      <w:r>
        <w:rPr>
          <w:w w:val="90"/>
        </w:rPr>
        <w:t>of</w:t>
      </w:r>
      <w:r>
        <w:rPr>
          <w:spacing w:val="-16"/>
          <w:w w:val="90"/>
        </w:rPr>
        <w:t> </w:t>
      </w:r>
      <w:r>
        <w:rPr>
          <w:w w:val="90"/>
        </w:rPr>
        <w:t>the</w:t>
      </w:r>
      <w:r>
        <w:rPr>
          <w:spacing w:val="-14"/>
          <w:w w:val="90"/>
        </w:rPr>
        <w:t> </w:t>
      </w:r>
      <w:r>
        <w:rPr>
          <w:w w:val="90"/>
        </w:rPr>
        <w:t>oil-gathering</w:t>
      </w:r>
    </w:p>
    <w:p>
      <w:pPr>
        <w:pStyle w:val="BodyText"/>
        <w:spacing w:line="232" w:lineRule="auto" w:before="125"/>
        <w:ind w:right="1012" w:firstLine="0"/>
      </w:pPr>
      <w:r>
        <w:rPr>
          <w:w w:val="90"/>
        </w:rPr>
        <w:t>pipeline</w:t>
      </w:r>
      <w:r>
        <w:rPr>
          <w:spacing w:val="-29"/>
          <w:w w:val="90"/>
        </w:rPr>
        <w:t> </w:t>
      </w:r>
      <w:r>
        <w:rPr>
          <w:w w:val="90"/>
        </w:rPr>
        <w:t>are</w:t>
      </w:r>
      <w:r>
        <w:rPr>
          <w:spacing w:val="-28"/>
          <w:w w:val="90"/>
        </w:rPr>
        <w:t> </w:t>
      </w:r>
      <w:r>
        <w:rPr>
          <w:w w:val="90"/>
        </w:rPr>
        <w:t>relatively</w:t>
      </w:r>
      <w:r>
        <w:rPr>
          <w:spacing w:val="-29"/>
          <w:w w:val="90"/>
        </w:rPr>
        <w:t> </w:t>
      </w:r>
      <w:r>
        <w:rPr>
          <w:w w:val="90"/>
        </w:rPr>
        <w:t>good.</w:t>
      </w:r>
      <w:r>
        <w:rPr>
          <w:spacing w:val="-28"/>
          <w:w w:val="90"/>
        </w:rPr>
        <w:t> </w:t>
      </w:r>
      <w:r>
        <w:rPr>
          <w:w w:val="90"/>
        </w:rPr>
        <w:t>Basically,</w:t>
      </w:r>
      <w:r>
        <w:rPr>
          <w:spacing w:val="-30"/>
          <w:w w:val="90"/>
        </w:rPr>
        <w:t> </w:t>
      </w:r>
      <w:r>
        <w:rPr>
          <w:w w:val="90"/>
        </w:rPr>
        <w:t>the</w:t>
      </w:r>
      <w:r>
        <w:rPr>
          <w:spacing w:val="-29"/>
          <w:w w:val="90"/>
        </w:rPr>
        <w:t> </w:t>
      </w:r>
      <w:r>
        <w:rPr>
          <w:w w:val="90"/>
        </w:rPr>
        <w:t>gathering</w:t>
      </w:r>
      <w:r>
        <w:rPr>
          <w:spacing w:val="-27"/>
          <w:w w:val="90"/>
        </w:rPr>
        <w:t> </w:t>
      </w:r>
      <w:r>
        <w:rPr>
          <w:w w:val="90"/>
        </w:rPr>
        <w:t>and</w:t>
      </w:r>
      <w:r>
        <w:rPr>
          <w:spacing w:val="-29"/>
          <w:w w:val="90"/>
        </w:rPr>
        <w:t> </w:t>
      </w:r>
      <w:r>
        <w:rPr>
          <w:w w:val="90"/>
        </w:rPr>
        <w:t>transportation</w:t>
      </w:r>
      <w:r>
        <w:rPr>
          <w:spacing w:val="-29"/>
          <w:w w:val="90"/>
        </w:rPr>
        <w:t> </w:t>
      </w:r>
      <w:r>
        <w:rPr>
          <w:w w:val="90"/>
        </w:rPr>
        <w:t>without</w:t>
      </w:r>
      <w:r>
        <w:rPr>
          <w:spacing w:val="-30"/>
          <w:w w:val="90"/>
        </w:rPr>
        <w:t> </w:t>
      </w:r>
      <w:r>
        <w:rPr>
          <w:w w:val="90"/>
        </w:rPr>
        <w:t>heating</w:t>
      </w:r>
      <w:r>
        <w:rPr>
          <w:spacing w:val="-29"/>
          <w:w w:val="90"/>
        </w:rPr>
        <w:t> </w:t>
      </w:r>
      <w:r>
        <w:rPr>
          <w:w w:val="90"/>
        </w:rPr>
        <w:t>can</w:t>
      </w:r>
      <w:r>
        <w:rPr>
          <w:spacing w:val="-27"/>
          <w:w w:val="90"/>
        </w:rPr>
        <w:t> </w:t>
      </w:r>
      <w:r>
        <w:rPr>
          <w:w w:val="90"/>
        </w:rPr>
        <w:t>be realized without additional</w:t>
      </w:r>
      <w:r>
        <w:rPr>
          <w:spacing w:val="-40"/>
          <w:w w:val="90"/>
        </w:rPr>
        <w:t> </w:t>
      </w:r>
      <w:r>
        <w:rPr>
          <w:w w:val="90"/>
        </w:rPr>
        <w:t>measures.</w:t>
      </w:r>
    </w:p>
    <w:p>
      <w:pPr>
        <w:pStyle w:val="BodyText"/>
        <w:spacing w:line="232" w:lineRule="auto"/>
        <w:ind w:right="1012"/>
      </w:pPr>
      <w:r>
        <w:rPr>
          <w:w w:val="90"/>
        </w:rPr>
        <w:t>Naturally</w:t>
      </w:r>
      <w:r>
        <w:rPr>
          <w:spacing w:val="-7"/>
          <w:w w:val="90"/>
        </w:rPr>
        <w:t> </w:t>
      </w:r>
      <w:r>
        <w:rPr>
          <w:w w:val="90"/>
        </w:rPr>
        <w:t>unheated</w:t>
      </w:r>
      <w:r>
        <w:rPr>
          <w:spacing w:val="-7"/>
          <w:w w:val="90"/>
        </w:rPr>
        <w:t> </w:t>
      </w:r>
      <w:r>
        <w:rPr>
          <w:w w:val="90"/>
        </w:rPr>
        <w:t>gathering</w:t>
      </w:r>
      <w:r>
        <w:rPr>
          <w:spacing w:val="-6"/>
          <w:w w:val="90"/>
        </w:rPr>
        <w:t> </w:t>
      </w:r>
      <w:r>
        <w:rPr>
          <w:w w:val="90"/>
        </w:rPr>
        <w:t>and</w:t>
      </w:r>
      <w:r>
        <w:rPr>
          <w:spacing w:val="-6"/>
          <w:w w:val="90"/>
        </w:rPr>
        <w:t> </w:t>
      </w:r>
      <w:r>
        <w:rPr>
          <w:w w:val="90"/>
        </w:rPr>
        <w:t>transportation</w:t>
      </w:r>
      <w:r>
        <w:rPr>
          <w:spacing w:val="-7"/>
          <w:w w:val="90"/>
        </w:rPr>
        <w:t> </w:t>
      </w:r>
      <w:r>
        <w:rPr>
          <w:w w:val="90"/>
        </w:rPr>
        <w:t>can</w:t>
      </w:r>
      <w:r>
        <w:rPr>
          <w:spacing w:val="-7"/>
          <w:w w:val="90"/>
        </w:rPr>
        <w:t> </w:t>
      </w:r>
      <w:r>
        <w:rPr>
          <w:w w:val="90"/>
        </w:rPr>
        <w:t>be</w:t>
      </w:r>
      <w:r>
        <w:rPr>
          <w:spacing w:val="-5"/>
          <w:w w:val="90"/>
        </w:rPr>
        <w:t> </w:t>
      </w:r>
      <w:r>
        <w:rPr>
          <w:w w:val="90"/>
        </w:rPr>
        <w:t>realized</w:t>
      </w:r>
      <w:r>
        <w:rPr>
          <w:spacing w:val="-6"/>
          <w:w w:val="90"/>
        </w:rPr>
        <w:t> </w:t>
      </w:r>
      <w:r>
        <w:rPr>
          <w:w w:val="90"/>
        </w:rPr>
        <w:t>for</w:t>
      </w:r>
      <w:r>
        <w:rPr>
          <w:spacing w:val="-6"/>
          <w:w w:val="90"/>
        </w:rPr>
        <w:t> </w:t>
      </w:r>
      <w:r>
        <w:rPr>
          <w:w w:val="90"/>
        </w:rPr>
        <w:t>oil</w:t>
      </w:r>
      <w:r>
        <w:rPr>
          <w:spacing w:val="-5"/>
          <w:w w:val="90"/>
        </w:rPr>
        <w:t> </w:t>
      </w:r>
      <w:r>
        <w:rPr>
          <w:w w:val="90"/>
        </w:rPr>
        <w:t>wells</w:t>
      </w:r>
      <w:r>
        <w:rPr>
          <w:spacing w:val="-5"/>
          <w:w w:val="90"/>
        </w:rPr>
        <w:t> </w:t>
      </w:r>
      <w:r>
        <w:rPr>
          <w:w w:val="90"/>
        </w:rPr>
        <w:t>under</w:t>
      </w:r>
      <w:r>
        <w:rPr>
          <w:spacing w:val="-6"/>
          <w:w w:val="90"/>
        </w:rPr>
        <w:t> </w:t>
      </w:r>
      <w:r>
        <w:rPr>
          <w:w w:val="90"/>
        </w:rPr>
        <w:t>the following</w:t>
      </w:r>
      <w:r>
        <w:rPr>
          <w:spacing w:val="-10"/>
          <w:w w:val="90"/>
        </w:rPr>
        <w:t> </w:t>
      </w:r>
      <w:r>
        <w:rPr>
          <w:w w:val="90"/>
        </w:rPr>
        <w:t>conditions:</w:t>
      </w:r>
    </w:p>
    <w:p>
      <w:pPr>
        <w:pStyle w:val="ListParagraph"/>
        <w:numPr>
          <w:ilvl w:val="0"/>
          <w:numId w:val="6"/>
        </w:numPr>
        <w:tabs>
          <w:tab w:pos="1490" w:val="left" w:leader="none"/>
        </w:tabs>
        <w:spacing w:line="232" w:lineRule="auto" w:before="0" w:after="0"/>
        <w:ind w:left="799" w:right="1013" w:firstLine="420"/>
        <w:jc w:val="both"/>
        <w:rPr>
          <w:sz w:val="21"/>
        </w:rPr>
      </w:pPr>
      <w:r>
        <w:rPr>
          <w:w w:val="90"/>
          <w:sz w:val="21"/>
        </w:rPr>
        <w:t>The</w:t>
      </w:r>
      <w:r>
        <w:rPr>
          <w:spacing w:val="-10"/>
          <w:w w:val="90"/>
          <w:sz w:val="21"/>
        </w:rPr>
        <w:t> </w:t>
      </w:r>
      <w:r>
        <w:rPr>
          <w:w w:val="90"/>
          <w:sz w:val="21"/>
        </w:rPr>
        <w:t>wellhead</w:t>
      </w:r>
      <w:r>
        <w:rPr>
          <w:spacing w:val="-12"/>
          <w:w w:val="90"/>
          <w:sz w:val="21"/>
        </w:rPr>
        <w:t> </w:t>
      </w:r>
      <w:r>
        <w:rPr>
          <w:w w:val="90"/>
          <w:sz w:val="21"/>
        </w:rPr>
        <w:t>temperature</w:t>
      </w:r>
      <w:r>
        <w:rPr>
          <w:spacing w:val="-11"/>
          <w:w w:val="90"/>
          <w:sz w:val="21"/>
        </w:rPr>
        <w:t> </w:t>
      </w:r>
      <w:r>
        <w:rPr>
          <w:w w:val="90"/>
          <w:sz w:val="21"/>
        </w:rPr>
        <w:t>of</w:t>
      </w:r>
      <w:r>
        <w:rPr>
          <w:spacing w:val="-10"/>
          <w:w w:val="90"/>
          <w:sz w:val="21"/>
        </w:rPr>
        <w:t> </w:t>
      </w:r>
      <w:r>
        <w:rPr>
          <w:w w:val="90"/>
          <w:sz w:val="21"/>
        </w:rPr>
        <w:t>light</w:t>
      </w:r>
      <w:r>
        <w:rPr>
          <w:spacing w:val="-11"/>
          <w:w w:val="90"/>
          <w:sz w:val="21"/>
        </w:rPr>
        <w:t> </w:t>
      </w:r>
      <w:r>
        <w:rPr>
          <w:w w:val="90"/>
          <w:sz w:val="21"/>
        </w:rPr>
        <w:t>and</w:t>
      </w:r>
      <w:r>
        <w:rPr>
          <w:spacing w:val="-12"/>
          <w:w w:val="90"/>
          <w:sz w:val="21"/>
        </w:rPr>
        <w:t> </w:t>
      </w:r>
      <w:r>
        <w:rPr>
          <w:w w:val="90"/>
          <w:sz w:val="21"/>
        </w:rPr>
        <w:t>medium</w:t>
      </w:r>
      <w:r>
        <w:rPr>
          <w:spacing w:val="-10"/>
          <w:w w:val="90"/>
          <w:sz w:val="21"/>
        </w:rPr>
        <w:t> </w:t>
      </w:r>
      <w:r>
        <w:rPr>
          <w:w w:val="90"/>
          <w:sz w:val="21"/>
        </w:rPr>
        <w:t>crude</w:t>
      </w:r>
      <w:r>
        <w:rPr>
          <w:spacing w:val="-12"/>
          <w:w w:val="90"/>
          <w:sz w:val="21"/>
        </w:rPr>
        <w:t> </w:t>
      </w:r>
      <w:r>
        <w:rPr>
          <w:w w:val="90"/>
          <w:sz w:val="21"/>
        </w:rPr>
        <w:t>oil</w:t>
      </w:r>
      <w:r>
        <w:rPr>
          <w:spacing w:val="-12"/>
          <w:w w:val="90"/>
          <w:sz w:val="21"/>
        </w:rPr>
        <w:t> </w:t>
      </w:r>
      <w:r>
        <w:rPr>
          <w:w w:val="90"/>
          <w:sz w:val="21"/>
        </w:rPr>
        <w:t>and</w:t>
      </w:r>
      <w:r>
        <w:rPr>
          <w:spacing w:val="-11"/>
          <w:w w:val="90"/>
          <w:sz w:val="21"/>
        </w:rPr>
        <w:t> </w:t>
      </w:r>
      <w:r>
        <w:rPr>
          <w:w w:val="90"/>
          <w:sz w:val="21"/>
        </w:rPr>
        <w:t>the</w:t>
      </w:r>
      <w:r>
        <w:rPr>
          <w:spacing w:val="-11"/>
          <w:w w:val="90"/>
          <w:sz w:val="21"/>
        </w:rPr>
        <w:t> </w:t>
      </w:r>
      <w:r>
        <w:rPr>
          <w:w w:val="90"/>
          <w:sz w:val="21"/>
        </w:rPr>
        <w:t>end</w:t>
      </w:r>
      <w:r>
        <w:rPr>
          <w:spacing w:val="-9"/>
          <w:w w:val="90"/>
          <w:sz w:val="21"/>
        </w:rPr>
        <w:t> </w:t>
      </w:r>
      <w:r>
        <w:rPr>
          <w:w w:val="90"/>
          <w:sz w:val="21"/>
        </w:rPr>
        <w:t>temperature</w:t>
      </w:r>
      <w:r>
        <w:rPr>
          <w:spacing w:val="-12"/>
          <w:w w:val="90"/>
          <w:sz w:val="21"/>
        </w:rPr>
        <w:t> </w:t>
      </w:r>
      <w:r>
        <w:rPr>
          <w:w w:val="90"/>
          <w:sz w:val="21"/>
        </w:rPr>
        <w:t>of pipeline</w:t>
      </w:r>
      <w:r>
        <w:rPr>
          <w:spacing w:val="-31"/>
          <w:w w:val="90"/>
          <w:sz w:val="21"/>
        </w:rPr>
        <w:t> </w:t>
      </w:r>
      <w:r>
        <w:rPr>
          <w:w w:val="90"/>
          <w:sz w:val="21"/>
        </w:rPr>
        <w:t>transportation</w:t>
      </w:r>
      <w:r>
        <w:rPr>
          <w:spacing w:val="-30"/>
          <w:w w:val="90"/>
          <w:sz w:val="21"/>
        </w:rPr>
        <w:t> </w:t>
      </w:r>
      <w:r>
        <w:rPr>
          <w:w w:val="90"/>
          <w:sz w:val="21"/>
        </w:rPr>
        <w:t>are</w:t>
      </w:r>
      <w:r>
        <w:rPr>
          <w:spacing w:val="-27"/>
          <w:w w:val="90"/>
          <w:sz w:val="21"/>
        </w:rPr>
        <w:t> </w:t>
      </w:r>
      <w:r>
        <w:rPr>
          <w:w w:val="90"/>
          <w:sz w:val="21"/>
        </w:rPr>
        <w:t>higher</w:t>
      </w:r>
      <w:r>
        <w:rPr>
          <w:spacing w:val="-29"/>
          <w:w w:val="90"/>
          <w:sz w:val="21"/>
        </w:rPr>
        <w:t> </w:t>
      </w:r>
      <w:r>
        <w:rPr>
          <w:w w:val="90"/>
          <w:sz w:val="21"/>
        </w:rPr>
        <w:t>than</w:t>
      </w:r>
      <w:r>
        <w:rPr>
          <w:spacing w:val="-29"/>
          <w:w w:val="90"/>
          <w:sz w:val="21"/>
        </w:rPr>
        <w:t> </w:t>
      </w:r>
      <w:r>
        <w:rPr>
          <w:w w:val="90"/>
          <w:sz w:val="21"/>
        </w:rPr>
        <w:t>the</w:t>
      </w:r>
      <w:r>
        <w:rPr>
          <w:spacing w:val="-27"/>
          <w:w w:val="90"/>
          <w:sz w:val="21"/>
        </w:rPr>
        <w:t> </w:t>
      </w:r>
      <w:r>
        <w:rPr>
          <w:w w:val="90"/>
          <w:sz w:val="21"/>
        </w:rPr>
        <w:t>wax</w:t>
      </w:r>
      <w:r>
        <w:rPr>
          <w:spacing w:val="-28"/>
          <w:w w:val="90"/>
          <w:sz w:val="21"/>
        </w:rPr>
        <w:t> </w:t>
      </w:r>
      <w:r>
        <w:rPr>
          <w:w w:val="90"/>
          <w:sz w:val="21"/>
        </w:rPr>
        <w:t>precipitation</w:t>
      </w:r>
      <w:r>
        <w:rPr>
          <w:spacing w:val="-32"/>
          <w:w w:val="90"/>
          <w:sz w:val="21"/>
        </w:rPr>
        <w:t> </w:t>
      </w:r>
      <w:r>
        <w:rPr>
          <w:w w:val="90"/>
          <w:sz w:val="21"/>
        </w:rPr>
        <w:t>temperature</w:t>
      </w:r>
      <w:r>
        <w:rPr>
          <w:spacing w:val="-30"/>
          <w:w w:val="90"/>
          <w:sz w:val="21"/>
        </w:rPr>
        <w:t> </w:t>
      </w:r>
      <w:r>
        <w:rPr>
          <w:w w:val="90"/>
          <w:sz w:val="21"/>
        </w:rPr>
        <w:t>of</w:t>
      </w:r>
      <w:r>
        <w:rPr>
          <w:spacing w:val="-28"/>
          <w:w w:val="90"/>
          <w:sz w:val="21"/>
        </w:rPr>
        <w:t> </w:t>
      </w:r>
      <w:r>
        <w:rPr>
          <w:w w:val="90"/>
          <w:sz w:val="21"/>
        </w:rPr>
        <w:t>crude</w:t>
      </w:r>
      <w:r>
        <w:rPr>
          <w:spacing w:val="-30"/>
          <w:w w:val="90"/>
          <w:sz w:val="21"/>
        </w:rPr>
        <w:t> </w:t>
      </w:r>
      <w:r>
        <w:rPr>
          <w:w w:val="90"/>
          <w:sz w:val="21"/>
        </w:rPr>
        <w:t>oil.</w:t>
      </w:r>
    </w:p>
    <w:p>
      <w:pPr>
        <w:pStyle w:val="ListParagraph"/>
        <w:numPr>
          <w:ilvl w:val="0"/>
          <w:numId w:val="6"/>
        </w:numPr>
        <w:tabs>
          <w:tab w:pos="1490" w:val="left" w:leader="none"/>
        </w:tabs>
        <w:spacing w:line="232" w:lineRule="auto" w:before="0" w:after="0"/>
        <w:ind w:left="799" w:right="1006" w:firstLine="420"/>
        <w:jc w:val="both"/>
        <w:rPr>
          <w:sz w:val="21"/>
        </w:rPr>
      </w:pPr>
      <w:r>
        <w:rPr>
          <w:w w:val="90"/>
          <w:sz w:val="21"/>
        </w:rPr>
        <w:t>The</w:t>
      </w:r>
      <w:r>
        <w:rPr>
          <w:spacing w:val="-10"/>
          <w:w w:val="90"/>
          <w:sz w:val="21"/>
        </w:rPr>
        <w:t> </w:t>
      </w:r>
      <w:r>
        <w:rPr>
          <w:w w:val="90"/>
          <w:sz w:val="21"/>
        </w:rPr>
        <w:t>wellhead</w:t>
      </w:r>
      <w:r>
        <w:rPr>
          <w:spacing w:val="-11"/>
          <w:w w:val="90"/>
          <w:sz w:val="21"/>
        </w:rPr>
        <w:t> </w:t>
      </w:r>
      <w:r>
        <w:rPr>
          <w:w w:val="90"/>
          <w:sz w:val="21"/>
        </w:rPr>
        <w:t>temperature</w:t>
      </w:r>
      <w:r>
        <w:rPr>
          <w:spacing w:val="-11"/>
          <w:w w:val="90"/>
          <w:sz w:val="21"/>
        </w:rPr>
        <w:t> </w:t>
      </w:r>
      <w:r>
        <w:rPr>
          <w:w w:val="90"/>
          <w:sz w:val="21"/>
        </w:rPr>
        <w:t>of</w:t>
      </w:r>
      <w:r>
        <w:rPr>
          <w:spacing w:val="-9"/>
          <w:w w:val="90"/>
          <w:sz w:val="21"/>
        </w:rPr>
        <w:t> </w:t>
      </w:r>
      <w:r>
        <w:rPr>
          <w:w w:val="90"/>
          <w:sz w:val="21"/>
        </w:rPr>
        <w:t>light</w:t>
      </w:r>
      <w:r>
        <w:rPr>
          <w:spacing w:val="-11"/>
          <w:w w:val="90"/>
          <w:sz w:val="21"/>
        </w:rPr>
        <w:t> </w:t>
      </w:r>
      <w:r>
        <w:rPr>
          <w:w w:val="90"/>
          <w:sz w:val="21"/>
        </w:rPr>
        <w:t>and</w:t>
      </w:r>
      <w:r>
        <w:rPr>
          <w:spacing w:val="-13"/>
          <w:w w:val="90"/>
          <w:sz w:val="21"/>
        </w:rPr>
        <w:t> </w:t>
      </w:r>
      <w:r>
        <w:rPr>
          <w:w w:val="90"/>
          <w:sz w:val="21"/>
        </w:rPr>
        <w:t>medium</w:t>
      </w:r>
      <w:r>
        <w:rPr>
          <w:spacing w:val="-9"/>
          <w:w w:val="90"/>
          <w:sz w:val="21"/>
        </w:rPr>
        <w:t> </w:t>
      </w:r>
      <w:r>
        <w:rPr>
          <w:w w:val="90"/>
          <w:sz w:val="21"/>
        </w:rPr>
        <w:t>crude</w:t>
      </w:r>
      <w:r>
        <w:rPr>
          <w:spacing w:val="-12"/>
          <w:w w:val="90"/>
          <w:sz w:val="21"/>
        </w:rPr>
        <w:t> </w:t>
      </w:r>
      <w:r>
        <w:rPr>
          <w:w w:val="90"/>
          <w:sz w:val="21"/>
        </w:rPr>
        <w:t>oil</w:t>
      </w:r>
      <w:r>
        <w:rPr>
          <w:spacing w:val="-12"/>
          <w:w w:val="90"/>
          <w:sz w:val="21"/>
        </w:rPr>
        <w:t> </w:t>
      </w:r>
      <w:r>
        <w:rPr>
          <w:w w:val="90"/>
          <w:sz w:val="21"/>
        </w:rPr>
        <w:t>and</w:t>
      </w:r>
      <w:r>
        <w:rPr>
          <w:spacing w:val="-10"/>
          <w:w w:val="90"/>
          <w:sz w:val="21"/>
        </w:rPr>
        <w:t> </w:t>
      </w:r>
      <w:r>
        <w:rPr>
          <w:w w:val="90"/>
          <w:sz w:val="21"/>
        </w:rPr>
        <w:t>the</w:t>
      </w:r>
      <w:r>
        <w:rPr>
          <w:spacing w:val="-11"/>
          <w:w w:val="90"/>
          <w:sz w:val="21"/>
        </w:rPr>
        <w:t> </w:t>
      </w:r>
      <w:r>
        <w:rPr>
          <w:w w:val="90"/>
          <w:sz w:val="21"/>
        </w:rPr>
        <w:t>end</w:t>
      </w:r>
      <w:r>
        <w:rPr>
          <w:spacing w:val="-9"/>
          <w:w w:val="90"/>
          <w:sz w:val="21"/>
        </w:rPr>
        <w:t> </w:t>
      </w:r>
      <w:r>
        <w:rPr>
          <w:w w:val="90"/>
          <w:sz w:val="21"/>
        </w:rPr>
        <w:t>temperature</w:t>
      </w:r>
      <w:r>
        <w:rPr>
          <w:spacing w:val="-12"/>
          <w:w w:val="90"/>
          <w:sz w:val="21"/>
        </w:rPr>
        <w:t> </w:t>
      </w:r>
      <w:r>
        <w:rPr>
          <w:w w:val="90"/>
          <w:sz w:val="21"/>
        </w:rPr>
        <w:t>of pipeline</w:t>
      </w:r>
      <w:r>
        <w:rPr>
          <w:spacing w:val="-20"/>
          <w:w w:val="90"/>
          <w:sz w:val="21"/>
        </w:rPr>
        <w:t> </w:t>
      </w:r>
      <w:r>
        <w:rPr>
          <w:w w:val="90"/>
          <w:sz w:val="21"/>
        </w:rPr>
        <w:t>transportation</w:t>
      </w:r>
      <w:r>
        <w:rPr>
          <w:spacing w:val="-21"/>
          <w:w w:val="90"/>
          <w:sz w:val="21"/>
        </w:rPr>
        <w:t> </w:t>
      </w:r>
      <w:r>
        <w:rPr>
          <w:w w:val="90"/>
          <w:sz w:val="21"/>
        </w:rPr>
        <w:t>are</w:t>
      </w:r>
      <w:r>
        <w:rPr>
          <w:spacing w:val="-19"/>
          <w:w w:val="90"/>
          <w:sz w:val="21"/>
        </w:rPr>
        <w:t> </w:t>
      </w:r>
      <w:r>
        <w:rPr>
          <w:w w:val="90"/>
          <w:sz w:val="21"/>
        </w:rPr>
        <w:t>lower</w:t>
      </w:r>
      <w:r>
        <w:rPr>
          <w:spacing w:val="-19"/>
          <w:w w:val="90"/>
          <w:sz w:val="21"/>
        </w:rPr>
        <w:t> </w:t>
      </w:r>
      <w:r>
        <w:rPr>
          <w:w w:val="90"/>
          <w:sz w:val="21"/>
        </w:rPr>
        <w:t>than</w:t>
      </w:r>
      <w:r>
        <w:rPr>
          <w:spacing w:val="-20"/>
          <w:w w:val="90"/>
          <w:sz w:val="21"/>
        </w:rPr>
        <w:t> </w:t>
      </w:r>
      <w:r>
        <w:rPr>
          <w:w w:val="90"/>
          <w:sz w:val="21"/>
        </w:rPr>
        <w:t>the</w:t>
      </w:r>
      <w:r>
        <w:rPr>
          <w:spacing w:val="-19"/>
          <w:w w:val="90"/>
          <w:sz w:val="21"/>
        </w:rPr>
        <w:t> </w:t>
      </w:r>
      <w:r>
        <w:rPr>
          <w:w w:val="90"/>
          <w:sz w:val="21"/>
        </w:rPr>
        <w:t>wax</w:t>
      </w:r>
      <w:r>
        <w:rPr>
          <w:spacing w:val="-19"/>
          <w:w w:val="90"/>
          <w:sz w:val="21"/>
        </w:rPr>
        <w:t> </w:t>
      </w:r>
      <w:r>
        <w:rPr>
          <w:w w:val="90"/>
          <w:sz w:val="21"/>
        </w:rPr>
        <w:t>precipitation</w:t>
      </w:r>
      <w:r>
        <w:rPr>
          <w:spacing w:val="-19"/>
          <w:w w:val="90"/>
          <w:sz w:val="21"/>
        </w:rPr>
        <w:t> </w:t>
      </w:r>
      <w:r>
        <w:rPr>
          <w:w w:val="90"/>
          <w:sz w:val="21"/>
        </w:rPr>
        <w:t>temperature,</w:t>
      </w:r>
      <w:r>
        <w:rPr>
          <w:spacing w:val="-20"/>
          <w:w w:val="90"/>
          <w:sz w:val="21"/>
        </w:rPr>
        <w:t> </w:t>
      </w:r>
      <w:r>
        <w:rPr>
          <w:w w:val="90"/>
          <w:sz w:val="21"/>
        </w:rPr>
        <w:t>but</w:t>
      </w:r>
      <w:r>
        <w:rPr>
          <w:spacing w:val="-20"/>
          <w:w w:val="90"/>
          <w:sz w:val="21"/>
        </w:rPr>
        <w:t> </w:t>
      </w:r>
      <w:r>
        <w:rPr>
          <w:w w:val="90"/>
          <w:sz w:val="21"/>
        </w:rPr>
        <w:t>higher</w:t>
      </w:r>
      <w:r>
        <w:rPr>
          <w:spacing w:val="-20"/>
          <w:w w:val="90"/>
          <w:sz w:val="21"/>
        </w:rPr>
        <w:t> </w:t>
      </w:r>
      <w:r>
        <w:rPr>
          <w:w w:val="90"/>
          <w:sz w:val="21"/>
        </w:rPr>
        <w:t>than</w:t>
      </w:r>
      <w:r>
        <w:rPr>
          <w:spacing w:val="-19"/>
          <w:w w:val="90"/>
          <w:sz w:val="21"/>
        </w:rPr>
        <w:t> </w:t>
      </w:r>
      <w:r>
        <w:rPr>
          <w:w w:val="90"/>
          <w:sz w:val="21"/>
        </w:rPr>
        <w:t>the </w:t>
      </w:r>
      <w:r>
        <w:rPr>
          <w:w w:val="85"/>
          <w:sz w:val="21"/>
        </w:rPr>
        <w:t>degassed</w:t>
      </w:r>
      <w:r>
        <w:rPr>
          <w:spacing w:val="-17"/>
          <w:w w:val="85"/>
          <w:sz w:val="21"/>
        </w:rPr>
        <w:t> </w:t>
      </w:r>
      <w:r>
        <w:rPr>
          <w:w w:val="85"/>
          <w:sz w:val="21"/>
        </w:rPr>
        <w:t>crude</w:t>
      </w:r>
      <w:r>
        <w:rPr>
          <w:spacing w:val="-18"/>
          <w:w w:val="85"/>
          <w:sz w:val="21"/>
        </w:rPr>
        <w:t> </w:t>
      </w:r>
      <w:r>
        <w:rPr>
          <w:w w:val="85"/>
          <w:sz w:val="21"/>
        </w:rPr>
        <w:t>oil</w:t>
      </w:r>
      <w:r>
        <w:rPr>
          <w:spacing w:val="-14"/>
          <w:w w:val="85"/>
          <w:sz w:val="21"/>
        </w:rPr>
        <w:t> </w:t>
      </w:r>
      <w:r>
        <w:rPr>
          <w:w w:val="85"/>
          <w:sz w:val="21"/>
        </w:rPr>
        <w:t>freezing</w:t>
      </w:r>
      <w:r>
        <w:rPr>
          <w:spacing w:val="-15"/>
          <w:w w:val="85"/>
          <w:sz w:val="21"/>
        </w:rPr>
        <w:t> </w:t>
      </w:r>
      <w:r>
        <w:rPr>
          <w:w w:val="85"/>
          <w:sz w:val="21"/>
        </w:rPr>
        <w:t>point</w:t>
      </w:r>
      <w:r>
        <w:rPr>
          <w:spacing w:val="-18"/>
          <w:w w:val="85"/>
          <w:sz w:val="21"/>
        </w:rPr>
        <w:t> </w:t>
      </w:r>
      <w:r>
        <w:rPr>
          <w:w w:val="85"/>
          <w:sz w:val="21"/>
        </w:rPr>
        <w:t>and</w:t>
      </w:r>
      <w:r>
        <w:rPr>
          <w:spacing w:val="-17"/>
          <w:w w:val="85"/>
          <w:sz w:val="21"/>
        </w:rPr>
        <w:t> </w:t>
      </w:r>
      <w:r>
        <w:rPr>
          <w:w w:val="85"/>
          <w:sz w:val="21"/>
        </w:rPr>
        <w:t>wax</w:t>
      </w:r>
      <w:r>
        <w:rPr>
          <w:spacing w:val="-16"/>
          <w:w w:val="85"/>
          <w:sz w:val="21"/>
        </w:rPr>
        <w:t> </w:t>
      </w:r>
      <w:r>
        <w:rPr>
          <w:w w:val="85"/>
          <w:sz w:val="21"/>
        </w:rPr>
        <w:t>prevention</w:t>
      </w:r>
      <w:r>
        <w:rPr>
          <w:spacing w:val="-14"/>
          <w:w w:val="85"/>
          <w:sz w:val="21"/>
        </w:rPr>
        <w:t> </w:t>
      </w:r>
      <w:r>
        <w:rPr>
          <w:w w:val="85"/>
          <w:sz w:val="21"/>
        </w:rPr>
        <w:t>temperature.</w:t>
      </w:r>
      <w:r>
        <w:rPr>
          <w:spacing w:val="-20"/>
          <w:w w:val="85"/>
          <w:sz w:val="21"/>
        </w:rPr>
        <w:t> </w:t>
      </w:r>
      <w:r>
        <w:rPr>
          <w:w w:val="85"/>
          <w:sz w:val="21"/>
        </w:rPr>
        <w:t>When</w:t>
      </w:r>
      <w:r>
        <w:rPr>
          <w:spacing w:val="-15"/>
          <w:w w:val="85"/>
          <w:sz w:val="21"/>
        </w:rPr>
        <w:t> </w:t>
      </w:r>
      <w:r>
        <w:rPr>
          <w:w w:val="85"/>
          <w:sz w:val="21"/>
        </w:rPr>
        <w:t>the</w:t>
      </w:r>
      <w:r>
        <w:rPr>
          <w:spacing w:val="-15"/>
          <w:w w:val="85"/>
          <w:sz w:val="21"/>
        </w:rPr>
        <w:t> </w:t>
      </w:r>
      <w:r>
        <w:rPr>
          <w:w w:val="85"/>
          <w:sz w:val="21"/>
        </w:rPr>
        <w:t>ground</w:t>
      </w:r>
      <w:r>
        <w:rPr>
          <w:spacing w:val="-15"/>
          <w:w w:val="85"/>
          <w:sz w:val="21"/>
        </w:rPr>
        <w:t> </w:t>
      </w:r>
      <w:r>
        <w:rPr>
          <w:w w:val="85"/>
          <w:sz w:val="21"/>
        </w:rPr>
        <w:t>temperature </w:t>
      </w:r>
      <w:r>
        <w:rPr>
          <w:w w:val="90"/>
          <w:sz w:val="21"/>
        </w:rPr>
        <w:t>along</w:t>
      </w:r>
      <w:r>
        <w:rPr>
          <w:spacing w:val="-23"/>
          <w:w w:val="90"/>
          <w:sz w:val="21"/>
        </w:rPr>
        <w:t> </w:t>
      </w:r>
      <w:r>
        <w:rPr>
          <w:w w:val="90"/>
          <w:sz w:val="21"/>
        </w:rPr>
        <w:t>the</w:t>
      </w:r>
      <w:r>
        <w:rPr>
          <w:spacing w:val="-20"/>
          <w:w w:val="90"/>
          <w:sz w:val="21"/>
        </w:rPr>
        <w:t> </w:t>
      </w:r>
      <w:r>
        <w:rPr>
          <w:w w:val="90"/>
          <w:sz w:val="21"/>
        </w:rPr>
        <w:t>line</w:t>
      </w:r>
      <w:r>
        <w:rPr>
          <w:spacing w:val="-22"/>
          <w:w w:val="90"/>
          <w:sz w:val="21"/>
        </w:rPr>
        <w:t> </w:t>
      </w:r>
      <w:r>
        <w:rPr>
          <w:w w:val="90"/>
          <w:sz w:val="21"/>
        </w:rPr>
        <w:t>is</w:t>
      </w:r>
      <w:r>
        <w:rPr>
          <w:spacing w:val="-20"/>
          <w:w w:val="90"/>
          <w:sz w:val="21"/>
        </w:rPr>
        <w:t> </w:t>
      </w:r>
      <w:r>
        <w:rPr>
          <w:w w:val="90"/>
          <w:sz w:val="21"/>
        </w:rPr>
        <w:t>lower</w:t>
      </w:r>
      <w:r>
        <w:rPr>
          <w:spacing w:val="-21"/>
          <w:w w:val="90"/>
          <w:sz w:val="21"/>
        </w:rPr>
        <w:t> </w:t>
      </w:r>
      <w:r>
        <w:rPr>
          <w:w w:val="90"/>
          <w:sz w:val="21"/>
        </w:rPr>
        <w:t>than</w:t>
      </w:r>
      <w:r>
        <w:rPr>
          <w:spacing w:val="-22"/>
          <w:w w:val="90"/>
          <w:sz w:val="21"/>
        </w:rPr>
        <w:t> </w:t>
      </w:r>
      <w:r>
        <w:rPr>
          <w:w w:val="90"/>
          <w:sz w:val="21"/>
        </w:rPr>
        <w:t>the</w:t>
      </w:r>
      <w:r>
        <w:rPr>
          <w:spacing w:val="-20"/>
          <w:w w:val="90"/>
          <w:sz w:val="21"/>
        </w:rPr>
        <w:t> </w:t>
      </w:r>
      <w:r>
        <w:rPr>
          <w:w w:val="90"/>
          <w:sz w:val="21"/>
        </w:rPr>
        <w:t>crude</w:t>
      </w:r>
      <w:r>
        <w:rPr>
          <w:spacing w:val="-23"/>
          <w:w w:val="90"/>
          <w:sz w:val="21"/>
        </w:rPr>
        <w:t> </w:t>
      </w:r>
      <w:r>
        <w:rPr>
          <w:w w:val="90"/>
          <w:sz w:val="21"/>
        </w:rPr>
        <w:t>oil</w:t>
      </w:r>
      <w:r>
        <w:rPr>
          <w:spacing w:val="-21"/>
          <w:w w:val="90"/>
          <w:sz w:val="21"/>
        </w:rPr>
        <w:t> </w:t>
      </w:r>
      <w:r>
        <w:rPr>
          <w:w w:val="90"/>
          <w:sz w:val="21"/>
        </w:rPr>
        <w:t>freezing</w:t>
      </w:r>
      <w:r>
        <w:rPr>
          <w:spacing w:val="-20"/>
          <w:w w:val="90"/>
          <w:sz w:val="21"/>
        </w:rPr>
        <w:t> </w:t>
      </w:r>
      <w:r>
        <w:rPr>
          <w:w w:val="90"/>
          <w:sz w:val="21"/>
        </w:rPr>
        <w:t>point,</w:t>
      </w:r>
      <w:r>
        <w:rPr>
          <w:spacing w:val="-23"/>
          <w:w w:val="90"/>
          <w:sz w:val="21"/>
        </w:rPr>
        <w:t> </w:t>
      </w:r>
      <w:r>
        <w:rPr>
          <w:w w:val="90"/>
          <w:sz w:val="21"/>
        </w:rPr>
        <w:t>measures</w:t>
      </w:r>
      <w:r>
        <w:rPr>
          <w:spacing w:val="-21"/>
          <w:w w:val="90"/>
          <w:sz w:val="21"/>
        </w:rPr>
        <w:t> </w:t>
      </w:r>
      <w:r>
        <w:rPr>
          <w:w w:val="90"/>
          <w:sz w:val="21"/>
        </w:rPr>
        <w:t>to</w:t>
      </w:r>
      <w:r>
        <w:rPr>
          <w:spacing w:val="-22"/>
          <w:w w:val="90"/>
          <w:sz w:val="21"/>
        </w:rPr>
        <w:t> </w:t>
      </w:r>
      <w:r>
        <w:rPr>
          <w:w w:val="90"/>
          <w:sz w:val="21"/>
        </w:rPr>
        <w:t>remove</w:t>
      </w:r>
      <w:r>
        <w:rPr>
          <w:spacing w:val="-19"/>
          <w:w w:val="90"/>
          <w:sz w:val="21"/>
        </w:rPr>
        <w:t> </w:t>
      </w:r>
      <w:r>
        <w:rPr>
          <w:w w:val="90"/>
          <w:sz w:val="21"/>
        </w:rPr>
        <w:t>blockage</w:t>
      </w:r>
      <w:r>
        <w:rPr>
          <w:spacing w:val="-21"/>
          <w:w w:val="90"/>
          <w:sz w:val="21"/>
        </w:rPr>
        <w:t> </w:t>
      </w:r>
      <w:r>
        <w:rPr>
          <w:w w:val="90"/>
          <w:sz w:val="21"/>
        </w:rPr>
        <w:t>are</w:t>
      </w:r>
      <w:r>
        <w:rPr>
          <w:spacing w:val="-20"/>
          <w:w w:val="90"/>
          <w:sz w:val="21"/>
        </w:rPr>
        <w:t> </w:t>
      </w:r>
      <w:r>
        <w:rPr>
          <w:w w:val="90"/>
          <w:sz w:val="21"/>
        </w:rPr>
        <w:t>still needed.</w:t>
      </w:r>
    </w:p>
    <w:p>
      <w:pPr>
        <w:pStyle w:val="ListParagraph"/>
        <w:numPr>
          <w:ilvl w:val="0"/>
          <w:numId w:val="6"/>
        </w:numPr>
        <w:tabs>
          <w:tab w:pos="1486" w:val="left" w:leader="none"/>
        </w:tabs>
        <w:spacing w:line="232" w:lineRule="auto" w:before="0" w:after="0"/>
        <w:ind w:left="799" w:right="997" w:firstLine="420"/>
        <w:jc w:val="both"/>
        <w:rPr>
          <w:sz w:val="21"/>
        </w:rPr>
      </w:pPr>
      <w:r>
        <w:rPr>
          <w:w w:val="90"/>
          <w:sz w:val="21"/>
        </w:rPr>
        <w:t>For</w:t>
      </w:r>
      <w:r>
        <w:rPr>
          <w:spacing w:val="-23"/>
          <w:w w:val="90"/>
          <w:sz w:val="21"/>
        </w:rPr>
        <w:t> </w:t>
      </w:r>
      <w:r>
        <w:rPr>
          <w:w w:val="90"/>
          <w:sz w:val="21"/>
        </w:rPr>
        <w:t>light</w:t>
      </w:r>
      <w:r>
        <w:rPr>
          <w:spacing w:val="-22"/>
          <w:w w:val="90"/>
          <w:sz w:val="21"/>
        </w:rPr>
        <w:t> </w:t>
      </w:r>
      <w:r>
        <w:rPr>
          <w:w w:val="90"/>
          <w:sz w:val="21"/>
        </w:rPr>
        <w:t>and</w:t>
      </w:r>
      <w:r>
        <w:rPr>
          <w:spacing w:val="-23"/>
          <w:w w:val="90"/>
          <w:sz w:val="21"/>
        </w:rPr>
        <w:t> </w:t>
      </w:r>
      <w:r>
        <w:rPr>
          <w:w w:val="90"/>
          <w:sz w:val="21"/>
        </w:rPr>
        <w:t>medium</w:t>
      </w:r>
      <w:r>
        <w:rPr>
          <w:spacing w:val="-25"/>
          <w:w w:val="90"/>
          <w:sz w:val="21"/>
        </w:rPr>
        <w:t> </w:t>
      </w:r>
      <w:r>
        <w:rPr>
          <w:w w:val="90"/>
          <w:sz w:val="21"/>
        </w:rPr>
        <w:t>crude</w:t>
      </w:r>
      <w:r>
        <w:rPr>
          <w:spacing w:val="-24"/>
          <w:w w:val="90"/>
          <w:sz w:val="21"/>
        </w:rPr>
        <w:t> </w:t>
      </w:r>
      <w:r>
        <w:rPr>
          <w:w w:val="90"/>
          <w:sz w:val="21"/>
        </w:rPr>
        <w:t>oil</w:t>
      </w:r>
      <w:r>
        <w:rPr>
          <w:spacing w:val="-23"/>
          <w:w w:val="90"/>
          <w:sz w:val="21"/>
        </w:rPr>
        <w:t> </w:t>
      </w:r>
      <w:r>
        <w:rPr>
          <w:w w:val="90"/>
          <w:sz w:val="21"/>
        </w:rPr>
        <w:t>under</w:t>
      </w:r>
      <w:r>
        <w:rPr>
          <w:spacing w:val="-23"/>
          <w:w w:val="90"/>
          <w:sz w:val="21"/>
        </w:rPr>
        <w:t> </w:t>
      </w:r>
      <w:r>
        <w:rPr>
          <w:w w:val="90"/>
          <w:sz w:val="21"/>
        </w:rPr>
        <w:t>the</w:t>
      </w:r>
      <w:r>
        <w:rPr>
          <w:spacing w:val="-24"/>
          <w:w w:val="90"/>
          <w:sz w:val="21"/>
        </w:rPr>
        <w:t> </w:t>
      </w:r>
      <w:r>
        <w:rPr>
          <w:w w:val="90"/>
          <w:sz w:val="21"/>
        </w:rPr>
        <w:t>condition</w:t>
      </w:r>
      <w:r>
        <w:rPr>
          <w:spacing w:val="-23"/>
          <w:w w:val="90"/>
          <w:sz w:val="21"/>
        </w:rPr>
        <w:t> </w:t>
      </w:r>
      <w:r>
        <w:rPr>
          <w:w w:val="90"/>
          <w:sz w:val="21"/>
        </w:rPr>
        <w:t>of</w:t>
      </w:r>
      <w:r>
        <w:rPr>
          <w:spacing w:val="-23"/>
          <w:w w:val="90"/>
          <w:sz w:val="21"/>
        </w:rPr>
        <w:t> </w:t>
      </w:r>
      <w:r>
        <w:rPr>
          <w:w w:val="90"/>
          <w:sz w:val="21"/>
        </w:rPr>
        <w:t>transportation</w:t>
      </w:r>
      <w:r>
        <w:rPr>
          <w:spacing w:val="-24"/>
          <w:w w:val="90"/>
          <w:sz w:val="21"/>
        </w:rPr>
        <w:t> </w:t>
      </w:r>
      <w:r>
        <w:rPr>
          <w:w w:val="90"/>
          <w:sz w:val="21"/>
        </w:rPr>
        <w:t>temperature,</w:t>
      </w:r>
      <w:r>
        <w:rPr>
          <w:spacing w:val="-24"/>
          <w:w w:val="90"/>
          <w:sz w:val="21"/>
        </w:rPr>
        <w:t> </w:t>
      </w:r>
      <w:r>
        <w:rPr>
          <w:w w:val="90"/>
          <w:sz w:val="21"/>
        </w:rPr>
        <w:t>the </w:t>
      </w:r>
      <w:r>
        <w:rPr>
          <w:w w:val="85"/>
          <w:sz w:val="21"/>
        </w:rPr>
        <w:t>viscosity</w:t>
      </w:r>
      <w:r>
        <w:rPr>
          <w:spacing w:val="-15"/>
          <w:w w:val="85"/>
          <w:sz w:val="21"/>
        </w:rPr>
        <w:t> </w:t>
      </w:r>
      <w:r>
        <w:rPr>
          <w:w w:val="85"/>
          <w:sz w:val="21"/>
        </w:rPr>
        <w:t>of</w:t>
      </w:r>
      <w:r>
        <w:rPr>
          <w:spacing w:val="-15"/>
          <w:w w:val="85"/>
          <w:sz w:val="21"/>
        </w:rPr>
        <w:t> </w:t>
      </w:r>
      <w:r>
        <w:rPr>
          <w:w w:val="85"/>
          <w:sz w:val="21"/>
        </w:rPr>
        <w:t>degassed</w:t>
      </w:r>
      <w:r>
        <w:rPr>
          <w:spacing w:val="-15"/>
          <w:w w:val="85"/>
          <w:sz w:val="21"/>
        </w:rPr>
        <w:t> </w:t>
      </w:r>
      <w:r>
        <w:rPr>
          <w:w w:val="85"/>
          <w:sz w:val="21"/>
        </w:rPr>
        <w:t>crude</w:t>
      </w:r>
      <w:r>
        <w:rPr>
          <w:spacing w:val="-16"/>
          <w:w w:val="85"/>
          <w:sz w:val="21"/>
        </w:rPr>
        <w:t> </w:t>
      </w:r>
      <w:r>
        <w:rPr>
          <w:w w:val="85"/>
          <w:sz w:val="21"/>
        </w:rPr>
        <w:t>oil</w:t>
      </w:r>
      <w:r>
        <w:rPr>
          <w:spacing w:val="-16"/>
          <w:w w:val="85"/>
          <w:sz w:val="21"/>
        </w:rPr>
        <w:t> </w:t>
      </w:r>
      <w:r>
        <w:rPr>
          <w:w w:val="85"/>
          <w:sz w:val="21"/>
        </w:rPr>
        <w:t>is</w:t>
      </w:r>
      <w:r>
        <w:rPr>
          <w:spacing w:val="-12"/>
          <w:w w:val="85"/>
          <w:sz w:val="21"/>
        </w:rPr>
        <w:t> </w:t>
      </w:r>
      <w:r>
        <w:rPr>
          <w:w w:val="85"/>
          <w:sz w:val="21"/>
        </w:rPr>
        <w:t>low,</w:t>
      </w:r>
      <w:r>
        <w:rPr>
          <w:spacing w:val="-20"/>
          <w:w w:val="85"/>
          <w:sz w:val="21"/>
        </w:rPr>
        <w:t> </w:t>
      </w:r>
      <w:r>
        <w:rPr>
          <w:w w:val="85"/>
          <w:sz w:val="21"/>
        </w:rPr>
        <w:t>the</w:t>
      </w:r>
      <w:r>
        <w:rPr>
          <w:spacing w:val="-14"/>
          <w:w w:val="85"/>
          <w:sz w:val="21"/>
        </w:rPr>
        <w:t> </w:t>
      </w:r>
      <w:r>
        <w:rPr>
          <w:w w:val="85"/>
          <w:sz w:val="21"/>
        </w:rPr>
        <w:t>gas-oil</w:t>
      </w:r>
      <w:r>
        <w:rPr>
          <w:spacing w:val="-13"/>
          <w:w w:val="85"/>
          <w:sz w:val="21"/>
        </w:rPr>
        <w:t> </w:t>
      </w:r>
      <w:r>
        <w:rPr>
          <w:w w:val="85"/>
          <w:sz w:val="21"/>
        </w:rPr>
        <w:t>ratio</w:t>
      </w:r>
      <w:r>
        <w:rPr>
          <w:spacing w:val="-15"/>
          <w:w w:val="85"/>
          <w:sz w:val="21"/>
        </w:rPr>
        <w:t> </w:t>
      </w:r>
      <w:r>
        <w:rPr>
          <w:w w:val="85"/>
          <w:sz w:val="21"/>
        </w:rPr>
        <w:t>is</w:t>
      </w:r>
      <w:r>
        <w:rPr>
          <w:spacing w:val="-12"/>
          <w:w w:val="85"/>
          <w:sz w:val="21"/>
        </w:rPr>
        <w:t> </w:t>
      </w:r>
      <w:r>
        <w:rPr>
          <w:w w:val="85"/>
          <w:sz w:val="21"/>
        </w:rPr>
        <w:t>high,</w:t>
      </w:r>
      <w:r>
        <w:rPr>
          <w:spacing w:val="-13"/>
          <w:w w:val="85"/>
          <w:sz w:val="21"/>
        </w:rPr>
        <w:t> </w:t>
      </w:r>
      <w:r>
        <w:rPr>
          <w:w w:val="85"/>
          <w:sz w:val="21"/>
        </w:rPr>
        <w:t>or</w:t>
      </w:r>
      <w:r>
        <w:rPr>
          <w:spacing w:val="-13"/>
          <w:w w:val="85"/>
          <w:sz w:val="21"/>
        </w:rPr>
        <w:t> </w:t>
      </w:r>
      <w:r>
        <w:rPr>
          <w:w w:val="85"/>
          <w:sz w:val="21"/>
        </w:rPr>
        <w:t>the</w:t>
      </w:r>
      <w:r>
        <w:rPr>
          <w:spacing w:val="-13"/>
          <w:w w:val="85"/>
          <w:sz w:val="21"/>
        </w:rPr>
        <w:t> </w:t>
      </w:r>
      <w:r>
        <w:rPr>
          <w:w w:val="85"/>
          <w:sz w:val="21"/>
        </w:rPr>
        <w:t>oil</w:t>
      </w:r>
      <w:r>
        <w:rPr>
          <w:spacing w:val="-16"/>
          <w:w w:val="85"/>
          <w:sz w:val="21"/>
        </w:rPr>
        <w:t> </w:t>
      </w:r>
      <w:r>
        <w:rPr>
          <w:w w:val="85"/>
          <w:sz w:val="21"/>
        </w:rPr>
        <w:t>is</w:t>
      </w:r>
      <w:r>
        <w:rPr>
          <w:spacing w:val="-12"/>
          <w:w w:val="85"/>
          <w:sz w:val="21"/>
        </w:rPr>
        <w:t> </w:t>
      </w:r>
      <w:r>
        <w:rPr>
          <w:w w:val="85"/>
          <w:sz w:val="21"/>
        </w:rPr>
        <w:t>produced</w:t>
      </w:r>
      <w:r>
        <w:rPr>
          <w:spacing w:val="-15"/>
          <w:w w:val="85"/>
          <w:sz w:val="21"/>
        </w:rPr>
        <w:t> </w:t>
      </w:r>
      <w:r>
        <w:rPr>
          <w:w w:val="85"/>
          <w:sz w:val="21"/>
        </w:rPr>
        <w:t>mechanically, </w:t>
      </w:r>
      <w:r>
        <w:rPr>
          <w:w w:val="90"/>
          <w:sz w:val="21"/>
        </w:rPr>
        <w:t>measures</w:t>
      </w:r>
      <w:r>
        <w:rPr>
          <w:spacing w:val="-44"/>
          <w:w w:val="90"/>
          <w:sz w:val="21"/>
        </w:rPr>
        <w:t> </w:t>
      </w:r>
      <w:r>
        <w:rPr>
          <w:w w:val="90"/>
          <w:sz w:val="21"/>
        </w:rPr>
        <w:t>for</w:t>
      </w:r>
      <w:r>
        <w:rPr>
          <w:spacing w:val="-42"/>
          <w:w w:val="90"/>
          <w:sz w:val="21"/>
        </w:rPr>
        <w:t> </w:t>
      </w:r>
      <w:r>
        <w:rPr>
          <w:w w:val="90"/>
          <w:sz w:val="21"/>
        </w:rPr>
        <w:t>wax</w:t>
      </w:r>
      <w:r>
        <w:rPr>
          <w:spacing w:val="-42"/>
          <w:w w:val="90"/>
          <w:sz w:val="21"/>
        </w:rPr>
        <w:t> </w:t>
      </w:r>
      <w:r>
        <w:rPr>
          <w:w w:val="90"/>
          <w:sz w:val="21"/>
        </w:rPr>
        <w:t>removal,</w:t>
      </w:r>
      <w:r>
        <w:rPr>
          <w:spacing w:val="-43"/>
          <w:w w:val="90"/>
          <w:sz w:val="21"/>
        </w:rPr>
        <w:t> </w:t>
      </w:r>
      <w:r>
        <w:rPr>
          <w:w w:val="90"/>
          <w:sz w:val="21"/>
        </w:rPr>
        <w:t>wax</w:t>
      </w:r>
      <w:r>
        <w:rPr>
          <w:spacing w:val="-42"/>
          <w:w w:val="90"/>
          <w:sz w:val="21"/>
        </w:rPr>
        <w:t> </w:t>
      </w:r>
      <w:r>
        <w:rPr>
          <w:w w:val="90"/>
          <w:sz w:val="21"/>
        </w:rPr>
        <w:t>prevention,</w:t>
      </w:r>
      <w:r>
        <w:rPr>
          <w:spacing w:val="-43"/>
          <w:w w:val="90"/>
          <w:sz w:val="21"/>
        </w:rPr>
        <w:t> </w:t>
      </w:r>
      <w:r>
        <w:rPr>
          <w:w w:val="90"/>
          <w:sz w:val="21"/>
        </w:rPr>
        <w:t>and</w:t>
      </w:r>
      <w:r>
        <w:rPr>
          <w:spacing w:val="-42"/>
          <w:w w:val="90"/>
          <w:sz w:val="21"/>
        </w:rPr>
        <w:t> </w:t>
      </w:r>
      <w:r>
        <w:rPr>
          <w:w w:val="90"/>
          <w:sz w:val="21"/>
        </w:rPr>
        <w:t>electrothermal</w:t>
      </w:r>
      <w:r>
        <w:rPr>
          <w:spacing w:val="-44"/>
          <w:w w:val="90"/>
          <w:sz w:val="21"/>
        </w:rPr>
        <w:t> </w:t>
      </w:r>
      <w:r>
        <w:rPr>
          <w:w w:val="90"/>
          <w:sz w:val="21"/>
        </w:rPr>
        <w:t>blocking</w:t>
      </w:r>
      <w:r>
        <w:rPr>
          <w:spacing w:val="-43"/>
          <w:w w:val="90"/>
          <w:sz w:val="21"/>
        </w:rPr>
        <w:t> </w:t>
      </w:r>
      <w:r>
        <w:rPr>
          <w:w w:val="90"/>
          <w:sz w:val="21"/>
        </w:rPr>
        <w:t>removal</w:t>
      </w:r>
      <w:r>
        <w:rPr>
          <w:spacing w:val="-42"/>
          <w:w w:val="90"/>
          <w:sz w:val="21"/>
        </w:rPr>
        <w:t> </w:t>
      </w:r>
      <w:r>
        <w:rPr>
          <w:w w:val="90"/>
          <w:sz w:val="21"/>
        </w:rPr>
        <w:t>are</w:t>
      </w:r>
      <w:r>
        <w:rPr>
          <w:spacing w:val="-42"/>
          <w:w w:val="90"/>
          <w:sz w:val="21"/>
        </w:rPr>
        <w:t> </w:t>
      </w:r>
      <w:r>
        <w:rPr>
          <w:w w:val="90"/>
          <w:sz w:val="21"/>
        </w:rPr>
        <w:t>required.</w:t>
      </w:r>
    </w:p>
    <w:p>
      <w:pPr>
        <w:pStyle w:val="ListParagraph"/>
        <w:numPr>
          <w:ilvl w:val="0"/>
          <w:numId w:val="6"/>
        </w:numPr>
        <w:tabs>
          <w:tab w:pos="1465" w:val="left" w:leader="none"/>
        </w:tabs>
        <w:spacing w:line="232" w:lineRule="auto" w:before="0" w:after="0"/>
        <w:ind w:left="799" w:right="1012" w:firstLine="420"/>
        <w:jc w:val="both"/>
        <w:rPr>
          <w:sz w:val="21"/>
        </w:rPr>
      </w:pPr>
      <w:r>
        <w:rPr>
          <w:w w:val="90"/>
          <w:sz w:val="21"/>
        </w:rPr>
        <w:t>The</w:t>
      </w:r>
      <w:r>
        <w:rPr>
          <w:spacing w:val="-25"/>
          <w:w w:val="90"/>
          <w:sz w:val="21"/>
        </w:rPr>
        <w:t> </w:t>
      </w:r>
      <w:r>
        <w:rPr>
          <w:w w:val="90"/>
          <w:sz w:val="21"/>
        </w:rPr>
        <w:t>natural</w:t>
      </w:r>
      <w:r>
        <w:rPr>
          <w:spacing w:val="-26"/>
          <w:w w:val="90"/>
          <w:sz w:val="21"/>
        </w:rPr>
        <w:t> </w:t>
      </w:r>
      <w:r>
        <w:rPr>
          <w:w w:val="90"/>
          <w:sz w:val="21"/>
        </w:rPr>
        <w:t>water</w:t>
      </w:r>
      <w:r>
        <w:rPr>
          <w:spacing w:val="-25"/>
          <w:w w:val="90"/>
          <w:sz w:val="21"/>
        </w:rPr>
        <w:t> </w:t>
      </w:r>
      <w:r>
        <w:rPr>
          <w:w w:val="90"/>
          <w:sz w:val="21"/>
        </w:rPr>
        <w:t>content</w:t>
      </w:r>
      <w:r>
        <w:rPr>
          <w:spacing w:val="-27"/>
          <w:w w:val="90"/>
          <w:sz w:val="21"/>
        </w:rPr>
        <w:t> </w:t>
      </w:r>
      <w:r>
        <w:rPr>
          <w:w w:val="90"/>
          <w:sz w:val="21"/>
        </w:rPr>
        <w:t>of</w:t>
      </w:r>
      <w:r>
        <w:rPr>
          <w:spacing w:val="-25"/>
          <w:w w:val="90"/>
          <w:sz w:val="21"/>
        </w:rPr>
        <w:t> </w:t>
      </w:r>
      <w:r>
        <w:rPr>
          <w:w w:val="90"/>
          <w:sz w:val="21"/>
        </w:rPr>
        <w:t>the</w:t>
      </w:r>
      <w:r>
        <w:rPr>
          <w:spacing w:val="-27"/>
          <w:w w:val="90"/>
          <w:sz w:val="21"/>
        </w:rPr>
        <w:t> </w:t>
      </w:r>
      <w:r>
        <w:rPr>
          <w:w w:val="90"/>
          <w:sz w:val="21"/>
        </w:rPr>
        <w:t>water-bearing</w:t>
      </w:r>
      <w:r>
        <w:rPr>
          <w:spacing w:val="-26"/>
          <w:w w:val="90"/>
          <w:sz w:val="21"/>
        </w:rPr>
        <w:t> </w:t>
      </w:r>
      <w:r>
        <w:rPr>
          <w:w w:val="90"/>
          <w:sz w:val="21"/>
        </w:rPr>
        <w:t>crude</w:t>
      </w:r>
      <w:r>
        <w:rPr>
          <w:spacing w:val="-27"/>
          <w:w w:val="90"/>
          <w:sz w:val="21"/>
        </w:rPr>
        <w:t> </w:t>
      </w:r>
      <w:r>
        <w:rPr>
          <w:w w:val="90"/>
          <w:sz w:val="21"/>
        </w:rPr>
        <w:t>oil</w:t>
      </w:r>
      <w:r>
        <w:rPr>
          <w:spacing w:val="-25"/>
          <w:w w:val="90"/>
          <w:sz w:val="21"/>
        </w:rPr>
        <w:t> </w:t>
      </w:r>
      <w:r>
        <w:rPr>
          <w:w w:val="90"/>
          <w:sz w:val="21"/>
        </w:rPr>
        <w:t>is</w:t>
      </w:r>
      <w:r>
        <w:rPr>
          <w:spacing w:val="-24"/>
          <w:w w:val="90"/>
          <w:sz w:val="21"/>
        </w:rPr>
        <w:t> </w:t>
      </w:r>
      <w:r>
        <w:rPr>
          <w:w w:val="90"/>
          <w:sz w:val="21"/>
        </w:rPr>
        <w:t>higher</w:t>
      </w:r>
      <w:r>
        <w:rPr>
          <w:spacing w:val="-26"/>
          <w:w w:val="90"/>
          <w:sz w:val="21"/>
        </w:rPr>
        <w:t> </w:t>
      </w:r>
      <w:r>
        <w:rPr>
          <w:w w:val="90"/>
          <w:sz w:val="21"/>
        </w:rPr>
        <w:t>than</w:t>
      </w:r>
      <w:r>
        <w:rPr>
          <w:spacing w:val="-25"/>
          <w:w w:val="90"/>
          <w:sz w:val="21"/>
        </w:rPr>
        <w:t> </w:t>
      </w:r>
      <w:r>
        <w:rPr>
          <w:w w:val="90"/>
          <w:sz w:val="21"/>
        </w:rPr>
        <w:t>60%,</w:t>
      </w:r>
      <w:r>
        <w:rPr>
          <w:spacing w:val="-25"/>
          <w:w w:val="90"/>
          <w:sz w:val="21"/>
        </w:rPr>
        <w:t> </w:t>
      </w:r>
      <w:r>
        <w:rPr>
          <w:w w:val="90"/>
          <w:sz w:val="21"/>
        </w:rPr>
        <w:t>and</w:t>
      </w:r>
      <w:r>
        <w:rPr>
          <w:spacing w:val="-26"/>
          <w:w w:val="90"/>
          <w:sz w:val="21"/>
        </w:rPr>
        <w:t> </w:t>
      </w:r>
      <w:r>
        <w:rPr>
          <w:w w:val="90"/>
          <w:sz w:val="21"/>
        </w:rPr>
        <w:t>the</w:t>
      </w:r>
      <w:r>
        <w:rPr>
          <w:spacing w:val="-26"/>
          <w:w w:val="90"/>
          <w:sz w:val="21"/>
        </w:rPr>
        <w:t> </w:t>
      </w:r>
      <w:r>
        <w:rPr>
          <w:w w:val="90"/>
          <w:sz w:val="21"/>
        </w:rPr>
        <w:t>oil output temperature at the wellhead is higher than the minimum allowable gathering and transportation</w:t>
      </w:r>
      <w:r>
        <w:rPr>
          <w:spacing w:val="-17"/>
          <w:w w:val="90"/>
          <w:sz w:val="21"/>
        </w:rPr>
        <w:t> </w:t>
      </w:r>
      <w:r>
        <w:rPr>
          <w:w w:val="90"/>
          <w:sz w:val="21"/>
        </w:rPr>
        <w:t>temperature.</w:t>
      </w:r>
    </w:p>
    <w:p>
      <w:pPr>
        <w:pStyle w:val="BodyText"/>
        <w:spacing w:line="232" w:lineRule="auto"/>
        <w:ind w:right="1006"/>
      </w:pPr>
      <w:r>
        <w:rPr>
          <w:w w:val="90"/>
        </w:rPr>
        <w:t>Considering</w:t>
      </w:r>
      <w:r>
        <w:rPr>
          <w:spacing w:val="-37"/>
          <w:w w:val="90"/>
        </w:rPr>
        <w:t> </w:t>
      </w:r>
      <w:r>
        <w:rPr>
          <w:w w:val="90"/>
        </w:rPr>
        <w:t>that</w:t>
      </w:r>
      <w:r>
        <w:rPr>
          <w:spacing w:val="-36"/>
          <w:w w:val="90"/>
        </w:rPr>
        <w:t> </w:t>
      </w:r>
      <w:r>
        <w:rPr>
          <w:w w:val="90"/>
        </w:rPr>
        <w:t>the</w:t>
      </w:r>
      <w:r>
        <w:rPr>
          <w:spacing w:val="-36"/>
          <w:w w:val="90"/>
        </w:rPr>
        <w:t> </w:t>
      </w:r>
      <w:r>
        <w:rPr>
          <w:w w:val="90"/>
        </w:rPr>
        <w:t>crude</w:t>
      </w:r>
      <w:r>
        <w:rPr>
          <w:spacing w:val="-38"/>
          <w:w w:val="90"/>
        </w:rPr>
        <w:t> </w:t>
      </w:r>
      <w:r>
        <w:rPr>
          <w:w w:val="90"/>
        </w:rPr>
        <w:t>oil</w:t>
      </w:r>
      <w:r>
        <w:rPr>
          <w:spacing w:val="-36"/>
          <w:w w:val="90"/>
        </w:rPr>
        <w:t> </w:t>
      </w:r>
      <w:r>
        <w:rPr>
          <w:w w:val="90"/>
        </w:rPr>
        <w:t>in</w:t>
      </w:r>
      <w:r>
        <w:rPr>
          <w:spacing w:val="-36"/>
          <w:w w:val="90"/>
        </w:rPr>
        <w:t> </w:t>
      </w:r>
      <w:r>
        <w:rPr>
          <w:w w:val="90"/>
        </w:rPr>
        <w:t>area</w:t>
      </w:r>
      <w:r>
        <w:rPr>
          <w:spacing w:val="-41"/>
          <w:w w:val="90"/>
        </w:rPr>
        <w:t> </w:t>
      </w:r>
      <w:r>
        <w:rPr>
          <w:w w:val="90"/>
        </w:rPr>
        <w:t>A</w:t>
      </w:r>
      <w:r>
        <w:rPr>
          <w:spacing w:val="-40"/>
          <w:w w:val="90"/>
        </w:rPr>
        <w:t> </w:t>
      </w:r>
      <w:r>
        <w:rPr>
          <w:w w:val="90"/>
        </w:rPr>
        <w:t>is</w:t>
      </w:r>
      <w:r>
        <w:rPr>
          <w:spacing w:val="-36"/>
          <w:w w:val="90"/>
        </w:rPr>
        <w:t> </w:t>
      </w:r>
      <w:r>
        <w:rPr>
          <w:w w:val="90"/>
        </w:rPr>
        <w:t>low-viscosity</w:t>
      </w:r>
      <w:r>
        <w:rPr>
          <w:spacing w:val="-37"/>
          <w:w w:val="90"/>
        </w:rPr>
        <w:t> </w:t>
      </w:r>
      <w:r>
        <w:rPr>
          <w:w w:val="90"/>
        </w:rPr>
        <w:t>and</w:t>
      </w:r>
      <w:r>
        <w:rPr>
          <w:spacing w:val="-38"/>
          <w:w w:val="90"/>
        </w:rPr>
        <w:t> </w:t>
      </w:r>
      <w:r>
        <w:rPr>
          <w:w w:val="90"/>
        </w:rPr>
        <w:t>low-condensing</w:t>
      </w:r>
      <w:r>
        <w:rPr>
          <w:spacing w:val="-38"/>
          <w:w w:val="90"/>
        </w:rPr>
        <w:t> </w:t>
      </w:r>
      <w:r>
        <w:rPr>
          <w:w w:val="90"/>
        </w:rPr>
        <w:t>light</w:t>
      </w:r>
      <w:r>
        <w:rPr>
          <w:spacing w:val="-36"/>
          <w:w w:val="90"/>
        </w:rPr>
        <w:t> </w:t>
      </w:r>
      <w:r>
        <w:rPr>
          <w:w w:val="90"/>
        </w:rPr>
        <w:t>crude</w:t>
      </w:r>
      <w:r>
        <w:rPr>
          <w:spacing w:val="-37"/>
          <w:w w:val="90"/>
        </w:rPr>
        <w:t> </w:t>
      </w:r>
      <w:r>
        <w:rPr>
          <w:w w:val="90"/>
        </w:rPr>
        <w:t>oil, and the temperature of a single well is relatively high (56°C), if the end temperature of</w:t>
      </w:r>
      <w:r>
        <w:rPr>
          <w:spacing w:val="54"/>
          <w:w w:val="90"/>
        </w:rPr>
        <w:t> </w:t>
      </w:r>
      <w:r>
        <w:rPr>
          <w:w w:val="90"/>
        </w:rPr>
        <w:t>the</w:t>
      </w:r>
    </w:p>
    <w:p>
      <w:pPr>
        <w:spacing w:after="0" w:line="232" w:lineRule="auto"/>
        <w:sectPr>
          <w:pgSz w:w="11910" w:h="16840"/>
          <w:pgMar w:header="892" w:footer="0" w:top="1360" w:bottom="280" w:left="1000" w:right="760"/>
        </w:sectPr>
      </w:pPr>
    </w:p>
    <w:p>
      <w:pPr>
        <w:pStyle w:val="BodyText"/>
        <w:spacing w:line="232" w:lineRule="auto" w:before="71"/>
        <w:ind w:right="1007" w:firstLine="0"/>
      </w:pPr>
      <w:r>
        <w:rPr>
          <w:w w:val="90"/>
        </w:rPr>
        <w:t>pipeline</w:t>
      </w:r>
      <w:r>
        <w:rPr>
          <w:spacing w:val="-29"/>
          <w:w w:val="90"/>
        </w:rPr>
        <w:t> </w:t>
      </w:r>
      <w:r>
        <w:rPr>
          <w:w w:val="90"/>
        </w:rPr>
        <w:t>transportation</w:t>
      </w:r>
      <w:r>
        <w:rPr>
          <w:spacing w:val="-28"/>
          <w:w w:val="90"/>
        </w:rPr>
        <w:t> </w:t>
      </w:r>
      <w:r>
        <w:rPr>
          <w:w w:val="90"/>
        </w:rPr>
        <w:t>can</w:t>
      </w:r>
      <w:r>
        <w:rPr>
          <w:spacing w:val="-28"/>
          <w:w w:val="90"/>
        </w:rPr>
        <w:t> </w:t>
      </w:r>
      <w:r>
        <w:rPr>
          <w:w w:val="90"/>
        </w:rPr>
        <w:t>be</w:t>
      </w:r>
      <w:r>
        <w:rPr>
          <w:spacing w:val="-26"/>
          <w:w w:val="90"/>
        </w:rPr>
        <w:t> </w:t>
      </w:r>
      <w:r>
        <w:rPr>
          <w:w w:val="90"/>
        </w:rPr>
        <w:t>higher</w:t>
      </w:r>
      <w:r>
        <w:rPr>
          <w:spacing w:val="-27"/>
          <w:w w:val="90"/>
        </w:rPr>
        <w:t> </w:t>
      </w:r>
      <w:r>
        <w:rPr>
          <w:w w:val="90"/>
        </w:rPr>
        <w:t>than</w:t>
      </w:r>
      <w:r>
        <w:rPr>
          <w:spacing w:val="-28"/>
          <w:w w:val="90"/>
        </w:rPr>
        <w:t> </w:t>
      </w:r>
      <w:r>
        <w:rPr>
          <w:w w:val="90"/>
        </w:rPr>
        <w:t>the</w:t>
      </w:r>
      <w:r>
        <w:rPr>
          <w:spacing w:val="-26"/>
          <w:w w:val="90"/>
        </w:rPr>
        <w:t> </w:t>
      </w:r>
      <w:r>
        <w:rPr>
          <w:w w:val="90"/>
        </w:rPr>
        <w:t>waxing</w:t>
      </w:r>
      <w:r>
        <w:rPr>
          <w:spacing w:val="-27"/>
          <w:w w:val="90"/>
        </w:rPr>
        <w:t> </w:t>
      </w:r>
      <w:r>
        <w:rPr>
          <w:w w:val="90"/>
        </w:rPr>
        <w:t>temperature</w:t>
      </w:r>
      <w:r>
        <w:rPr>
          <w:spacing w:val="-29"/>
          <w:w w:val="90"/>
        </w:rPr>
        <w:t> </w:t>
      </w:r>
      <w:r>
        <w:rPr>
          <w:w w:val="90"/>
        </w:rPr>
        <w:t>of</w:t>
      </w:r>
      <w:r>
        <w:rPr>
          <w:spacing w:val="-28"/>
          <w:w w:val="90"/>
        </w:rPr>
        <w:t> </w:t>
      </w:r>
      <w:r>
        <w:rPr>
          <w:w w:val="90"/>
        </w:rPr>
        <w:t>the</w:t>
      </w:r>
      <w:r>
        <w:rPr>
          <w:spacing w:val="-27"/>
          <w:w w:val="90"/>
        </w:rPr>
        <w:t> </w:t>
      </w:r>
      <w:r>
        <w:rPr>
          <w:w w:val="90"/>
        </w:rPr>
        <w:t>crude</w:t>
      </w:r>
      <w:r>
        <w:rPr>
          <w:spacing w:val="-29"/>
          <w:w w:val="90"/>
        </w:rPr>
        <w:t> </w:t>
      </w:r>
      <w:r>
        <w:rPr>
          <w:w w:val="90"/>
        </w:rPr>
        <w:t>oil,</w:t>
      </w:r>
      <w:r>
        <w:rPr>
          <w:spacing w:val="-27"/>
          <w:w w:val="90"/>
        </w:rPr>
        <w:t> </w:t>
      </w:r>
      <w:r>
        <w:rPr>
          <w:w w:val="90"/>
        </w:rPr>
        <w:t>the</w:t>
      </w:r>
      <w:r>
        <w:rPr>
          <w:spacing w:val="-27"/>
          <w:w w:val="90"/>
        </w:rPr>
        <w:t> </w:t>
      </w:r>
      <w:r>
        <w:rPr>
          <w:w w:val="90"/>
        </w:rPr>
        <w:t>natural non-heating</w:t>
      </w:r>
      <w:r>
        <w:rPr>
          <w:spacing w:val="-15"/>
          <w:w w:val="90"/>
        </w:rPr>
        <w:t> </w:t>
      </w:r>
      <w:r>
        <w:rPr>
          <w:w w:val="90"/>
        </w:rPr>
        <w:t>oil</w:t>
      </w:r>
      <w:r>
        <w:rPr>
          <w:spacing w:val="-12"/>
          <w:w w:val="90"/>
        </w:rPr>
        <w:t> </w:t>
      </w:r>
      <w:r>
        <w:rPr>
          <w:w w:val="90"/>
        </w:rPr>
        <w:t>collection</w:t>
      </w:r>
      <w:r>
        <w:rPr>
          <w:spacing w:val="-14"/>
          <w:w w:val="90"/>
        </w:rPr>
        <w:t> </w:t>
      </w:r>
      <w:r>
        <w:rPr>
          <w:w w:val="90"/>
        </w:rPr>
        <w:t>process</w:t>
      </w:r>
      <w:r>
        <w:rPr>
          <w:spacing w:val="-16"/>
          <w:w w:val="90"/>
        </w:rPr>
        <w:t> </w:t>
      </w:r>
      <w:r>
        <w:rPr>
          <w:w w:val="90"/>
        </w:rPr>
        <w:t>can</w:t>
      </w:r>
      <w:r>
        <w:rPr>
          <w:spacing w:val="-13"/>
          <w:w w:val="90"/>
        </w:rPr>
        <w:t> </w:t>
      </w:r>
      <w:r>
        <w:rPr>
          <w:w w:val="90"/>
        </w:rPr>
        <w:t>be</w:t>
      </w:r>
      <w:r>
        <w:rPr>
          <w:spacing w:val="-9"/>
          <w:w w:val="90"/>
        </w:rPr>
        <w:t> </w:t>
      </w:r>
      <w:r>
        <w:rPr>
          <w:w w:val="90"/>
        </w:rPr>
        <w:t>used.</w:t>
      </w:r>
    </w:p>
    <w:p>
      <w:pPr>
        <w:pStyle w:val="BodyText"/>
        <w:spacing w:line="232" w:lineRule="auto"/>
        <w:ind w:right="1004"/>
      </w:pPr>
      <w:r>
        <w:rPr/>
        <w:drawing>
          <wp:anchor distT="0" distB="0" distL="0" distR="0" allowOverlap="1" layoutInCell="1" locked="0" behindDoc="0" simplePos="0" relativeHeight="14">
            <wp:simplePos x="0" y="0"/>
            <wp:positionH relativeFrom="page">
              <wp:posOffset>2203704</wp:posOffset>
            </wp:positionH>
            <wp:positionV relativeFrom="paragraph">
              <wp:posOffset>1051683</wp:posOffset>
            </wp:positionV>
            <wp:extent cx="3188565" cy="2072258"/>
            <wp:effectExtent l="0" t="0" r="0" b="0"/>
            <wp:wrapTopAndBottom/>
            <wp:docPr id="23" name="image11.jpeg"/>
            <wp:cNvGraphicFramePr>
              <a:graphicFrameLocks noChangeAspect="1"/>
            </wp:cNvGraphicFramePr>
            <a:graphic>
              <a:graphicData uri="http://schemas.openxmlformats.org/drawingml/2006/picture">
                <pic:pic>
                  <pic:nvPicPr>
                    <pic:cNvPr id="24" name="image11.jpeg"/>
                    <pic:cNvPicPr/>
                  </pic:nvPicPr>
                  <pic:blipFill>
                    <a:blip r:embed="rId17" cstate="print"/>
                    <a:stretch>
                      <a:fillRect/>
                    </a:stretch>
                  </pic:blipFill>
                  <pic:spPr>
                    <a:xfrm>
                      <a:off x="0" y="0"/>
                      <a:ext cx="3188565" cy="2072258"/>
                    </a:xfrm>
                    <a:prstGeom prst="rect">
                      <a:avLst/>
                    </a:prstGeom>
                  </pic:spPr>
                </pic:pic>
              </a:graphicData>
            </a:graphic>
          </wp:anchor>
        </w:drawing>
      </w:r>
      <w:r>
        <w:rPr>
          <w:w w:val="90"/>
        </w:rPr>
        <w:t>Since</w:t>
      </w:r>
      <w:r>
        <w:rPr>
          <w:spacing w:val="-3"/>
          <w:w w:val="90"/>
        </w:rPr>
        <w:t> </w:t>
      </w:r>
      <w:r>
        <w:rPr>
          <w:w w:val="90"/>
        </w:rPr>
        <w:t>the</w:t>
      </w:r>
      <w:r>
        <w:rPr>
          <w:spacing w:val="-2"/>
          <w:w w:val="90"/>
        </w:rPr>
        <w:t> </w:t>
      </w:r>
      <w:r>
        <w:rPr>
          <w:w w:val="90"/>
        </w:rPr>
        <w:t>wax</w:t>
      </w:r>
      <w:r>
        <w:rPr>
          <w:spacing w:val="-3"/>
          <w:w w:val="90"/>
        </w:rPr>
        <w:t> </w:t>
      </w:r>
      <w:r>
        <w:rPr>
          <w:w w:val="90"/>
        </w:rPr>
        <w:t>precipitation</w:t>
      </w:r>
      <w:r>
        <w:rPr>
          <w:spacing w:val="-4"/>
          <w:w w:val="90"/>
        </w:rPr>
        <w:t> </w:t>
      </w:r>
      <w:r>
        <w:rPr>
          <w:w w:val="90"/>
        </w:rPr>
        <w:t>point</w:t>
      </w:r>
      <w:r>
        <w:rPr>
          <w:spacing w:val="-6"/>
          <w:w w:val="90"/>
        </w:rPr>
        <w:t> </w:t>
      </w:r>
      <w:r>
        <w:rPr>
          <w:w w:val="90"/>
        </w:rPr>
        <w:t>of</w:t>
      </w:r>
      <w:r>
        <w:rPr>
          <w:spacing w:val="-4"/>
          <w:w w:val="90"/>
        </w:rPr>
        <w:t> </w:t>
      </w:r>
      <w:r>
        <w:rPr>
          <w:w w:val="90"/>
        </w:rPr>
        <w:t>crude</w:t>
      </w:r>
      <w:r>
        <w:rPr>
          <w:spacing w:val="-6"/>
          <w:w w:val="90"/>
        </w:rPr>
        <w:t> </w:t>
      </w:r>
      <w:r>
        <w:rPr>
          <w:w w:val="90"/>
        </w:rPr>
        <w:t>oil</w:t>
      </w:r>
      <w:r>
        <w:rPr>
          <w:spacing w:val="-3"/>
          <w:w w:val="90"/>
        </w:rPr>
        <w:t> </w:t>
      </w:r>
      <w:r>
        <w:rPr>
          <w:w w:val="90"/>
        </w:rPr>
        <w:t>is</w:t>
      </w:r>
      <w:r>
        <w:rPr>
          <w:spacing w:val="-3"/>
          <w:w w:val="90"/>
        </w:rPr>
        <w:t> </w:t>
      </w:r>
      <w:r>
        <w:rPr>
          <w:w w:val="90"/>
        </w:rPr>
        <w:t>not</w:t>
      </w:r>
      <w:r>
        <w:rPr>
          <w:spacing w:val="-3"/>
          <w:w w:val="90"/>
        </w:rPr>
        <w:t> </w:t>
      </w:r>
      <w:r>
        <w:rPr>
          <w:w w:val="90"/>
        </w:rPr>
        <w:t>given,</w:t>
      </w:r>
      <w:r>
        <w:rPr>
          <w:spacing w:val="-3"/>
          <w:w w:val="90"/>
        </w:rPr>
        <w:t> </w:t>
      </w:r>
      <w:r>
        <w:rPr>
          <w:w w:val="90"/>
        </w:rPr>
        <w:t>referring</w:t>
      </w:r>
      <w:r>
        <w:rPr>
          <w:spacing w:val="-5"/>
          <w:w w:val="90"/>
        </w:rPr>
        <w:t> </w:t>
      </w:r>
      <w:r>
        <w:rPr>
          <w:w w:val="90"/>
        </w:rPr>
        <w:t>to</w:t>
      </w:r>
      <w:r>
        <w:rPr>
          <w:spacing w:val="-2"/>
          <w:w w:val="90"/>
        </w:rPr>
        <w:t> </w:t>
      </w:r>
      <w:r>
        <w:rPr>
          <w:w w:val="90"/>
        </w:rPr>
        <w:t>the</w:t>
      </w:r>
      <w:r>
        <w:rPr>
          <w:spacing w:val="-2"/>
          <w:w w:val="90"/>
        </w:rPr>
        <w:t> </w:t>
      </w:r>
      <w:r>
        <w:rPr>
          <w:w w:val="90"/>
        </w:rPr>
        <w:t>temperature relationship</w:t>
      </w:r>
      <w:r>
        <w:rPr>
          <w:spacing w:val="-34"/>
          <w:w w:val="90"/>
        </w:rPr>
        <w:t> </w:t>
      </w:r>
      <w:r>
        <w:rPr>
          <w:w w:val="90"/>
        </w:rPr>
        <w:t>between</w:t>
      </w:r>
      <w:r>
        <w:rPr>
          <w:spacing w:val="-32"/>
          <w:w w:val="90"/>
        </w:rPr>
        <w:t> </w:t>
      </w:r>
      <w:r>
        <w:rPr>
          <w:w w:val="90"/>
        </w:rPr>
        <w:t>wax</w:t>
      </w:r>
      <w:r>
        <w:rPr>
          <w:spacing w:val="-32"/>
          <w:w w:val="90"/>
        </w:rPr>
        <w:t> </w:t>
      </w:r>
      <w:r>
        <w:rPr>
          <w:w w:val="90"/>
        </w:rPr>
        <w:t>precipitation</w:t>
      </w:r>
      <w:r>
        <w:rPr>
          <w:spacing w:val="-33"/>
          <w:w w:val="90"/>
        </w:rPr>
        <w:t> </w:t>
      </w:r>
      <w:r>
        <w:rPr>
          <w:w w:val="90"/>
        </w:rPr>
        <w:t>point</w:t>
      </w:r>
      <w:r>
        <w:rPr>
          <w:spacing w:val="-31"/>
          <w:w w:val="90"/>
        </w:rPr>
        <w:t> </w:t>
      </w:r>
      <w:r>
        <w:rPr>
          <w:w w:val="90"/>
        </w:rPr>
        <w:t>and</w:t>
      </w:r>
      <w:r>
        <w:rPr>
          <w:spacing w:val="-33"/>
          <w:w w:val="90"/>
        </w:rPr>
        <w:t> </w:t>
      </w:r>
      <w:r>
        <w:rPr>
          <w:w w:val="90"/>
        </w:rPr>
        <w:t>freezing</w:t>
      </w:r>
      <w:r>
        <w:rPr>
          <w:spacing w:val="-31"/>
          <w:w w:val="90"/>
        </w:rPr>
        <w:t> </w:t>
      </w:r>
      <w:r>
        <w:rPr>
          <w:w w:val="90"/>
        </w:rPr>
        <w:t>point</w:t>
      </w:r>
      <w:r>
        <w:rPr>
          <w:spacing w:val="-33"/>
          <w:w w:val="90"/>
        </w:rPr>
        <w:t> </w:t>
      </w:r>
      <w:r>
        <w:rPr>
          <w:w w:val="90"/>
        </w:rPr>
        <w:t>in</w:t>
      </w:r>
      <w:r>
        <w:rPr>
          <w:spacing w:val="-32"/>
          <w:w w:val="90"/>
        </w:rPr>
        <w:t> </w:t>
      </w:r>
      <w:r>
        <w:rPr>
          <w:w w:val="90"/>
        </w:rPr>
        <w:t>high</w:t>
      </w:r>
      <w:r>
        <w:rPr>
          <w:spacing w:val="-30"/>
          <w:w w:val="90"/>
        </w:rPr>
        <w:t> </w:t>
      </w:r>
      <w:r>
        <w:rPr>
          <w:w w:val="90"/>
        </w:rPr>
        <w:t>wax</w:t>
      </w:r>
      <w:r>
        <w:rPr>
          <w:spacing w:val="-31"/>
          <w:w w:val="90"/>
        </w:rPr>
        <w:t> </w:t>
      </w:r>
      <w:r>
        <w:rPr>
          <w:w w:val="90"/>
        </w:rPr>
        <w:t>content</w:t>
      </w:r>
      <w:r>
        <w:rPr>
          <w:spacing w:val="-33"/>
          <w:w w:val="90"/>
        </w:rPr>
        <w:t> </w:t>
      </w:r>
      <w:r>
        <w:rPr>
          <w:w w:val="90"/>
        </w:rPr>
        <w:t>oilfields</w:t>
      </w:r>
      <w:r>
        <w:rPr>
          <w:spacing w:val="-32"/>
          <w:w w:val="90"/>
        </w:rPr>
        <w:t> </w:t>
      </w:r>
      <w:r>
        <w:rPr>
          <w:w w:val="90"/>
        </w:rPr>
        <w:t>in China,</w:t>
      </w:r>
      <w:r>
        <w:rPr>
          <w:spacing w:val="-15"/>
          <w:w w:val="90"/>
        </w:rPr>
        <w:t> </w:t>
      </w:r>
      <w:r>
        <w:rPr>
          <w:w w:val="90"/>
        </w:rPr>
        <w:t>combined</w:t>
      </w:r>
      <w:r>
        <w:rPr>
          <w:spacing w:val="-12"/>
          <w:w w:val="90"/>
        </w:rPr>
        <w:t> </w:t>
      </w:r>
      <w:r>
        <w:rPr>
          <w:w w:val="90"/>
        </w:rPr>
        <w:t>with</w:t>
      </w:r>
      <w:r>
        <w:rPr>
          <w:spacing w:val="-10"/>
          <w:w w:val="90"/>
        </w:rPr>
        <w:t> </w:t>
      </w:r>
      <w:r>
        <w:rPr>
          <w:w w:val="90"/>
        </w:rPr>
        <w:t>the</w:t>
      </w:r>
      <w:r>
        <w:rPr>
          <w:spacing w:val="-12"/>
          <w:w w:val="90"/>
        </w:rPr>
        <w:t> </w:t>
      </w:r>
      <w:r>
        <w:rPr>
          <w:w w:val="90"/>
        </w:rPr>
        <w:t>wax</w:t>
      </w:r>
      <w:r>
        <w:rPr>
          <w:spacing w:val="-11"/>
          <w:w w:val="90"/>
        </w:rPr>
        <w:t> </w:t>
      </w:r>
      <w:r>
        <w:rPr>
          <w:w w:val="90"/>
        </w:rPr>
        <w:t>content</w:t>
      </w:r>
      <w:r>
        <w:rPr>
          <w:spacing w:val="-15"/>
          <w:w w:val="90"/>
        </w:rPr>
        <w:t> </w:t>
      </w:r>
      <w:r>
        <w:rPr>
          <w:w w:val="90"/>
        </w:rPr>
        <w:t>in</w:t>
      </w:r>
      <w:r>
        <w:rPr>
          <w:spacing w:val="-12"/>
          <w:w w:val="90"/>
        </w:rPr>
        <w:t> </w:t>
      </w:r>
      <w:r>
        <w:rPr>
          <w:w w:val="90"/>
        </w:rPr>
        <w:t>area</w:t>
      </w:r>
      <w:r>
        <w:rPr>
          <w:spacing w:val="-19"/>
          <w:w w:val="90"/>
        </w:rPr>
        <w:t> </w:t>
      </w:r>
      <w:r>
        <w:rPr>
          <w:w w:val="90"/>
        </w:rPr>
        <w:t>A,</w:t>
      </w:r>
      <w:r>
        <w:rPr>
          <w:spacing w:val="-12"/>
          <w:w w:val="90"/>
        </w:rPr>
        <w:t> </w:t>
      </w:r>
      <w:r>
        <w:rPr>
          <w:w w:val="90"/>
        </w:rPr>
        <w:t>the</w:t>
      </w:r>
      <w:r>
        <w:rPr>
          <w:spacing w:val="-13"/>
          <w:w w:val="90"/>
        </w:rPr>
        <w:t> </w:t>
      </w:r>
      <w:r>
        <w:rPr>
          <w:w w:val="90"/>
        </w:rPr>
        <w:t>wax</w:t>
      </w:r>
      <w:r>
        <w:rPr>
          <w:spacing w:val="-11"/>
          <w:w w:val="90"/>
        </w:rPr>
        <w:t> </w:t>
      </w:r>
      <w:r>
        <w:rPr>
          <w:w w:val="90"/>
        </w:rPr>
        <w:t>deposition</w:t>
      </w:r>
      <w:r>
        <w:rPr>
          <w:spacing w:val="-13"/>
          <w:w w:val="90"/>
        </w:rPr>
        <w:t> </w:t>
      </w:r>
      <w:r>
        <w:rPr>
          <w:w w:val="90"/>
        </w:rPr>
        <w:t>curve</w:t>
      </w:r>
      <w:r>
        <w:rPr>
          <w:spacing w:val="-11"/>
          <w:w w:val="90"/>
        </w:rPr>
        <w:t> </w:t>
      </w:r>
      <w:r>
        <w:rPr>
          <w:w w:val="90"/>
        </w:rPr>
        <w:t>of</w:t>
      </w:r>
      <w:r>
        <w:rPr>
          <w:spacing w:val="-13"/>
          <w:w w:val="90"/>
        </w:rPr>
        <w:t> </w:t>
      </w:r>
      <w:r>
        <w:rPr>
          <w:w w:val="90"/>
        </w:rPr>
        <w:t>formation</w:t>
      </w:r>
      <w:r>
        <w:rPr>
          <w:spacing w:val="-11"/>
          <w:w w:val="90"/>
        </w:rPr>
        <w:t> </w:t>
      </w:r>
      <w:r>
        <w:rPr>
          <w:w w:val="90"/>
        </w:rPr>
        <w:t>oil</w:t>
      </w:r>
      <w:r>
        <w:rPr>
          <w:spacing w:val="-13"/>
          <w:w w:val="90"/>
        </w:rPr>
        <w:t> </w:t>
      </w:r>
      <w:r>
        <w:rPr>
          <w:w w:val="90"/>
        </w:rPr>
        <w:t>is simulated</w:t>
      </w:r>
      <w:r>
        <w:rPr>
          <w:spacing w:val="-34"/>
          <w:w w:val="90"/>
        </w:rPr>
        <w:t> </w:t>
      </w:r>
      <w:r>
        <w:rPr>
          <w:w w:val="90"/>
        </w:rPr>
        <w:t>using</w:t>
      </w:r>
      <w:r>
        <w:rPr>
          <w:spacing w:val="-36"/>
          <w:w w:val="90"/>
        </w:rPr>
        <w:t> </w:t>
      </w:r>
      <w:r>
        <w:rPr>
          <w:spacing w:val="-3"/>
          <w:w w:val="90"/>
        </w:rPr>
        <w:t>PVTsim</w:t>
      </w:r>
      <w:r>
        <w:rPr>
          <w:spacing w:val="-32"/>
          <w:w w:val="90"/>
        </w:rPr>
        <w:t> </w:t>
      </w:r>
      <w:r>
        <w:rPr>
          <w:w w:val="90"/>
        </w:rPr>
        <w:t>software,</w:t>
      </w:r>
      <w:r>
        <w:rPr>
          <w:spacing w:val="-35"/>
          <w:w w:val="90"/>
        </w:rPr>
        <w:t> </w:t>
      </w:r>
      <w:r>
        <w:rPr>
          <w:w w:val="90"/>
        </w:rPr>
        <w:t>as</w:t>
      </w:r>
      <w:r>
        <w:rPr>
          <w:spacing w:val="-34"/>
          <w:w w:val="90"/>
        </w:rPr>
        <w:t> </w:t>
      </w:r>
      <w:r>
        <w:rPr>
          <w:w w:val="90"/>
        </w:rPr>
        <w:t>shown</w:t>
      </w:r>
      <w:r>
        <w:rPr>
          <w:spacing w:val="-34"/>
          <w:w w:val="90"/>
        </w:rPr>
        <w:t> </w:t>
      </w:r>
      <w:r>
        <w:rPr>
          <w:w w:val="90"/>
        </w:rPr>
        <w:t>in</w:t>
      </w:r>
      <w:r>
        <w:rPr>
          <w:spacing w:val="-33"/>
          <w:w w:val="90"/>
        </w:rPr>
        <w:t> </w:t>
      </w:r>
      <w:r>
        <w:rPr>
          <w:w w:val="90"/>
        </w:rPr>
        <w:t>Figure</w:t>
      </w:r>
      <w:r>
        <w:rPr>
          <w:spacing w:val="-33"/>
          <w:w w:val="90"/>
        </w:rPr>
        <w:t> </w:t>
      </w:r>
      <w:r>
        <w:rPr>
          <w:w w:val="90"/>
        </w:rPr>
        <w:t>3.3.</w:t>
      </w:r>
      <w:r>
        <w:rPr>
          <w:spacing w:val="-34"/>
          <w:w w:val="90"/>
        </w:rPr>
        <w:t> </w:t>
      </w:r>
      <w:r>
        <w:rPr>
          <w:w w:val="90"/>
        </w:rPr>
        <w:t>6.</w:t>
      </w:r>
      <w:r>
        <w:rPr>
          <w:spacing w:val="-36"/>
          <w:w w:val="90"/>
        </w:rPr>
        <w:t> </w:t>
      </w:r>
      <w:r>
        <w:rPr>
          <w:w w:val="90"/>
        </w:rPr>
        <w:t>The</w:t>
      </w:r>
      <w:r>
        <w:rPr>
          <w:spacing w:val="-33"/>
          <w:w w:val="90"/>
        </w:rPr>
        <w:t> </w:t>
      </w:r>
      <w:r>
        <w:rPr>
          <w:w w:val="90"/>
        </w:rPr>
        <w:t>wax</w:t>
      </w:r>
      <w:r>
        <w:rPr>
          <w:spacing w:val="-33"/>
          <w:w w:val="90"/>
        </w:rPr>
        <w:t> </w:t>
      </w:r>
      <w:r>
        <w:rPr>
          <w:w w:val="90"/>
        </w:rPr>
        <w:t>deposition</w:t>
      </w:r>
      <w:r>
        <w:rPr>
          <w:spacing w:val="-35"/>
          <w:w w:val="90"/>
        </w:rPr>
        <w:t> </w:t>
      </w:r>
      <w:r>
        <w:rPr>
          <w:w w:val="90"/>
        </w:rPr>
        <w:t>temperature</w:t>
      </w:r>
      <w:r>
        <w:rPr>
          <w:spacing w:val="-34"/>
          <w:w w:val="90"/>
        </w:rPr>
        <w:t> </w:t>
      </w:r>
      <w:r>
        <w:rPr>
          <w:w w:val="90"/>
        </w:rPr>
        <w:t>of </w:t>
      </w:r>
      <w:r>
        <w:rPr>
          <w:w w:val="73"/>
        </w:rPr>
        <w:t>t</w:t>
      </w:r>
      <w:r>
        <w:rPr>
          <w:w w:val="80"/>
        </w:rPr>
        <w:t>h</w:t>
      </w:r>
      <w:r>
        <w:rPr>
          <w:w w:val="79"/>
        </w:rPr>
        <w:t>e</w:t>
      </w:r>
      <w:r>
        <w:rPr>
          <w:spacing w:val="-13"/>
        </w:rPr>
        <w:t> </w:t>
      </w:r>
      <w:r>
        <w:rPr>
          <w:spacing w:val="-1"/>
          <w:w w:val="90"/>
        </w:rPr>
        <w:t>f</w:t>
      </w:r>
      <w:r>
        <w:rPr>
          <w:spacing w:val="4"/>
          <w:w w:val="81"/>
        </w:rPr>
        <w:t>o</w:t>
      </w:r>
      <w:r>
        <w:rPr>
          <w:spacing w:val="-1"/>
          <w:w w:val="80"/>
        </w:rPr>
        <w:t>r</w:t>
      </w:r>
      <w:r>
        <w:rPr>
          <w:spacing w:val="-2"/>
          <w:w w:val="82"/>
        </w:rPr>
        <w:t>m</w:t>
      </w:r>
      <w:r>
        <w:rPr>
          <w:spacing w:val="1"/>
          <w:w w:val="79"/>
        </w:rPr>
        <w:t>a</w:t>
      </w:r>
      <w:r>
        <w:rPr>
          <w:w w:val="73"/>
        </w:rPr>
        <w:t>t</w:t>
      </w:r>
      <w:r>
        <w:rPr>
          <w:w w:val="95"/>
        </w:rPr>
        <w:t>i</w:t>
      </w:r>
      <w:r>
        <w:rPr>
          <w:spacing w:val="2"/>
          <w:w w:val="81"/>
        </w:rPr>
        <w:t>o</w:t>
      </w:r>
      <w:r>
        <w:rPr>
          <w:w w:val="80"/>
        </w:rPr>
        <w:t>n</w:t>
      </w:r>
      <w:r>
        <w:rPr>
          <w:spacing w:val="-19"/>
        </w:rPr>
        <w:t> </w:t>
      </w:r>
      <w:r>
        <w:rPr>
          <w:spacing w:val="2"/>
          <w:w w:val="81"/>
        </w:rPr>
        <w:t>o</w:t>
      </w:r>
      <w:r>
        <w:rPr>
          <w:w w:val="95"/>
        </w:rPr>
        <w:t>il</w:t>
      </w:r>
      <w:r>
        <w:rPr>
          <w:spacing w:val="-14"/>
        </w:rPr>
        <w:t> </w:t>
      </w:r>
      <w:r>
        <w:rPr>
          <w:spacing w:val="2"/>
          <w:w w:val="80"/>
        </w:rPr>
        <w:t>un</w:t>
      </w:r>
      <w:r>
        <w:rPr>
          <w:spacing w:val="-3"/>
          <w:w w:val="79"/>
        </w:rPr>
        <w:t>d</w:t>
      </w:r>
      <w:r>
        <w:rPr>
          <w:spacing w:val="1"/>
          <w:w w:val="79"/>
        </w:rPr>
        <w:t>e</w:t>
      </w:r>
      <w:r>
        <w:rPr>
          <w:w w:val="80"/>
        </w:rPr>
        <w:t>r</w:t>
      </w:r>
      <w:r>
        <w:rPr>
          <w:spacing w:val="-15"/>
        </w:rPr>
        <w:t> </w:t>
      </w:r>
      <w:r>
        <w:rPr>
          <w:w w:val="73"/>
        </w:rPr>
        <w:t>t</w:t>
      </w:r>
      <w:r>
        <w:rPr>
          <w:w w:val="80"/>
        </w:rPr>
        <w:t>h</w:t>
      </w:r>
      <w:r>
        <w:rPr>
          <w:w w:val="79"/>
        </w:rPr>
        <w:t>e</w:t>
      </w:r>
      <w:r>
        <w:rPr>
          <w:spacing w:val="-13"/>
        </w:rPr>
        <w:t> </w:t>
      </w:r>
      <w:r>
        <w:rPr>
          <w:spacing w:val="1"/>
          <w:w w:val="86"/>
        </w:rPr>
        <w:t>c</w:t>
      </w:r>
      <w:r>
        <w:rPr>
          <w:spacing w:val="2"/>
          <w:w w:val="81"/>
        </w:rPr>
        <w:t>o</w:t>
      </w:r>
      <w:r>
        <w:rPr>
          <w:spacing w:val="-3"/>
          <w:w w:val="80"/>
        </w:rPr>
        <w:t>n</w:t>
      </w:r>
      <w:r>
        <w:rPr>
          <w:spacing w:val="-3"/>
          <w:w w:val="96"/>
        </w:rPr>
        <w:t>v</w:t>
      </w:r>
      <w:r>
        <w:rPr>
          <w:spacing w:val="1"/>
          <w:w w:val="79"/>
        </w:rPr>
        <w:t>e</w:t>
      </w:r>
      <w:r>
        <w:rPr>
          <w:w w:val="95"/>
        </w:rPr>
        <w:t>y</w:t>
      </w:r>
      <w:r>
        <w:rPr>
          <w:w w:val="95"/>
        </w:rPr>
        <w:t>i</w:t>
      </w:r>
      <w:r>
        <w:rPr>
          <w:spacing w:val="2"/>
          <w:w w:val="80"/>
        </w:rPr>
        <w:t>n</w:t>
      </w:r>
      <w:r>
        <w:rPr>
          <w:w w:val="79"/>
        </w:rPr>
        <w:t>g</w:t>
      </w:r>
      <w:r>
        <w:rPr>
          <w:spacing w:val="-13"/>
        </w:rPr>
        <w:t> </w:t>
      </w:r>
      <w:r>
        <w:rPr>
          <w:w w:val="79"/>
        </w:rPr>
        <w:t>p</w:t>
      </w:r>
      <w:r>
        <w:rPr>
          <w:spacing w:val="-1"/>
          <w:w w:val="80"/>
        </w:rPr>
        <w:t>r</w:t>
      </w:r>
      <w:r>
        <w:rPr>
          <w:spacing w:val="1"/>
          <w:w w:val="79"/>
        </w:rPr>
        <w:t>e</w:t>
      </w:r>
      <w:r>
        <w:rPr>
          <w:spacing w:val="2"/>
          <w:w w:val="75"/>
        </w:rPr>
        <w:t>ss</w:t>
      </w:r>
      <w:r>
        <w:rPr>
          <w:w w:val="80"/>
        </w:rPr>
        <w:t>u</w:t>
      </w:r>
      <w:r>
        <w:rPr>
          <w:spacing w:val="-1"/>
          <w:w w:val="80"/>
        </w:rPr>
        <w:t>r</w:t>
      </w:r>
      <w:r>
        <w:rPr>
          <w:w w:val="79"/>
        </w:rPr>
        <w:t>e</w:t>
      </w:r>
      <w:r>
        <w:rPr>
          <w:spacing w:val="-15"/>
        </w:rPr>
        <w:t> </w:t>
      </w:r>
      <w:r>
        <w:rPr>
          <w:w w:val="95"/>
        </w:rPr>
        <w:t>i</w:t>
      </w:r>
      <w:r>
        <w:rPr>
          <w:w w:val="75"/>
        </w:rPr>
        <w:t>s</w:t>
      </w:r>
      <w:r>
        <w:rPr>
          <w:spacing w:val="-15"/>
        </w:rPr>
        <w:t> </w:t>
      </w:r>
      <w:r>
        <w:rPr>
          <w:spacing w:val="-3"/>
          <w:w w:val="57"/>
        </w:rPr>
        <w:t>-</w:t>
      </w:r>
      <w:r>
        <w:rPr>
          <w:spacing w:val="2"/>
          <w:w w:val="78"/>
        </w:rPr>
        <w:t>5</w:t>
      </w:r>
      <w:r>
        <w:rPr>
          <w:w w:val="143"/>
        </w:rPr>
        <w:t>°</w:t>
      </w:r>
      <w:r>
        <w:rPr>
          <w:w w:val="95"/>
        </w:rPr>
        <w:t>C</w:t>
      </w:r>
      <w:r>
        <w:rPr>
          <w:spacing w:val="-12"/>
        </w:rPr>
        <w:t> </w:t>
      </w:r>
      <w:r>
        <w:rPr>
          <w:spacing w:val="-1"/>
          <w:w w:val="101"/>
        </w:rPr>
        <w:t>(</w:t>
      </w:r>
      <w:r>
        <w:rPr>
          <w:spacing w:val="2"/>
          <w:w w:val="78"/>
        </w:rPr>
        <w:t>1</w:t>
      </w:r>
      <w:r>
        <w:rPr>
          <w:w w:val="78"/>
        </w:rPr>
        <w:t>2</w:t>
      </w:r>
      <w:r>
        <w:rPr>
          <w:spacing w:val="-3"/>
          <w:w w:val="143"/>
        </w:rPr>
        <w:t>°</w:t>
      </w:r>
      <w:r>
        <w:rPr>
          <w:w w:val="95"/>
        </w:rPr>
        <w:t>C</w:t>
      </w:r>
      <w:r>
        <w:rPr>
          <w:spacing w:val="-12"/>
        </w:rPr>
        <w:t> </w:t>
      </w:r>
      <w:r>
        <w:rPr>
          <w:spacing w:val="1"/>
          <w:w w:val="79"/>
        </w:rPr>
        <w:t>a</w:t>
      </w:r>
      <w:r>
        <w:rPr>
          <w:spacing w:val="2"/>
          <w:w w:val="79"/>
        </w:rPr>
        <w:t>b</w:t>
      </w:r>
      <w:r>
        <w:rPr>
          <w:spacing w:val="-3"/>
          <w:w w:val="81"/>
        </w:rPr>
        <w:t>o</w:t>
      </w:r>
      <w:r>
        <w:rPr>
          <w:spacing w:val="-3"/>
          <w:w w:val="96"/>
        </w:rPr>
        <w:t>v</w:t>
      </w:r>
      <w:r>
        <w:rPr>
          <w:w w:val="79"/>
        </w:rPr>
        <w:t>e</w:t>
      </w:r>
      <w:r>
        <w:rPr>
          <w:spacing w:val="-11"/>
        </w:rPr>
        <w:t> </w:t>
      </w:r>
      <w:r>
        <w:rPr>
          <w:spacing w:val="-2"/>
          <w:w w:val="73"/>
        </w:rPr>
        <w:t>t</w:t>
      </w:r>
      <w:r>
        <w:rPr>
          <w:spacing w:val="2"/>
          <w:w w:val="80"/>
        </w:rPr>
        <w:t>h</w:t>
      </w:r>
      <w:r>
        <w:rPr>
          <w:w w:val="79"/>
        </w:rPr>
        <w:t>e</w:t>
      </w:r>
      <w:r>
        <w:rPr>
          <w:spacing w:val="-13"/>
        </w:rPr>
        <w:t> </w:t>
      </w:r>
      <w:r>
        <w:rPr>
          <w:spacing w:val="-1"/>
          <w:w w:val="90"/>
        </w:rPr>
        <w:t>f</w:t>
      </w:r>
      <w:r>
        <w:rPr>
          <w:spacing w:val="1"/>
          <w:w w:val="80"/>
        </w:rPr>
        <w:t>r</w:t>
      </w:r>
      <w:r>
        <w:rPr>
          <w:spacing w:val="1"/>
          <w:w w:val="79"/>
        </w:rPr>
        <w:t>ee</w:t>
      </w:r>
      <w:r>
        <w:rPr>
          <w:spacing w:val="-1"/>
          <w:w w:val="77"/>
        </w:rPr>
        <w:t>z</w:t>
      </w:r>
      <w:r>
        <w:rPr>
          <w:w w:val="95"/>
        </w:rPr>
        <w:t>i</w:t>
      </w:r>
      <w:r>
        <w:rPr>
          <w:spacing w:val="2"/>
          <w:w w:val="80"/>
        </w:rPr>
        <w:t>n</w:t>
      </w:r>
      <w:r>
        <w:rPr>
          <w:w w:val="79"/>
        </w:rPr>
        <w:t>g</w:t>
      </w:r>
      <w:r>
        <w:rPr>
          <w:spacing w:val="-19"/>
        </w:rPr>
        <w:t> </w:t>
      </w:r>
      <w:r>
        <w:rPr>
          <w:spacing w:val="2"/>
          <w:w w:val="79"/>
        </w:rPr>
        <w:t>p</w:t>
      </w:r>
      <w:r>
        <w:rPr>
          <w:w w:val="81"/>
        </w:rPr>
        <w:t>o</w:t>
      </w:r>
      <w:r>
        <w:rPr>
          <w:spacing w:val="2"/>
          <w:w w:val="95"/>
        </w:rPr>
        <w:t>i</w:t>
      </w:r>
      <w:r>
        <w:rPr>
          <w:spacing w:val="2"/>
          <w:w w:val="80"/>
        </w:rPr>
        <w:t>n</w:t>
      </w:r>
      <w:r>
        <w:rPr>
          <w:spacing w:val="-2"/>
          <w:w w:val="73"/>
        </w:rPr>
        <w:t>t</w:t>
      </w:r>
      <w:r>
        <w:rPr>
          <w:spacing w:val="1"/>
          <w:w w:val="101"/>
        </w:rPr>
        <w:t>)</w:t>
      </w:r>
      <w:r>
        <w:rPr>
          <w:w w:val="78"/>
        </w:rPr>
        <w:t>.</w:t>
      </w:r>
    </w:p>
    <w:p>
      <w:pPr>
        <w:pStyle w:val="Heading2"/>
        <w:spacing w:before="70"/>
        <w:ind w:left="800"/>
      </w:pPr>
      <w:r>
        <w:rPr/>
        <w:t>Figure 3.3.6 Wax deposition curve of formation oil</w:t>
      </w:r>
    </w:p>
    <w:p>
      <w:pPr>
        <w:pStyle w:val="BodyText"/>
        <w:spacing w:line="232" w:lineRule="auto" w:before="44" w:after="15"/>
        <w:ind w:right="1005"/>
      </w:pPr>
      <w:r>
        <w:rPr>
          <w:w w:val="90"/>
        </w:rPr>
        <w:t>After</w:t>
      </w:r>
      <w:r>
        <w:rPr>
          <w:spacing w:val="-23"/>
          <w:w w:val="90"/>
        </w:rPr>
        <w:t> </w:t>
      </w:r>
      <w:r>
        <w:rPr>
          <w:w w:val="90"/>
        </w:rPr>
        <w:t>determining</w:t>
      </w:r>
      <w:r>
        <w:rPr>
          <w:spacing w:val="-25"/>
          <w:w w:val="90"/>
        </w:rPr>
        <w:t> </w:t>
      </w:r>
      <w:r>
        <w:rPr>
          <w:w w:val="90"/>
        </w:rPr>
        <w:t>the</w:t>
      </w:r>
      <w:r>
        <w:rPr>
          <w:spacing w:val="-22"/>
          <w:w w:val="90"/>
        </w:rPr>
        <w:t> </w:t>
      </w:r>
      <w:r>
        <w:rPr>
          <w:w w:val="90"/>
        </w:rPr>
        <w:t>wax</w:t>
      </w:r>
      <w:r>
        <w:rPr>
          <w:spacing w:val="-22"/>
          <w:w w:val="90"/>
        </w:rPr>
        <w:t> </w:t>
      </w:r>
      <w:r>
        <w:rPr>
          <w:w w:val="90"/>
        </w:rPr>
        <w:t>precipitation</w:t>
      </w:r>
      <w:r>
        <w:rPr>
          <w:spacing w:val="-23"/>
          <w:w w:val="90"/>
        </w:rPr>
        <w:t> </w:t>
      </w:r>
      <w:r>
        <w:rPr>
          <w:w w:val="90"/>
        </w:rPr>
        <w:t>point,</w:t>
      </w:r>
      <w:r>
        <w:rPr>
          <w:spacing w:val="-24"/>
          <w:w w:val="90"/>
        </w:rPr>
        <w:t> </w:t>
      </w:r>
      <w:r>
        <w:rPr>
          <w:w w:val="90"/>
        </w:rPr>
        <w:t>use</w:t>
      </w:r>
      <w:r>
        <w:rPr>
          <w:spacing w:val="-23"/>
          <w:w w:val="90"/>
        </w:rPr>
        <w:t> </w:t>
      </w:r>
      <w:r>
        <w:rPr>
          <w:w w:val="90"/>
        </w:rPr>
        <w:t>the</w:t>
      </w:r>
      <w:r>
        <w:rPr>
          <w:spacing w:val="-21"/>
          <w:w w:val="90"/>
        </w:rPr>
        <w:t> </w:t>
      </w:r>
      <w:r>
        <w:rPr>
          <w:w w:val="90"/>
        </w:rPr>
        <w:t>OLGA</w:t>
      </w:r>
      <w:r>
        <w:rPr>
          <w:spacing w:val="-26"/>
          <w:w w:val="90"/>
        </w:rPr>
        <w:t> </w:t>
      </w:r>
      <w:r>
        <w:rPr>
          <w:w w:val="90"/>
        </w:rPr>
        <w:t>software</w:t>
      </w:r>
      <w:r>
        <w:rPr>
          <w:spacing w:val="-25"/>
          <w:w w:val="90"/>
        </w:rPr>
        <w:t> </w:t>
      </w:r>
      <w:r>
        <w:rPr>
          <w:w w:val="90"/>
        </w:rPr>
        <w:t>to</w:t>
      </w:r>
      <w:r>
        <w:rPr>
          <w:spacing w:val="-21"/>
          <w:w w:val="90"/>
        </w:rPr>
        <w:t> </w:t>
      </w:r>
      <w:r>
        <w:rPr>
          <w:w w:val="90"/>
        </w:rPr>
        <w:t>perform</w:t>
      </w:r>
      <w:r>
        <w:rPr>
          <w:spacing w:val="-24"/>
          <w:w w:val="90"/>
        </w:rPr>
        <w:t> </w:t>
      </w:r>
      <w:r>
        <w:rPr>
          <w:w w:val="90"/>
        </w:rPr>
        <w:t>thermal calculations</w:t>
      </w:r>
      <w:r>
        <w:rPr>
          <w:spacing w:val="-38"/>
          <w:w w:val="90"/>
        </w:rPr>
        <w:t> </w:t>
      </w:r>
      <w:r>
        <w:rPr>
          <w:w w:val="90"/>
        </w:rPr>
        <w:t>on</w:t>
      </w:r>
      <w:r>
        <w:rPr>
          <w:spacing w:val="-36"/>
          <w:w w:val="90"/>
        </w:rPr>
        <w:t> </w:t>
      </w:r>
      <w:r>
        <w:rPr>
          <w:w w:val="90"/>
        </w:rPr>
        <w:t>the</w:t>
      </w:r>
      <w:r>
        <w:rPr>
          <w:spacing w:val="-37"/>
          <w:w w:val="90"/>
        </w:rPr>
        <w:t> </w:t>
      </w:r>
      <w:r>
        <w:rPr>
          <w:w w:val="90"/>
        </w:rPr>
        <w:t>delivery</w:t>
      </w:r>
      <w:r>
        <w:rPr>
          <w:spacing w:val="-36"/>
          <w:w w:val="90"/>
        </w:rPr>
        <w:t> </w:t>
      </w:r>
      <w:r>
        <w:rPr>
          <w:w w:val="90"/>
        </w:rPr>
        <w:t>pipeline</w:t>
      </w:r>
      <w:r>
        <w:rPr>
          <w:spacing w:val="-37"/>
          <w:w w:val="90"/>
        </w:rPr>
        <w:t> </w:t>
      </w:r>
      <w:r>
        <w:rPr>
          <w:w w:val="90"/>
        </w:rPr>
        <w:t>and</w:t>
      </w:r>
      <w:r>
        <w:rPr>
          <w:spacing w:val="-35"/>
          <w:w w:val="90"/>
        </w:rPr>
        <w:t> </w:t>
      </w:r>
      <w:r>
        <w:rPr>
          <w:w w:val="90"/>
        </w:rPr>
        <w:t>the</w:t>
      </w:r>
      <w:r>
        <w:rPr>
          <w:spacing w:val="-37"/>
          <w:w w:val="90"/>
        </w:rPr>
        <w:t> </w:t>
      </w:r>
      <w:r>
        <w:rPr>
          <w:w w:val="90"/>
        </w:rPr>
        <w:t>collection</w:t>
      </w:r>
      <w:r>
        <w:rPr>
          <w:spacing w:val="-36"/>
          <w:w w:val="90"/>
        </w:rPr>
        <w:t> </w:t>
      </w:r>
      <w:r>
        <w:rPr>
          <w:w w:val="90"/>
        </w:rPr>
        <w:t>pipeline</w:t>
      </w:r>
      <w:r>
        <w:rPr>
          <w:spacing w:val="-37"/>
          <w:w w:val="90"/>
        </w:rPr>
        <w:t> </w:t>
      </w:r>
      <w:r>
        <w:rPr>
          <w:w w:val="90"/>
        </w:rPr>
        <w:t>without</w:t>
      </w:r>
      <w:r>
        <w:rPr>
          <w:spacing w:val="-36"/>
          <w:w w:val="90"/>
        </w:rPr>
        <w:t> </w:t>
      </w:r>
      <w:r>
        <w:rPr>
          <w:w w:val="90"/>
        </w:rPr>
        <w:t>the</w:t>
      </w:r>
      <w:r>
        <w:rPr>
          <w:spacing w:val="-37"/>
          <w:w w:val="90"/>
        </w:rPr>
        <w:t> </w:t>
      </w:r>
      <w:r>
        <w:rPr>
          <w:w w:val="90"/>
        </w:rPr>
        <w:t>insulation</w:t>
      </w:r>
      <w:r>
        <w:rPr>
          <w:spacing w:val="-37"/>
          <w:w w:val="90"/>
        </w:rPr>
        <w:t> </w:t>
      </w:r>
      <w:r>
        <w:rPr>
          <w:w w:val="90"/>
        </w:rPr>
        <w:t>layer.</w:t>
      </w:r>
      <w:r>
        <w:rPr>
          <w:spacing w:val="-39"/>
          <w:w w:val="90"/>
        </w:rPr>
        <w:t> </w:t>
      </w:r>
      <w:r>
        <w:rPr>
          <w:w w:val="90"/>
        </w:rPr>
        <w:t>The </w:t>
      </w:r>
      <w:r>
        <w:rPr>
          <w:w w:val="85"/>
        </w:rPr>
        <w:t>temperature</w:t>
      </w:r>
      <w:r>
        <w:rPr>
          <w:spacing w:val="-28"/>
          <w:w w:val="85"/>
        </w:rPr>
        <w:t> </w:t>
      </w:r>
      <w:r>
        <w:rPr>
          <w:w w:val="85"/>
        </w:rPr>
        <w:t>drop</w:t>
      </w:r>
      <w:r>
        <w:rPr>
          <w:spacing w:val="-26"/>
          <w:w w:val="85"/>
        </w:rPr>
        <w:t> </w:t>
      </w:r>
      <w:r>
        <w:rPr>
          <w:w w:val="85"/>
        </w:rPr>
        <w:t>along</w:t>
      </w:r>
      <w:r>
        <w:rPr>
          <w:spacing w:val="-27"/>
          <w:w w:val="85"/>
        </w:rPr>
        <w:t> </w:t>
      </w:r>
      <w:r>
        <w:rPr>
          <w:w w:val="85"/>
        </w:rPr>
        <w:t>each</w:t>
      </w:r>
      <w:r>
        <w:rPr>
          <w:spacing w:val="-25"/>
          <w:w w:val="85"/>
        </w:rPr>
        <w:t> </w:t>
      </w:r>
      <w:r>
        <w:rPr>
          <w:w w:val="85"/>
        </w:rPr>
        <w:t>pipeline</w:t>
      </w:r>
      <w:r>
        <w:rPr>
          <w:spacing w:val="-26"/>
          <w:w w:val="85"/>
        </w:rPr>
        <w:t> </w:t>
      </w:r>
      <w:r>
        <w:rPr>
          <w:w w:val="85"/>
        </w:rPr>
        <w:t>is</w:t>
      </w:r>
      <w:r>
        <w:rPr>
          <w:spacing w:val="-26"/>
          <w:w w:val="85"/>
        </w:rPr>
        <w:t> </w:t>
      </w:r>
      <w:r>
        <w:rPr>
          <w:w w:val="85"/>
        </w:rPr>
        <w:t>shown</w:t>
      </w:r>
      <w:r>
        <w:rPr>
          <w:spacing w:val="-26"/>
          <w:w w:val="85"/>
        </w:rPr>
        <w:t> </w:t>
      </w:r>
      <w:r>
        <w:rPr>
          <w:w w:val="85"/>
        </w:rPr>
        <w:t>in</w:t>
      </w:r>
      <w:r>
        <w:rPr>
          <w:spacing w:val="-25"/>
          <w:w w:val="85"/>
        </w:rPr>
        <w:t> </w:t>
      </w:r>
      <w:r>
        <w:rPr>
          <w:w w:val="85"/>
        </w:rPr>
        <w:t>Figure</w:t>
      </w:r>
      <w:r>
        <w:rPr>
          <w:spacing w:val="-24"/>
          <w:w w:val="85"/>
        </w:rPr>
        <w:t> </w:t>
      </w:r>
      <w:r>
        <w:rPr>
          <w:w w:val="85"/>
        </w:rPr>
        <w:t>3.3.7-3.3.8,</w:t>
      </w:r>
      <w:r>
        <w:rPr>
          <w:spacing w:val="-28"/>
          <w:w w:val="85"/>
        </w:rPr>
        <w:t> </w:t>
      </w:r>
      <w:r>
        <w:rPr>
          <w:w w:val="85"/>
        </w:rPr>
        <w:t>and</w:t>
      </w:r>
      <w:r>
        <w:rPr>
          <w:spacing w:val="-28"/>
          <w:w w:val="85"/>
        </w:rPr>
        <w:t> </w:t>
      </w:r>
      <w:r>
        <w:rPr>
          <w:w w:val="85"/>
        </w:rPr>
        <w:t>the</w:t>
      </w:r>
      <w:r>
        <w:rPr>
          <w:spacing w:val="-24"/>
          <w:w w:val="85"/>
        </w:rPr>
        <w:t> </w:t>
      </w:r>
      <w:r>
        <w:rPr>
          <w:w w:val="85"/>
        </w:rPr>
        <w:t>calculation</w:t>
      </w:r>
      <w:r>
        <w:rPr>
          <w:spacing w:val="-27"/>
          <w:w w:val="85"/>
        </w:rPr>
        <w:t> </w:t>
      </w:r>
      <w:r>
        <w:rPr>
          <w:w w:val="85"/>
        </w:rPr>
        <w:t>results</w:t>
      </w:r>
      <w:r>
        <w:rPr>
          <w:spacing w:val="-26"/>
          <w:w w:val="85"/>
        </w:rPr>
        <w:t> </w:t>
      </w:r>
      <w:r>
        <w:rPr>
          <w:w w:val="85"/>
        </w:rPr>
        <w:t>are </w:t>
      </w:r>
      <w:r>
        <w:rPr>
          <w:w w:val="95"/>
        </w:rPr>
        <w:t>shown</w:t>
      </w:r>
      <w:r>
        <w:rPr>
          <w:spacing w:val="-17"/>
          <w:w w:val="95"/>
        </w:rPr>
        <w:t> </w:t>
      </w:r>
      <w:r>
        <w:rPr>
          <w:w w:val="95"/>
        </w:rPr>
        <w:t>in</w:t>
      </w:r>
      <w:r>
        <w:rPr>
          <w:spacing w:val="-17"/>
          <w:w w:val="95"/>
        </w:rPr>
        <w:t> </w:t>
      </w:r>
      <w:r>
        <w:rPr>
          <w:w w:val="95"/>
        </w:rPr>
        <w:t>Figure</w:t>
      </w:r>
      <w:r>
        <w:rPr>
          <w:spacing w:val="-14"/>
          <w:w w:val="95"/>
        </w:rPr>
        <w:t> </w:t>
      </w:r>
      <w:r>
        <w:rPr>
          <w:w w:val="95"/>
        </w:rPr>
        <w:t>3.3.7-3.3.8.</w:t>
      </w:r>
      <w:r>
        <w:rPr>
          <w:spacing w:val="-22"/>
          <w:w w:val="95"/>
        </w:rPr>
        <w:t> </w:t>
      </w:r>
      <w:r>
        <w:rPr>
          <w:spacing w:val="-3"/>
          <w:w w:val="95"/>
        </w:rPr>
        <w:t>Table</w:t>
      </w:r>
      <w:r>
        <w:rPr>
          <w:spacing w:val="-15"/>
          <w:w w:val="95"/>
        </w:rPr>
        <w:t> </w:t>
      </w:r>
      <w:r>
        <w:rPr>
          <w:w w:val="95"/>
        </w:rPr>
        <w:t>3.3.2.</w:t>
      </w:r>
    </w:p>
    <w:p>
      <w:pPr>
        <w:pStyle w:val="BodyText"/>
        <w:ind w:left="948" w:firstLine="0"/>
        <w:jc w:val="left"/>
        <w:rPr>
          <w:sz w:val="20"/>
        </w:rPr>
      </w:pPr>
      <w:r>
        <w:rPr>
          <w:sz w:val="20"/>
        </w:rPr>
        <w:drawing>
          <wp:inline distT="0" distB="0" distL="0" distR="0">
            <wp:extent cx="4977859" cy="1920716"/>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18" cstate="print"/>
                    <a:stretch>
                      <a:fillRect/>
                    </a:stretch>
                  </pic:blipFill>
                  <pic:spPr>
                    <a:xfrm>
                      <a:off x="0" y="0"/>
                      <a:ext cx="4977859" cy="1920716"/>
                    </a:xfrm>
                    <a:prstGeom prst="rect">
                      <a:avLst/>
                    </a:prstGeom>
                  </pic:spPr>
                </pic:pic>
              </a:graphicData>
            </a:graphic>
          </wp:inline>
        </w:drawing>
      </w:r>
      <w:r>
        <w:rPr>
          <w:sz w:val="20"/>
        </w:rPr>
      </w:r>
    </w:p>
    <w:p>
      <w:pPr>
        <w:pStyle w:val="Heading2"/>
        <w:spacing w:before="103"/>
        <w:ind w:left="800"/>
      </w:pPr>
      <w:r>
        <w:rPr/>
        <w:drawing>
          <wp:anchor distT="0" distB="0" distL="0" distR="0" allowOverlap="1" layoutInCell="1" locked="0" behindDoc="0" simplePos="0" relativeHeight="15">
            <wp:simplePos x="0" y="0"/>
            <wp:positionH relativeFrom="page">
              <wp:posOffset>1278636</wp:posOffset>
            </wp:positionH>
            <wp:positionV relativeFrom="paragraph">
              <wp:posOffset>299689</wp:posOffset>
            </wp:positionV>
            <wp:extent cx="4868183" cy="1832610"/>
            <wp:effectExtent l="0" t="0" r="0" b="0"/>
            <wp:wrapTopAndBottom/>
            <wp:docPr id="27" name="image13.png"/>
            <wp:cNvGraphicFramePr>
              <a:graphicFrameLocks noChangeAspect="1"/>
            </wp:cNvGraphicFramePr>
            <a:graphic>
              <a:graphicData uri="http://schemas.openxmlformats.org/drawingml/2006/picture">
                <pic:pic>
                  <pic:nvPicPr>
                    <pic:cNvPr id="28" name="image13.png"/>
                    <pic:cNvPicPr/>
                  </pic:nvPicPr>
                  <pic:blipFill>
                    <a:blip r:embed="rId19" cstate="print"/>
                    <a:stretch>
                      <a:fillRect/>
                    </a:stretch>
                  </pic:blipFill>
                  <pic:spPr>
                    <a:xfrm>
                      <a:off x="0" y="0"/>
                      <a:ext cx="4868183" cy="1832610"/>
                    </a:xfrm>
                    <a:prstGeom prst="rect">
                      <a:avLst/>
                    </a:prstGeom>
                  </pic:spPr>
                </pic:pic>
              </a:graphicData>
            </a:graphic>
          </wp:anchor>
        </w:drawing>
      </w:r>
      <w:r>
        <w:rPr/>
        <w:t>Figure 3.3.7 Temperature drop along the outlet pipeline</w:t>
      </w:r>
    </w:p>
    <w:p>
      <w:pPr>
        <w:spacing w:after="0"/>
        <w:sectPr>
          <w:pgSz w:w="11910" w:h="16840"/>
          <w:pgMar w:header="892" w:footer="0" w:top="1360" w:bottom="280" w:left="1000" w:right="760"/>
        </w:sectPr>
      </w:pPr>
    </w:p>
    <w:p>
      <w:pPr>
        <w:spacing w:line="309" w:lineRule="auto" w:before="98"/>
        <w:ind w:left="3223" w:right="1864" w:hanging="1054"/>
        <w:jc w:val="left"/>
        <w:rPr>
          <w:rFonts w:ascii="Times New Roman"/>
          <w:b/>
          <w:sz w:val="21"/>
        </w:rPr>
      </w:pPr>
      <w:r>
        <w:rPr>
          <w:rFonts w:ascii="Times New Roman"/>
          <w:b/>
          <w:sz w:val="21"/>
        </w:rPr>
        <w:t>Figure 3.3.8 Temperature drop along the oil gathering pipeline Table 3.3.2 Thermal calculation results</w:t>
      </w:r>
    </w:p>
    <w:tbl>
      <w:tblPr>
        <w:tblW w:w="0" w:type="auto"/>
        <w:jc w:val="left"/>
        <w:tblInd w:w="7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59"/>
        <w:gridCol w:w="1802"/>
        <w:gridCol w:w="1560"/>
        <w:gridCol w:w="1702"/>
        <w:gridCol w:w="1784"/>
      </w:tblGrid>
      <w:tr>
        <w:trPr>
          <w:trHeight w:val="625" w:hRule="atLeast"/>
        </w:trPr>
        <w:tc>
          <w:tcPr>
            <w:tcW w:w="1459" w:type="dxa"/>
            <w:tcBorders>
              <w:left w:val="nil"/>
              <w:bottom w:val="single" w:sz="4" w:space="0" w:color="000000"/>
              <w:right w:val="single" w:sz="4" w:space="0" w:color="000000"/>
            </w:tcBorders>
          </w:tcPr>
          <w:p>
            <w:pPr>
              <w:pStyle w:val="TableParagraph"/>
              <w:spacing w:before="145"/>
              <w:ind w:right="235"/>
              <w:jc w:val="right"/>
              <w:rPr>
                <w:sz w:val="18"/>
              </w:rPr>
            </w:pPr>
            <w:r>
              <w:rPr>
                <w:w w:val="85"/>
                <w:sz w:val="18"/>
              </w:rPr>
              <w:t>Pipeline type</w:t>
            </w:r>
          </w:p>
        </w:tc>
        <w:tc>
          <w:tcPr>
            <w:tcW w:w="1802" w:type="dxa"/>
            <w:tcBorders>
              <w:left w:val="single" w:sz="4" w:space="0" w:color="000000"/>
              <w:bottom w:val="single" w:sz="4" w:space="0" w:color="000000"/>
              <w:right w:val="single" w:sz="4" w:space="0" w:color="000000"/>
            </w:tcBorders>
          </w:tcPr>
          <w:p>
            <w:pPr>
              <w:pStyle w:val="TableParagraph"/>
              <w:spacing w:before="145"/>
              <w:ind w:left="118" w:right="89"/>
              <w:rPr>
                <w:sz w:val="18"/>
              </w:rPr>
            </w:pPr>
            <w:r>
              <w:rPr>
                <w:w w:val="85"/>
                <w:sz w:val="18"/>
              </w:rPr>
              <w:t>Starting temperature</w:t>
            </w:r>
          </w:p>
        </w:tc>
        <w:tc>
          <w:tcPr>
            <w:tcW w:w="1560" w:type="dxa"/>
            <w:tcBorders>
              <w:left w:val="single" w:sz="4" w:space="0" w:color="000000"/>
              <w:bottom w:val="single" w:sz="4" w:space="0" w:color="000000"/>
              <w:right w:val="single" w:sz="4" w:space="0" w:color="000000"/>
            </w:tcBorders>
          </w:tcPr>
          <w:p>
            <w:pPr>
              <w:pStyle w:val="TableParagraph"/>
              <w:spacing w:before="145"/>
              <w:ind w:left="115" w:right="85"/>
              <w:rPr>
                <w:sz w:val="18"/>
              </w:rPr>
            </w:pPr>
            <w:r>
              <w:rPr>
                <w:w w:val="90"/>
                <w:sz w:val="18"/>
              </w:rPr>
              <w:t>End temperature</w:t>
            </w:r>
          </w:p>
        </w:tc>
        <w:tc>
          <w:tcPr>
            <w:tcW w:w="1702" w:type="dxa"/>
            <w:tcBorders>
              <w:left w:val="single" w:sz="4" w:space="0" w:color="000000"/>
              <w:bottom w:val="single" w:sz="4" w:space="0" w:color="000000"/>
              <w:right w:val="single" w:sz="4" w:space="0" w:color="000000"/>
            </w:tcBorders>
          </w:tcPr>
          <w:p>
            <w:pPr>
              <w:pStyle w:val="TableParagraph"/>
              <w:spacing w:before="145"/>
              <w:ind w:left="101" w:right="71"/>
              <w:rPr>
                <w:sz w:val="18"/>
              </w:rPr>
            </w:pPr>
            <w:r>
              <w:rPr>
                <w:w w:val="85"/>
                <w:sz w:val="18"/>
              </w:rPr>
              <w:t>Insulation thickness</w:t>
            </w:r>
          </w:p>
        </w:tc>
        <w:tc>
          <w:tcPr>
            <w:tcW w:w="1784" w:type="dxa"/>
            <w:tcBorders>
              <w:left w:val="single" w:sz="4" w:space="0" w:color="000000"/>
              <w:bottom w:val="single" w:sz="4" w:space="0" w:color="000000"/>
              <w:right w:val="nil"/>
            </w:tcBorders>
          </w:tcPr>
          <w:p>
            <w:pPr>
              <w:pStyle w:val="TableParagraph"/>
              <w:spacing w:line="271" w:lineRule="auto" w:before="0"/>
              <w:ind w:left="240" w:right="45" w:hanging="70"/>
              <w:jc w:val="left"/>
              <w:rPr>
                <w:sz w:val="18"/>
              </w:rPr>
            </w:pPr>
            <w:r>
              <w:rPr>
                <w:w w:val="85"/>
                <w:sz w:val="18"/>
              </w:rPr>
              <w:t>greater than the wax precipitation point</w:t>
            </w:r>
          </w:p>
        </w:tc>
      </w:tr>
      <w:tr>
        <w:trPr>
          <w:trHeight w:val="311" w:hRule="atLeast"/>
        </w:trPr>
        <w:tc>
          <w:tcPr>
            <w:tcW w:w="1459" w:type="dxa"/>
            <w:tcBorders>
              <w:top w:val="single" w:sz="4" w:space="0" w:color="000000"/>
              <w:left w:val="nil"/>
              <w:bottom w:val="single" w:sz="4" w:space="0" w:color="000000"/>
              <w:right w:val="single" w:sz="4" w:space="0" w:color="000000"/>
            </w:tcBorders>
          </w:tcPr>
          <w:p>
            <w:pPr>
              <w:pStyle w:val="TableParagraph"/>
              <w:spacing w:line="264" w:lineRule="exact" w:before="0"/>
              <w:ind w:right="172"/>
              <w:jc w:val="right"/>
              <w:rPr>
                <w:sz w:val="18"/>
              </w:rPr>
            </w:pPr>
            <w:r>
              <w:rPr>
                <w:w w:val="85"/>
                <w:sz w:val="18"/>
              </w:rPr>
              <w:t>Outlet pipeline</w:t>
            </w:r>
          </w:p>
        </w:tc>
        <w:tc>
          <w:tcPr>
            <w:tcW w:w="1802"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before="0"/>
              <w:ind w:left="118" w:right="91"/>
              <w:rPr>
                <w:sz w:val="18"/>
              </w:rPr>
            </w:pPr>
            <w:r>
              <w:rPr>
                <w:sz w:val="18"/>
              </w:rPr>
              <w:t>56℃</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before="0"/>
              <w:ind w:left="109" w:right="85"/>
              <w:rPr>
                <w:sz w:val="18"/>
              </w:rPr>
            </w:pPr>
            <w:r>
              <w:rPr>
                <w:sz w:val="18"/>
              </w:rPr>
              <w:t>31℃</w:t>
            </w:r>
          </w:p>
        </w:tc>
        <w:tc>
          <w:tcPr>
            <w:tcW w:w="1702"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before="0"/>
              <w:ind w:left="94" w:right="71"/>
              <w:rPr>
                <w:sz w:val="18"/>
              </w:rPr>
            </w:pPr>
            <w:r>
              <w:rPr>
                <w:w w:val="90"/>
                <w:sz w:val="18"/>
              </w:rPr>
              <w:t>0 mm</w:t>
            </w:r>
          </w:p>
        </w:tc>
        <w:tc>
          <w:tcPr>
            <w:tcW w:w="1784" w:type="dxa"/>
            <w:tcBorders>
              <w:top w:val="single" w:sz="4" w:space="0" w:color="000000"/>
              <w:left w:val="single" w:sz="4" w:space="0" w:color="000000"/>
              <w:bottom w:val="single" w:sz="4" w:space="0" w:color="000000"/>
              <w:right w:val="nil"/>
            </w:tcBorders>
          </w:tcPr>
          <w:p>
            <w:pPr>
              <w:pStyle w:val="TableParagraph"/>
              <w:spacing w:line="264" w:lineRule="exact" w:before="0"/>
              <w:ind w:right="758"/>
              <w:jc w:val="right"/>
              <w:rPr>
                <w:sz w:val="18"/>
              </w:rPr>
            </w:pPr>
            <w:r>
              <w:rPr>
                <w:w w:val="80"/>
                <w:sz w:val="18"/>
              </w:rPr>
              <w:t>yes</w:t>
            </w:r>
          </w:p>
        </w:tc>
      </w:tr>
      <w:tr>
        <w:trPr>
          <w:trHeight w:val="623" w:hRule="atLeast"/>
        </w:trPr>
        <w:tc>
          <w:tcPr>
            <w:tcW w:w="1459" w:type="dxa"/>
            <w:tcBorders>
              <w:top w:val="single" w:sz="4" w:space="0" w:color="000000"/>
              <w:left w:val="nil"/>
              <w:right w:val="single" w:sz="4" w:space="0" w:color="000000"/>
            </w:tcBorders>
          </w:tcPr>
          <w:p>
            <w:pPr>
              <w:pStyle w:val="TableParagraph"/>
              <w:spacing w:line="264" w:lineRule="exact" w:before="0"/>
              <w:ind w:left="386"/>
              <w:jc w:val="left"/>
              <w:rPr>
                <w:sz w:val="18"/>
              </w:rPr>
            </w:pPr>
            <w:r>
              <w:rPr>
                <w:w w:val="95"/>
                <w:sz w:val="18"/>
              </w:rPr>
              <w:t>Gathering</w:t>
            </w:r>
          </w:p>
          <w:p>
            <w:pPr>
              <w:pStyle w:val="TableParagraph"/>
              <w:spacing w:before="35"/>
              <w:ind w:left="453"/>
              <w:jc w:val="left"/>
              <w:rPr>
                <w:sz w:val="18"/>
              </w:rPr>
            </w:pPr>
            <w:r>
              <w:rPr>
                <w:w w:val="95"/>
                <w:sz w:val="18"/>
              </w:rPr>
              <w:t>pipeline</w:t>
            </w:r>
          </w:p>
        </w:tc>
        <w:tc>
          <w:tcPr>
            <w:tcW w:w="1802" w:type="dxa"/>
            <w:tcBorders>
              <w:top w:val="single" w:sz="4" w:space="0" w:color="000000"/>
              <w:left w:val="single" w:sz="4" w:space="0" w:color="000000"/>
              <w:right w:val="single" w:sz="4" w:space="0" w:color="000000"/>
            </w:tcBorders>
          </w:tcPr>
          <w:p>
            <w:pPr>
              <w:pStyle w:val="TableParagraph"/>
              <w:spacing w:before="143"/>
              <w:ind w:left="117" w:right="91"/>
              <w:rPr>
                <w:sz w:val="18"/>
              </w:rPr>
            </w:pPr>
            <w:r>
              <w:rPr>
                <w:sz w:val="18"/>
              </w:rPr>
              <w:t>31℃</w:t>
            </w:r>
          </w:p>
        </w:tc>
        <w:tc>
          <w:tcPr>
            <w:tcW w:w="1560" w:type="dxa"/>
            <w:tcBorders>
              <w:top w:val="single" w:sz="4" w:space="0" w:color="000000"/>
              <w:left w:val="single" w:sz="4" w:space="0" w:color="000000"/>
              <w:right w:val="single" w:sz="4" w:space="0" w:color="000000"/>
            </w:tcBorders>
          </w:tcPr>
          <w:p>
            <w:pPr>
              <w:pStyle w:val="TableParagraph"/>
              <w:spacing w:before="143"/>
              <w:ind w:left="113" w:right="85"/>
              <w:rPr>
                <w:sz w:val="18"/>
              </w:rPr>
            </w:pPr>
            <w:r>
              <w:rPr>
                <w:w w:val="95"/>
                <w:sz w:val="18"/>
              </w:rPr>
              <w:t>16.7℃</w:t>
            </w:r>
          </w:p>
        </w:tc>
        <w:tc>
          <w:tcPr>
            <w:tcW w:w="1702" w:type="dxa"/>
            <w:tcBorders>
              <w:top w:val="single" w:sz="4" w:space="0" w:color="000000"/>
              <w:left w:val="single" w:sz="4" w:space="0" w:color="000000"/>
              <w:right w:val="single" w:sz="4" w:space="0" w:color="000000"/>
            </w:tcBorders>
          </w:tcPr>
          <w:p>
            <w:pPr>
              <w:pStyle w:val="TableParagraph"/>
              <w:spacing w:before="143"/>
              <w:ind w:left="92" w:right="71"/>
              <w:rPr>
                <w:sz w:val="18"/>
              </w:rPr>
            </w:pPr>
            <w:r>
              <w:rPr>
                <w:w w:val="90"/>
                <w:sz w:val="18"/>
              </w:rPr>
              <w:t>0 mm</w:t>
            </w:r>
          </w:p>
        </w:tc>
        <w:tc>
          <w:tcPr>
            <w:tcW w:w="1784" w:type="dxa"/>
            <w:tcBorders>
              <w:top w:val="single" w:sz="4" w:space="0" w:color="000000"/>
              <w:left w:val="single" w:sz="4" w:space="0" w:color="000000"/>
              <w:right w:val="nil"/>
            </w:tcBorders>
          </w:tcPr>
          <w:p>
            <w:pPr>
              <w:pStyle w:val="TableParagraph"/>
              <w:spacing w:before="143"/>
              <w:ind w:right="758"/>
              <w:jc w:val="right"/>
              <w:rPr>
                <w:sz w:val="18"/>
              </w:rPr>
            </w:pPr>
            <w:r>
              <w:rPr>
                <w:w w:val="80"/>
                <w:sz w:val="18"/>
              </w:rPr>
              <w:t>yes</w:t>
            </w:r>
          </w:p>
        </w:tc>
      </w:tr>
    </w:tbl>
    <w:p>
      <w:pPr>
        <w:pStyle w:val="BodyText"/>
        <w:spacing w:line="232" w:lineRule="auto" w:before="130"/>
        <w:ind w:right="1005"/>
      </w:pPr>
      <w:r>
        <w:rPr>
          <w:w w:val="85"/>
        </w:rPr>
        <w:t>It</w:t>
      </w:r>
      <w:r>
        <w:rPr>
          <w:spacing w:val="-13"/>
          <w:w w:val="85"/>
        </w:rPr>
        <w:t> </w:t>
      </w:r>
      <w:r>
        <w:rPr>
          <w:w w:val="85"/>
        </w:rPr>
        <w:t>can</w:t>
      </w:r>
      <w:r>
        <w:rPr>
          <w:spacing w:val="-13"/>
          <w:w w:val="85"/>
        </w:rPr>
        <w:t> </w:t>
      </w:r>
      <w:r>
        <w:rPr>
          <w:w w:val="85"/>
        </w:rPr>
        <w:t>be</w:t>
      </w:r>
      <w:r>
        <w:rPr>
          <w:spacing w:val="-15"/>
          <w:w w:val="85"/>
        </w:rPr>
        <w:t> </w:t>
      </w:r>
      <w:r>
        <w:rPr>
          <w:w w:val="85"/>
        </w:rPr>
        <w:t>seen</w:t>
      </w:r>
      <w:r>
        <w:rPr>
          <w:spacing w:val="-14"/>
          <w:w w:val="85"/>
        </w:rPr>
        <w:t> </w:t>
      </w:r>
      <w:r>
        <w:rPr>
          <w:w w:val="85"/>
        </w:rPr>
        <w:t>from</w:t>
      </w:r>
      <w:r>
        <w:rPr>
          <w:spacing w:val="-13"/>
          <w:w w:val="85"/>
        </w:rPr>
        <w:t> </w:t>
      </w:r>
      <w:r>
        <w:rPr>
          <w:w w:val="85"/>
        </w:rPr>
        <w:t>the</w:t>
      </w:r>
      <w:r>
        <w:rPr>
          <w:spacing w:val="-12"/>
          <w:w w:val="85"/>
        </w:rPr>
        <w:t> </w:t>
      </w:r>
      <w:r>
        <w:rPr>
          <w:w w:val="85"/>
        </w:rPr>
        <w:t>above</w:t>
      </w:r>
      <w:r>
        <w:rPr>
          <w:spacing w:val="-13"/>
          <w:w w:val="85"/>
        </w:rPr>
        <w:t> </w:t>
      </w:r>
      <w:r>
        <w:rPr>
          <w:w w:val="85"/>
        </w:rPr>
        <w:t>table</w:t>
      </w:r>
      <w:r>
        <w:rPr>
          <w:spacing w:val="-15"/>
          <w:w w:val="85"/>
        </w:rPr>
        <w:t> </w:t>
      </w:r>
      <w:r>
        <w:rPr>
          <w:w w:val="85"/>
        </w:rPr>
        <w:t>that</w:t>
      </w:r>
      <w:r>
        <w:rPr>
          <w:spacing w:val="-15"/>
          <w:w w:val="85"/>
        </w:rPr>
        <w:t> </w:t>
      </w:r>
      <w:r>
        <w:rPr>
          <w:w w:val="85"/>
        </w:rPr>
        <w:t>without</w:t>
      </w:r>
      <w:r>
        <w:rPr>
          <w:spacing w:val="-15"/>
          <w:w w:val="85"/>
        </w:rPr>
        <w:t> </w:t>
      </w:r>
      <w:r>
        <w:rPr>
          <w:w w:val="85"/>
        </w:rPr>
        <w:t>the</w:t>
      </w:r>
      <w:r>
        <w:rPr>
          <w:spacing w:val="-13"/>
          <w:w w:val="85"/>
        </w:rPr>
        <w:t> </w:t>
      </w:r>
      <w:r>
        <w:rPr>
          <w:w w:val="85"/>
        </w:rPr>
        <w:t>insulation</w:t>
      </w:r>
      <w:r>
        <w:rPr>
          <w:spacing w:val="-16"/>
          <w:w w:val="85"/>
        </w:rPr>
        <w:t> </w:t>
      </w:r>
      <w:r>
        <w:rPr>
          <w:w w:val="85"/>
        </w:rPr>
        <w:t>layer,</w:t>
      </w:r>
      <w:r>
        <w:rPr>
          <w:spacing w:val="-17"/>
          <w:w w:val="85"/>
        </w:rPr>
        <w:t> </w:t>
      </w:r>
      <w:r>
        <w:rPr>
          <w:w w:val="85"/>
        </w:rPr>
        <w:t>the</w:t>
      </w:r>
      <w:r>
        <w:rPr>
          <w:spacing w:val="-13"/>
          <w:w w:val="85"/>
        </w:rPr>
        <w:t> </w:t>
      </w:r>
      <w:r>
        <w:rPr>
          <w:w w:val="85"/>
        </w:rPr>
        <w:t>oil</w:t>
      </w:r>
      <w:r>
        <w:rPr>
          <w:spacing w:val="-11"/>
          <w:w w:val="85"/>
        </w:rPr>
        <w:t> </w:t>
      </w:r>
      <w:r>
        <w:rPr>
          <w:w w:val="85"/>
        </w:rPr>
        <w:t>product</w:t>
      </w:r>
      <w:r>
        <w:rPr>
          <w:spacing w:val="-16"/>
          <w:w w:val="85"/>
        </w:rPr>
        <w:t> </w:t>
      </w:r>
      <w:r>
        <w:rPr>
          <w:w w:val="85"/>
        </w:rPr>
        <w:t>has</w:t>
      </w:r>
      <w:r>
        <w:rPr>
          <w:spacing w:val="-13"/>
          <w:w w:val="85"/>
        </w:rPr>
        <w:t> </w:t>
      </w:r>
      <w:r>
        <w:rPr>
          <w:w w:val="85"/>
        </w:rPr>
        <w:t>good flow</w:t>
      </w:r>
      <w:r>
        <w:rPr>
          <w:spacing w:val="-10"/>
          <w:w w:val="85"/>
        </w:rPr>
        <w:t> </w:t>
      </w:r>
      <w:r>
        <w:rPr>
          <w:w w:val="85"/>
        </w:rPr>
        <w:t>performance</w:t>
      </w:r>
      <w:r>
        <w:rPr>
          <w:spacing w:val="-9"/>
          <w:w w:val="85"/>
        </w:rPr>
        <w:t> </w:t>
      </w:r>
      <w:r>
        <w:rPr>
          <w:w w:val="85"/>
        </w:rPr>
        <w:t>and</w:t>
      </w:r>
      <w:r>
        <w:rPr>
          <w:spacing w:val="-7"/>
          <w:w w:val="85"/>
        </w:rPr>
        <w:t> </w:t>
      </w:r>
      <w:r>
        <w:rPr>
          <w:w w:val="85"/>
        </w:rPr>
        <w:t>the</w:t>
      </w:r>
      <w:r>
        <w:rPr>
          <w:spacing w:val="-7"/>
          <w:w w:val="85"/>
        </w:rPr>
        <w:t> </w:t>
      </w:r>
      <w:r>
        <w:rPr>
          <w:w w:val="85"/>
        </w:rPr>
        <w:t>oil</w:t>
      </w:r>
      <w:r>
        <w:rPr>
          <w:spacing w:val="-5"/>
          <w:w w:val="85"/>
        </w:rPr>
        <w:t> </w:t>
      </w:r>
      <w:r>
        <w:rPr>
          <w:w w:val="85"/>
        </w:rPr>
        <w:t>collection</w:t>
      </w:r>
      <w:r>
        <w:rPr>
          <w:spacing w:val="-10"/>
          <w:w w:val="85"/>
        </w:rPr>
        <w:t> </w:t>
      </w:r>
      <w:r>
        <w:rPr>
          <w:w w:val="85"/>
        </w:rPr>
        <w:t>pipeline</w:t>
      </w:r>
      <w:r>
        <w:rPr>
          <w:spacing w:val="-7"/>
          <w:w w:val="85"/>
        </w:rPr>
        <w:t> </w:t>
      </w:r>
      <w:r>
        <w:rPr>
          <w:w w:val="85"/>
        </w:rPr>
        <w:t>has</w:t>
      </w:r>
      <w:r>
        <w:rPr>
          <w:spacing w:val="-7"/>
          <w:w w:val="85"/>
        </w:rPr>
        <w:t> </w:t>
      </w:r>
      <w:r>
        <w:rPr>
          <w:w w:val="85"/>
        </w:rPr>
        <w:t>better</w:t>
      </w:r>
      <w:r>
        <w:rPr>
          <w:spacing w:val="-9"/>
          <w:w w:val="85"/>
        </w:rPr>
        <w:t> </w:t>
      </w:r>
      <w:r>
        <w:rPr>
          <w:w w:val="85"/>
        </w:rPr>
        <w:t>thermal</w:t>
      </w:r>
      <w:r>
        <w:rPr>
          <w:spacing w:val="-7"/>
          <w:w w:val="85"/>
        </w:rPr>
        <w:t> </w:t>
      </w:r>
      <w:r>
        <w:rPr>
          <w:w w:val="85"/>
        </w:rPr>
        <w:t>and</w:t>
      </w:r>
      <w:r>
        <w:rPr>
          <w:spacing w:val="-6"/>
          <w:w w:val="85"/>
        </w:rPr>
        <w:t> </w:t>
      </w:r>
      <w:r>
        <w:rPr>
          <w:w w:val="85"/>
        </w:rPr>
        <w:t>hydraulic</w:t>
      </w:r>
      <w:r>
        <w:rPr>
          <w:spacing w:val="-6"/>
          <w:w w:val="85"/>
        </w:rPr>
        <w:t> </w:t>
      </w:r>
      <w:r>
        <w:rPr>
          <w:w w:val="85"/>
        </w:rPr>
        <w:t>conditions.</w:t>
      </w:r>
      <w:r>
        <w:rPr>
          <w:spacing w:val="-14"/>
          <w:w w:val="85"/>
        </w:rPr>
        <w:t> </w:t>
      </w:r>
      <w:r>
        <w:rPr>
          <w:w w:val="85"/>
        </w:rPr>
        <w:t>The natural</w:t>
      </w:r>
      <w:r>
        <w:rPr>
          <w:spacing w:val="-23"/>
          <w:w w:val="85"/>
        </w:rPr>
        <w:t> </w:t>
      </w:r>
      <w:r>
        <w:rPr>
          <w:w w:val="85"/>
        </w:rPr>
        <w:t>non-heating</w:t>
      </w:r>
      <w:r>
        <w:rPr>
          <w:spacing w:val="-22"/>
          <w:w w:val="85"/>
        </w:rPr>
        <w:t> </w:t>
      </w:r>
      <w:r>
        <w:rPr>
          <w:w w:val="85"/>
        </w:rPr>
        <w:t>process</w:t>
      </w:r>
      <w:r>
        <w:rPr>
          <w:spacing w:val="-22"/>
          <w:w w:val="85"/>
        </w:rPr>
        <w:t> </w:t>
      </w:r>
      <w:r>
        <w:rPr>
          <w:w w:val="85"/>
        </w:rPr>
        <w:t>can</w:t>
      </w:r>
      <w:r>
        <w:rPr>
          <w:spacing w:val="-22"/>
          <w:w w:val="85"/>
        </w:rPr>
        <w:t> </w:t>
      </w:r>
      <w:r>
        <w:rPr>
          <w:w w:val="85"/>
        </w:rPr>
        <w:t>fully</w:t>
      </w:r>
      <w:r>
        <w:rPr>
          <w:spacing w:val="-21"/>
          <w:w w:val="85"/>
        </w:rPr>
        <w:t> </w:t>
      </w:r>
      <w:r>
        <w:rPr>
          <w:w w:val="85"/>
        </w:rPr>
        <w:t>meet</w:t>
      </w:r>
      <w:r>
        <w:rPr>
          <w:spacing w:val="-22"/>
          <w:w w:val="85"/>
        </w:rPr>
        <w:t> </w:t>
      </w:r>
      <w:r>
        <w:rPr>
          <w:w w:val="85"/>
        </w:rPr>
        <w:t>the</w:t>
      </w:r>
      <w:r>
        <w:rPr>
          <w:spacing w:val="-21"/>
          <w:w w:val="85"/>
        </w:rPr>
        <w:t> </w:t>
      </w:r>
      <w:r>
        <w:rPr>
          <w:w w:val="85"/>
        </w:rPr>
        <w:t>transportation</w:t>
      </w:r>
      <w:r>
        <w:rPr>
          <w:spacing w:val="-21"/>
          <w:w w:val="85"/>
        </w:rPr>
        <w:t> </w:t>
      </w:r>
      <w:r>
        <w:rPr>
          <w:w w:val="85"/>
        </w:rPr>
        <w:t>requirements.</w:t>
      </w:r>
      <w:r>
        <w:rPr>
          <w:spacing w:val="-24"/>
          <w:w w:val="85"/>
        </w:rPr>
        <w:t> </w:t>
      </w:r>
      <w:r>
        <w:rPr>
          <w:w w:val="85"/>
        </w:rPr>
        <w:t>Therefore,</w:t>
      </w:r>
      <w:r>
        <w:rPr>
          <w:spacing w:val="-23"/>
          <w:w w:val="85"/>
        </w:rPr>
        <w:t> </w:t>
      </w:r>
      <w:r>
        <w:rPr>
          <w:w w:val="85"/>
        </w:rPr>
        <w:t>the</w:t>
      </w:r>
      <w:r>
        <w:rPr>
          <w:spacing w:val="-21"/>
          <w:w w:val="85"/>
        </w:rPr>
        <w:t> </w:t>
      </w:r>
      <w:r>
        <w:rPr>
          <w:w w:val="85"/>
        </w:rPr>
        <w:t>overall </w:t>
      </w:r>
      <w:r>
        <w:rPr>
          <w:w w:val="90"/>
        </w:rPr>
        <w:t>area is adopted the mixed transportation of oil and gas in the first-level station + natural non-heating</w:t>
      </w:r>
      <w:r>
        <w:rPr>
          <w:spacing w:val="-18"/>
          <w:w w:val="90"/>
        </w:rPr>
        <w:t> </w:t>
      </w:r>
      <w:r>
        <w:rPr>
          <w:w w:val="90"/>
        </w:rPr>
        <w:t>overall</w:t>
      </w:r>
      <w:r>
        <w:rPr>
          <w:spacing w:val="-16"/>
          <w:w w:val="90"/>
        </w:rPr>
        <w:t> </w:t>
      </w:r>
      <w:r>
        <w:rPr>
          <w:w w:val="90"/>
        </w:rPr>
        <w:t>gathering</w:t>
      </w:r>
      <w:r>
        <w:rPr>
          <w:spacing w:val="-16"/>
          <w:w w:val="90"/>
        </w:rPr>
        <w:t> </w:t>
      </w:r>
      <w:r>
        <w:rPr>
          <w:w w:val="90"/>
        </w:rPr>
        <w:t>and</w:t>
      </w:r>
      <w:r>
        <w:rPr>
          <w:spacing w:val="-17"/>
          <w:w w:val="90"/>
        </w:rPr>
        <w:t> </w:t>
      </w:r>
      <w:r>
        <w:rPr>
          <w:w w:val="90"/>
        </w:rPr>
        <w:t>transportation</w:t>
      </w:r>
      <w:r>
        <w:rPr>
          <w:spacing w:val="-19"/>
          <w:w w:val="90"/>
        </w:rPr>
        <w:t> </w:t>
      </w:r>
      <w:r>
        <w:rPr>
          <w:w w:val="90"/>
        </w:rPr>
        <w:t>technology.</w:t>
      </w:r>
    </w:p>
    <w:p>
      <w:pPr>
        <w:pStyle w:val="Heading1"/>
        <w:numPr>
          <w:ilvl w:val="1"/>
          <w:numId w:val="3"/>
        </w:numPr>
        <w:tabs>
          <w:tab w:pos="1156" w:val="left" w:leader="none"/>
        </w:tabs>
        <w:spacing w:line="240" w:lineRule="auto" w:before="162" w:after="0"/>
        <w:ind w:left="1155" w:right="0" w:hanging="357"/>
        <w:jc w:val="left"/>
      </w:pPr>
      <w:r>
        <w:rPr/>
        <w:t>Wellsite</w:t>
      </w:r>
      <w:r>
        <w:rPr>
          <w:spacing w:val="-2"/>
        </w:rPr>
        <w:t> </w:t>
      </w:r>
      <w:r>
        <w:rPr/>
        <w:t>process</w:t>
      </w:r>
    </w:p>
    <w:p>
      <w:pPr>
        <w:pStyle w:val="BodyText"/>
        <w:spacing w:line="232" w:lineRule="auto" w:before="180"/>
        <w:ind w:right="1006"/>
      </w:pPr>
      <w:r>
        <w:rPr>
          <w:w w:val="90"/>
        </w:rPr>
        <w:t>Area</w:t>
      </w:r>
      <w:r>
        <w:rPr>
          <w:spacing w:val="-32"/>
          <w:w w:val="90"/>
        </w:rPr>
        <w:t> </w:t>
      </w:r>
      <w:r>
        <w:rPr>
          <w:w w:val="90"/>
        </w:rPr>
        <w:t>A</w:t>
      </w:r>
      <w:r>
        <w:rPr>
          <w:spacing w:val="-30"/>
          <w:w w:val="90"/>
        </w:rPr>
        <w:t> </w:t>
      </w:r>
      <w:r>
        <w:rPr>
          <w:w w:val="90"/>
        </w:rPr>
        <w:t>generally</w:t>
      </w:r>
      <w:r>
        <w:rPr>
          <w:spacing w:val="-28"/>
          <w:w w:val="90"/>
        </w:rPr>
        <w:t> </w:t>
      </w:r>
      <w:r>
        <w:rPr>
          <w:w w:val="90"/>
        </w:rPr>
        <w:t>adopts</w:t>
      </w:r>
      <w:r>
        <w:rPr>
          <w:spacing w:val="-28"/>
          <w:w w:val="90"/>
        </w:rPr>
        <w:t> </w:t>
      </w:r>
      <w:r>
        <w:rPr>
          <w:w w:val="90"/>
        </w:rPr>
        <w:t>the</w:t>
      </w:r>
      <w:r>
        <w:rPr>
          <w:spacing w:val="-28"/>
          <w:w w:val="90"/>
        </w:rPr>
        <w:t> </w:t>
      </w:r>
      <w:r>
        <w:rPr>
          <w:w w:val="90"/>
        </w:rPr>
        <w:t>integrated</w:t>
      </w:r>
      <w:r>
        <w:rPr>
          <w:spacing w:val="-29"/>
          <w:w w:val="90"/>
        </w:rPr>
        <w:t> </w:t>
      </w:r>
      <w:r>
        <w:rPr>
          <w:w w:val="90"/>
        </w:rPr>
        <w:t>gathering</w:t>
      </w:r>
      <w:r>
        <w:rPr>
          <w:spacing w:val="-27"/>
          <w:w w:val="90"/>
        </w:rPr>
        <w:t> </w:t>
      </w:r>
      <w:r>
        <w:rPr>
          <w:w w:val="90"/>
        </w:rPr>
        <w:t>and</w:t>
      </w:r>
      <w:r>
        <w:rPr>
          <w:spacing w:val="-28"/>
          <w:w w:val="90"/>
        </w:rPr>
        <w:t> </w:t>
      </w:r>
      <w:r>
        <w:rPr>
          <w:w w:val="90"/>
        </w:rPr>
        <w:t>transportation</w:t>
      </w:r>
      <w:r>
        <w:rPr>
          <w:spacing w:val="-28"/>
          <w:w w:val="90"/>
        </w:rPr>
        <w:t> </w:t>
      </w:r>
      <w:r>
        <w:rPr>
          <w:w w:val="90"/>
        </w:rPr>
        <w:t>process</w:t>
      </w:r>
      <w:r>
        <w:rPr>
          <w:spacing w:val="-28"/>
          <w:w w:val="90"/>
        </w:rPr>
        <w:t> </w:t>
      </w:r>
      <w:r>
        <w:rPr>
          <w:w w:val="90"/>
        </w:rPr>
        <w:t>of</w:t>
      </w:r>
      <w:r>
        <w:rPr>
          <w:spacing w:val="-27"/>
          <w:w w:val="90"/>
        </w:rPr>
        <w:t> </w:t>
      </w:r>
      <w:r>
        <w:rPr>
          <w:w w:val="90"/>
        </w:rPr>
        <w:t>first-level </w:t>
      </w:r>
      <w:r>
        <w:rPr>
          <w:w w:val="85"/>
        </w:rPr>
        <w:t>mixed</w:t>
      </w:r>
      <w:r>
        <w:rPr>
          <w:spacing w:val="-13"/>
          <w:w w:val="85"/>
        </w:rPr>
        <w:t> </w:t>
      </w:r>
      <w:r>
        <w:rPr>
          <w:w w:val="85"/>
        </w:rPr>
        <w:t>oil</w:t>
      </w:r>
      <w:r>
        <w:rPr>
          <w:spacing w:val="-14"/>
          <w:w w:val="85"/>
        </w:rPr>
        <w:t> </w:t>
      </w:r>
      <w:r>
        <w:rPr>
          <w:w w:val="85"/>
        </w:rPr>
        <w:t>and</w:t>
      </w:r>
      <w:r>
        <w:rPr>
          <w:spacing w:val="-14"/>
          <w:w w:val="85"/>
        </w:rPr>
        <w:t> </w:t>
      </w:r>
      <w:r>
        <w:rPr>
          <w:w w:val="85"/>
        </w:rPr>
        <w:t>gas</w:t>
      </w:r>
      <w:r>
        <w:rPr>
          <w:spacing w:val="-12"/>
          <w:w w:val="85"/>
        </w:rPr>
        <w:t> </w:t>
      </w:r>
      <w:r>
        <w:rPr>
          <w:w w:val="85"/>
        </w:rPr>
        <w:t>transportation</w:t>
      </w:r>
      <w:r>
        <w:rPr>
          <w:spacing w:val="-16"/>
          <w:w w:val="85"/>
        </w:rPr>
        <w:t> </w:t>
      </w:r>
      <w:r>
        <w:rPr>
          <w:w w:val="85"/>
        </w:rPr>
        <w:t>+</w:t>
      </w:r>
      <w:r>
        <w:rPr>
          <w:spacing w:val="-11"/>
          <w:w w:val="85"/>
        </w:rPr>
        <w:t> </w:t>
      </w:r>
      <w:r>
        <w:rPr>
          <w:w w:val="85"/>
        </w:rPr>
        <w:t>natural</w:t>
      </w:r>
      <w:r>
        <w:rPr>
          <w:spacing w:val="-15"/>
          <w:w w:val="85"/>
        </w:rPr>
        <w:t> </w:t>
      </w:r>
      <w:r>
        <w:rPr>
          <w:w w:val="85"/>
        </w:rPr>
        <w:t>non-heating</w:t>
      </w:r>
      <w:r>
        <w:rPr>
          <w:spacing w:val="-15"/>
          <w:w w:val="85"/>
        </w:rPr>
        <w:t> </w:t>
      </w:r>
      <w:r>
        <w:rPr>
          <w:w w:val="85"/>
        </w:rPr>
        <w:t>at</w:t>
      </w:r>
      <w:r>
        <w:rPr>
          <w:spacing w:val="-13"/>
          <w:w w:val="85"/>
        </w:rPr>
        <w:t> </w:t>
      </w:r>
      <w:r>
        <w:rPr>
          <w:w w:val="85"/>
        </w:rPr>
        <w:t>the</w:t>
      </w:r>
      <w:r>
        <w:rPr>
          <w:spacing w:val="-13"/>
          <w:w w:val="85"/>
        </w:rPr>
        <w:t> </w:t>
      </w:r>
      <w:r>
        <w:rPr>
          <w:w w:val="85"/>
        </w:rPr>
        <w:t>half</w:t>
      </w:r>
      <w:r>
        <w:rPr>
          <w:spacing w:val="-14"/>
          <w:w w:val="85"/>
        </w:rPr>
        <w:t> </w:t>
      </w:r>
      <w:r>
        <w:rPr>
          <w:w w:val="85"/>
        </w:rPr>
        <w:t>cloth</w:t>
      </w:r>
      <w:r>
        <w:rPr>
          <w:spacing w:val="-15"/>
          <w:w w:val="85"/>
        </w:rPr>
        <w:t> </w:t>
      </w:r>
      <w:r>
        <w:rPr>
          <w:w w:val="85"/>
        </w:rPr>
        <w:t>station.</w:t>
      </w:r>
      <w:r>
        <w:rPr>
          <w:spacing w:val="-15"/>
          <w:w w:val="85"/>
        </w:rPr>
        <w:t> </w:t>
      </w:r>
      <w:r>
        <w:rPr>
          <w:w w:val="85"/>
        </w:rPr>
        <w:t>In</w:t>
      </w:r>
      <w:r>
        <w:rPr>
          <w:spacing w:val="-11"/>
          <w:w w:val="85"/>
        </w:rPr>
        <w:t> </w:t>
      </w:r>
      <w:r>
        <w:rPr>
          <w:w w:val="85"/>
        </w:rPr>
        <w:t>addition</w:t>
      </w:r>
      <w:r>
        <w:rPr>
          <w:spacing w:val="-13"/>
          <w:w w:val="85"/>
        </w:rPr>
        <w:t> </w:t>
      </w:r>
      <w:r>
        <w:rPr>
          <w:w w:val="85"/>
        </w:rPr>
        <w:t>to</w:t>
      </w:r>
      <w:r>
        <w:rPr>
          <w:spacing w:val="-11"/>
          <w:w w:val="85"/>
        </w:rPr>
        <w:t> </w:t>
      </w:r>
      <w:r>
        <w:rPr>
          <w:w w:val="85"/>
        </w:rPr>
        <w:t>the valve block metering function, the well site does not require heating process design. Combining </w:t>
      </w:r>
      <w:r>
        <w:rPr>
          <w:w w:val="90"/>
        </w:rPr>
        <w:t>the</w:t>
      </w:r>
      <w:r>
        <w:rPr>
          <w:spacing w:val="-32"/>
          <w:w w:val="90"/>
        </w:rPr>
        <w:t> </w:t>
      </w:r>
      <w:r>
        <w:rPr>
          <w:w w:val="90"/>
        </w:rPr>
        <w:t>nature</w:t>
      </w:r>
      <w:r>
        <w:rPr>
          <w:spacing w:val="-33"/>
          <w:w w:val="90"/>
        </w:rPr>
        <w:t> </w:t>
      </w:r>
      <w:r>
        <w:rPr>
          <w:w w:val="90"/>
        </w:rPr>
        <w:t>of</w:t>
      </w:r>
      <w:r>
        <w:rPr>
          <w:spacing w:val="-32"/>
          <w:w w:val="90"/>
        </w:rPr>
        <w:t> </w:t>
      </w:r>
      <w:r>
        <w:rPr>
          <w:w w:val="90"/>
        </w:rPr>
        <w:t>crude</w:t>
      </w:r>
      <w:r>
        <w:rPr>
          <w:spacing w:val="-33"/>
          <w:w w:val="90"/>
        </w:rPr>
        <w:t> </w:t>
      </w:r>
      <w:r>
        <w:rPr>
          <w:w w:val="90"/>
        </w:rPr>
        <w:t>oil</w:t>
      </w:r>
      <w:r>
        <w:rPr>
          <w:spacing w:val="-30"/>
          <w:w w:val="90"/>
        </w:rPr>
        <w:t> </w:t>
      </w:r>
      <w:r>
        <w:rPr>
          <w:w w:val="90"/>
        </w:rPr>
        <w:t>and</w:t>
      </w:r>
      <w:r>
        <w:rPr>
          <w:spacing w:val="-33"/>
          <w:w w:val="90"/>
        </w:rPr>
        <w:t> </w:t>
      </w:r>
      <w:r>
        <w:rPr>
          <w:w w:val="90"/>
        </w:rPr>
        <w:t>oil</w:t>
      </w:r>
      <w:r>
        <w:rPr>
          <w:spacing w:val="-31"/>
          <w:w w:val="90"/>
        </w:rPr>
        <w:t> </w:t>
      </w:r>
      <w:r>
        <w:rPr>
          <w:w w:val="90"/>
        </w:rPr>
        <w:t>products</w:t>
      </w:r>
      <w:r>
        <w:rPr>
          <w:spacing w:val="-31"/>
          <w:w w:val="90"/>
        </w:rPr>
        <w:t> </w:t>
      </w:r>
      <w:r>
        <w:rPr>
          <w:w w:val="90"/>
        </w:rPr>
        <w:t>and</w:t>
      </w:r>
      <w:r>
        <w:rPr>
          <w:spacing w:val="-32"/>
          <w:w w:val="90"/>
        </w:rPr>
        <w:t> </w:t>
      </w:r>
      <w:r>
        <w:rPr>
          <w:w w:val="90"/>
        </w:rPr>
        <w:t>the</w:t>
      </w:r>
      <w:r>
        <w:rPr>
          <w:spacing w:val="-31"/>
          <w:w w:val="90"/>
        </w:rPr>
        <w:t> </w:t>
      </w:r>
      <w:r>
        <w:rPr>
          <w:w w:val="90"/>
        </w:rPr>
        <w:t>corrosion</w:t>
      </w:r>
      <w:r>
        <w:rPr>
          <w:spacing w:val="-33"/>
          <w:w w:val="90"/>
        </w:rPr>
        <w:t> </w:t>
      </w:r>
      <w:r>
        <w:rPr>
          <w:w w:val="90"/>
        </w:rPr>
        <w:t>of</w:t>
      </w:r>
      <w:r>
        <w:rPr>
          <w:spacing w:val="-32"/>
          <w:w w:val="90"/>
        </w:rPr>
        <w:t> </w:t>
      </w:r>
      <w:r>
        <w:rPr>
          <w:w w:val="90"/>
        </w:rPr>
        <w:t>the</w:t>
      </w:r>
      <w:r>
        <w:rPr>
          <w:spacing w:val="-33"/>
          <w:w w:val="90"/>
        </w:rPr>
        <w:t> </w:t>
      </w:r>
      <w:r>
        <w:rPr>
          <w:w w:val="90"/>
        </w:rPr>
        <w:t>transport</w:t>
      </w:r>
      <w:r>
        <w:rPr>
          <w:spacing w:val="-33"/>
          <w:w w:val="90"/>
        </w:rPr>
        <w:t> </w:t>
      </w:r>
      <w:r>
        <w:rPr>
          <w:w w:val="90"/>
        </w:rPr>
        <w:t>medium,</w:t>
      </w:r>
      <w:r>
        <w:rPr>
          <w:spacing w:val="-33"/>
          <w:w w:val="90"/>
        </w:rPr>
        <w:t> </w:t>
      </w:r>
      <w:r>
        <w:rPr>
          <w:w w:val="90"/>
        </w:rPr>
        <w:t>The</w:t>
      </w:r>
      <w:r>
        <w:rPr>
          <w:spacing w:val="-31"/>
          <w:w w:val="90"/>
        </w:rPr>
        <w:t> </w:t>
      </w:r>
      <w:r>
        <w:rPr>
          <w:w w:val="90"/>
        </w:rPr>
        <w:t>well</w:t>
      </w:r>
      <w:r>
        <w:rPr>
          <w:spacing w:val="-31"/>
          <w:w w:val="90"/>
        </w:rPr>
        <w:t> </w:t>
      </w:r>
      <w:r>
        <w:rPr>
          <w:w w:val="90"/>
        </w:rPr>
        <w:t>site also</w:t>
      </w:r>
      <w:r>
        <w:rPr>
          <w:spacing w:val="-27"/>
          <w:w w:val="90"/>
        </w:rPr>
        <w:t> </w:t>
      </w:r>
      <w:r>
        <w:rPr>
          <w:w w:val="90"/>
        </w:rPr>
        <w:t>needs</w:t>
      </w:r>
      <w:r>
        <w:rPr>
          <w:spacing w:val="-25"/>
          <w:w w:val="90"/>
        </w:rPr>
        <w:t> </w:t>
      </w:r>
      <w:r>
        <w:rPr>
          <w:w w:val="90"/>
        </w:rPr>
        <w:t>to</w:t>
      </w:r>
      <w:r>
        <w:rPr>
          <w:spacing w:val="-24"/>
          <w:w w:val="90"/>
        </w:rPr>
        <w:t> </w:t>
      </w:r>
      <w:r>
        <w:rPr>
          <w:w w:val="90"/>
        </w:rPr>
        <w:t>design</w:t>
      </w:r>
      <w:r>
        <w:rPr>
          <w:spacing w:val="-25"/>
          <w:w w:val="90"/>
        </w:rPr>
        <w:t> </w:t>
      </w:r>
      <w:r>
        <w:rPr>
          <w:w w:val="90"/>
        </w:rPr>
        <w:t>the</w:t>
      </w:r>
      <w:r>
        <w:rPr>
          <w:spacing w:val="-23"/>
          <w:w w:val="90"/>
        </w:rPr>
        <w:t> </w:t>
      </w:r>
      <w:r>
        <w:rPr>
          <w:w w:val="90"/>
        </w:rPr>
        <w:t>process</w:t>
      </w:r>
      <w:r>
        <w:rPr>
          <w:spacing w:val="-27"/>
          <w:w w:val="90"/>
        </w:rPr>
        <w:t> </w:t>
      </w:r>
      <w:r>
        <w:rPr>
          <w:w w:val="90"/>
        </w:rPr>
        <w:t>of</w:t>
      </w:r>
      <w:r>
        <w:rPr>
          <w:spacing w:val="-22"/>
          <w:w w:val="90"/>
        </w:rPr>
        <w:t> </w:t>
      </w:r>
      <w:r>
        <w:rPr>
          <w:w w:val="90"/>
        </w:rPr>
        <w:t>throwing</w:t>
      </w:r>
      <w:r>
        <w:rPr>
          <w:spacing w:val="-23"/>
          <w:w w:val="90"/>
        </w:rPr>
        <w:t> </w:t>
      </w:r>
      <w:r>
        <w:rPr>
          <w:w w:val="90"/>
        </w:rPr>
        <w:t>wax</w:t>
      </w:r>
      <w:r>
        <w:rPr>
          <w:spacing w:val="-24"/>
          <w:w w:val="90"/>
        </w:rPr>
        <w:t> </w:t>
      </w:r>
      <w:r>
        <w:rPr>
          <w:w w:val="90"/>
        </w:rPr>
        <w:t>and</w:t>
      </w:r>
      <w:r>
        <w:rPr>
          <w:spacing w:val="-24"/>
          <w:w w:val="90"/>
        </w:rPr>
        <w:t> </w:t>
      </w:r>
      <w:r>
        <w:rPr>
          <w:w w:val="90"/>
        </w:rPr>
        <w:t>adding</w:t>
      </w:r>
      <w:r>
        <w:rPr>
          <w:spacing w:val="-26"/>
          <w:w w:val="90"/>
        </w:rPr>
        <w:t> </w:t>
      </w:r>
      <w:r>
        <w:rPr>
          <w:w w:val="90"/>
        </w:rPr>
        <w:t>corrosion</w:t>
      </w:r>
      <w:r>
        <w:rPr>
          <w:spacing w:val="-24"/>
          <w:w w:val="90"/>
        </w:rPr>
        <w:t> </w:t>
      </w:r>
      <w:r>
        <w:rPr>
          <w:w w:val="90"/>
        </w:rPr>
        <w:t>inhibitors.</w:t>
      </w:r>
    </w:p>
    <w:p>
      <w:pPr>
        <w:pStyle w:val="ListParagraph"/>
        <w:numPr>
          <w:ilvl w:val="0"/>
          <w:numId w:val="7"/>
        </w:numPr>
        <w:tabs>
          <w:tab w:pos="1513" w:val="left" w:leader="none"/>
        </w:tabs>
        <w:spacing w:line="305" w:lineRule="exact" w:before="0" w:after="0"/>
        <w:ind w:left="1512" w:right="0" w:hanging="293"/>
        <w:jc w:val="both"/>
        <w:rPr>
          <w:sz w:val="21"/>
        </w:rPr>
      </w:pPr>
      <w:r>
        <w:rPr>
          <w:spacing w:val="-5"/>
          <w:w w:val="95"/>
          <w:sz w:val="21"/>
        </w:rPr>
        <w:t>Valve </w:t>
      </w:r>
      <w:r>
        <w:rPr>
          <w:w w:val="95"/>
          <w:sz w:val="21"/>
        </w:rPr>
        <w:t>group</w:t>
      </w:r>
      <w:r>
        <w:rPr>
          <w:spacing w:val="-20"/>
          <w:w w:val="95"/>
          <w:sz w:val="21"/>
        </w:rPr>
        <w:t> </w:t>
      </w:r>
      <w:r>
        <w:rPr>
          <w:w w:val="95"/>
          <w:sz w:val="21"/>
        </w:rPr>
        <w:t>metering</w:t>
      </w:r>
    </w:p>
    <w:p>
      <w:pPr>
        <w:pStyle w:val="BodyText"/>
        <w:spacing w:line="232" w:lineRule="auto" w:before="2"/>
        <w:ind w:right="1007"/>
      </w:pPr>
      <w:r>
        <w:rPr>
          <w:w w:val="90"/>
        </w:rPr>
        <w:t>In</w:t>
      </w:r>
      <w:r>
        <w:rPr>
          <w:spacing w:val="-9"/>
          <w:w w:val="90"/>
        </w:rPr>
        <w:t> </w:t>
      </w:r>
      <w:r>
        <w:rPr>
          <w:w w:val="90"/>
        </w:rPr>
        <w:t>order</w:t>
      </w:r>
      <w:r>
        <w:rPr>
          <w:spacing w:val="-11"/>
          <w:w w:val="90"/>
        </w:rPr>
        <w:t> </w:t>
      </w:r>
      <w:r>
        <w:rPr>
          <w:w w:val="90"/>
        </w:rPr>
        <w:t>to</w:t>
      </w:r>
      <w:r>
        <w:rPr>
          <w:spacing w:val="-7"/>
          <w:w w:val="90"/>
        </w:rPr>
        <w:t> </w:t>
      </w:r>
      <w:r>
        <w:rPr>
          <w:w w:val="90"/>
        </w:rPr>
        <w:t>reduce</w:t>
      </w:r>
      <w:r>
        <w:rPr>
          <w:spacing w:val="-10"/>
          <w:w w:val="90"/>
        </w:rPr>
        <w:t> </w:t>
      </w:r>
      <w:r>
        <w:rPr>
          <w:w w:val="90"/>
        </w:rPr>
        <w:t>equipment</w:t>
      </w:r>
      <w:r>
        <w:rPr>
          <w:spacing w:val="-11"/>
          <w:w w:val="90"/>
        </w:rPr>
        <w:t> </w:t>
      </w:r>
      <w:r>
        <w:rPr>
          <w:w w:val="90"/>
        </w:rPr>
        <w:t>investment,</w:t>
      </w:r>
      <w:r>
        <w:rPr>
          <w:spacing w:val="-10"/>
          <w:w w:val="90"/>
        </w:rPr>
        <w:t> </w:t>
      </w:r>
      <w:r>
        <w:rPr>
          <w:w w:val="90"/>
        </w:rPr>
        <w:t>the</w:t>
      </w:r>
      <w:r>
        <w:rPr>
          <w:spacing w:val="-8"/>
          <w:w w:val="90"/>
        </w:rPr>
        <w:t> </w:t>
      </w:r>
      <w:r>
        <w:rPr>
          <w:w w:val="90"/>
        </w:rPr>
        <w:t>valve</w:t>
      </w:r>
      <w:r>
        <w:rPr>
          <w:spacing w:val="-8"/>
          <w:w w:val="90"/>
        </w:rPr>
        <w:t> </w:t>
      </w:r>
      <w:r>
        <w:rPr>
          <w:w w:val="90"/>
        </w:rPr>
        <w:t>group</w:t>
      </w:r>
      <w:r>
        <w:rPr>
          <w:spacing w:val="-10"/>
          <w:w w:val="90"/>
        </w:rPr>
        <w:t> </w:t>
      </w:r>
      <w:r>
        <w:rPr>
          <w:w w:val="90"/>
        </w:rPr>
        <w:t>metering</w:t>
      </w:r>
      <w:r>
        <w:rPr>
          <w:spacing w:val="-11"/>
          <w:w w:val="90"/>
        </w:rPr>
        <w:t> </w:t>
      </w:r>
      <w:r>
        <w:rPr>
          <w:w w:val="90"/>
        </w:rPr>
        <w:t>uses</w:t>
      </w:r>
      <w:r>
        <w:rPr>
          <w:spacing w:val="-11"/>
          <w:w w:val="90"/>
        </w:rPr>
        <w:t> </w:t>
      </w:r>
      <w:r>
        <w:rPr>
          <w:w w:val="90"/>
        </w:rPr>
        <w:t>a</w:t>
      </w:r>
      <w:r>
        <w:rPr>
          <w:spacing w:val="-8"/>
          <w:w w:val="90"/>
        </w:rPr>
        <w:t> </w:t>
      </w:r>
      <w:r>
        <w:rPr>
          <w:w w:val="90"/>
        </w:rPr>
        <w:t>three-phase separation metering device to separate gas, liquid (emulsified oil) and free water, and then measure</w:t>
      </w:r>
      <w:r>
        <w:rPr>
          <w:spacing w:val="-38"/>
          <w:w w:val="90"/>
        </w:rPr>
        <w:t> </w:t>
      </w:r>
      <w:r>
        <w:rPr>
          <w:w w:val="90"/>
        </w:rPr>
        <w:t>the</w:t>
      </w:r>
      <w:r>
        <w:rPr>
          <w:spacing w:val="-34"/>
          <w:w w:val="90"/>
        </w:rPr>
        <w:t> </w:t>
      </w:r>
      <w:r>
        <w:rPr>
          <w:w w:val="90"/>
        </w:rPr>
        <w:t>amount</w:t>
      </w:r>
      <w:r>
        <w:rPr>
          <w:spacing w:val="-35"/>
          <w:w w:val="90"/>
        </w:rPr>
        <w:t> </w:t>
      </w:r>
      <w:r>
        <w:rPr>
          <w:w w:val="90"/>
        </w:rPr>
        <w:t>of</w:t>
      </w:r>
      <w:r>
        <w:rPr>
          <w:spacing w:val="-34"/>
          <w:w w:val="90"/>
        </w:rPr>
        <w:t> </w:t>
      </w:r>
      <w:r>
        <w:rPr>
          <w:w w:val="90"/>
        </w:rPr>
        <w:t>gas,</w:t>
      </w:r>
      <w:r>
        <w:rPr>
          <w:spacing w:val="-34"/>
          <w:w w:val="90"/>
        </w:rPr>
        <w:t> </w:t>
      </w:r>
      <w:r>
        <w:rPr>
          <w:w w:val="90"/>
        </w:rPr>
        <w:t>liquid</w:t>
      </w:r>
      <w:r>
        <w:rPr>
          <w:spacing w:val="-35"/>
          <w:w w:val="90"/>
        </w:rPr>
        <w:t> </w:t>
      </w:r>
      <w:r>
        <w:rPr>
          <w:w w:val="90"/>
        </w:rPr>
        <w:t>and</w:t>
      </w:r>
      <w:r>
        <w:rPr>
          <w:spacing w:val="-34"/>
          <w:w w:val="90"/>
        </w:rPr>
        <w:t> </w:t>
      </w:r>
      <w:r>
        <w:rPr>
          <w:w w:val="90"/>
        </w:rPr>
        <w:t>free</w:t>
      </w:r>
      <w:r>
        <w:rPr>
          <w:spacing w:val="-36"/>
          <w:w w:val="90"/>
        </w:rPr>
        <w:t> </w:t>
      </w:r>
      <w:r>
        <w:rPr>
          <w:w w:val="90"/>
        </w:rPr>
        <w:t>water,</w:t>
      </w:r>
      <w:r>
        <w:rPr>
          <w:spacing w:val="-36"/>
          <w:w w:val="90"/>
        </w:rPr>
        <w:t> </w:t>
      </w:r>
      <w:r>
        <w:rPr>
          <w:w w:val="90"/>
        </w:rPr>
        <w:t>and</w:t>
      </w:r>
      <w:r>
        <w:rPr>
          <w:spacing w:val="-36"/>
          <w:w w:val="90"/>
        </w:rPr>
        <w:t> </w:t>
      </w:r>
      <w:r>
        <w:rPr>
          <w:w w:val="90"/>
        </w:rPr>
        <w:t>the</w:t>
      </w:r>
      <w:r>
        <w:rPr>
          <w:spacing w:val="-34"/>
          <w:w w:val="90"/>
        </w:rPr>
        <w:t> </w:t>
      </w:r>
      <w:r>
        <w:rPr>
          <w:w w:val="90"/>
        </w:rPr>
        <w:t>water</w:t>
      </w:r>
      <w:r>
        <w:rPr>
          <w:spacing w:val="-34"/>
          <w:w w:val="90"/>
        </w:rPr>
        <w:t> </w:t>
      </w:r>
      <w:r>
        <w:rPr>
          <w:w w:val="90"/>
        </w:rPr>
        <w:t>content</w:t>
      </w:r>
      <w:r>
        <w:rPr>
          <w:spacing w:val="-36"/>
          <w:w w:val="90"/>
        </w:rPr>
        <w:t> </w:t>
      </w:r>
      <w:r>
        <w:rPr>
          <w:w w:val="90"/>
        </w:rPr>
        <w:t>of</w:t>
      </w:r>
      <w:r>
        <w:rPr>
          <w:spacing w:val="-35"/>
          <w:w w:val="90"/>
        </w:rPr>
        <w:t> </w:t>
      </w:r>
      <w:r>
        <w:rPr>
          <w:w w:val="90"/>
        </w:rPr>
        <w:t>the</w:t>
      </w:r>
      <w:r>
        <w:rPr>
          <w:spacing w:val="-34"/>
          <w:w w:val="90"/>
        </w:rPr>
        <w:t> </w:t>
      </w:r>
      <w:r>
        <w:rPr>
          <w:w w:val="90"/>
        </w:rPr>
        <w:t>emulsified</w:t>
      </w:r>
      <w:r>
        <w:rPr>
          <w:spacing w:val="-34"/>
          <w:w w:val="90"/>
        </w:rPr>
        <w:t> </w:t>
      </w:r>
      <w:r>
        <w:rPr>
          <w:w w:val="90"/>
        </w:rPr>
        <w:t>oil.</w:t>
      </w:r>
    </w:p>
    <w:p>
      <w:pPr>
        <w:pStyle w:val="BodyText"/>
        <w:spacing w:line="232" w:lineRule="auto"/>
        <w:ind w:right="1006"/>
      </w:pPr>
      <w:r>
        <w:rPr>
          <w:w w:val="85"/>
        </w:rPr>
        <w:t>Especially</w:t>
      </w:r>
      <w:r>
        <w:rPr>
          <w:spacing w:val="-15"/>
          <w:w w:val="85"/>
        </w:rPr>
        <w:t> </w:t>
      </w:r>
      <w:r>
        <w:rPr>
          <w:w w:val="85"/>
        </w:rPr>
        <w:t>after</w:t>
      </w:r>
      <w:r>
        <w:rPr>
          <w:spacing w:val="-14"/>
          <w:w w:val="85"/>
        </w:rPr>
        <w:t> </w:t>
      </w:r>
      <w:r>
        <w:rPr>
          <w:w w:val="85"/>
        </w:rPr>
        <w:t>the</w:t>
      </w:r>
      <w:r>
        <w:rPr>
          <w:spacing w:val="-11"/>
          <w:w w:val="85"/>
        </w:rPr>
        <w:t> </w:t>
      </w:r>
      <w:r>
        <w:rPr>
          <w:w w:val="85"/>
        </w:rPr>
        <w:t>oil</w:t>
      </w:r>
      <w:r>
        <w:rPr>
          <w:spacing w:val="-15"/>
          <w:w w:val="85"/>
        </w:rPr>
        <w:t> </w:t>
      </w:r>
      <w:r>
        <w:rPr>
          <w:w w:val="85"/>
        </w:rPr>
        <w:t>field</w:t>
      </w:r>
      <w:r>
        <w:rPr>
          <w:spacing w:val="-12"/>
          <w:w w:val="85"/>
        </w:rPr>
        <w:t> </w:t>
      </w:r>
      <w:r>
        <w:rPr>
          <w:w w:val="85"/>
        </w:rPr>
        <w:t>enters</w:t>
      </w:r>
      <w:r>
        <w:rPr>
          <w:spacing w:val="-17"/>
          <w:w w:val="85"/>
        </w:rPr>
        <w:t> </w:t>
      </w:r>
      <w:r>
        <w:rPr>
          <w:w w:val="85"/>
        </w:rPr>
        <w:t>the</w:t>
      </w:r>
      <w:r>
        <w:rPr>
          <w:spacing w:val="-11"/>
          <w:w w:val="85"/>
        </w:rPr>
        <w:t> </w:t>
      </w:r>
      <w:r>
        <w:rPr>
          <w:w w:val="85"/>
        </w:rPr>
        <w:t>water</w:t>
      </w:r>
      <w:r>
        <w:rPr>
          <w:spacing w:val="-16"/>
          <w:w w:val="85"/>
        </w:rPr>
        <w:t> </w:t>
      </w:r>
      <w:r>
        <w:rPr>
          <w:w w:val="85"/>
        </w:rPr>
        <w:t>injection</w:t>
      </w:r>
      <w:r>
        <w:rPr>
          <w:spacing w:val="-14"/>
          <w:w w:val="85"/>
        </w:rPr>
        <w:t> </w:t>
      </w:r>
      <w:r>
        <w:rPr>
          <w:w w:val="85"/>
        </w:rPr>
        <w:t>development</w:t>
      </w:r>
      <w:r>
        <w:rPr>
          <w:spacing w:val="-15"/>
          <w:w w:val="85"/>
        </w:rPr>
        <w:t> </w:t>
      </w:r>
      <w:r>
        <w:rPr>
          <w:w w:val="85"/>
        </w:rPr>
        <w:t>stage,</w:t>
      </w:r>
      <w:r>
        <w:rPr>
          <w:spacing w:val="-15"/>
          <w:w w:val="85"/>
        </w:rPr>
        <w:t> </w:t>
      </w:r>
      <w:r>
        <w:rPr>
          <w:w w:val="85"/>
        </w:rPr>
        <w:t>the</w:t>
      </w:r>
      <w:r>
        <w:rPr>
          <w:spacing w:val="-14"/>
          <w:w w:val="85"/>
        </w:rPr>
        <w:t> </w:t>
      </w:r>
      <w:r>
        <w:rPr>
          <w:w w:val="85"/>
        </w:rPr>
        <w:t>water</w:t>
      </w:r>
      <w:r>
        <w:rPr>
          <w:spacing w:val="-13"/>
          <w:w w:val="85"/>
        </w:rPr>
        <w:t> </w:t>
      </w:r>
      <w:r>
        <w:rPr>
          <w:w w:val="85"/>
        </w:rPr>
        <w:t>cut</w:t>
      </w:r>
      <w:r>
        <w:rPr>
          <w:spacing w:val="-12"/>
          <w:w w:val="85"/>
        </w:rPr>
        <w:t> </w:t>
      </w:r>
      <w:r>
        <w:rPr>
          <w:w w:val="85"/>
        </w:rPr>
        <w:t>in</w:t>
      </w:r>
      <w:r>
        <w:rPr>
          <w:spacing w:val="-11"/>
          <w:w w:val="85"/>
        </w:rPr>
        <w:t> </w:t>
      </w:r>
      <w:r>
        <w:rPr>
          <w:w w:val="85"/>
        </w:rPr>
        <w:t>the produced fluid increases. Under such conditions, the use of a three-phase metering device is</w:t>
      </w:r>
      <w:r>
        <w:rPr>
          <w:spacing w:val="-24"/>
          <w:w w:val="85"/>
        </w:rPr>
        <w:t> </w:t>
      </w:r>
      <w:r>
        <w:rPr>
          <w:w w:val="85"/>
        </w:rPr>
        <w:t>an </w:t>
      </w:r>
      <w:r>
        <w:rPr>
          <w:w w:val="90"/>
        </w:rPr>
        <w:t>effective</w:t>
      </w:r>
      <w:r>
        <w:rPr>
          <w:spacing w:val="-15"/>
          <w:w w:val="90"/>
        </w:rPr>
        <w:t> </w:t>
      </w:r>
      <w:r>
        <w:rPr>
          <w:w w:val="90"/>
        </w:rPr>
        <w:t>means</w:t>
      </w:r>
      <w:r>
        <w:rPr>
          <w:spacing w:val="-14"/>
          <w:w w:val="90"/>
        </w:rPr>
        <w:t> </w:t>
      </w:r>
      <w:r>
        <w:rPr>
          <w:w w:val="90"/>
        </w:rPr>
        <w:t>to</w:t>
      </w:r>
      <w:r>
        <w:rPr>
          <w:spacing w:val="-14"/>
          <w:w w:val="90"/>
        </w:rPr>
        <w:t> </w:t>
      </w:r>
      <w:r>
        <w:rPr>
          <w:w w:val="90"/>
        </w:rPr>
        <w:t>ensure</w:t>
      </w:r>
      <w:r>
        <w:rPr>
          <w:spacing w:val="-14"/>
          <w:w w:val="90"/>
        </w:rPr>
        <w:t> </w:t>
      </w:r>
      <w:r>
        <w:rPr>
          <w:w w:val="90"/>
        </w:rPr>
        <w:t>the</w:t>
      </w:r>
      <w:r>
        <w:rPr>
          <w:spacing w:val="-15"/>
          <w:w w:val="90"/>
        </w:rPr>
        <w:t> </w:t>
      </w:r>
      <w:r>
        <w:rPr>
          <w:w w:val="90"/>
        </w:rPr>
        <w:t>accurate</w:t>
      </w:r>
      <w:r>
        <w:rPr>
          <w:spacing w:val="-14"/>
          <w:w w:val="90"/>
        </w:rPr>
        <w:t> </w:t>
      </w:r>
      <w:r>
        <w:rPr>
          <w:w w:val="90"/>
        </w:rPr>
        <w:t>metering</w:t>
      </w:r>
      <w:r>
        <w:rPr>
          <w:spacing w:val="-16"/>
          <w:w w:val="90"/>
        </w:rPr>
        <w:t> </w:t>
      </w:r>
      <w:r>
        <w:rPr>
          <w:w w:val="90"/>
        </w:rPr>
        <w:t>of</w:t>
      </w:r>
      <w:r>
        <w:rPr>
          <w:spacing w:val="-16"/>
          <w:w w:val="90"/>
        </w:rPr>
        <w:t> </w:t>
      </w:r>
      <w:r>
        <w:rPr>
          <w:w w:val="90"/>
        </w:rPr>
        <w:t>oil</w:t>
      </w:r>
      <w:r>
        <w:rPr>
          <w:spacing w:val="-13"/>
          <w:w w:val="90"/>
        </w:rPr>
        <w:t> </w:t>
      </w:r>
      <w:r>
        <w:rPr>
          <w:w w:val="90"/>
        </w:rPr>
        <w:t>wells.</w:t>
      </w:r>
    </w:p>
    <w:p>
      <w:pPr>
        <w:pStyle w:val="ListParagraph"/>
        <w:numPr>
          <w:ilvl w:val="0"/>
          <w:numId w:val="7"/>
        </w:numPr>
        <w:tabs>
          <w:tab w:pos="1513" w:val="left" w:leader="none"/>
        </w:tabs>
        <w:spacing w:line="307" w:lineRule="exact" w:before="0" w:after="0"/>
        <w:ind w:left="1512" w:right="0" w:hanging="293"/>
        <w:jc w:val="both"/>
        <w:rPr>
          <w:sz w:val="21"/>
        </w:rPr>
      </w:pPr>
      <w:r>
        <w:rPr>
          <w:w w:val="95"/>
          <w:sz w:val="21"/>
        </w:rPr>
        <w:t>Throw</w:t>
      </w:r>
      <w:r>
        <w:rPr>
          <w:spacing w:val="-15"/>
          <w:w w:val="95"/>
          <w:sz w:val="21"/>
        </w:rPr>
        <w:t> </w:t>
      </w:r>
      <w:r>
        <w:rPr>
          <w:w w:val="95"/>
          <w:sz w:val="21"/>
        </w:rPr>
        <w:t>the</w:t>
      </w:r>
      <w:r>
        <w:rPr>
          <w:spacing w:val="-12"/>
          <w:w w:val="95"/>
          <w:sz w:val="21"/>
        </w:rPr>
        <w:t> </w:t>
      </w:r>
      <w:r>
        <w:rPr>
          <w:w w:val="95"/>
          <w:sz w:val="21"/>
        </w:rPr>
        <w:t>ball</w:t>
      </w:r>
      <w:r>
        <w:rPr>
          <w:spacing w:val="-13"/>
          <w:w w:val="95"/>
          <w:sz w:val="21"/>
        </w:rPr>
        <w:t> </w:t>
      </w:r>
      <w:r>
        <w:rPr>
          <w:w w:val="95"/>
          <w:sz w:val="21"/>
        </w:rPr>
        <w:t>to</w:t>
      </w:r>
      <w:r>
        <w:rPr>
          <w:spacing w:val="-12"/>
          <w:w w:val="95"/>
          <w:sz w:val="21"/>
        </w:rPr>
        <w:t> </w:t>
      </w:r>
      <w:r>
        <w:rPr>
          <w:w w:val="95"/>
          <w:sz w:val="21"/>
        </w:rPr>
        <w:t>remove</w:t>
      </w:r>
      <w:r>
        <w:rPr>
          <w:spacing w:val="-14"/>
          <w:w w:val="95"/>
          <w:sz w:val="21"/>
        </w:rPr>
        <w:t> </w:t>
      </w:r>
      <w:r>
        <w:rPr>
          <w:w w:val="95"/>
          <w:sz w:val="21"/>
        </w:rPr>
        <w:t>wax</w:t>
      </w:r>
    </w:p>
    <w:p>
      <w:pPr>
        <w:pStyle w:val="BodyText"/>
        <w:spacing w:line="232" w:lineRule="auto"/>
        <w:ind w:right="1006"/>
      </w:pPr>
      <w:r>
        <w:rPr>
          <w:w w:val="90"/>
        </w:rPr>
        <w:t>The</w:t>
      </w:r>
      <w:r>
        <w:rPr>
          <w:spacing w:val="-26"/>
          <w:w w:val="90"/>
        </w:rPr>
        <w:t> </w:t>
      </w:r>
      <w:r>
        <w:rPr>
          <w:w w:val="90"/>
        </w:rPr>
        <w:t>crude</w:t>
      </w:r>
      <w:r>
        <w:rPr>
          <w:spacing w:val="-28"/>
          <w:w w:val="90"/>
        </w:rPr>
        <w:t> </w:t>
      </w:r>
      <w:r>
        <w:rPr>
          <w:w w:val="90"/>
        </w:rPr>
        <w:t>oil</w:t>
      </w:r>
      <w:r>
        <w:rPr>
          <w:spacing w:val="-25"/>
          <w:w w:val="90"/>
        </w:rPr>
        <w:t> </w:t>
      </w:r>
      <w:r>
        <w:rPr>
          <w:w w:val="90"/>
        </w:rPr>
        <w:t>transported</w:t>
      </w:r>
      <w:r>
        <w:rPr>
          <w:spacing w:val="-29"/>
          <w:w w:val="90"/>
        </w:rPr>
        <w:t> </w:t>
      </w:r>
      <w:r>
        <w:rPr>
          <w:w w:val="90"/>
        </w:rPr>
        <w:t>by</w:t>
      </w:r>
      <w:r>
        <w:rPr>
          <w:spacing w:val="-26"/>
          <w:w w:val="90"/>
        </w:rPr>
        <w:t> </w:t>
      </w:r>
      <w:r>
        <w:rPr>
          <w:w w:val="90"/>
        </w:rPr>
        <w:t>the</w:t>
      </w:r>
      <w:r>
        <w:rPr>
          <w:spacing w:val="-26"/>
          <w:w w:val="90"/>
        </w:rPr>
        <w:t> </w:t>
      </w:r>
      <w:r>
        <w:rPr>
          <w:w w:val="90"/>
        </w:rPr>
        <w:t>pipeline</w:t>
      </w:r>
      <w:r>
        <w:rPr>
          <w:spacing w:val="-26"/>
          <w:w w:val="90"/>
        </w:rPr>
        <w:t> </w:t>
      </w:r>
      <w:r>
        <w:rPr>
          <w:w w:val="90"/>
        </w:rPr>
        <w:t>belongs</w:t>
      </w:r>
      <w:r>
        <w:rPr>
          <w:spacing w:val="-27"/>
          <w:w w:val="90"/>
        </w:rPr>
        <w:t> </w:t>
      </w:r>
      <w:r>
        <w:rPr>
          <w:w w:val="90"/>
        </w:rPr>
        <w:t>to</w:t>
      </w:r>
      <w:r>
        <w:rPr>
          <w:spacing w:val="-26"/>
          <w:w w:val="90"/>
        </w:rPr>
        <w:t> </w:t>
      </w:r>
      <w:r>
        <w:rPr>
          <w:w w:val="90"/>
        </w:rPr>
        <w:t>the</w:t>
      </w:r>
      <w:r>
        <w:rPr>
          <w:spacing w:val="-25"/>
          <w:w w:val="90"/>
        </w:rPr>
        <w:t> </w:t>
      </w:r>
      <w:r>
        <w:rPr>
          <w:w w:val="90"/>
        </w:rPr>
        <w:t>high</w:t>
      </w:r>
      <w:r>
        <w:rPr>
          <w:spacing w:val="-26"/>
          <w:w w:val="90"/>
        </w:rPr>
        <w:t> </w:t>
      </w:r>
      <w:r>
        <w:rPr>
          <w:w w:val="90"/>
        </w:rPr>
        <w:t>waxy</w:t>
      </w:r>
      <w:r>
        <w:rPr>
          <w:spacing w:val="-26"/>
          <w:w w:val="90"/>
        </w:rPr>
        <w:t> </w:t>
      </w:r>
      <w:r>
        <w:rPr>
          <w:w w:val="90"/>
        </w:rPr>
        <w:t>crude</w:t>
      </w:r>
      <w:r>
        <w:rPr>
          <w:spacing w:val="-28"/>
          <w:w w:val="90"/>
        </w:rPr>
        <w:t> </w:t>
      </w:r>
      <w:r>
        <w:rPr>
          <w:w w:val="90"/>
        </w:rPr>
        <w:t>oil.</w:t>
      </w:r>
      <w:r>
        <w:rPr>
          <w:spacing w:val="-31"/>
          <w:w w:val="90"/>
        </w:rPr>
        <w:t> </w:t>
      </w:r>
      <w:r>
        <w:rPr>
          <w:w w:val="90"/>
        </w:rPr>
        <w:t>Although</w:t>
      </w:r>
      <w:r>
        <w:rPr>
          <w:spacing w:val="-26"/>
          <w:w w:val="90"/>
        </w:rPr>
        <w:t> </w:t>
      </w:r>
      <w:r>
        <w:rPr>
          <w:w w:val="90"/>
        </w:rPr>
        <w:t>the </w:t>
      </w:r>
      <w:r>
        <w:rPr>
          <w:w w:val="85"/>
        </w:rPr>
        <w:t>pipeline</w:t>
      </w:r>
      <w:r>
        <w:rPr>
          <w:spacing w:val="-31"/>
          <w:w w:val="85"/>
        </w:rPr>
        <w:t> </w:t>
      </w:r>
      <w:r>
        <w:rPr>
          <w:w w:val="85"/>
        </w:rPr>
        <w:t>terminal</w:t>
      </w:r>
      <w:r>
        <w:rPr>
          <w:spacing w:val="-30"/>
          <w:w w:val="85"/>
        </w:rPr>
        <w:t> </w:t>
      </w:r>
      <w:r>
        <w:rPr>
          <w:w w:val="85"/>
        </w:rPr>
        <w:t>temperature</w:t>
      </w:r>
      <w:r>
        <w:rPr>
          <w:spacing w:val="-30"/>
          <w:w w:val="85"/>
        </w:rPr>
        <w:t> </w:t>
      </w:r>
      <w:r>
        <w:rPr>
          <w:w w:val="85"/>
        </w:rPr>
        <w:t>is</w:t>
      </w:r>
      <w:r>
        <w:rPr>
          <w:spacing w:val="-28"/>
          <w:w w:val="85"/>
        </w:rPr>
        <w:t> </w:t>
      </w:r>
      <w:r>
        <w:rPr>
          <w:w w:val="85"/>
        </w:rPr>
        <w:t>greater</w:t>
      </w:r>
      <w:r>
        <w:rPr>
          <w:spacing w:val="-30"/>
          <w:w w:val="85"/>
        </w:rPr>
        <w:t> </w:t>
      </w:r>
      <w:r>
        <w:rPr>
          <w:w w:val="85"/>
        </w:rPr>
        <w:t>than</w:t>
      </w:r>
      <w:r>
        <w:rPr>
          <w:spacing w:val="-30"/>
          <w:w w:val="85"/>
        </w:rPr>
        <w:t> </w:t>
      </w:r>
      <w:r>
        <w:rPr>
          <w:w w:val="85"/>
        </w:rPr>
        <w:t>the</w:t>
      </w:r>
      <w:r>
        <w:rPr>
          <w:spacing w:val="-29"/>
          <w:w w:val="85"/>
        </w:rPr>
        <w:t> </w:t>
      </w:r>
      <w:r>
        <w:rPr>
          <w:w w:val="85"/>
        </w:rPr>
        <w:t>wax</w:t>
      </w:r>
      <w:r>
        <w:rPr>
          <w:spacing w:val="-29"/>
          <w:w w:val="85"/>
        </w:rPr>
        <w:t> </w:t>
      </w:r>
      <w:r>
        <w:rPr>
          <w:w w:val="85"/>
        </w:rPr>
        <w:t>precipitation</w:t>
      </w:r>
      <w:r>
        <w:rPr>
          <w:spacing w:val="-33"/>
          <w:w w:val="85"/>
        </w:rPr>
        <w:t> </w:t>
      </w:r>
      <w:r>
        <w:rPr>
          <w:w w:val="85"/>
        </w:rPr>
        <w:t>temperature</w:t>
      </w:r>
      <w:r>
        <w:rPr>
          <w:spacing w:val="-29"/>
          <w:w w:val="85"/>
        </w:rPr>
        <w:t> </w:t>
      </w:r>
      <w:r>
        <w:rPr>
          <w:w w:val="85"/>
        </w:rPr>
        <w:t>under</w:t>
      </w:r>
      <w:r>
        <w:rPr>
          <w:spacing w:val="-30"/>
          <w:w w:val="85"/>
        </w:rPr>
        <w:t> </w:t>
      </w:r>
      <w:r>
        <w:rPr>
          <w:w w:val="85"/>
        </w:rPr>
        <w:t>the</w:t>
      </w:r>
      <w:r>
        <w:rPr>
          <w:spacing w:val="-29"/>
          <w:w w:val="85"/>
        </w:rPr>
        <w:t> </w:t>
      </w:r>
      <w:r>
        <w:rPr>
          <w:w w:val="85"/>
        </w:rPr>
        <w:t>condition of</w:t>
      </w:r>
      <w:r>
        <w:rPr>
          <w:spacing w:val="-9"/>
          <w:w w:val="85"/>
        </w:rPr>
        <w:t> </w:t>
      </w:r>
      <w:r>
        <w:rPr>
          <w:w w:val="85"/>
        </w:rPr>
        <w:t>the</w:t>
      </w:r>
      <w:r>
        <w:rPr>
          <w:spacing w:val="-6"/>
          <w:w w:val="85"/>
        </w:rPr>
        <w:t> </w:t>
      </w:r>
      <w:r>
        <w:rPr>
          <w:w w:val="85"/>
        </w:rPr>
        <w:t>designed</w:t>
      </w:r>
      <w:r>
        <w:rPr>
          <w:spacing w:val="-9"/>
          <w:w w:val="85"/>
        </w:rPr>
        <w:t> </w:t>
      </w:r>
      <w:r>
        <w:rPr>
          <w:w w:val="85"/>
        </w:rPr>
        <w:t>delivery</w:t>
      </w:r>
      <w:r>
        <w:rPr>
          <w:spacing w:val="-6"/>
          <w:w w:val="85"/>
        </w:rPr>
        <w:t> </w:t>
      </w:r>
      <w:r>
        <w:rPr>
          <w:w w:val="85"/>
        </w:rPr>
        <w:t>volume</w:t>
      </w:r>
      <w:r>
        <w:rPr>
          <w:spacing w:val="-6"/>
          <w:w w:val="85"/>
        </w:rPr>
        <w:t> </w:t>
      </w:r>
      <w:r>
        <w:rPr>
          <w:w w:val="85"/>
        </w:rPr>
        <w:t>and</w:t>
      </w:r>
      <w:r>
        <w:rPr>
          <w:spacing w:val="-8"/>
          <w:w w:val="85"/>
        </w:rPr>
        <w:t> </w:t>
      </w:r>
      <w:r>
        <w:rPr>
          <w:w w:val="85"/>
        </w:rPr>
        <w:t>the</w:t>
      </w:r>
      <w:r>
        <w:rPr>
          <w:spacing w:val="-7"/>
          <w:w w:val="85"/>
        </w:rPr>
        <w:t> </w:t>
      </w:r>
      <w:r>
        <w:rPr>
          <w:w w:val="85"/>
        </w:rPr>
        <w:t>annual</w:t>
      </w:r>
      <w:r>
        <w:rPr>
          <w:spacing w:val="-8"/>
          <w:w w:val="85"/>
        </w:rPr>
        <w:t> </w:t>
      </w:r>
      <w:r>
        <w:rPr>
          <w:w w:val="85"/>
        </w:rPr>
        <w:t>average</w:t>
      </w:r>
      <w:r>
        <w:rPr>
          <w:spacing w:val="-7"/>
          <w:w w:val="85"/>
        </w:rPr>
        <w:t> </w:t>
      </w:r>
      <w:r>
        <w:rPr>
          <w:w w:val="85"/>
        </w:rPr>
        <w:t>ground</w:t>
      </w:r>
      <w:r>
        <w:rPr>
          <w:spacing w:val="-8"/>
          <w:w w:val="85"/>
        </w:rPr>
        <w:t> </w:t>
      </w:r>
      <w:r>
        <w:rPr>
          <w:w w:val="85"/>
        </w:rPr>
        <w:t>temperature.</w:t>
      </w:r>
      <w:r>
        <w:rPr>
          <w:spacing w:val="-9"/>
          <w:w w:val="85"/>
        </w:rPr>
        <w:t> </w:t>
      </w:r>
      <w:r>
        <w:rPr>
          <w:w w:val="85"/>
        </w:rPr>
        <w:t>However,</w:t>
      </w:r>
      <w:r>
        <w:rPr>
          <w:spacing w:val="-11"/>
          <w:w w:val="85"/>
        </w:rPr>
        <w:t> </w:t>
      </w:r>
      <w:r>
        <w:rPr>
          <w:w w:val="85"/>
        </w:rPr>
        <w:t>when</w:t>
      </w:r>
      <w:r>
        <w:rPr>
          <w:spacing w:val="-6"/>
          <w:w w:val="85"/>
        </w:rPr>
        <w:t> </w:t>
      </w:r>
      <w:r>
        <w:rPr>
          <w:w w:val="85"/>
        </w:rPr>
        <w:t>the pipeline</w:t>
      </w:r>
      <w:r>
        <w:rPr>
          <w:spacing w:val="-11"/>
          <w:w w:val="85"/>
        </w:rPr>
        <w:t> </w:t>
      </w:r>
      <w:r>
        <w:rPr>
          <w:w w:val="85"/>
        </w:rPr>
        <w:t>is</w:t>
      </w:r>
      <w:r>
        <w:rPr>
          <w:spacing w:val="-6"/>
          <w:w w:val="85"/>
        </w:rPr>
        <w:t> </w:t>
      </w:r>
      <w:r>
        <w:rPr>
          <w:w w:val="85"/>
        </w:rPr>
        <w:t>in</w:t>
      </w:r>
      <w:r>
        <w:rPr>
          <w:spacing w:val="-4"/>
          <w:w w:val="85"/>
        </w:rPr>
        <w:t> </w:t>
      </w:r>
      <w:r>
        <w:rPr>
          <w:w w:val="85"/>
        </w:rPr>
        <w:t>a</w:t>
      </w:r>
      <w:r>
        <w:rPr>
          <w:spacing w:val="-9"/>
          <w:w w:val="85"/>
        </w:rPr>
        <w:t> </w:t>
      </w:r>
      <w:r>
        <w:rPr>
          <w:w w:val="85"/>
        </w:rPr>
        <w:t>situation</w:t>
      </w:r>
      <w:r>
        <w:rPr>
          <w:spacing w:val="-7"/>
          <w:w w:val="85"/>
        </w:rPr>
        <w:t> </w:t>
      </w:r>
      <w:r>
        <w:rPr>
          <w:w w:val="85"/>
        </w:rPr>
        <w:t>where</w:t>
      </w:r>
      <w:r>
        <w:rPr>
          <w:spacing w:val="-5"/>
          <w:w w:val="85"/>
        </w:rPr>
        <w:t> </w:t>
      </w:r>
      <w:r>
        <w:rPr>
          <w:w w:val="85"/>
        </w:rPr>
        <w:t>the</w:t>
      </w:r>
      <w:r>
        <w:rPr>
          <w:spacing w:val="-9"/>
          <w:w w:val="85"/>
        </w:rPr>
        <w:t> </w:t>
      </w:r>
      <w:r>
        <w:rPr>
          <w:w w:val="85"/>
        </w:rPr>
        <w:t>delivery</w:t>
      </w:r>
      <w:r>
        <w:rPr>
          <w:spacing w:val="-8"/>
          <w:w w:val="85"/>
        </w:rPr>
        <w:t> </w:t>
      </w:r>
      <w:r>
        <w:rPr>
          <w:w w:val="85"/>
        </w:rPr>
        <w:t>volume</w:t>
      </w:r>
      <w:r>
        <w:rPr>
          <w:spacing w:val="-3"/>
          <w:w w:val="85"/>
        </w:rPr>
        <w:t> </w:t>
      </w:r>
      <w:r>
        <w:rPr>
          <w:w w:val="85"/>
        </w:rPr>
        <w:t>fluctuates</w:t>
      </w:r>
      <w:r>
        <w:rPr>
          <w:spacing w:val="-14"/>
          <w:w w:val="85"/>
        </w:rPr>
        <w:t> </w:t>
      </w:r>
      <w:r>
        <w:rPr>
          <w:w w:val="85"/>
        </w:rPr>
        <w:t>greatly</w:t>
      </w:r>
      <w:r>
        <w:rPr>
          <w:spacing w:val="-7"/>
          <w:w w:val="85"/>
        </w:rPr>
        <w:t> </w:t>
      </w:r>
      <w:r>
        <w:rPr>
          <w:w w:val="85"/>
        </w:rPr>
        <w:t>(especially</w:t>
      </w:r>
      <w:r>
        <w:rPr>
          <w:spacing w:val="-14"/>
          <w:w w:val="85"/>
        </w:rPr>
        <w:t> </w:t>
      </w:r>
      <w:r>
        <w:rPr>
          <w:w w:val="85"/>
        </w:rPr>
        <w:t>the</w:t>
      </w:r>
      <w:r>
        <w:rPr>
          <w:spacing w:val="-7"/>
          <w:w w:val="85"/>
        </w:rPr>
        <w:t> </w:t>
      </w:r>
      <w:r>
        <w:rPr>
          <w:w w:val="85"/>
        </w:rPr>
        <w:t>later</w:t>
      </w:r>
      <w:r>
        <w:rPr>
          <w:spacing w:val="-8"/>
          <w:w w:val="85"/>
        </w:rPr>
        <w:t> </w:t>
      </w:r>
      <w:r>
        <w:rPr>
          <w:w w:val="85"/>
        </w:rPr>
        <w:t>delivery </w:t>
      </w:r>
      <w:r>
        <w:rPr>
          <w:w w:val="90"/>
        </w:rPr>
        <w:t>attenuation)</w:t>
      </w:r>
      <w:r>
        <w:rPr>
          <w:spacing w:val="-23"/>
          <w:w w:val="90"/>
        </w:rPr>
        <w:t> </w:t>
      </w:r>
      <w:r>
        <w:rPr>
          <w:w w:val="90"/>
        </w:rPr>
        <w:t>and</w:t>
      </w:r>
      <w:r>
        <w:rPr>
          <w:spacing w:val="-22"/>
          <w:w w:val="90"/>
        </w:rPr>
        <w:t> </w:t>
      </w:r>
      <w:r>
        <w:rPr>
          <w:w w:val="90"/>
        </w:rPr>
        <w:t>the</w:t>
      </w:r>
      <w:r>
        <w:rPr>
          <w:spacing w:val="-20"/>
          <w:w w:val="90"/>
        </w:rPr>
        <w:t> </w:t>
      </w:r>
      <w:r>
        <w:rPr>
          <w:w w:val="90"/>
        </w:rPr>
        <w:t>outside</w:t>
      </w:r>
      <w:r>
        <w:rPr>
          <w:spacing w:val="-21"/>
          <w:w w:val="90"/>
        </w:rPr>
        <w:t> </w:t>
      </w:r>
      <w:r>
        <w:rPr>
          <w:w w:val="90"/>
        </w:rPr>
        <w:t>world</w:t>
      </w:r>
      <w:r>
        <w:rPr>
          <w:spacing w:val="-20"/>
          <w:w w:val="90"/>
        </w:rPr>
        <w:t> </w:t>
      </w:r>
      <w:r>
        <w:rPr>
          <w:w w:val="90"/>
        </w:rPr>
        <w:t>Under</w:t>
      </w:r>
      <w:r>
        <w:rPr>
          <w:spacing w:val="-22"/>
          <w:w w:val="90"/>
        </w:rPr>
        <w:t> </w:t>
      </w:r>
      <w:r>
        <w:rPr>
          <w:w w:val="90"/>
        </w:rPr>
        <w:t>extreme</w:t>
      </w:r>
      <w:r>
        <w:rPr>
          <w:spacing w:val="-21"/>
          <w:w w:val="90"/>
        </w:rPr>
        <w:t> </w:t>
      </w:r>
      <w:r>
        <w:rPr>
          <w:w w:val="90"/>
        </w:rPr>
        <w:t>temperatures,</w:t>
      </w:r>
      <w:r>
        <w:rPr>
          <w:spacing w:val="-22"/>
          <w:w w:val="90"/>
        </w:rPr>
        <w:t> </w:t>
      </w:r>
      <w:r>
        <w:rPr>
          <w:w w:val="90"/>
        </w:rPr>
        <w:t>the</w:t>
      </w:r>
      <w:r>
        <w:rPr>
          <w:spacing w:val="-21"/>
          <w:w w:val="90"/>
        </w:rPr>
        <w:t> </w:t>
      </w:r>
      <w:r>
        <w:rPr>
          <w:w w:val="90"/>
        </w:rPr>
        <w:t>thermal</w:t>
      </w:r>
      <w:r>
        <w:rPr>
          <w:spacing w:val="-21"/>
          <w:w w:val="90"/>
        </w:rPr>
        <w:t> </w:t>
      </w:r>
      <w:r>
        <w:rPr>
          <w:w w:val="90"/>
        </w:rPr>
        <w:t>condition</w:t>
      </w:r>
      <w:r>
        <w:rPr>
          <w:spacing w:val="-21"/>
          <w:w w:val="90"/>
        </w:rPr>
        <w:t> </w:t>
      </w:r>
      <w:r>
        <w:rPr>
          <w:w w:val="90"/>
        </w:rPr>
        <w:t>of</w:t>
      </w:r>
      <w:r>
        <w:rPr>
          <w:spacing w:val="-21"/>
          <w:w w:val="90"/>
        </w:rPr>
        <w:t> </w:t>
      </w:r>
      <w:r>
        <w:rPr>
          <w:w w:val="90"/>
        </w:rPr>
        <w:t>the pipeline will change, and it is even possible that the end temperature is lower than</w:t>
      </w:r>
      <w:r>
        <w:rPr>
          <w:spacing w:val="-43"/>
          <w:w w:val="90"/>
        </w:rPr>
        <w:t> </w:t>
      </w:r>
      <w:r>
        <w:rPr>
          <w:w w:val="90"/>
        </w:rPr>
        <w:t>the wax precipitation</w:t>
      </w:r>
      <w:r>
        <w:rPr>
          <w:spacing w:val="-40"/>
          <w:w w:val="90"/>
        </w:rPr>
        <w:t> </w:t>
      </w:r>
      <w:r>
        <w:rPr>
          <w:w w:val="90"/>
        </w:rPr>
        <w:t>temperature,</w:t>
      </w:r>
      <w:r>
        <w:rPr>
          <w:spacing w:val="-41"/>
          <w:w w:val="90"/>
        </w:rPr>
        <w:t> </w:t>
      </w:r>
      <w:r>
        <w:rPr>
          <w:w w:val="90"/>
        </w:rPr>
        <w:t>so</w:t>
      </w:r>
      <w:r>
        <w:rPr>
          <w:spacing w:val="-37"/>
          <w:w w:val="90"/>
        </w:rPr>
        <w:t> </w:t>
      </w:r>
      <w:r>
        <w:rPr>
          <w:w w:val="90"/>
        </w:rPr>
        <w:t>that</w:t>
      </w:r>
      <w:r>
        <w:rPr>
          <w:spacing w:val="-39"/>
          <w:w w:val="90"/>
        </w:rPr>
        <w:t> </w:t>
      </w:r>
      <w:r>
        <w:rPr>
          <w:w w:val="90"/>
        </w:rPr>
        <w:t>the</w:t>
      </w:r>
      <w:r>
        <w:rPr>
          <w:spacing w:val="-38"/>
          <w:w w:val="90"/>
        </w:rPr>
        <w:t> </w:t>
      </w:r>
      <w:r>
        <w:rPr>
          <w:w w:val="90"/>
        </w:rPr>
        <w:t>oil</w:t>
      </w:r>
      <w:r>
        <w:rPr>
          <w:spacing w:val="-39"/>
          <w:w w:val="90"/>
        </w:rPr>
        <w:t> </w:t>
      </w:r>
      <w:r>
        <w:rPr>
          <w:w w:val="90"/>
        </w:rPr>
        <w:t>will</w:t>
      </w:r>
      <w:r>
        <w:rPr>
          <w:spacing w:val="-38"/>
          <w:w w:val="90"/>
        </w:rPr>
        <w:t> </w:t>
      </w:r>
      <w:r>
        <w:rPr>
          <w:w w:val="90"/>
        </w:rPr>
        <w:t>be</w:t>
      </w:r>
      <w:r>
        <w:rPr>
          <w:spacing w:val="-39"/>
          <w:w w:val="90"/>
        </w:rPr>
        <w:t> </w:t>
      </w:r>
      <w:r>
        <w:rPr>
          <w:w w:val="90"/>
        </w:rPr>
        <w:t>waxed.</w:t>
      </w:r>
      <w:r>
        <w:rPr>
          <w:spacing w:val="-38"/>
          <w:w w:val="90"/>
        </w:rPr>
        <w:t> </w:t>
      </w:r>
      <w:r>
        <w:rPr>
          <w:spacing w:val="-3"/>
          <w:w w:val="90"/>
        </w:rPr>
        <w:t>With</w:t>
      </w:r>
      <w:r>
        <w:rPr>
          <w:spacing w:val="-38"/>
          <w:w w:val="90"/>
        </w:rPr>
        <w:t> </w:t>
      </w:r>
      <w:r>
        <w:rPr>
          <w:w w:val="90"/>
        </w:rPr>
        <w:t>the</w:t>
      </w:r>
      <w:r>
        <w:rPr>
          <w:spacing w:val="-38"/>
          <w:w w:val="90"/>
        </w:rPr>
        <w:t> </w:t>
      </w:r>
      <w:r>
        <w:rPr>
          <w:w w:val="90"/>
        </w:rPr>
        <w:t>deposition</w:t>
      </w:r>
      <w:r>
        <w:rPr>
          <w:spacing w:val="-39"/>
          <w:w w:val="90"/>
        </w:rPr>
        <w:t> </w:t>
      </w:r>
      <w:r>
        <w:rPr>
          <w:w w:val="90"/>
        </w:rPr>
        <w:t>of</w:t>
      </w:r>
      <w:r>
        <w:rPr>
          <w:spacing w:val="-38"/>
          <w:w w:val="90"/>
        </w:rPr>
        <w:t> </w:t>
      </w:r>
      <w:r>
        <w:rPr>
          <w:w w:val="90"/>
        </w:rPr>
        <w:t>wax</w:t>
      </w:r>
      <w:r>
        <w:rPr>
          <w:spacing w:val="-39"/>
          <w:w w:val="90"/>
        </w:rPr>
        <w:t> </w:t>
      </w:r>
      <w:r>
        <w:rPr>
          <w:w w:val="90"/>
        </w:rPr>
        <w:t>crystals</w:t>
      </w:r>
      <w:r>
        <w:rPr>
          <w:spacing w:val="-39"/>
          <w:w w:val="90"/>
        </w:rPr>
        <w:t> </w:t>
      </w:r>
      <w:r>
        <w:rPr>
          <w:w w:val="90"/>
        </w:rPr>
        <w:t>in</w:t>
      </w:r>
      <w:r>
        <w:rPr>
          <w:spacing w:val="-38"/>
          <w:w w:val="90"/>
        </w:rPr>
        <w:t> </w:t>
      </w:r>
      <w:r>
        <w:rPr>
          <w:w w:val="90"/>
        </w:rPr>
        <w:t>the pipeline,</w:t>
      </w:r>
      <w:r>
        <w:rPr>
          <w:spacing w:val="-29"/>
          <w:w w:val="90"/>
        </w:rPr>
        <w:t> </w:t>
      </w:r>
      <w:r>
        <w:rPr>
          <w:w w:val="90"/>
        </w:rPr>
        <w:t>the</w:t>
      </w:r>
      <w:r>
        <w:rPr>
          <w:spacing w:val="-29"/>
          <w:w w:val="90"/>
        </w:rPr>
        <w:t> </w:t>
      </w:r>
      <w:r>
        <w:rPr>
          <w:w w:val="90"/>
        </w:rPr>
        <w:t>effective</w:t>
      </w:r>
      <w:r>
        <w:rPr>
          <w:spacing w:val="-27"/>
          <w:w w:val="90"/>
        </w:rPr>
        <w:t> </w:t>
      </w:r>
      <w:r>
        <w:rPr>
          <w:w w:val="90"/>
        </w:rPr>
        <w:t>flow</w:t>
      </w:r>
      <w:r>
        <w:rPr>
          <w:spacing w:val="-30"/>
          <w:w w:val="90"/>
        </w:rPr>
        <w:t> </w:t>
      </w:r>
      <w:r>
        <w:rPr>
          <w:w w:val="90"/>
        </w:rPr>
        <w:t>area</w:t>
      </w:r>
      <w:r>
        <w:rPr>
          <w:spacing w:val="-29"/>
          <w:w w:val="90"/>
        </w:rPr>
        <w:t> </w:t>
      </w:r>
      <w:r>
        <w:rPr>
          <w:w w:val="90"/>
        </w:rPr>
        <w:t>of</w:t>
      </w:r>
      <w:r>
        <w:rPr>
          <w:spacing w:val="38"/>
          <w:w w:val="90"/>
        </w:rPr>
        <w:t> </w:t>
      </w:r>
      <w:r>
        <w:rPr>
          <w:w w:val="90"/>
        </w:rPr>
        <w:t>the</w:t>
      </w:r>
      <w:r>
        <w:rPr>
          <w:spacing w:val="-29"/>
          <w:w w:val="90"/>
        </w:rPr>
        <w:t> </w:t>
      </w:r>
      <w:r>
        <w:rPr>
          <w:w w:val="90"/>
        </w:rPr>
        <w:t>pipeline</w:t>
      </w:r>
      <w:r>
        <w:rPr>
          <w:spacing w:val="-28"/>
          <w:w w:val="90"/>
        </w:rPr>
        <w:t> </w:t>
      </w:r>
      <w:r>
        <w:rPr>
          <w:w w:val="90"/>
        </w:rPr>
        <w:t>will</w:t>
      </w:r>
      <w:r>
        <w:rPr>
          <w:spacing w:val="-27"/>
          <w:w w:val="90"/>
        </w:rPr>
        <w:t> </w:t>
      </w:r>
      <w:r>
        <w:rPr>
          <w:w w:val="90"/>
        </w:rPr>
        <w:t>be</w:t>
      </w:r>
      <w:r>
        <w:rPr>
          <w:spacing w:val="-28"/>
          <w:w w:val="90"/>
        </w:rPr>
        <w:t> </w:t>
      </w:r>
      <w:r>
        <w:rPr>
          <w:w w:val="90"/>
        </w:rPr>
        <w:t>reduced.</w:t>
      </w:r>
      <w:r>
        <w:rPr>
          <w:spacing w:val="-31"/>
          <w:w w:val="90"/>
        </w:rPr>
        <w:t> </w:t>
      </w:r>
      <w:r>
        <w:rPr>
          <w:w w:val="90"/>
        </w:rPr>
        <w:t>Even</w:t>
      </w:r>
      <w:r>
        <w:rPr>
          <w:spacing w:val="-27"/>
          <w:w w:val="90"/>
        </w:rPr>
        <w:t> </w:t>
      </w:r>
      <w:r>
        <w:rPr>
          <w:w w:val="90"/>
        </w:rPr>
        <w:t>blockage</w:t>
      </w:r>
      <w:r>
        <w:rPr>
          <w:spacing w:val="-28"/>
          <w:w w:val="90"/>
        </w:rPr>
        <w:t> </w:t>
      </w:r>
      <w:r>
        <w:rPr>
          <w:w w:val="90"/>
        </w:rPr>
        <w:t>occurs,</w:t>
      </w:r>
      <w:r>
        <w:rPr>
          <w:spacing w:val="-30"/>
          <w:w w:val="90"/>
        </w:rPr>
        <w:t> </w:t>
      </w:r>
      <w:r>
        <w:rPr>
          <w:w w:val="90"/>
        </w:rPr>
        <w:t>so</w:t>
      </w:r>
      <w:r>
        <w:rPr>
          <w:spacing w:val="-27"/>
          <w:w w:val="90"/>
        </w:rPr>
        <w:t> </w:t>
      </w:r>
      <w:r>
        <w:rPr>
          <w:w w:val="90"/>
        </w:rPr>
        <w:t>it</w:t>
      </w:r>
      <w:r>
        <w:rPr>
          <w:spacing w:val="-26"/>
          <w:w w:val="90"/>
        </w:rPr>
        <w:t> </w:t>
      </w:r>
      <w:r>
        <w:rPr>
          <w:w w:val="90"/>
        </w:rPr>
        <w:t>is </w:t>
      </w:r>
      <w:r>
        <w:rPr>
          <w:w w:val="95"/>
        </w:rPr>
        <w:t>necessary</w:t>
      </w:r>
      <w:r>
        <w:rPr>
          <w:spacing w:val="-25"/>
          <w:w w:val="95"/>
        </w:rPr>
        <w:t> </w:t>
      </w:r>
      <w:r>
        <w:rPr>
          <w:w w:val="95"/>
        </w:rPr>
        <w:t>to</w:t>
      </w:r>
      <w:r>
        <w:rPr>
          <w:spacing w:val="-22"/>
          <w:w w:val="95"/>
        </w:rPr>
        <w:t> </w:t>
      </w:r>
      <w:r>
        <w:rPr>
          <w:w w:val="95"/>
        </w:rPr>
        <w:t>set</w:t>
      </w:r>
      <w:r>
        <w:rPr>
          <w:spacing w:val="-22"/>
          <w:w w:val="95"/>
        </w:rPr>
        <w:t> </w:t>
      </w:r>
      <w:r>
        <w:rPr>
          <w:w w:val="95"/>
        </w:rPr>
        <w:t>up</w:t>
      </w:r>
      <w:r>
        <w:rPr>
          <w:spacing w:val="-23"/>
          <w:w w:val="95"/>
        </w:rPr>
        <w:t> </w:t>
      </w:r>
      <w:r>
        <w:rPr>
          <w:w w:val="95"/>
        </w:rPr>
        <w:t>a</w:t>
      </w:r>
      <w:r>
        <w:rPr>
          <w:spacing w:val="-21"/>
          <w:w w:val="95"/>
        </w:rPr>
        <w:t> </w:t>
      </w:r>
      <w:r>
        <w:rPr>
          <w:w w:val="95"/>
        </w:rPr>
        <w:t>pitching</w:t>
      </w:r>
      <w:r>
        <w:rPr>
          <w:spacing w:val="-23"/>
          <w:w w:val="95"/>
        </w:rPr>
        <w:t> </w:t>
      </w:r>
      <w:r>
        <w:rPr>
          <w:w w:val="95"/>
        </w:rPr>
        <w:t>ball</w:t>
      </w:r>
      <w:r>
        <w:rPr>
          <w:spacing w:val="-28"/>
          <w:w w:val="95"/>
        </w:rPr>
        <w:t> </w:t>
      </w:r>
      <w:r>
        <w:rPr>
          <w:w w:val="95"/>
        </w:rPr>
        <w:t>to</w:t>
      </w:r>
      <w:r>
        <w:rPr>
          <w:spacing w:val="-22"/>
          <w:w w:val="95"/>
        </w:rPr>
        <w:t> </w:t>
      </w:r>
      <w:r>
        <w:rPr>
          <w:w w:val="95"/>
        </w:rPr>
        <w:t>remove</w:t>
      </w:r>
      <w:r>
        <w:rPr>
          <w:spacing w:val="-20"/>
          <w:w w:val="95"/>
        </w:rPr>
        <w:t> </w:t>
      </w:r>
      <w:r>
        <w:rPr>
          <w:w w:val="95"/>
        </w:rPr>
        <w:t>wax</w:t>
      </w:r>
      <w:r>
        <w:rPr>
          <w:spacing w:val="-21"/>
          <w:w w:val="95"/>
        </w:rPr>
        <w:t> </w:t>
      </w:r>
      <w:r>
        <w:rPr>
          <w:w w:val="95"/>
        </w:rPr>
        <w:t>at</w:t>
      </w:r>
      <w:r>
        <w:rPr>
          <w:spacing w:val="-24"/>
          <w:w w:val="95"/>
        </w:rPr>
        <w:t> </w:t>
      </w:r>
      <w:r>
        <w:rPr>
          <w:w w:val="95"/>
        </w:rPr>
        <w:t>the</w:t>
      </w:r>
      <w:r>
        <w:rPr>
          <w:spacing w:val="-25"/>
          <w:w w:val="95"/>
        </w:rPr>
        <w:t> </w:t>
      </w:r>
      <w:r>
        <w:rPr>
          <w:w w:val="95"/>
        </w:rPr>
        <w:t>wellhead.</w:t>
      </w:r>
    </w:p>
    <w:p>
      <w:pPr>
        <w:pStyle w:val="BodyText"/>
        <w:spacing w:line="232" w:lineRule="auto"/>
        <w:ind w:right="1006"/>
      </w:pPr>
      <w:r>
        <w:rPr>
          <w:w w:val="90"/>
        </w:rPr>
        <w:t>Regularly</w:t>
      </w:r>
      <w:r>
        <w:rPr>
          <w:spacing w:val="-28"/>
          <w:w w:val="90"/>
        </w:rPr>
        <w:t> </w:t>
      </w:r>
      <w:r>
        <w:rPr>
          <w:w w:val="90"/>
        </w:rPr>
        <w:t>throw</w:t>
      </w:r>
      <w:r>
        <w:rPr>
          <w:spacing w:val="-27"/>
          <w:w w:val="90"/>
        </w:rPr>
        <w:t> </w:t>
      </w:r>
      <w:r>
        <w:rPr>
          <w:w w:val="90"/>
        </w:rPr>
        <w:t>balls</w:t>
      </w:r>
      <w:r>
        <w:rPr>
          <w:spacing w:val="-29"/>
          <w:w w:val="90"/>
        </w:rPr>
        <w:t> </w:t>
      </w:r>
      <w:r>
        <w:rPr>
          <w:w w:val="90"/>
        </w:rPr>
        <w:t>(usually</w:t>
      </w:r>
      <w:r>
        <w:rPr>
          <w:spacing w:val="-28"/>
          <w:w w:val="90"/>
        </w:rPr>
        <w:t> </w:t>
      </w:r>
      <w:r>
        <w:rPr>
          <w:w w:val="90"/>
        </w:rPr>
        <w:t>reusable</w:t>
      </w:r>
      <w:r>
        <w:rPr>
          <w:spacing w:val="-28"/>
          <w:w w:val="90"/>
        </w:rPr>
        <w:t> </w:t>
      </w:r>
      <w:r>
        <w:rPr>
          <w:w w:val="90"/>
        </w:rPr>
        <w:t>plastic</w:t>
      </w:r>
      <w:r>
        <w:rPr>
          <w:spacing w:val="-26"/>
          <w:w w:val="90"/>
        </w:rPr>
        <w:t> </w:t>
      </w:r>
      <w:r>
        <w:rPr>
          <w:w w:val="90"/>
        </w:rPr>
        <w:t>balls</w:t>
      </w:r>
      <w:r>
        <w:rPr>
          <w:spacing w:val="-28"/>
          <w:w w:val="90"/>
        </w:rPr>
        <w:t> </w:t>
      </w:r>
      <w:r>
        <w:rPr>
          <w:w w:val="90"/>
        </w:rPr>
        <w:t>or</w:t>
      </w:r>
      <w:r>
        <w:rPr>
          <w:spacing w:val="-25"/>
          <w:w w:val="90"/>
        </w:rPr>
        <w:t> </w:t>
      </w:r>
      <w:r>
        <w:rPr>
          <w:w w:val="90"/>
        </w:rPr>
        <w:t>disposable</w:t>
      </w:r>
      <w:r>
        <w:rPr>
          <w:spacing w:val="-28"/>
          <w:w w:val="90"/>
        </w:rPr>
        <w:t> </w:t>
      </w:r>
      <w:r>
        <w:rPr>
          <w:w w:val="90"/>
        </w:rPr>
        <w:t>chemical</w:t>
      </w:r>
      <w:r>
        <w:rPr>
          <w:spacing w:val="-28"/>
          <w:w w:val="90"/>
        </w:rPr>
        <w:t> </w:t>
      </w:r>
      <w:r>
        <w:rPr>
          <w:w w:val="90"/>
        </w:rPr>
        <w:t>balls)</w:t>
      </w:r>
      <w:r>
        <w:rPr>
          <w:spacing w:val="-27"/>
          <w:w w:val="90"/>
        </w:rPr>
        <w:t> </w:t>
      </w:r>
      <w:r>
        <w:rPr>
          <w:w w:val="90"/>
        </w:rPr>
        <w:t>from</w:t>
      </w:r>
      <w:r>
        <w:rPr>
          <w:spacing w:val="-27"/>
          <w:w w:val="90"/>
        </w:rPr>
        <w:t> </w:t>
      </w:r>
      <w:r>
        <w:rPr>
          <w:w w:val="90"/>
        </w:rPr>
        <w:t>the wellhead</w:t>
      </w:r>
      <w:r>
        <w:rPr>
          <w:spacing w:val="-18"/>
          <w:w w:val="90"/>
        </w:rPr>
        <w:t> </w:t>
      </w:r>
      <w:r>
        <w:rPr>
          <w:w w:val="90"/>
        </w:rPr>
        <w:t>to</w:t>
      </w:r>
      <w:r>
        <w:rPr>
          <w:spacing w:val="-14"/>
          <w:w w:val="90"/>
        </w:rPr>
        <w:t> </w:t>
      </w:r>
      <w:r>
        <w:rPr>
          <w:w w:val="90"/>
        </w:rPr>
        <w:t>the</w:t>
      </w:r>
      <w:r>
        <w:rPr>
          <w:spacing w:val="-15"/>
          <w:w w:val="90"/>
        </w:rPr>
        <w:t> </w:t>
      </w:r>
      <w:r>
        <w:rPr>
          <w:w w:val="90"/>
        </w:rPr>
        <w:t>oil</w:t>
      </w:r>
      <w:r>
        <w:rPr>
          <w:spacing w:val="-15"/>
          <w:w w:val="90"/>
        </w:rPr>
        <w:t> </w:t>
      </w:r>
      <w:r>
        <w:rPr>
          <w:w w:val="90"/>
        </w:rPr>
        <w:t>gathering</w:t>
      </w:r>
      <w:r>
        <w:rPr>
          <w:spacing w:val="-16"/>
          <w:w w:val="90"/>
        </w:rPr>
        <w:t> </w:t>
      </w:r>
      <w:r>
        <w:rPr>
          <w:w w:val="90"/>
        </w:rPr>
        <w:t>line</w:t>
      </w:r>
      <w:r>
        <w:rPr>
          <w:spacing w:val="-15"/>
          <w:w w:val="90"/>
        </w:rPr>
        <w:t> </w:t>
      </w:r>
      <w:r>
        <w:rPr>
          <w:w w:val="90"/>
        </w:rPr>
        <w:t>to</w:t>
      </w:r>
      <w:r>
        <w:rPr>
          <w:spacing w:val="-14"/>
          <w:w w:val="90"/>
        </w:rPr>
        <w:t> </w:t>
      </w:r>
      <w:r>
        <w:rPr>
          <w:w w:val="90"/>
        </w:rPr>
        <w:t>remove</w:t>
      </w:r>
      <w:r>
        <w:rPr>
          <w:spacing w:val="-15"/>
          <w:w w:val="90"/>
        </w:rPr>
        <w:t> </w:t>
      </w:r>
      <w:r>
        <w:rPr>
          <w:w w:val="90"/>
        </w:rPr>
        <w:t>part</w:t>
      </w:r>
      <w:r>
        <w:rPr>
          <w:spacing w:val="-17"/>
          <w:w w:val="90"/>
        </w:rPr>
        <w:t> </w:t>
      </w:r>
      <w:r>
        <w:rPr>
          <w:w w:val="90"/>
        </w:rPr>
        <w:t>of</w:t>
      </w:r>
      <w:r>
        <w:rPr>
          <w:spacing w:val="-16"/>
          <w:w w:val="90"/>
        </w:rPr>
        <w:t> </w:t>
      </w:r>
      <w:r>
        <w:rPr>
          <w:w w:val="90"/>
        </w:rPr>
        <w:t>the</w:t>
      </w:r>
      <w:r>
        <w:rPr>
          <w:spacing w:val="-15"/>
          <w:w w:val="90"/>
        </w:rPr>
        <w:t> </w:t>
      </w:r>
      <w:r>
        <w:rPr>
          <w:w w:val="90"/>
        </w:rPr>
        <w:t>wax</w:t>
      </w:r>
      <w:r>
        <w:rPr>
          <w:spacing w:val="-13"/>
          <w:w w:val="90"/>
        </w:rPr>
        <w:t> </w:t>
      </w:r>
      <w:r>
        <w:rPr>
          <w:w w:val="90"/>
        </w:rPr>
        <w:t>on</w:t>
      </w:r>
      <w:r>
        <w:rPr>
          <w:spacing w:val="-16"/>
          <w:w w:val="90"/>
        </w:rPr>
        <w:t> </w:t>
      </w:r>
      <w:r>
        <w:rPr>
          <w:w w:val="90"/>
        </w:rPr>
        <w:t>the</w:t>
      </w:r>
      <w:r>
        <w:rPr>
          <w:spacing w:val="-16"/>
          <w:w w:val="90"/>
        </w:rPr>
        <w:t> </w:t>
      </w:r>
      <w:r>
        <w:rPr>
          <w:w w:val="90"/>
        </w:rPr>
        <w:t>pipe</w:t>
      </w:r>
      <w:r>
        <w:rPr>
          <w:spacing w:val="-15"/>
          <w:w w:val="90"/>
        </w:rPr>
        <w:t> </w:t>
      </w:r>
      <w:r>
        <w:rPr>
          <w:w w:val="90"/>
        </w:rPr>
        <w:t>wall</w:t>
      </w:r>
      <w:r>
        <w:rPr>
          <w:spacing w:val="-15"/>
          <w:w w:val="90"/>
        </w:rPr>
        <w:t> </w:t>
      </w:r>
      <w:r>
        <w:rPr>
          <w:w w:val="90"/>
        </w:rPr>
        <w:t>and</w:t>
      </w:r>
      <w:r>
        <w:rPr>
          <w:spacing w:val="-16"/>
          <w:w w:val="90"/>
        </w:rPr>
        <w:t> </w:t>
      </w:r>
      <w:r>
        <w:rPr>
          <w:w w:val="90"/>
        </w:rPr>
        <w:t>maintain</w:t>
      </w:r>
      <w:r>
        <w:rPr>
          <w:spacing w:val="-16"/>
          <w:w w:val="90"/>
        </w:rPr>
        <w:t> </w:t>
      </w:r>
      <w:r>
        <w:rPr>
          <w:w w:val="90"/>
        </w:rPr>
        <w:t>the normal</w:t>
      </w:r>
      <w:r>
        <w:rPr>
          <w:spacing w:val="-32"/>
          <w:w w:val="90"/>
        </w:rPr>
        <w:t> </w:t>
      </w:r>
      <w:r>
        <w:rPr>
          <w:w w:val="90"/>
        </w:rPr>
        <w:t>flow</w:t>
      </w:r>
      <w:r>
        <w:rPr>
          <w:spacing w:val="-29"/>
          <w:w w:val="90"/>
        </w:rPr>
        <w:t> </w:t>
      </w:r>
      <w:r>
        <w:rPr>
          <w:w w:val="90"/>
        </w:rPr>
        <w:t>of</w:t>
      </w:r>
      <w:r>
        <w:rPr>
          <w:spacing w:val="-31"/>
          <w:w w:val="90"/>
        </w:rPr>
        <w:t> </w:t>
      </w:r>
      <w:r>
        <w:rPr>
          <w:w w:val="90"/>
        </w:rPr>
        <w:t>crude</w:t>
      </w:r>
      <w:r>
        <w:rPr>
          <w:spacing w:val="-31"/>
          <w:w w:val="90"/>
        </w:rPr>
        <w:t> </w:t>
      </w:r>
      <w:r>
        <w:rPr>
          <w:w w:val="90"/>
        </w:rPr>
        <w:t>oil.</w:t>
      </w:r>
      <w:r>
        <w:rPr>
          <w:spacing w:val="-33"/>
          <w:w w:val="90"/>
        </w:rPr>
        <w:t> </w:t>
      </w:r>
      <w:r>
        <w:rPr>
          <w:w w:val="90"/>
        </w:rPr>
        <w:t>The</w:t>
      </w:r>
      <w:r>
        <w:rPr>
          <w:spacing w:val="-30"/>
          <w:w w:val="90"/>
        </w:rPr>
        <w:t> </w:t>
      </w:r>
      <w:r>
        <w:rPr>
          <w:w w:val="90"/>
        </w:rPr>
        <w:t>ball</w:t>
      </w:r>
      <w:r>
        <w:rPr>
          <w:spacing w:val="-32"/>
          <w:w w:val="90"/>
        </w:rPr>
        <w:t> </w:t>
      </w:r>
      <w:r>
        <w:rPr>
          <w:w w:val="90"/>
        </w:rPr>
        <w:t>cleaning</w:t>
      </w:r>
      <w:r>
        <w:rPr>
          <w:spacing w:val="-32"/>
          <w:w w:val="90"/>
        </w:rPr>
        <w:t> </w:t>
      </w:r>
      <w:r>
        <w:rPr>
          <w:w w:val="90"/>
        </w:rPr>
        <w:t>is</w:t>
      </w:r>
      <w:r>
        <w:rPr>
          <w:spacing w:val="-30"/>
          <w:w w:val="90"/>
        </w:rPr>
        <w:t> </w:t>
      </w:r>
      <w:r>
        <w:rPr>
          <w:w w:val="90"/>
        </w:rPr>
        <w:t>usually</w:t>
      </w:r>
      <w:r>
        <w:rPr>
          <w:spacing w:val="-31"/>
          <w:w w:val="90"/>
        </w:rPr>
        <w:t> </w:t>
      </w:r>
      <w:r>
        <w:rPr>
          <w:w w:val="90"/>
        </w:rPr>
        <w:t>determined</w:t>
      </w:r>
      <w:r>
        <w:rPr>
          <w:spacing w:val="-32"/>
          <w:w w:val="90"/>
        </w:rPr>
        <w:t> </w:t>
      </w:r>
      <w:r>
        <w:rPr>
          <w:w w:val="90"/>
        </w:rPr>
        <w:t>according</w:t>
      </w:r>
      <w:r>
        <w:rPr>
          <w:spacing w:val="-31"/>
          <w:w w:val="90"/>
        </w:rPr>
        <w:t> </w:t>
      </w:r>
      <w:r>
        <w:rPr>
          <w:w w:val="90"/>
        </w:rPr>
        <w:t>to</w:t>
      </w:r>
      <w:r>
        <w:rPr>
          <w:spacing w:val="-30"/>
          <w:w w:val="90"/>
        </w:rPr>
        <w:t> </w:t>
      </w:r>
      <w:r>
        <w:rPr>
          <w:w w:val="90"/>
        </w:rPr>
        <w:t>the</w:t>
      </w:r>
      <w:r>
        <w:rPr>
          <w:spacing w:val="-31"/>
          <w:w w:val="90"/>
        </w:rPr>
        <w:t> </w:t>
      </w:r>
      <w:r>
        <w:rPr>
          <w:w w:val="90"/>
        </w:rPr>
        <w:t>degree</w:t>
      </w:r>
      <w:r>
        <w:rPr>
          <w:spacing w:val="-30"/>
          <w:w w:val="90"/>
        </w:rPr>
        <w:t> </w:t>
      </w:r>
      <w:r>
        <w:rPr>
          <w:w w:val="90"/>
        </w:rPr>
        <w:t>of</w:t>
      </w:r>
      <w:r>
        <w:rPr>
          <w:spacing w:val="-30"/>
          <w:w w:val="90"/>
        </w:rPr>
        <w:t> </w:t>
      </w:r>
      <w:r>
        <w:rPr>
          <w:w w:val="90"/>
        </w:rPr>
        <w:t>wax accumulation</w:t>
      </w:r>
      <w:r>
        <w:rPr>
          <w:spacing w:val="-35"/>
          <w:w w:val="90"/>
        </w:rPr>
        <w:t> </w:t>
      </w:r>
      <w:r>
        <w:rPr>
          <w:spacing w:val="-5"/>
          <w:w w:val="90"/>
        </w:rPr>
        <w:t>Wax</w:t>
      </w:r>
      <w:r>
        <w:rPr>
          <w:spacing w:val="-33"/>
          <w:w w:val="90"/>
        </w:rPr>
        <w:t> </w:t>
      </w:r>
      <w:r>
        <w:rPr>
          <w:w w:val="90"/>
        </w:rPr>
        <w:t>cycle.</w:t>
      </w:r>
      <w:r>
        <w:rPr>
          <w:spacing w:val="-31"/>
          <w:w w:val="90"/>
        </w:rPr>
        <w:t> </w:t>
      </w:r>
      <w:r>
        <w:rPr>
          <w:w w:val="90"/>
        </w:rPr>
        <w:t>Balls</w:t>
      </w:r>
      <w:r>
        <w:rPr>
          <w:spacing w:val="-30"/>
          <w:w w:val="90"/>
        </w:rPr>
        <w:t> </w:t>
      </w:r>
      <w:r>
        <w:rPr>
          <w:w w:val="90"/>
        </w:rPr>
        <w:t>from</w:t>
      </w:r>
      <w:r>
        <w:rPr>
          <w:spacing w:val="-33"/>
          <w:w w:val="90"/>
        </w:rPr>
        <w:t> </w:t>
      </w:r>
      <w:r>
        <w:rPr>
          <w:w w:val="90"/>
        </w:rPr>
        <w:t>the</w:t>
      </w:r>
      <w:r>
        <w:rPr>
          <w:spacing w:val="-30"/>
          <w:w w:val="90"/>
        </w:rPr>
        <w:t> </w:t>
      </w:r>
      <w:r>
        <w:rPr>
          <w:w w:val="90"/>
        </w:rPr>
        <w:t>wellhead</w:t>
      </w:r>
      <w:r>
        <w:rPr>
          <w:spacing w:val="-32"/>
          <w:w w:val="90"/>
        </w:rPr>
        <w:t> </w:t>
      </w:r>
      <w:r>
        <w:rPr>
          <w:w w:val="90"/>
        </w:rPr>
        <w:t>to</w:t>
      </w:r>
      <w:r>
        <w:rPr>
          <w:spacing w:val="-31"/>
          <w:w w:val="90"/>
        </w:rPr>
        <w:t> </w:t>
      </w:r>
      <w:r>
        <w:rPr>
          <w:w w:val="90"/>
        </w:rPr>
        <w:t>the</w:t>
      </w:r>
      <w:r>
        <w:rPr>
          <w:spacing w:val="-30"/>
          <w:w w:val="90"/>
        </w:rPr>
        <w:t> </w:t>
      </w:r>
      <w:r>
        <w:rPr>
          <w:w w:val="90"/>
        </w:rPr>
        <w:t>metering</w:t>
      </w:r>
      <w:r>
        <w:rPr>
          <w:spacing w:val="-32"/>
          <w:w w:val="90"/>
        </w:rPr>
        <w:t> </w:t>
      </w:r>
      <w:r>
        <w:rPr>
          <w:w w:val="90"/>
        </w:rPr>
        <w:t>valve</w:t>
      </w:r>
      <w:r>
        <w:rPr>
          <w:spacing w:val="-31"/>
          <w:w w:val="90"/>
        </w:rPr>
        <w:t> </w:t>
      </w:r>
      <w:r>
        <w:rPr>
          <w:w w:val="90"/>
        </w:rPr>
        <w:t>group</w:t>
      </w:r>
      <w:r>
        <w:rPr>
          <w:spacing w:val="-31"/>
          <w:w w:val="90"/>
        </w:rPr>
        <w:t> </w:t>
      </w:r>
      <w:r>
        <w:rPr>
          <w:w w:val="90"/>
        </w:rPr>
        <w:t>are</w:t>
      </w:r>
      <w:r>
        <w:rPr>
          <w:spacing w:val="-30"/>
          <w:w w:val="90"/>
        </w:rPr>
        <w:t> </w:t>
      </w:r>
      <w:r>
        <w:rPr>
          <w:w w:val="90"/>
        </w:rPr>
        <w:t>put</w:t>
      </w:r>
      <w:r>
        <w:rPr>
          <w:spacing w:val="-32"/>
          <w:w w:val="90"/>
        </w:rPr>
        <w:t> </w:t>
      </w:r>
      <w:r>
        <w:rPr>
          <w:w w:val="90"/>
        </w:rPr>
        <w:t>in</w:t>
      </w:r>
      <w:r>
        <w:rPr>
          <w:spacing w:val="-32"/>
          <w:w w:val="90"/>
        </w:rPr>
        <w:t> </w:t>
      </w:r>
      <w:r>
        <w:rPr>
          <w:w w:val="90"/>
        </w:rPr>
        <w:t>from</w:t>
      </w:r>
      <w:r>
        <w:rPr>
          <w:spacing w:val="-31"/>
          <w:w w:val="90"/>
        </w:rPr>
        <w:t> </w:t>
      </w:r>
      <w:r>
        <w:rPr>
          <w:w w:val="90"/>
        </w:rPr>
        <w:t>the wellhead,</w:t>
      </w:r>
      <w:r>
        <w:rPr>
          <w:spacing w:val="-30"/>
          <w:w w:val="90"/>
        </w:rPr>
        <w:t> </w:t>
      </w:r>
      <w:r>
        <w:rPr>
          <w:w w:val="90"/>
        </w:rPr>
        <w:t>and</w:t>
      </w:r>
      <w:r>
        <w:rPr>
          <w:spacing w:val="-27"/>
          <w:w w:val="90"/>
        </w:rPr>
        <w:t> </w:t>
      </w:r>
      <w:r>
        <w:rPr>
          <w:w w:val="90"/>
        </w:rPr>
        <w:t>the</w:t>
      </w:r>
      <w:r>
        <w:rPr>
          <w:spacing w:val="-27"/>
          <w:w w:val="90"/>
        </w:rPr>
        <w:t> </w:t>
      </w:r>
      <w:r>
        <w:rPr>
          <w:w w:val="90"/>
        </w:rPr>
        <w:t>metering</w:t>
      </w:r>
      <w:r>
        <w:rPr>
          <w:spacing w:val="-29"/>
          <w:w w:val="90"/>
        </w:rPr>
        <w:t> </w:t>
      </w:r>
      <w:r>
        <w:rPr>
          <w:w w:val="90"/>
        </w:rPr>
        <w:t>valve</w:t>
      </w:r>
      <w:r>
        <w:rPr>
          <w:spacing w:val="-26"/>
          <w:w w:val="90"/>
        </w:rPr>
        <w:t> </w:t>
      </w:r>
      <w:r>
        <w:rPr>
          <w:w w:val="90"/>
        </w:rPr>
        <w:t>group</w:t>
      </w:r>
      <w:r>
        <w:rPr>
          <w:spacing w:val="-28"/>
          <w:w w:val="90"/>
        </w:rPr>
        <w:t> </w:t>
      </w:r>
      <w:r>
        <w:rPr>
          <w:w w:val="90"/>
        </w:rPr>
        <w:t>is</w:t>
      </w:r>
      <w:r>
        <w:rPr>
          <w:spacing w:val="-27"/>
          <w:w w:val="90"/>
        </w:rPr>
        <w:t> </w:t>
      </w:r>
      <w:r>
        <w:rPr>
          <w:w w:val="90"/>
        </w:rPr>
        <w:t>taken</w:t>
      </w:r>
      <w:r>
        <w:rPr>
          <w:spacing w:val="-26"/>
          <w:w w:val="90"/>
        </w:rPr>
        <w:t> </w:t>
      </w:r>
      <w:r>
        <w:rPr>
          <w:w w:val="90"/>
        </w:rPr>
        <w:t>out;</w:t>
      </w:r>
      <w:r>
        <w:rPr>
          <w:spacing w:val="-28"/>
          <w:w w:val="90"/>
        </w:rPr>
        <w:t> </w:t>
      </w:r>
      <w:r>
        <w:rPr>
          <w:w w:val="90"/>
        </w:rPr>
        <w:t>from</w:t>
      </w:r>
      <w:r>
        <w:rPr>
          <w:spacing w:val="-28"/>
          <w:w w:val="90"/>
        </w:rPr>
        <w:t> </w:t>
      </w:r>
      <w:r>
        <w:rPr>
          <w:w w:val="90"/>
        </w:rPr>
        <w:t>the</w:t>
      </w:r>
      <w:r>
        <w:rPr>
          <w:spacing w:val="-28"/>
          <w:w w:val="90"/>
        </w:rPr>
        <w:t> </w:t>
      </w:r>
      <w:r>
        <w:rPr>
          <w:w w:val="90"/>
        </w:rPr>
        <w:t>metering</w:t>
      </w:r>
      <w:r>
        <w:rPr>
          <w:spacing w:val="-29"/>
          <w:w w:val="90"/>
        </w:rPr>
        <w:t> </w:t>
      </w:r>
      <w:r>
        <w:rPr>
          <w:w w:val="90"/>
        </w:rPr>
        <w:t>valve</w:t>
      </w:r>
      <w:r>
        <w:rPr>
          <w:spacing w:val="-29"/>
          <w:w w:val="90"/>
        </w:rPr>
        <w:t> </w:t>
      </w:r>
      <w:r>
        <w:rPr>
          <w:w w:val="90"/>
        </w:rPr>
        <w:t>group</w:t>
      </w:r>
      <w:r>
        <w:rPr>
          <w:spacing w:val="-28"/>
          <w:w w:val="90"/>
        </w:rPr>
        <w:t> </w:t>
      </w:r>
      <w:r>
        <w:rPr>
          <w:w w:val="90"/>
        </w:rPr>
        <w:t>to</w:t>
      </w:r>
      <w:r>
        <w:rPr>
          <w:spacing w:val="-28"/>
          <w:w w:val="90"/>
        </w:rPr>
        <w:t> </w:t>
      </w:r>
      <w:r>
        <w:rPr>
          <w:w w:val="90"/>
        </w:rPr>
        <w:t>the</w:t>
      </w:r>
      <w:r>
        <w:rPr>
          <w:spacing w:val="-28"/>
          <w:w w:val="90"/>
        </w:rPr>
        <w:t> </w:t>
      </w:r>
      <w:r>
        <w:rPr>
          <w:w w:val="90"/>
        </w:rPr>
        <w:t>joint station,</w:t>
      </w:r>
      <w:r>
        <w:rPr>
          <w:spacing w:val="-39"/>
          <w:w w:val="90"/>
        </w:rPr>
        <w:t> </w:t>
      </w:r>
      <w:r>
        <w:rPr>
          <w:w w:val="90"/>
        </w:rPr>
        <w:t>the</w:t>
      </w:r>
      <w:r>
        <w:rPr>
          <w:spacing w:val="-37"/>
          <w:w w:val="90"/>
        </w:rPr>
        <w:t> </w:t>
      </w:r>
      <w:r>
        <w:rPr>
          <w:w w:val="90"/>
        </w:rPr>
        <w:t>ball</w:t>
      </w:r>
      <w:r>
        <w:rPr>
          <w:spacing w:val="-39"/>
          <w:w w:val="90"/>
        </w:rPr>
        <w:t> </w:t>
      </w:r>
      <w:r>
        <w:rPr>
          <w:w w:val="90"/>
        </w:rPr>
        <w:t>is</w:t>
      </w:r>
      <w:r>
        <w:rPr>
          <w:spacing w:val="-37"/>
          <w:w w:val="90"/>
        </w:rPr>
        <w:t> </w:t>
      </w:r>
      <w:r>
        <w:rPr>
          <w:w w:val="90"/>
        </w:rPr>
        <w:t>put</w:t>
      </w:r>
      <w:r>
        <w:rPr>
          <w:spacing w:val="-38"/>
          <w:w w:val="90"/>
        </w:rPr>
        <w:t> </w:t>
      </w:r>
      <w:r>
        <w:rPr>
          <w:w w:val="90"/>
        </w:rPr>
        <w:t>in</w:t>
      </w:r>
      <w:r>
        <w:rPr>
          <w:spacing w:val="-38"/>
          <w:w w:val="90"/>
        </w:rPr>
        <w:t> </w:t>
      </w:r>
      <w:r>
        <w:rPr>
          <w:w w:val="90"/>
        </w:rPr>
        <w:t>by</w:t>
      </w:r>
      <w:r>
        <w:rPr>
          <w:spacing w:val="-36"/>
          <w:w w:val="90"/>
        </w:rPr>
        <w:t> </w:t>
      </w:r>
      <w:r>
        <w:rPr>
          <w:w w:val="90"/>
        </w:rPr>
        <w:t>the</w:t>
      </w:r>
      <w:r>
        <w:rPr>
          <w:spacing w:val="-38"/>
          <w:w w:val="90"/>
        </w:rPr>
        <w:t> </w:t>
      </w:r>
      <w:r>
        <w:rPr>
          <w:w w:val="90"/>
        </w:rPr>
        <w:t>metering</w:t>
      </w:r>
      <w:r>
        <w:rPr>
          <w:spacing w:val="-38"/>
          <w:w w:val="90"/>
        </w:rPr>
        <w:t> </w:t>
      </w:r>
      <w:r>
        <w:rPr>
          <w:w w:val="90"/>
        </w:rPr>
        <w:t>station,</w:t>
      </w:r>
      <w:r>
        <w:rPr>
          <w:spacing w:val="-39"/>
          <w:w w:val="90"/>
        </w:rPr>
        <w:t> </w:t>
      </w:r>
      <w:r>
        <w:rPr>
          <w:w w:val="90"/>
        </w:rPr>
        <w:t>and</w:t>
      </w:r>
      <w:r>
        <w:rPr>
          <w:spacing w:val="-37"/>
          <w:w w:val="90"/>
        </w:rPr>
        <w:t> </w:t>
      </w:r>
      <w:r>
        <w:rPr>
          <w:w w:val="90"/>
        </w:rPr>
        <w:t>the</w:t>
      </w:r>
      <w:r>
        <w:rPr>
          <w:spacing w:val="-37"/>
          <w:w w:val="90"/>
        </w:rPr>
        <w:t> </w:t>
      </w:r>
      <w:r>
        <w:rPr>
          <w:w w:val="90"/>
        </w:rPr>
        <w:t>joint</w:t>
      </w:r>
      <w:r>
        <w:rPr>
          <w:spacing w:val="-39"/>
          <w:w w:val="90"/>
        </w:rPr>
        <w:t> </w:t>
      </w:r>
      <w:r>
        <w:rPr>
          <w:w w:val="90"/>
        </w:rPr>
        <w:t>station</w:t>
      </w:r>
      <w:r>
        <w:rPr>
          <w:spacing w:val="-37"/>
          <w:w w:val="90"/>
        </w:rPr>
        <w:t> </w:t>
      </w:r>
      <w:r>
        <w:rPr>
          <w:w w:val="90"/>
        </w:rPr>
        <w:t>is</w:t>
      </w:r>
      <w:r>
        <w:rPr>
          <w:spacing w:val="-36"/>
          <w:w w:val="90"/>
        </w:rPr>
        <w:t> </w:t>
      </w:r>
      <w:r>
        <w:rPr>
          <w:w w:val="90"/>
        </w:rPr>
        <w:t>taken</w:t>
      </w:r>
      <w:r>
        <w:rPr>
          <w:spacing w:val="-37"/>
          <w:w w:val="90"/>
        </w:rPr>
        <w:t> </w:t>
      </w:r>
      <w:r>
        <w:rPr>
          <w:w w:val="90"/>
        </w:rPr>
        <w:t>out.</w:t>
      </w:r>
      <w:r>
        <w:rPr>
          <w:spacing w:val="-40"/>
          <w:w w:val="90"/>
        </w:rPr>
        <w:t> </w:t>
      </w:r>
      <w:r>
        <w:rPr>
          <w:w w:val="90"/>
        </w:rPr>
        <w:t>The</w:t>
      </w:r>
      <w:r>
        <w:rPr>
          <w:spacing w:val="-37"/>
          <w:w w:val="90"/>
        </w:rPr>
        <w:t> </w:t>
      </w:r>
      <w:r>
        <w:rPr>
          <w:w w:val="90"/>
        </w:rPr>
        <w:t>ball</w:t>
      </w:r>
      <w:r>
        <w:rPr>
          <w:spacing w:val="-38"/>
          <w:w w:val="90"/>
        </w:rPr>
        <w:t> </w:t>
      </w:r>
      <w:r>
        <w:rPr>
          <w:w w:val="90"/>
        </w:rPr>
        <w:t>can</w:t>
      </w:r>
      <w:r>
        <w:rPr>
          <w:spacing w:val="-40"/>
          <w:w w:val="90"/>
        </w:rPr>
        <w:t> </w:t>
      </w:r>
      <w:r>
        <w:rPr>
          <w:w w:val="90"/>
        </w:rPr>
        <w:t>be </w:t>
      </w:r>
      <w:r>
        <w:rPr>
          <w:w w:val="95"/>
        </w:rPr>
        <w:t>pitched</w:t>
      </w:r>
      <w:r>
        <w:rPr>
          <w:spacing w:val="-25"/>
          <w:w w:val="95"/>
        </w:rPr>
        <w:t> </w:t>
      </w:r>
      <w:r>
        <w:rPr>
          <w:w w:val="95"/>
        </w:rPr>
        <w:t>with</w:t>
      </w:r>
      <w:r>
        <w:rPr>
          <w:spacing w:val="-19"/>
          <w:w w:val="95"/>
        </w:rPr>
        <w:t> </w:t>
      </w:r>
      <w:r>
        <w:rPr>
          <w:w w:val="95"/>
        </w:rPr>
        <w:t>automatic</w:t>
      </w:r>
      <w:r>
        <w:rPr>
          <w:spacing w:val="-21"/>
          <w:w w:val="95"/>
        </w:rPr>
        <w:t> </w:t>
      </w:r>
      <w:r>
        <w:rPr>
          <w:w w:val="95"/>
        </w:rPr>
        <w:t>ball</w:t>
      </w:r>
      <w:r>
        <w:rPr>
          <w:spacing w:val="-20"/>
          <w:w w:val="95"/>
        </w:rPr>
        <w:t> </w:t>
      </w:r>
      <w:r>
        <w:rPr>
          <w:w w:val="95"/>
        </w:rPr>
        <w:t>throwing</w:t>
      </w:r>
      <w:r>
        <w:rPr>
          <w:spacing w:val="-21"/>
          <w:w w:val="95"/>
        </w:rPr>
        <w:t> </w:t>
      </w:r>
      <w:r>
        <w:rPr>
          <w:w w:val="95"/>
        </w:rPr>
        <w:t>device</w:t>
      </w:r>
      <w:r>
        <w:rPr>
          <w:spacing w:val="-22"/>
          <w:w w:val="95"/>
        </w:rPr>
        <w:t> </w:t>
      </w:r>
      <w:r>
        <w:rPr>
          <w:w w:val="95"/>
        </w:rPr>
        <w:t>or</w:t>
      </w:r>
      <w:r>
        <w:rPr>
          <w:spacing w:val="-21"/>
          <w:w w:val="95"/>
        </w:rPr>
        <w:t> </w:t>
      </w:r>
      <w:r>
        <w:rPr>
          <w:w w:val="95"/>
        </w:rPr>
        <w:t>manual</w:t>
      </w:r>
      <w:r>
        <w:rPr>
          <w:spacing w:val="-23"/>
          <w:w w:val="95"/>
        </w:rPr>
        <w:t> </w:t>
      </w:r>
      <w:r>
        <w:rPr>
          <w:w w:val="95"/>
        </w:rPr>
        <w:t>device.</w:t>
      </w:r>
    </w:p>
    <w:p>
      <w:pPr>
        <w:pStyle w:val="BodyText"/>
        <w:spacing w:line="309" w:lineRule="exact"/>
        <w:ind w:left="1220" w:firstLine="0"/>
      </w:pPr>
      <w:r>
        <w:rPr>
          <w:w w:val="95"/>
        </w:rPr>
        <w:t>This</w:t>
      </w:r>
      <w:r>
        <w:rPr>
          <w:spacing w:val="-43"/>
          <w:w w:val="95"/>
        </w:rPr>
        <w:t> </w:t>
      </w:r>
      <w:r>
        <w:rPr>
          <w:w w:val="95"/>
        </w:rPr>
        <w:t>method</w:t>
      </w:r>
      <w:r>
        <w:rPr>
          <w:spacing w:val="-42"/>
          <w:w w:val="95"/>
        </w:rPr>
        <w:t> </w:t>
      </w:r>
      <w:r>
        <w:rPr>
          <w:w w:val="95"/>
        </w:rPr>
        <w:t>requires</w:t>
      </w:r>
      <w:r>
        <w:rPr>
          <w:spacing w:val="-45"/>
          <w:w w:val="95"/>
        </w:rPr>
        <w:t> </w:t>
      </w:r>
      <w:r>
        <w:rPr>
          <w:w w:val="95"/>
        </w:rPr>
        <w:t>the</w:t>
      </w:r>
      <w:r>
        <w:rPr>
          <w:spacing w:val="-41"/>
          <w:w w:val="95"/>
        </w:rPr>
        <w:t> </w:t>
      </w:r>
      <w:r>
        <w:rPr>
          <w:w w:val="95"/>
        </w:rPr>
        <w:t>wellhead</w:t>
      </w:r>
      <w:r>
        <w:rPr>
          <w:spacing w:val="-44"/>
          <w:w w:val="95"/>
        </w:rPr>
        <w:t> </w:t>
      </w:r>
      <w:r>
        <w:rPr>
          <w:w w:val="95"/>
        </w:rPr>
        <w:t>to</w:t>
      </w:r>
      <w:r>
        <w:rPr>
          <w:spacing w:val="-42"/>
          <w:w w:val="95"/>
        </w:rPr>
        <w:t> </w:t>
      </w:r>
      <w:r>
        <w:rPr>
          <w:w w:val="95"/>
        </w:rPr>
        <w:t>have</w:t>
      </w:r>
      <w:r>
        <w:rPr>
          <w:spacing w:val="-42"/>
          <w:w w:val="95"/>
        </w:rPr>
        <w:t> </w:t>
      </w:r>
      <w:r>
        <w:rPr>
          <w:w w:val="95"/>
        </w:rPr>
        <w:t>a</w:t>
      </w:r>
      <w:r>
        <w:rPr>
          <w:spacing w:val="-42"/>
          <w:w w:val="95"/>
        </w:rPr>
        <w:t> </w:t>
      </w:r>
      <w:r>
        <w:rPr>
          <w:w w:val="95"/>
        </w:rPr>
        <w:t>ball-balling</w:t>
      </w:r>
      <w:r>
        <w:rPr>
          <w:spacing w:val="-43"/>
          <w:w w:val="95"/>
        </w:rPr>
        <w:t> </w:t>
      </w:r>
      <w:r>
        <w:rPr>
          <w:w w:val="95"/>
        </w:rPr>
        <w:t>device,</w:t>
      </w:r>
      <w:r>
        <w:rPr>
          <w:spacing w:val="-42"/>
          <w:w w:val="95"/>
        </w:rPr>
        <w:t> </w:t>
      </w:r>
      <w:r>
        <w:rPr>
          <w:w w:val="95"/>
        </w:rPr>
        <w:t>the</w:t>
      </w:r>
      <w:r>
        <w:rPr>
          <w:spacing w:val="-42"/>
          <w:w w:val="95"/>
        </w:rPr>
        <w:t> </w:t>
      </w:r>
      <w:r>
        <w:rPr>
          <w:w w:val="95"/>
        </w:rPr>
        <w:t>metering</w:t>
      </w:r>
      <w:r>
        <w:rPr>
          <w:spacing w:val="-44"/>
          <w:w w:val="95"/>
        </w:rPr>
        <w:t> </w:t>
      </w:r>
      <w:r>
        <w:rPr>
          <w:w w:val="95"/>
        </w:rPr>
        <w:t>valve</w:t>
      </w:r>
      <w:r>
        <w:rPr>
          <w:spacing w:val="-42"/>
          <w:w w:val="95"/>
        </w:rPr>
        <w:t> </w:t>
      </w:r>
      <w:r>
        <w:rPr>
          <w:w w:val="95"/>
        </w:rPr>
        <w:t>group</w:t>
      </w:r>
      <w:r>
        <w:rPr>
          <w:spacing w:val="-41"/>
          <w:w w:val="95"/>
        </w:rPr>
        <w:t> </w:t>
      </w:r>
      <w:r>
        <w:rPr>
          <w:w w:val="95"/>
        </w:rPr>
        <w:t>has</w:t>
      </w:r>
    </w:p>
    <w:p>
      <w:pPr>
        <w:spacing w:after="0" w:line="309" w:lineRule="exact"/>
        <w:sectPr>
          <w:pgSz w:w="11910" w:h="16840"/>
          <w:pgMar w:header="892" w:footer="0" w:top="1360" w:bottom="280" w:left="1000" w:right="760"/>
        </w:sectPr>
      </w:pPr>
    </w:p>
    <w:p>
      <w:pPr>
        <w:pStyle w:val="BodyText"/>
        <w:spacing w:line="232" w:lineRule="auto" w:before="71"/>
        <w:ind w:right="1005" w:firstLine="0"/>
      </w:pPr>
      <w:r>
        <w:rPr>
          <w:w w:val="90"/>
        </w:rPr>
        <w:t>a ball-receiving or ball-balling device, rationally use the formation energy, and use the ball-through</w:t>
      </w:r>
      <w:r>
        <w:rPr>
          <w:spacing w:val="-39"/>
          <w:w w:val="90"/>
        </w:rPr>
        <w:t> </w:t>
      </w:r>
      <w:r>
        <w:rPr>
          <w:w w:val="90"/>
        </w:rPr>
        <w:t>method</w:t>
      </w:r>
      <w:r>
        <w:rPr>
          <w:spacing w:val="-38"/>
          <w:w w:val="90"/>
        </w:rPr>
        <w:t> </w:t>
      </w:r>
      <w:r>
        <w:rPr>
          <w:w w:val="90"/>
        </w:rPr>
        <w:t>to</w:t>
      </w:r>
      <w:r>
        <w:rPr>
          <w:spacing w:val="-38"/>
          <w:w w:val="90"/>
        </w:rPr>
        <w:t> </w:t>
      </w:r>
      <w:r>
        <w:rPr>
          <w:w w:val="90"/>
        </w:rPr>
        <w:t>remove</w:t>
      </w:r>
      <w:r>
        <w:rPr>
          <w:spacing w:val="-37"/>
          <w:w w:val="90"/>
        </w:rPr>
        <w:t> </w:t>
      </w:r>
      <w:r>
        <w:rPr>
          <w:w w:val="90"/>
        </w:rPr>
        <w:t>the</w:t>
      </w:r>
      <w:r>
        <w:rPr>
          <w:spacing w:val="-38"/>
          <w:w w:val="90"/>
        </w:rPr>
        <w:t> </w:t>
      </w:r>
      <w:r>
        <w:rPr>
          <w:w w:val="90"/>
        </w:rPr>
        <w:t>wax</w:t>
      </w:r>
      <w:r>
        <w:rPr>
          <w:spacing w:val="-37"/>
          <w:w w:val="90"/>
        </w:rPr>
        <w:t> </w:t>
      </w:r>
      <w:r>
        <w:rPr>
          <w:w w:val="90"/>
        </w:rPr>
        <w:t>and</w:t>
      </w:r>
      <w:r>
        <w:rPr>
          <w:spacing w:val="-39"/>
          <w:w w:val="90"/>
        </w:rPr>
        <w:t> </w:t>
      </w:r>
      <w:r>
        <w:rPr>
          <w:w w:val="90"/>
        </w:rPr>
        <w:t>debris</w:t>
      </w:r>
      <w:r>
        <w:rPr>
          <w:spacing w:val="-38"/>
          <w:w w:val="90"/>
        </w:rPr>
        <w:t> </w:t>
      </w:r>
      <w:r>
        <w:rPr>
          <w:w w:val="90"/>
        </w:rPr>
        <w:t>on</w:t>
      </w:r>
      <w:r>
        <w:rPr>
          <w:spacing w:val="-38"/>
          <w:w w:val="90"/>
        </w:rPr>
        <w:t> </w:t>
      </w:r>
      <w:r>
        <w:rPr>
          <w:w w:val="90"/>
        </w:rPr>
        <w:t>the</w:t>
      </w:r>
      <w:r>
        <w:rPr>
          <w:spacing w:val="-38"/>
          <w:w w:val="90"/>
        </w:rPr>
        <w:t> </w:t>
      </w:r>
      <w:r>
        <w:rPr>
          <w:w w:val="90"/>
        </w:rPr>
        <w:t>pipe</w:t>
      </w:r>
      <w:r>
        <w:rPr>
          <w:spacing w:val="-38"/>
          <w:w w:val="90"/>
        </w:rPr>
        <w:t> </w:t>
      </w:r>
      <w:r>
        <w:rPr>
          <w:w w:val="90"/>
        </w:rPr>
        <w:t>wall</w:t>
      </w:r>
      <w:r>
        <w:rPr>
          <w:spacing w:val="-38"/>
          <w:w w:val="90"/>
        </w:rPr>
        <w:t> </w:t>
      </w:r>
      <w:r>
        <w:rPr>
          <w:w w:val="90"/>
        </w:rPr>
        <w:t>to</w:t>
      </w:r>
      <w:r>
        <w:rPr>
          <w:spacing w:val="-38"/>
          <w:w w:val="90"/>
        </w:rPr>
        <w:t> </w:t>
      </w:r>
      <w:r>
        <w:rPr>
          <w:w w:val="90"/>
        </w:rPr>
        <w:t>ensure</w:t>
      </w:r>
      <w:r>
        <w:rPr>
          <w:spacing w:val="-40"/>
          <w:w w:val="90"/>
        </w:rPr>
        <w:t> </w:t>
      </w:r>
      <w:r>
        <w:rPr>
          <w:w w:val="90"/>
        </w:rPr>
        <w:t>the</w:t>
      </w:r>
      <w:r>
        <w:rPr>
          <w:spacing w:val="-37"/>
          <w:w w:val="90"/>
        </w:rPr>
        <w:t> </w:t>
      </w:r>
      <w:r>
        <w:rPr>
          <w:w w:val="90"/>
        </w:rPr>
        <w:t>smooth</w:t>
      </w:r>
      <w:r>
        <w:rPr>
          <w:spacing w:val="-38"/>
          <w:w w:val="90"/>
        </w:rPr>
        <w:t> </w:t>
      </w:r>
      <w:r>
        <w:rPr>
          <w:w w:val="90"/>
        </w:rPr>
        <w:t>flow</w:t>
      </w:r>
      <w:r>
        <w:rPr>
          <w:spacing w:val="-38"/>
          <w:w w:val="90"/>
        </w:rPr>
        <w:t> </w:t>
      </w:r>
      <w:r>
        <w:rPr>
          <w:w w:val="90"/>
        </w:rPr>
        <w:t>of </w:t>
      </w:r>
      <w:r>
        <w:rPr>
          <w:w w:val="85"/>
        </w:rPr>
        <w:t>the</w:t>
      </w:r>
      <w:r>
        <w:rPr>
          <w:spacing w:val="-7"/>
          <w:w w:val="85"/>
        </w:rPr>
        <w:t> </w:t>
      </w:r>
      <w:r>
        <w:rPr>
          <w:w w:val="85"/>
        </w:rPr>
        <w:t>pipeline</w:t>
      </w:r>
      <w:r>
        <w:rPr>
          <w:spacing w:val="-10"/>
          <w:w w:val="85"/>
        </w:rPr>
        <w:t> </w:t>
      </w:r>
      <w:r>
        <w:rPr>
          <w:w w:val="85"/>
        </w:rPr>
        <w:t>and</w:t>
      </w:r>
      <w:r>
        <w:rPr>
          <w:spacing w:val="-7"/>
          <w:w w:val="85"/>
        </w:rPr>
        <w:t> </w:t>
      </w:r>
      <w:r>
        <w:rPr>
          <w:w w:val="85"/>
        </w:rPr>
        <w:t>safe</w:t>
      </w:r>
      <w:r>
        <w:rPr>
          <w:spacing w:val="-8"/>
          <w:w w:val="85"/>
        </w:rPr>
        <w:t> </w:t>
      </w:r>
      <w:r>
        <w:rPr>
          <w:w w:val="85"/>
        </w:rPr>
        <w:t>production.</w:t>
      </w:r>
      <w:r>
        <w:rPr>
          <w:spacing w:val="-13"/>
          <w:w w:val="85"/>
        </w:rPr>
        <w:t> </w:t>
      </w:r>
      <w:r>
        <w:rPr>
          <w:w w:val="85"/>
        </w:rPr>
        <w:t>The</w:t>
      </w:r>
      <w:r>
        <w:rPr>
          <w:spacing w:val="-5"/>
          <w:w w:val="85"/>
        </w:rPr>
        <w:t> </w:t>
      </w:r>
      <w:r>
        <w:rPr>
          <w:w w:val="85"/>
        </w:rPr>
        <w:t>wax</w:t>
      </w:r>
      <w:r>
        <w:rPr>
          <w:spacing w:val="-6"/>
          <w:w w:val="85"/>
        </w:rPr>
        <w:t> </w:t>
      </w:r>
      <w:r>
        <w:rPr>
          <w:w w:val="85"/>
        </w:rPr>
        <w:t>removal</w:t>
      </w:r>
      <w:r>
        <w:rPr>
          <w:spacing w:val="-9"/>
          <w:w w:val="85"/>
        </w:rPr>
        <w:t> </w:t>
      </w:r>
      <w:r>
        <w:rPr>
          <w:w w:val="85"/>
        </w:rPr>
        <w:t>ball</w:t>
      </w:r>
      <w:r>
        <w:rPr>
          <w:spacing w:val="-11"/>
          <w:w w:val="85"/>
        </w:rPr>
        <w:t> </w:t>
      </w:r>
      <w:r>
        <w:rPr>
          <w:w w:val="85"/>
        </w:rPr>
        <w:t>generally</w:t>
      </w:r>
      <w:r>
        <w:rPr>
          <w:spacing w:val="-6"/>
          <w:w w:val="85"/>
        </w:rPr>
        <w:t> </w:t>
      </w:r>
      <w:r>
        <w:rPr>
          <w:w w:val="85"/>
        </w:rPr>
        <w:t>has</w:t>
      </w:r>
      <w:r>
        <w:rPr>
          <w:spacing w:val="-7"/>
          <w:w w:val="85"/>
        </w:rPr>
        <w:t> </w:t>
      </w:r>
      <w:r>
        <w:rPr>
          <w:w w:val="85"/>
        </w:rPr>
        <w:t>Steel</w:t>
      </w:r>
      <w:r>
        <w:rPr>
          <w:spacing w:val="-6"/>
          <w:w w:val="85"/>
        </w:rPr>
        <w:t> </w:t>
      </w:r>
      <w:r>
        <w:rPr>
          <w:w w:val="85"/>
        </w:rPr>
        <w:t>balls,</w:t>
      </w:r>
      <w:r>
        <w:rPr>
          <w:spacing w:val="-9"/>
          <w:w w:val="85"/>
        </w:rPr>
        <w:t> </w:t>
      </w:r>
      <w:r>
        <w:rPr>
          <w:w w:val="85"/>
        </w:rPr>
        <w:t>rubber</w:t>
      </w:r>
      <w:r>
        <w:rPr>
          <w:spacing w:val="-10"/>
          <w:w w:val="85"/>
        </w:rPr>
        <w:t> </w:t>
      </w:r>
      <w:r>
        <w:rPr>
          <w:w w:val="85"/>
        </w:rPr>
        <w:t>balls</w:t>
      </w:r>
      <w:r>
        <w:rPr>
          <w:spacing w:val="-8"/>
          <w:w w:val="85"/>
        </w:rPr>
        <w:t> </w:t>
      </w:r>
      <w:r>
        <w:rPr>
          <w:w w:val="85"/>
        </w:rPr>
        <w:t>and chemical</w:t>
      </w:r>
      <w:r>
        <w:rPr>
          <w:spacing w:val="-12"/>
          <w:w w:val="85"/>
        </w:rPr>
        <w:t> </w:t>
      </w:r>
      <w:r>
        <w:rPr>
          <w:w w:val="85"/>
        </w:rPr>
        <w:t>balls.</w:t>
      </w:r>
      <w:r>
        <w:rPr>
          <w:spacing w:val="-15"/>
          <w:w w:val="85"/>
        </w:rPr>
        <w:t> </w:t>
      </w:r>
      <w:r>
        <w:rPr>
          <w:w w:val="85"/>
        </w:rPr>
        <w:t>The</w:t>
      </w:r>
      <w:r>
        <w:rPr>
          <w:spacing w:val="-8"/>
          <w:w w:val="85"/>
        </w:rPr>
        <w:t> </w:t>
      </w:r>
      <w:r>
        <w:rPr>
          <w:w w:val="85"/>
        </w:rPr>
        <w:t>ball</w:t>
      </w:r>
      <w:r>
        <w:rPr>
          <w:spacing w:val="-13"/>
          <w:w w:val="85"/>
        </w:rPr>
        <w:t> </w:t>
      </w:r>
      <w:r>
        <w:rPr>
          <w:w w:val="85"/>
        </w:rPr>
        <w:t>diameter</w:t>
      </w:r>
      <w:r>
        <w:rPr>
          <w:spacing w:val="-12"/>
          <w:w w:val="85"/>
        </w:rPr>
        <w:t> </w:t>
      </w:r>
      <w:r>
        <w:rPr>
          <w:w w:val="85"/>
        </w:rPr>
        <w:t>is</w:t>
      </w:r>
      <w:r>
        <w:rPr>
          <w:spacing w:val="-10"/>
          <w:w w:val="85"/>
        </w:rPr>
        <w:t> </w:t>
      </w:r>
      <w:r>
        <w:rPr>
          <w:w w:val="85"/>
        </w:rPr>
        <w:t>generally</w:t>
      </w:r>
      <w:r>
        <w:rPr>
          <w:spacing w:val="-11"/>
          <w:w w:val="85"/>
        </w:rPr>
        <w:t> </w:t>
      </w:r>
      <w:r>
        <w:rPr>
          <w:w w:val="85"/>
        </w:rPr>
        <w:t>2~3mm</w:t>
      </w:r>
      <w:r>
        <w:rPr>
          <w:spacing w:val="-8"/>
          <w:w w:val="85"/>
        </w:rPr>
        <w:t> </w:t>
      </w:r>
      <w:r>
        <w:rPr>
          <w:w w:val="85"/>
        </w:rPr>
        <w:t>less</w:t>
      </w:r>
      <w:r>
        <w:rPr>
          <w:spacing w:val="-12"/>
          <w:w w:val="85"/>
        </w:rPr>
        <w:t> </w:t>
      </w:r>
      <w:r>
        <w:rPr>
          <w:w w:val="85"/>
        </w:rPr>
        <w:t>than</w:t>
      </w:r>
      <w:r>
        <w:rPr>
          <w:spacing w:val="-10"/>
          <w:w w:val="85"/>
        </w:rPr>
        <w:t> </w:t>
      </w:r>
      <w:r>
        <w:rPr>
          <w:w w:val="85"/>
        </w:rPr>
        <w:t>the</w:t>
      </w:r>
      <w:r>
        <w:rPr>
          <w:spacing w:val="-13"/>
          <w:w w:val="85"/>
        </w:rPr>
        <w:t> </w:t>
      </w:r>
      <w:r>
        <w:rPr>
          <w:w w:val="85"/>
        </w:rPr>
        <w:t>inner</w:t>
      </w:r>
      <w:r>
        <w:rPr>
          <w:spacing w:val="-12"/>
          <w:w w:val="85"/>
        </w:rPr>
        <w:t> </w:t>
      </w:r>
      <w:r>
        <w:rPr>
          <w:w w:val="85"/>
        </w:rPr>
        <w:t>diameter</w:t>
      </w:r>
      <w:r>
        <w:rPr>
          <w:spacing w:val="-12"/>
          <w:w w:val="85"/>
        </w:rPr>
        <w:t> </w:t>
      </w:r>
      <w:r>
        <w:rPr>
          <w:w w:val="85"/>
        </w:rPr>
        <w:t>of</w:t>
      </w:r>
      <w:r>
        <w:rPr>
          <w:spacing w:val="-9"/>
          <w:w w:val="85"/>
        </w:rPr>
        <w:t> </w:t>
      </w:r>
      <w:r>
        <w:rPr>
          <w:w w:val="85"/>
        </w:rPr>
        <w:t>the</w:t>
      </w:r>
      <w:r>
        <w:rPr>
          <w:spacing w:val="-11"/>
          <w:w w:val="85"/>
        </w:rPr>
        <w:t> </w:t>
      </w:r>
      <w:r>
        <w:rPr>
          <w:w w:val="85"/>
        </w:rPr>
        <w:t>pipeline. The automatic ball throwing device and electromagnetic heating ball receiving device have been </w:t>
      </w:r>
      <w:r>
        <w:rPr>
          <w:w w:val="90"/>
        </w:rPr>
        <w:t>manufactured.</w:t>
      </w:r>
    </w:p>
    <w:p>
      <w:pPr>
        <w:pStyle w:val="ListParagraph"/>
        <w:numPr>
          <w:ilvl w:val="0"/>
          <w:numId w:val="7"/>
        </w:numPr>
        <w:tabs>
          <w:tab w:pos="1507" w:val="left" w:leader="none"/>
        </w:tabs>
        <w:spacing w:line="303" w:lineRule="exact" w:before="0" w:after="0"/>
        <w:ind w:left="1506" w:right="0" w:hanging="287"/>
        <w:jc w:val="both"/>
        <w:rPr>
          <w:sz w:val="21"/>
        </w:rPr>
      </w:pPr>
      <w:r>
        <w:rPr>
          <w:w w:val="95"/>
          <w:sz w:val="21"/>
        </w:rPr>
        <w:t>Addition of corrosion</w:t>
      </w:r>
      <w:r>
        <w:rPr>
          <w:spacing w:val="-47"/>
          <w:w w:val="95"/>
          <w:sz w:val="21"/>
        </w:rPr>
        <w:t> </w:t>
      </w:r>
      <w:r>
        <w:rPr>
          <w:w w:val="95"/>
          <w:sz w:val="21"/>
        </w:rPr>
        <w:t>inhibitor</w:t>
      </w:r>
    </w:p>
    <w:p>
      <w:pPr>
        <w:pStyle w:val="BodyText"/>
        <w:spacing w:line="232" w:lineRule="auto"/>
        <w:ind w:right="1005"/>
      </w:pPr>
      <w:r>
        <w:rPr>
          <w:w w:val="90"/>
          <w:position w:val="2"/>
        </w:rPr>
        <w:t>In order to alleviate the corrosion of pipelines and equipment caused by H</w:t>
      </w:r>
      <w:r>
        <w:rPr>
          <w:w w:val="90"/>
          <w:sz w:val="13"/>
        </w:rPr>
        <w:t>2</w:t>
      </w:r>
      <w:r>
        <w:rPr>
          <w:w w:val="90"/>
          <w:position w:val="2"/>
        </w:rPr>
        <w:t>S and CO</w:t>
      </w:r>
      <w:r>
        <w:rPr>
          <w:w w:val="90"/>
          <w:sz w:val="13"/>
        </w:rPr>
        <w:t>2 </w:t>
      </w:r>
      <w:r>
        <w:rPr>
          <w:w w:val="90"/>
        </w:rPr>
        <w:t>dissolved in water, a certain amount of corrosion inhibitor must be added to the wellhead. </w:t>
      </w:r>
      <w:r>
        <w:rPr>
          <w:w w:val="85"/>
        </w:rPr>
        <w:t>Corrosion</w:t>
      </w:r>
      <w:r>
        <w:rPr>
          <w:spacing w:val="-12"/>
          <w:w w:val="85"/>
        </w:rPr>
        <w:t> </w:t>
      </w:r>
      <w:r>
        <w:rPr>
          <w:w w:val="85"/>
        </w:rPr>
        <w:t>inhibitor</w:t>
      </w:r>
      <w:r>
        <w:rPr>
          <w:spacing w:val="-11"/>
          <w:w w:val="85"/>
        </w:rPr>
        <w:t> </w:t>
      </w:r>
      <w:r>
        <w:rPr>
          <w:w w:val="85"/>
        </w:rPr>
        <w:t>means</w:t>
      </w:r>
      <w:r>
        <w:rPr>
          <w:spacing w:val="-12"/>
          <w:w w:val="85"/>
        </w:rPr>
        <w:t> </w:t>
      </w:r>
      <w:r>
        <w:rPr>
          <w:w w:val="85"/>
        </w:rPr>
        <w:t>that</w:t>
      </w:r>
      <w:r>
        <w:rPr>
          <w:spacing w:val="-11"/>
          <w:w w:val="85"/>
        </w:rPr>
        <w:t> </w:t>
      </w:r>
      <w:r>
        <w:rPr>
          <w:w w:val="85"/>
        </w:rPr>
        <w:t>metal</w:t>
      </w:r>
      <w:r>
        <w:rPr>
          <w:spacing w:val="-9"/>
          <w:w w:val="85"/>
        </w:rPr>
        <w:t> </w:t>
      </w:r>
      <w:r>
        <w:rPr>
          <w:w w:val="85"/>
        </w:rPr>
        <w:t>corrosion</w:t>
      </w:r>
      <w:r>
        <w:rPr>
          <w:spacing w:val="-15"/>
          <w:w w:val="85"/>
        </w:rPr>
        <w:t> </w:t>
      </w:r>
      <w:r>
        <w:rPr>
          <w:w w:val="85"/>
        </w:rPr>
        <w:t>can</w:t>
      </w:r>
      <w:r>
        <w:rPr>
          <w:spacing w:val="-10"/>
          <w:w w:val="85"/>
        </w:rPr>
        <w:t> </w:t>
      </w:r>
      <w:r>
        <w:rPr>
          <w:w w:val="85"/>
        </w:rPr>
        <w:t>be</w:t>
      </w:r>
      <w:r>
        <w:rPr>
          <w:spacing w:val="-11"/>
          <w:w w:val="85"/>
        </w:rPr>
        <w:t> </w:t>
      </w:r>
      <w:r>
        <w:rPr>
          <w:w w:val="85"/>
        </w:rPr>
        <w:t>significantly</w:t>
      </w:r>
      <w:r>
        <w:rPr>
          <w:spacing w:val="-14"/>
          <w:w w:val="85"/>
        </w:rPr>
        <w:t> </w:t>
      </w:r>
      <w:r>
        <w:rPr>
          <w:w w:val="85"/>
        </w:rPr>
        <w:t>slowed</w:t>
      </w:r>
      <w:r>
        <w:rPr>
          <w:spacing w:val="-12"/>
          <w:w w:val="85"/>
        </w:rPr>
        <w:t> </w:t>
      </w:r>
      <w:r>
        <w:rPr>
          <w:w w:val="85"/>
        </w:rPr>
        <w:t>down</w:t>
      </w:r>
      <w:r>
        <w:rPr>
          <w:spacing w:val="-10"/>
          <w:w w:val="85"/>
        </w:rPr>
        <w:t> </w:t>
      </w:r>
      <w:r>
        <w:rPr>
          <w:w w:val="85"/>
        </w:rPr>
        <w:t>when</w:t>
      </w:r>
      <w:r>
        <w:rPr>
          <w:spacing w:val="-10"/>
          <w:w w:val="85"/>
        </w:rPr>
        <w:t> </w:t>
      </w:r>
      <w:r>
        <w:rPr>
          <w:w w:val="85"/>
        </w:rPr>
        <w:t>it</w:t>
      </w:r>
      <w:r>
        <w:rPr>
          <w:spacing w:val="-8"/>
          <w:w w:val="85"/>
        </w:rPr>
        <w:t> </w:t>
      </w:r>
      <w:r>
        <w:rPr>
          <w:w w:val="85"/>
        </w:rPr>
        <w:t>exists</w:t>
      </w:r>
      <w:r>
        <w:rPr>
          <w:spacing w:val="-10"/>
          <w:w w:val="85"/>
        </w:rPr>
        <w:t> </w:t>
      </w:r>
      <w:r>
        <w:rPr>
          <w:w w:val="85"/>
        </w:rPr>
        <w:t>in </w:t>
      </w:r>
      <w:r>
        <w:rPr>
          <w:w w:val="90"/>
        </w:rPr>
        <w:t>a</w:t>
      </w:r>
      <w:r>
        <w:rPr>
          <w:spacing w:val="-23"/>
          <w:w w:val="90"/>
        </w:rPr>
        <w:t> </w:t>
      </w:r>
      <w:r>
        <w:rPr>
          <w:w w:val="90"/>
        </w:rPr>
        <w:t>very</w:t>
      </w:r>
      <w:r>
        <w:rPr>
          <w:spacing w:val="-22"/>
          <w:w w:val="90"/>
        </w:rPr>
        <w:t> </w:t>
      </w:r>
      <w:r>
        <w:rPr>
          <w:w w:val="90"/>
        </w:rPr>
        <w:t>low</w:t>
      </w:r>
      <w:r>
        <w:rPr>
          <w:spacing w:val="-23"/>
          <w:w w:val="90"/>
        </w:rPr>
        <w:t> </w:t>
      </w:r>
      <w:r>
        <w:rPr>
          <w:w w:val="90"/>
        </w:rPr>
        <w:t>concentration</w:t>
      </w:r>
      <w:r>
        <w:rPr>
          <w:spacing w:val="-24"/>
          <w:w w:val="90"/>
        </w:rPr>
        <w:t> </w:t>
      </w:r>
      <w:r>
        <w:rPr>
          <w:w w:val="90"/>
        </w:rPr>
        <w:t>in</w:t>
      </w:r>
      <w:r>
        <w:rPr>
          <w:spacing w:val="-23"/>
          <w:w w:val="90"/>
        </w:rPr>
        <w:t> </w:t>
      </w:r>
      <w:r>
        <w:rPr>
          <w:w w:val="90"/>
        </w:rPr>
        <w:t>the</w:t>
      </w:r>
      <w:r>
        <w:rPr>
          <w:spacing w:val="-23"/>
          <w:w w:val="90"/>
        </w:rPr>
        <w:t> </w:t>
      </w:r>
      <w:r>
        <w:rPr>
          <w:w w:val="90"/>
        </w:rPr>
        <w:t>environmental</w:t>
      </w:r>
      <w:r>
        <w:rPr>
          <w:spacing w:val="-25"/>
          <w:w w:val="90"/>
        </w:rPr>
        <w:t> </w:t>
      </w:r>
      <w:r>
        <w:rPr>
          <w:w w:val="90"/>
        </w:rPr>
        <w:t>medium.</w:t>
      </w:r>
      <w:r>
        <w:rPr>
          <w:spacing w:val="-25"/>
          <w:w w:val="90"/>
        </w:rPr>
        <w:t> </w:t>
      </w:r>
      <w:r>
        <w:rPr>
          <w:w w:val="90"/>
        </w:rPr>
        <w:t>The</w:t>
      </w:r>
      <w:r>
        <w:rPr>
          <w:spacing w:val="-24"/>
          <w:w w:val="90"/>
        </w:rPr>
        <w:t> </w:t>
      </w:r>
      <w:r>
        <w:rPr>
          <w:w w:val="90"/>
        </w:rPr>
        <w:t>rate</w:t>
      </w:r>
      <w:r>
        <w:rPr>
          <w:spacing w:val="-22"/>
          <w:w w:val="90"/>
        </w:rPr>
        <w:t> </w:t>
      </w:r>
      <w:r>
        <w:rPr>
          <w:w w:val="90"/>
        </w:rPr>
        <w:t>is</w:t>
      </w:r>
      <w:r>
        <w:rPr>
          <w:spacing w:val="-24"/>
          <w:w w:val="90"/>
        </w:rPr>
        <w:t> </w:t>
      </w:r>
      <w:r>
        <w:rPr>
          <w:w w:val="90"/>
        </w:rPr>
        <w:t>to</w:t>
      </w:r>
      <w:r>
        <w:rPr>
          <w:spacing w:val="-21"/>
          <w:w w:val="90"/>
        </w:rPr>
        <w:t> </w:t>
      </w:r>
      <w:r>
        <w:rPr>
          <w:w w:val="90"/>
        </w:rPr>
        <w:t>prevent</w:t>
      </w:r>
      <w:r>
        <w:rPr>
          <w:spacing w:val="-24"/>
          <w:w w:val="90"/>
        </w:rPr>
        <w:t> </w:t>
      </w:r>
      <w:r>
        <w:rPr>
          <w:w w:val="90"/>
        </w:rPr>
        <w:t>metal</w:t>
      </w:r>
      <w:r>
        <w:rPr>
          <w:spacing w:val="-23"/>
          <w:w w:val="90"/>
        </w:rPr>
        <w:t> </w:t>
      </w:r>
      <w:r>
        <w:rPr>
          <w:w w:val="90"/>
        </w:rPr>
        <w:t>corrosion. According to the influence of corrosion inhibitors on the electrode process, the corrosion </w:t>
      </w:r>
      <w:r>
        <w:rPr>
          <w:w w:val="85"/>
        </w:rPr>
        <w:t>inhibitors</w:t>
      </w:r>
      <w:r>
        <w:rPr>
          <w:spacing w:val="-14"/>
          <w:w w:val="85"/>
        </w:rPr>
        <w:t> </w:t>
      </w:r>
      <w:r>
        <w:rPr>
          <w:w w:val="85"/>
        </w:rPr>
        <w:t>can</w:t>
      </w:r>
      <w:r>
        <w:rPr>
          <w:spacing w:val="-11"/>
          <w:w w:val="85"/>
        </w:rPr>
        <w:t> </w:t>
      </w:r>
      <w:r>
        <w:rPr>
          <w:w w:val="85"/>
        </w:rPr>
        <w:t>be</w:t>
      </w:r>
      <w:r>
        <w:rPr>
          <w:spacing w:val="-11"/>
          <w:w w:val="85"/>
        </w:rPr>
        <w:t> </w:t>
      </w:r>
      <w:r>
        <w:rPr>
          <w:w w:val="85"/>
        </w:rPr>
        <w:t>divided</w:t>
      </w:r>
      <w:r>
        <w:rPr>
          <w:spacing w:val="-12"/>
          <w:w w:val="85"/>
        </w:rPr>
        <w:t> </w:t>
      </w:r>
      <w:r>
        <w:rPr>
          <w:w w:val="85"/>
        </w:rPr>
        <w:t>into</w:t>
      </w:r>
      <w:r>
        <w:rPr>
          <w:spacing w:val="-13"/>
          <w:w w:val="85"/>
        </w:rPr>
        <w:t> </w:t>
      </w:r>
      <w:r>
        <w:rPr>
          <w:w w:val="85"/>
        </w:rPr>
        <w:t>anode</w:t>
      </w:r>
      <w:r>
        <w:rPr>
          <w:spacing w:val="-13"/>
          <w:w w:val="85"/>
        </w:rPr>
        <w:t> </w:t>
      </w:r>
      <w:r>
        <w:rPr>
          <w:w w:val="85"/>
        </w:rPr>
        <w:t>corrosion</w:t>
      </w:r>
      <w:r>
        <w:rPr>
          <w:spacing w:val="-12"/>
          <w:w w:val="85"/>
        </w:rPr>
        <w:t> </w:t>
      </w:r>
      <w:r>
        <w:rPr>
          <w:w w:val="85"/>
        </w:rPr>
        <w:t>inhibitors,</w:t>
      </w:r>
      <w:r>
        <w:rPr>
          <w:spacing w:val="-14"/>
          <w:w w:val="85"/>
        </w:rPr>
        <w:t> </w:t>
      </w:r>
      <w:r>
        <w:rPr>
          <w:w w:val="85"/>
        </w:rPr>
        <w:t>cathodic</w:t>
      </w:r>
      <w:r>
        <w:rPr>
          <w:spacing w:val="-12"/>
          <w:w w:val="85"/>
        </w:rPr>
        <w:t> </w:t>
      </w:r>
      <w:r>
        <w:rPr>
          <w:w w:val="85"/>
        </w:rPr>
        <w:t>corrosion</w:t>
      </w:r>
      <w:r>
        <w:rPr>
          <w:spacing w:val="-12"/>
          <w:w w:val="85"/>
        </w:rPr>
        <w:t> </w:t>
      </w:r>
      <w:r>
        <w:rPr>
          <w:w w:val="85"/>
        </w:rPr>
        <w:t>inhibitors</w:t>
      </w:r>
      <w:r>
        <w:rPr>
          <w:spacing w:val="-12"/>
          <w:w w:val="85"/>
        </w:rPr>
        <w:t> </w:t>
      </w:r>
      <w:r>
        <w:rPr>
          <w:w w:val="85"/>
        </w:rPr>
        <w:t>and</w:t>
      </w:r>
      <w:r>
        <w:rPr>
          <w:spacing w:val="-14"/>
          <w:w w:val="85"/>
        </w:rPr>
        <w:t> </w:t>
      </w:r>
      <w:r>
        <w:rPr>
          <w:w w:val="85"/>
        </w:rPr>
        <w:t>mixed </w:t>
      </w:r>
      <w:r>
        <w:rPr>
          <w:w w:val="90"/>
        </w:rPr>
        <w:t>corrosion</w:t>
      </w:r>
      <w:r>
        <w:rPr>
          <w:spacing w:val="-23"/>
          <w:w w:val="90"/>
        </w:rPr>
        <w:t> </w:t>
      </w:r>
      <w:r>
        <w:rPr>
          <w:w w:val="90"/>
        </w:rPr>
        <w:t>inhibitors.</w:t>
      </w:r>
      <w:r>
        <w:rPr>
          <w:spacing w:val="-26"/>
          <w:w w:val="90"/>
        </w:rPr>
        <w:t> </w:t>
      </w:r>
      <w:r>
        <w:rPr>
          <w:w w:val="90"/>
        </w:rPr>
        <w:t>Anode</w:t>
      </w:r>
      <w:r>
        <w:rPr>
          <w:spacing w:val="-23"/>
          <w:w w:val="90"/>
        </w:rPr>
        <w:t> </w:t>
      </w:r>
      <w:r>
        <w:rPr>
          <w:w w:val="90"/>
        </w:rPr>
        <w:t>corrosion</w:t>
      </w:r>
      <w:r>
        <w:rPr>
          <w:spacing w:val="-22"/>
          <w:w w:val="90"/>
        </w:rPr>
        <w:t> </w:t>
      </w:r>
      <w:r>
        <w:rPr>
          <w:w w:val="90"/>
        </w:rPr>
        <w:t>inhibitors</w:t>
      </w:r>
      <w:r>
        <w:rPr>
          <w:spacing w:val="-22"/>
          <w:w w:val="90"/>
        </w:rPr>
        <w:t> </w:t>
      </w:r>
      <w:r>
        <w:rPr>
          <w:w w:val="90"/>
        </w:rPr>
        <w:t>have</w:t>
      </w:r>
      <w:r>
        <w:rPr>
          <w:spacing w:val="-20"/>
          <w:w w:val="90"/>
        </w:rPr>
        <w:t> </w:t>
      </w:r>
      <w:r>
        <w:rPr>
          <w:w w:val="90"/>
        </w:rPr>
        <w:t>effects</w:t>
      </w:r>
      <w:r>
        <w:rPr>
          <w:spacing w:val="-23"/>
          <w:w w:val="90"/>
        </w:rPr>
        <w:t> </w:t>
      </w:r>
      <w:r>
        <w:rPr>
          <w:w w:val="90"/>
        </w:rPr>
        <w:t>on</w:t>
      </w:r>
      <w:r>
        <w:rPr>
          <w:spacing w:val="-21"/>
          <w:w w:val="90"/>
        </w:rPr>
        <w:t> </w:t>
      </w:r>
      <w:r>
        <w:rPr>
          <w:w w:val="90"/>
        </w:rPr>
        <w:t>the</w:t>
      </w:r>
      <w:r>
        <w:rPr>
          <w:spacing w:val="-21"/>
          <w:w w:val="90"/>
        </w:rPr>
        <w:t> </w:t>
      </w:r>
      <w:r>
        <w:rPr>
          <w:w w:val="90"/>
        </w:rPr>
        <w:t>anode</w:t>
      </w:r>
      <w:r>
        <w:rPr>
          <w:spacing w:val="-22"/>
          <w:w w:val="90"/>
        </w:rPr>
        <w:t> </w:t>
      </w:r>
      <w:r>
        <w:rPr>
          <w:w w:val="90"/>
        </w:rPr>
        <w:t>process.</w:t>
      </w:r>
      <w:r>
        <w:rPr>
          <w:spacing w:val="-22"/>
          <w:w w:val="90"/>
        </w:rPr>
        <w:t> </w:t>
      </w:r>
      <w:r>
        <w:rPr>
          <w:w w:val="90"/>
        </w:rPr>
        <w:t>Retarding </w:t>
      </w:r>
      <w:r>
        <w:rPr>
          <w:w w:val="85"/>
        </w:rPr>
        <w:t>effect,</w:t>
      </w:r>
      <w:r>
        <w:rPr>
          <w:spacing w:val="-9"/>
          <w:w w:val="85"/>
        </w:rPr>
        <w:t> </w:t>
      </w:r>
      <w:r>
        <w:rPr>
          <w:w w:val="85"/>
        </w:rPr>
        <w:t>such</w:t>
      </w:r>
      <w:r>
        <w:rPr>
          <w:spacing w:val="-6"/>
          <w:w w:val="85"/>
        </w:rPr>
        <w:t> </w:t>
      </w:r>
      <w:r>
        <w:rPr>
          <w:w w:val="85"/>
        </w:rPr>
        <w:t>as</w:t>
      </w:r>
      <w:r>
        <w:rPr>
          <w:spacing w:val="-4"/>
          <w:w w:val="85"/>
        </w:rPr>
        <w:t> </w:t>
      </w:r>
      <w:r>
        <w:rPr>
          <w:w w:val="85"/>
        </w:rPr>
        <w:t>complex</w:t>
      </w:r>
      <w:r>
        <w:rPr>
          <w:spacing w:val="-5"/>
          <w:w w:val="85"/>
        </w:rPr>
        <w:t> </w:t>
      </w:r>
      <w:r>
        <w:rPr>
          <w:w w:val="85"/>
        </w:rPr>
        <w:t>salts,</w:t>
      </w:r>
      <w:r>
        <w:rPr>
          <w:spacing w:val="-7"/>
          <w:w w:val="85"/>
        </w:rPr>
        <w:t> </w:t>
      </w:r>
      <w:r>
        <w:rPr>
          <w:w w:val="85"/>
        </w:rPr>
        <w:t>nitrite,</w:t>
      </w:r>
      <w:r>
        <w:rPr>
          <w:spacing w:val="-4"/>
          <w:w w:val="85"/>
        </w:rPr>
        <w:t> </w:t>
      </w:r>
      <w:r>
        <w:rPr>
          <w:w w:val="85"/>
        </w:rPr>
        <w:t>sodium</w:t>
      </w:r>
      <w:r>
        <w:rPr>
          <w:spacing w:val="-7"/>
          <w:w w:val="85"/>
        </w:rPr>
        <w:t> </w:t>
      </w:r>
      <w:r>
        <w:rPr>
          <w:w w:val="85"/>
        </w:rPr>
        <w:t>benzoate,</w:t>
      </w:r>
      <w:r>
        <w:rPr>
          <w:spacing w:val="-7"/>
          <w:w w:val="85"/>
        </w:rPr>
        <w:t> </w:t>
      </w:r>
      <w:r>
        <w:rPr>
          <w:w w:val="85"/>
        </w:rPr>
        <w:t>etc.;</w:t>
      </w:r>
      <w:r>
        <w:rPr>
          <w:spacing w:val="-4"/>
          <w:w w:val="85"/>
        </w:rPr>
        <w:t> </w:t>
      </w:r>
      <w:r>
        <w:rPr>
          <w:w w:val="85"/>
        </w:rPr>
        <w:t>cathodic</w:t>
      </w:r>
      <w:r>
        <w:rPr>
          <w:spacing w:val="-6"/>
          <w:w w:val="85"/>
        </w:rPr>
        <w:t> </w:t>
      </w:r>
      <w:r>
        <w:rPr>
          <w:w w:val="85"/>
        </w:rPr>
        <w:t>corrosion</w:t>
      </w:r>
      <w:r>
        <w:rPr>
          <w:spacing w:val="-8"/>
          <w:w w:val="85"/>
        </w:rPr>
        <w:t> </w:t>
      </w:r>
      <w:r>
        <w:rPr>
          <w:w w:val="85"/>
        </w:rPr>
        <w:t>inhibitors</w:t>
      </w:r>
      <w:r>
        <w:rPr>
          <w:spacing w:val="-5"/>
          <w:w w:val="85"/>
        </w:rPr>
        <w:t> </w:t>
      </w:r>
      <w:r>
        <w:rPr>
          <w:w w:val="85"/>
        </w:rPr>
        <w:t>have</w:t>
      </w:r>
      <w:r>
        <w:rPr>
          <w:spacing w:val="-2"/>
          <w:w w:val="85"/>
        </w:rPr>
        <w:t> </w:t>
      </w:r>
      <w:r>
        <w:rPr>
          <w:w w:val="85"/>
        </w:rPr>
        <w:t>a retarding</w:t>
      </w:r>
      <w:r>
        <w:rPr>
          <w:spacing w:val="-24"/>
          <w:w w:val="85"/>
        </w:rPr>
        <w:t> </w:t>
      </w:r>
      <w:r>
        <w:rPr>
          <w:w w:val="85"/>
        </w:rPr>
        <w:t>effect</w:t>
      </w:r>
      <w:r>
        <w:rPr>
          <w:spacing w:val="-21"/>
          <w:w w:val="85"/>
        </w:rPr>
        <w:t> </w:t>
      </w:r>
      <w:r>
        <w:rPr>
          <w:w w:val="85"/>
        </w:rPr>
        <w:t>on</w:t>
      </w:r>
      <w:r>
        <w:rPr>
          <w:spacing w:val="-23"/>
          <w:w w:val="85"/>
        </w:rPr>
        <w:t> </w:t>
      </w:r>
      <w:r>
        <w:rPr>
          <w:w w:val="85"/>
        </w:rPr>
        <w:t>the</w:t>
      </w:r>
      <w:r>
        <w:rPr>
          <w:spacing w:val="-21"/>
          <w:w w:val="85"/>
        </w:rPr>
        <w:t> </w:t>
      </w:r>
      <w:r>
        <w:rPr>
          <w:w w:val="85"/>
        </w:rPr>
        <w:t>cathode,</w:t>
      </w:r>
      <w:r>
        <w:rPr>
          <w:spacing w:val="-26"/>
          <w:w w:val="85"/>
        </w:rPr>
        <w:t> </w:t>
      </w:r>
      <w:r>
        <w:rPr>
          <w:w w:val="85"/>
        </w:rPr>
        <w:t>such</w:t>
      </w:r>
      <w:r>
        <w:rPr>
          <w:spacing w:val="-22"/>
          <w:w w:val="85"/>
        </w:rPr>
        <w:t> </w:t>
      </w:r>
      <w:r>
        <w:rPr>
          <w:w w:val="85"/>
        </w:rPr>
        <w:t>as</w:t>
      </w:r>
      <w:r>
        <w:rPr>
          <w:spacing w:val="-22"/>
          <w:w w:val="85"/>
        </w:rPr>
        <w:t> </w:t>
      </w:r>
      <w:r>
        <w:rPr>
          <w:w w:val="85"/>
        </w:rPr>
        <w:t>polyphosphate,</w:t>
      </w:r>
      <w:r>
        <w:rPr>
          <w:spacing w:val="-24"/>
          <w:w w:val="85"/>
        </w:rPr>
        <w:t> </w:t>
      </w:r>
      <w:r>
        <w:rPr>
          <w:w w:val="85"/>
        </w:rPr>
        <w:t>zinc</w:t>
      </w:r>
      <w:r>
        <w:rPr>
          <w:spacing w:val="-22"/>
          <w:w w:val="85"/>
        </w:rPr>
        <w:t> </w:t>
      </w:r>
      <w:r>
        <w:rPr>
          <w:w w:val="85"/>
        </w:rPr>
        <w:t>salt,</w:t>
      </w:r>
      <w:r>
        <w:rPr>
          <w:spacing w:val="-21"/>
          <w:w w:val="85"/>
        </w:rPr>
        <w:t> </w:t>
      </w:r>
      <w:r>
        <w:rPr>
          <w:w w:val="85"/>
        </w:rPr>
        <w:t>arsenic</w:t>
      </w:r>
      <w:r>
        <w:rPr>
          <w:spacing w:val="-22"/>
          <w:w w:val="85"/>
        </w:rPr>
        <w:t> </w:t>
      </w:r>
      <w:r>
        <w:rPr>
          <w:w w:val="85"/>
        </w:rPr>
        <w:t>ion,</w:t>
      </w:r>
      <w:r>
        <w:rPr>
          <w:spacing w:val="-26"/>
          <w:w w:val="85"/>
        </w:rPr>
        <w:t> </w:t>
      </w:r>
      <w:r>
        <w:rPr>
          <w:w w:val="85"/>
        </w:rPr>
        <w:t>etc.;</w:t>
      </w:r>
      <w:r>
        <w:rPr>
          <w:spacing w:val="-22"/>
          <w:w w:val="85"/>
        </w:rPr>
        <w:t> </w:t>
      </w:r>
      <w:r>
        <w:rPr>
          <w:w w:val="85"/>
        </w:rPr>
        <w:t>mixed</w:t>
      </w:r>
      <w:r>
        <w:rPr>
          <w:spacing w:val="-21"/>
          <w:w w:val="85"/>
        </w:rPr>
        <w:t> </w:t>
      </w:r>
      <w:r>
        <w:rPr>
          <w:w w:val="85"/>
        </w:rPr>
        <w:t>corrosion </w:t>
      </w:r>
      <w:r>
        <w:rPr>
          <w:w w:val="90"/>
        </w:rPr>
        <w:t>inhibitors on the cathode and anode processes All have blocking effects, such as silicates, alkaloids,</w:t>
      </w:r>
      <w:r>
        <w:rPr>
          <w:spacing w:val="-12"/>
          <w:w w:val="90"/>
        </w:rPr>
        <w:t> </w:t>
      </w:r>
      <w:r>
        <w:rPr>
          <w:w w:val="90"/>
        </w:rPr>
        <w:t>etc.</w:t>
      </w:r>
    </w:p>
    <w:p>
      <w:pPr>
        <w:pStyle w:val="BodyText"/>
        <w:spacing w:line="232" w:lineRule="auto"/>
        <w:ind w:right="1010"/>
      </w:pPr>
      <w:r>
        <w:rPr>
          <w:w w:val="90"/>
        </w:rPr>
        <w:t>According to GBT 23258-2009 "Code for Corrosion Control in Steel Pipelines", anode corrosion inhibitors can be used to slow down the corrosion of media containing low concentrations of oxygen [14]. Cathodic corrosion inhibitors can be used to slow down the corrosion of H2S and CO2, so the cathode type is selected Corrosion inhibitor.</w:t>
      </w:r>
    </w:p>
    <w:p>
      <w:pPr>
        <w:pStyle w:val="BodyText"/>
        <w:spacing w:line="307" w:lineRule="exact"/>
        <w:ind w:left="1219" w:firstLine="0"/>
      </w:pPr>
      <w:r>
        <w:rPr>
          <w:rFonts w:ascii="宋体" w:hAnsi="宋体"/>
          <w:w w:val="95"/>
        </w:rPr>
        <w:t>①</w:t>
      </w:r>
      <w:r>
        <w:rPr>
          <w:w w:val="95"/>
        </w:rPr>
        <w:t>Adding method</w:t>
      </w:r>
    </w:p>
    <w:p>
      <w:pPr>
        <w:pStyle w:val="BodyText"/>
        <w:spacing w:line="232" w:lineRule="auto"/>
        <w:ind w:right="1009"/>
      </w:pPr>
      <w:r>
        <w:rPr>
          <w:w w:val="85"/>
        </w:rPr>
        <w:t>The corrosion inhibitor for gathering pipelines can be continuously injected, intermittently injected,</w:t>
      </w:r>
      <w:r>
        <w:rPr>
          <w:spacing w:val="-7"/>
          <w:w w:val="85"/>
        </w:rPr>
        <w:t> </w:t>
      </w:r>
      <w:r>
        <w:rPr>
          <w:w w:val="85"/>
        </w:rPr>
        <w:t>or</w:t>
      </w:r>
      <w:r>
        <w:rPr>
          <w:spacing w:val="-2"/>
          <w:w w:val="85"/>
        </w:rPr>
        <w:t> </w:t>
      </w:r>
      <w:r>
        <w:rPr>
          <w:w w:val="85"/>
        </w:rPr>
        <w:t>combined</w:t>
      </w:r>
      <w:r>
        <w:rPr>
          <w:spacing w:val="-5"/>
          <w:w w:val="85"/>
        </w:rPr>
        <w:t> </w:t>
      </w:r>
      <w:r>
        <w:rPr>
          <w:w w:val="85"/>
        </w:rPr>
        <w:t>with</w:t>
      </w:r>
      <w:r>
        <w:rPr>
          <w:spacing w:val="-2"/>
          <w:w w:val="85"/>
        </w:rPr>
        <w:t> </w:t>
      </w:r>
      <w:r>
        <w:rPr>
          <w:w w:val="85"/>
        </w:rPr>
        <w:t>intermittent</w:t>
      </w:r>
      <w:r>
        <w:rPr>
          <w:spacing w:val="-5"/>
          <w:w w:val="85"/>
        </w:rPr>
        <w:t> </w:t>
      </w:r>
      <w:r>
        <w:rPr>
          <w:w w:val="85"/>
        </w:rPr>
        <w:t>injection.</w:t>
      </w:r>
      <w:r>
        <w:rPr>
          <w:spacing w:val="-6"/>
          <w:w w:val="85"/>
        </w:rPr>
        <w:t> </w:t>
      </w:r>
      <w:r>
        <w:rPr>
          <w:w w:val="85"/>
        </w:rPr>
        <w:t>Considering</w:t>
      </w:r>
      <w:r>
        <w:rPr>
          <w:spacing w:val="-5"/>
          <w:w w:val="85"/>
        </w:rPr>
        <w:t> </w:t>
      </w:r>
      <w:r>
        <w:rPr>
          <w:w w:val="85"/>
        </w:rPr>
        <w:t>the</w:t>
      </w:r>
      <w:r>
        <w:rPr>
          <w:spacing w:val="-3"/>
          <w:w w:val="85"/>
        </w:rPr>
        <w:t> </w:t>
      </w:r>
      <w:r>
        <w:rPr>
          <w:w w:val="85"/>
        </w:rPr>
        <w:t>corrosion</w:t>
      </w:r>
      <w:r>
        <w:rPr>
          <w:spacing w:val="-7"/>
          <w:w w:val="85"/>
        </w:rPr>
        <w:t> </w:t>
      </w:r>
      <w:r>
        <w:rPr>
          <w:w w:val="85"/>
        </w:rPr>
        <w:t>and</w:t>
      </w:r>
      <w:r>
        <w:rPr>
          <w:spacing w:val="-4"/>
          <w:w w:val="85"/>
        </w:rPr>
        <w:t> </w:t>
      </w:r>
      <w:r>
        <w:rPr>
          <w:w w:val="85"/>
        </w:rPr>
        <w:t>management</w:t>
      </w:r>
      <w:r>
        <w:rPr>
          <w:spacing w:val="-4"/>
          <w:w w:val="85"/>
        </w:rPr>
        <w:t> </w:t>
      </w:r>
      <w:r>
        <w:rPr>
          <w:w w:val="85"/>
        </w:rPr>
        <w:t>of </w:t>
      </w:r>
      <w:r>
        <w:rPr>
          <w:w w:val="90"/>
        </w:rPr>
        <w:t>the</w:t>
      </w:r>
      <w:r>
        <w:rPr>
          <w:spacing w:val="-23"/>
          <w:w w:val="90"/>
        </w:rPr>
        <w:t> </w:t>
      </w:r>
      <w:r>
        <w:rPr>
          <w:w w:val="90"/>
        </w:rPr>
        <w:t>pipeline,</w:t>
      </w:r>
      <w:r>
        <w:rPr>
          <w:spacing w:val="-23"/>
          <w:w w:val="90"/>
        </w:rPr>
        <w:t> </w:t>
      </w:r>
      <w:r>
        <w:rPr>
          <w:w w:val="90"/>
        </w:rPr>
        <w:t>the</w:t>
      </w:r>
      <w:r>
        <w:rPr>
          <w:spacing w:val="-21"/>
          <w:w w:val="90"/>
        </w:rPr>
        <w:t> </w:t>
      </w:r>
      <w:r>
        <w:rPr>
          <w:w w:val="90"/>
        </w:rPr>
        <w:t>continuous</w:t>
      </w:r>
      <w:r>
        <w:rPr>
          <w:spacing w:val="-23"/>
          <w:w w:val="90"/>
        </w:rPr>
        <w:t> </w:t>
      </w:r>
      <w:r>
        <w:rPr>
          <w:w w:val="90"/>
        </w:rPr>
        <w:t>injection</w:t>
      </w:r>
      <w:r>
        <w:rPr>
          <w:spacing w:val="-23"/>
          <w:w w:val="90"/>
        </w:rPr>
        <w:t> </w:t>
      </w:r>
      <w:r>
        <w:rPr>
          <w:w w:val="90"/>
        </w:rPr>
        <w:t>method</w:t>
      </w:r>
      <w:r>
        <w:rPr>
          <w:spacing w:val="-23"/>
          <w:w w:val="90"/>
        </w:rPr>
        <w:t> </w:t>
      </w:r>
      <w:r>
        <w:rPr>
          <w:w w:val="90"/>
        </w:rPr>
        <w:t>is</w:t>
      </w:r>
      <w:r>
        <w:rPr>
          <w:spacing w:val="-21"/>
          <w:w w:val="90"/>
        </w:rPr>
        <w:t> </w:t>
      </w:r>
      <w:r>
        <w:rPr>
          <w:w w:val="90"/>
        </w:rPr>
        <w:t>adopted,</w:t>
      </w:r>
      <w:r>
        <w:rPr>
          <w:spacing w:val="-23"/>
          <w:w w:val="90"/>
        </w:rPr>
        <w:t> </w:t>
      </w:r>
      <w:r>
        <w:rPr>
          <w:w w:val="90"/>
        </w:rPr>
        <w:t>and</w:t>
      </w:r>
      <w:r>
        <w:rPr>
          <w:spacing w:val="-24"/>
          <w:w w:val="90"/>
        </w:rPr>
        <w:t> </w:t>
      </w:r>
      <w:r>
        <w:rPr>
          <w:w w:val="90"/>
        </w:rPr>
        <w:t>the</w:t>
      </w:r>
      <w:r>
        <w:rPr>
          <w:spacing w:val="-21"/>
          <w:w w:val="90"/>
        </w:rPr>
        <w:t> </w:t>
      </w:r>
      <w:r>
        <w:rPr>
          <w:w w:val="90"/>
        </w:rPr>
        <w:t>continuous</w:t>
      </w:r>
      <w:r>
        <w:rPr>
          <w:spacing w:val="-23"/>
          <w:w w:val="90"/>
        </w:rPr>
        <w:t> </w:t>
      </w:r>
      <w:r>
        <w:rPr>
          <w:w w:val="90"/>
        </w:rPr>
        <w:t>injection</w:t>
      </w:r>
      <w:r>
        <w:rPr>
          <w:spacing w:val="-23"/>
          <w:w w:val="90"/>
        </w:rPr>
        <w:t> </w:t>
      </w:r>
      <w:r>
        <w:rPr>
          <w:w w:val="90"/>
        </w:rPr>
        <w:t>device </w:t>
      </w:r>
      <w:r>
        <w:rPr>
          <w:w w:val="95"/>
        </w:rPr>
        <w:t>adopts</w:t>
      </w:r>
      <w:r>
        <w:rPr>
          <w:spacing w:val="-19"/>
          <w:w w:val="95"/>
        </w:rPr>
        <w:t> </w:t>
      </w:r>
      <w:r>
        <w:rPr>
          <w:w w:val="95"/>
        </w:rPr>
        <w:t>gravity.</w:t>
      </w:r>
      <w:r>
        <w:rPr>
          <w:spacing w:val="-22"/>
          <w:w w:val="95"/>
        </w:rPr>
        <w:t> </w:t>
      </w:r>
      <w:r>
        <w:rPr>
          <w:spacing w:val="-4"/>
          <w:w w:val="95"/>
        </w:rPr>
        <w:t>Type</w:t>
      </w:r>
      <w:r>
        <w:rPr>
          <w:spacing w:val="-13"/>
          <w:w w:val="95"/>
        </w:rPr>
        <w:t> </w:t>
      </w:r>
      <w:r>
        <w:rPr>
          <w:w w:val="95"/>
        </w:rPr>
        <w:t>filling</w:t>
      </w:r>
      <w:r>
        <w:rPr>
          <w:spacing w:val="-17"/>
          <w:w w:val="95"/>
        </w:rPr>
        <w:t> </w:t>
      </w:r>
      <w:r>
        <w:rPr>
          <w:w w:val="95"/>
        </w:rPr>
        <w:t>device.</w:t>
      </w:r>
    </w:p>
    <w:p>
      <w:pPr>
        <w:pStyle w:val="BodyText"/>
        <w:spacing w:line="306" w:lineRule="exact"/>
        <w:ind w:left="1219" w:firstLine="0"/>
      </w:pPr>
      <w:r>
        <w:rPr>
          <w:rFonts w:ascii="宋体" w:hAnsi="宋体"/>
        </w:rPr>
        <w:t>②</w:t>
      </w:r>
      <w:r>
        <w:rPr/>
        <w:t>Filling amount</w:t>
      </w:r>
    </w:p>
    <w:p>
      <w:pPr>
        <w:pStyle w:val="BodyText"/>
        <w:spacing w:line="232" w:lineRule="auto"/>
        <w:ind w:right="1012"/>
      </w:pPr>
      <w:r>
        <w:rPr>
          <w:w w:val="85"/>
        </w:rPr>
        <w:t>The</w:t>
      </w:r>
      <w:r>
        <w:rPr>
          <w:spacing w:val="-4"/>
          <w:w w:val="85"/>
        </w:rPr>
        <w:t> </w:t>
      </w:r>
      <w:r>
        <w:rPr>
          <w:w w:val="85"/>
        </w:rPr>
        <w:t>amount</w:t>
      </w:r>
      <w:r>
        <w:rPr>
          <w:spacing w:val="-6"/>
          <w:w w:val="85"/>
        </w:rPr>
        <w:t> </w:t>
      </w:r>
      <w:r>
        <w:rPr>
          <w:w w:val="85"/>
        </w:rPr>
        <w:t>of</w:t>
      </w:r>
      <w:r>
        <w:rPr>
          <w:spacing w:val="-3"/>
          <w:w w:val="85"/>
        </w:rPr>
        <w:t> </w:t>
      </w:r>
      <w:r>
        <w:rPr>
          <w:w w:val="85"/>
        </w:rPr>
        <w:t>corrosion</w:t>
      </w:r>
      <w:r>
        <w:rPr>
          <w:spacing w:val="-6"/>
          <w:w w:val="85"/>
        </w:rPr>
        <w:t> </w:t>
      </w:r>
      <w:r>
        <w:rPr>
          <w:w w:val="85"/>
        </w:rPr>
        <w:t>inhibitor</w:t>
      </w:r>
      <w:r>
        <w:rPr>
          <w:spacing w:val="-7"/>
          <w:w w:val="85"/>
        </w:rPr>
        <w:t> </w:t>
      </w:r>
      <w:r>
        <w:rPr>
          <w:w w:val="85"/>
        </w:rPr>
        <w:t>that</w:t>
      </w:r>
      <w:r>
        <w:rPr>
          <w:spacing w:val="-5"/>
          <w:w w:val="85"/>
        </w:rPr>
        <w:t> </w:t>
      </w:r>
      <w:r>
        <w:rPr>
          <w:w w:val="85"/>
        </w:rPr>
        <w:t>is</w:t>
      </w:r>
      <w:r>
        <w:rPr>
          <w:spacing w:val="-2"/>
          <w:w w:val="85"/>
        </w:rPr>
        <w:t> </w:t>
      </w:r>
      <w:r>
        <w:rPr>
          <w:w w:val="85"/>
        </w:rPr>
        <w:t>continuously</w:t>
      </w:r>
      <w:r>
        <w:rPr>
          <w:spacing w:val="-7"/>
          <w:w w:val="85"/>
        </w:rPr>
        <w:t> </w:t>
      </w:r>
      <w:r>
        <w:rPr>
          <w:w w:val="85"/>
        </w:rPr>
        <w:t>injected</w:t>
      </w:r>
      <w:r>
        <w:rPr>
          <w:spacing w:val="-6"/>
          <w:w w:val="85"/>
        </w:rPr>
        <w:t> </w:t>
      </w:r>
      <w:r>
        <w:rPr>
          <w:w w:val="85"/>
        </w:rPr>
        <w:t>is</w:t>
      </w:r>
      <w:r>
        <w:rPr>
          <w:spacing w:val="-4"/>
          <w:w w:val="85"/>
        </w:rPr>
        <w:t> </w:t>
      </w:r>
      <w:r>
        <w:rPr>
          <w:w w:val="85"/>
        </w:rPr>
        <w:t>usually</w:t>
      </w:r>
      <w:r>
        <w:rPr>
          <w:spacing w:val="-7"/>
          <w:w w:val="85"/>
        </w:rPr>
        <w:t> </w:t>
      </w:r>
      <w:r>
        <w:rPr>
          <w:w w:val="85"/>
        </w:rPr>
        <w:t>determined</w:t>
      </w:r>
      <w:r>
        <w:rPr>
          <w:spacing w:val="-4"/>
          <w:w w:val="85"/>
        </w:rPr>
        <w:t> </w:t>
      </w:r>
      <w:r>
        <w:rPr>
          <w:w w:val="85"/>
        </w:rPr>
        <w:t>by</w:t>
      </w:r>
      <w:r>
        <w:rPr>
          <w:spacing w:val="-3"/>
          <w:w w:val="85"/>
        </w:rPr>
        <w:t> </w:t>
      </w:r>
      <w:r>
        <w:rPr>
          <w:w w:val="85"/>
        </w:rPr>
        <w:t>the </w:t>
      </w:r>
      <w:r>
        <w:rPr>
          <w:w w:val="90"/>
        </w:rPr>
        <w:t>water</w:t>
      </w:r>
      <w:r>
        <w:rPr>
          <w:spacing w:val="-11"/>
          <w:w w:val="90"/>
        </w:rPr>
        <w:t> </w:t>
      </w:r>
      <w:r>
        <w:rPr>
          <w:w w:val="90"/>
        </w:rPr>
        <w:t>content</w:t>
      </w:r>
      <w:r>
        <w:rPr>
          <w:spacing w:val="-12"/>
          <w:w w:val="90"/>
        </w:rPr>
        <w:t> </w:t>
      </w:r>
      <w:r>
        <w:rPr>
          <w:w w:val="90"/>
        </w:rPr>
        <w:t>in</w:t>
      </w:r>
      <w:r>
        <w:rPr>
          <w:spacing w:val="-9"/>
          <w:w w:val="90"/>
        </w:rPr>
        <w:t> </w:t>
      </w:r>
      <w:r>
        <w:rPr>
          <w:w w:val="90"/>
        </w:rPr>
        <w:t>the</w:t>
      </w:r>
      <w:r>
        <w:rPr>
          <w:spacing w:val="-9"/>
          <w:w w:val="90"/>
        </w:rPr>
        <w:t> </w:t>
      </w:r>
      <w:r>
        <w:rPr>
          <w:w w:val="90"/>
        </w:rPr>
        <w:t>conveying</w:t>
      </w:r>
      <w:r>
        <w:rPr>
          <w:spacing w:val="-10"/>
          <w:w w:val="90"/>
        </w:rPr>
        <w:t> </w:t>
      </w:r>
      <w:r>
        <w:rPr>
          <w:w w:val="90"/>
        </w:rPr>
        <w:t>fluid</w:t>
      </w:r>
      <w:r>
        <w:rPr>
          <w:spacing w:val="-10"/>
          <w:w w:val="90"/>
        </w:rPr>
        <w:t> </w:t>
      </w:r>
      <w:r>
        <w:rPr>
          <w:w w:val="90"/>
        </w:rPr>
        <w:t>and</w:t>
      </w:r>
      <w:r>
        <w:rPr>
          <w:spacing w:val="-11"/>
          <w:w w:val="90"/>
        </w:rPr>
        <w:t> </w:t>
      </w:r>
      <w:r>
        <w:rPr>
          <w:w w:val="90"/>
        </w:rPr>
        <w:t>is</w:t>
      </w:r>
      <w:r>
        <w:rPr>
          <w:spacing w:val="-10"/>
          <w:w w:val="90"/>
        </w:rPr>
        <w:t> </w:t>
      </w:r>
      <w:r>
        <w:rPr>
          <w:w w:val="90"/>
        </w:rPr>
        <w:t>generally</w:t>
      </w:r>
      <w:r>
        <w:rPr>
          <w:spacing w:val="-9"/>
          <w:w w:val="90"/>
        </w:rPr>
        <w:t> </w:t>
      </w:r>
      <w:r>
        <w:rPr>
          <w:w w:val="90"/>
        </w:rPr>
        <w:t>determined</w:t>
      </w:r>
      <w:r>
        <w:rPr>
          <w:spacing w:val="-12"/>
          <w:w w:val="90"/>
        </w:rPr>
        <w:t> </w:t>
      </w:r>
      <w:r>
        <w:rPr>
          <w:w w:val="90"/>
        </w:rPr>
        <w:t>by</w:t>
      </w:r>
      <w:r>
        <w:rPr>
          <w:spacing w:val="-9"/>
          <w:w w:val="90"/>
        </w:rPr>
        <w:t> </w:t>
      </w:r>
      <w:r>
        <w:rPr>
          <w:w w:val="90"/>
        </w:rPr>
        <w:t>the</w:t>
      </w:r>
      <w:r>
        <w:rPr>
          <w:spacing w:val="-10"/>
          <w:w w:val="90"/>
        </w:rPr>
        <w:t> </w:t>
      </w:r>
      <w:r>
        <w:rPr>
          <w:w w:val="90"/>
        </w:rPr>
        <w:t>concentration</w:t>
      </w:r>
      <w:r>
        <w:rPr>
          <w:spacing w:val="-12"/>
          <w:w w:val="90"/>
        </w:rPr>
        <w:t> </w:t>
      </w:r>
      <w:r>
        <w:rPr>
          <w:w w:val="90"/>
        </w:rPr>
        <w:t>of</w:t>
      </w:r>
      <w:r>
        <w:rPr>
          <w:spacing w:val="-10"/>
          <w:w w:val="90"/>
        </w:rPr>
        <w:t> </w:t>
      </w:r>
      <w:r>
        <w:rPr>
          <w:w w:val="90"/>
        </w:rPr>
        <w:t>the corrosion</w:t>
      </w:r>
      <w:r>
        <w:rPr>
          <w:spacing w:val="-16"/>
          <w:w w:val="90"/>
        </w:rPr>
        <w:t> </w:t>
      </w:r>
      <w:r>
        <w:rPr>
          <w:w w:val="90"/>
        </w:rPr>
        <w:t>inhibitor</w:t>
      </w:r>
      <w:r>
        <w:rPr>
          <w:spacing w:val="-13"/>
          <w:w w:val="90"/>
        </w:rPr>
        <w:t> </w:t>
      </w:r>
      <w:r>
        <w:rPr>
          <w:w w:val="90"/>
        </w:rPr>
        <w:t>of</w:t>
      </w:r>
      <w:r>
        <w:rPr>
          <w:spacing w:val="-11"/>
          <w:w w:val="90"/>
        </w:rPr>
        <w:t> </w:t>
      </w:r>
      <w:r>
        <w:rPr>
          <w:w w:val="90"/>
        </w:rPr>
        <w:t>100</w:t>
      </w:r>
      <w:r>
        <w:rPr>
          <w:spacing w:val="-12"/>
          <w:w w:val="90"/>
        </w:rPr>
        <w:t> </w:t>
      </w:r>
      <w:r>
        <w:rPr>
          <w:w w:val="90"/>
        </w:rPr>
        <w:t>to</w:t>
      </w:r>
      <w:r>
        <w:rPr>
          <w:spacing w:val="-11"/>
          <w:w w:val="90"/>
        </w:rPr>
        <w:t> </w:t>
      </w:r>
      <w:r>
        <w:rPr>
          <w:w w:val="90"/>
        </w:rPr>
        <w:t>1000</w:t>
      </w:r>
      <w:r>
        <w:rPr>
          <w:spacing w:val="-12"/>
          <w:w w:val="90"/>
        </w:rPr>
        <w:t> </w:t>
      </w:r>
      <w:r>
        <w:rPr>
          <w:w w:val="90"/>
        </w:rPr>
        <w:t>ppm.</w:t>
      </w:r>
    </w:p>
    <w:p>
      <w:pPr>
        <w:pStyle w:val="BodyText"/>
        <w:spacing w:line="232" w:lineRule="auto"/>
        <w:ind w:right="1009"/>
      </w:pPr>
      <w:r>
        <w:rPr>
          <w:w w:val="90"/>
        </w:rPr>
        <w:t>The</w:t>
      </w:r>
      <w:r>
        <w:rPr>
          <w:spacing w:val="-29"/>
          <w:w w:val="90"/>
        </w:rPr>
        <w:t> </w:t>
      </w:r>
      <w:r>
        <w:rPr>
          <w:w w:val="90"/>
        </w:rPr>
        <w:t>corrosion</w:t>
      </w:r>
      <w:r>
        <w:rPr>
          <w:spacing w:val="-31"/>
          <w:w w:val="90"/>
        </w:rPr>
        <w:t> </w:t>
      </w:r>
      <w:r>
        <w:rPr>
          <w:w w:val="90"/>
        </w:rPr>
        <w:t>inhibitor</w:t>
      </w:r>
      <w:r>
        <w:rPr>
          <w:spacing w:val="-31"/>
          <w:w w:val="90"/>
        </w:rPr>
        <w:t> </w:t>
      </w:r>
      <w:r>
        <w:rPr>
          <w:w w:val="90"/>
        </w:rPr>
        <w:t>dose</w:t>
      </w:r>
      <w:r>
        <w:rPr>
          <w:spacing w:val="-30"/>
          <w:w w:val="90"/>
        </w:rPr>
        <w:t> </w:t>
      </w:r>
      <w:r>
        <w:rPr>
          <w:w w:val="90"/>
        </w:rPr>
        <w:t>can</w:t>
      </w:r>
      <w:r>
        <w:rPr>
          <w:spacing w:val="-28"/>
          <w:w w:val="90"/>
        </w:rPr>
        <w:t> </w:t>
      </w:r>
      <w:r>
        <w:rPr>
          <w:w w:val="90"/>
        </w:rPr>
        <w:t>be</w:t>
      </w:r>
      <w:r>
        <w:rPr>
          <w:spacing w:val="-29"/>
          <w:w w:val="90"/>
        </w:rPr>
        <w:t> </w:t>
      </w:r>
      <w:r>
        <w:rPr>
          <w:w w:val="90"/>
        </w:rPr>
        <w:t>estimated</w:t>
      </w:r>
      <w:r>
        <w:rPr>
          <w:spacing w:val="-29"/>
          <w:w w:val="90"/>
        </w:rPr>
        <w:t> </w:t>
      </w:r>
      <w:r>
        <w:rPr>
          <w:w w:val="90"/>
        </w:rPr>
        <w:t>by</w:t>
      </w:r>
      <w:r>
        <w:rPr>
          <w:spacing w:val="-29"/>
          <w:w w:val="90"/>
        </w:rPr>
        <w:t> </w:t>
      </w:r>
      <w:r>
        <w:rPr>
          <w:w w:val="90"/>
        </w:rPr>
        <w:t>formula</w:t>
      </w:r>
      <w:r>
        <w:rPr>
          <w:spacing w:val="-29"/>
          <w:w w:val="90"/>
        </w:rPr>
        <w:t> </w:t>
      </w:r>
      <w:r>
        <w:rPr>
          <w:w w:val="90"/>
        </w:rPr>
        <w:t>(3.4.1)</w:t>
      </w:r>
      <w:r>
        <w:rPr>
          <w:spacing w:val="-29"/>
          <w:w w:val="90"/>
        </w:rPr>
        <w:t> </w:t>
      </w:r>
      <w:r>
        <w:rPr>
          <w:w w:val="90"/>
        </w:rPr>
        <w:t>when</w:t>
      </w:r>
      <w:r>
        <w:rPr>
          <w:spacing w:val="-30"/>
          <w:w w:val="90"/>
        </w:rPr>
        <w:t> </w:t>
      </w:r>
      <w:r>
        <w:rPr>
          <w:w w:val="90"/>
        </w:rPr>
        <w:t>applying</w:t>
      </w:r>
      <w:r>
        <w:rPr>
          <w:spacing w:val="-30"/>
          <w:w w:val="90"/>
        </w:rPr>
        <w:t> </w:t>
      </w:r>
      <w:r>
        <w:rPr>
          <w:w w:val="90"/>
        </w:rPr>
        <w:t>corrosion </w:t>
      </w:r>
      <w:r>
        <w:rPr>
          <w:w w:val="95"/>
        </w:rPr>
        <w:t>inhibitor to the</w:t>
      </w:r>
      <w:r>
        <w:rPr>
          <w:spacing w:val="-41"/>
          <w:w w:val="95"/>
        </w:rPr>
        <w:t> </w:t>
      </w:r>
      <w:r>
        <w:rPr>
          <w:w w:val="95"/>
        </w:rPr>
        <w:t>pipeline:</w:t>
      </w:r>
    </w:p>
    <w:p>
      <w:pPr>
        <w:spacing w:after="0" w:line="232" w:lineRule="auto"/>
        <w:sectPr>
          <w:pgSz w:w="11910" w:h="16840"/>
          <w:pgMar w:header="892" w:footer="0" w:top="1360" w:bottom="280" w:left="1000" w:right="760"/>
        </w:sectPr>
      </w:pPr>
    </w:p>
    <w:p>
      <w:pPr>
        <w:spacing w:line="333" w:lineRule="exact" w:before="0"/>
        <w:ind w:left="0" w:right="0" w:firstLine="0"/>
        <w:jc w:val="right"/>
        <w:rPr>
          <w:rFonts w:ascii="Times New Roman" w:hAnsi="Times New Roman"/>
          <w:i/>
          <w:sz w:val="25"/>
        </w:rPr>
      </w:pPr>
      <w:r>
        <w:rPr>
          <w:rFonts w:ascii="Times New Roman" w:hAnsi="Times New Roman"/>
          <w:i/>
          <w:sz w:val="25"/>
        </w:rPr>
        <w:t>W </w:t>
      </w:r>
      <w:r>
        <w:rPr>
          <w:rFonts w:ascii="Symbol" w:hAnsi="Symbol"/>
          <w:sz w:val="25"/>
        </w:rPr>
        <w:t></w:t>
      </w:r>
      <w:r>
        <w:rPr>
          <w:rFonts w:ascii="Times New Roman" w:hAnsi="Times New Roman"/>
          <w:sz w:val="25"/>
        </w:rPr>
        <w:t> </w:t>
      </w:r>
      <w:r>
        <w:rPr>
          <w:sz w:val="25"/>
        </w:rPr>
        <w:t>2.4</w:t>
      </w:r>
      <w:r>
        <w:rPr>
          <w:rFonts w:ascii="Times New Roman" w:hAnsi="Times New Roman"/>
          <w:i/>
          <w:sz w:val="25"/>
        </w:rPr>
        <w:t>DL</w:t>
      </w:r>
    </w:p>
    <w:p>
      <w:pPr>
        <w:pStyle w:val="BodyText"/>
        <w:spacing w:line="315" w:lineRule="exact"/>
        <w:ind w:left="3157" w:firstLine="0"/>
        <w:jc w:val="left"/>
      </w:pPr>
      <w:r>
        <w:rPr/>
        <w:br w:type="column"/>
      </w:r>
      <w:r>
        <w:rPr>
          <w:w w:val="95"/>
        </w:rPr>
        <w:t>(3.4.1)</w:t>
      </w:r>
    </w:p>
    <w:p>
      <w:pPr>
        <w:spacing w:after="0" w:line="315" w:lineRule="exact"/>
        <w:jc w:val="left"/>
        <w:sectPr>
          <w:type w:val="continuous"/>
          <w:pgSz w:w="11910" w:h="16840"/>
          <w:pgMar w:top="1360" w:bottom="280" w:left="1000" w:right="760"/>
          <w:cols w:num="2" w:equalWidth="0">
            <w:col w:w="5353" w:space="40"/>
            <w:col w:w="4757"/>
          </w:cols>
        </w:sectPr>
      </w:pPr>
    </w:p>
    <w:p>
      <w:pPr>
        <w:pStyle w:val="BodyText"/>
        <w:spacing w:line="279" w:lineRule="exact"/>
        <w:ind w:firstLine="0"/>
        <w:jc w:val="left"/>
      </w:pPr>
      <w:r>
        <w:rPr>
          <w:w w:val="95"/>
        </w:rPr>
        <w:t>Where W is processing capacity in liter; D is pipeline diameter in cm; L is pipeline length in km.</w:t>
      </w:r>
    </w:p>
    <w:p>
      <w:pPr>
        <w:pStyle w:val="BodyText"/>
        <w:spacing w:line="232" w:lineRule="auto" w:before="1"/>
        <w:ind w:right="1012"/>
      </w:pPr>
      <w:r>
        <w:rPr>
          <w:w w:val="104"/>
        </w:rPr>
        <w:t>A</w:t>
      </w:r>
      <w:r>
        <w:rPr>
          <w:w w:val="86"/>
        </w:rPr>
        <w:t>cc</w:t>
      </w:r>
      <w:r>
        <w:rPr>
          <w:w w:val="81"/>
        </w:rPr>
        <w:t>o</w:t>
      </w:r>
      <w:r>
        <w:rPr>
          <w:w w:val="80"/>
        </w:rPr>
        <w:t>r</w:t>
      </w:r>
      <w:r>
        <w:rPr>
          <w:w w:val="79"/>
        </w:rPr>
        <w:t>d</w:t>
      </w:r>
      <w:r>
        <w:rPr>
          <w:w w:val="95"/>
        </w:rPr>
        <w:t>i</w:t>
      </w:r>
      <w:r>
        <w:rPr>
          <w:w w:val="80"/>
        </w:rPr>
        <w:t>n</w:t>
      </w:r>
      <w:r>
        <w:rPr>
          <w:w w:val="79"/>
        </w:rPr>
        <w:t>g</w:t>
      </w:r>
      <w:r>
        <w:rPr/>
        <w:t> </w:t>
      </w:r>
      <w:r>
        <w:rPr>
          <w:w w:val="73"/>
        </w:rPr>
        <w:t>t</w:t>
      </w:r>
      <w:r>
        <w:rPr>
          <w:w w:val="81"/>
        </w:rPr>
        <w:t>o</w:t>
      </w:r>
      <w:r>
        <w:rPr/>
        <w:t> </w:t>
      </w:r>
      <w:r>
        <w:rPr>
          <w:w w:val="73"/>
        </w:rPr>
        <w:t>t</w:t>
      </w:r>
      <w:r>
        <w:rPr>
          <w:w w:val="80"/>
        </w:rPr>
        <w:t>h</w:t>
      </w:r>
      <w:r>
        <w:rPr>
          <w:w w:val="79"/>
        </w:rPr>
        <w:t>e</w:t>
      </w:r>
      <w:r>
        <w:rPr/>
        <w:t> </w:t>
      </w:r>
      <w:r>
        <w:rPr>
          <w:w w:val="93"/>
        </w:rPr>
        <w:t>w</w:t>
      </w:r>
      <w:r>
        <w:rPr>
          <w:w w:val="79"/>
        </w:rPr>
        <w:t>e</w:t>
      </w:r>
      <w:r>
        <w:rPr>
          <w:w w:val="95"/>
        </w:rPr>
        <w:t>ll</w:t>
      </w:r>
      <w:r>
        <w:rPr>
          <w:w w:val="80"/>
        </w:rPr>
        <w:t>h</w:t>
      </w:r>
      <w:r>
        <w:rPr>
          <w:w w:val="79"/>
        </w:rPr>
        <w:t>e</w:t>
      </w:r>
      <w:r>
        <w:rPr>
          <w:w w:val="79"/>
        </w:rPr>
        <w:t>a</w:t>
      </w:r>
      <w:r>
        <w:rPr>
          <w:w w:val="79"/>
        </w:rPr>
        <w:t>d</w:t>
      </w:r>
      <w:r>
        <w:rPr/>
        <w:t> </w:t>
      </w:r>
      <w:r>
        <w:rPr>
          <w:w w:val="79"/>
        </w:rPr>
        <w:t>p</w:t>
      </w:r>
      <w:r>
        <w:rPr>
          <w:w w:val="80"/>
        </w:rPr>
        <w:t>r</w:t>
      </w:r>
      <w:r>
        <w:rPr>
          <w:w w:val="81"/>
        </w:rPr>
        <w:t>o</w:t>
      </w:r>
      <w:r>
        <w:rPr>
          <w:w w:val="79"/>
        </w:rPr>
        <w:t>d</w:t>
      </w:r>
      <w:r>
        <w:rPr>
          <w:w w:val="80"/>
        </w:rPr>
        <w:t>u</w:t>
      </w:r>
      <w:r>
        <w:rPr>
          <w:w w:val="86"/>
        </w:rPr>
        <w:t>c</w:t>
      </w:r>
      <w:r>
        <w:rPr>
          <w:w w:val="73"/>
        </w:rPr>
        <w:t>t</w:t>
      </w:r>
      <w:r>
        <w:rPr>
          <w:w w:val="95"/>
        </w:rPr>
        <w:t>i</w:t>
      </w:r>
      <w:r>
        <w:rPr>
          <w:w w:val="81"/>
        </w:rPr>
        <w:t>o</w:t>
      </w:r>
      <w:r>
        <w:rPr>
          <w:w w:val="80"/>
        </w:rPr>
        <w:t>n</w:t>
      </w:r>
      <w:r>
        <w:rPr>
          <w:w w:val="78"/>
        </w:rPr>
        <w:t>,</w:t>
      </w:r>
      <w:r>
        <w:rPr/>
        <w:t> </w:t>
      </w:r>
      <w:r>
        <w:rPr>
          <w:w w:val="73"/>
        </w:rPr>
        <w:t>t</w:t>
      </w:r>
      <w:r>
        <w:rPr>
          <w:w w:val="80"/>
        </w:rPr>
        <w:t>h</w:t>
      </w:r>
      <w:r>
        <w:rPr>
          <w:w w:val="79"/>
        </w:rPr>
        <w:t>e</w:t>
      </w:r>
      <w:r>
        <w:rPr/>
        <w:t> </w:t>
      </w:r>
      <w:r>
        <w:rPr>
          <w:w w:val="86"/>
        </w:rPr>
        <w:t>c</w:t>
      </w:r>
      <w:r>
        <w:rPr>
          <w:w w:val="81"/>
        </w:rPr>
        <w:t>o</w:t>
      </w:r>
      <w:r>
        <w:rPr>
          <w:w w:val="80"/>
        </w:rPr>
        <w:t>rr</w:t>
      </w:r>
      <w:r>
        <w:rPr>
          <w:w w:val="81"/>
        </w:rPr>
        <w:t>o</w:t>
      </w:r>
      <w:r>
        <w:rPr>
          <w:w w:val="75"/>
        </w:rPr>
        <w:t>s</w:t>
      </w:r>
      <w:r>
        <w:rPr>
          <w:w w:val="95"/>
        </w:rPr>
        <w:t>i</w:t>
      </w:r>
      <w:r>
        <w:rPr>
          <w:w w:val="81"/>
        </w:rPr>
        <w:t>o</w:t>
      </w:r>
      <w:r>
        <w:rPr>
          <w:w w:val="80"/>
        </w:rPr>
        <w:t>n</w:t>
      </w:r>
      <w:r>
        <w:rPr/>
        <w:t> </w:t>
      </w:r>
      <w:r>
        <w:rPr>
          <w:w w:val="95"/>
        </w:rPr>
        <w:t>i</w:t>
      </w:r>
      <w:r>
        <w:rPr>
          <w:w w:val="80"/>
        </w:rPr>
        <w:t>nh</w:t>
      </w:r>
      <w:r>
        <w:rPr>
          <w:w w:val="95"/>
        </w:rPr>
        <w:t>i</w:t>
      </w:r>
      <w:r>
        <w:rPr>
          <w:w w:val="79"/>
        </w:rPr>
        <w:t>b</w:t>
      </w:r>
      <w:r>
        <w:rPr>
          <w:w w:val="95"/>
        </w:rPr>
        <w:t>i</w:t>
      </w:r>
      <w:r>
        <w:rPr>
          <w:w w:val="73"/>
        </w:rPr>
        <w:t>t</w:t>
      </w:r>
      <w:r>
        <w:rPr>
          <w:w w:val="81"/>
        </w:rPr>
        <w:t>o</w:t>
      </w:r>
      <w:r>
        <w:rPr>
          <w:w w:val="80"/>
        </w:rPr>
        <w:t>r</w:t>
      </w:r>
      <w:r>
        <w:rPr/>
        <w:t> </w:t>
      </w:r>
      <w:r>
        <w:rPr>
          <w:w w:val="79"/>
        </w:rPr>
        <w:t>d</w:t>
      </w:r>
      <w:r>
        <w:rPr>
          <w:w w:val="81"/>
        </w:rPr>
        <w:t>o</w:t>
      </w:r>
      <w:r>
        <w:rPr>
          <w:w w:val="75"/>
        </w:rPr>
        <w:t>s</w:t>
      </w:r>
      <w:r>
        <w:rPr>
          <w:w w:val="79"/>
        </w:rPr>
        <w:t>a</w:t>
      </w:r>
      <w:r>
        <w:rPr>
          <w:w w:val="79"/>
        </w:rPr>
        <w:t>g</w:t>
      </w:r>
      <w:r>
        <w:rPr>
          <w:w w:val="79"/>
        </w:rPr>
        <w:t>e</w:t>
      </w:r>
      <w:r>
        <w:rPr/>
        <w:t> </w:t>
      </w:r>
      <w:r>
        <w:rPr>
          <w:w w:val="95"/>
        </w:rPr>
        <w:t>i</w:t>
      </w:r>
      <w:r>
        <w:rPr>
          <w:w w:val="75"/>
        </w:rPr>
        <w:t>s</w:t>
      </w:r>
      <w:r>
        <w:rPr/>
        <w:t> </w:t>
      </w:r>
      <w:r>
        <w:rPr>
          <w:w w:val="78"/>
        </w:rPr>
        <w:t>0</w:t>
      </w:r>
      <w:r>
        <w:rPr>
          <w:w w:val="78"/>
        </w:rPr>
        <w:t>.</w:t>
      </w:r>
      <w:r>
        <w:rPr>
          <w:w w:val="78"/>
        </w:rPr>
        <w:t>245</w:t>
      </w:r>
      <w:r>
        <w:rPr>
          <w:w w:val="82"/>
        </w:rPr>
        <w:t>m</w:t>
      </w:r>
      <w:r>
        <w:rPr>
          <w:w w:val="114"/>
        </w:rPr>
        <w:t>L</w:t>
      </w:r>
      <w:r>
        <w:rPr>
          <w:w w:val="52"/>
        </w:rPr>
        <w:t>/</w:t>
      </w:r>
      <w:r>
        <w:rPr>
          <w:w w:val="79"/>
        </w:rPr>
        <w:t>d</w:t>
      </w:r>
      <w:r>
        <w:rPr>
          <w:w w:val="78"/>
        </w:rPr>
        <w:t>,</w:t>
      </w:r>
      <w:r>
        <w:rPr/>
        <w:t> </w:t>
      </w:r>
      <w:r>
        <w:rPr>
          <w:w w:val="79"/>
        </w:rPr>
        <w:t>a</w:t>
      </w:r>
      <w:r>
        <w:rPr>
          <w:w w:val="80"/>
        </w:rPr>
        <w:t>n</w:t>
      </w:r>
      <w:r>
        <w:rPr>
          <w:w w:val="79"/>
        </w:rPr>
        <w:t>d</w:t>
      </w:r>
      <w:r>
        <w:rPr/>
        <w:t> </w:t>
      </w:r>
      <w:r>
        <w:rPr>
          <w:w w:val="73"/>
        </w:rPr>
        <w:t>t</w:t>
      </w:r>
      <w:r>
        <w:rPr>
          <w:w w:val="80"/>
        </w:rPr>
        <w:t>h</w:t>
      </w:r>
      <w:r>
        <w:rPr>
          <w:w w:val="79"/>
        </w:rPr>
        <w:t>e </w:t>
      </w:r>
      <w:r>
        <w:rPr>
          <w:w w:val="90"/>
        </w:rPr>
        <w:t>daily injection volume per well is 0.020mL.</w:t>
      </w:r>
    </w:p>
    <w:p>
      <w:pPr>
        <w:pStyle w:val="Heading1"/>
        <w:numPr>
          <w:ilvl w:val="1"/>
          <w:numId w:val="3"/>
        </w:numPr>
        <w:tabs>
          <w:tab w:pos="1160" w:val="left" w:leader="none"/>
        </w:tabs>
        <w:spacing w:line="240" w:lineRule="auto" w:before="163" w:after="0"/>
        <w:ind w:left="1160" w:right="0" w:hanging="361"/>
        <w:jc w:val="left"/>
      </w:pPr>
      <w:r>
        <w:rPr/>
        <w:t>Ground process</w:t>
      </w:r>
      <w:r>
        <w:rPr>
          <w:spacing w:val="-3"/>
        </w:rPr>
        <w:t> </w:t>
      </w:r>
      <w:r>
        <w:rPr/>
        <w:t>summary</w:t>
      </w:r>
    </w:p>
    <w:p>
      <w:pPr>
        <w:pStyle w:val="BodyText"/>
        <w:spacing w:line="232" w:lineRule="auto" w:before="183"/>
        <w:ind w:right="1009"/>
      </w:pPr>
      <w:r>
        <w:rPr>
          <w:w w:val="90"/>
        </w:rPr>
        <w:t>The overall regional process design adheres to the design concept of "environmental protection,</w:t>
      </w:r>
      <w:r>
        <w:rPr>
          <w:spacing w:val="-30"/>
          <w:w w:val="90"/>
        </w:rPr>
        <w:t> </w:t>
      </w:r>
      <w:r>
        <w:rPr>
          <w:w w:val="90"/>
        </w:rPr>
        <w:t>efficiency</w:t>
      </w:r>
      <w:r>
        <w:rPr>
          <w:spacing w:val="-30"/>
          <w:w w:val="90"/>
        </w:rPr>
        <w:t> </w:t>
      </w:r>
      <w:r>
        <w:rPr>
          <w:w w:val="90"/>
        </w:rPr>
        <w:t>and</w:t>
      </w:r>
      <w:r>
        <w:rPr>
          <w:spacing w:val="-28"/>
          <w:w w:val="90"/>
        </w:rPr>
        <w:t> </w:t>
      </w:r>
      <w:r>
        <w:rPr>
          <w:w w:val="90"/>
        </w:rPr>
        <w:t>innovation",</w:t>
      </w:r>
      <w:r>
        <w:rPr>
          <w:spacing w:val="-29"/>
          <w:w w:val="90"/>
        </w:rPr>
        <w:t> </w:t>
      </w:r>
      <w:r>
        <w:rPr>
          <w:w w:val="90"/>
        </w:rPr>
        <w:t>strictly</w:t>
      </w:r>
      <w:r>
        <w:rPr>
          <w:spacing w:val="-28"/>
          <w:w w:val="90"/>
        </w:rPr>
        <w:t> </w:t>
      </w:r>
      <w:r>
        <w:rPr>
          <w:w w:val="90"/>
        </w:rPr>
        <w:t>follows</w:t>
      </w:r>
      <w:r>
        <w:rPr>
          <w:spacing w:val="-28"/>
          <w:w w:val="90"/>
        </w:rPr>
        <w:t> </w:t>
      </w:r>
      <w:r>
        <w:rPr>
          <w:w w:val="90"/>
        </w:rPr>
        <w:t>the</w:t>
      </w:r>
      <w:r>
        <w:rPr>
          <w:spacing w:val="-30"/>
          <w:w w:val="90"/>
        </w:rPr>
        <w:t> </w:t>
      </w:r>
      <w:r>
        <w:rPr>
          <w:w w:val="90"/>
        </w:rPr>
        <w:t>design</w:t>
      </w:r>
      <w:r>
        <w:rPr>
          <w:spacing w:val="-28"/>
          <w:w w:val="90"/>
        </w:rPr>
        <w:t> </w:t>
      </w:r>
      <w:r>
        <w:rPr>
          <w:w w:val="90"/>
        </w:rPr>
        <w:t>specifications,</w:t>
      </w:r>
      <w:r>
        <w:rPr>
          <w:spacing w:val="-29"/>
          <w:w w:val="90"/>
        </w:rPr>
        <w:t> </w:t>
      </w:r>
      <w:r>
        <w:rPr>
          <w:w w:val="90"/>
        </w:rPr>
        <w:t>and</w:t>
      </w:r>
      <w:r>
        <w:rPr>
          <w:spacing w:val="-29"/>
          <w:w w:val="90"/>
        </w:rPr>
        <w:t> </w:t>
      </w:r>
      <w:r>
        <w:rPr>
          <w:w w:val="90"/>
        </w:rPr>
        <w:t>combines </w:t>
      </w:r>
      <w:r>
        <w:rPr>
          <w:w w:val="85"/>
        </w:rPr>
        <w:t>reservoir</w:t>
      </w:r>
      <w:r>
        <w:rPr>
          <w:spacing w:val="-18"/>
          <w:w w:val="85"/>
        </w:rPr>
        <w:t> </w:t>
      </w:r>
      <w:r>
        <w:rPr>
          <w:w w:val="85"/>
        </w:rPr>
        <w:t>engineering</w:t>
      </w:r>
      <w:r>
        <w:rPr>
          <w:spacing w:val="-19"/>
          <w:w w:val="85"/>
        </w:rPr>
        <w:t> </w:t>
      </w:r>
      <w:r>
        <w:rPr>
          <w:w w:val="85"/>
        </w:rPr>
        <w:t>and</w:t>
      </w:r>
      <w:r>
        <w:rPr>
          <w:spacing w:val="-19"/>
          <w:w w:val="85"/>
        </w:rPr>
        <w:t> </w:t>
      </w:r>
      <w:r>
        <w:rPr>
          <w:w w:val="85"/>
        </w:rPr>
        <w:t>oil</w:t>
      </w:r>
      <w:r>
        <w:rPr>
          <w:spacing w:val="-18"/>
          <w:w w:val="85"/>
        </w:rPr>
        <w:t> </w:t>
      </w:r>
      <w:r>
        <w:rPr>
          <w:w w:val="85"/>
        </w:rPr>
        <w:t>production</w:t>
      </w:r>
      <w:r>
        <w:rPr>
          <w:spacing w:val="-18"/>
          <w:w w:val="85"/>
        </w:rPr>
        <w:t> </w:t>
      </w:r>
      <w:r>
        <w:rPr>
          <w:w w:val="85"/>
        </w:rPr>
        <w:t>engineering</w:t>
      </w:r>
      <w:r>
        <w:rPr>
          <w:spacing w:val="-17"/>
          <w:w w:val="85"/>
        </w:rPr>
        <w:t> </w:t>
      </w:r>
      <w:r>
        <w:rPr>
          <w:w w:val="85"/>
        </w:rPr>
        <w:t>schemes,</w:t>
      </w:r>
      <w:r>
        <w:rPr>
          <w:spacing w:val="-17"/>
          <w:w w:val="85"/>
        </w:rPr>
        <w:t> </w:t>
      </w:r>
      <w:r>
        <w:rPr>
          <w:w w:val="85"/>
        </w:rPr>
        <w:t>oil</w:t>
      </w:r>
      <w:r>
        <w:rPr>
          <w:spacing w:val="-18"/>
          <w:w w:val="85"/>
        </w:rPr>
        <w:t> </w:t>
      </w:r>
      <w:r>
        <w:rPr>
          <w:w w:val="85"/>
        </w:rPr>
        <w:t>and</w:t>
      </w:r>
      <w:r>
        <w:rPr>
          <w:spacing w:val="-17"/>
          <w:w w:val="85"/>
        </w:rPr>
        <w:t> </w:t>
      </w:r>
      <w:r>
        <w:rPr>
          <w:w w:val="85"/>
        </w:rPr>
        <w:t>gas</w:t>
      </w:r>
      <w:r>
        <w:rPr>
          <w:spacing w:val="-16"/>
          <w:w w:val="85"/>
        </w:rPr>
        <w:t> </w:t>
      </w:r>
      <w:r>
        <w:rPr>
          <w:w w:val="85"/>
        </w:rPr>
        <w:t>physical</w:t>
      </w:r>
      <w:r>
        <w:rPr>
          <w:spacing w:val="-18"/>
          <w:w w:val="85"/>
        </w:rPr>
        <w:t> </w:t>
      </w:r>
      <w:r>
        <w:rPr>
          <w:w w:val="85"/>
        </w:rPr>
        <w:t>properties</w:t>
      </w:r>
      <w:r>
        <w:rPr>
          <w:spacing w:val="-17"/>
          <w:w w:val="85"/>
        </w:rPr>
        <w:t> </w:t>
      </w:r>
      <w:r>
        <w:rPr>
          <w:w w:val="85"/>
        </w:rPr>
        <w:t>and chemical</w:t>
      </w:r>
      <w:r>
        <w:rPr>
          <w:spacing w:val="-33"/>
          <w:w w:val="85"/>
        </w:rPr>
        <w:t> </w:t>
      </w:r>
      <w:r>
        <w:rPr>
          <w:w w:val="85"/>
        </w:rPr>
        <w:t>composition,</w:t>
      </w:r>
      <w:r>
        <w:rPr>
          <w:spacing w:val="-34"/>
          <w:w w:val="85"/>
        </w:rPr>
        <w:t> </w:t>
      </w:r>
      <w:r>
        <w:rPr>
          <w:w w:val="85"/>
        </w:rPr>
        <w:t>product</w:t>
      </w:r>
      <w:r>
        <w:rPr>
          <w:spacing w:val="-34"/>
          <w:w w:val="85"/>
        </w:rPr>
        <w:t> </w:t>
      </w:r>
      <w:r>
        <w:rPr>
          <w:w w:val="85"/>
        </w:rPr>
        <w:t>schemes,</w:t>
      </w:r>
      <w:r>
        <w:rPr>
          <w:spacing w:val="-32"/>
          <w:w w:val="85"/>
        </w:rPr>
        <w:t> </w:t>
      </w:r>
      <w:r>
        <w:rPr>
          <w:w w:val="85"/>
        </w:rPr>
        <w:t>ground</w:t>
      </w:r>
      <w:r>
        <w:rPr>
          <w:spacing w:val="-34"/>
          <w:w w:val="85"/>
        </w:rPr>
        <w:t> </w:t>
      </w:r>
      <w:r>
        <w:rPr>
          <w:w w:val="85"/>
        </w:rPr>
        <w:t>natural</w:t>
      </w:r>
      <w:r>
        <w:rPr>
          <w:spacing w:val="-33"/>
          <w:w w:val="85"/>
        </w:rPr>
        <w:t> </w:t>
      </w:r>
      <w:r>
        <w:rPr>
          <w:w w:val="85"/>
        </w:rPr>
        <w:t>conditions,</w:t>
      </w:r>
      <w:r>
        <w:rPr>
          <w:spacing w:val="-35"/>
          <w:w w:val="85"/>
        </w:rPr>
        <w:t> </w:t>
      </w:r>
      <w:r>
        <w:rPr>
          <w:w w:val="85"/>
        </w:rPr>
        <w:t>etc.,</w:t>
      </w:r>
      <w:r>
        <w:rPr>
          <w:spacing w:val="-34"/>
          <w:w w:val="85"/>
        </w:rPr>
        <w:t> </w:t>
      </w:r>
      <w:r>
        <w:rPr>
          <w:w w:val="85"/>
        </w:rPr>
        <w:t>through</w:t>
      </w:r>
      <w:r>
        <w:rPr>
          <w:spacing w:val="-33"/>
          <w:w w:val="85"/>
        </w:rPr>
        <w:t> </w:t>
      </w:r>
      <w:r>
        <w:rPr>
          <w:w w:val="85"/>
        </w:rPr>
        <w:t>multiple</w:t>
      </w:r>
      <w:r>
        <w:rPr>
          <w:spacing w:val="-32"/>
          <w:w w:val="85"/>
        </w:rPr>
        <w:t> </w:t>
      </w:r>
      <w:r>
        <w:rPr>
          <w:w w:val="85"/>
        </w:rPr>
        <w:t>schemes </w:t>
      </w:r>
      <w:r>
        <w:rPr>
          <w:w w:val="90"/>
        </w:rPr>
        <w:t>According</w:t>
      </w:r>
      <w:r>
        <w:rPr>
          <w:spacing w:val="-37"/>
          <w:w w:val="90"/>
        </w:rPr>
        <w:t> </w:t>
      </w:r>
      <w:r>
        <w:rPr>
          <w:w w:val="90"/>
        </w:rPr>
        <w:t>to</w:t>
      </w:r>
      <w:r>
        <w:rPr>
          <w:spacing w:val="-36"/>
          <w:w w:val="90"/>
        </w:rPr>
        <w:t> </w:t>
      </w:r>
      <w:r>
        <w:rPr>
          <w:w w:val="90"/>
        </w:rPr>
        <w:t>the</w:t>
      </w:r>
      <w:r>
        <w:rPr>
          <w:spacing w:val="-36"/>
          <w:w w:val="90"/>
        </w:rPr>
        <w:t> </w:t>
      </w:r>
      <w:r>
        <w:rPr>
          <w:w w:val="90"/>
        </w:rPr>
        <w:t>technical</w:t>
      </w:r>
      <w:r>
        <w:rPr>
          <w:spacing w:val="-36"/>
          <w:w w:val="90"/>
        </w:rPr>
        <w:t> </w:t>
      </w:r>
      <w:r>
        <w:rPr>
          <w:w w:val="90"/>
        </w:rPr>
        <w:t>and</w:t>
      </w:r>
      <w:r>
        <w:rPr>
          <w:spacing w:val="-35"/>
          <w:w w:val="90"/>
        </w:rPr>
        <w:t> </w:t>
      </w:r>
      <w:r>
        <w:rPr>
          <w:w w:val="90"/>
        </w:rPr>
        <w:t>economic</w:t>
      </w:r>
      <w:r>
        <w:rPr>
          <w:spacing w:val="-36"/>
          <w:w w:val="90"/>
        </w:rPr>
        <w:t> </w:t>
      </w:r>
      <w:r>
        <w:rPr>
          <w:w w:val="90"/>
        </w:rPr>
        <w:t>analysis</w:t>
      </w:r>
      <w:r>
        <w:rPr>
          <w:spacing w:val="-35"/>
          <w:w w:val="90"/>
        </w:rPr>
        <w:t> </w:t>
      </w:r>
      <w:r>
        <w:rPr>
          <w:w w:val="90"/>
        </w:rPr>
        <w:t>and</w:t>
      </w:r>
      <w:r>
        <w:rPr>
          <w:spacing w:val="-36"/>
          <w:w w:val="90"/>
        </w:rPr>
        <w:t> </w:t>
      </w:r>
      <w:r>
        <w:rPr>
          <w:w w:val="90"/>
        </w:rPr>
        <w:t>comparison,</w:t>
      </w:r>
      <w:r>
        <w:rPr>
          <w:spacing w:val="-38"/>
          <w:w w:val="90"/>
        </w:rPr>
        <w:t> </w:t>
      </w:r>
      <w:r>
        <w:rPr>
          <w:w w:val="90"/>
        </w:rPr>
        <w:t>we</w:t>
      </w:r>
      <w:r>
        <w:rPr>
          <w:spacing w:val="-35"/>
          <w:w w:val="90"/>
        </w:rPr>
        <w:t> </w:t>
      </w:r>
      <w:r>
        <w:rPr>
          <w:w w:val="90"/>
        </w:rPr>
        <w:t>have</w:t>
      </w:r>
      <w:r>
        <w:rPr>
          <w:spacing w:val="-35"/>
          <w:w w:val="90"/>
        </w:rPr>
        <w:t> </w:t>
      </w:r>
      <w:r>
        <w:rPr>
          <w:w w:val="90"/>
        </w:rPr>
        <w:t>worked</w:t>
      </w:r>
      <w:r>
        <w:rPr>
          <w:spacing w:val="-34"/>
          <w:w w:val="90"/>
        </w:rPr>
        <w:t> </w:t>
      </w:r>
      <w:r>
        <w:rPr>
          <w:w w:val="90"/>
        </w:rPr>
        <w:t>out</w:t>
      </w:r>
      <w:r>
        <w:rPr>
          <w:spacing w:val="-36"/>
          <w:w w:val="90"/>
        </w:rPr>
        <w:t> </w:t>
      </w:r>
      <w:r>
        <w:rPr>
          <w:w w:val="90"/>
        </w:rPr>
        <w:t>a</w:t>
      </w:r>
      <w:r>
        <w:rPr>
          <w:spacing w:val="-36"/>
          <w:w w:val="90"/>
        </w:rPr>
        <w:t> </w:t>
      </w:r>
      <w:r>
        <w:rPr>
          <w:w w:val="90"/>
        </w:rPr>
        <w:t>closed</w:t>
      </w:r>
    </w:p>
    <w:p>
      <w:pPr>
        <w:spacing w:after="0" w:line="232" w:lineRule="auto"/>
        <w:sectPr>
          <w:type w:val="continuous"/>
          <w:pgSz w:w="11910" w:h="16840"/>
          <w:pgMar w:top="1360" w:bottom="280" w:left="1000" w:right="760"/>
        </w:sectPr>
      </w:pPr>
    </w:p>
    <w:p>
      <w:pPr>
        <w:pStyle w:val="BodyText"/>
        <w:spacing w:line="317" w:lineRule="exact" w:before="64"/>
        <w:ind w:firstLine="0"/>
      </w:pPr>
      <w:r>
        <w:rPr>
          <w:w w:val="90"/>
        </w:rPr>
        <w:t>process flow for oil and gas gathering, transportation and processing suitable for Area A.</w:t>
      </w:r>
    </w:p>
    <w:p>
      <w:pPr>
        <w:pStyle w:val="ListParagraph"/>
        <w:numPr>
          <w:ilvl w:val="0"/>
          <w:numId w:val="8"/>
        </w:numPr>
        <w:tabs>
          <w:tab w:pos="1513" w:val="left" w:leader="none"/>
        </w:tabs>
        <w:spacing w:line="312" w:lineRule="exact" w:before="0" w:after="0"/>
        <w:ind w:left="1512" w:right="0" w:hanging="293"/>
        <w:jc w:val="both"/>
        <w:rPr>
          <w:sz w:val="21"/>
        </w:rPr>
      </w:pPr>
      <w:r>
        <w:rPr>
          <w:w w:val="90"/>
          <w:sz w:val="21"/>
        </w:rPr>
        <w:t>The</w:t>
      </w:r>
      <w:r>
        <w:rPr>
          <w:spacing w:val="-11"/>
          <w:w w:val="90"/>
          <w:sz w:val="21"/>
        </w:rPr>
        <w:t> </w:t>
      </w:r>
      <w:r>
        <w:rPr>
          <w:w w:val="90"/>
          <w:sz w:val="21"/>
        </w:rPr>
        <w:t>overall</w:t>
      </w:r>
      <w:r>
        <w:rPr>
          <w:spacing w:val="-12"/>
          <w:w w:val="90"/>
          <w:sz w:val="21"/>
        </w:rPr>
        <w:t> </w:t>
      </w:r>
      <w:r>
        <w:rPr>
          <w:w w:val="90"/>
          <w:sz w:val="21"/>
        </w:rPr>
        <w:t>flow</w:t>
      </w:r>
      <w:r>
        <w:rPr>
          <w:spacing w:val="-14"/>
          <w:w w:val="90"/>
          <w:sz w:val="21"/>
        </w:rPr>
        <w:t> </w:t>
      </w:r>
      <w:r>
        <w:rPr>
          <w:w w:val="90"/>
          <w:sz w:val="21"/>
        </w:rPr>
        <w:t>of</w:t>
      </w:r>
      <w:r>
        <w:rPr>
          <w:spacing w:val="-12"/>
          <w:w w:val="90"/>
          <w:sz w:val="21"/>
        </w:rPr>
        <w:t> </w:t>
      </w:r>
      <w:r>
        <w:rPr>
          <w:w w:val="90"/>
          <w:sz w:val="21"/>
        </w:rPr>
        <w:t>gathering</w:t>
      </w:r>
      <w:r>
        <w:rPr>
          <w:spacing w:val="-14"/>
          <w:w w:val="90"/>
          <w:sz w:val="21"/>
        </w:rPr>
        <w:t> </w:t>
      </w:r>
      <w:r>
        <w:rPr>
          <w:w w:val="90"/>
          <w:sz w:val="21"/>
        </w:rPr>
        <w:t>and</w:t>
      </w:r>
      <w:r>
        <w:rPr>
          <w:spacing w:val="-17"/>
          <w:w w:val="90"/>
          <w:sz w:val="21"/>
        </w:rPr>
        <w:t> </w:t>
      </w:r>
      <w:r>
        <w:rPr>
          <w:w w:val="90"/>
          <w:sz w:val="21"/>
        </w:rPr>
        <w:t>transportation</w:t>
      </w:r>
      <w:r>
        <w:rPr>
          <w:spacing w:val="-17"/>
          <w:w w:val="90"/>
          <w:sz w:val="21"/>
        </w:rPr>
        <w:t> </w:t>
      </w:r>
      <w:r>
        <w:rPr>
          <w:w w:val="90"/>
          <w:sz w:val="21"/>
        </w:rPr>
        <w:t>technology</w:t>
      </w:r>
    </w:p>
    <w:p>
      <w:pPr>
        <w:pStyle w:val="BodyText"/>
        <w:spacing w:line="232" w:lineRule="auto" w:before="1"/>
        <w:ind w:right="1003"/>
      </w:pPr>
      <w:r>
        <w:rPr>
          <w:w w:val="90"/>
        </w:rPr>
        <w:t>In</w:t>
      </w:r>
      <w:r>
        <w:rPr>
          <w:spacing w:val="-27"/>
          <w:w w:val="90"/>
        </w:rPr>
        <w:t> </w:t>
      </w:r>
      <w:r>
        <w:rPr>
          <w:w w:val="90"/>
        </w:rPr>
        <w:t>general,</w:t>
      </w:r>
      <w:r>
        <w:rPr>
          <w:spacing w:val="-28"/>
          <w:w w:val="90"/>
        </w:rPr>
        <w:t> </w:t>
      </w:r>
      <w:r>
        <w:rPr>
          <w:w w:val="90"/>
        </w:rPr>
        <w:t>the</w:t>
      </w:r>
      <w:r>
        <w:rPr>
          <w:spacing w:val="-27"/>
          <w:w w:val="90"/>
        </w:rPr>
        <w:t> </w:t>
      </w:r>
      <w:r>
        <w:rPr>
          <w:w w:val="90"/>
        </w:rPr>
        <w:t>first-level</w:t>
      </w:r>
      <w:r>
        <w:rPr>
          <w:spacing w:val="-27"/>
          <w:w w:val="90"/>
        </w:rPr>
        <w:t> </w:t>
      </w:r>
      <w:r>
        <w:rPr>
          <w:w w:val="90"/>
        </w:rPr>
        <w:t>and</w:t>
      </w:r>
      <w:r>
        <w:rPr>
          <w:spacing w:val="-28"/>
          <w:w w:val="90"/>
        </w:rPr>
        <w:t> </w:t>
      </w:r>
      <w:r>
        <w:rPr>
          <w:w w:val="90"/>
        </w:rPr>
        <w:t>half-distributed</w:t>
      </w:r>
      <w:r>
        <w:rPr>
          <w:spacing w:val="-28"/>
          <w:w w:val="90"/>
        </w:rPr>
        <w:t> </w:t>
      </w:r>
      <w:r>
        <w:rPr>
          <w:w w:val="90"/>
        </w:rPr>
        <w:t>oil</w:t>
      </w:r>
      <w:r>
        <w:rPr>
          <w:spacing w:val="-29"/>
          <w:w w:val="90"/>
        </w:rPr>
        <w:t> </w:t>
      </w:r>
      <w:r>
        <w:rPr>
          <w:w w:val="90"/>
        </w:rPr>
        <w:t>and</w:t>
      </w:r>
      <w:r>
        <w:rPr>
          <w:spacing w:val="-27"/>
          <w:w w:val="90"/>
        </w:rPr>
        <w:t> </w:t>
      </w:r>
      <w:r>
        <w:rPr>
          <w:w w:val="90"/>
        </w:rPr>
        <w:t>gas</w:t>
      </w:r>
      <w:r>
        <w:rPr>
          <w:spacing w:val="-27"/>
          <w:w w:val="90"/>
        </w:rPr>
        <w:t> </w:t>
      </w:r>
      <w:r>
        <w:rPr>
          <w:w w:val="90"/>
        </w:rPr>
        <w:t>mixed</w:t>
      </w:r>
      <w:r>
        <w:rPr>
          <w:spacing w:val="-27"/>
          <w:w w:val="90"/>
        </w:rPr>
        <w:t> </w:t>
      </w:r>
      <w:r>
        <w:rPr>
          <w:w w:val="90"/>
        </w:rPr>
        <w:t>transportation</w:t>
      </w:r>
      <w:r>
        <w:rPr>
          <w:spacing w:val="-28"/>
          <w:w w:val="90"/>
        </w:rPr>
        <w:t> </w:t>
      </w:r>
      <w:r>
        <w:rPr>
          <w:w w:val="90"/>
        </w:rPr>
        <w:t>process</w:t>
      </w:r>
      <w:r>
        <w:rPr>
          <w:spacing w:val="-29"/>
          <w:w w:val="90"/>
        </w:rPr>
        <w:t> </w:t>
      </w:r>
      <w:r>
        <w:rPr>
          <w:w w:val="90"/>
        </w:rPr>
        <w:t>is adopted,</w:t>
      </w:r>
      <w:r>
        <w:rPr>
          <w:spacing w:val="-30"/>
          <w:w w:val="90"/>
        </w:rPr>
        <w:t> </w:t>
      </w:r>
      <w:r>
        <w:rPr>
          <w:w w:val="90"/>
        </w:rPr>
        <w:t>and</w:t>
      </w:r>
      <w:r>
        <w:rPr>
          <w:spacing w:val="-29"/>
          <w:w w:val="90"/>
        </w:rPr>
        <w:t> </w:t>
      </w:r>
      <w:r>
        <w:rPr>
          <w:w w:val="90"/>
        </w:rPr>
        <w:t>based</w:t>
      </w:r>
      <w:r>
        <w:rPr>
          <w:spacing w:val="-30"/>
          <w:w w:val="90"/>
        </w:rPr>
        <w:t> </w:t>
      </w:r>
      <w:r>
        <w:rPr>
          <w:w w:val="90"/>
        </w:rPr>
        <w:t>on</w:t>
      </w:r>
      <w:r>
        <w:rPr>
          <w:spacing w:val="-30"/>
          <w:w w:val="90"/>
        </w:rPr>
        <w:t> </w:t>
      </w:r>
      <w:r>
        <w:rPr>
          <w:w w:val="90"/>
        </w:rPr>
        <w:t>the</w:t>
      </w:r>
      <w:r>
        <w:rPr>
          <w:spacing w:val="-27"/>
          <w:w w:val="90"/>
        </w:rPr>
        <w:t> </w:t>
      </w:r>
      <w:r>
        <w:rPr>
          <w:w w:val="90"/>
        </w:rPr>
        <w:t>three</w:t>
      </w:r>
      <w:r>
        <w:rPr>
          <w:spacing w:val="-30"/>
          <w:w w:val="90"/>
        </w:rPr>
        <w:t> </w:t>
      </w:r>
      <w:r>
        <w:rPr>
          <w:w w:val="90"/>
        </w:rPr>
        <w:t>low</w:t>
      </w:r>
      <w:r>
        <w:rPr>
          <w:spacing w:val="-28"/>
          <w:w w:val="90"/>
        </w:rPr>
        <w:t> </w:t>
      </w:r>
      <w:r>
        <w:rPr>
          <w:w w:val="90"/>
        </w:rPr>
        <w:t>and</w:t>
      </w:r>
      <w:r>
        <w:rPr>
          <w:spacing w:val="-29"/>
          <w:w w:val="90"/>
        </w:rPr>
        <w:t> </w:t>
      </w:r>
      <w:r>
        <w:rPr>
          <w:w w:val="90"/>
        </w:rPr>
        <w:t>one</w:t>
      </w:r>
      <w:r>
        <w:rPr>
          <w:spacing w:val="-29"/>
          <w:w w:val="90"/>
        </w:rPr>
        <w:t> </w:t>
      </w:r>
      <w:r>
        <w:rPr>
          <w:w w:val="90"/>
        </w:rPr>
        <w:t>high</w:t>
      </w:r>
      <w:r>
        <w:rPr>
          <w:spacing w:val="-28"/>
          <w:w w:val="90"/>
        </w:rPr>
        <w:t> </w:t>
      </w:r>
      <w:r>
        <w:rPr>
          <w:w w:val="90"/>
        </w:rPr>
        <w:t>characteristics</w:t>
      </w:r>
      <w:r>
        <w:rPr>
          <w:spacing w:val="-30"/>
          <w:w w:val="90"/>
        </w:rPr>
        <w:t> </w:t>
      </w:r>
      <w:r>
        <w:rPr>
          <w:w w:val="90"/>
        </w:rPr>
        <w:t>of</w:t>
      </w:r>
      <w:r>
        <w:rPr>
          <w:spacing w:val="-30"/>
          <w:w w:val="90"/>
        </w:rPr>
        <w:t> </w:t>
      </w:r>
      <w:r>
        <w:rPr>
          <w:w w:val="90"/>
        </w:rPr>
        <w:t>"low</w:t>
      </w:r>
      <w:r>
        <w:rPr>
          <w:spacing w:val="-29"/>
          <w:w w:val="90"/>
        </w:rPr>
        <w:t> </w:t>
      </w:r>
      <w:r>
        <w:rPr>
          <w:w w:val="90"/>
        </w:rPr>
        <w:t>density,</w:t>
      </w:r>
      <w:r>
        <w:rPr>
          <w:spacing w:val="-31"/>
          <w:w w:val="90"/>
        </w:rPr>
        <w:t> </w:t>
      </w:r>
      <w:r>
        <w:rPr>
          <w:w w:val="90"/>
        </w:rPr>
        <w:t>low</w:t>
      </w:r>
      <w:r>
        <w:rPr>
          <w:spacing w:val="-29"/>
          <w:w w:val="90"/>
        </w:rPr>
        <w:t> </w:t>
      </w:r>
      <w:r>
        <w:rPr>
          <w:w w:val="90"/>
        </w:rPr>
        <w:t>viscosity, low</w:t>
      </w:r>
      <w:r>
        <w:rPr>
          <w:spacing w:val="-24"/>
          <w:w w:val="90"/>
        </w:rPr>
        <w:t> </w:t>
      </w:r>
      <w:r>
        <w:rPr>
          <w:w w:val="90"/>
        </w:rPr>
        <w:t>condensation,</w:t>
      </w:r>
      <w:r>
        <w:rPr>
          <w:spacing w:val="-28"/>
          <w:w w:val="90"/>
        </w:rPr>
        <w:t> </w:t>
      </w:r>
      <w:r>
        <w:rPr>
          <w:w w:val="90"/>
        </w:rPr>
        <w:t>and</w:t>
      </w:r>
      <w:r>
        <w:rPr>
          <w:spacing w:val="-26"/>
          <w:w w:val="90"/>
        </w:rPr>
        <w:t> </w:t>
      </w:r>
      <w:r>
        <w:rPr>
          <w:w w:val="90"/>
        </w:rPr>
        <w:t>high</w:t>
      </w:r>
      <w:r>
        <w:rPr>
          <w:spacing w:val="-25"/>
          <w:w w:val="90"/>
        </w:rPr>
        <w:t> </w:t>
      </w:r>
      <w:r>
        <w:rPr>
          <w:w w:val="90"/>
        </w:rPr>
        <w:t>wax</w:t>
      </w:r>
      <w:r>
        <w:rPr>
          <w:spacing w:val="-25"/>
          <w:w w:val="90"/>
        </w:rPr>
        <w:t> </w:t>
      </w:r>
      <w:r>
        <w:rPr>
          <w:w w:val="90"/>
        </w:rPr>
        <w:t>content"</w:t>
      </w:r>
      <w:r>
        <w:rPr>
          <w:spacing w:val="-25"/>
          <w:w w:val="90"/>
        </w:rPr>
        <w:t> </w:t>
      </w:r>
      <w:r>
        <w:rPr>
          <w:w w:val="90"/>
        </w:rPr>
        <w:t>of</w:t>
      </w:r>
      <w:r>
        <w:rPr>
          <w:spacing w:val="-25"/>
          <w:w w:val="90"/>
        </w:rPr>
        <w:t> </w:t>
      </w:r>
      <w:r>
        <w:rPr>
          <w:w w:val="90"/>
        </w:rPr>
        <w:t>block</w:t>
      </w:r>
      <w:r>
        <w:rPr>
          <w:spacing w:val="-25"/>
          <w:w w:val="90"/>
        </w:rPr>
        <w:t> </w:t>
      </w:r>
      <w:r>
        <w:rPr>
          <w:w w:val="90"/>
        </w:rPr>
        <w:t>crude</w:t>
      </w:r>
      <w:r>
        <w:rPr>
          <w:spacing w:val="-27"/>
          <w:w w:val="90"/>
        </w:rPr>
        <w:t> </w:t>
      </w:r>
      <w:r>
        <w:rPr>
          <w:w w:val="90"/>
        </w:rPr>
        <w:t>oil,</w:t>
      </w:r>
      <w:r>
        <w:rPr>
          <w:spacing w:val="-26"/>
          <w:w w:val="90"/>
        </w:rPr>
        <w:t> </w:t>
      </w:r>
      <w:r>
        <w:rPr>
          <w:w w:val="90"/>
        </w:rPr>
        <w:t>in</w:t>
      </w:r>
      <w:r>
        <w:rPr>
          <w:spacing w:val="-23"/>
          <w:w w:val="90"/>
        </w:rPr>
        <w:t> </w:t>
      </w:r>
      <w:r>
        <w:rPr>
          <w:w w:val="90"/>
        </w:rPr>
        <w:t>order</w:t>
      </w:r>
      <w:r>
        <w:rPr>
          <w:spacing w:val="-28"/>
          <w:w w:val="90"/>
        </w:rPr>
        <w:t> </w:t>
      </w:r>
      <w:r>
        <w:rPr>
          <w:w w:val="90"/>
        </w:rPr>
        <w:t>to</w:t>
      </w:r>
      <w:r>
        <w:rPr>
          <w:spacing w:val="-25"/>
          <w:w w:val="90"/>
        </w:rPr>
        <w:t> </w:t>
      </w:r>
      <w:r>
        <w:rPr>
          <w:w w:val="90"/>
        </w:rPr>
        <w:t>make</w:t>
      </w:r>
      <w:r>
        <w:rPr>
          <w:spacing w:val="-24"/>
          <w:w w:val="90"/>
        </w:rPr>
        <w:t> </w:t>
      </w:r>
      <w:r>
        <w:rPr>
          <w:w w:val="90"/>
        </w:rPr>
        <w:t>full</w:t>
      </w:r>
      <w:r>
        <w:rPr>
          <w:spacing w:val="-25"/>
          <w:w w:val="90"/>
        </w:rPr>
        <w:t> </w:t>
      </w:r>
      <w:r>
        <w:rPr>
          <w:w w:val="90"/>
        </w:rPr>
        <w:t>use</w:t>
      </w:r>
      <w:r>
        <w:rPr>
          <w:spacing w:val="-24"/>
          <w:w w:val="90"/>
        </w:rPr>
        <w:t> </w:t>
      </w:r>
      <w:r>
        <w:rPr>
          <w:w w:val="90"/>
        </w:rPr>
        <w:t>of</w:t>
      </w:r>
      <w:r>
        <w:rPr>
          <w:spacing w:val="-26"/>
          <w:w w:val="90"/>
        </w:rPr>
        <w:t> </w:t>
      </w:r>
      <w:r>
        <w:rPr>
          <w:w w:val="90"/>
        </w:rPr>
        <w:t>oil</w:t>
      </w:r>
      <w:r>
        <w:rPr>
          <w:spacing w:val="-25"/>
          <w:w w:val="90"/>
        </w:rPr>
        <w:t> </w:t>
      </w:r>
      <w:r>
        <w:rPr>
          <w:w w:val="90"/>
        </w:rPr>
        <w:t>well </w:t>
      </w:r>
      <w:r>
        <w:rPr>
          <w:w w:val="85"/>
        </w:rPr>
        <w:t>fluid</w:t>
      </w:r>
      <w:r>
        <w:rPr>
          <w:spacing w:val="-12"/>
          <w:w w:val="85"/>
        </w:rPr>
        <w:t> </w:t>
      </w:r>
      <w:r>
        <w:rPr>
          <w:w w:val="85"/>
        </w:rPr>
        <w:t>pressure</w:t>
      </w:r>
      <w:r>
        <w:rPr>
          <w:spacing w:val="-14"/>
          <w:w w:val="85"/>
        </w:rPr>
        <w:t> </w:t>
      </w:r>
      <w:r>
        <w:rPr>
          <w:w w:val="85"/>
        </w:rPr>
        <w:t>energy</w:t>
      </w:r>
      <w:r>
        <w:rPr>
          <w:spacing w:val="-14"/>
          <w:w w:val="85"/>
        </w:rPr>
        <w:t> </w:t>
      </w:r>
      <w:r>
        <w:rPr>
          <w:w w:val="85"/>
        </w:rPr>
        <w:t>and</w:t>
      </w:r>
      <w:r>
        <w:rPr>
          <w:spacing w:val="-12"/>
          <w:w w:val="85"/>
        </w:rPr>
        <w:t> </w:t>
      </w:r>
      <w:r>
        <w:rPr>
          <w:w w:val="85"/>
        </w:rPr>
        <w:t>heat</w:t>
      </w:r>
      <w:r>
        <w:rPr>
          <w:spacing w:val="-13"/>
          <w:w w:val="85"/>
        </w:rPr>
        <w:t> </w:t>
      </w:r>
      <w:r>
        <w:rPr>
          <w:w w:val="85"/>
        </w:rPr>
        <w:t>energy</w:t>
      </w:r>
      <w:r>
        <w:rPr>
          <w:spacing w:val="-20"/>
          <w:w w:val="85"/>
        </w:rPr>
        <w:t> </w:t>
      </w:r>
      <w:r>
        <w:rPr>
          <w:w w:val="85"/>
        </w:rPr>
        <w:t>Adopt</w:t>
      </w:r>
      <w:r>
        <w:rPr>
          <w:spacing w:val="-12"/>
          <w:w w:val="85"/>
        </w:rPr>
        <w:t> </w:t>
      </w:r>
      <w:r>
        <w:rPr>
          <w:w w:val="85"/>
        </w:rPr>
        <w:t>the</w:t>
      </w:r>
      <w:r>
        <w:rPr>
          <w:spacing w:val="-12"/>
          <w:w w:val="85"/>
        </w:rPr>
        <w:t> </w:t>
      </w:r>
      <w:r>
        <w:rPr>
          <w:w w:val="85"/>
        </w:rPr>
        <w:t>oil</w:t>
      </w:r>
      <w:r>
        <w:rPr>
          <w:spacing w:val="-11"/>
          <w:w w:val="85"/>
        </w:rPr>
        <w:t> </w:t>
      </w:r>
      <w:r>
        <w:rPr>
          <w:w w:val="85"/>
        </w:rPr>
        <w:t>collection</w:t>
      </w:r>
      <w:r>
        <w:rPr>
          <w:spacing w:val="-16"/>
          <w:w w:val="85"/>
        </w:rPr>
        <w:t> </w:t>
      </w:r>
      <w:r>
        <w:rPr>
          <w:w w:val="85"/>
        </w:rPr>
        <w:t>method</w:t>
      </w:r>
      <w:r>
        <w:rPr>
          <w:spacing w:val="-12"/>
          <w:w w:val="85"/>
        </w:rPr>
        <w:t> </w:t>
      </w:r>
      <w:r>
        <w:rPr>
          <w:w w:val="85"/>
        </w:rPr>
        <w:t>of</w:t>
      </w:r>
      <w:r>
        <w:rPr>
          <w:spacing w:val="-14"/>
          <w:w w:val="85"/>
        </w:rPr>
        <w:t> </w:t>
      </w:r>
      <w:r>
        <w:rPr>
          <w:w w:val="85"/>
        </w:rPr>
        <w:t>natural</w:t>
      </w:r>
      <w:r>
        <w:rPr>
          <w:spacing w:val="-14"/>
          <w:w w:val="85"/>
        </w:rPr>
        <w:t> </w:t>
      </w:r>
      <w:r>
        <w:rPr>
          <w:w w:val="85"/>
        </w:rPr>
        <w:t>non-heating</w:t>
      </w:r>
      <w:r>
        <w:rPr>
          <w:spacing w:val="-14"/>
          <w:w w:val="85"/>
        </w:rPr>
        <w:t> </w:t>
      </w:r>
      <w:r>
        <w:rPr>
          <w:w w:val="85"/>
        </w:rPr>
        <w:t>and </w:t>
      </w:r>
      <w:r>
        <w:rPr>
          <w:w w:val="90"/>
        </w:rPr>
        <w:t>wellhead throwing to remove</w:t>
      </w:r>
      <w:r>
        <w:rPr>
          <w:spacing w:val="-42"/>
          <w:w w:val="90"/>
        </w:rPr>
        <w:t> </w:t>
      </w:r>
      <w:r>
        <w:rPr>
          <w:w w:val="90"/>
        </w:rPr>
        <w:t>wax.</w:t>
      </w:r>
    </w:p>
    <w:p>
      <w:pPr>
        <w:pStyle w:val="ListParagraph"/>
        <w:numPr>
          <w:ilvl w:val="0"/>
          <w:numId w:val="8"/>
        </w:numPr>
        <w:tabs>
          <w:tab w:pos="1517" w:val="left" w:leader="none"/>
        </w:tabs>
        <w:spacing w:line="305" w:lineRule="exact" w:before="0" w:after="0"/>
        <w:ind w:left="1516" w:right="0" w:hanging="297"/>
        <w:jc w:val="both"/>
        <w:rPr>
          <w:sz w:val="21"/>
        </w:rPr>
      </w:pPr>
      <w:r>
        <w:rPr>
          <w:w w:val="95"/>
          <w:sz w:val="21"/>
        </w:rPr>
        <w:t>Gathering</w:t>
      </w:r>
      <w:r>
        <w:rPr>
          <w:spacing w:val="-19"/>
          <w:w w:val="95"/>
          <w:sz w:val="21"/>
        </w:rPr>
        <w:t> </w:t>
      </w:r>
      <w:r>
        <w:rPr>
          <w:w w:val="95"/>
          <w:sz w:val="21"/>
        </w:rPr>
        <w:t>pipeline</w:t>
      </w:r>
      <w:r>
        <w:rPr>
          <w:spacing w:val="-15"/>
          <w:w w:val="95"/>
          <w:sz w:val="21"/>
        </w:rPr>
        <w:t> </w:t>
      </w:r>
      <w:r>
        <w:rPr>
          <w:w w:val="95"/>
          <w:sz w:val="21"/>
        </w:rPr>
        <w:t>network</w:t>
      </w:r>
      <w:r>
        <w:rPr>
          <w:spacing w:val="-17"/>
          <w:w w:val="95"/>
          <w:sz w:val="21"/>
        </w:rPr>
        <w:t> </w:t>
      </w:r>
      <w:r>
        <w:rPr>
          <w:w w:val="95"/>
          <w:sz w:val="21"/>
        </w:rPr>
        <w:t>layout</w:t>
      </w:r>
    </w:p>
    <w:p>
      <w:pPr>
        <w:pStyle w:val="BodyText"/>
        <w:spacing w:line="232" w:lineRule="auto" w:before="2"/>
        <w:ind w:right="1006"/>
      </w:pPr>
      <w:r>
        <w:rPr>
          <w:w w:val="90"/>
        </w:rPr>
        <w:t>In</w:t>
      </w:r>
      <w:r>
        <w:rPr>
          <w:spacing w:val="-5"/>
          <w:w w:val="90"/>
        </w:rPr>
        <w:t> </w:t>
      </w:r>
      <w:r>
        <w:rPr>
          <w:w w:val="90"/>
        </w:rPr>
        <w:t>view</w:t>
      </w:r>
      <w:r>
        <w:rPr>
          <w:spacing w:val="-3"/>
          <w:w w:val="90"/>
        </w:rPr>
        <w:t> </w:t>
      </w:r>
      <w:r>
        <w:rPr>
          <w:w w:val="90"/>
        </w:rPr>
        <w:t>of</w:t>
      </w:r>
      <w:r>
        <w:rPr>
          <w:spacing w:val="-3"/>
          <w:w w:val="90"/>
        </w:rPr>
        <w:t> </w:t>
      </w:r>
      <w:r>
        <w:rPr>
          <w:w w:val="90"/>
        </w:rPr>
        <w:t>the</w:t>
      </w:r>
      <w:r>
        <w:rPr>
          <w:spacing w:val="-6"/>
          <w:w w:val="90"/>
        </w:rPr>
        <w:t> </w:t>
      </w:r>
      <w:r>
        <w:rPr>
          <w:w w:val="90"/>
        </w:rPr>
        <w:t>small</w:t>
      </w:r>
      <w:r>
        <w:rPr>
          <w:spacing w:val="-5"/>
          <w:w w:val="90"/>
        </w:rPr>
        <w:t> </w:t>
      </w:r>
      <w:r>
        <w:rPr>
          <w:w w:val="90"/>
        </w:rPr>
        <w:t>area</w:t>
      </w:r>
      <w:r>
        <w:rPr>
          <w:spacing w:val="-7"/>
          <w:w w:val="90"/>
        </w:rPr>
        <w:t> </w:t>
      </w:r>
      <w:r>
        <w:rPr>
          <w:w w:val="90"/>
        </w:rPr>
        <w:t>under</w:t>
      </w:r>
      <w:r>
        <w:rPr>
          <w:spacing w:val="-7"/>
          <w:w w:val="90"/>
        </w:rPr>
        <w:t> </w:t>
      </w:r>
      <w:r>
        <w:rPr>
          <w:w w:val="90"/>
        </w:rPr>
        <w:t>the</w:t>
      </w:r>
      <w:r>
        <w:rPr>
          <w:spacing w:val="-5"/>
          <w:w w:val="90"/>
        </w:rPr>
        <w:t> </w:t>
      </w:r>
      <w:r>
        <w:rPr>
          <w:w w:val="90"/>
        </w:rPr>
        <w:t>jurisdiction</w:t>
      </w:r>
      <w:r>
        <w:rPr>
          <w:spacing w:val="-7"/>
          <w:w w:val="90"/>
        </w:rPr>
        <w:t> </w:t>
      </w:r>
      <w:r>
        <w:rPr>
          <w:w w:val="90"/>
        </w:rPr>
        <w:t>of</w:t>
      </w:r>
      <w:r>
        <w:rPr>
          <w:spacing w:val="-3"/>
          <w:w w:val="90"/>
        </w:rPr>
        <w:t> </w:t>
      </w:r>
      <w:r>
        <w:rPr>
          <w:w w:val="90"/>
        </w:rPr>
        <w:t>the</w:t>
      </w:r>
      <w:r>
        <w:rPr>
          <w:spacing w:val="-6"/>
          <w:w w:val="90"/>
        </w:rPr>
        <w:t> </w:t>
      </w:r>
      <w:r>
        <w:rPr>
          <w:w w:val="90"/>
        </w:rPr>
        <w:t>block,</w:t>
      </w:r>
      <w:r>
        <w:rPr>
          <w:spacing w:val="-5"/>
          <w:w w:val="90"/>
        </w:rPr>
        <w:t> </w:t>
      </w:r>
      <w:r>
        <w:rPr>
          <w:w w:val="90"/>
        </w:rPr>
        <w:t>the</w:t>
      </w:r>
      <w:r>
        <w:rPr>
          <w:spacing w:val="-7"/>
          <w:w w:val="90"/>
        </w:rPr>
        <w:t> </w:t>
      </w:r>
      <w:r>
        <w:rPr>
          <w:w w:val="90"/>
        </w:rPr>
        <w:t>relatively</w:t>
      </w:r>
      <w:r>
        <w:rPr>
          <w:spacing w:val="-6"/>
          <w:w w:val="90"/>
        </w:rPr>
        <w:t> </w:t>
      </w:r>
      <w:r>
        <w:rPr>
          <w:w w:val="90"/>
        </w:rPr>
        <w:t>concentrated </w:t>
      </w:r>
      <w:r>
        <w:rPr>
          <w:w w:val="85"/>
        </w:rPr>
        <w:t>location</w:t>
      </w:r>
      <w:r>
        <w:rPr>
          <w:spacing w:val="-18"/>
          <w:w w:val="85"/>
        </w:rPr>
        <w:t> </w:t>
      </w:r>
      <w:r>
        <w:rPr>
          <w:w w:val="85"/>
        </w:rPr>
        <w:t>of</w:t>
      </w:r>
      <w:r>
        <w:rPr>
          <w:spacing w:val="-16"/>
          <w:w w:val="85"/>
        </w:rPr>
        <w:t> </w:t>
      </w:r>
      <w:r>
        <w:rPr>
          <w:w w:val="85"/>
        </w:rPr>
        <w:t>wellheads,</w:t>
      </w:r>
      <w:r>
        <w:rPr>
          <w:spacing w:val="-18"/>
          <w:w w:val="85"/>
        </w:rPr>
        <w:t> </w:t>
      </w:r>
      <w:r>
        <w:rPr>
          <w:w w:val="85"/>
        </w:rPr>
        <w:t>the</w:t>
      </w:r>
      <w:r>
        <w:rPr>
          <w:spacing w:val="-15"/>
          <w:w w:val="85"/>
        </w:rPr>
        <w:t> </w:t>
      </w:r>
      <w:r>
        <w:rPr>
          <w:w w:val="85"/>
        </w:rPr>
        <w:t>small</w:t>
      </w:r>
      <w:r>
        <w:rPr>
          <w:spacing w:val="-16"/>
          <w:w w:val="85"/>
        </w:rPr>
        <w:t> </w:t>
      </w:r>
      <w:r>
        <w:rPr>
          <w:w w:val="85"/>
        </w:rPr>
        <w:t>number</w:t>
      </w:r>
      <w:r>
        <w:rPr>
          <w:spacing w:val="-16"/>
          <w:w w:val="85"/>
        </w:rPr>
        <w:t> </w:t>
      </w:r>
      <w:r>
        <w:rPr>
          <w:w w:val="85"/>
        </w:rPr>
        <w:t>of</w:t>
      </w:r>
      <w:r>
        <w:rPr>
          <w:spacing w:val="-17"/>
          <w:w w:val="85"/>
        </w:rPr>
        <w:t> </w:t>
      </w:r>
      <w:r>
        <w:rPr>
          <w:w w:val="85"/>
        </w:rPr>
        <w:t>wellheads,</w:t>
      </w:r>
      <w:r>
        <w:rPr>
          <w:spacing w:val="-16"/>
          <w:w w:val="85"/>
        </w:rPr>
        <w:t> </w:t>
      </w:r>
      <w:r>
        <w:rPr>
          <w:w w:val="85"/>
        </w:rPr>
        <w:t>and</w:t>
      </w:r>
      <w:r>
        <w:rPr>
          <w:spacing w:val="-18"/>
          <w:w w:val="85"/>
        </w:rPr>
        <w:t> </w:t>
      </w:r>
      <w:r>
        <w:rPr>
          <w:w w:val="85"/>
        </w:rPr>
        <w:t>the</w:t>
      </w:r>
      <w:r>
        <w:rPr>
          <w:spacing w:val="-15"/>
          <w:w w:val="85"/>
        </w:rPr>
        <w:t> </w:t>
      </w:r>
      <w:r>
        <w:rPr>
          <w:w w:val="85"/>
        </w:rPr>
        <w:t>large</w:t>
      </w:r>
      <w:r>
        <w:rPr>
          <w:spacing w:val="-14"/>
          <w:w w:val="85"/>
        </w:rPr>
        <w:t> </w:t>
      </w:r>
      <w:r>
        <w:rPr>
          <w:w w:val="85"/>
        </w:rPr>
        <w:t>fluctuations</w:t>
      </w:r>
      <w:r>
        <w:rPr>
          <w:spacing w:val="-17"/>
          <w:w w:val="85"/>
        </w:rPr>
        <w:t> </w:t>
      </w:r>
      <w:r>
        <w:rPr>
          <w:w w:val="85"/>
        </w:rPr>
        <w:t>in</w:t>
      </w:r>
      <w:r>
        <w:rPr>
          <w:spacing w:val="-16"/>
          <w:w w:val="85"/>
        </w:rPr>
        <w:t> </w:t>
      </w:r>
      <w:r>
        <w:rPr>
          <w:w w:val="85"/>
        </w:rPr>
        <w:t>production</w:t>
      </w:r>
      <w:r>
        <w:rPr>
          <w:spacing w:val="-16"/>
          <w:w w:val="85"/>
        </w:rPr>
        <w:t> </w:t>
      </w:r>
      <w:r>
        <w:rPr>
          <w:w w:val="85"/>
        </w:rPr>
        <w:t>and pressure,</w:t>
      </w:r>
      <w:r>
        <w:rPr>
          <w:spacing w:val="-15"/>
          <w:w w:val="85"/>
        </w:rPr>
        <w:t> </w:t>
      </w:r>
      <w:r>
        <w:rPr>
          <w:w w:val="85"/>
        </w:rPr>
        <w:t>the</w:t>
      </w:r>
      <w:r>
        <w:rPr>
          <w:spacing w:val="-14"/>
          <w:w w:val="85"/>
        </w:rPr>
        <w:t> </w:t>
      </w:r>
      <w:r>
        <w:rPr>
          <w:w w:val="85"/>
        </w:rPr>
        <w:t>first-level</w:t>
      </w:r>
      <w:r>
        <w:rPr>
          <w:spacing w:val="-13"/>
          <w:w w:val="85"/>
        </w:rPr>
        <w:t> </w:t>
      </w:r>
      <w:r>
        <w:rPr>
          <w:w w:val="85"/>
        </w:rPr>
        <w:t>and</w:t>
      </w:r>
      <w:r>
        <w:rPr>
          <w:spacing w:val="-13"/>
          <w:w w:val="85"/>
        </w:rPr>
        <w:t> </w:t>
      </w:r>
      <w:r>
        <w:rPr>
          <w:w w:val="85"/>
        </w:rPr>
        <w:t>half-station</w:t>
      </w:r>
      <w:r>
        <w:rPr>
          <w:spacing w:val="-15"/>
          <w:w w:val="85"/>
        </w:rPr>
        <w:t> </w:t>
      </w:r>
      <w:r>
        <w:rPr>
          <w:w w:val="85"/>
        </w:rPr>
        <w:t>deployment</w:t>
      </w:r>
      <w:r>
        <w:rPr>
          <w:spacing w:val="-17"/>
          <w:w w:val="85"/>
        </w:rPr>
        <w:t> </w:t>
      </w:r>
      <w:r>
        <w:rPr>
          <w:w w:val="85"/>
        </w:rPr>
        <w:t>method</w:t>
      </w:r>
      <w:r>
        <w:rPr>
          <w:spacing w:val="-14"/>
          <w:w w:val="85"/>
        </w:rPr>
        <w:t> </w:t>
      </w:r>
      <w:r>
        <w:rPr>
          <w:w w:val="85"/>
        </w:rPr>
        <w:t>is</w:t>
      </w:r>
      <w:r>
        <w:rPr>
          <w:spacing w:val="-13"/>
          <w:w w:val="85"/>
        </w:rPr>
        <w:t> </w:t>
      </w:r>
      <w:r>
        <w:rPr>
          <w:w w:val="85"/>
        </w:rPr>
        <w:t>adopted</w:t>
      </w:r>
      <w:r>
        <w:rPr>
          <w:spacing w:val="-15"/>
          <w:w w:val="85"/>
        </w:rPr>
        <w:t> </w:t>
      </w:r>
      <w:r>
        <w:rPr>
          <w:w w:val="85"/>
        </w:rPr>
        <w:t>in</w:t>
      </w:r>
      <w:r>
        <w:rPr>
          <w:spacing w:val="-12"/>
          <w:w w:val="85"/>
        </w:rPr>
        <w:t> </w:t>
      </w:r>
      <w:r>
        <w:rPr>
          <w:w w:val="85"/>
        </w:rPr>
        <w:t>which</w:t>
      </w:r>
      <w:r>
        <w:rPr>
          <w:spacing w:val="-14"/>
          <w:w w:val="85"/>
        </w:rPr>
        <w:t> </w:t>
      </w:r>
      <w:r>
        <w:rPr>
          <w:w w:val="85"/>
        </w:rPr>
        <w:t>oil</w:t>
      </w:r>
      <w:r>
        <w:rPr>
          <w:spacing w:val="-13"/>
          <w:w w:val="85"/>
        </w:rPr>
        <w:t> </w:t>
      </w:r>
      <w:r>
        <w:rPr>
          <w:w w:val="85"/>
        </w:rPr>
        <w:t>from</w:t>
      </w:r>
      <w:r>
        <w:rPr>
          <w:spacing w:val="-12"/>
          <w:w w:val="85"/>
        </w:rPr>
        <w:t> </w:t>
      </w:r>
      <w:r>
        <w:rPr>
          <w:w w:val="85"/>
        </w:rPr>
        <w:t>a</w:t>
      </w:r>
      <w:r>
        <w:rPr>
          <w:spacing w:val="-14"/>
          <w:w w:val="85"/>
        </w:rPr>
        <w:t> </w:t>
      </w:r>
      <w:r>
        <w:rPr>
          <w:w w:val="85"/>
        </w:rPr>
        <w:t>single well</w:t>
      </w:r>
      <w:r>
        <w:rPr>
          <w:spacing w:val="-21"/>
          <w:w w:val="85"/>
        </w:rPr>
        <w:t> </w:t>
      </w:r>
      <w:r>
        <w:rPr>
          <w:w w:val="85"/>
        </w:rPr>
        <w:t>enters</w:t>
      </w:r>
      <w:r>
        <w:rPr>
          <w:spacing w:val="-22"/>
          <w:w w:val="85"/>
        </w:rPr>
        <w:t> </w:t>
      </w:r>
      <w:r>
        <w:rPr>
          <w:w w:val="85"/>
        </w:rPr>
        <w:t>the</w:t>
      </w:r>
      <w:r>
        <w:rPr>
          <w:spacing w:val="-19"/>
          <w:w w:val="85"/>
        </w:rPr>
        <w:t> </w:t>
      </w:r>
      <w:r>
        <w:rPr>
          <w:w w:val="85"/>
        </w:rPr>
        <w:t>station</w:t>
      </w:r>
      <w:r>
        <w:rPr>
          <w:spacing w:val="-22"/>
          <w:w w:val="85"/>
        </w:rPr>
        <w:t> </w:t>
      </w:r>
      <w:r>
        <w:rPr>
          <w:w w:val="85"/>
        </w:rPr>
        <w:t>directly,</w:t>
      </w:r>
      <w:r>
        <w:rPr>
          <w:spacing w:val="-24"/>
          <w:w w:val="85"/>
        </w:rPr>
        <w:t> </w:t>
      </w:r>
      <w:r>
        <w:rPr>
          <w:w w:val="85"/>
        </w:rPr>
        <w:t>and</w:t>
      </w:r>
      <w:r>
        <w:rPr>
          <w:spacing w:val="-21"/>
          <w:w w:val="85"/>
        </w:rPr>
        <w:t> </w:t>
      </w:r>
      <w:r>
        <w:rPr>
          <w:w w:val="85"/>
        </w:rPr>
        <w:t>the</w:t>
      </w:r>
      <w:r>
        <w:rPr>
          <w:spacing w:val="-20"/>
          <w:w w:val="85"/>
        </w:rPr>
        <w:t> </w:t>
      </w:r>
      <w:r>
        <w:rPr>
          <w:w w:val="85"/>
        </w:rPr>
        <w:t>production</w:t>
      </w:r>
      <w:r>
        <w:rPr>
          <w:spacing w:val="-21"/>
          <w:w w:val="85"/>
        </w:rPr>
        <w:t> </w:t>
      </w:r>
      <w:r>
        <w:rPr>
          <w:w w:val="85"/>
        </w:rPr>
        <w:t>distance</w:t>
      </w:r>
      <w:r>
        <w:rPr>
          <w:spacing w:val="-21"/>
          <w:w w:val="85"/>
        </w:rPr>
        <w:t> </w:t>
      </w:r>
      <w:r>
        <w:rPr>
          <w:w w:val="85"/>
        </w:rPr>
        <w:t>and</w:t>
      </w:r>
      <w:r>
        <w:rPr>
          <w:spacing w:val="-21"/>
          <w:w w:val="85"/>
        </w:rPr>
        <w:t> </w:t>
      </w:r>
      <w:r>
        <w:rPr>
          <w:w w:val="85"/>
        </w:rPr>
        <w:t>minimum</w:t>
      </w:r>
      <w:r>
        <w:rPr>
          <w:spacing w:val="-22"/>
          <w:w w:val="85"/>
        </w:rPr>
        <w:t> </w:t>
      </w:r>
      <w:r>
        <w:rPr>
          <w:w w:val="85"/>
        </w:rPr>
        <w:t>The</w:t>
      </w:r>
      <w:r>
        <w:rPr>
          <w:spacing w:val="-20"/>
          <w:w w:val="85"/>
        </w:rPr>
        <w:t> </w:t>
      </w:r>
      <w:r>
        <w:rPr>
          <w:w w:val="85"/>
        </w:rPr>
        <w:t>objective</w:t>
      </w:r>
      <w:r>
        <w:rPr>
          <w:spacing w:val="-19"/>
          <w:w w:val="85"/>
        </w:rPr>
        <w:t> </w:t>
      </w:r>
      <w:r>
        <w:rPr>
          <w:w w:val="85"/>
        </w:rPr>
        <w:t>function</w:t>
      </w:r>
      <w:r>
        <w:rPr>
          <w:spacing w:val="-24"/>
          <w:w w:val="85"/>
        </w:rPr>
        <w:t> </w:t>
      </w:r>
      <w:r>
        <w:rPr>
          <w:w w:val="85"/>
        </w:rPr>
        <w:t>is </w:t>
      </w:r>
      <w:r>
        <w:rPr>
          <w:w w:val="90"/>
        </w:rPr>
        <w:t>to</w:t>
      </w:r>
      <w:r>
        <w:rPr>
          <w:spacing w:val="-20"/>
          <w:w w:val="90"/>
        </w:rPr>
        <w:t> </w:t>
      </w:r>
      <w:r>
        <w:rPr>
          <w:w w:val="90"/>
        </w:rPr>
        <w:t>use</w:t>
      </w:r>
      <w:r>
        <w:rPr>
          <w:spacing w:val="-18"/>
          <w:w w:val="90"/>
        </w:rPr>
        <w:t> </w:t>
      </w:r>
      <w:r>
        <w:rPr>
          <w:w w:val="90"/>
        </w:rPr>
        <w:t>ant</w:t>
      </w:r>
      <w:r>
        <w:rPr>
          <w:spacing w:val="-18"/>
          <w:w w:val="90"/>
        </w:rPr>
        <w:t> </w:t>
      </w:r>
      <w:r>
        <w:rPr>
          <w:w w:val="90"/>
        </w:rPr>
        <w:t>colony</w:t>
      </w:r>
      <w:r>
        <w:rPr>
          <w:spacing w:val="-19"/>
          <w:w w:val="90"/>
        </w:rPr>
        <w:t> </w:t>
      </w:r>
      <w:r>
        <w:rPr>
          <w:w w:val="90"/>
        </w:rPr>
        <w:t>algorithm</w:t>
      </w:r>
      <w:r>
        <w:rPr>
          <w:spacing w:val="-20"/>
          <w:w w:val="90"/>
        </w:rPr>
        <w:t> </w:t>
      </w:r>
      <w:r>
        <w:rPr>
          <w:w w:val="90"/>
        </w:rPr>
        <w:t>to</w:t>
      </w:r>
      <w:r>
        <w:rPr>
          <w:spacing w:val="-18"/>
          <w:w w:val="90"/>
        </w:rPr>
        <w:t> </w:t>
      </w:r>
      <w:r>
        <w:rPr>
          <w:w w:val="90"/>
        </w:rPr>
        <w:t>optimize</w:t>
      </w:r>
      <w:r>
        <w:rPr>
          <w:spacing w:val="-18"/>
          <w:w w:val="90"/>
        </w:rPr>
        <w:t> </w:t>
      </w:r>
      <w:r>
        <w:rPr>
          <w:w w:val="90"/>
        </w:rPr>
        <w:t>the</w:t>
      </w:r>
      <w:r>
        <w:rPr>
          <w:spacing w:val="-19"/>
          <w:w w:val="90"/>
        </w:rPr>
        <w:t> </w:t>
      </w:r>
      <w:r>
        <w:rPr>
          <w:w w:val="90"/>
        </w:rPr>
        <w:t>joint</w:t>
      </w:r>
      <w:r>
        <w:rPr>
          <w:spacing w:val="-19"/>
          <w:w w:val="90"/>
        </w:rPr>
        <w:t> </w:t>
      </w:r>
      <w:r>
        <w:rPr>
          <w:w w:val="90"/>
        </w:rPr>
        <w:t>station</w:t>
      </w:r>
      <w:r>
        <w:rPr>
          <w:spacing w:val="-19"/>
          <w:w w:val="90"/>
        </w:rPr>
        <w:t> </w:t>
      </w:r>
      <w:r>
        <w:rPr>
          <w:w w:val="90"/>
        </w:rPr>
        <w:t>location</w:t>
      </w:r>
      <w:r>
        <w:rPr>
          <w:spacing w:val="-19"/>
          <w:w w:val="90"/>
        </w:rPr>
        <w:t> </w:t>
      </w:r>
      <w:r>
        <w:rPr>
          <w:w w:val="90"/>
        </w:rPr>
        <w:t>and</w:t>
      </w:r>
      <w:r>
        <w:rPr>
          <w:spacing w:val="-18"/>
          <w:w w:val="90"/>
        </w:rPr>
        <w:t> </w:t>
      </w:r>
      <w:r>
        <w:rPr>
          <w:w w:val="90"/>
        </w:rPr>
        <w:t>well</w:t>
      </w:r>
      <w:r>
        <w:rPr>
          <w:spacing w:val="-18"/>
          <w:w w:val="90"/>
        </w:rPr>
        <w:t> </w:t>
      </w:r>
      <w:r>
        <w:rPr>
          <w:w w:val="90"/>
        </w:rPr>
        <w:t>group</w:t>
      </w:r>
      <w:r>
        <w:rPr>
          <w:spacing w:val="-17"/>
          <w:w w:val="90"/>
        </w:rPr>
        <w:t> </w:t>
      </w:r>
      <w:r>
        <w:rPr>
          <w:w w:val="90"/>
        </w:rPr>
        <w:t>division,</w:t>
      </w:r>
      <w:r>
        <w:rPr>
          <w:spacing w:val="-19"/>
          <w:w w:val="90"/>
        </w:rPr>
        <w:t> </w:t>
      </w:r>
      <w:r>
        <w:rPr>
          <w:w w:val="90"/>
        </w:rPr>
        <w:t>and finally</w:t>
      </w:r>
      <w:r>
        <w:rPr>
          <w:spacing w:val="-7"/>
          <w:w w:val="90"/>
        </w:rPr>
        <w:t> </w:t>
      </w:r>
      <w:r>
        <w:rPr>
          <w:w w:val="90"/>
        </w:rPr>
        <w:t>adopt</w:t>
      </w:r>
      <w:r>
        <w:rPr>
          <w:spacing w:val="-7"/>
          <w:w w:val="90"/>
        </w:rPr>
        <w:t> </w:t>
      </w:r>
      <w:r>
        <w:rPr>
          <w:w w:val="90"/>
        </w:rPr>
        <w:t>a</w:t>
      </w:r>
      <w:r>
        <w:rPr>
          <w:spacing w:val="-5"/>
          <w:w w:val="90"/>
        </w:rPr>
        <w:t> </w:t>
      </w:r>
      <w:r>
        <w:rPr>
          <w:w w:val="90"/>
        </w:rPr>
        <w:t>valve</w:t>
      </w:r>
      <w:r>
        <w:rPr>
          <w:spacing w:val="-7"/>
          <w:w w:val="90"/>
        </w:rPr>
        <w:t> </w:t>
      </w:r>
      <w:r>
        <w:rPr>
          <w:w w:val="90"/>
        </w:rPr>
        <w:t>group</w:t>
      </w:r>
      <w:r>
        <w:rPr>
          <w:spacing w:val="-9"/>
          <w:w w:val="90"/>
        </w:rPr>
        <w:t> </w:t>
      </w:r>
      <w:r>
        <w:rPr>
          <w:w w:val="90"/>
        </w:rPr>
        <w:t>division</w:t>
      </w:r>
      <w:r>
        <w:rPr>
          <w:spacing w:val="-7"/>
          <w:w w:val="90"/>
        </w:rPr>
        <w:t> </w:t>
      </w:r>
      <w:r>
        <w:rPr>
          <w:w w:val="90"/>
        </w:rPr>
        <w:t>method</w:t>
      </w:r>
      <w:r>
        <w:rPr>
          <w:spacing w:val="-8"/>
          <w:w w:val="90"/>
        </w:rPr>
        <w:t> </w:t>
      </w:r>
      <w:r>
        <w:rPr>
          <w:w w:val="90"/>
        </w:rPr>
        <w:t>that</w:t>
      </w:r>
      <w:r>
        <w:rPr>
          <w:spacing w:val="-6"/>
          <w:w w:val="90"/>
        </w:rPr>
        <w:t> </w:t>
      </w:r>
      <w:r>
        <w:rPr>
          <w:w w:val="90"/>
        </w:rPr>
        <w:t>is</w:t>
      </w:r>
      <w:r>
        <w:rPr>
          <w:spacing w:val="-6"/>
          <w:w w:val="90"/>
        </w:rPr>
        <w:t> </w:t>
      </w:r>
      <w:r>
        <w:rPr>
          <w:w w:val="90"/>
        </w:rPr>
        <w:t>convenient</w:t>
      </w:r>
      <w:r>
        <w:rPr>
          <w:spacing w:val="-8"/>
          <w:w w:val="90"/>
        </w:rPr>
        <w:t> </w:t>
      </w:r>
      <w:r>
        <w:rPr>
          <w:w w:val="90"/>
        </w:rPr>
        <w:t>for</w:t>
      </w:r>
      <w:r>
        <w:rPr>
          <w:spacing w:val="-6"/>
          <w:w w:val="90"/>
        </w:rPr>
        <w:t> </w:t>
      </w:r>
      <w:r>
        <w:rPr>
          <w:w w:val="90"/>
        </w:rPr>
        <w:t>management</w:t>
      </w:r>
      <w:r>
        <w:rPr>
          <w:spacing w:val="-8"/>
          <w:w w:val="90"/>
        </w:rPr>
        <w:t> </w:t>
      </w:r>
      <w:r>
        <w:rPr>
          <w:w w:val="90"/>
        </w:rPr>
        <w:t>and</w:t>
      </w:r>
      <w:r>
        <w:rPr>
          <w:spacing w:val="-8"/>
          <w:w w:val="90"/>
        </w:rPr>
        <w:t> </w:t>
      </w:r>
      <w:r>
        <w:rPr>
          <w:w w:val="90"/>
        </w:rPr>
        <w:t>reduces </w:t>
      </w:r>
      <w:r>
        <w:rPr>
          <w:w w:val="95"/>
        </w:rPr>
        <w:t>investment.</w:t>
      </w:r>
    </w:p>
    <w:p>
      <w:pPr>
        <w:pStyle w:val="Heading1"/>
        <w:numPr>
          <w:ilvl w:val="0"/>
          <w:numId w:val="9"/>
        </w:numPr>
        <w:tabs>
          <w:tab w:pos="1040" w:val="left" w:leader="none"/>
        </w:tabs>
        <w:spacing w:line="240" w:lineRule="auto" w:before="158" w:after="0"/>
        <w:ind w:left="1040" w:right="0" w:hanging="241"/>
        <w:jc w:val="left"/>
      </w:pPr>
      <w:r>
        <w:rPr/>
        <w:t>Pipeline design and flow</w:t>
      </w:r>
      <w:r>
        <w:rPr>
          <w:spacing w:val="-7"/>
        </w:rPr>
        <w:t> </w:t>
      </w:r>
      <w:r>
        <w:rPr/>
        <w:t>assurance</w:t>
      </w:r>
    </w:p>
    <w:p>
      <w:pPr>
        <w:pStyle w:val="ListParagraph"/>
        <w:numPr>
          <w:ilvl w:val="1"/>
          <w:numId w:val="9"/>
        </w:numPr>
        <w:tabs>
          <w:tab w:pos="1160" w:val="left" w:leader="none"/>
        </w:tabs>
        <w:spacing w:line="240" w:lineRule="auto" w:before="192" w:after="0"/>
        <w:ind w:left="1160" w:right="0" w:hanging="361"/>
        <w:jc w:val="left"/>
        <w:rPr>
          <w:rFonts w:ascii="Times New Roman"/>
          <w:b/>
          <w:sz w:val="24"/>
        </w:rPr>
      </w:pPr>
      <w:r>
        <w:rPr>
          <w:rFonts w:ascii="Times New Roman"/>
          <w:b/>
          <w:sz w:val="24"/>
        </w:rPr>
        <w:t>Gathering pipeline network</w:t>
      </w:r>
      <w:r>
        <w:rPr>
          <w:rFonts w:ascii="Times New Roman"/>
          <w:b/>
          <w:spacing w:val="-5"/>
          <w:sz w:val="24"/>
        </w:rPr>
        <w:t> </w:t>
      </w:r>
      <w:r>
        <w:rPr>
          <w:rFonts w:ascii="Times New Roman"/>
          <w:b/>
          <w:sz w:val="24"/>
        </w:rPr>
        <w:t>layout</w:t>
      </w:r>
    </w:p>
    <w:p>
      <w:pPr>
        <w:pStyle w:val="ListParagraph"/>
        <w:numPr>
          <w:ilvl w:val="2"/>
          <w:numId w:val="9"/>
        </w:numPr>
        <w:tabs>
          <w:tab w:pos="1340" w:val="left" w:leader="none"/>
        </w:tabs>
        <w:spacing w:line="240" w:lineRule="auto" w:before="192" w:after="0"/>
        <w:ind w:left="1340" w:right="0" w:hanging="541"/>
        <w:jc w:val="left"/>
        <w:rPr>
          <w:rFonts w:ascii="Times New Roman"/>
          <w:b/>
          <w:sz w:val="24"/>
        </w:rPr>
      </w:pPr>
      <w:r>
        <w:rPr>
          <w:rFonts w:ascii="Times New Roman"/>
          <w:b/>
          <w:sz w:val="24"/>
        </w:rPr>
        <w:t>Principles of oil and gas pipeline</w:t>
      </w:r>
      <w:r>
        <w:rPr>
          <w:rFonts w:ascii="Times New Roman"/>
          <w:b/>
          <w:spacing w:val="-9"/>
          <w:sz w:val="24"/>
        </w:rPr>
        <w:t> </w:t>
      </w:r>
      <w:r>
        <w:rPr>
          <w:rFonts w:ascii="Times New Roman"/>
          <w:b/>
          <w:sz w:val="24"/>
        </w:rPr>
        <w:t>selection</w:t>
      </w:r>
    </w:p>
    <w:p>
      <w:pPr>
        <w:pStyle w:val="BodyText"/>
        <w:spacing w:line="232" w:lineRule="auto" w:before="27"/>
        <w:ind w:right="1005"/>
      </w:pPr>
      <w:r>
        <w:rPr>
          <w:w w:val="90"/>
        </w:rPr>
        <w:t>The</w:t>
      </w:r>
      <w:r>
        <w:rPr>
          <w:spacing w:val="-16"/>
          <w:w w:val="90"/>
        </w:rPr>
        <w:t> </w:t>
      </w:r>
      <w:r>
        <w:rPr>
          <w:w w:val="90"/>
        </w:rPr>
        <w:t>design</w:t>
      </w:r>
      <w:r>
        <w:rPr>
          <w:spacing w:val="-17"/>
          <w:w w:val="90"/>
        </w:rPr>
        <w:t> </w:t>
      </w:r>
      <w:r>
        <w:rPr>
          <w:w w:val="90"/>
        </w:rPr>
        <w:t>of</w:t>
      </w:r>
      <w:r>
        <w:rPr>
          <w:spacing w:val="-16"/>
          <w:w w:val="90"/>
        </w:rPr>
        <w:t> </w:t>
      </w:r>
      <w:r>
        <w:rPr>
          <w:w w:val="90"/>
        </w:rPr>
        <w:t>oil</w:t>
      </w:r>
      <w:r>
        <w:rPr>
          <w:spacing w:val="-18"/>
          <w:w w:val="90"/>
        </w:rPr>
        <w:t> </w:t>
      </w:r>
      <w:r>
        <w:rPr>
          <w:w w:val="90"/>
        </w:rPr>
        <w:t>and</w:t>
      </w:r>
      <w:r>
        <w:rPr>
          <w:spacing w:val="-17"/>
          <w:w w:val="90"/>
        </w:rPr>
        <w:t> </w:t>
      </w:r>
      <w:r>
        <w:rPr>
          <w:w w:val="90"/>
        </w:rPr>
        <w:t>gas</w:t>
      </w:r>
      <w:r>
        <w:rPr>
          <w:spacing w:val="-15"/>
          <w:w w:val="90"/>
        </w:rPr>
        <w:t> </w:t>
      </w:r>
      <w:r>
        <w:rPr>
          <w:w w:val="90"/>
        </w:rPr>
        <w:t>gathering</w:t>
      </w:r>
      <w:r>
        <w:rPr>
          <w:spacing w:val="-18"/>
          <w:w w:val="90"/>
        </w:rPr>
        <w:t> </w:t>
      </w:r>
      <w:r>
        <w:rPr>
          <w:w w:val="90"/>
        </w:rPr>
        <w:t>and</w:t>
      </w:r>
      <w:r>
        <w:rPr>
          <w:spacing w:val="-15"/>
          <w:w w:val="90"/>
        </w:rPr>
        <w:t> </w:t>
      </w:r>
      <w:r>
        <w:rPr>
          <w:w w:val="90"/>
        </w:rPr>
        <w:t>transportation</w:t>
      </w:r>
      <w:r>
        <w:rPr>
          <w:spacing w:val="-19"/>
          <w:w w:val="90"/>
        </w:rPr>
        <w:t> </w:t>
      </w:r>
      <w:r>
        <w:rPr>
          <w:w w:val="90"/>
        </w:rPr>
        <w:t>pipelines</w:t>
      </w:r>
      <w:r>
        <w:rPr>
          <w:spacing w:val="-17"/>
          <w:w w:val="90"/>
        </w:rPr>
        <w:t> </w:t>
      </w:r>
      <w:r>
        <w:rPr>
          <w:w w:val="90"/>
        </w:rPr>
        <w:t>should</w:t>
      </w:r>
      <w:r>
        <w:rPr>
          <w:spacing w:val="-18"/>
          <w:w w:val="90"/>
        </w:rPr>
        <w:t> </w:t>
      </w:r>
      <w:r>
        <w:rPr>
          <w:w w:val="90"/>
        </w:rPr>
        <w:t>comply</w:t>
      </w:r>
      <w:r>
        <w:rPr>
          <w:spacing w:val="-17"/>
          <w:w w:val="90"/>
        </w:rPr>
        <w:t> </w:t>
      </w:r>
      <w:r>
        <w:rPr>
          <w:w w:val="90"/>
        </w:rPr>
        <w:t>with</w:t>
      </w:r>
      <w:r>
        <w:rPr>
          <w:spacing w:val="-15"/>
          <w:w w:val="90"/>
        </w:rPr>
        <w:t> </w:t>
      </w:r>
      <w:r>
        <w:rPr>
          <w:w w:val="90"/>
        </w:rPr>
        <w:t>the current</w:t>
      </w:r>
      <w:r>
        <w:rPr>
          <w:spacing w:val="-25"/>
          <w:w w:val="90"/>
        </w:rPr>
        <w:t> </w:t>
      </w:r>
      <w:r>
        <w:rPr>
          <w:w w:val="90"/>
        </w:rPr>
        <w:t>national</w:t>
      </w:r>
      <w:r>
        <w:rPr>
          <w:spacing w:val="-25"/>
          <w:w w:val="90"/>
        </w:rPr>
        <w:t> </w:t>
      </w:r>
      <w:r>
        <w:rPr>
          <w:w w:val="90"/>
        </w:rPr>
        <w:t>standard</w:t>
      </w:r>
      <w:r>
        <w:rPr>
          <w:spacing w:val="-25"/>
          <w:w w:val="90"/>
        </w:rPr>
        <w:t> </w:t>
      </w:r>
      <w:r>
        <w:rPr>
          <w:w w:val="90"/>
        </w:rPr>
        <w:t>"Code</w:t>
      </w:r>
      <w:r>
        <w:rPr>
          <w:spacing w:val="-24"/>
          <w:w w:val="90"/>
        </w:rPr>
        <w:t> </w:t>
      </w:r>
      <w:r>
        <w:rPr>
          <w:w w:val="90"/>
        </w:rPr>
        <w:t>for</w:t>
      </w:r>
      <w:r>
        <w:rPr>
          <w:spacing w:val="-24"/>
          <w:w w:val="90"/>
        </w:rPr>
        <w:t> </w:t>
      </w:r>
      <w:r>
        <w:rPr>
          <w:w w:val="90"/>
        </w:rPr>
        <w:t>Fire</w:t>
      </w:r>
      <w:r>
        <w:rPr>
          <w:spacing w:val="-23"/>
          <w:w w:val="90"/>
        </w:rPr>
        <w:t> </w:t>
      </w:r>
      <w:r>
        <w:rPr>
          <w:w w:val="90"/>
        </w:rPr>
        <w:t>Protection</w:t>
      </w:r>
      <w:r>
        <w:rPr>
          <w:spacing w:val="-24"/>
          <w:w w:val="90"/>
        </w:rPr>
        <w:t> </w:t>
      </w:r>
      <w:r>
        <w:rPr>
          <w:w w:val="90"/>
        </w:rPr>
        <w:t>Design</w:t>
      </w:r>
      <w:r>
        <w:rPr>
          <w:spacing w:val="-23"/>
          <w:w w:val="90"/>
        </w:rPr>
        <w:t> </w:t>
      </w:r>
      <w:r>
        <w:rPr>
          <w:w w:val="90"/>
        </w:rPr>
        <w:t>of</w:t>
      </w:r>
      <w:r>
        <w:rPr>
          <w:spacing w:val="-23"/>
          <w:w w:val="90"/>
        </w:rPr>
        <w:t> </w:t>
      </w:r>
      <w:r>
        <w:rPr>
          <w:w w:val="90"/>
        </w:rPr>
        <w:t>Oil</w:t>
      </w:r>
      <w:r>
        <w:rPr>
          <w:spacing w:val="-23"/>
          <w:w w:val="90"/>
        </w:rPr>
        <w:t> </w:t>
      </w:r>
      <w:r>
        <w:rPr>
          <w:w w:val="90"/>
        </w:rPr>
        <w:t>and</w:t>
      </w:r>
      <w:r>
        <w:rPr>
          <w:spacing w:val="-24"/>
          <w:w w:val="90"/>
        </w:rPr>
        <w:t> </w:t>
      </w:r>
      <w:r>
        <w:rPr>
          <w:w w:val="90"/>
        </w:rPr>
        <w:t>Natural</w:t>
      </w:r>
      <w:r>
        <w:rPr>
          <w:spacing w:val="-24"/>
          <w:w w:val="90"/>
        </w:rPr>
        <w:t> </w:t>
      </w:r>
      <w:r>
        <w:rPr>
          <w:w w:val="90"/>
        </w:rPr>
        <w:t>Gas</w:t>
      </w:r>
      <w:r>
        <w:rPr>
          <w:spacing w:val="-23"/>
          <w:w w:val="90"/>
        </w:rPr>
        <w:t> </w:t>
      </w:r>
      <w:r>
        <w:rPr>
          <w:w w:val="90"/>
        </w:rPr>
        <w:t>Engineering" </w:t>
      </w:r>
      <w:r>
        <w:rPr>
          <w:w w:val="85"/>
        </w:rPr>
        <w:t>GB</w:t>
      </w:r>
      <w:r>
        <w:rPr>
          <w:spacing w:val="-16"/>
          <w:w w:val="85"/>
        </w:rPr>
        <w:t> </w:t>
      </w:r>
      <w:r>
        <w:rPr>
          <w:w w:val="85"/>
        </w:rPr>
        <w:t>50183[15].</w:t>
      </w:r>
      <w:r>
        <w:rPr>
          <w:spacing w:val="-22"/>
          <w:w w:val="85"/>
        </w:rPr>
        <w:t> </w:t>
      </w:r>
      <w:r>
        <w:rPr>
          <w:w w:val="85"/>
        </w:rPr>
        <w:t>The</w:t>
      </w:r>
      <w:r>
        <w:rPr>
          <w:spacing w:val="-17"/>
          <w:w w:val="85"/>
        </w:rPr>
        <w:t> </w:t>
      </w:r>
      <w:r>
        <w:rPr>
          <w:w w:val="85"/>
        </w:rPr>
        <w:t>selection</w:t>
      </w:r>
      <w:r>
        <w:rPr>
          <w:spacing w:val="-17"/>
          <w:w w:val="85"/>
        </w:rPr>
        <w:t> </w:t>
      </w:r>
      <w:r>
        <w:rPr>
          <w:w w:val="85"/>
        </w:rPr>
        <w:t>of</w:t>
      </w:r>
      <w:r>
        <w:rPr>
          <w:spacing w:val="-17"/>
          <w:w w:val="85"/>
        </w:rPr>
        <w:t> </w:t>
      </w:r>
      <w:r>
        <w:rPr>
          <w:w w:val="85"/>
        </w:rPr>
        <w:t>oil</w:t>
      </w:r>
      <w:r>
        <w:rPr>
          <w:spacing w:val="-15"/>
          <w:w w:val="85"/>
        </w:rPr>
        <w:t> </w:t>
      </w:r>
      <w:r>
        <w:rPr>
          <w:w w:val="85"/>
        </w:rPr>
        <w:t>and</w:t>
      </w:r>
      <w:r>
        <w:rPr>
          <w:spacing w:val="-19"/>
          <w:w w:val="85"/>
        </w:rPr>
        <w:t> </w:t>
      </w:r>
      <w:r>
        <w:rPr>
          <w:w w:val="85"/>
        </w:rPr>
        <w:t>gas</w:t>
      </w:r>
      <w:r>
        <w:rPr>
          <w:spacing w:val="-13"/>
          <w:w w:val="85"/>
        </w:rPr>
        <w:t> </w:t>
      </w:r>
      <w:r>
        <w:rPr>
          <w:w w:val="85"/>
        </w:rPr>
        <w:t>gathering</w:t>
      </w:r>
      <w:r>
        <w:rPr>
          <w:spacing w:val="-17"/>
          <w:w w:val="85"/>
        </w:rPr>
        <w:t> </w:t>
      </w:r>
      <w:r>
        <w:rPr>
          <w:w w:val="85"/>
        </w:rPr>
        <w:t>and</w:t>
      </w:r>
      <w:r>
        <w:rPr>
          <w:spacing w:val="-18"/>
          <w:w w:val="85"/>
        </w:rPr>
        <w:t> </w:t>
      </w:r>
      <w:r>
        <w:rPr>
          <w:w w:val="85"/>
        </w:rPr>
        <w:t>transportation</w:t>
      </w:r>
      <w:r>
        <w:rPr>
          <w:spacing w:val="-20"/>
          <w:w w:val="85"/>
        </w:rPr>
        <w:t> </w:t>
      </w:r>
      <w:r>
        <w:rPr>
          <w:w w:val="85"/>
        </w:rPr>
        <w:t>pipelines</w:t>
      </w:r>
      <w:r>
        <w:rPr>
          <w:spacing w:val="-17"/>
          <w:w w:val="85"/>
        </w:rPr>
        <w:t> </w:t>
      </w:r>
      <w:r>
        <w:rPr>
          <w:w w:val="85"/>
        </w:rPr>
        <w:t>should</w:t>
      </w:r>
      <w:r>
        <w:rPr>
          <w:spacing w:val="-18"/>
          <w:w w:val="85"/>
        </w:rPr>
        <w:t> </w:t>
      </w:r>
      <w:r>
        <w:rPr>
          <w:w w:val="85"/>
        </w:rPr>
        <w:t>meet</w:t>
      </w:r>
      <w:r>
        <w:rPr>
          <w:spacing w:val="-17"/>
          <w:w w:val="85"/>
        </w:rPr>
        <w:t> </w:t>
      </w:r>
      <w:r>
        <w:rPr>
          <w:w w:val="85"/>
        </w:rPr>
        <w:t>the </w:t>
      </w:r>
      <w:r>
        <w:rPr>
          <w:w w:val="95"/>
        </w:rPr>
        <w:t>following</w:t>
      </w:r>
      <w:r>
        <w:rPr>
          <w:spacing w:val="-14"/>
          <w:w w:val="95"/>
        </w:rPr>
        <w:t> </w:t>
      </w:r>
      <w:r>
        <w:rPr>
          <w:w w:val="95"/>
        </w:rPr>
        <w:t>requirements:</w:t>
      </w:r>
    </w:p>
    <w:p>
      <w:pPr>
        <w:pStyle w:val="ListParagraph"/>
        <w:numPr>
          <w:ilvl w:val="3"/>
          <w:numId w:val="9"/>
        </w:numPr>
        <w:tabs>
          <w:tab w:pos="1528" w:val="left" w:leader="none"/>
        </w:tabs>
        <w:spacing w:line="232" w:lineRule="auto" w:before="0" w:after="0"/>
        <w:ind w:left="799" w:right="1007" w:firstLine="420"/>
        <w:jc w:val="both"/>
        <w:rPr>
          <w:sz w:val="21"/>
        </w:rPr>
      </w:pPr>
      <w:r>
        <w:rPr>
          <w:w w:val="85"/>
          <w:sz w:val="21"/>
        </w:rPr>
        <w:t>It</w:t>
      </w:r>
      <w:r>
        <w:rPr>
          <w:spacing w:val="-13"/>
          <w:w w:val="85"/>
          <w:sz w:val="21"/>
        </w:rPr>
        <w:t> </w:t>
      </w:r>
      <w:r>
        <w:rPr>
          <w:w w:val="85"/>
          <w:sz w:val="21"/>
        </w:rPr>
        <w:t>is</w:t>
      </w:r>
      <w:r>
        <w:rPr>
          <w:spacing w:val="-12"/>
          <w:w w:val="85"/>
          <w:sz w:val="21"/>
        </w:rPr>
        <w:t> </w:t>
      </w:r>
      <w:r>
        <w:rPr>
          <w:w w:val="85"/>
          <w:sz w:val="21"/>
        </w:rPr>
        <w:t>advisable</w:t>
      </w:r>
      <w:r>
        <w:rPr>
          <w:spacing w:val="-15"/>
          <w:w w:val="85"/>
          <w:sz w:val="21"/>
        </w:rPr>
        <w:t> </w:t>
      </w:r>
      <w:r>
        <w:rPr>
          <w:w w:val="85"/>
          <w:sz w:val="21"/>
        </w:rPr>
        <w:t>to</w:t>
      </w:r>
      <w:r>
        <w:rPr>
          <w:spacing w:val="-11"/>
          <w:w w:val="85"/>
          <w:sz w:val="21"/>
        </w:rPr>
        <w:t> </w:t>
      </w:r>
      <w:r>
        <w:rPr>
          <w:w w:val="85"/>
          <w:sz w:val="21"/>
        </w:rPr>
        <w:t>take</w:t>
      </w:r>
      <w:r>
        <w:rPr>
          <w:spacing w:val="-12"/>
          <w:w w:val="85"/>
          <w:sz w:val="21"/>
        </w:rPr>
        <w:t> </w:t>
      </w:r>
      <w:r>
        <w:rPr>
          <w:w w:val="85"/>
          <w:sz w:val="21"/>
        </w:rPr>
        <w:t>it</w:t>
      </w:r>
      <w:r>
        <w:rPr>
          <w:spacing w:val="-14"/>
          <w:w w:val="85"/>
          <w:sz w:val="21"/>
        </w:rPr>
        <w:t> </w:t>
      </w:r>
      <w:r>
        <w:rPr>
          <w:w w:val="85"/>
          <w:sz w:val="21"/>
        </w:rPr>
        <w:t>straight,</w:t>
      </w:r>
      <w:r>
        <w:rPr>
          <w:spacing w:val="-14"/>
          <w:w w:val="85"/>
          <w:sz w:val="21"/>
        </w:rPr>
        <w:t> </w:t>
      </w:r>
      <w:r>
        <w:rPr>
          <w:w w:val="85"/>
          <w:sz w:val="21"/>
        </w:rPr>
        <w:t>not</w:t>
      </w:r>
      <w:r>
        <w:rPr>
          <w:spacing w:val="-13"/>
          <w:w w:val="85"/>
          <w:sz w:val="21"/>
        </w:rPr>
        <w:t> </w:t>
      </w:r>
      <w:r>
        <w:rPr>
          <w:w w:val="85"/>
          <w:sz w:val="21"/>
        </w:rPr>
        <w:t>to</w:t>
      </w:r>
      <w:r>
        <w:rPr>
          <w:spacing w:val="-11"/>
          <w:w w:val="85"/>
          <w:sz w:val="21"/>
        </w:rPr>
        <w:t> </w:t>
      </w:r>
      <w:r>
        <w:rPr>
          <w:w w:val="85"/>
          <w:sz w:val="21"/>
        </w:rPr>
        <w:t>damage</w:t>
      </w:r>
      <w:r>
        <w:rPr>
          <w:spacing w:val="-11"/>
          <w:w w:val="85"/>
          <w:sz w:val="21"/>
        </w:rPr>
        <w:t> </w:t>
      </w:r>
      <w:r>
        <w:rPr>
          <w:w w:val="85"/>
          <w:sz w:val="21"/>
        </w:rPr>
        <w:t>the</w:t>
      </w:r>
      <w:r>
        <w:rPr>
          <w:spacing w:val="-13"/>
          <w:w w:val="85"/>
          <w:sz w:val="21"/>
        </w:rPr>
        <w:t> </w:t>
      </w:r>
      <w:r>
        <w:rPr>
          <w:w w:val="85"/>
          <w:sz w:val="21"/>
        </w:rPr>
        <w:t>existing</w:t>
      </w:r>
      <w:r>
        <w:rPr>
          <w:spacing w:val="-14"/>
          <w:w w:val="85"/>
          <w:sz w:val="21"/>
        </w:rPr>
        <w:t> </w:t>
      </w:r>
      <w:r>
        <w:rPr>
          <w:w w:val="85"/>
          <w:sz w:val="21"/>
        </w:rPr>
        <w:t>structures</w:t>
      </w:r>
      <w:r>
        <w:rPr>
          <w:spacing w:val="-18"/>
          <w:w w:val="85"/>
          <w:sz w:val="21"/>
        </w:rPr>
        <w:t> </w:t>
      </w:r>
      <w:r>
        <w:rPr>
          <w:w w:val="85"/>
          <w:sz w:val="21"/>
        </w:rPr>
        <w:t>along</w:t>
      </w:r>
      <w:r>
        <w:rPr>
          <w:spacing w:val="-15"/>
          <w:w w:val="85"/>
          <w:sz w:val="21"/>
        </w:rPr>
        <w:t> </w:t>
      </w:r>
      <w:r>
        <w:rPr>
          <w:w w:val="85"/>
          <w:sz w:val="21"/>
        </w:rPr>
        <w:t>the</w:t>
      </w:r>
      <w:r>
        <w:rPr>
          <w:spacing w:val="-15"/>
          <w:w w:val="85"/>
          <w:sz w:val="21"/>
        </w:rPr>
        <w:t> </w:t>
      </w:r>
      <w:r>
        <w:rPr>
          <w:w w:val="85"/>
          <w:sz w:val="21"/>
        </w:rPr>
        <w:t>line,</w:t>
      </w:r>
      <w:r>
        <w:rPr>
          <w:spacing w:val="-13"/>
          <w:w w:val="85"/>
          <w:sz w:val="21"/>
        </w:rPr>
        <w:t> </w:t>
      </w:r>
      <w:r>
        <w:rPr>
          <w:w w:val="85"/>
          <w:sz w:val="21"/>
        </w:rPr>
        <w:t>and </w:t>
      </w:r>
      <w:r>
        <w:rPr>
          <w:w w:val="95"/>
          <w:sz w:val="21"/>
        </w:rPr>
        <w:t>occupy less cultivated</w:t>
      </w:r>
      <w:r>
        <w:rPr>
          <w:spacing w:val="-49"/>
          <w:w w:val="95"/>
          <w:sz w:val="21"/>
        </w:rPr>
        <w:t> </w:t>
      </w:r>
      <w:r>
        <w:rPr>
          <w:w w:val="95"/>
          <w:sz w:val="21"/>
        </w:rPr>
        <w:t>land;</w:t>
      </w:r>
    </w:p>
    <w:p>
      <w:pPr>
        <w:pStyle w:val="ListParagraph"/>
        <w:numPr>
          <w:ilvl w:val="3"/>
          <w:numId w:val="9"/>
        </w:numPr>
        <w:tabs>
          <w:tab w:pos="1534" w:val="left" w:leader="none"/>
        </w:tabs>
        <w:spacing w:line="232" w:lineRule="auto" w:before="0" w:after="0"/>
        <w:ind w:left="799" w:right="1005" w:firstLine="420"/>
        <w:jc w:val="both"/>
        <w:rPr>
          <w:sz w:val="21"/>
        </w:rPr>
      </w:pPr>
      <w:r>
        <w:rPr>
          <w:w w:val="85"/>
          <w:sz w:val="21"/>
        </w:rPr>
        <w:t>It</w:t>
      </w:r>
      <w:r>
        <w:rPr>
          <w:spacing w:val="-1"/>
          <w:w w:val="85"/>
          <w:sz w:val="21"/>
        </w:rPr>
        <w:t> </w:t>
      </w:r>
      <w:r>
        <w:rPr>
          <w:w w:val="85"/>
          <w:sz w:val="21"/>
        </w:rPr>
        <w:t>should</w:t>
      </w:r>
      <w:r>
        <w:rPr>
          <w:spacing w:val="-4"/>
          <w:w w:val="85"/>
          <w:sz w:val="21"/>
        </w:rPr>
        <w:t> </w:t>
      </w:r>
      <w:r>
        <w:rPr>
          <w:w w:val="85"/>
          <w:sz w:val="21"/>
        </w:rPr>
        <w:t>form</w:t>
      </w:r>
      <w:r>
        <w:rPr>
          <w:spacing w:val="-3"/>
          <w:w w:val="85"/>
          <w:sz w:val="21"/>
        </w:rPr>
        <w:t> </w:t>
      </w:r>
      <w:r>
        <w:rPr>
          <w:w w:val="85"/>
          <w:sz w:val="21"/>
        </w:rPr>
        <w:t>a</w:t>
      </w:r>
      <w:r>
        <w:rPr>
          <w:spacing w:val="-2"/>
          <w:w w:val="85"/>
          <w:sz w:val="21"/>
        </w:rPr>
        <w:t> </w:t>
      </w:r>
      <w:r>
        <w:rPr>
          <w:w w:val="85"/>
          <w:sz w:val="21"/>
        </w:rPr>
        <w:t>corridor</w:t>
      </w:r>
      <w:r>
        <w:rPr>
          <w:spacing w:val="-6"/>
          <w:w w:val="85"/>
          <w:sz w:val="21"/>
        </w:rPr>
        <w:t> </w:t>
      </w:r>
      <w:r>
        <w:rPr>
          <w:w w:val="85"/>
          <w:sz w:val="21"/>
        </w:rPr>
        <w:t>belt</w:t>
      </w:r>
      <w:r>
        <w:rPr>
          <w:spacing w:val="-5"/>
          <w:w w:val="85"/>
          <w:sz w:val="21"/>
        </w:rPr>
        <w:t> </w:t>
      </w:r>
      <w:r>
        <w:rPr>
          <w:w w:val="85"/>
          <w:sz w:val="21"/>
        </w:rPr>
        <w:t>with</w:t>
      </w:r>
      <w:r>
        <w:rPr>
          <w:spacing w:val="-1"/>
          <w:w w:val="85"/>
          <w:sz w:val="21"/>
        </w:rPr>
        <w:t> </w:t>
      </w:r>
      <w:r>
        <w:rPr>
          <w:w w:val="85"/>
          <w:sz w:val="21"/>
        </w:rPr>
        <w:t>other</w:t>
      </w:r>
      <w:r>
        <w:rPr>
          <w:spacing w:val="-6"/>
          <w:w w:val="85"/>
          <w:sz w:val="21"/>
        </w:rPr>
        <w:t> </w:t>
      </w:r>
      <w:r>
        <w:rPr>
          <w:w w:val="85"/>
          <w:sz w:val="21"/>
        </w:rPr>
        <w:t>production</w:t>
      </w:r>
      <w:r>
        <w:rPr>
          <w:spacing w:val="-3"/>
          <w:w w:val="85"/>
          <w:sz w:val="21"/>
        </w:rPr>
        <w:t> </w:t>
      </w:r>
      <w:r>
        <w:rPr>
          <w:w w:val="85"/>
          <w:sz w:val="21"/>
        </w:rPr>
        <w:t>pipelines,</w:t>
      </w:r>
      <w:r>
        <w:rPr>
          <w:spacing w:val="-5"/>
          <w:w w:val="85"/>
          <w:sz w:val="21"/>
        </w:rPr>
        <w:t> </w:t>
      </w:r>
      <w:r>
        <w:rPr>
          <w:w w:val="85"/>
          <w:sz w:val="21"/>
        </w:rPr>
        <w:t>roads,</w:t>
      </w:r>
      <w:r>
        <w:rPr>
          <w:spacing w:val="-6"/>
          <w:w w:val="85"/>
          <w:sz w:val="21"/>
        </w:rPr>
        <w:t> </w:t>
      </w:r>
      <w:r>
        <w:rPr>
          <w:w w:val="85"/>
          <w:sz w:val="21"/>
        </w:rPr>
        <w:t>power</w:t>
      </w:r>
      <w:r>
        <w:rPr>
          <w:spacing w:val="-3"/>
          <w:w w:val="85"/>
          <w:sz w:val="21"/>
        </w:rPr>
        <w:t> </w:t>
      </w:r>
      <w:r>
        <w:rPr>
          <w:w w:val="85"/>
          <w:sz w:val="21"/>
        </w:rPr>
        <w:t>supply</w:t>
      </w:r>
      <w:r>
        <w:rPr>
          <w:spacing w:val="-3"/>
          <w:w w:val="85"/>
          <w:sz w:val="21"/>
        </w:rPr>
        <w:t> </w:t>
      </w:r>
      <w:r>
        <w:rPr>
          <w:w w:val="85"/>
          <w:sz w:val="21"/>
        </w:rPr>
        <w:t>lines </w:t>
      </w:r>
      <w:r>
        <w:rPr>
          <w:w w:val="95"/>
          <w:sz w:val="21"/>
        </w:rPr>
        <w:t>and</w:t>
      </w:r>
      <w:r>
        <w:rPr>
          <w:spacing w:val="-16"/>
          <w:w w:val="95"/>
          <w:sz w:val="21"/>
        </w:rPr>
        <w:t> </w:t>
      </w:r>
      <w:r>
        <w:rPr>
          <w:w w:val="95"/>
          <w:sz w:val="21"/>
        </w:rPr>
        <w:t>communication</w:t>
      </w:r>
      <w:r>
        <w:rPr>
          <w:spacing w:val="-18"/>
          <w:w w:val="95"/>
          <w:sz w:val="21"/>
        </w:rPr>
        <w:t> </w:t>
      </w:r>
      <w:r>
        <w:rPr>
          <w:w w:val="95"/>
          <w:sz w:val="21"/>
        </w:rPr>
        <w:t>lines</w:t>
      </w:r>
      <w:r>
        <w:rPr>
          <w:spacing w:val="-16"/>
          <w:w w:val="95"/>
          <w:sz w:val="21"/>
        </w:rPr>
        <w:t> </w:t>
      </w:r>
      <w:r>
        <w:rPr>
          <w:w w:val="95"/>
          <w:sz w:val="21"/>
        </w:rPr>
        <w:t>in</w:t>
      </w:r>
      <w:r>
        <w:rPr>
          <w:spacing w:val="-14"/>
          <w:w w:val="95"/>
          <w:sz w:val="21"/>
        </w:rPr>
        <w:t> </w:t>
      </w:r>
      <w:r>
        <w:rPr>
          <w:w w:val="95"/>
          <w:sz w:val="21"/>
        </w:rPr>
        <w:t>the</w:t>
      </w:r>
      <w:r>
        <w:rPr>
          <w:spacing w:val="-15"/>
          <w:w w:val="95"/>
          <w:sz w:val="21"/>
        </w:rPr>
        <w:t> </w:t>
      </w:r>
      <w:r>
        <w:rPr>
          <w:w w:val="95"/>
          <w:sz w:val="21"/>
        </w:rPr>
        <w:t>oil</w:t>
      </w:r>
      <w:r>
        <w:rPr>
          <w:spacing w:val="-15"/>
          <w:w w:val="95"/>
          <w:sz w:val="21"/>
        </w:rPr>
        <w:t> </w:t>
      </w:r>
      <w:r>
        <w:rPr>
          <w:w w:val="95"/>
          <w:sz w:val="21"/>
        </w:rPr>
        <w:t>field;</w:t>
      </w:r>
    </w:p>
    <w:p>
      <w:pPr>
        <w:pStyle w:val="ListParagraph"/>
        <w:numPr>
          <w:ilvl w:val="3"/>
          <w:numId w:val="9"/>
        </w:numPr>
        <w:tabs>
          <w:tab w:pos="1549" w:val="left" w:leader="none"/>
        </w:tabs>
        <w:spacing w:line="232" w:lineRule="auto" w:before="0" w:after="0"/>
        <w:ind w:left="799" w:right="1012" w:firstLine="420"/>
        <w:jc w:val="both"/>
        <w:rPr>
          <w:sz w:val="21"/>
        </w:rPr>
      </w:pPr>
      <w:r>
        <w:rPr>
          <w:w w:val="90"/>
          <w:sz w:val="21"/>
        </w:rPr>
        <w:t>Pipelines</w:t>
      </w:r>
      <w:r>
        <w:rPr>
          <w:spacing w:val="-26"/>
          <w:w w:val="90"/>
          <w:sz w:val="21"/>
        </w:rPr>
        <w:t> </w:t>
      </w:r>
      <w:r>
        <w:rPr>
          <w:w w:val="90"/>
          <w:sz w:val="21"/>
        </w:rPr>
        <w:t>of</w:t>
      </w:r>
      <w:r>
        <w:rPr>
          <w:spacing w:val="-24"/>
          <w:w w:val="90"/>
          <w:sz w:val="21"/>
        </w:rPr>
        <w:t> </w:t>
      </w:r>
      <w:r>
        <w:rPr>
          <w:w w:val="90"/>
          <w:sz w:val="21"/>
        </w:rPr>
        <w:t>the</w:t>
      </w:r>
      <w:r>
        <w:rPr>
          <w:spacing w:val="-24"/>
          <w:w w:val="90"/>
          <w:sz w:val="21"/>
        </w:rPr>
        <w:t> </w:t>
      </w:r>
      <w:r>
        <w:rPr>
          <w:w w:val="90"/>
          <w:sz w:val="21"/>
        </w:rPr>
        <w:t>same</w:t>
      </w:r>
      <w:r>
        <w:rPr>
          <w:spacing w:val="-24"/>
          <w:w w:val="90"/>
          <w:sz w:val="21"/>
        </w:rPr>
        <w:t> </w:t>
      </w:r>
      <w:r>
        <w:rPr>
          <w:w w:val="90"/>
          <w:sz w:val="21"/>
        </w:rPr>
        <w:t>nature</w:t>
      </w:r>
      <w:r>
        <w:rPr>
          <w:spacing w:val="-27"/>
          <w:w w:val="90"/>
          <w:sz w:val="21"/>
        </w:rPr>
        <w:t> </w:t>
      </w:r>
      <w:r>
        <w:rPr>
          <w:w w:val="90"/>
          <w:sz w:val="21"/>
        </w:rPr>
        <w:t>and</w:t>
      </w:r>
      <w:r>
        <w:rPr>
          <w:spacing w:val="-25"/>
          <w:w w:val="90"/>
          <w:sz w:val="21"/>
        </w:rPr>
        <w:t> </w:t>
      </w:r>
      <w:r>
        <w:rPr>
          <w:w w:val="90"/>
          <w:sz w:val="21"/>
        </w:rPr>
        <w:t>similar</w:t>
      </w:r>
      <w:r>
        <w:rPr>
          <w:spacing w:val="-24"/>
          <w:w w:val="90"/>
          <w:sz w:val="21"/>
        </w:rPr>
        <w:t> </w:t>
      </w:r>
      <w:r>
        <w:rPr>
          <w:w w:val="90"/>
          <w:sz w:val="21"/>
        </w:rPr>
        <w:t>buried</w:t>
      </w:r>
      <w:r>
        <w:rPr>
          <w:spacing w:val="-25"/>
          <w:w w:val="90"/>
          <w:sz w:val="21"/>
        </w:rPr>
        <w:t> </w:t>
      </w:r>
      <w:r>
        <w:rPr>
          <w:w w:val="90"/>
          <w:sz w:val="21"/>
        </w:rPr>
        <w:t>depths</w:t>
      </w:r>
      <w:r>
        <w:rPr>
          <w:spacing w:val="-26"/>
          <w:w w:val="90"/>
          <w:sz w:val="21"/>
        </w:rPr>
        <w:t> </w:t>
      </w:r>
      <w:r>
        <w:rPr>
          <w:w w:val="90"/>
          <w:sz w:val="21"/>
        </w:rPr>
        <w:t>should</w:t>
      </w:r>
      <w:r>
        <w:rPr>
          <w:spacing w:val="-25"/>
          <w:w w:val="90"/>
          <w:sz w:val="21"/>
        </w:rPr>
        <w:t> </w:t>
      </w:r>
      <w:r>
        <w:rPr>
          <w:w w:val="90"/>
          <w:sz w:val="21"/>
        </w:rPr>
        <w:t>be</w:t>
      </w:r>
      <w:r>
        <w:rPr>
          <w:spacing w:val="-24"/>
          <w:w w:val="90"/>
          <w:sz w:val="21"/>
        </w:rPr>
        <w:t> </w:t>
      </w:r>
      <w:r>
        <w:rPr>
          <w:w w:val="90"/>
          <w:sz w:val="21"/>
        </w:rPr>
        <w:t>radiated</w:t>
      </w:r>
      <w:r>
        <w:rPr>
          <w:spacing w:val="-27"/>
          <w:w w:val="90"/>
          <w:sz w:val="21"/>
        </w:rPr>
        <w:t> </w:t>
      </w:r>
      <w:r>
        <w:rPr>
          <w:w w:val="90"/>
          <w:sz w:val="21"/>
        </w:rPr>
        <w:t>in</w:t>
      </w:r>
      <w:r>
        <w:rPr>
          <w:spacing w:val="-24"/>
          <w:w w:val="90"/>
          <w:sz w:val="21"/>
        </w:rPr>
        <w:t> </w:t>
      </w:r>
      <w:r>
        <w:rPr>
          <w:w w:val="90"/>
          <w:sz w:val="21"/>
        </w:rPr>
        <w:t>the</w:t>
      </w:r>
      <w:r>
        <w:rPr>
          <w:spacing w:val="-25"/>
          <w:w w:val="90"/>
          <w:sz w:val="21"/>
        </w:rPr>
        <w:t> </w:t>
      </w:r>
      <w:r>
        <w:rPr>
          <w:w w:val="90"/>
          <w:sz w:val="21"/>
        </w:rPr>
        <w:t>same trench;</w:t>
      </w:r>
    </w:p>
    <w:p>
      <w:pPr>
        <w:pStyle w:val="ListParagraph"/>
        <w:numPr>
          <w:ilvl w:val="3"/>
          <w:numId w:val="9"/>
        </w:numPr>
        <w:tabs>
          <w:tab w:pos="1593" w:val="left" w:leader="none"/>
        </w:tabs>
        <w:spacing w:line="232" w:lineRule="auto" w:before="0" w:after="0"/>
        <w:ind w:left="799" w:right="1009" w:firstLine="420"/>
        <w:jc w:val="both"/>
        <w:rPr>
          <w:sz w:val="21"/>
        </w:rPr>
      </w:pPr>
      <w:r>
        <w:rPr>
          <w:w w:val="95"/>
          <w:sz w:val="21"/>
        </w:rPr>
        <w:t>It</w:t>
      </w:r>
      <w:r>
        <w:rPr>
          <w:spacing w:val="-6"/>
          <w:w w:val="95"/>
          <w:sz w:val="21"/>
        </w:rPr>
        <w:t> </w:t>
      </w:r>
      <w:r>
        <w:rPr>
          <w:w w:val="95"/>
          <w:sz w:val="21"/>
        </w:rPr>
        <w:t>is</w:t>
      </w:r>
      <w:r>
        <w:rPr>
          <w:spacing w:val="-6"/>
          <w:w w:val="95"/>
          <w:sz w:val="21"/>
        </w:rPr>
        <w:t> </w:t>
      </w:r>
      <w:r>
        <w:rPr>
          <w:w w:val="95"/>
          <w:sz w:val="21"/>
        </w:rPr>
        <w:t>advisable</w:t>
      </w:r>
      <w:r>
        <w:rPr>
          <w:spacing w:val="-8"/>
          <w:w w:val="95"/>
          <w:sz w:val="21"/>
        </w:rPr>
        <w:t> </w:t>
      </w:r>
      <w:r>
        <w:rPr>
          <w:w w:val="95"/>
          <w:sz w:val="21"/>
        </w:rPr>
        <w:t>to</w:t>
      </w:r>
      <w:r>
        <w:rPr>
          <w:spacing w:val="-6"/>
          <w:w w:val="95"/>
          <w:sz w:val="21"/>
        </w:rPr>
        <w:t> </w:t>
      </w:r>
      <w:r>
        <w:rPr>
          <w:w w:val="95"/>
          <w:sz w:val="21"/>
        </w:rPr>
        <w:t>choose</w:t>
      </w:r>
      <w:r>
        <w:rPr>
          <w:spacing w:val="-6"/>
          <w:w w:val="95"/>
          <w:sz w:val="21"/>
        </w:rPr>
        <w:t> </w:t>
      </w:r>
      <w:r>
        <w:rPr>
          <w:w w:val="95"/>
          <w:sz w:val="21"/>
        </w:rPr>
        <w:t>favorable</w:t>
      </w:r>
      <w:r>
        <w:rPr>
          <w:spacing w:val="-7"/>
          <w:w w:val="95"/>
          <w:sz w:val="21"/>
        </w:rPr>
        <w:t> </w:t>
      </w:r>
      <w:r>
        <w:rPr>
          <w:w w:val="95"/>
          <w:sz w:val="21"/>
        </w:rPr>
        <w:t>terrain</w:t>
      </w:r>
      <w:r>
        <w:rPr>
          <w:spacing w:val="-7"/>
          <w:w w:val="95"/>
          <w:sz w:val="21"/>
        </w:rPr>
        <w:t> </w:t>
      </w:r>
      <w:r>
        <w:rPr>
          <w:w w:val="95"/>
          <w:sz w:val="21"/>
        </w:rPr>
        <w:t>for</w:t>
      </w:r>
      <w:r>
        <w:rPr>
          <w:spacing w:val="-7"/>
          <w:w w:val="95"/>
          <w:sz w:val="21"/>
        </w:rPr>
        <w:t> </w:t>
      </w:r>
      <w:r>
        <w:rPr>
          <w:w w:val="95"/>
          <w:sz w:val="21"/>
        </w:rPr>
        <w:t>laying,</w:t>
      </w:r>
      <w:r>
        <w:rPr>
          <w:spacing w:val="-6"/>
          <w:w w:val="95"/>
          <w:sz w:val="21"/>
        </w:rPr>
        <w:t> </w:t>
      </w:r>
      <w:r>
        <w:rPr>
          <w:w w:val="95"/>
          <w:sz w:val="21"/>
        </w:rPr>
        <w:t>and</w:t>
      </w:r>
      <w:r>
        <w:rPr>
          <w:spacing w:val="-9"/>
          <w:w w:val="95"/>
          <w:sz w:val="21"/>
        </w:rPr>
        <w:t> </w:t>
      </w:r>
      <w:r>
        <w:rPr>
          <w:w w:val="95"/>
          <w:sz w:val="21"/>
        </w:rPr>
        <w:t>avoid</w:t>
      </w:r>
      <w:r>
        <w:rPr>
          <w:spacing w:val="-6"/>
          <w:w w:val="95"/>
          <w:sz w:val="21"/>
        </w:rPr>
        <w:t> </w:t>
      </w:r>
      <w:r>
        <w:rPr>
          <w:w w:val="95"/>
          <w:sz w:val="21"/>
        </w:rPr>
        <w:t>low-lying</w:t>
      </w:r>
      <w:r>
        <w:rPr>
          <w:spacing w:val="-7"/>
          <w:w w:val="95"/>
          <w:sz w:val="21"/>
        </w:rPr>
        <w:t> </w:t>
      </w:r>
      <w:r>
        <w:rPr>
          <w:w w:val="95"/>
          <w:sz w:val="21"/>
        </w:rPr>
        <w:t>water </w:t>
      </w:r>
      <w:r>
        <w:rPr>
          <w:w w:val="85"/>
          <w:sz w:val="21"/>
        </w:rPr>
        <w:t>accumulation zones, local saline-alkali zones and other highly corrosive zones and low sections </w:t>
      </w:r>
      <w:r>
        <w:rPr>
          <w:w w:val="95"/>
          <w:sz w:val="21"/>
        </w:rPr>
        <w:t>with poor engineering</w:t>
      </w:r>
      <w:r>
        <w:rPr>
          <w:spacing w:val="-45"/>
          <w:w w:val="95"/>
          <w:sz w:val="21"/>
        </w:rPr>
        <w:t> </w:t>
      </w:r>
      <w:r>
        <w:rPr>
          <w:w w:val="95"/>
          <w:sz w:val="21"/>
        </w:rPr>
        <w:t>geology.</w:t>
      </w:r>
    </w:p>
    <w:p>
      <w:pPr>
        <w:pStyle w:val="BodyText"/>
        <w:spacing w:line="232" w:lineRule="auto"/>
        <w:ind w:right="1005"/>
      </w:pPr>
      <w:r>
        <w:rPr>
          <w:w w:val="90"/>
        </w:rPr>
        <w:t>The altitude of area A is between 1040m~1070m, and the terrain is gentle, which is conducive</w:t>
      </w:r>
      <w:r>
        <w:rPr>
          <w:spacing w:val="-30"/>
          <w:w w:val="90"/>
        </w:rPr>
        <w:t> </w:t>
      </w:r>
      <w:r>
        <w:rPr>
          <w:w w:val="90"/>
        </w:rPr>
        <w:t>to</w:t>
      </w:r>
      <w:r>
        <w:rPr>
          <w:spacing w:val="-28"/>
          <w:w w:val="90"/>
        </w:rPr>
        <w:t> </w:t>
      </w:r>
      <w:r>
        <w:rPr>
          <w:w w:val="90"/>
        </w:rPr>
        <w:t>the</w:t>
      </w:r>
      <w:r>
        <w:rPr>
          <w:spacing w:val="-27"/>
          <w:w w:val="90"/>
        </w:rPr>
        <w:t> </w:t>
      </w:r>
      <w:r>
        <w:rPr>
          <w:w w:val="90"/>
        </w:rPr>
        <w:t>laying</w:t>
      </w:r>
      <w:r>
        <w:rPr>
          <w:spacing w:val="-29"/>
          <w:w w:val="90"/>
        </w:rPr>
        <w:t> </w:t>
      </w:r>
      <w:r>
        <w:rPr>
          <w:w w:val="90"/>
        </w:rPr>
        <w:t>of</w:t>
      </w:r>
      <w:r>
        <w:rPr>
          <w:spacing w:val="-29"/>
          <w:w w:val="90"/>
        </w:rPr>
        <w:t> </w:t>
      </w:r>
      <w:r>
        <w:rPr>
          <w:w w:val="90"/>
        </w:rPr>
        <w:t>oil</w:t>
      </w:r>
      <w:r>
        <w:rPr>
          <w:spacing w:val="-29"/>
          <w:w w:val="90"/>
        </w:rPr>
        <w:t> </w:t>
      </w:r>
      <w:r>
        <w:rPr>
          <w:w w:val="90"/>
        </w:rPr>
        <w:t>and</w:t>
      </w:r>
      <w:r>
        <w:rPr>
          <w:spacing w:val="-28"/>
          <w:w w:val="90"/>
        </w:rPr>
        <w:t> </w:t>
      </w:r>
      <w:r>
        <w:rPr>
          <w:w w:val="90"/>
        </w:rPr>
        <w:t>gas</w:t>
      </w:r>
      <w:r>
        <w:rPr>
          <w:spacing w:val="-28"/>
          <w:w w:val="90"/>
        </w:rPr>
        <w:t> </w:t>
      </w:r>
      <w:r>
        <w:rPr>
          <w:w w:val="90"/>
        </w:rPr>
        <w:t>pipelines.</w:t>
      </w:r>
      <w:r>
        <w:rPr>
          <w:spacing w:val="-31"/>
          <w:w w:val="90"/>
        </w:rPr>
        <w:t> </w:t>
      </w:r>
      <w:r>
        <w:rPr>
          <w:w w:val="90"/>
        </w:rPr>
        <w:t>The</w:t>
      </w:r>
      <w:r>
        <w:rPr>
          <w:spacing w:val="-28"/>
          <w:w w:val="90"/>
        </w:rPr>
        <w:t> </w:t>
      </w:r>
      <w:r>
        <w:rPr>
          <w:w w:val="90"/>
        </w:rPr>
        <w:t>surface</w:t>
      </w:r>
      <w:r>
        <w:rPr>
          <w:spacing w:val="-30"/>
          <w:w w:val="90"/>
        </w:rPr>
        <w:t> </w:t>
      </w:r>
      <w:r>
        <w:rPr>
          <w:w w:val="90"/>
        </w:rPr>
        <w:t>of</w:t>
      </w:r>
      <w:r>
        <w:rPr>
          <w:spacing w:val="-29"/>
          <w:w w:val="90"/>
        </w:rPr>
        <w:t> </w:t>
      </w:r>
      <w:r>
        <w:rPr>
          <w:w w:val="90"/>
        </w:rPr>
        <w:t>area</w:t>
      </w:r>
      <w:r>
        <w:rPr>
          <w:spacing w:val="-34"/>
          <w:w w:val="90"/>
        </w:rPr>
        <w:t> </w:t>
      </w:r>
      <w:r>
        <w:rPr>
          <w:w w:val="90"/>
        </w:rPr>
        <w:t>A</w:t>
      </w:r>
      <w:r>
        <w:rPr>
          <w:spacing w:val="-33"/>
          <w:w w:val="90"/>
        </w:rPr>
        <w:t> </w:t>
      </w:r>
      <w:r>
        <w:rPr>
          <w:w w:val="90"/>
        </w:rPr>
        <w:t>is</w:t>
      </w:r>
      <w:r>
        <w:rPr>
          <w:spacing w:val="-27"/>
          <w:w w:val="90"/>
        </w:rPr>
        <w:t> </w:t>
      </w:r>
      <w:r>
        <w:rPr>
          <w:w w:val="90"/>
        </w:rPr>
        <w:t>covered</w:t>
      </w:r>
      <w:r>
        <w:rPr>
          <w:spacing w:val="-30"/>
          <w:w w:val="90"/>
        </w:rPr>
        <w:t> </w:t>
      </w:r>
      <w:r>
        <w:rPr>
          <w:w w:val="90"/>
        </w:rPr>
        <w:t>by</w:t>
      </w:r>
      <w:r>
        <w:rPr>
          <w:spacing w:val="-28"/>
          <w:w w:val="90"/>
        </w:rPr>
        <w:t> </w:t>
      </w:r>
      <w:r>
        <w:rPr>
          <w:w w:val="90"/>
        </w:rPr>
        <w:t>yellow</w:t>
      </w:r>
      <w:r>
        <w:rPr>
          <w:spacing w:val="-28"/>
          <w:w w:val="90"/>
        </w:rPr>
        <w:t> </w:t>
      </w:r>
      <w:r>
        <w:rPr>
          <w:w w:val="90"/>
        </w:rPr>
        <w:t>sand, </w:t>
      </w:r>
      <w:r>
        <w:rPr>
          <w:w w:val="85"/>
        </w:rPr>
        <w:t>and</w:t>
      </w:r>
      <w:r>
        <w:rPr>
          <w:spacing w:val="-16"/>
          <w:w w:val="85"/>
        </w:rPr>
        <w:t> </w:t>
      </w:r>
      <w:r>
        <w:rPr>
          <w:w w:val="85"/>
        </w:rPr>
        <w:t>the</w:t>
      </w:r>
      <w:r>
        <w:rPr>
          <w:spacing w:val="-15"/>
          <w:w w:val="85"/>
        </w:rPr>
        <w:t> </w:t>
      </w:r>
      <w:r>
        <w:rPr>
          <w:w w:val="85"/>
        </w:rPr>
        <w:t>main</w:t>
      </w:r>
      <w:r>
        <w:rPr>
          <w:spacing w:val="-14"/>
          <w:w w:val="85"/>
        </w:rPr>
        <w:t> </w:t>
      </w:r>
      <w:r>
        <w:rPr>
          <w:w w:val="85"/>
        </w:rPr>
        <w:t>landform</w:t>
      </w:r>
      <w:r>
        <w:rPr>
          <w:spacing w:val="-16"/>
          <w:w w:val="85"/>
        </w:rPr>
        <w:t> </w:t>
      </w:r>
      <w:r>
        <w:rPr>
          <w:w w:val="85"/>
        </w:rPr>
        <w:t>is</w:t>
      </w:r>
      <w:r>
        <w:rPr>
          <w:spacing w:val="-15"/>
          <w:w w:val="85"/>
        </w:rPr>
        <w:t> </w:t>
      </w:r>
      <w:r>
        <w:rPr>
          <w:w w:val="85"/>
        </w:rPr>
        <w:t>dunes</w:t>
      </w:r>
      <w:r>
        <w:rPr>
          <w:spacing w:val="-17"/>
          <w:w w:val="85"/>
        </w:rPr>
        <w:t> </w:t>
      </w:r>
      <w:r>
        <w:rPr>
          <w:w w:val="85"/>
        </w:rPr>
        <w:t>and</w:t>
      </w:r>
      <w:r>
        <w:rPr>
          <w:spacing w:val="-18"/>
          <w:w w:val="85"/>
        </w:rPr>
        <w:t> </w:t>
      </w:r>
      <w:r>
        <w:rPr>
          <w:w w:val="85"/>
        </w:rPr>
        <w:t>depressions</w:t>
      </w:r>
      <w:r>
        <w:rPr>
          <w:spacing w:val="-20"/>
          <w:w w:val="85"/>
        </w:rPr>
        <w:t> </w:t>
      </w:r>
      <w:r>
        <w:rPr>
          <w:w w:val="85"/>
        </w:rPr>
        <w:t>between</w:t>
      </w:r>
      <w:r>
        <w:rPr>
          <w:spacing w:val="-16"/>
          <w:w w:val="85"/>
        </w:rPr>
        <w:t> </w:t>
      </w:r>
      <w:r>
        <w:rPr>
          <w:w w:val="85"/>
        </w:rPr>
        <w:t>dunes.</w:t>
      </w:r>
      <w:r>
        <w:rPr>
          <w:spacing w:val="-18"/>
          <w:w w:val="85"/>
        </w:rPr>
        <w:t> </w:t>
      </w:r>
      <w:r>
        <w:rPr>
          <w:w w:val="85"/>
        </w:rPr>
        <w:t>There</w:t>
      </w:r>
      <w:r>
        <w:rPr>
          <w:spacing w:val="-16"/>
          <w:w w:val="85"/>
        </w:rPr>
        <w:t> </w:t>
      </w:r>
      <w:r>
        <w:rPr>
          <w:w w:val="85"/>
        </w:rPr>
        <w:t>are</w:t>
      </w:r>
      <w:r>
        <w:rPr>
          <w:spacing w:val="-18"/>
          <w:w w:val="85"/>
        </w:rPr>
        <w:t> </w:t>
      </w:r>
      <w:r>
        <w:rPr>
          <w:w w:val="85"/>
        </w:rPr>
        <w:t>no</w:t>
      </w:r>
      <w:r>
        <w:rPr>
          <w:spacing w:val="-15"/>
          <w:w w:val="85"/>
        </w:rPr>
        <w:t> </w:t>
      </w:r>
      <w:r>
        <w:rPr>
          <w:w w:val="85"/>
        </w:rPr>
        <w:t>built</w:t>
      </w:r>
      <w:r>
        <w:rPr>
          <w:spacing w:val="-16"/>
          <w:w w:val="85"/>
        </w:rPr>
        <w:t> </w:t>
      </w:r>
      <w:r>
        <w:rPr>
          <w:w w:val="85"/>
        </w:rPr>
        <w:t>structures</w:t>
      </w:r>
      <w:r>
        <w:rPr>
          <w:spacing w:val="-19"/>
          <w:w w:val="85"/>
        </w:rPr>
        <w:t> </w:t>
      </w:r>
      <w:r>
        <w:rPr>
          <w:w w:val="85"/>
        </w:rPr>
        <w:t>and </w:t>
      </w:r>
      <w:r>
        <w:rPr>
          <w:w w:val="90"/>
        </w:rPr>
        <w:t>cultivated</w:t>
      </w:r>
      <w:r>
        <w:rPr>
          <w:spacing w:val="-29"/>
          <w:w w:val="90"/>
        </w:rPr>
        <w:t> </w:t>
      </w:r>
      <w:r>
        <w:rPr>
          <w:w w:val="90"/>
        </w:rPr>
        <w:t>land,</w:t>
      </w:r>
      <w:r>
        <w:rPr>
          <w:spacing w:val="-28"/>
          <w:w w:val="90"/>
        </w:rPr>
        <w:t> </w:t>
      </w:r>
      <w:r>
        <w:rPr>
          <w:w w:val="90"/>
        </w:rPr>
        <w:t>which</w:t>
      </w:r>
      <w:r>
        <w:rPr>
          <w:spacing w:val="-26"/>
          <w:w w:val="90"/>
        </w:rPr>
        <w:t> </w:t>
      </w:r>
      <w:r>
        <w:rPr>
          <w:w w:val="90"/>
        </w:rPr>
        <w:t>is</w:t>
      </w:r>
      <w:r>
        <w:rPr>
          <w:spacing w:val="-26"/>
          <w:w w:val="90"/>
        </w:rPr>
        <w:t> </w:t>
      </w:r>
      <w:r>
        <w:rPr>
          <w:w w:val="90"/>
        </w:rPr>
        <w:t>good</w:t>
      </w:r>
      <w:r>
        <w:rPr>
          <w:spacing w:val="-26"/>
          <w:w w:val="90"/>
        </w:rPr>
        <w:t> </w:t>
      </w:r>
      <w:r>
        <w:rPr>
          <w:w w:val="90"/>
        </w:rPr>
        <w:t>for</w:t>
      </w:r>
      <w:r>
        <w:rPr>
          <w:spacing w:val="-28"/>
          <w:w w:val="90"/>
        </w:rPr>
        <w:t> </w:t>
      </w:r>
      <w:r>
        <w:rPr>
          <w:w w:val="90"/>
        </w:rPr>
        <w:t>pipeline</w:t>
      </w:r>
      <w:r>
        <w:rPr>
          <w:spacing w:val="-27"/>
          <w:w w:val="90"/>
        </w:rPr>
        <w:t> </w:t>
      </w:r>
      <w:r>
        <w:rPr>
          <w:w w:val="90"/>
        </w:rPr>
        <w:t>selection.</w:t>
      </w:r>
      <w:r>
        <w:rPr>
          <w:spacing w:val="-33"/>
          <w:w w:val="90"/>
        </w:rPr>
        <w:t> </w:t>
      </w:r>
      <w:r>
        <w:rPr>
          <w:w w:val="90"/>
        </w:rPr>
        <w:t>A</w:t>
      </w:r>
      <w:r>
        <w:rPr>
          <w:spacing w:val="-33"/>
          <w:w w:val="90"/>
        </w:rPr>
        <w:t> </w:t>
      </w:r>
      <w:r>
        <w:rPr>
          <w:w w:val="90"/>
        </w:rPr>
        <w:t>The</w:t>
      </w:r>
      <w:r>
        <w:rPr>
          <w:spacing w:val="-27"/>
          <w:w w:val="90"/>
        </w:rPr>
        <w:t> </w:t>
      </w:r>
      <w:r>
        <w:rPr>
          <w:w w:val="90"/>
        </w:rPr>
        <w:t>line</w:t>
      </w:r>
      <w:r>
        <w:rPr>
          <w:spacing w:val="-26"/>
          <w:w w:val="90"/>
        </w:rPr>
        <w:t> </w:t>
      </w:r>
      <w:r>
        <w:rPr>
          <w:w w:val="90"/>
        </w:rPr>
        <w:t>selection</w:t>
      </w:r>
      <w:r>
        <w:rPr>
          <w:spacing w:val="-28"/>
          <w:w w:val="90"/>
        </w:rPr>
        <w:t> </w:t>
      </w:r>
      <w:r>
        <w:rPr>
          <w:w w:val="90"/>
        </w:rPr>
        <w:t>of</w:t>
      </w:r>
      <w:r>
        <w:rPr>
          <w:spacing w:val="-26"/>
          <w:w w:val="90"/>
        </w:rPr>
        <w:t> </w:t>
      </w:r>
      <w:r>
        <w:rPr>
          <w:w w:val="90"/>
        </w:rPr>
        <w:t>the</w:t>
      </w:r>
      <w:r>
        <w:rPr>
          <w:spacing w:val="-25"/>
          <w:w w:val="90"/>
        </w:rPr>
        <w:t> </w:t>
      </w:r>
      <w:r>
        <w:rPr>
          <w:w w:val="90"/>
        </w:rPr>
        <w:t>block</w:t>
      </w:r>
      <w:r>
        <w:rPr>
          <w:spacing w:val="-28"/>
          <w:w w:val="90"/>
        </w:rPr>
        <w:t> </w:t>
      </w:r>
      <w:r>
        <w:rPr>
          <w:w w:val="90"/>
        </w:rPr>
        <w:t>gathering </w:t>
      </w:r>
      <w:r>
        <w:rPr>
          <w:w w:val="85"/>
        </w:rPr>
        <w:t>and</w:t>
      </w:r>
      <w:r>
        <w:rPr>
          <w:spacing w:val="-5"/>
          <w:w w:val="85"/>
        </w:rPr>
        <w:t> </w:t>
      </w:r>
      <w:r>
        <w:rPr>
          <w:w w:val="85"/>
        </w:rPr>
        <w:t>transportation</w:t>
      </w:r>
      <w:r>
        <w:rPr>
          <w:spacing w:val="-6"/>
          <w:w w:val="85"/>
        </w:rPr>
        <w:t> </w:t>
      </w:r>
      <w:r>
        <w:rPr>
          <w:w w:val="85"/>
        </w:rPr>
        <w:t>network</w:t>
      </w:r>
      <w:r>
        <w:rPr>
          <w:spacing w:val="-4"/>
          <w:w w:val="85"/>
        </w:rPr>
        <w:t> </w:t>
      </w:r>
      <w:r>
        <w:rPr>
          <w:w w:val="85"/>
        </w:rPr>
        <w:t>should</w:t>
      </w:r>
      <w:r>
        <w:rPr>
          <w:spacing w:val="-4"/>
          <w:w w:val="85"/>
        </w:rPr>
        <w:t> </w:t>
      </w:r>
      <w:r>
        <w:rPr>
          <w:w w:val="85"/>
        </w:rPr>
        <w:t>take</w:t>
      </w:r>
      <w:r>
        <w:rPr>
          <w:spacing w:val="-3"/>
          <w:w w:val="85"/>
        </w:rPr>
        <w:t> </w:t>
      </w:r>
      <w:r>
        <w:rPr>
          <w:w w:val="85"/>
        </w:rPr>
        <w:t>into</w:t>
      </w:r>
      <w:r>
        <w:rPr>
          <w:spacing w:val="-3"/>
          <w:w w:val="85"/>
        </w:rPr>
        <w:t> </w:t>
      </w:r>
      <w:r>
        <w:rPr>
          <w:w w:val="85"/>
        </w:rPr>
        <w:t>account</w:t>
      </w:r>
      <w:r>
        <w:rPr>
          <w:spacing w:val="-8"/>
          <w:w w:val="85"/>
        </w:rPr>
        <w:t> </w:t>
      </w:r>
      <w:r>
        <w:rPr>
          <w:w w:val="85"/>
        </w:rPr>
        <w:t>many</w:t>
      </w:r>
      <w:r>
        <w:rPr>
          <w:spacing w:val="-2"/>
          <w:w w:val="85"/>
        </w:rPr>
        <w:t> </w:t>
      </w:r>
      <w:r>
        <w:rPr>
          <w:w w:val="85"/>
        </w:rPr>
        <w:t>factors</w:t>
      </w:r>
      <w:r>
        <w:rPr>
          <w:spacing w:val="-5"/>
          <w:w w:val="85"/>
        </w:rPr>
        <w:t> </w:t>
      </w:r>
      <w:r>
        <w:rPr>
          <w:w w:val="85"/>
        </w:rPr>
        <w:t>such</w:t>
      </w:r>
      <w:r>
        <w:rPr>
          <w:spacing w:val="-6"/>
          <w:w w:val="85"/>
        </w:rPr>
        <w:t> </w:t>
      </w:r>
      <w:r>
        <w:rPr>
          <w:w w:val="85"/>
        </w:rPr>
        <w:t>as</w:t>
      </w:r>
      <w:r>
        <w:rPr>
          <w:spacing w:val="-4"/>
          <w:w w:val="85"/>
        </w:rPr>
        <w:t> </w:t>
      </w:r>
      <w:r>
        <w:rPr>
          <w:w w:val="85"/>
        </w:rPr>
        <w:t>the</w:t>
      </w:r>
      <w:r>
        <w:rPr>
          <w:spacing w:val="-2"/>
          <w:w w:val="85"/>
        </w:rPr>
        <w:t> </w:t>
      </w:r>
      <w:r>
        <w:rPr>
          <w:w w:val="85"/>
        </w:rPr>
        <w:t>layout</w:t>
      </w:r>
      <w:r>
        <w:rPr>
          <w:spacing w:val="-3"/>
          <w:w w:val="85"/>
        </w:rPr>
        <w:t> </w:t>
      </w:r>
      <w:r>
        <w:rPr>
          <w:w w:val="85"/>
        </w:rPr>
        <w:t>of</w:t>
      </w:r>
      <w:r>
        <w:rPr>
          <w:spacing w:val="-5"/>
          <w:w w:val="85"/>
        </w:rPr>
        <w:t> </w:t>
      </w:r>
      <w:r>
        <w:rPr>
          <w:w w:val="85"/>
        </w:rPr>
        <w:t>the</w:t>
      </w:r>
      <w:r>
        <w:rPr>
          <w:spacing w:val="-1"/>
          <w:w w:val="85"/>
        </w:rPr>
        <w:t> </w:t>
      </w:r>
      <w:r>
        <w:rPr>
          <w:w w:val="85"/>
        </w:rPr>
        <w:t>pipe network,</w:t>
      </w:r>
      <w:r>
        <w:rPr>
          <w:spacing w:val="-12"/>
          <w:w w:val="85"/>
        </w:rPr>
        <w:t> </w:t>
      </w:r>
      <w:r>
        <w:rPr>
          <w:w w:val="85"/>
        </w:rPr>
        <w:t>the</w:t>
      </w:r>
      <w:r>
        <w:rPr>
          <w:spacing w:val="-10"/>
          <w:w w:val="85"/>
        </w:rPr>
        <w:t> </w:t>
      </w:r>
      <w:r>
        <w:rPr>
          <w:w w:val="85"/>
        </w:rPr>
        <w:t>site</w:t>
      </w:r>
      <w:r>
        <w:rPr>
          <w:spacing w:val="-11"/>
          <w:w w:val="85"/>
        </w:rPr>
        <w:t> </w:t>
      </w:r>
      <w:r>
        <w:rPr>
          <w:w w:val="85"/>
        </w:rPr>
        <w:t>selection,</w:t>
      </w:r>
      <w:r>
        <w:rPr>
          <w:spacing w:val="-15"/>
          <w:w w:val="85"/>
        </w:rPr>
        <w:t> </w:t>
      </w:r>
      <w:r>
        <w:rPr>
          <w:w w:val="85"/>
        </w:rPr>
        <w:t>etc.,</w:t>
      </w:r>
      <w:r>
        <w:rPr>
          <w:spacing w:val="-10"/>
          <w:w w:val="85"/>
        </w:rPr>
        <w:t> </w:t>
      </w:r>
      <w:r>
        <w:rPr>
          <w:w w:val="85"/>
        </w:rPr>
        <w:t>take</w:t>
      </w:r>
      <w:r>
        <w:rPr>
          <w:spacing w:val="-10"/>
          <w:w w:val="85"/>
        </w:rPr>
        <w:t> </w:t>
      </w:r>
      <w:r>
        <w:rPr>
          <w:w w:val="85"/>
        </w:rPr>
        <w:t>direct</w:t>
      </w:r>
      <w:r>
        <w:rPr>
          <w:spacing w:val="-11"/>
          <w:w w:val="85"/>
        </w:rPr>
        <w:t> </w:t>
      </w:r>
      <w:r>
        <w:rPr>
          <w:w w:val="85"/>
        </w:rPr>
        <w:t>wiring,</w:t>
      </w:r>
      <w:r>
        <w:rPr>
          <w:spacing w:val="-9"/>
          <w:w w:val="85"/>
        </w:rPr>
        <w:t> </w:t>
      </w:r>
      <w:r>
        <w:rPr>
          <w:w w:val="85"/>
        </w:rPr>
        <w:t>conduct</w:t>
      </w:r>
      <w:r>
        <w:rPr>
          <w:spacing w:val="-12"/>
          <w:w w:val="85"/>
        </w:rPr>
        <w:t> </w:t>
      </w:r>
      <w:r>
        <w:rPr>
          <w:w w:val="85"/>
        </w:rPr>
        <w:t>technical</w:t>
      </w:r>
      <w:r>
        <w:rPr>
          <w:spacing w:val="-13"/>
          <w:w w:val="85"/>
        </w:rPr>
        <w:t> </w:t>
      </w:r>
      <w:r>
        <w:rPr>
          <w:w w:val="85"/>
        </w:rPr>
        <w:t>and</w:t>
      </w:r>
      <w:r>
        <w:rPr>
          <w:spacing w:val="-11"/>
          <w:w w:val="85"/>
        </w:rPr>
        <w:t> </w:t>
      </w:r>
      <w:r>
        <w:rPr>
          <w:w w:val="85"/>
        </w:rPr>
        <w:t>economic</w:t>
      </w:r>
      <w:r>
        <w:rPr>
          <w:spacing w:val="-10"/>
          <w:w w:val="85"/>
        </w:rPr>
        <w:t> </w:t>
      </w:r>
      <w:r>
        <w:rPr>
          <w:w w:val="85"/>
        </w:rPr>
        <w:t>comparisons, </w:t>
      </w:r>
      <w:r>
        <w:rPr>
          <w:w w:val="90"/>
        </w:rPr>
        <w:t>and select the best</w:t>
      </w:r>
      <w:r>
        <w:rPr>
          <w:spacing w:val="-41"/>
          <w:w w:val="90"/>
        </w:rPr>
        <w:t> </w:t>
      </w:r>
      <w:r>
        <w:rPr>
          <w:w w:val="90"/>
        </w:rPr>
        <w:t>plan.</w:t>
      </w:r>
    </w:p>
    <w:p>
      <w:pPr>
        <w:pStyle w:val="Heading1"/>
        <w:numPr>
          <w:ilvl w:val="2"/>
          <w:numId w:val="9"/>
        </w:numPr>
        <w:tabs>
          <w:tab w:pos="1340" w:val="left" w:leader="none"/>
        </w:tabs>
        <w:spacing w:line="240" w:lineRule="auto" w:before="0" w:after="0"/>
        <w:ind w:left="1340" w:right="0" w:hanging="541"/>
        <w:jc w:val="left"/>
      </w:pPr>
      <w:r>
        <w:rPr/>
        <w:t>Layout of the outlet pipeline</w:t>
      </w:r>
      <w:r>
        <w:rPr>
          <w:spacing w:val="-5"/>
        </w:rPr>
        <w:t> </w:t>
      </w:r>
      <w:r>
        <w:rPr/>
        <w:t>network</w:t>
      </w:r>
    </w:p>
    <w:p>
      <w:pPr>
        <w:pStyle w:val="BodyText"/>
        <w:spacing w:line="232" w:lineRule="auto" w:before="16"/>
        <w:ind w:right="1005"/>
      </w:pPr>
      <w:r>
        <w:rPr>
          <w:w w:val="90"/>
        </w:rPr>
        <w:t>The</w:t>
      </w:r>
      <w:r>
        <w:rPr>
          <w:spacing w:val="-14"/>
          <w:w w:val="90"/>
        </w:rPr>
        <w:t> </w:t>
      </w:r>
      <w:r>
        <w:rPr>
          <w:w w:val="90"/>
        </w:rPr>
        <w:t>oil</w:t>
      </w:r>
      <w:r>
        <w:rPr>
          <w:spacing w:val="-14"/>
          <w:w w:val="90"/>
        </w:rPr>
        <w:t> </w:t>
      </w:r>
      <w:r>
        <w:rPr>
          <w:w w:val="90"/>
        </w:rPr>
        <w:t>pipeline</w:t>
      </w:r>
      <w:r>
        <w:rPr>
          <w:spacing w:val="-16"/>
          <w:w w:val="90"/>
        </w:rPr>
        <w:t> </w:t>
      </w:r>
      <w:r>
        <w:rPr>
          <w:w w:val="90"/>
        </w:rPr>
        <w:t>mainly</w:t>
      </w:r>
      <w:r>
        <w:rPr>
          <w:spacing w:val="-15"/>
          <w:w w:val="90"/>
        </w:rPr>
        <w:t> </w:t>
      </w:r>
      <w:r>
        <w:rPr>
          <w:w w:val="90"/>
        </w:rPr>
        <w:t>has</w:t>
      </w:r>
      <w:r>
        <w:rPr>
          <w:spacing w:val="-15"/>
          <w:w w:val="90"/>
        </w:rPr>
        <w:t> </w:t>
      </w:r>
      <w:r>
        <w:rPr>
          <w:w w:val="90"/>
        </w:rPr>
        <w:t>a</w:t>
      </w:r>
      <w:r>
        <w:rPr>
          <w:spacing w:val="-14"/>
          <w:w w:val="90"/>
        </w:rPr>
        <w:t> </w:t>
      </w:r>
      <w:r>
        <w:rPr>
          <w:w w:val="90"/>
        </w:rPr>
        <w:t>single</w:t>
      </w:r>
      <w:r>
        <w:rPr>
          <w:spacing w:val="-15"/>
          <w:w w:val="90"/>
        </w:rPr>
        <w:t> </w:t>
      </w:r>
      <w:r>
        <w:rPr>
          <w:w w:val="90"/>
        </w:rPr>
        <w:t>well</w:t>
      </w:r>
      <w:r>
        <w:rPr>
          <w:spacing w:val="-15"/>
          <w:w w:val="90"/>
        </w:rPr>
        <w:t> </w:t>
      </w:r>
      <w:r>
        <w:rPr>
          <w:w w:val="90"/>
        </w:rPr>
        <w:t>direct</w:t>
      </w:r>
      <w:r>
        <w:rPr>
          <w:spacing w:val="-16"/>
          <w:w w:val="90"/>
        </w:rPr>
        <w:t> </w:t>
      </w:r>
      <w:r>
        <w:rPr>
          <w:w w:val="90"/>
        </w:rPr>
        <w:t>entry,</w:t>
      </w:r>
      <w:r>
        <w:rPr>
          <w:spacing w:val="-17"/>
          <w:w w:val="90"/>
        </w:rPr>
        <w:t> </w:t>
      </w:r>
      <w:r>
        <w:rPr>
          <w:w w:val="90"/>
        </w:rPr>
        <w:t>cluster</w:t>
      </w:r>
      <w:r>
        <w:rPr>
          <w:spacing w:val="-15"/>
          <w:w w:val="90"/>
        </w:rPr>
        <w:t> </w:t>
      </w:r>
      <w:r>
        <w:rPr>
          <w:w w:val="90"/>
        </w:rPr>
        <w:t>well</w:t>
      </w:r>
      <w:r>
        <w:rPr>
          <w:spacing w:val="-13"/>
          <w:w w:val="90"/>
        </w:rPr>
        <w:t> </w:t>
      </w:r>
      <w:r>
        <w:rPr>
          <w:w w:val="90"/>
        </w:rPr>
        <w:t>entry,</w:t>
      </w:r>
      <w:r>
        <w:rPr>
          <w:spacing w:val="-18"/>
          <w:w w:val="90"/>
        </w:rPr>
        <w:t> </w:t>
      </w:r>
      <w:r>
        <w:rPr>
          <w:w w:val="90"/>
        </w:rPr>
        <w:t>single</w:t>
      </w:r>
      <w:r>
        <w:rPr>
          <w:spacing w:val="-15"/>
          <w:w w:val="90"/>
        </w:rPr>
        <w:t> </w:t>
      </w:r>
      <w:r>
        <w:rPr>
          <w:w w:val="90"/>
        </w:rPr>
        <w:t>well</w:t>
      </w:r>
      <w:r>
        <w:rPr>
          <w:spacing w:val="-13"/>
          <w:w w:val="90"/>
        </w:rPr>
        <w:t> </w:t>
      </w:r>
      <w:r>
        <w:rPr>
          <w:w w:val="90"/>
        </w:rPr>
        <w:t>series </w:t>
      </w:r>
      <w:r>
        <w:rPr>
          <w:w w:val="95"/>
        </w:rPr>
        <w:t>connection,</w:t>
      </w:r>
      <w:r>
        <w:rPr>
          <w:spacing w:val="-26"/>
          <w:w w:val="95"/>
        </w:rPr>
        <w:t> </w:t>
      </w:r>
      <w:r>
        <w:rPr>
          <w:w w:val="95"/>
        </w:rPr>
        <w:t>and</w:t>
      </w:r>
      <w:r>
        <w:rPr>
          <w:spacing w:val="-22"/>
          <w:w w:val="95"/>
        </w:rPr>
        <w:t> </w:t>
      </w:r>
      <w:r>
        <w:rPr>
          <w:w w:val="95"/>
        </w:rPr>
        <w:t>valve</w:t>
      </w:r>
      <w:r>
        <w:rPr>
          <w:spacing w:val="-20"/>
          <w:w w:val="95"/>
        </w:rPr>
        <w:t> </w:t>
      </w:r>
      <w:r>
        <w:rPr>
          <w:w w:val="95"/>
        </w:rPr>
        <w:t>group</w:t>
      </w:r>
      <w:r>
        <w:rPr>
          <w:spacing w:val="-24"/>
          <w:w w:val="95"/>
        </w:rPr>
        <w:t> </w:t>
      </w:r>
      <w:r>
        <w:rPr>
          <w:w w:val="95"/>
        </w:rPr>
        <w:t>entry</w:t>
      </w:r>
      <w:r>
        <w:rPr>
          <w:spacing w:val="-23"/>
          <w:w w:val="95"/>
        </w:rPr>
        <w:t> </w:t>
      </w:r>
      <w:r>
        <w:rPr>
          <w:w w:val="95"/>
        </w:rPr>
        <w:t>and</w:t>
      </w:r>
      <w:r>
        <w:rPr>
          <w:spacing w:val="-24"/>
          <w:w w:val="95"/>
        </w:rPr>
        <w:t> </w:t>
      </w:r>
      <w:r>
        <w:rPr>
          <w:w w:val="95"/>
        </w:rPr>
        <w:t>other</w:t>
      </w:r>
      <w:r>
        <w:rPr>
          <w:spacing w:val="-24"/>
          <w:w w:val="95"/>
        </w:rPr>
        <w:t> </w:t>
      </w:r>
      <w:r>
        <w:rPr>
          <w:w w:val="95"/>
        </w:rPr>
        <w:t>layout</w:t>
      </w:r>
      <w:r>
        <w:rPr>
          <w:spacing w:val="-22"/>
          <w:w w:val="95"/>
        </w:rPr>
        <w:t> </w:t>
      </w:r>
      <w:r>
        <w:rPr>
          <w:w w:val="95"/>
        </w:rPr>
        <w:t>methods.</w:t>
      </w:r>
    </w:p>
    <w:p>
      <w:pPr>
        <w:pStyle w:val="BodyText"/>
        <w:spacing w:line="232" w:lineRule="auto"/>
        <w:ind w:right="1006"/>
      </w:pPr>
      <w:r>
        <w:rPr>
          <w:w w:val="90"/>
        </w:rPr>
        <w:t>Combining the layout of the oil wells in area A and the layout of the gathering and </w:t>
      </w:r>
      <w:r>
        <w:rPr>
          <w:w w:val="85"/>
        </w:rPr>
        <w:t>transportation</w:t>
      </w:r>
      <w:r>
        <w:rPr>
          <w:spacing w:val="-19"/>
          <w:w w:val="85"/>
        </w:rPr>
        <w:t> </w:t>
      </w:r>
      <w:r>
        <w:rPr>
          <w:w w:val="85"/>
        </w:rPr>
        <w:t>process,</w:t>
      </w:r>
      <w:r>
        <w:rPr>
          <w:spacing w:val="-19"/>
          <w:w w:val="85"/>
        </w:rPr>
        <w:t> </w:t>
      </w:r>
      <w:r>
        <w:rPr>
          <w:w w:val="85"/>
        </w:rPr>
        <w:t>the</w:t>
      </w:r>
      <w:r>
        <w:rPr>
          <w:spacing w:val="-17"/>
          <w:w w:val="85"/>
        </w:rPr>
        <w:t> </w:t>
      </w:r>
      <w:r>
        <w:rPr>
          <w:w w:val="85"/>
        </w:rPr>
        <w:t>layout</w:t>
      </w:r>
      <w:r>
        <w:rPr>
          <w:spacing w:val="-17"/>
          <w:w w:val="85"/>
        </w:rPr>
        <w:t> </w:t>
      </w:r>
      <w:r>
        <w:rPr>
          <w:w w:val="85"/>
        </w:rPr>
        <w:t>of</w:t>
      </w:r>
      <w:r>
        <w:rPr>
          <w:spacing w:val="-16"/>
          <w:w w:val="85"/>
        </w:rPr>
        <w:t> </w:t>
      </w:r>
      <w:r>
        <w:rPr>
          <w:w w:val="85"/>
        </w:rPr>
        <w:t>the</w:t>
      </w:r>
      <w:r>
        <w:rPr>
          <w:spacing w:val="-19"/>
          <w:w w:val="85"/>
        </w:rPr>
        <w:t> </w:t>
      </w:r>
      <w:r>
        <w:rPr>
          <w:w w:val="85"/>
        </w:rPr>
        <w:t>oil</w:t>
      </w:r>
      <w:r>
        <w:rPr>
          <w:spacing w:val="-14"/>
          <w:w w:val="85"/>
        </w:rPr>
        <w:t> </w:t>
      </w:r>
      <w:r>
        <w:rPr>
          <w:w w:val="85"/>
        </w:rPr>
        <w:t>pipeline</w:t>
      </w:r>
      <w:r>
        <w:rPr>
          <w:spacing w:val="-17"/>
          <w:w w:val="85"/>
        </w:rPr>
        <w:t> </w:t>
      </w:r>
      <w:r>
        <w:rPr>
          <w:w w:val="85"/>
        </w:rPr>
        <w:t>can</w:t>
      </w:r>
      <w:r>
        <w:rPr>
          <w:spacing w:val="-17"/>
          <w:w w:val="85"/>
        </w:rPr>
        <w:t> </w:t>
      </w:r>
      <w:r>
        <w:rPr>
          <w:w w:val="85"/>
        </w:rPr>
        <w:t>choose</w:t>
      </w:r>
      <w:r>
        <w:rPr>
          <w:spacing w:val="-19"/>
          <w:w w:val="85"/>
        </w:rPr>
        <w:t> </w:t>
      </w:r>
      <w:r>
        <w:rPr>
          <w:w w:val="85"/>
        </w:rPr>
        <w:t>to</w:t>
      </w:r>
      <w:r>
        <w:rPr>
          <w:spacing w:val="-15"/>
          <w:w w:val="85"/>
        </w:rPr>
        <w:t> </w:t>
      </w:r>
      <w:r>
        <w:rPr>
          <w:w w:val="85"/>
        </w:rPr>
        <w:t>directly</w:t>
      </w:r>
      <w:r>
        <w:rPr>
          <w:spacing w:val="-15"/>
          <w:w w:val="85"/>
        </w:rPr>
        <w:t> </w:t>
      </w:r>
      <w:r>
        <w:rPr>
          <w:w w:val="85"/>
        </w:rPr>
        <w:t>enter</w:t>
      </w:r>
      <w:r>
        <w:rPr>
          <w:spacing w:val="-18"/>
          <w:w w:val="85"/>
        </w:rPr>
        <w:t> </w:t>
      </w:r>
      <w:r>
        <w:rPr>
          <w:w w:val="85"/>
        </w:rPr>
        <w:t>the</w:t>
      </w:r>
      <w:r>
        <w:rPr>
          <w:spacing w:val="-16"/>
          <w:w w:val="85"/>
        </w:rPr>
        <w:t> </w:t>
      </w:r>
      <w:r>
        <w:rPr>
          <w:w w:val="85"/>
        </w:rPr>
        <w:t>station</w:t>
      </w:r>
      <w:r>
        <w:rPr>
          <w:spacing w:val="-15"/>
          <w:w w:val="85"/>
        </w:rPr>
        <w:t> </w:t>
      </w:r>
      <w:r>
        <w:rPr>
          <w:w w:val="85"/>
        </w:rPr>
        <w:t>from</w:t>
      </w:r>
      <w:r>
        <w:rPr>
          <w:spacing w:val="-17"/>
          <w:w w:val="85"/>
        </w:rPr>
        <w:t> </w:t>
      </w:r>
      <w:r>
        <w:rPr>
          <w:w w:val="85"/>
        </w:rPr>
        <w:t>a</w:t>
      </w:r>
    </w:p>
    <w:p>
      <w:pPr>
        <w:spacing w:after="0" w:line="232" w:lineRule="auto"/>
        <w:sectPr>
          <w:pgSz w:w="11910" w:h="16840"/>
          <w:pgMar w:header="892" w:footer="0" w:top="1360" w:bottom="280" w:left="1000" w:right="760"/>
        </w:sectPr>
      </w:pPr>
    </w:p>
    <w:p>
      <w:pPr>
        <w:pStyle w:val="BodyText"/>
        <w:spacing w:line="232" w:lineRule="auto" w:before="71"/>
        <w:ind w:right="994" w:firstLine="0"/>
        <w:jc w:val="left"/>
      </w:pPr>
      <w:r>
        <w:rPr>
          <w:w w:val="90"/>
        </w:rPr>
        <w:t>single</w:t>
      </w:r>
      <w:r>
        <w:rPr>
          <w:spacing w:val="-33"/>
          <w:w w:val="90"/>
        </w:rPr>
        <w:t> </w:t>
      </w:r>
      <w:r>
        <w:rPr>
          <w:w w:val="90"/>
        </w:rPr>
        <w:t>well</w:t>
      </w:r>
      <w:r>
        <w:rPr>
          <w:spacing w:val="-32"/>
          <w:w w:val="90"/>
        </w:rPr>
        <w:t> </w:t>
      </w:r>
      <w:r>
        <w:rPr>
          <w:w w:val="90"/>
        </w:rPr>
        <w:t>or</w:t>
      </w:r>
      <w:r>
        <w:rPr>
          <w:spacing w:val="-34"/>
          <w:w w:val="90"/>
        </w:rPr>
        <w:t> </w:t>
      </w:r>
      <w:r>
        <w:rPr>
          <w:w w:val="90"/>
        </w:rPr>
        <w:t>to</w:t>
      </w:r>
      <w:r>
        <w:rPr>
          <w:spacing w:val="-33"/>
          <w:w w:val="90"/>
        </w:rPr>
        <w:t> </w:t>
      </w:r>
      <w:r>
        <w:rPr>
          <w:w w:val="90"/>
        </w:rPr>
        <w:t>enter</w:t>
      </w:r>
      <w:r>
        <w:rPr>
          <w:spacing w:val="-34"/>
          <w:w w:val="90"/>
        </w:rPr>
        <w:t> </w:t>
      </w:r>
      <w:r>
        <w:rPr>
          <w:w w:val="90"/>
        </w:rPr>
        <w:t>the</w:t>
      </w:r>
      <w:r>
        <w:rPr>
          <w:spacing w:val="-33"/>
          <w:w w:val="90"/>
        </w:rPr>
        <w:t> </w:t>
      </w:r>
      <w:r>
        <w:rPr>
          <w:w w:val="90"/>
        </w:rPr>
        <w:t>station</w:t>
      </w:r>
      <w:r>
        <w:rPr>
          <w:spacing w:val="-33"/>
          <w:w w:val="90"/>
        </w:rPr>
        <w:t> </w:t>
      </w:r>
      <w:r>
        <w:rPr>
          <w:w w:val="90"/>
        </w:rPr>
        <w:t>in</w:t>
      </w:r>
      <w:r>
        <w:rPr>
          <w:spacing w:val="-32"/>
          <w:w w:val="90"/>
        </w:rPr>
        <w:t> </w:t>
      </w:r>
      <w:r>
        <w:rPr>
          <w:w w:val="90"/>
        </w:rPr>
        <w:t>series</w:t>
      </w:r>
      <w:r>
        <w:rPr>
          <w:spacing w:val="-34"/>
          <w:w w:val="90"/>
        </w:rPr>
        <w:t> </w:t>
      </w:r>
      <w:r>
        <w:rPr>
          <w:w w:val="90"/>
        </w:rPr>
        <w:t>with</w:t>
      </w:r>
      <w:r>
        <w:rPr>
          <w:spacing w:val="-32"/>
          <w:w w:val="90"/>
        </w:rPr>
        <w:t> </w:t>
      </w:r>
      <w:r>
        <w:rPr>
          <w:w w:val="90"/>
        </w:rPr>
        <w:t>a</w:t>
      </w:r>
      <w:r>
        <w:rPr>
          <w:spacing w:val="-32"/>
          <w:w w:val="90"/>
        </w:rPr>
        <w:t> </w:t>
      </w:r>
      <w:r>
        <w:rPr>
          <w:w w:val="90"/>
        </w:rPr>
        <w:t>single</w:t>
      </w:r>
      <w:r>
        <w:rPr>
          <w:spacing w:val="-33"/>
          <w:w w:val="90"/>
        </w:rPr>
        <w:t> </w:t>
      </w:r>
      <w:r>
        <w:rPr>
          <w:w w:val="90"/>
        </w:rPr>
        <w:t>well.</w:t>
      </w:r>
      <w:r>
        <w:rPr>
          <w:spacing w:val="-32"/>
          <w:w w:val="90"/>
        </w:rPr>
        <w:t> </w:t>
      </w:r>
      <w:r>
        <w:rPr>
          <w:w w:val="90"/>
        </w:rPr>
        <w:t>It</w:t>
      </w:r>
      <w:r>
        <w:rPr>
          <w:spacing w:val="-32"/>
          <w:w w:val="90"/>
        </w:rPr>
        <w:t> </w:t>
      </w:r>
      <w:r>
        <w:rPr>
          <w:w w:val="90"/>
        </w:rPr>
        <w:t>is</w:t>
      </w:r>
      <w:r>
        <w:rPr>
          <w:spacing w:val="-33"/>
          <w:w w:val="90"/>
        </w:rPr>
        <w:t> </w:t>
      </w:r>
      <w:r>
        <w:rPr>
          <w:w w:val="90"/>
        </w:rPr>
        <w:t>advisable</w:t>
      </w:r>
      <w:r>
        <w:rPr>
          <w:spacing w:val="-34"/>
          <w:w w:val="90"/>
        </w:rPr>
        <w:t> </w:t>
      </w:r>
      <w:r>
        <w:rPr>
          <w:w w:val="90"/>
        </w:rPr>
        <w:t>to</w:t>
      </w:r>
      <w:r>
        <w:rPr>
          <w:spacing w:val="-33"/>
          <w:w w:val="90"/>
        </w:rPr>
        <w:t> </w:t>
      </w:r>
      <w:r>
        <w:rPr>
          <w:w w:val="90"/>
        </w:rPr>
        <w:t>conduct</w:t>
      </w:r>
      <w:r>
        <w:rPr>
          <w:spacing w:val="-35"/>
          <w:w w:val="90"/>
        </w:rPr>
        <w:t> </w:t>
      </w:r>
      <w:r>
        <w:rPr>
          <w:w w:val="90"/>
        </w:rPr>
        <w:t>a</w:t>
      </w:r>
      <w:r>
        <w:rPr>
          <w:spacing w:val="-32"/>
          <w:w w:val="90"/>
        </w:rPr>
        <w:t> </w:t>
      </w:r>
      <w:r>
        <w:rPr>
          <w:w w:val="90"/>
        </w:rPr>
        <w:t>technical </w:t>
      </w:r>
      <w:r>
        <w:rPr>
          <w:w w:val="95"/>
        </w:rPr>
        <w:t>and</w:t>
      </w:r>
      <w:r>
        <w:rPr>
          <w:spacing w:val="-37"/>
          <w:w w:val="95"/>
        </w:rPr>
        <w:t> </w:t>
      </w:r>
      <w:r>
        <w:rPr>
          <w:w w:val="95"/>
        </w:rPr>
        <w:t>economic</w:t>
      </w:r>
      <w:r>
        <w:rPr>
          <w:spacing w:val="-37"/>
          <w:w w:val="95"/>
        </w:rPr>
        <w:t> </w:t>
      </w:r>
      <w:r>
        <w:rPr>
          <w:w w:val="95"/>
        </w:rPr>
        <w:t>comparison</w:t>
      </w:r>
      <w:r>
        <w:rPr>
          <w:spacing w:val="-38"/>
          <w:w w:val="95"/>
        </w:rPr>
        <w:t> </w:t>
      </w:r>
      <w:r>
        <w:rPr>
          <w:w w:val="95"/>
        </w:rPr>
        <w:t>to</w:t>
      </w:r>
      <w:r>
        <w:rPr>
          <w:spacing w:val="-36"/>
          <w:w w:val="95"/>
        </w:rPr>
        <w:t> </w:t>
      </w:r>
      <w:r>
        <w:rPr>
          <w:w w:val="95"/>
        </w:rPr>
        <w:t>repeatedly</w:t>
      </w:r>
      <w:r>
        <w:rPr>
          <w:spacing w:val="-40"/>
          <w:w w:val="95"/>
        </w:rPr>
        <w:t> </w:t>
      </w:r>
      <w:r>
        <w:rPr>
          <w:w w:val="95"/>
        </w:rPr>
        <w:t>demonstrate</w:t>
      </w:r>
      <w:r>
        <w:rPr>
          <w:spacing w:val="-36"/>
          <w:w w:val="95"/>
        </w:rPr>
        <w:t> </w:t>
      </w:r>
      <w:r>
        <w:rPr>
          <w:w w:val="95"/>
        </w:rPr>
        <w:t>the</w:t>
      </w:r>
      <w:r>
        <w:rPr>
          <w:spacing w:val="-36"/>
          <w:w w:val="95"/>
        </w:rPr>
        <w:t> </w:t>
      </w:r>
      <w:r>
        <w:rPr>
          <w:w w:val="95"/>
        </w:rPr>
        <w:t>specific</w:t>
      </w:r>
      <w:r>
        <w:rPr>
          <w:spacing w:val="-40"/>
          <w:w w:val="95"/>
        </w:rPr>
        <w:t> </w:t>
      </w:r>
      <w:r>
        <w:rPr>
          <w:w w:val="95"/>
        </w:rPr>
        <w:t>layout</w:t>
      </w:r>
      <w:r>
        <w:rPr>
          <w:spacing w:val="-36"/>
          <w:w w:val="95"/>
        </w:rPr>
        <w:t> </w:t>
      </w:r>
      <w:r>
        <w:rPr>
          <w:w w:val="95"/>
        </w:rPr>
        <w:t>method.</w:t>
      </w:r>
    </w:p>
    <w:p>
      <w:pPr>
        <w:pStyle w:val="ListParagraph"/>
        <w:numPr>
          <w:ilvl w:val="3"/>
          <w:numId w:val="9"/>
        </w:numPr>
        <w:tabs>
          <w:tab w:pos="1517" w:val="left" w:leader="none"/>
        </w:tabs>
        <w:spacing w:line="308" w:lineRule="exact" w:before="0" w:after="0"/>
        <w:ind w:left="1516" w:right="0" w:hanging="297"/>
        <w:jc w:val="left"/>
        <w:rPr>
          <w:sz w:val="21"/>
        </w:rPr>
      </w:pPr>
      <w:r>
        <w:rPr>
          <w:w w:val="90"/>
          <w:sz w:val="21"/>
        </w:rPr>
        <w:t>Single</w:t>
      </w:r>
      <w:r>
        <w:rPr>
          <w:spacing w:val="-9"/>
          <w:w w:val="90"/>
          <w:sz w:val="21"/>
        </w:rPr>
        <w:t> </w:t>
      </w:r>
      <w:r>
        <w:rPr>
          <w:w w:val="90"/>
          <w:sz w:val="21"/>
        </w:rPr>
        <w:t>well</w:t>
      </w:r>
      <w:r>
        <w:rPr>
          <w:spacing w:val="-7"/>
          <w:w w:val="90"/>
          <w:sz w:val="21"/>
        </w:rPr>
        <w:t> </w:t>
      </w:r>
      <w:r>
        <w:rPr>
          <w:w w:val="90"/>
          <w:sz w:val="21"/>
        </w:rPr>
        <w:t>comes</w:t>
      </w:r>
      <w:r>
        <w:rPr>
          <w:spacing w:val="-12"/>
          <w:w w:val="90"/>
          <w:sz w:val="21"/>
        </w:rPr>
        <w:t> </w:t>
      </w:r>
      <w:r>
        <w:rPr>
          <w:w w:val="90"/>
          <w:sz w:val="21"/>
        </w:rPr>
        <w:t>into</w:t>
      </w:r>
      <w:r>
        <w:rPr>
          <w:spacing w:val="-10"/>
          <w:w w:val="90"/>
          <w:sz w:val="21"/>
        </w:rPr>
        <w:t> </w:t>
      </w:r>
      <w:r>
        <w:rPr>
          <w:w w:val="90"/>
          <w:sz w:val="21"/>
        </w:rPr>
        <w:t>the</w:t>
      </w:r>
      <w:r>
        <w:rPr>
          <w:spacing w:val="-9"/>
          <w:w w:val="90"/>
          <w:sz w:val="21"/>
        </w:rPr>
        <w:t> </w:t>
      </w:r>
      <w:r>
        <w:rPr>
          <w:w w:val="90"/>
          <w:sz w:val="21"/>
        </w:rPr>
        <w:t>station</w:t>
      </w:r>
    </w:p>
    <w:p>
      <w:pPr>
        <w:pStyle w:val="BodyText"/>
        <w:spacing w:line="232" w:lineRule="auto" w:before="1"/>
        <w:ind w:right="1008"/>
        <w:jc w:val="left"/>
      </w:pPr>
      <w:r>
        <w:rPr>
          <w:w w:val="90"/>
        </w:rPr>
        <w:t>A</w:t>
      </w:r>
      <w:r>
        <w:rPr>
          <w:spacing w:val="-33"/>
          <w:w w:val="90"/>
        </w:rPr>
        <w:t> </w:t>
      </w:r>
      <w:r>
        <w:rPr>
          <w:w w:val="90"/>
        </w:rPr>
        <w:t>single</w:t>
      </w:r>
      <w:r>
        <w:rPr>
          <w:spacing w:val="-26"/>
          <w:w w:val="90"/>
        </w:rPr>
        <w:t> </w:t>
      </w:r>
      <w:r>
        <w:rPr>
          <w:w w:val="90"/>
        </w:rPr>
        <w:t>well</w:t>
      </w:r>
      <w:r>
        <w:rPr>
          <w:spacing w:val="-28"/>
          <w:w w:val="90"/>
        </w:rPr>
        <w:t> </w:t>
      </w:r>
      <w:r>
        <w:rPr>
          <w:w w:val="90"/>
        </w:rPr>
        <w:t>comes</w:t>
      </w:r>
      <w:r>
        <w:rPr>
          <w:spacing w:val="-28"/>
          <w:w w:val="90"/>
        </w:rPr>
        <w:t> </w:t>
      </w:r>
      <w:r>
        <w:rPr>
          <w:w w:val="90"/>
        </w:rPr>
        <w:t>into</w:t>
      </w:r>
      <w:r>
        <w:rPr>
          <w:spacing w:val="-27"/>
          <w:w w:val="90"/>
        </w:rPr>
        <w:t> </w:t>
      </w:r>
      <w:r>
        <w:rPr>
          <w:w w:val="90"/>
        </w:rPr>
        <w:t>the</w:t>
      </w:r>
      <w:r>
        <w:rPr>
          <w:spacing w:val="-29"/>
          <w:w w:val="90"/>
        </w:rPr>
        <w:t> </w:t>
      </w:r>
      <w:r>
        <w:rPr>
          <w:w w:val="90"/>
        </w:rPr>
        <w:t>station</w:t>
      </w:r>
      <w:r>
        <w:rPr>
          <w:spacing w:val="-28"/>
          <w:w w:val="90"/>
        </w:rPr>
        <w:t> </w:t>
      </w:r>
      <w:r>
        <w:rPr>
          <w:w w:val="90"/>
        </w:rPr>
        <w:t>with</w:t>
      </w:r>
      <w:r>
        <w:rPr>
          <w:spacing w:val="-27"/>
          <w:w w:val="90"/>
        </w:rPr>
        <w:t> </w:t>
      </w:r>
      <w:r>
        <w:rPr>
          <w:w w:val="90"/>
        </w:rPr>
        <w:t>a</w:t>
      </w:r>
      <w:r>
        <w:rPr>
          <w:spacing w:val="-27"/>
          <w:w w:val="90"/>
        </w:rPr>
        <w:t> </w:t>
      </w:r>
      <w:r>
        <w:rPr>
          <w:w w:val="90"/>
        </w:rPr>
        <w:t>typical</w:t>
      </w:r>
      <w:r>
        <w:rPr>
          <w:spacing w:val="-27"/>
          <w:w w:val="90"/>
        </w:rPr>
        <w:t> </w:t>
      </w:r>
      <w:r>
        <w:rPr>
          <w:w w:val="90"/>
        </w:rPr>
        <w:t>radial</w:t>
      </w:r>
      <w:r>
        <w:rPr>
          <w:spacing w:val="-27"/>
          <w:w w:val="90"/>
        </w:rPr>
        <w:t> </w:t>
      </w:r>
      <w:r>
        <w:rPr>
          <w:w w:val="90"/>
        </w:rPr>
        <w:t>pipe</w:t>
      </w:r>
      <w:r>
        <w:rPr>
          <w:spacing w:val="-28"/>
          <w:w w:val="90"/>
        </w:rPr>
        <w:t> </w:t>
      </w:r>
      <w:r>
        <w:rPr>
          <w:w w:val="90"/>
        </w:rPr>
        <w:t>network,</w:t>
      </w:r>
      <w:r>
        <w:rPr>
          <w:spacing w:val="-27"/>
          <w:w w:val="90"/>
        </w:rPr>
        <w:t> </w:t>
      </w:r>
      <w:r>
        <w:rPr>
          <w:w w:val="90"/>
        </w:rPr>
        <w:t>which</w:t>
      </w:r>
      <w:r>
        <w:rPr>
          <w:spacing w:val="-27"/>
          <w:w w:val="90"/>
        </w:rPr>
        <w:t> </w:t>
      </w:r>
      <w:r>
        <w:rPr>
          <w:w w:val="90"/>
        </w:rPr>
        <w:t>simplifies</w:t>
      </w:r>
      <w:r>
        <w:rPr>
          <w:spacing w:val="-28"/>
          <w:w w:val="90"/>
        </w:rPr>
        <w:t> </w:t>
      </w:r>
      <w:r>
        <w:rPr>
          <w:w w:val="90"/>
        </w:rPr>
        <w:t>the </w:t>
      </w:r>
      <w:r>
        <w:rPr>
          <w:w w:val="95"/>
        </w:rPr>
        <w:t>well</w:t>
      </w:r>
      <w:r>
        <w:rPr>
          <w:spacing w:val="-15"/>
          <w:w w:val="95"/>
        </w:rPr>
        <w:t> </w:t>
      </w:r>
      <w:r>
        <w:rPr>
          <w:w w:val="95"/>
        </w:rPr>
        <w:t>site</w:t>
      </w:r>
      <w:r>
        <w:rPr>
          <w:spacing w:val="-13"/>
          <w:w w:val="95"/>
        </w:rPr>
        <w:t> </w:t>
      </w:r>
      <w:r>
        <w:rPr>
          <w:w w:val="95"/>
        </w:rPr>
        <w:t>facilities,</w:t>
      </w:r>
      <w:r>
        <w:rPr>
          <w:spacing w:val="-17"/>
          <w:w w:val="95"/>
        </w:rPr>
        <w:t> </w:t>
      </w:r>
      <w:r>
        <w:rPr>
          <w:w w:val="95"/>
        </w:rPr>
        <w:t>see</w:t>
      </w:r>
      <w:r>
        <w:rPr>
          <w:spacing w:val="-15"/>
          <w:w w:val="95"/>
        </w:rPr>
        <w:t> </w:t>
      </w:r>
      <w:r>
        <w:rPr>
          <w:w w:val="95"/>
        </w:rPr>
        <w:t>Figure</w:t>
      </w:r>
      <w:r>
        <w:rPr>
          <w:spacing w:val="-12"/>
          <w:w w:val="95"/>
        </w:rPr>
        <w:t> </w:t>
      </w:r>
      <w:r>
        <w:rPr>
          <w:w w:val="95"/>
        </w:rPr>
        <w:t>4.1.1.</w:t>
      </w:r>
    </w:p>
    <w:p>
      <w:pPr>
        <w:pStyle w:val="BodyText"/>
        <w:spacing w:before="7"/>
        <w:ind w:left="0" w:firstLine="0"/>
        <w:jc w:val="left"/>
        <w:rPr>
          <w:sz w:val="8"/>
        </w:rPr>
      </w:pPr>
      <w:r>
        <w:rPr/>
        <w:drawing>
          <wp:anchor distT="0" distB="0" distL="0" distR="0" allowOverlap="1" layoutInCell="1" locked="0" behindDoc="0" simplePos="0" relativeHeight="16">
            <wp:simplePos x="0" y="0"/>
            <wp:positionH relativeFrom="page">
              <wp:posOffset>3110598</wp:posOffset>
            </wp:positionH>
            <wp:positionV relativeFrom="paragraph">
              <wp:posOffset>107400</wp:posOffset>
            </wp:positionV>
            <wp:extent cx="1332910" cy="1367027"/>
            <wp:effectExtent l="0" t="0" r="0" b="0"/>
            <wp:wrapTopAndBottom/>
            <wp:docPr id="29" name="image14.jpeg"/>
            <wp:cNvGraphicFramePr>
              <a:graphicFrameLocks noChangeAspect="1"/>
            </wp:cNvGraphicFramePr>
            <a:graphic>
              <a:graphicData uri="http://schemas.openxmlformats.org/drawingml/2006/picture">
                <pic:pic>
                  <pic:nvPicPr>
                    <pic:cNvPr id="30" name="image14.jpeg"/>
                    <pic:cNvPicPr/>
                  </pic:nvPicPr>
                  <pic:blipFill>
                    <a:blip r:embed="rId20" cstate="print"/>
                    <a:stretch>
                      <a:fillRect/>
                    </a:stretch>
                  </pic:blipFill>
                  <pic:spPr>
                    <a:xfrm>
                      <a:off x="0" y="0"/>
                      <a:ext cx="1332910" cy="1367027"/>
                    </a:xfrm>
                    <a:prstGeom prst="rect">
                      <a:avLst/>
                    </a:prstGeom>
                  </pic:spPr>
                </pic:pic>
              </a:graphicData>
            </a:graphic>
          </wp:anchor>
        </w:drawing>
      </w:r>
    </w:p>
    <w:p>
      <w:pPr>
        <w:pStyle w:val="Heading2"/>
        <w:spacing w:line="309" w:lineRule="auto" w:before="170"/>
        <w:ind w:right="1012"/>
      </w:pPr>
      <w:r>
        <w:rPr/>
        <w:t>Figure 4.1.1 Schematic diagram of the structure of a single well with oil directly entering the station</w:t>
      </w:r>
    </w:p>
    <w:p>
      <w:pPr>
        <w:spacing w:line="284" w:lineRule="exact" w:before="0"/>
        <w:ind w:left="810" w:right="1012" w:firstLine="0"/>
        <w:jc w:val="center"/>
        <w:rPr>
          <w:rFonts w:ascii="Times New Roman"/>
          <w:b/>
          <w:sz w:val="21"/>
        </w:rPr>
      </w:pPr>
      <w:r>
        <w:rPr>
          <w:sz w:val="21"/>
        </w:rPr>
        <w:t>1-</w:t>
      </w:r>
      <w:r>
        <w:rPr>
          <w:spacing w:val="-51"/>
          <w:sz w:val="21"/>
        </w:rPr>
        <w:t> </w:t>
      </w:r>
      <w:r>
        <w:rPr>
          <w:rFonts w:ascii="Times New Roman"/>
          <w:b/>
          <w:sz w:val="21"/>
        </w:rPr>
        <w:t>Wellhead; 2- Output pipeline; 3- Gathering station or joint station</w:t>
      </w:r>
    </w:p>
    <w:p>
      <w:pPr>
        <w:pStyle w:val="ListParagraph"/>
        <w:numPr>
          <w:ilvl w:val="3"/>
          <w:numId w:val="9"/>
        </w:numPr>
        <w:tabs>
          <w:tab w:pos="1517" w:val="left" w:leader="none"/>
        </w:tabs>
        <w:spacing w:line="312" w:lineRule="exact" w:before="0" w:after="0"/>
        <w:ind w:left="1516" w:right="0" w:hanging="297"/>
        <w:jc w:val="both"/>
        <w:rPr>
          <w:sz w:val="21"/>
        </w:rPr>
      </w:pPr>
      <w:r>
        <w:rPr>
          <w:w w:val="95"/>
          <w:sz w:val="21"/>
        </w:rPr>
        <w:t>Series connection between</w:t>
      </w:r>
      <w:r>
        <w:rPr>
          <w:spacing w:val="-48"/>
          <w:w w:val="95"/>
          <w:sz w:val="21"/>
        </w:rPr>
        <w:t> </w:t>
      </w:r>
      <w:r>
        <w:rPr>
          <w:w w:val="95"/>
          <w:sz w:val="21"/>
        </w:rPr>
        <w:t>wells</w:t>
      </w:r>
    </w:p>
    <w:p>
      <w:pPr>
        <w:pStyle w:val="BodyText"/>
        <w:spacing w:line="232" w:lineRule="auto" w:before="2"/>
        <w:ind w:right="1006"/>
      </w:pPr>
      <w:r>
        <w:rPr/>
        <w:drawing>
          <wp:anchor distT="0" distB="0" distL="0" distR="0" allowOverlap="1" layoutInCell="1" locked="0" behindDoc="0" simplePos="0" relativeHeight="17">
            <wp:simplePos x="0" y="0"/>
            <wp:positionH relativeFrom="page">
              <wp:posOffset>3181179</wp:posOffset>
            </wp:positionH>
            <wp:positionV relativeFrom="paragraph">
              <wp:posOffset>854886</wp:posOffset>
            </wp:positionV>
            <wp:extent cx="1222021" cy="1266729"/>
            <wp:effectExtent l="0" t="0" r="0" b="0"/>
            <wp:wrapTopAndBottom/>
            <wp:docPr id="31" name="image15.jpeg"/>
            <wp:cNvGraphicFramePr>
              <a:graphicFrameLocks noChangeAspect="1"/>
            </wp:cNvGraphicFramePr>
            <a:graphic>
              <a:graphicData uri="http://schemas.openxmlformats.org/drawingml/2006/picture">
                <pic:pic>
                  <pic:nvPicPr>
                    <pic:cNvPr id="32" name="image15.jpeg"/>
                    <pic:cNvPicPr/>
                  </pic:nvPicPr>
                  <pic:blipFill>
                    <a:blip r:embed="rId21" cstate="print"/>
                    <a:stretch>
                      <a:fillRect/>
                    </a:stretch>
                  </pic:blipFill>
                  <pic:spPr>
                    <a:xfrm>
                      <a:off x="0" y="0"/>
                      <a:ext cx="1222021" cy="1266729"/>
                    </a:xfrm>
                    <a:prstGeom prst="rect">
                      <a:avLst/>
                    </a:prstGeom>
                  </pic:spPr>
                </pic:pic>
              </a:graphicData>
            </a:graphic>
          </wp:anchor>
        </w:drawing>
      </w:r>
      <w:r>
        <w:rPr>
          <w:w w:val="90"/>
        </w:rPr>
        <w:t>The</w:t>
      </w:r>
      <w:r>
        <w:rPr>
          <w:spacing w:val="-35"/>
          <w:w w:val="90"/>
        </w:rPr>
        <w:t> </w:t>
      </w:r>
      <w:r>
        <w:rPr>
          <w:w w:val="90"/>
        </w:rPr>
        <w:t>single</w:t>
      </w:r>
      <w:r>
        <w:rPr>
          <w:spacing w:val="-35"/>
          <w:w w:val="90"/>
        </w:rPr>
        <w:t> </w:t>
      </w:r>
      <w:r>
        <w:rPr>
          <w:w w:val="90"/>
        </w:rPr>
        <w:t>well</w:t>
      </w:r>
      <w:r>
        <w:rPr>
          <w:spacing w:val="-35"/>
          <w:w w:val="90"/>
        </w:rPr>
        <w:t> </w:t>
      </w:r>
      <w:r>
        <w:rPr>
          <w:w w:val="90"/>
        </w:rPr>
        <w:t>oil</w:t>
      </w:r>
      <w:r>
        <w:rPr>
          <w:spacing w:val="-36"/>
          <w:w w:val="90"/>
        </w:rPr>
        <w:t> </w:t>
      </w:r>
      <w:r>
        <w:rPr>
          <w:w w:val="90"/>
        </w:rPr>
        <w:t>pipeline</w:t>
      </w:r>
      <w:r>
        <w:rPr>
          <w:spacing w:val="-36"/>
          <w:w w:val="90"/>
        </w:rPr>
        <w:t> </w:t>
      </w:r>
      <w:r>
        <w:rPr>
          <w:w w:val="90"/>
        </w:rPr>
        <w:t>is</w:t>
      </w:r>
      <w:r>
        <w:rPr>
          <w:spacing w:val="-35"/>
          <w:w w:val="90"/>
        </w:rPr>
        <w:t> </w:t>
      </w:r>
      <w:r>
        <w:rPr>
          <w:w w:val="90"/>
        </w:rPr>
        <w:t>connected</w:t>
      </w:r>
      <w:r>
        <w:rPr>
          <w:spacing w:val="-36"/>
          <w:w w:val="90"/>
        </w:rPr>
        <w:t> </w:t>
      </w:r>
      <w:r>
        <w:rPr>
          <w:w w:val="90"/>
        </w:rPr>
        <w:t>to</w:t>
      </w:r>
      <w:r>
        <w:rPr>
          <w:spacing w:val="-35"/>
          <w:w w:val="90"/>
        </w:rPr>
        <w:t> </w:t>
      </w:r>
      <w:r>
        <w:rPr>
          <w:w w:val="90"/>
        </w:rPr>
        <w:t>the</w:t>
      </w:r>
      <w:r>
        <w:rPr>
          <w:spacing w:val="-36"/>
          <w:w w:val="90"/>
        </w:rPr>
        <w:t> </w:t>
      </w:r>
      <w:r>
        <w:rPr>
          <w:w w:val="90"/>
        </w:rPr>
        <w:t>nearest</w:t>
      </w:r>
      <w:r>
        <w:rPr>
          <w:spacing w:val="-36"/>
          <w:w w:val="90"/>
        </w:rPr>
        <w:t> </w:t>
      </w:r>
      <w:r>
        <w:rPr>
          <w:w w:val="90"/>
        </w:rPr>
        <w:t>oil</w:t>
      </w:r>
      <w:r>
        <w:rPr>
          <w:spacing w:val="-36"/>
          <w:w w:val="90"/>
        </w:rPr>
        <w:t> </w:t>
      </w:r>
      <w:r>
        <w:rPr>
          <w:w w:val="90"/>
        </w:rPr>
        <w:t>well</w:t>
      </w:r>
      <w:r>
        <w:rPr>
          <w:spacing w:val="-36"/>
          <w:w w:val="90"/>
        </w:rPr>
        <w:t> </w:t>
      </w:r>
      <w:r>
        <w:rPr>
          <w:w w:val="90"/>
        </w:rPr>
        <w:t>site,</w:t>
      </w:r>
      <w:r>
        <w:rPr>
          <w:spacing w:val="-35"/>
          <w:w w:val="90"/>
        </w:rPr>
        <w:t> </w:t>
      </w:r>
      <w:r>
        <w:rPr>
          <w:w w:val="90"/>
        </w:rPr>
        <w:t>and</w:t>
      </w:r>
      <w:r>
        <w:rPr>
          <w:spacing w:val="-36"/>
          <w:w w:val="90"/>
        </w:rPr>
        <w:t> </w:t>
      </w:r>
      <w:r>
        <w:rPr>
          <w:w w:val="90"/>
        </w:rPr>
        <w:t>the</w:t>
      </w:r>
      <w:r>
        <w:rPr>
          <w:spacing w:val="-36"/>
          <w:w w:val="90"/>
        </w:rPr>
        <w:t> </w:t>
      </w:r>
      <w:r>
        <w:rPr>
          <w:w w:val="90"/>
        </w:rPr>
        <w:t>gas</w:t>
      </w:r>
      <w:r>
        <w:rPr>
          <w:spacing w:val="-36"/>
          <w:w w:val="90"/>
        </w:rPr>
        <w:t> </w:t>
      </w:r>
      <w:r>
        <w:rPr>
          <w:w w:val="90"/>
        </w:rPr>
        <w:t>coming</w:t>
      </w:r>
      <w:r>
        <w:rPr>
          <w:spacing w:val="-35"/>
          <w:w w:val="90"/>
        </w:rPr>
        <w:t> </w:t>
      </w:r>
      <w:r>
        <w:rPr>
          <w:w w:val="90"/>
        </w:rPr>
        <w:t>from the</w:t>
      </w:r>
      <w:r>
        <w:rPr>
          <w:spacing w:val="-12"/>
          <w:w w:val="90"/>
        </w:rPr>
        <w:t> </w:t>
      </w:r>
      <w:r>
        <w:rPr>
          <w:w w:val="90"/>
        </w:rPr>
        <w:t>related</w:t>
      </w:r>
      <w:r>
        <w:rPr>
          <w:spacing w:val="-11"/>
          <w:w w:val="90"/>
        </w:rPr>
        <w:t> </w:t>
      </w:r>
      <w:r>
        <w:rPr>
          <w:w w:val="90"/>
        </w:rPr>
        <w:t>well</w:t>
      </w:r>
      <w:r>
        <w:rPr>
          <w:spacing w:val="-12"/>
          <w:w w:val="90"/>
        </w:rPr>
        <w:t> </w:t>
      </w:r>
      <w:r>
        <w:rPr>
          <w:w w:val="90"/>
        </w:rPr>
        <w:t>sites</w:t>
      </w:r>
      <w:r>
        <w:rPr>
          <w:spacing w:val="-12"/>
          <w:w w:val="90"/>
        </w:rPr>
        <w:t> </w:t>
      </w:r>
      <w:r>
        <w:rPr>
          <w:w w:val="90"/>
        </w:rPr>
        <w:t>is</w:t>
      </w:r>
      <w:r>
        <w:rPr>
          <w:spacing w:val="-10"/>
          <w:w w:val="90"/>
        </w:rPr>
        <w:t> </w:t>
      </w:r>
      <w:r>
        <w:rPr>
          <w:w w:val="90"/>
        </w:rPr>
        <w:t>connected</w:t>
      </w:r>
      <w:r>
        <w:rPr>
          <w:spacing w:val="-13"/>
          <w:w w:val="90"/>
        </w:rPr>
        <w:t> </w:t>
      </w:r>
      <w:r>
        <w:rPr>
          <w:w w:val="90"/>
        </w:rPr>
        <w:t>in</w:t>
      </w:r>
      <w:r>
        <w:rPr>
          <w:spacing w:val="-13"/>
          <w:w w:val="90"/>
        </w:rPr>
        <w:t> </w:t>
      </w:r>
      <w:r>
        <w:rPr>
          <w:w w:val="90"/>
        </w:rPr>
        <w:t>sequence.</w:t>
      </w:r>
      <w:r>
        <w:rPr>
          <w:spacing w:val="-19"/>
          <w:w w:val="90"/>
        </w:rPr>
        <w:t> </w:t>
      </w:r>
      <w:r>
        <w:rPr>
          <w:w w:val="90"/>
        </w:rPr>
        <w:t>According</w:t>
      </w:r>
      <w:r>
        <w:rPr>
          <w:spacing w:val="-12"/>
          <w:w w:val="90"/>
        </w:rPr>
        <w:t> </w:t>
      </w:r>
      <w:r>
        <w:rPr>
          <w:w w:val="90"/>
        </w:rPr>
        <w:t>to</w:t>
      </w:r>
      <w:r>
        <w:rPr>
          <w:spacing w:val="-11"/>
          <w:w w:val="90"/>
        </w:rPr>
        <w:t> </w:t>
      </w:r>
      <w:r>
        <w:rPr>
          <w:w w:val="90"/>
        </w:rPr>
        <w:t>the</w:t>
      </w:r>
      <w:r>
        <w:rPr>
          <w:spacing w:val="-11"/>
          <w:w w:val="90"/>
        </w:rPr>
        <w:t> </w:t>
      </w:r>
      <w:r>
        <w:rPr>
          <w:w w:val="90"/>
        </w:rPr>
        <w:t>layout</w:t>
      </w:r>
      <w:r>
        <w:rPr>
          <w:spacing w:val="-11"/>
          <w:w w:val="90"/>
        </w:rPr>
        <w:t> </w:t>
      </w:r>
      <w:r>
        <w:rPr>
          <w:w w:val="90"/>
        </w:rPr>
        <w:t>of</w:t>
      </w:r>
      <w:r>
        <w:rPr>
          <w:spacing w:val="-12"/>
          <w:w w:val="90"/>
        </w:rPr>
        <w:t> </w:t>
      </w:r>
      <w:r>
        <w:rPr>
          <w:w w:val="90"/>
        </w:rPr>
        <w:t>the</w:t>
      </w:r>
      <w:r>
        <w:rPr>
          <w:spacing w:val="-11"/>
          <w:w w:val="90"/>
        </w:rPr>
        <w:t> </w:t>
      </w:r>
      <w:r>
        <w:rPr>
          <w:w w:val="90"/>
        </w:rPr>
        <w:t>oil</w:t>
      </w:r>
      <w:r>
        <w:rPr>
          <w:spacing w:val="-13"/>
          <w:w w:val="90"/>
        </w:rPr>
        <w:t> </w:t>
      </w:r>
      <w:r>
        <w:rPr>
          <w:w w:val="90"/>
        </w:rPr>
        <w:t>well,</w:t>
      </w:r>
      <w:r>
        <w:rPr>
          <w:spacing w:val="-10"/>
          <w:w w:val="90"/>
        </w:rPr>
        <w:t> </w:t>
      </w:r>
      <w:r>
        <w:rPr>
          <w:w w:val="90"/>
        </w:rPr>
        <w:t>the</w:t>
      </w:r>
      <w:r>
        <w:rPr>
          <w:spacing w:val="-13"/>
          <w:w w:val="90"/>
        </w:rPr>
        <w:t> </w:t>
      </w:r>
      <w:r>
        <w:rPr>
          <w:w w:val="90"/>
        </w:rPr>
        <w:t>oil gathering</w:t>
      </w:r>
      <w:r>
        <w:rPr>
          <w:spacing w:val="-21"/>
          <w:w w:val="90"/>
        </w:rPr>
        <w:t> </w:t>
      </w:r>
      <w:r>
        <w:rPr>
          <w:w w:val="90"/>
        </w:rPr>
        <w:t>trunk</w:t>
      </w:r>
      <w:r>
        <w:rPr>
          <w:spacing w:val="-20"/>
          <w:w w:val="90"/>
        </w:rPr>
        <w:t> </w:t>
      </w:r>
      <w:r>
        <w:rPr>
          <w:w w:val="90"/>
        </w:rPr>
        <w:t>line</w:t>
      </w:r>
      <w:r>
        <w:rPr>
          <w:spacing w:val="-20"/>
          <w:w w:val="90"/>
        </w:rPr>
        <w:t> </w:t>
      </w:r>
      <w:r>
        <w:rPr>
          <w:w w:val="90"/>
        </w:rPr>
        <w:t>enters</w:t>
      </w:r>
      <w:r>
        <w:rPr>
          <w:spacing w:val="-21"/>
          <w:w w:val="90"/>
        </w:rPr>
        <w:t> </w:t>
      </w:r>
      <w:r>
        <w:rPr>
          <w:w w:val="90"/>
        </w:rPr>
        <w:t>the</w:t>
      </w:r>
      <w:r>
        <w:rPr>
          <w:spacing w:val="-19"/>
          <w:w w:val="90"/>
        </w:rPr>
        <w:t> </w:t>
      </w:r>
      <w:r>
        <w:rPr>
          <w:w w:val="90"/>
        </w:rPr>
        <w:t>gathering</w:t>
      </w:r>
      <w:r>
        <w:rPr>
          <w:spacing w:val="-19"/>
          <w:w w:val="90"/>
        </w:rPr>
        <w:t> </w:t>
      </w:r>
      <w:r>
        <w:rPr>
          <w:w w:val="90"/>
        </w:rPr>
        <w:t>station</w:t>
      </w:r>
      <w:r>
        <w:rPr>
          <w:spacing w:val="-20"/>
          <w:w w:val="90"/>
        </w:rPr>
        <w:t> </w:t>
      </w:r>
      <w:r>
        <w:rPr>
          <w:w w:val="90"/>
        </w:rPr>
        <w:t>radially</w:t>
      </w:r>
      <w:r>
        <w:rPr>
          <w:spacing w:val="-19"/>
          <w:w w:val="90"/>
        </w:rPr>
        <w:t> </w:t>
      </w:r>
      <w:r>
        <w:rPr>
          <w:w w:val="90"/>
        </w:rPr>
        <w:t>in</w:t>
      </w:r>
      <w:r>
        <w:rPr>
          <w:spacing w:val="-19"/>
          <w:w w:val="90"/>
        </w:rPr>
        <w:t> </w:t>
      </w:r>
      <w:r>
        <w:rPr>
          <w:w w:val="90"/>
        </w:rPr>
        <w:t>different</w:t>
      </w:r>
      <w:r>
        <w:rPr>
          <w:spacing w:val="-20"/>
          <w:w w:val="90"/>
        </w:rPr>
        <w:t> </w:t>
      </w:r>
      <w:r>
        <w:rPr>
          <w:w w:val="90"/>
        </w:rPr>
        <w:t>directions.</w:t>
      </w:r>
      <w:r>
        <w:rPr>
          <w:spacing w:val="-23"/>
          <w:w w:val="90"/>
        </w:rPr>
        <w:t> </w:t>
      </w:r>
      <w:r>
        <w:rPr>
          <w:w w:val="90"/>
        </w:rPr>
        <w:t>The</w:t>
      </w:r>
      <w:r>
        <w:rPr>
          <w:spacing w:val="-20"/>
          <w:w w:val="90"/>
        </w:rPr>
        <w:t> </w:t>
      </w:r>
      <w:r>
        <w:rPr>
          <w:w w:val="90"/>
        </w:rPr>
        <w:t>structure diagram</w:t>
      </w:r>
      <w:r>
        <w:rPr>
          <w:spacing w:val="-12"/>
          <w:w w:val="90"/>
        </w:rPr>
        <w:t> </w:t>
      </w:r>
      <w:r>
        <w:rPr>
          <w:w w:val="90"/>
        </w:rPr>
        <w:t>is</w:t>
      </w:r>
      <w:r>
        <w:rPr>
          <w:spacing w:val="-5"/>
          <w:w w:val="90"/>
        </w:rPr>
        <w:t> </w:t>
      </w:r>
      <w:r>
        <w:rPr>
          <w:w w:val="90"/>
        </w:rPr>
        <w:t>shown</w:t>
      </w:r>
      <w:r>
        <w:rPr>
          <w:spacing w:val="-13"/>
          <w:w w:val="90"/>
        </w:rPr>
        <w:t> </w:t>
      </w:r>
      <w:r>
        <w:rPr>
          <w:w w:val="90"/>
        </w:rPr>
        <w:t>in</w:t>
      </w:r>
      <w:r>
        <w:rPr>
          <w:spacing w:val="-8"/>
          <w:w w:val="90"/>
        </w:rPr>
        <w:t> </w:t>
      </w:r>
      <w:r>
        <w:rPr>
          <w:w w:val="90"/>
        </w:rPr>
        <w:t>Figure</w:t>
      </w:r>
      <w:r>
        <w:rPr>
          <w:spacing w:val="-9"/>
          <w:w w:val="90"/>
        </w:rPr>
        <w:t> </w:t>
      </w:r>
      <w:r>
        <w:rPr>
          <w:w w:val="90"/>
        </w:rPr>
        <w:t>4.1.2.</w:t>
      </w:r>
    </w:p>
    <w:p>
      <w:pPr>
        <w:pStyle w:val="Heading2"/>
        <w:spacing w:before="91"/>
        <w:ind w:right="1014"/>
      </w:pPr>
      <w:r>
        <w:rPr/>
        <w:t>Figure 4.1.2 Schematic diagram of single well series connection structure</w:t>
      </w:r>
    </w:p>
    <w:p>
      <w:pPr>
        <w:spacing w:line="256" w:lineRule="auto" w:before="36"/>
        <w:ind w:left="810" w:right="1006" w:firstLine="0"/>
        <w:jc w:val="center"/>
        <w:rPr>
          <w:rFonts w:ascii="Times New Roman"/>
          <w:b/>
          <w:sz w:val="21"/>
        </w:rPr>
      </w:pPr>
      <w:r>
        <w:rPr>
          <w:sz w:val="21"/>
        </w:rPr>
        <w:t>1-</w:t>
      </w:r>
      <w:r>
        <w:rPr>
          <w:spacing w:val="-26"/>
          <w:sz w:val="21"/>
        </w:rPr>
        <w:t> </w:t>
      </w:r>
      <w:r>
        <w:rPr>
          <w:rFonts w:ascii="Times New Roman"/>
          <w:b/>
          <w:sz w:val="21"/>
        </w:rPr>
        <w:t>Wellhead;</w:t>
      </w:r>
      <w:r>
        <w:rPr>
          <w:rFonts w:ascii="Times New Roman"/>
          <w:b/>
          <w:spacing w:val="-11"/>
          <w:sz w:val="21"/>
        </w:rPr>
        <w:t> </w:t>
      </w:r>
      <w:r>
        <w:rPr>
          <w:rFonts w:ascii="Times New Roman"/>
          <w:b/>
          <w:sz w:val="21"/>
        </w:rPr>
        <w:t>2-</w:t>
      </w:r>
      <w:r>
        <w:rPr>
          <w:rFonts w:ascii="Times New Roman"/>
          <w:b/>
          <w:spacing w:val="-7"/>
          <w:sz w:val="21"/>
        </w:rPr>
        <w:t> </w:t>
      </w:r>
      <w:r>
        <w:rPr>
          <w:rFonts w:ascii="Times New Roman"/>
          <w:b/>
          <w:sz w:val="21"/>
        </w:rPr>
        <w:t>Output</w:t>
      </w:r>
      <w:r>
        <w:rPr>
          <w:rFonts w:ascii="Times New Roman"/>
          <w:b/>
          <w:spacing w:val="-9"/>
          <w:sz w:val="21"/>
        </w:rPr>
        <w:t> </w:t>
      </w:r>
      <w:r>
        <w:rPr>
          <w:rFonts w:ascii="Times New Roman"/>
          <w:b/>
          <w:sz w:val="21"/>
        </w:rPr>
        <w:t>pipeline;</w:t>
      </w:r>
      <w:r>
        <w:rPr>
          <w:rFonts w:ascii="Times New Roman"/>
          <w:b/>
          <w:spacing w:val="-9"/>
          <w:sz w:val="21"/>
        </w:rPr>
        <w:t> </w:t>
      </w:r>
      <w:r>
        <w:rPr>
          <w:rFonts w:ascii="Times New Roman"/>
          <w:b/>
          <w:sz w:val="21"/>
        </w:rPr>
        <w:t>3-</w:t>
      </w:r>
      <w:r>
        <w:rPr>
          <w:rFonts w:ascii="Times New Roman"/>
          <w:b/>
          <w:spacing w:val="-8"/>
          <w:sz w:val="21"/>
        </w:rPr>
        <w:t> </w:t>
      </w:r>
      <w:r>
        <w:rPr>
          <w:rFonts w:ascii="Times New Roman"/>
          <w:b/>
          <w:sz w:val="21"/>
        </w:rPr>
        <w:t>Oil</w:t>
      </w:r>
      <w:r>
        <w:rPr>
          <w:rFonts w:ascii="Times New Roman"/>
          <w:b/>
          <w:spacing w:val="-6"/>
          <w:sz w:val="21"/>
        </w:rPr>
        <w:t> </w:t>
      </w:r>
      <w:r>
        <w:rPr>
          <w:rFonts w:ascii="Times New Roman"/>
          <w:b/>
          <w:sz w:val="21"/>
        </w:rPr>
        <w:t>gathering</w:t>
      </w:r>
      <w:r>
        <w:rPr>
          <w:rFonts w:ascii="Times New Roman"/>
          <w:b/>
          <w:spacing w:val="-9"/>
          <w:sz w:val="21"/>
        </w:rPr>
        <w:t> </w:t>
      </w:r>
      <w:r>
        <w:rPr>
          <w:rFonts w:ascii="Times New Roman"/>
          <w:b/>
          <w:sz w:val="21"/>
        </w:rPr>
        <w:t>trunk</w:t>
      </w:r>
      <w:r>
        <w:rPr>
          <w:rFonts w:ascii="Times New Roman"/>
          <w:b/>
          <w:spacing w:val="-9"/>
          <w:sz w:val="21"/>
        </w:rPr>
        <w:t> </w:t>
      </w:r>
      <w:r>
        <w:rPr>
          <w:rFonts w:ascii="Times New Roman"/>
          <w:b/>
          <w:sz w:val="21"/>
        </w:rPr>
        <w:t>line;</w:t>
      </w:r>
      <w:r>
        <w:rPr>
          <w:rFonts w:ascii="Times New Roman"/>
          <w:b/>
          <w:spacing w:val="-9"/>
          <w:sz w:val="21"/>
        </w:rPr>
        <w:t> </w:t>
      </w:r>
      <w:r>
        <w:rPr>
          <w:rFonts w:ascii="Times New Roman"/>
          <w:b/>
          <w:sz w:val="21"/>
        </w:rPr>
        <w:t>4-</w:t>
      </w:r>
      <w:r>
        <w:rPr>
          <w:rFonts w:ascii="Times New Roman"/>
          <w:b/>
          <w:spacing w:val="-7"/>
          <w:sz w:val="21"/>
        </w:rPr>
        <w:t> </w:t>
      </w:r>
      <w:r>
        <w:rPr>
          <w:rFonts w:ascii="Times New Roman"/>
          <w:b/>
          <w:sz w:val="21"/>
        </w:rPr>
        <w:t>Oil</w:t>
      </w:r>
      <w:r>
        <w:rPr>
          <w:rFonts w:ascii="Times New Roman"/>
          <w:b/>
          <w:spacing w:val="-7"/>
          <w:sz w:val="21"/>
        </w:rPr>
        <w:t> </w:t>
      </w:r>
      <w:r>
        <w:rPr>
          <w:rFonts w:ascii="Times New Roman"/>
          <w:b/>
          <w:sz w:val="21"/>
        </w:rPr>
        <w:t>gathering</w:t>
      </w:r>
      <w:r>
        <w:rPr>
          <w:rFonts w:ascii="Times New Roman"/>
          <w:b/>
          <w:spacing w:val="-9"/>
          <w:sz w:val="21"/>
        </w:rPr>
        <w:t> </w:t>
      </w:r>
      <w:r>
        <w:rPr>
          <w:rFonts w:ascii="Times New Roman"/>
          <w:b/>
          <w:sz w:val="21"/>
        </w:rPr>
        <w:t>station</w:t>
      </w:r>
      <w:r>
        <w:rPr>
          <w:rFonts w:ascii="Times New Roman"/>
          <w:b/>
          <w:spacing w:val="-8"/>
          <w:sz w:val="21"/>
        </w:rPr>
        <w:t> </w:t>
      </w:r>
      <w:r>
        <w:rPr>
          <w:rFonts w:ascii="Times New Roman"/>
          <w:b/>
          <w:sz w:val="21"/>
        </w:rPr>
        <w:t>or</w:t>
      </w:r>
      <w:r>
        <w:rPr>
          <w:rFonts w:ascii="Times New Roman"/>
          <w:b/>
          <w:spacing w:val="-11"/>
          <w:sz w:val="21"/>
        </w:rPr>
        <w:t> </w:t>
      </w:r>
      <w:r>
        <w:rPr>
          <w:rFonts w:ascii="Times New Roman"/>
          <w:b/>
          <w:sz w:val="21"/>
        </w:rPr>
        <w:t>joint station</w:t>
      </w:r>
    </w:p>
    <w:p>
      <w:pPr>
        <w:pStyle w:val="BodyText"/>
        <w:spacing w:line="232" w:lineRule="auto" w:before="28"/>
        <w:ind w:right="1005"/>
      </w:pPr>
      <w:r>
        <w:rPr>
          <w:w w:val="90"/>
        </w:rPr>
        <w:t>The</w:t>
      </w:r>
      <w:r>
        <w:rPr>
          <w:spacing w:val="-29"/>
          <w:w w:val="90"/>
        </w:rPr>
        <w:t> </w:t>
      </w:r>
      <w:r>
        <w:rPr>
          <w:w w:val="90"/>
        </w:rPr>
        <w:t>advantage</w:t>
      </w:r>
      <w:r>
        <w:rPr>
          <w:spacing w:val="-28"/>
          <w:w w:val="90"/>
        </w:rPr>
        <w:t> </w:t>
      </w:r>
      <w:r>
        <w:rPr>
          <w:w w:val="90"/>
        </w:rPr>
        <w:t>of</w:t>
      </w:r>
      <w:r>
        <w:rPr>
          <w:spacing w:val="-29"/>
          <w:w w:val="90"/>
        </w:rPr>
        <w:t> </w:t>
      </w:r>
      <w:r>
        <w:rPr>
          <w:w w:val="90"/>
        </w:rPr>
        <w:t>this</w:t>
      </w:r>
      <w:r>
        <w:rPr>
          <w:spacing w:val="-29"/>
          <w:w w:val="90"/>
        </w:rPr>
        <w:t> </w:t>
      </w:r>
      <w:r>
        <w:rPr>
          <w:w w:val="90"/>
        </w:rPr>
        <w:t>form</w:t>
      </w:r>
      <w:r>
        <w:rPr>
          <w:spacing w:val="-29"/>
          <w:w w:val="90"/>
        </w:rPr>
        <w:t> </w:t>
      </w:r>
      <w:r>
        <w:rPr>
          <w:w w:val="90"/>
        </w:rPr>
        <w:t>is</w:t>
      </w:r>
      <w:r>
        <w:rPr>
          <w:spacing w:val="-28"/>
          <w:w w:val="90"/>
        </w:rPr>
        <w:t> </w:t>
      </w:r>
      <w:r>
        <w:rPr>
          <w:w w:val="90"/>
        </w:rPr>
        <w:t>that</w:t>
      </w:r>
      <w:r>
        <w:rPr>
          <w:spacing w:val="-30"/>
          <w:w w:val="90"/>
        </w:rPr>
        <w:t> </w:t>
      </w:r>
      <w:r>
        <w:rPr>
          <w:w w:val="90"/>
        </w:rPr>
        <w:t>the</w:t>
      </w:r>
      <w:r>
        <w:rPr>
          <w:spacing w:val="-28"/>
          <w:w w:val="90"/>
        </w:rPr>
        <w:t> </w:t>
      </w:r>
      <w:r>
        <w:rPr>
          <w:w w:val="90"/>
        </w:rPr>
        <w:t>construction</w:t>
      </w:r>
      <w:r>
        <w:rPr>
          <w:spacing w:val="-31"/>
          <w:w w:val="90"/>
        </w:rPr>
        <w:t> </w:t>
      </w:r>
      <w:r>
        <w:rPr>
          <w:w w:val="90"/>
        </w:rPr>
        <w:t>of</w:t>
      </w:r>
      <w:r>
        <w:rPr>
          <w:spacing w:val="-28"/>
          <w:w w:val="90"/>
        </w:rPr>
        <w:t> </w:t>
      </w:r>
      <w:r>
        <w:rPr>
          <w:w w:val="90"/>
        </w:rPr>
        <w:t>the</w:t>
      </w:r>
      <w:r>
        <w:rPr>
          <w:spacing w:val="-29"/>
          <w:w w:val="90"/>
        </w:rPr>
        <w:t> </w:t>
      </w:r>
      <w:r>
        <w:rPr>
          <w:w w:val="90"/>
        </w:rPr>
        <w:t>connection</w:t>
      </w:r>
      <w:r>
        <w:rPr>
          <w:spacing w:val="-29"/>
          <w:w w:val="90"/>
        </w:rPr>
        <w:t> </w:t>
      </w:r>
      <w:r>
        <w:rPr>
          <w:w w:val="90"/>
        </w:rPr>
        <w:t>between</w:t>
      </w:r>
      <w:r>
        <w:rPr>
          <w:spacing w:val="-31"/>
          <w:w w:val="90"/>
        </w:rPr>
        <w:t> </w:t>
      </w:r>
      <w:r>
        <w:rPr>
          <w:w w:val="90"/>
        </w:rPr>
        <w:t>the</w:t>
      </w:r>
      <w:r>
        <w:rPr>
          <w:spacing w:val="-29"/>
          <w:w w:val="90"/>
        </w:rPr>
        <w:t> </w:t>
      </w:r>
      <w:r>
        <w:rPr>
          <w:w w:val="90"/>
        </w:rPr>
        <w:t>pipeline and</w:t>
      </w:r>
      <w:r>
        <w:rPr>
          <w:spacing w:val="-29"/>
          <w:w w:val="90"/>
        </w:rPr>
        <w:t> </w:t>
      </w:r>
      <w:r>
        <w:rPr>
          <w:w w:val="90"/>
        </w:rPr>
        <w:t>the</w:t>
      </w:r>
      <w:r>
        <w:rPr>
          <w:spacing w:val="-29"/>
          <w:w w:val="90"/>
        </w:rPr>
        <w:t> </w:t>
      </w:r>
      <w:r>
        <w:rPr>
          <w:w w:val="90"/>
        </w:rPr>
        <w:t>trunk</w:t>
      </w:r>
      <w:r>
        <w:rPr>
          <w:spacing w:val="-30"/>
          <w:w w:val="90"/>
        </w:rPr>
        <w:t> </w:t>
      </w:r>
      <w:r>
        <w:rPr>
          <w:w w:val="90"/>
        </w:rPr>
        <w:t>line</w:t>
      </w:r>
      <w:r>
        <w:rPr>
          <w:spacing w:val="-27"/>
          <w:w w:val="90"/>
        </w:rPr>
        <w:t> </w:t>
      </w:r>
      <w:r>
        <w:rPr>
          <w:w w:val="90"/>
        </w:rPr>
        <w:t>of</w:t>
      </w:r>
      <w:r>
        <w:rPr>
          <w:spacing w:val="-29"/>
          <w:w w:val="90"/>
        </w:rPr>
        <w:t> </w:t>
      </w:r>
      <w:r>
        <w:rPr>
          <w:w w:val="90"/>
        </w:rPr>
        <w:t>the</w:t>
      </w:r>
      <w:r>
        <w:rPr>
          <w:spacing w:val="-28"/>
          <w:w w:val="90"/>
        </w:rPr>
        <w:t> </w:t>
      </w:r>
      <w:r>
        <w:rPr>
          <w:w w:val="90"/>
        </w:rPr>
        <w:t>newly-built</w:t>
      </w:r>
      <w:r>
        <w:rPr>
          <w:spacing w:val="-29"/>
          <w:w w:val="90"/>
        </w:rPr>
        <w:t> </w:t>
      </w:r>
      <w:r>
        <w:rPr>
          <w:w w:val="90"/>
        </w:rPr>
        <w:t>well</w:t>
      </w:r>
      <w:r>
        <w:rPr>
          <w:spacing w:val="-27"/>
          <w:w w:val="90"/>
        </w:rPr>
        <w:t> </w:t>
      </w:r>
      <w:r>
        <w:rPr>
          <w:w w:val="90"/>
        </w:rPr>
        <w:t>can</w:t>
      </w:r>
      <w:r>
        <w:rPr>
          <w:spacing w:val="-29"/>
          <w:w w:val="90"/>
        </w:rPr>
        <w:t> </w:t>
      </w:r>
      <w:r>
        <w:rPr>
          <w:w w:val="90"/>
        </w:rPr>
        <w:t>be</w:t>
      </w:r>
      <w:r>
        <w:rPr>
          <w:spacing w:val="-29"/>
          <w:w w:val="90"/>
        </w:rPr>
        <w:t> </w:t>
      </w:r>
      <w:r>
        <w:rPr>
          <w:w w:val="90"/>
        </w:rPr>
        <w:t>carried</w:t>
      </w:r>
      <w:r>
        <w:rPr>
          <w:spacing w:val="-28"/>
          <w:w w:val="90"/>
        </w:rPr>
        <w:t> </w:t>
      </w:r>
      <w:r>
        <w:rPr>
          <w:w w:val="90"/>
        </w:rPr>
        <w:t>out</w:t>
      </w:r>
      <w:r>
        <w:rPr>
          <w:spacing w:val="-31"/>
          <w:w w:val="90"/>
        </w:rPr>
        <w:t> </w:t>
      </w:r>
      <w:r>
        <w:rPr>
          <w:w w:val="90"/>
        </w:rPr>
        <w:t>at</w:t>
      </w:r>
      <w:r>
        <w:rPr>
          <w:spacing w:val="-28"/>
          <w:w w:val="90"/>
        </w:rPr>
        <w:t> </w:t>
      </w:r>
      <w:r>
        <w:rPr>
          <w:w w:val="90"/>
        </w:rPr>
        <w:t>the</w:t>
      </w:r>
      <w:r>
        <w:rPr>
          <w:spacing w:val="-28"/>
          <w:w w:val="90"/>
        </w:rPr>
        <w:t> </w:t>
      </w:r>
      <w:r>
        <w:rPr>
          <w:w w:val="90"/>
        </w:rPr>
        <w:t>well</w:t>
      </w:r>
      <w:r>
        <w:rPr>
          <w:spacing w:val="-29"/>
          <w:w w:val="90"/>
        </w:rPr>
        <w:t> </w:t>
      </w:r>
      <w:r>
        <w:rPr>
          <w:w w:val="90"/>
        </w:rPr>
        <w:t>site,</w:t>
      </w:r>
      <w:r>
        <w:rPr>
          <w:spacing w:val="-28"/>
          <w:w w:val="90"/>
        </w:rPr>
        <w:t> </w:t>
      </w:r>
      <w:r>
        <w:rPr>
          <w:w w:val="90"/>
        </w:rPr>
        <w:t>without</w:t>
      </w:r>
      <w:r>
        <w:rPr>
          <w:spacing w:val="-29"/>
          <w:w w:val="90"/>
        </w:rPr>
        <w:t> </w:t>
      </w:r>
      <w:r>
        <w:rPr>
          <w:w w:val="90"/>
        </w:rPr>
        <w:t>the</w:t>
      </w:r>
      <w:r>
        <w:rPr>
          <w:spacing w:val="-29"/>
          <w:w w:val="90"/>
        </w:rPr>
        <w:t> </w:t>
      </w:r>
      <w:r>
        <w:rPr>
          <w:w w:val="90"/>
        </w:rPr>
        <w:t>need</w:t>
      </w:r>
      <w:r>
        <w:rPr>
          <w:spacing w:val="-30"/>
          <w:w w:val="90"/>
        </w:rPr>
        <w:t> </w:t>
      </w:r>
      <w:r>
        <w:rPr>
          <w:w w:val="90"/>
        </w:rPr>
        <w:t>for </w:t>
      </w:r>
      <w:r>
        <w:rPr>
          <w:w w:val="85"/>
        </w:rPr>
        <w:t>air</w:t>
      </w:r>
      <w:r>
        <w:rPr>
          <w:spacing w:val="-17"/>
          <w:w w:val="85"/>
        </w:rPr>
        <w:t> </w:t>
      </w:r>
      <w:r>
        <w:rPr>
          <w:w w:val="85"/>
        </w:rPr>
        <w:t>defense</w:t>
      </w:r>
      <w:r>
        <w:rPr>
          <w:spacing w:val="-20"/>
          <w:w w:val="85"/>
        </w:rPr>
        <w:t> </w:t>
      </w:r>
      <w:r>
        <w:rPr>
          <w:w w:val="85"/>
        </w:rPr>
        <w:t>and</w:t>
      </w:r>
      <w:r>
        <w:rPr>
          <w:spacing w:val="-18"/>
          <w:w w:val="85"/>
        </w:rPr>
        <w:t> </w:t>
      </w:r>
      <w:r>
        <w:rPr>
          <w:w w:val="85"/>
        </w:rPr>
        <w:t>replacement</w:t>
      </w:r>
      <w:r>
        <w:rPr>
          <w:spacing w:val="-21"/>
          <w:w w:val="85"/>
        </w:rPr>
        <w:t> </w:t>
      </w:r>
      <w:r>
        <w:rPr>
          <w:w w:val="85"/>
        </w:rPr>
        <w:t>of</w:t>
      </w:r>
      <w:r>
        <w:rPr>
          <w:spacing w:val="-16"/>
          <w:w w:val="85"/>
        </w:rPr>
        <w:t> </w:t>
      </w:r>
      <w:r>
        <w:rPr>
          <w:w w:val="85"/>
        </w:rPr>
        <w:t>the</w:t>
      </w:r>
      <w:r>
        <w:rPr>
          <w:spacing w:val="-17"/>
          <w:w w:val="85"/>
        </w:rPr>
        <w:t> </w:t>
      </w:r>
      <w:r>
        <w:rPr>
          <w:w w:val="85"/>
        </w:rPr>
        <w:t>original</w:t>
      </w:r>
      <w:r>
        <w:rPr>
          <w:spacing w:val="-18"/>
          <w:w w:val="85"/>
        </w:rPr>
        <w:t> </w:t>
      </w:r>
      <w:r>
        <w:rPr>
          <w:w w:val="85"/>
        </w:rPr>
        <w:t>trunk</w:t>
      </w:r>
      <w:r>
        <w:rPr>
          <w:spacing w:val="-19"/>
          <w:w w:val="85"/>
        </w:rPr>
        <w:t> </w:t>
      </w:r>
      <w:r>
        <w:rPr>
          <w:w w:val="85"/>
        </w:rPr>
        <w:t>line.</w:t>
      </w:r>
      <w:r>
        <w:rPr>
          <w:spacing w:val="-22"/>
          <w:w w:val="85"/>
        </w:rPr>
        <w:t> </w:t>
      </w:r>
      <w:r>
        <w:rPr>
          <w:w w:val="85"/>
        </w:rPr>
        <w:t>The</w:t>
      </w:r>
      <w:r>
        <w:rPr>
          <w:spacing w:val="-16"/>
          <w:w w:val="85"/>
        </w:rPr>
        <w:t> </w:t>
      </w:r>
      <w:r>
        <w:rPr>
          <w:w w:val="85"/>
        </w:rPr>
        <w:t>reason</w:t>
      </w:r>
      <w:r>
        <w:rPr>
          <w:spacing w:val="-20"/>
          <w:w w:val="85"/>
        </w:rPr>
        <w:t> </w:t>
      </w:r>
      <w:r>
        <w:rPr>
          <w:w w:val="85"/>
        </w:rPr>
        <w:t>is</w:t>
      </w:r>
      <w:r>
        <w:rPr>
          <w:spacing w:val="-16"/>
          <w:w w:val="85"/>
        </w:rPr>
        <w:t> </w:t>
      </w:r>
      <w:r>
        <w:rPr>
          <w:w w:val="85"/>
        </w:rPr>
        <w:t>that</w:t>
      </w:r>
      <w:r>
        <w:rPr>
          <w:spacing w:val="-20"/>
          <w:w w:val="85"/>
        </w:rPr>
        <w:t> </w:t>
      </w:r>
      <w:r>
        <w:rPr>
          <w:w w:val="85"/>
        </w:rPr>
        <w:t>two</w:t>
      </w:r>
      <w:r>
        <w:rPr>
          <w:spacing w:val="-17"/>
          <w:w w:val="85"/>
        </w:rPr>
        <w:t> </w:t>
      </w:r>
      <w:r>
        <w:rPr>
          <w:w w:val="85"/>
        </w:rPr>
        <w:t>gate</w:t>
      </w:r>
      <w:r>
        <w:rPr>
          <w:spacing w:val="-16"/>
          <w:w w:val="85"/>
        </w:rPr>
        <w:t> </w:t>
      </w:r>
      <w:r>
        <w:rPr>
          <w:w w:val="85"/>
        </w:rPr>
        <w:t>valves</w:t>
      </w:r>
      <w:r>
        <w:rPr>
          <w:spacing w:val="-19"/>
          <w:w w:val="85"/>
        </w:rPr>
        <w:t> </w:t>
      </w:r>
      <w:r>
        <w:rPr>
          <w:w w:val="85"/>
        </w:rPr>
        <w:t>have</w:t>
      </w:r>
      <w:r>
        <w:rPr>
          <w:spacing w:val="-16"/>
          <w:w w:val="85"/>
        </w:rPr>
        <w:t> </w:t>
      </w:r>
      <w:r>
        <w:rPr>
          <w:w w:val="85"/>
        </w:rPr>
        <w:t>been </w:t>
      </w:r>
      <w:r>
        <w:rPr>
          <w:w w:val="90"/>
        </w:rPr>
        <w:t>set</w:t>
      </w:r>
      <w:r>
        <w:rPr>
          <w:spacing w:val="-9"/>
          <w:w w:val="90"/>
        </w:rPr>
        <w:t> </w:t>
      </w:r>
      <w:r>
        <w:rPr>
          <w:w w:val="90"/>
        </w:rPr>
        <w:t>up</w:t>
      </w:r>
      <w:r>
        <w:rPr>
          <w:spacing w:val="-6"/>
          <w:w w:val="90"/>
        </w:rPr>
        <w:t> </w:t>
      </w:r>
      <w:r>
        <w:rPr>
          <w:w w:val="90"/>
        </w:rPr>
        <w:t>between</w:t>
      </w:r>
      <w:r>
        <w:rPr>
          <w:spacing w:val="-8"/>
          <w:w w:val="90"/>
        </w:rPr>
        <w:t> </w:t>
      </w:r>
      <w:r>
        <w:rPr>
          <w:w w:val="90"/>
        </w:rPr>
        <w:t>the</w:t>
      </w:r>
      <w:r>
        <w:rPr>
          <w:spacing w:val="-8"/>
          <w:w w:val="90"/>
        </w:rPr>
        <w:t> </w:t>
      </w:r>
      <w:r>
        <w:rPr>
          <w:w w:val="90"/>
        </w:rPr>
        <w:t>built</w:t>
      </w:r>
      <w:r>
        <w:rPr>
          <w:spacing w:val="-7"/>
          <w:w w:val="90"/>
        </w:rPr>
        <w:t> </w:t>
      </w:r>
      <w:r>
        <w:rPr>
          <w:w w:val="90"/>
        </w:rPr>
        <w:t>single</w:t>
      </w:r>
      <w:r>
        <w:rPr>
          <w:spacing w:val="-7"/>
          <w:w w:val="90"/>
        </w:rPr>
        <w:t> </w:t>
      </w:r>
      <w:r>
        <w:rPr>
          <w:w w:val="90"/>
        </w:rPr>
        <w:t>well</w:t>
      </w:r>
      <w:r>
        <w:rPr>
          <w:spacing w:val="-7"/>
          <w:w w:val="90"/>
        </w:rPr>
        <w:t> </w:t>
      </w:r>
      <w:r>
        <w:rPr>
          <w:w w:val="90"/>
        </w:rPr>
        <w:t>gas</w:t>
      </w:r>
      <w:r>
        <w:rPr>
          <w:spacing w:val="-7"/>
          <w:w w:val="90"/>
        </w:rPr>
        <w:t> </w:t>
      </w:r>
      <w:r>
        <w:rPr>
          <w:w w:val="90"/>
        </w:rPr>
        <w:t>production</w:t>
      </w:r>
      <w:r>
        <w:rPr>
          <w:spacing w:val="-8"/>
          <w:w w:val="90"/>
        </w:rPr>
        <w:t> </w:t>
      </w:r>
      <w:r>
        <w:rPr>
          <w:w w:val="90"/>
        </w:rPr>
        <w:t>pipeline</w:t>
      </w:r>
      <w:r>
        <w:rPr>
          <w:spacing w:val="-6"/>
          <w:w w:val="90"/>
        </w:rPr>
        <w:t> </w:t>
      </w:r>
      <w:r>
        <w:rPr>
          <w:w w:val="90"/>
        </w:rPr>
        <w:t>and</w:t>
      </w:r>
      <w:r>
        <w:rPr>
          <w:spacing w:val="-10"/>
          <w:w w:val="90"/>
        </w:rPr>
        <w:t> </w:t>
      </w:r>
      <w:r>
        <w:rPr>
          <w:w w:val="90"/>
        </w:rPr>
        <w:t>the</w:t>
      </w:r>
      <w:r>
        <w:rPr>
          <w:spacing w:val="-6"/>
          <w:w w:val="90"/>
        </w:rPr>
        <w:t> </w:t>
      </w:r>
      <w:r>
        <w:rPr>
          <w:w w:val="90"/>
        </w:rPr>
        <w:t>trunk</w:t>
      </w:r>
      <w:r>
        <w:rPr>
          <w:spacing w:val="-7"/>
          <w:w w:val="90"/>
        </w:rPr>
        <w:t> </w:t>
      </w:r>
      <w:r>
        <w:rPr>
          <w:w w:val="90"/>
        </w:rPr>
        <w:t>line.</w:t>
      </w:r>
      <w:r>
        <w:rPr>
          <w:spacing w:val="-10"/>
          <w:w w:val="90"/>
        </w:rPr>
        <w:t> </w:t>
      </w:r>
      <w:r>
        <w:rPr>
          <w:w w:val="90"/>
        </w:rPr>
        <w:t>When</w:t>
      </w:r>
      <w:r>
        <w:rPr>
          <w:spacing w:val="-6"/>
          <w:w w:val="90"/>
        </w:rPr>
        <w:t> </w:t>
      </w:r>
      <w:r>
        <w:rPr>
          <w:w w:val="90"/>
        </w:rPr>
        <w:t>the</w:t>
      </w:r>
      <w:r>
        <w:rPr>
          <w:spacing w:val="-6"/>
          <w:w w:val="90"/>
        </w:rPr>
        <w:t> </w:t>
      </w:r>
      <w:r>
        <w:rPr>
          <w:w w:val="90"/>
        </w:rPr>
        <w:t>oil coming</w:t>
      </w:r>
      <w:r>
        <w:rPr>
          <w:spacing w:val="-26"/>
          <w:w w:val="90"/>
        </w:rPr>
        <w:t> </w:t>
      </w:r>
      <w:r>
        <w:rPr>
          <w:w w:val="90"/>
        </w:rPr>
        <w:t>from</w:t>
      </w:r>
      <w:r>
        <w:rPr>
          <w:spacing w:val="-24"/>
          <w:w w:val="90"/>
        </w:rPr>
        <w:t> </w:t>
      </w:r>
      <w:r>
        <w:rPr>
          <w:w w:val="90"/>
        </w:rPr>
        <w:t>a</w:t>
      </w:r>
      <w:r>
        <w:rPr>
          <w:spacing w:val="-23"/>
          <w:w w:val="90"/>
        </w:rPr>
        <w:t> </w:t>
      </w:r>
      <w:r>
        <w:rPr>
          <w:w w:val="90"/>
        </w:rPr>
        <w:t>new</w:t>
      </w:r>
      <w:r>
        <w:rPr>
          <w:spacing w:val="-23"/>
          <w:w w:val="90"/>
        </w:rPr>
        <w:t> </w:t>
      </w:r>
      <w:r>
        <w:rPr>
          <w:w w:val="90"/>
        </w:rPr>
        <w:t>well</w:t>
      </w:r>
      <w:r>
        <w:rPr>
          <w:spacing w:val="-23"/>
          <w:w w:val="90"/>
        </w:rPr>
        <w:t> </w:t>
      </w:r>
      <w:r>
        <w:rPr>
          <w:w w:val="90"/>
        </w:rPr>
        <w:t>is</w:t>
      </w:r>
      <w:r>
        <w:rPr>
          <w:spacing w:val="-24"/>
          <w:w w:val="90"/>
        </w:rPr>
        <w:t> </w:t>
      </w:r>
      <w:r>
        <w:rPr>
          <w:w w:val="90"/>
        </w:rPr>
        <w:t>entered,</w:t>
      </w:r>
      <w:r>
        <w:rPr>
          <w:spacing w:val="-24"/>
          <w:w w:val="90"/>
        </w:rPr>
        <w:t> </w:t>
      </w:r>
      <w:r>
        <w:rPr>
          <w:w w:val="90"/>
        </w:rPr>
        <w:t>the</w:t>
      </w:r>
      <w:r>
        <w:rPr>
          <w:spacing w:val="-25"/>
          <w:w w:val="90"/>
        </w:rPr>
        <w:t> </w:t>
      </w:r>
      <w:r>
        <w:rPr>
          <w:w w:val="90"/>
        </w:rPr>
        <w:t>two</w:t>
      </w:r>
      <w:r>
        <w:rPr>
          <w:spacing w:val="-23"/>
          <w:w w:val="90"/>
        </w:rPr>
        <w:t> </w:t>
      </w:r>
      <w:r>
        <w:rPr>
          <w:w w:val="90"/>
        </w:rPr>
        <w:t>gate</w:t>
      </w:r>
      <w:r>
        <w:rPr>
          <w:spacing w:val="-21"/>
          <w:w w:val="90"/>
        </w:rPr>
        <w:t> </w:t>
      </w:r>
      <w:r>
        <w:rPr>
          <w:w w:val="90"/>
        </w:rPr>
        <w:t>valves</w:t>
      </w:r>
      <w:r>
        <w:rPr>
          <w:spacing w:val="-26"/>
          <w:w w:val="90"/>
        </w:rPr>
        <w:t> </w:t>
      </w:r>
      <w:r>
        <w:rPr>
          <w:w w:val="90"/>
        </w:rPr>
        <w:t>can</w:t>
      </w:r>
      <w:r>
        <w:rPr>
          <w:spacing w:val="-24"/>
          <w:w w:val="90"/>
        </w:rPr>
        <w:t> </w:t>
      </w:r>
      <w:r>
        <w:rPr>
          <w:w w:val="90"/>
        </w:rPr>
        <w:t>be</w:t>
      </w:r>
      <w:r>
        <w:rPr>
          <w:spacing w:val="-22"/>
          <w:w w:val="90"/>
        </w:rPr>
        <w:t> </w:t>
      </w:r>
      <w:r>
        <w:rPr>
          <w:w w:val="90"/>
        </w:rPr>
        <w:t>closed,</w:t>
      </w:r>
      <w:r>
        <w:rPr>
          <w:spacing w:val="-26"/>
          <w:w w:val="90"/>
        </w:rPr>
        <w:t> </w:t>
      </w:r>
      <w:r>
        <w:rPr>
          <w:w w:val="90"/>
        </w:rPr>
        <w:t>the</w:t>
      </w:r>
      <w:r>
        <w:rPr>
          <w:spacing w:val="-25"/>
          <w:w w:val="90"/>
        </w:rPr>
        <w:t> </w:t>
      </w:r>
      <w:r>
        <w:rPr>
          <w:w w:val="90"/>
        </w:rPr>
        <w:t>pipeline</w:t>
      </w:r>
      <w:r>
        <w:rPr>
          <w:spacing w:val="-24"/>
          <w:w w:val="90"/>
        </w:rPr>
        <w:t> </w:t>
      </w:r>
      <w:r>
        <w:rPr>
          <w:w w:val="90"/>
        </w:rPr>
        <w:t>between</w:t>
      </w:r>
      <w:r>
        <w:rPr>
          <w:spacing w:val="-26"/>
          <w:w w:val="90"/>
        </w:rPr>
        <w:t> </w:t>
      </w:r>
      <w:r>
        <w:rPr>
          <w:w w:val="90"/>
        </w:rPr>
        <w:t>the two</w:t>
      </w:r>
      <w:r>
        <w:rPr>
          <w:spacing w:val="-27"/>
          <w:w w:val="90"/>
        </w:rPr>
        <w:t> </w:t>
      </w:r>
      <w:r>
        <w:rPr>
          <w:w w:val="90"/>
        </w:rPr>
        <w:t>valves</w:t>
      </w:r>
      <w:r>
        <w:rPr>
          <w:spacing w:val="-28"/>
          <w:w w:val="90"/>
        </w:rPr>
        <w:t> </w:t>
      </w:r>
      <w:r>
        <w:rPr>
          <w:w w:val="90"/>
        </w:rPr>
        <w:t>can</w:t>
      </w:r>
      <w:r>
        <w:rPr>
          <w:spacing w:val="-28"/>
          <w:w w:val="90"/>
        </w:rPr>
        <w:t> </w:t>
      </w:r>
      <w:r>
        <w:rPr>
          <w:w w:val="90"/>
        </w:rPr>
        <w:t>be</w:t>
      </w:r>
      <w:r>
        <w:rPr>
          <w:spacing w:val="-28"/>
          <w:w w:val="90"/>
        </w:rPr>
        <w:t> </w:t>
      </w:r>
      <w:r>
        <w:rPr>
          <w:w w:val="90"/>
        </w:rPr>
        <w:t>removed,</w:t>
      </w:r>
      <w:r>
        <w:rPr>
          <w:spacing w:val="-27"/>
          <w:w w:val="90"/>
        </w:rPr>
        <w:t> </w:t>
      </w:r>
      <w:r>
        <w:rPr>
          <w:w w:val="90"/>
        </w:rPr>
        <w:t>and</w:t>
      </w:r>
      <w:r>
        <w:rPr>
          <w:spacing w:val="-28"/>
          <w:w w:val="90"/>
        </w:rPr>
        <w:t> </w:t>
      </w:r>
      <w:r>
        <w:rPr>
          <w:w w:val="90"/>
        </w:rPr>
        <w:t>the</w:t>
      </w:r>
      <w:r>
        <w:rPr>
          <w:spacing w:val="-28"/>
          <w:w w:val="90"/>
        </w:rPr>
        <w:t> </w:t>
      </w:r>
      <w:r>
        <w:rPr>
          <w:w w:val="90"/>
        </w:rPr>
        <w:t>straight</w:t>
      </w:r>
      <w:r>
        <w:rPr>
          <w:spacing w:val="-28"/>
          <w:w w:val="90"/>
        </w:rPr>
        <w:t> </w:t>
      </w:r>
      <w:r>
        <w:rPr>
          <w:w w:val="90"/>
        </w:rPr>
        <w:t>pipe</w:t>
      </w:r>
      <w:r>
        <w:rPr>
          <w:spacing w:val="-30"/>
          <w:w w:val="90"/>
        </w:rPr>
        <w:t> </w:t>
      </w:r>
      <w:r>
        <w:rPr>
          <w:w w:val="90"/>
        </w:rPr>
        <w:t>section</w:t>
      </w:r>
      <w:r>
        <w:rPr>
          <w:spacing w:val="-29"/>
          <w:w w:val="90"/>
        </w:rPr>
        <w:t> </w:t>
      </w:r>
      <w:r>
        <w:rPr>
          <w:w w:val="90"/>
        </w:rPr>
        <w:t>can</w:t>
      </w:r>
      <w:r>
        <w:rPr>
          <w:spacing w:val="-27"/>
          <w:w w:val="90"/>
        </w:rPr>
        <w:t> </w:t>
      </w:r>
      <w:r>
        <w:rPr>
          <w:w w:val="90"/>
        </w:rPr>
        <w:t>be</w:t>
      </w:r>
      <w:r>
        <w:rPr>
          <w:spacing w:val="-27"/>
          <w:w w:val="90"/>
        </w:rPr>
        <w:t> </w:t>
      </w:r>
      <w:r>
        <w:rPr>
          <w:w w:val="90"/>
        </w:rPr>
        <w:t>replaced</w:t>
      </w:r>
      <w:r>
        <w:rPr>
          <w:spacing w:val="-29"/>
          <w:w w:val="90"/>
        </w:rPr>
        <w:t> </w:t>
      </w:r>
      <w:r>
        <w:rPr>
          <w:w w:val="90"/>
        </w:rPr>
        <w:t>with</w:t>
      </w:r>
      <w:r>
        <w:rPr>
          <w:spacing w:val="-26"/>
          <w:w w:val="90"/>
        </w:rPr>
        <w:t> </w:t>
      </w:r>
      <w:r>
        <w:rPr>
          <w:w w:val="90"/>
        </w:rPr>
        <w:t>a</w:t>
      </w:r>
      <w:r>
        <w:rPr>
          <w:spacing w:val="-29"/>
          <w:w w:val="90"/>
        </w:rPr>
        <w:t> </w:t>
      </w:r>
      <w:r>
        <w:rPr>
          <w:w w:val="90"/>
        </w:rPr>
        <w:t>tee.</w:t>
      </w:r>
      <w:r>
        <w:rPr>
          <w:spacing w:val="-28"/>
          <w:w w:val="90"/>
        </w:rPr>
        <w:t> </w:t>
      </w:r>
      <w:r>
        <w:rPr>
          <w:w w:val="90"/>
        </w:rPr>
        <w:t>In</w:t>
      </w:r>
      <w:r>
        <w:rPr>
          <w:spacing w:val="-27"/>
          <w:w w:val="90"/>
        </w:rPr>
        <w:t> </w:t>
      </w:r>
      <w:r>
        <w:rPr>
          <w:w w:val="90"/>
        </w:rPr>
        <w:t>this</w:t>
      </w:r>
      <w:r>
        <w:rPr>
          <w:spacing w:val="-27"/>
          <w:w w:val="90"/>
        </w:rPr>
        <w:t> </w:t>
      </w:r>
      <w:r>
        <w:rPr>
          <w:spacing w:val="-3"/>
          <w:w w:val="90"/>
        </w:rPr>
        <w:t>way, </w:t>
      </w:r>
      <w:r>
        <w:rPr>
          <w:w w:val="90"/>
        </w:rPr>
        <w:t>the</w:t>
      </w:r>
      <w:r>
        <w:rPr>
          <w:spacing w:val="-41"/>
          <w:w w:val="90"/>
        </w:rPr>
        <w:t> </w:t>
      </w:r>
      <w:r>
        <w:rPr>
          <w:w w:val="90"/>
        </w:rPr>
        <w:t>oil</w:t>
      </w:r>
      <w:r>
        <w:rPr>
          <w:spacing w:val="-41"/>
          <w:w w:val="90"/>
        </w:rPr>
        <w:t> </w:t>
      </w:r>
      <w:r>
        <w:rPr>
          <w:w w:val="90"/>
        </w:rPr>
        <w:t>from</w:t>
      </w:r>
      <w:r>
        <w:rPr>
          <w:spacing w:val="-42"/>
          <w:w w:val="90"/>
        </w:rPr>
        <w:t> </w:t>
      </w:r>
      <w:r>
        <w:rPr>
          <w:w w:val="90"/>
        </w:rPr>
        <w:t>the</w:t>
      </w:r>
      <w:r>
        <w:rPr>
          <w:spacing w:val="-41"/>
          <w:w w:val="90"/>
        </w:rPr>
        <w:t> </w:t>
      </w:r>
      <w:r>
        <w:rPr>
          <w:w w:val="90"/>
        </w:rPr>
        <w:t>new</w:t>
      </w:r>
      <w:r>
        <w:rPr>
          <w:spacing w:val="-40"/>
          <w:w w:val="90"/>
        </w:rPr>
        <w:t> </w:t>
      </w:r>
      <w:r>
        <w:rPr>
          <w:w w:val="90"/>
        </w:rPr>
        <w:t>well</w:t>
      </w:r>
      <w:r>
        <w:rPr>
          <w:spacing w:val="-41"/>
          <w:w w:val="90"/>
        </w:rPr>
        <w:t> </w:t>
      </w:r>
      <w:r>
        <w:rPr>
          <w:w w:val="90"/>
        </w:rPr>
        <w:t>can</w:t>
      </w:r>
      <w:r>
        <w:rPr>
          <w:spacing w:val="-42"/>
          <w:w w:val="90"/>
        </w:rPr>
        <w:t> </w:t>
      </w:r>
      <w:r>
        <w:rPr>
          <w:w w:val="90"/>
        </w:rPr>
        <w:t>be</w:t>
      </w:r>
      <w:r>
        <w:rPr>
          <w:spacing w:val="-41"/>
          <w:w w:val="90"/>
        </w:rPr>
        <w:t> </w:t>
      </w:r>
      <w:r>
        <w:rPr>
          <w:w w:val="90"/>
        </w:rPr>
        <w:t>connected</w:t>
      </w:r>
      <w:r>
        <w:rPr>
          <w:spacing w:val="-42"/>
          <w:w w:val="90"/>
        </w:rPr>
        <w:t> </w:t>
      </w:r>
      <w:r>
        <w:rPr>
          <w:w w:val="90"/>
        </w:rPr>
        <w:t>from</w:t>
      </w:r>
      <w:r>
        <w:rPr>
          <w:spacing w:val="-41"/>
          <w:w w:val="90"/>
        </w:rPr>
        <w:t> </w:t>
      </w:r>
      <w:r>
        <w:rPr>
          <w:w w:val="90"/>
        </w:rPr>
        <w:t>the</w:t>
      </w:r>
      <w:r>
        <w:rPr>
          <w:spacing w:val="-41"/>
          <w:w w:val="90"/>
        </w:rPr>
        <w:t> </w:t>
      </w:r>
      <w:r>
        <w:rPr>
          <w:w w:val="90"/>
        </w:rPr>
        <w:t>tee</w:t>
      </w:r>
      <w:r>
        <w:rPr>
          <w:spacing w:val="-41"/>
          <w:w w:val="90"/>
        </w:rPr>
        <w:t> </w:t>
      </w:r>
      <w:r>
        <w:rPr>
          <w:w w:val="90"/>
        </w:rPr>
        <w:t>between</w:t>
      </w:r>
      <w:r>
        <w:rPr>
          <w:spacing w:val="-42"/>
          <w:w w:val="90"/>
        </w:rPr>
        <w:t> </w:t>
      </w:r>
      <w:r>
        <w:rPr>
          <w:w w:val="90"/>
        </w:rPr>
        <w:t>the</w:t>
      </w:r>
      <w:r>
        <w:rPr>
          <w:spacing w:val="-41"/>
          <w:w w:val="90"/>
        </w:rPr>
        <w:t> </w:t>
      </w:r>
      <w:r>
        <w:rPr>
          <w:w w:val="90"/>
        </w:rPr>
        <w:t>two</w:t>
      </w:r>
      <w:r>
        <w:rPr>
          <w:spacing w:val="-40"/>
          <w:w w:val="90"/>
        </w:rPr>
        <w:t> </w:t>
      </w:r>
      <w:r>
        <w:rPr>
          <w:w w:val="90"/>
        </w:rPr>
        <w:t>gate</w:t>
      </w:r>
      <w:r>
        <w:rPr>
          <w:spacing w:val="-40"/>
          <w:w w:val="90"/>
        </w:rPr>
        <w:t> </w:t>
      </w:r>
      <w:r>
        <w:rPr>
          <w:w w:val="90"/>
        </w:rPr>
        <w:t>valves</w:t>
      </w:r>
      <w:r>
        <w:rPr>
          <w:spacing w:val="-40"/>
          <w:w w:val="90"/>
        </w:rPr>
        <w:t> </w:t>
      </w:r>
      <w:r>
        <w:rPr>
          <w:w w:val="90"/>
        </w:rPr>
        <w:t>to</w:t>
      </w:r>
      <w:r>
        <w:rPr>
          <w:spacing w:val="-41"/>
          <w:w w:val="90"/>
        </w:rPr>
        <w:t> </w:t>
      </w:r>
      <w:r>
        <w:rPr>
          <w:w w:val="90"/>
        </w:rPr>
        <w:t>ensure</w:t>
      </w:r>
      <w:r>
        <w:rPr>
          <w:spacing w:val="-43"/>
          <w:w w:val="90"/>
        </w:rPr>
        <w:t> </w:t>
      </w:r>
      <w:r>
        <w:rPr>
          <w:w w:val="90"/>
        </w:rPr>
        <w:t>The wellhead of a single well is built without fire, the trunk line is not vented, and the normal operation</w:t>
      </w:r>
      <w:r>
        <w:rPr>
          <w:spacing w:val="-23"/>
          <w:w w:val="90"/>
        </w:rPr>
        <w:t> </w:t>
      </w:r>
      <w:r>
        <w:rPr>
          <w:w w:val="90"/>
        </w:rPr>
        <w:t>of</w:t>
      </w:r>
      <w:r>
        <w:rPr>
          <w:spacing w:val="-20"/>
          <w:w w:val="90"/>
        </w:rPr>
        <w:t> </w:t>
      </w:r>
      <w:r>
        <w:rPr>
          <w:w w:val="90"/>
        </w:rPr>
        <w:t>the</w:t>
      </w:r>
      <w:r>
        <w:rPr>
          <w:spacing w:val="-22"/>
          <w:w w:val="90"/>
        </w:rPr>
        <w:t> </w:t>
      </w:r>
      <w:r>
        <w:rPr>
          <w:w w:val="90"/>
        </w:rPr>
        <w:t>gas</w:t>
      </w:r>
      <w:r>
        <w:rPr>
          <w:spacing w:val="-19"/>
          <w:w w:val="90"/>
        </w:rPr>
        <w:t> </w:t>
      </w:r>
      <w:r>
        <w:rPr>
          <w:w w:val="90"/>
        </w:rPr>
        <w:t>production</w:t>
      </w:r>
      <w:r>
        <w:rPr>
          <w:spacing w:val="-21"/>
          <w:w w:val="90"/>
        </w:rPr>
        <w:t> </w:t>
      </w:r>
      <w:r>
        <w:rPr>
          <w:w w:val="90"/>
        </w:rPr>
        <w:t>trunk</w:t>
      </w:r>
      <w:r>
        <w:rPr>
          <w:spacing w:val="-21"/>
          <w:w w:val="90"/>
        </w:rPr>
        <w:t> </w:t>
      </w:r>
      <w:r>
        <w:rPr>
          <w:w w:val="90"/>
        </w:rPr>
        <w:t>line</w:t>
      </w:r>
      <w:r>
        <w:rPr>
          <w:spacing w:val="-22"/>
          <w:w w:val="90"/>
        </w:rPr>
        <w:t> </w:t>
      </w:r>
      <w:r>
        <w:rPr>
          <w:w w:val="90"/>
        </w:rPr>
        <w:t>will</w:t>
      </w:r>
      <w:r>
        <w:rPr>
          <w:spacing w:val="-20"/>
          <w:w w:val="90"/>
        </w:rPr>
        <w:t> </w:t>
      </w:r>
      <w:r>
        <w:rPr>
          <w:w w:val="90"/>
        </w:rPr>
        <w:t>not</w:t>
      </w:r>
      <w:r>
        <w:rPr>
          <w:spacing w:val="-21"/>
          <w:w w:val="90"/>
        </w:rPr>
        <w:t> </w:t>
      </w:r>
      <w:r>
        <w:rPr>
          <w:w w:val="90"/>
        </w:rPr>
        <w:t>be</w:t>
      </w:r>
      <w:r>
        <w:rPr>
          <w:spacing w:val="-19"/>
          <w:w w:val="90"/>
        </w:rPr>
        <w:t> </w:t>
      </w:r>
      <w:r>
        <w:rPr>
          <w:w w:val="90"/>
        </w:rPr>
        <w:t>affected</w:t>
      </w:r>
      <w:r>
        <w:rPr>
          <w:spacing w:val="-22"/>
          <w:w w:val="90"/>
        </w:rPr>
        <w:t> </w:t>
      </w:r>
      <w:r>
        <w:rPr>
          <w:w w:val="90"/>
        </w:rPr>
        <w:t>when</w:t>
      </w:r>
      <w:r>
        <w:rPr>
          <w:spacing w:val="-19"/>
          <w:w w:val="90"/>
        </w:rPr>
        <w:t> </w:t>
      </w:r>
      <w:r>
        <w:rPr>
          <w:w w:val="90"/>
        </w:rPr>
        <w:t>the</w:t>
      </w:r>
      <w:r>
        <w:rPr>
          <w:spacing w:val="-22"/>
          <w:w w:val="90"/>
        </w:rPr>
        <w:t> </w:t>
      </w:r>
      <w:r>
        <w:rPr>
          <w:w w:val="90"/>
        </w:rPr>
        <w:t>oil</w:t>
      </w:r>
      <w:r>
        <w:rPr>
          <w:spacing w:val="-21"/>
          <w:w w:val="90"/>
        </w:rPr>
        <w:t> </w:t>
      </w:r>
      <w:r>
        <w:rPr>
          <w:w w:val="90"/>
        </w:rPr>
        <w:t>is</w:t>
      </w:r>
      <w:r>
        <w:rPr>
          <w:spacing w:val="-21"/>
          <w:w w:val="90"/>
        </w:rPr>
        <w:t> </w:t>
      </w:r>
      <w:r>
        <w:rPr>
          <w:w w:val="90"/>
        </w:rPr>
        <w:t>connected</w:t>
      </w:r>
      <w:r>
        <w:rPr>
          <w:spacing w:val="-21"/>
          <w:w w:val="90"/>
        </w:rPr>
        <w:t> </w:t>
      </w:r>
      <w:r>
        <w:rPr>
          <w:w w:val="90"/>
        </w:rPr>
        <w:t>to</w:t>
      </w:r>
      <w:r>
        <w:rPr>
          <w:spacing w:val="-21"/>
          <w:w w:val="90"/>
        </w:rPr>
        <w:t> </w:t>
      </w:r>
      <w:r>
        <w:rPr>
          <w:w w:val="90"/>
        </w:rPr>
        <w:t>the </w:t>
      </w:r>
      <w:r>
        <w:rPr>
          <w:w w:val="85"/>
        </w:rPr>
        <w:t>newly-built</w:t>
      </w:r>
      <w:r>
        <w:rPr>
          <w:spacing w:val="-17"/>
          <w:w w:val="85"/>
        </w:rPr>
        <w:t> </w:t>
      </w:r>
      <w:r>
        <w:rPr>
          <w:w w:val="85"/>
        </w:rPr>
        <w:t>well.</w:t>
      </w:r>
      <w:r>
        <w:rPr>
          <w:spacing w:val="-14"/>
          <w:w w:val="85"/>
        </w:rPr>
        <w:t> </w:t>
      </w:r>
      <w:r>
        <w:rPr>
          <w:w w:val="85"/>
        </w:rPr>
        <w:t>In</w:t>
      </w:r>
      <w:r>
        <w:rPr>
          <w:spacing w:val="-15"/>
          <w:w w:val="85"/>
        </w:rPr>
        <w:t> </w:t>
      </w:r>
      <w:r>
        <w:rPr>
          <w:w w:val="85"/>
        </w:rPr>
        <w:t>addition,</w:t>
      </w:r>
      <w:r>
        <w:rPr>
          <w:spacing w:val="-16"/>
          <w:w w:val="85"/>
        </w:rPr>
        <w:t> </w:t>
      </w:r>
      <w:r>
        <w:rPr>
          <w:w w:val="85"/>
        </w:rPr>
        <w:t>the</w:t>
      </w:r>
      <w:r>
        <w:rPr>
          <w:spacing w:val="-16"/>
          <w:w w:val="85"/>
        </w:rPr>
        <w:t> </w:t>
      </w:r>
      <w:r>
        <w:rPr>
          <w:w w:val="85"/>
        </w:rPr>
        <w:t>construction</w:t>
      </w:r>
      <w:r>
        <w:rPr>
          <w:spacing w:val="-19"/>
          <w:w w:val="85"/>
        </w:rPr>
        <w:t> </w:t>
      </w:r>
      <w:r>
        <w:rPr>
          <w:w w:val="85"/>
        </w:rPr>
        <w:t>access</w:t>
      </w:r>
      <w:r>
        <w:rPr>
          <w:spacing w:val="-17"/>
          <w:w w:val="85"/>
        </w:rPr>
        <w:t> </w:t>
      </w:r>
      <w:r>
        <w:rPr>
          <w:w w:val="85"/>
        </w:rPr>
        <w:t>or</w:t>
      </w:r>
      <w:r>
        <w:rPr>
          <w:spacing w:val="-16"/>
          <w:w w:val="85"/>
        </w:rPr>
        <w:t> </w:t>
      </w:r>
      <w:r>
        <w:rPr>
          <w:w w:val="85"/>
        </w:rPr>
        <w:t>inspection</w:t>
      </w:r>
      <w:r>
        <w:rPr>
          <w:spacing w:val="-19"/>
          <w:w w:val="85"/>
        </w:rPr>
        <w:t> </w:t>
      </w:r>
      <w:r>
        <w:rPr>
          <w:w w:val="85"/>
        </w:rPr>
        <w:t>road</w:t>
      </w:r>
      <w:r>
        <w:rPr>
          <w:spacing w:val="-18"/>
          <w:w w:val="85"/>
        </w:rPr>
        <w:t> </w:t>
      </w:r>
      <w:r>
        <w:rPr>
          <w:w w:val="85"/>
        </w:rPr>
        <w:t>of</w:t>
      </w:r>
      <w:r>
        <w:rPr>
          <w:spacing w:val="-15"/>
          <w:w w:val="85"/>
        </w:rPr>
        <w:t> </w:t>
      </w:r>
      <w:r>
        <w:rPr>
          <w:w w:val="85"/>
        </w:rPr>
        <w:t>the</w:t>
      </w:r>
      <w:r>
        <w:rPr>
          <w:spacing w:val="-16"/>
          <w:w w:val="85"/>
        </w:rPr>
        <w:t> </w:t>
      </w:r>
      <w:r>
        <w:rPr>
          <w:w w:val="85"/>
        </w:rPr>
        <w:t>production</w:t>
      </w:r>
      <w:r>
        <w:rPr>
          <w:spacing w:val="-16"/>
          <w:w w:val="85"/>
        </w:rPr>
        <w:t> </w:t>
      </w:r>
      <w:r>
        <w:rPr>
          <w:w w:val="85"/>
        </w:rPr>
        <w:t>pipeline </w:t>
      </w:r>
      <w:r>
        <w:rPr>
          <w:w w:val="90"/>
        </w:rPr>
        <w:t>in</w:t>
      </w:r>
      <w:r>
        <w:rPr>
          <w:spacing w:val="-22"/>
          <w:w w:val="90"/>
        </w:rPr>
        <w:t> </w:t>
      </w:r>
      <w:r>
        <w:rPr>
          <w:w w:val="90"/>
        </w:rPr>
        <w:t>series</w:t>
      </w:r>
      <w:r>
        <w:rPr>
          <w:spacing w:val="-21"/>
          <w:w w:val="90"/>
        </w:rPr>
        <w:t> </w:t>
      </w:r>
      <w:r>
        <w:rPr>
          <w:w w:val="90"/>
        </w:rPr>
        <w:t>can</w:t>
      </w:r>
      <w:r>
        <w:rPr>
          <w:spacing w:val="-21"/>
          <w:w w:val="90"/>
        </w:rPr>
        <w:t> </w:t>
      </w:r>
      <w:r>
        <w:rPr>
          <w:w w:val="90"/>
        </w:rPr>
        <w:t>make</w:t>
      </w:r>
      <w:r>
        <w:rPr>
          <w:spacing w:val="-20"/>
          <w:w w:val="90"/>
        </w:rPr>
        <w:t> </w:t>
      </w:r>
      <w:r>
        <w:rPr>
          <w:w w:val="90"/>
        </w:rPr>
        <w:t>full</w:t>
      </w:r>
      <w:r>
        <w:rPr>
          <w:spacing w:val="-21"/>
          <w:w w:val="90"/>
        </w:rPr>
        <w:t> </w:t>
      </w:r>
      <w:r>
        <w:rPr>
          <w:w w:val="90"/>
        </w:rPr>
        <w:t>use</w:t>
      </w:r>
      <w:r>
        <w:rPr>
          <w:spacing w:val="-21"/>
          <w:w w:val="90"/>
        </w:rPr>
        <w:t> </w:t>
      </w:r>
      <w:r>
        <w:rPr>
          <w:w w:val="90"/>
        </w:rPr>
        <w:t>of</w:t>
      </w:r>
      <w:r>
        <w:rPr>
          <w:spacing w:val="-23"/>
          <w:w w:val="90"/>
        </w:rPr>
        <w:t> </w:t>
      </w:r>
      <w:r>
        <w:rPr>
          <w:w w:val="90"/>
        </w:rPr>
        <w:t>the</w:t>
      </w:r>
      <w:r>
        <w:rPr>
          <w:spacing w:val="-22"/>
          <w:w w:val="90"/>
        </w:rPr>
        <w:t> </w:t>
      </w:r>
      <w:r>
        <w:rPr>
          <w:w w:val="90"/>
        </w:rPr>
        <w:t>front</w:t>
      </w:r>
      <w:r>
        <w:rPr>
          <w:spacing w:val="-22"/>
          <w:w w:val="90"/>
        </w:rPr>
        <w:t> </w:t>
      </w:r>
      <w:r>
        <w:rPr>
          <w:w w:val="90"/>
        </w:rPr>
        <w:t>of</w:t>
      </w:r>
      <w:r>
        <w:rPr>
          <w:spacing w:val="-21"/>
          <w:w w:val="90"/>
        </w:rPr>
        <w:t> </w:t>
      </w:r>
      <w:r>
        <w:rPr>
          <w:w w:val="90"/>
        </w:rPr>
        <w:t>the</w:t>
      </w:r>
      <w:r>
        <w:rPr>
          <w:spacing w:val="-19"/>
          <w:w w:val="90"/>
        </w:rPr>
        <w:t> </w:t>
      </w:r>
      <w:r>
        <w:rPr>
          <w:w w:val="90"/>
        </w:rPr>
        <w:t>single</w:t>
      </w:r>
      <w:r>
        <w:rPr>
          <w:spacing w:val="-20"/>
          <w:w w:val="90"/>
        </w:rPr>
        <w:t> </w:t>
      </w:r>
      <w:r>
        <w:rPr>
          <w:w w:val="90"/>
        </w:rPr>
        <w:t>well</w:t>
      </w:r>
      <w:r>
        <w:rPr>
          <w:spacing w:val="-19"/>
          <w:w w:val="90"/>
        </w:rPr>
        <w:t> </w:t>
      </w:r>
      <w:r>
        <w:rPr>
          <w:w w:val="90"/>
        </w:rPr>
        <w:t>station</w:t>
      </w:r>
      <w:r>
        <w:rPr>
          <w:spacing w:val="-21"/>
          <w:w w:val="90"/>
        </w:rPr>
        <w:t> </w:t>
      </w:r>
      <w:r>
        <w:rPr>
          <w:w w:val="90"/>
        </w:rPr>
        <w:t>Road,</w:t>
      </w:r>
      <w:r>
        <w:rPr>
          <w:spacing w:val="-23"/>
          <w:w w:val="90"/>
        </w:rPr>
        <w:t> </w:t>
      </w:r>
      <w:r>
        <w:rPr>
          <w:w w:val="90"/>
        </w:rPr>
        <w:t>the</w:t>
      </w:r>
      <w:r>
        <w:rPr>
          <w:spacing w:val="-20"/>
          <w:w w:val="90"/>
        </w:rPr>
        <w:t> </w:t>
      </w:r>
      <w:r>
        <w:rPr>
          <w:w w:val="90"/>
        </w:rPr>
        <w:t>disadvantage</w:t>
      </w:r>
      <w:r>
        <w:rPr>
          <w:spacing w:val="-21"/>
          <w:w w:val="90"/>
        </w:rPr>
        <w:t> </w:t>
      </w:r>
      <w:r>
        <w:rPr>
          <w:w w:val="90"/>
        </w:rPr>
        <w:t>of</w:t>
      </w:r>
      <w:r>
        <w:rPr>
          <w:spacing w:val="-20"/>
          <w:w w:val="90"/>
        </w:rPr>
        <w:t> </w:t>
      </w:r>
      <w:r>
        <w:rPr>
          <w:w w:val="90"/>
        </w:rPr>
        <w:t>this form</w:t>
      </w:r>
      <w:r>
        <w:rPr>
          <w:spacing w:val="-11"/>
          <w:w w:val="90"/>
        </w:rPr>
        <w:t> </w:t>
      </w:r>
      <w:r>
        <w:rPr>
          <w:w w:val="90"/>
        </w:rPr>
        <w:t>is</w:t>
      </w:r>
      <w:r>
        <w:rPr>
          <w:spacing w:val="-11"/>
          <w:w w:val="90"/>
        </w:rPr>
        <w:t> </w:t>
      </w:r>
      <w:r>
        <w:rPr>
          <w:w w:val="90"/>
        </w:rPr>
        <w:t>that</w:t>
      </w:r>
      <w:r>
        <w:rPr>
          <w:spacing w:val="-12"/>
          <w:w w:val="90"/>
        </w:rPr>
        <w:t> </w:t>
      </w:r>
      <w:r>
        <w:rPr>
          <w:w w:val="90"/>
        </w:rPr>
        <w:t>the</w:t>
      </w:r>
      <w:r>
        <w:rPr>
          <w:spacing w:val="-10"/>
          <w:w w:val="90"/>
        </w:rPr>
        <w:t> </w:t>
      </w:r>
      <w:r>
        <w:rPr>
          <w:w w:val="90"/>
        </w:rPr>
        <w:t>pipeline</w:t>
      </w:r>
      <w:r>
        <w:rPr>
          <w:spacing w:val="-14"/>
          <w:w w:val="90"/>
        </w:rPr>
        <w:t> </w:t>
      </w:r>
      <w:r>
        <w:rPr>
          <w:w w:val="90"/>
        </w:rPr>
        <w:t>is</w:t>
      </w:r>
      <w:r>
        <w:rPr>
          <w:spacing w:val="-8"/>
          <w:w w:val="90"/>
        </w:rPr>
        <w:t> </w:t>
      </w:r>
      <w:r>
        <w:rPr>
          <w:w w:val="90"/>
        </w:rPr>
        <w:t>slightly</w:t>
      </w:r>
      <w:r>
        <w:rPr>
          <w:spacing w:val="-14"/>
          <w:w w:val="90"/>
        </w:rPr>
        <w:t> </w:t>
      </w:r>
      <w:r>
        <w:rPr>
          <w:w w:val="90"/>
        </w:rPr>
        <w:t>longer.</w:t>
      </w:r>
    </w:p>
    <w:p>
      <w:pPr>
        <w:pStyle w:val="BodyText"/>
        <w:spacing w:line="304" w:lineRule="exact"/>
        <w:ind w:left="1220" w:firstLine="0"/>
      </w:pPr>
      <w:r>
        <w:rPr>
          <w:w w:val="95"/>
        </w:rPr>
        <w:t>However, with the development of oilfields, the pressure of oil wells has continued to drop,</w:t>
      </w:r>
    </w:p>
    <w:p>
      <w:pPr>
        <w:spacing w:after="0" w:line="304" w:lineRule="exact"/>
        <w:sectPr>
          <w:pgSz w:w="11910" w:h="16840"/>
          <w:pgMar w:header="892" w:footer="0" w:top="1360" w:bottom="280" w:left="1000" w:right="760"/>
        </w:sectPr>
      </w:pPr>
    </w:p>
    <w:p>
      <w:pPr>
        <w:pStyle w:val="BodyText"/>
        <w:spacing w:line="232" w:lineRule="auto" w:before="71"/>
        <w:ind w:right="1004" w:firstLine="0"/>
      </w:pPr>
      <w:r>
        <w:rPr/>
        <w:drawing>
          <wp:anchor distT="0" distB="0" distL="0" distR="0" allowOverlap="1" layoutInCell="1" locked="0" behindDoc="0" simplePos="0" relativeHeight="18">
            <wp:simplePos x="0" y="0"/>
            <wp:positionH relativeFrom="page">
              <wp:posOffset>2442972</wp:posOffset>
            </wp:positionH>
            <wp:positionV relativeFrom="paragraph">
              <wp:posOffset>1075456</wp:posOffset>
            </wp:positionV>
            <wp:extent cx="2695363" cy="1905952"/>
            <wp:effectExtent l="0" t="0" r="0" b="0"/>
            <wp:wrapTopAndBottom/>
            <wp:docPr id="33" name="image16.png"/>
            <wp:cNvGraphicFramePr>
              <a:graphicFrameLocks noChangeAspect="1"/>
            </wp:cNvGraphicFramePr>
            <a:graphic>
              <a:graphicData uri="http://schemas.openxmlformats.org/drawingml/2006/picture">
                <pic:pic>
                  <pic:nvPicPr>
                    <pic:cNvPr id="34" name="image16.png"/>
                    <pic:cNvPicPr/>
                  </pic:nvPicPr>
                  <pic:blipFill>
                    <a:blip r:embed="rId22" cstate="print"/>
                    <a:stretch>
                      <a:fillRect/>
                    </a:stretch>
                  </pic:blipFill>
                  <pic:spPr>
                    <a:xfrm>
                      <a:off x="0" y="0"/>
                      <a:ext cx="2695363" cy="1905952"/>
                    </a:xfrm>
                    <a:prstGeom prst="rect">
                      <a:avLst/>
                    </a:prstGeom>
                  </pic:spPr>
                </pic:pic>
              </a:graphicData>
            </a:graphic>
          </wp:anchor>
        </w:drawing>
      </w:r>
      <w:r>
        <w:rPr>
          <w:w w:val="90"/>
        </w:rPr>
        <w:t>and</w:t>
      </w:r>
      <w:r>
        <w:rPr>
          <w:spacing w:val="-32"/>
          <w:w w:val="90"/>
        </w:rPr>
        <w:t> </w:t>
      </w:r>
      <w:r>
        <w:rPr>
          <w:w w:val="90"/>
        </w:rPr>
        <w:t>there</w:t>
      </w:r>
      <w:r>
        <w:rPr>
          <w:spacing w:val="-32"/>
          <w:w w:val="90"/>
        </w:rPr>
        <w:t> </w:t>
      </w:r>
      <w:r>
        <w:rPr>
          <w:w w:val="90"/>
        </w:rPr>
        <w:t>is</w:t>
      </w:r>
      <w:r>
        <w:rPr>
          <w:spacing w:val="-31"/>
          <w:w w:val="90"/>
        </w:rPr>
        <w:t> </w:t>
      </w:r>
      <w:r>
        <w:rPr>
          <w:w w:val="90"/>
        </w:rPr>
        <w:t>a</w:t>
      </w:r>
      <w:r>
        <w:rPr>
          <w:spacing w:val="-31"/>
          <w:w w:val="90"/>
        </w:rPr>
        <w:t> </w:t>
      </w:r>
      <w:r>
        <w:rPr>
          <w:w w:val="90"/>
        </w:rPr>
        <w:t>problem</w:t>
      </w:r>
      <w:r>
        <w:rPr>
          <w:spacing w:val="-33"/>
          <w:w w:val="90"/>
        </w:rPr>
        <w:t> </w:t>
      </w:r>
      <w:r>
        <w:rPr>
          <w:w w:val="90"/>
        </w:rPr>
        <w:t>that</w:t>
      </w:r>
      <w:r>
        <w:rPr>
          <w:spacing w:val="-32"/>
          <w:w w:val="90"/>
        </w:rPr>
        <w:t> </w:t>
      </w:r>
      <w:r>
        <w:rPr>
          <w:w w:val="90"/>
        </w:rPr>
        <w:t>the</w:t>
      </w:r>
      <w:r>
        <w:rPr>
          <w:spacing w:val="-31"/>
          <w:w w:val="90"/>
        </w:rPr>
        <w:t> </w:t>
      </w:r>
      <w:r>
        <w:rPr>
          <w:w w:val="90"/>
        </w:rPr>
        <w:t>pressure</w:t>
      </w:r>
      <w:r>
        <w:rPr>
          <w:spacing w:val="-33"/>
          <w:w w:val="90"/>
        </w:rPr>
        <w:t> </w:t>
      </w:r>
      <w:r>
        <w:rPr>
          <w:w w:val="90"/>
        </w:rPr>
        <w:t>drop</w:t>
      </w:r>
      <w:r>
        <w:rPr>
          <w:spacing w:val="-32"/>
          <w:w w:val="90"/>
        </w:rPr>
        <w:t> </w:t>
      </w:r>
      <w:r>
        <w:rPr>
          <w:w w:val="90"/>
        </w:rPr>
        <w:t>rate</w:t>
      </w:r>
      <w:r>
        <w:rPr>
          <w:spacing w:val="-31"/>
          <w:w w:val="90"/>
        </w:rPr>
        <w:t> </w:t>
      </w:r>
      <w:r>
        <w:rPr>
          <w:w w:val="90"/>
        </w:rPr>
        <w:t>of</w:t>
      </w:r>
      <w:r>
        <w:rPr>
          <w:spacing w:val="-31"/>
          <w:w w:val="90"/>
        </w:rPr>
        <w:t> </w:t>
      </w:r>
      <w:r>
        <w:rPr>
          <w:w w:val="90"/>
        </w:rPr>
        <w:t>a</w:t>
      </w:r>
      <w:r>
        <w:rPr>
          <w:spacing w:val="-32"/>
          <w:w w:val="90"/>
        </w:rPr>
        <w:t> </w:t>
      </w:r>
      <w:r>
        <w:rPr>
          <w:w w:val="90"/>
        </w:rPr>
        <w:t>single</w:t>
      </w:r>
      <w:r>
        <w:rPr>
          <w:spacing w:val="-31"/>
          <w:w w:val="90"/>
        </w:rPr>
        <w:t> </w:t>
      </w:r>
      <w:r>
        <w:rPr>
          <w:w w:val="90"/>
        </w:rPr>
        <w:t>well</w:t>
      </w:r>
      <w:r>
        <w:rPr>
          <w:spacing w:val="-31"/>
          <w:w w:val="90"/>
        </w:rPr>
        <w:t> </w:t>
      </w:r>
      <w:r>
        <w:rPr>
          <w:w w:val="90"/>
        </w:rPr>
        <w:t>at</w:t>
      </w:r>
      <w:r>
        <w:rPr>
          <w:spacing w:val="-32"/>
          <w:w w:val="90"/>
        </w:rPr>
        <w:t> </w:t>
      </w:r>
      <w:r>
        <w:rPr>
          <w:w w:val="90"/>
        </w:rPr>
        <w:t>a</w:t>
      </w:r>
      <w:r>
        <w:rPr>
          <w:spacing w:val="-31"/>
          <w:w w:val="90"/>
        </w:rPr>
        <w:t> </w:t>
      </w:r>
      <w:r>
        <w:rPr>
          <w:w w:val="90"/>
        </w:rPr>
        <w:t>later</w:t>
      </w:r>
      <w:r>
        <w:rPr>
          <w:spacing w:val="-32"/>
          <w:w w:val="90"/>
        </w:rPr>
        <w:t> </w:t>
      </w:r>
      <w:r>
        <w:rPr>
          <w:w w:val="90"/>
        </w:rPr>
        <w:t>stage</w:t>
      </w:r>
      <w:r>
        <w:rPr>
          <w:spacing w:val="-32"/>
          <w:w w:val="90"/>
        </w:rPr>
        <w:t> </w:t>
      </w:r>
      <w:r>
        <w:rPr>
          <w:w w:val="90"/>
        </w:rPr>
        <w:t>does</w:t>
      </w:r>
      <w:r>
        <w:rPr>
          <w:spacing w:val="-32"/>
          <w:w w:val="90"/>
        </w:rPr>
        <w:t> </w:t>
      </w:r>
      <w:r>
        <w:rPr>
          <w:w w:val="90"/>
        </w:rPr>
        <w:t>not</w:t>
      </w:r>
      <w:r>
        <w:rPr>
          <w:spacing w:val="-32"/>
          <w:w w:val="90"/>
        </w:rPr>
        <w:t> </w:t>
      </w:r>
      <w:r>
        <w:rPr>
          <w:w w:val="90"/>
        </w:rPr>
        <w:t>match </w:t>
      </w:r>
      <w:r>
        <w:rPr>
          <w:w w:val="85"/>
        </w:rPr>
        <w:t>the</w:t>
      </w:r>
      <w:r>
        <w:rPr>
          <w:spacing w:val="-18"/>
          <w:w w:val="85"/>
        </w:rPr>
        <w:t> </w:t>
      </w:r>
      <w:r>
        <w:rPr>
          <w:w w:val="85"/>
        </w:rPr>
        <w:t>pressure</w:t>
      </w:r>
      <w:r>
        <w:rPr>
          <w:spacing w:val="-20"/>
          <w:w w:val="85"/>
        </w:rPr>
        <w:t> </w:t>
      </w:r>
      <w:r>
        <w:rPr>
          <w:w w:val="85"/>
        </w:rPr>
        <w:t>system</w:t>
      </w:r>
      <w:r>
        <w:rPr>
          <w:spacing w:val="-18"/>
          <w:w w:val="85"/>
        </w:rPr>
        <w:t> </w:t>
      </w:r>
      <w:r>
        <w:rPr>
          <w:w w:val="85"/>
        </w:rPr>
        <w:t>of</w:t>
      </w:r>
      <w:r>
        <w:rPr>
          <w:spacing w:val="-20"/>
          <w:w w:val="85"/>
        </w:rPr>
        <w:t> </w:t>
      </w:r>
      <w:r>
        <w:rPr>
          <w:w w:val="85"/>
        </w:rPr>
        <w:t>the</w:t>
      </w:r>
      <w:r>
        <w:rPr>
          <w:spacing w:val="-16"/>
          <w:w w:val="85"/>
        </w:rPr>
        <w:t> </w:t>
      </w:r>
      <w:r>
        <w:rPr>
          <w:w w:val="85"/>
        </w:rPr>
        <w:t>oil</w:t>
      </w:r>
      <w:r>
        <w:rPr>
          <w:spacing w:val="-21"/>
          <w:w w:val="85"/>
        </w:rPr>
        <w:t> </w:t>
      </w:r>
      <w:r>
        <w:rPr>
          <w:w w:val="85"/>
        </w:rPr>
        <w:t>pipeline.</w:t>
      </w:r>
      <w:r>
        <w:rPr>
          <w:spacing w:val="-22"/>
          <w:w w:val="85"/>
        </w:rPr>
        <w:t> </w:t>
      </w:r>
      <w:r>
        <w:rPr>
          <w:w w:val="85"/>
        </w:rPr>
        <w:t>When</w:t>
      </w:r>
      <w:r>
        <w:rPr>
          <w:spacing w:val="-20"/>
          <w:w w:val="85"/>
        </w:rPr>
        <w:t> </w:t>
      </w:r>
      <w:r>
        <w:rPr>
          <w:w w:val="85"/>
        </w:rPr>
        <w:t>the</w:t>
      </w:r>
      <w:r>
        <w:rPr>
          <w:spacing w:val="-18"/>
          <w:w w:val="85"/>
        </w:rPr>
        <w:t> </w:t>
      </w:r>
      <w:r>
        <w:rPr>
          <w:w w:val="85"/>
        </w:rPr>
        <w:t>shut-in</w:t>
      </w:r>
      <w:r>
        <w:rPr>
          <w:spacing w:val="-17"/>
          <w:w w:val="85"/>
        </w:rPr>
        <w:t> </w:t>
      </w:r>
      <w:r>
        <w:rPr>
          <w:w w:val="85"/>
        </w:rPr>
        <w:t>pressure</w:t>
      </w:r>
      <w:r>
        <w:rPr>
          <w:spacing w:val="-21"/>
          <w:w w:val="85"/>
        </w:rPr>
        <w:t> </w:t>
      </w:r>
      <w:r>
        <w:rPr>
          <w:w w:val="85"/>
        </w:rPr>
        <w:t>cannot</w:t>
      </w:r>
      <w:r>
        <w:rPr>
          <w:spacing w:val="-21"/>
          <w:w w:val="85"/>
        </w:rPr>
        <w:t> </w:t>
      </w:r>
      <w:r>
        <w:rPr>
          <w:w w:val="85"/>
        </w:rPr>
        <w:t>reach</w:t>
      </w:r>
      <w:r>
        <w:rPr>
          <w:spacing w:val="-20"/>
          <w:w w:val="85"/>
        </w:rPr>
        <w:t> </w:t>
      </w:r>
      <w:r>
        <w:rPr>
          <w:w w:val="85"/>
        </w:rPr>
        <w:t>the</w:t>
      </w:r>
      <w:r>
        <w:rPr>
          <w:spacing w:val="-18"/>
          <w:w w:val="85"/>
        </w:rPr>
        <w:t> </w:t>
      </w:r>
      <w:r>
        <w:rPr>
          <w:w w:val="85"/>
        </w:rPr>
        <w:t>pressure</w:t>
      </w:r>
      <w:r>
        <w:rPr>
          <w:spacing w:val="-19"/>
          <w:w w:val="85"/>
        </w:rPr>
        <w:t> </w:t>
      </w:r>
      <w:r>
        <w:rPr>
          <w:w w:val="85"/>
        </w:rPr>
        <w:t>of</w:t>
      </w:r>
      <w:r>
        <w:rPr>
          <w:spacing w:val="-19"/>
          <w:w w:val="85"/>
        </w:rPr>
        <w:t> </w:t>
      </w:r>
      <w:r>
        <w:rPr>
          <w:w w:val="85"/>
        </w:rPr>
        <w:t>the oil</w:t>
      </w:r>
      <w:r>
        <w:rPr>
          <w:spacing w:val="-16"/>
          <w:w w:val="85"/>
        </w:rPr>
        <w:t> </w:t>
      </w:r>
      <w:r>
        <w:rPr>
          <w:w w:val="85"/>
        </w:rPr>
        <w:t>pipeline</w:t>
      </w:r>
      <w:r>
        <w:rPr>
          <w:spacing w:val="-16"/>
          <w:w w:val="85"/>
        </w:rPr>
        <w:t> </w:t>
      </w:r>
      <w:r>
        <w:rPr>
          <w:w w:val="85"/>
        </w:rPr>
        <w:t>system,</w:t>
      </w:r>
      <w:r>
        <w:rPr>
          <w:spacing w:val="-18"/>
          <w:w w:val="85"/>
        </w:rPr>
        <w:t> </w:t>
      </w:r>
      <w:r>
        <w:rPr>
          <w:w w:val="85"/>
        </w:rPr>
        <w:t>the</w:t>
      </w:r>
      <w:r>
        <w:rPr>
          <w:spacing w:val="-13"/>
          <w:w w:val="85"/>
        </w:rPr>
        <w:t> </w:t>
      </w:r>
      <w:r>
        <w:rPr>
          <w:w w:val="85"/>
        </w:rPr>
        <w:t>oil</w:t>
      </w:r>
      <w:r>
        <w:rPr>
          <w:spacing w:val="-16"/>
          <w:w w:val="85"/>
        </w:rPr>
        <w:t> </w:t>
      </w:r>
      <w:r>
        <w:rPr>
          <w:w w:val="85"/>
        </w:rPr>
        <w:t>pipeline</w:t>
      </w:r>
      <w:r>
        <w:rPr>
          <w:spacing w:val="-20"/>
          <w:w w:val="85"/>
        </w:rPr>
        <w:t> </w:t>
      </w:r>
      <w:r>
        <w:rPr>
          <w:w w:val="85"/>
        </w:rPr>
        <w:t>The</w:t>
      </w:r>
      <w:r>
        <w:rPr>
          <w:spacing w:val="-14"/>
          <w:w w:val="85"/>
        </w:rPr>
        <w:t> </w:t>
      </w:r>
      <w:r>
        <w:rPr>
          <w:w w:val="85"/>
        </w:rPr>
        <w:t>natural</w:t>
      </w:r>
      <w:r>
        <w:rPr>
          <w:spacing w:val="-18"/>
          <w:w w:val="85"/>
        </w:rPr>
        <w:t> </w:t>
      </w:r>
      <w:r>
        <w:rPr>
          <w:w w:val="85"/>
        </w:rPr>
        <w:t>gas</w:t>
      </w:r>
      <w:r>
        <w:rPr>
          <w:spacing w:val="-13"/>
          <w:w w:val="85"/>
        </w:rPr>
        <w:t> </w:t>
      </w:r>
      <w:r>
        <w:rPr>
          <w:w w:val="85"/>
        </w:rPr>
        <w:t>will</w:t>
      </w:r>
      <w:r>
        <w:rPr>
          <w:spacing w:val="-15"/>
          <w:w w:val="85"/>
        </w:rPr>
        <w:t> </w:t>
      </w:r>
      <w:r>
        <w:rPr>
          <w:w w:val="85"/>
        </w:rPr>
        <w:t>be</w:t>
      </w:r>
      <w:r>
        <w:rPr>
          <w:spacing w:val="-15"/>
          <w:w w:val="85"/>
        </w:rPr>
        <w:t> </w:t>
      </w:r>
      <w:r>
        <w:rPr>
          <w:w w:val="85"/>
        </w:rPr>
        <w:t>transported</w:t>
      </w:r>
      <w:r>
        <w:rPr>
          <w:spacing w:val="-18"/>
          <w:w w:val="85"/>
        </w:rPr>
        <w:t> </w:t>
      </w:r>
      <w:r>
        <w:rPr>
          <w:w w:val="85"/>
        </w:rPr>
        <w:t>back</w:t>
      </w:r>
      <w:r>
        <w:rPr>
          <w:spacing w:val="-21"/>
          <w:w w:val="85"/>
        </w:rPr>
        <w:t> </w:t>
      </w:r>
      <w:r>
        <w:rPr>
          <w:w w:val="85"/>
        </w:rPr>
        <w:t>to</w:t>
      </w:r>
      <w:r>
        <w:rPr>
          <w:spacing w:val="-14"/>
          <w:w w:val="85"/>
        </w:rPr>
        <w:t> </w:t>
      </w:r>
      <w:r>
        <w:rPr>
          <w:w w:val="85"/>
        </w:rPr>
        <w:t>low-pressure</w:t>
      </w:r>
      <w:r>
        <w:rPr>
          <w:spacing w:val="-19"/>
          <w:w w:val="85"/>
        </w:rPr>
        <w:t> </w:t>
      </w:r>
      <w:r>
        <w:rPr>
          <w:w w:val="85"/>
        </w:rPr>
        <w:t>wells, </w:t>
      </w:r>
      <w:r>
        <w:rPr>
          <w:w w:val="90"/>
        </w:rPr>
        <w:t>forming a phenomenon of "backflow" in the low-pressure wells, resulting in a significant reduction</w:t>
      </w:r>
      <w:r>
        <w:rPr>
          <w:spacing w:val="-18"/>
          <w:w w:val="90"/>
        </w:rPr>
        <w:t> </w:t>
      </w:r>
      <w:r>
        <w:rPr>
          <w:w w:val="90"/>
        </w:rPr>
        <w:t>in</w:t>
      </w:r>
      <w:r>
        <w:rPr>
          <w:spacing w:val="-13"/>
          <w:w w:val="90"/>
        </w:rPr>
        <w:t> </w:t>
      </w:r>
      <w:r>
        <w:rPr>
          <w:w w:val="90"/>
        </w:rPr>
        <w:t>the</w:t>
      </w:r>
      <w:r>
        <w:rPr>
          <w:spacing w:val="-13"/>
          <w:w w:val="90"/>
        </w:rPr>
        <w:t> </w:t>
      </w:r>
      <w:r>
        <w:rPr>
          <w:w w:val="90"/>
        </w:rPr>
        <w:t>limited</w:t>
      </w:r>
      <w:r>
        <w:rPr>
          <w:spacing w:val="-14"/>
          <w:w w:val="90"/>
        </w:rPr>
        <w:t> </w:t>
      </w:r>
      <w:r>
        <w:rPr>
          <w:w w:val="90"/>
        </w:rPr>
        <w:t>delivery</w:t>
      </w:r>
      <w:r>
        <w:rPr>
          <w:spacing w:val="-14"/>
          <w:w w:val="90"/>
        </w:rPr>
        <w:t> </w:t>
      </w:r>
      <w:r>
        <w:rPr>
          <w:w w:val="90"/>
        </w:rPr>
        <w:t>capacity</w:t>
      </w:r>
      <w:r>
        <w:rPr>
          <w:spacing w:val="-16"/>
          <w:w w:val="90"/>
        </w:rPr>
        <w:t> </w:t>
      </w:r>
      <w:r>
        <w:rPr>
          <w:w w:val="90"/>
        </w:rPr>
        <w:t>of</w:t>
      </w:r>
      <w:r>
        <w:rPr>
          <w:spacing w:val="-13"/>
          <w:w w:val="90"/>
        </w:rPr>
        <w:t> </w:t>
      </w:r>
      <w:r>
        <w:rPr>
          <w:w w:val="90"/>
        </w:rPr>
        <w:t>the</w:t>
      </w:r>
      <w:r>
        <w:rPr>
          <w:spacing w:val="-13"/>
          <w:w w:val="90"/>
        </w:rPr>
        <w:t> </w:t>
      </w:r>
      <w:r>
        <w:rPr>
          <w:w w:val="90"/>
        </w:rPr>
        <w:t>main</w:t>
      </w:r>
      <w:r>
        <w:rPr>
          <w:spacing w:val="-14"/>
          <w:w w:val="90"/>
        </w:rPr>
        <w:t> </w:t>
      </w:r>
      <w:r>
        <w:rPr>
          <w:w w:val="90"/>
        </w:rPr>
        <w:t>oil</w:t>
      </w:r>
      <w:r>
        <w:rPr>
          <w:spacing w:val="-13"/>
          <w:w w:val="90"/>
        </w:rPr>
        <w:t> </w:t>
      </w:r>
      <w:r>
        <w:rPr>
          <w:w w:val="90"/>
        </w:rPr>
        <w:t>pipeline.</w:t>
      </w:r>
    </w:p>
    <w:p>
      <w:pPr>
        <w:pStyle w:val="Heading2"/>
        <w:spacing w:before="54"/>
        <w:ind w:left="796"/>
      </w:pPr>
      <w:r>
        <w:rPr/>
        <w:t>Figure 4.1.3 Liquid production in area A</w:t>
      </w:r>
    </w:p>
    <w:p>
      <w:pPr>
        <w:pStyle w:val="BodyText"/>
        <w:spacing w:before="5"/>
        <w:ind w:left="0" w:firstLine="0"/>
        <w:jc w:val="left"/>
        <w:rPr>
          <w:rFonts w:ascii="Times New Roman"/>
          <w:b/>
          <w:sz w:val="12"/>
        </w:rPr>
      </w:pPr>
      <w:r>
        <w:rPr/>
        <w:drawing>
          <wp:anchor distT="0" distB="0" distL="0" distR="0" allowOverlap="1" layoutInCell="1" locked="0" behindDoc="0" simplePos="0" relativeHeight="19">
            <wp:simplePos x="0" y="0"/>
            <wp:positionH relativeFrom="page">
              <wp:posOffset>2398775</wp:posOffset>
            </wp:positionH>
            <wp:positionV relativeFrom="paragraph">
              <wp:posOffset>116090</wp:posOffset>
            </wp:positionV>
            <wp:extent cx="2765906" cy="2184654"/>
            <wp:effectExtent l="0" t="0" r="0" b="0"/>
            <wp:wrapTopAndBottom/>
            <wp:docPr id="35" name="image17.png"/>
            <wp:cNvGraphicFramePr>
              <a:graphicFrameLocks noChangeAspect="1"/>
            </wp:cNvGraphicFramePr>
            <a:graphic>
              <a:graphicData uri="http://schemas.openxmlformats.org/drawingml/2006/picture">
                <pic:pic>
                  <pic:nvPicPr>
                    <pic:cNvPr id="36" name="image17.png"/>
                    <pic:cNvPicPr/>
                  </pic:nvPicPr>
                  <pic:blipFill>
                    <a:blip r:embed="rId23" cstate="print"/>
                    <a:stretch>
                      <a:fillRect/>
                    </a:stretch>
                  </pic:blipFill>
                  <pic:spPr>
                    <a:xfrm>
                      <a:off x="0" y="0"/>
                      <a:ext cx="2765906" cy="2184654"/>
                    </a:xfrm>
                    <a:prstGeom prst="rect">
                      <a:avLst/>
                    </a:prstGeom>
                  </pic:spPr>
                </pic:pic>
              </a:graphicData>
            </a:graphic>
          </wp:anchor>
        </w:drawing>
      </w:r>
    </w:p>
    <w:p>
      <w:pPr>
        <w:spacing w:before="162"/>
        <w:ind w:left="801" w:right="1017" w:firstLine="0"/>
        <w:jc w:val="center"/>
        <w:rPr>
          <w:rFonts w:ascii="Times New Roman"/>
          <w:b/>
          <w:sz w:val="21"/>
        </w:rPr>
      </w:pPr>
      <w:r>
        <w:rPr>
          <w:rFonts w:ascii="Times New Roman"/>
          <w:b/>
          <w:sz w:val="21"/>
        </w:rPr>
        <w:t>Figure 4.1.4 Years of stable production of a single well</w:t>
      </w:r>
    </w:p>
    <w:p>
      <w:pPr>
        <w:pStyle w:val="BodyText"/>
        <w:spacing w:line="232" w:lineRule="auto" w:before="43"/>
        <w:ind w:right="953"/>
      </w:pPr>
      <w:r>
        <w:rPr>
          <w:w w:val="90"/>
        </w:rPr>
        <w:t>Area A is a carbonate oil field, with large production fluctuations (Figure 4.1.3), rapid pressure</w:t>
      </w:r>
      <w:r>
        <w:rPr>
          <w:spacing w:val="-19"/>
          <w:w w:val="90"/>
        </w:rPr>
        <w:t> </w:t>
      </w:r>
      <w:r>
        <w:rPr>
          <w:w w:val="90"/>
        </w:rPr>
        <w:t>decay,</w:t>
      </w:r>
      <w:r>
        <w:rPr>
          <w:spacing w:val="-21"/>
          <w:w w:val="90"/>
        </w:rPr>
        <w:t> </w:t>
      </w:r>
      <w:r>
        <w:rPr>
          <w:w w:val="90"/>
        </w:rPr>
        <w:t>and</w:t>
      </w:r>
      <w:r>
        <w:rPr>
          <w:spacing w:val="-17"/>
          <w:w w:val="90"/>
        </w:rPr>
        <w:t> </w:t>
      </w:r>
      <w:r>
        <w:rPr>
          <w:w w:val="90"/>
        </w:rPr>
        <w:t>rolling</w:t>
      </w:r>
      <w:r>
        <w:rPr>
          <w:spacing w:val="-17"/>
          <w:w w:val="90"/>
        </w:rPr>
        <w:t> </w:t>
      </w:r>
      <w:r>
        <w:rPr>
          <w:w w:val="90"/>
        </w:rPr>
        <w:t>development</w:t>
      </w:r>
      <w:r>
        <w:rPr>
          <w:spacing w:val="-19"/>
          <w:w w:val="90"/>
        </w:rPr>
        <w:t> </w:t>
      </w:r>
      <w:r>
        <w:rPr>
          <w:w w:val="90"/>
        </w:rPr>
        <w:t>in</w:t>
      </w:r>
      <w:r>
        <w:rPr>
          <w:spacing w:val="-18"/>
          <w:w w:val="90"/>
        </w:rPr>
        <w:t> </w:t>
      </w:r>
      <w:r>
        <w:rPr>
          <w:w w:val="90"/>
        </w:rPr>
        <w:t>the</w:t>
      </w:r>
      <w:r>
        <w:rPr>
          <w:spacing w:val="-17"/>
          <w:w w:val="90"/>
        </w:rPr>
        <w:t> </w:t>
      </w:r>
      <w:r>
        <w:rPr>
          <w:w w:val="90"/>
        </w:rPr>
        <w:t>area,</w:t>
      </w:r>
      <w:r>
        <w:rPr>
          <w:spacing w:val="-18"/>
          <w:w w:val="90"/>
        </w:rPr>
        <w:t> </w:t>
      </w:r>
      <w:r>
        <w:rPr>
          <w:w w:val="90"/>
        </w:rPr>
        <w:t>with</w:t>
      </w:r>
      <w:r>
        <w:rPr>
          <w:spacing w:val="-16"/>
          <w:w w:val="90"/>
        </w:rPr>
        <w:t> </w:t>
      </w:r>
      <w:r>
        <w:rPr>
          <w:w w:val="90"/>
        </w:rPr>
        <w:t>different</w:t>
      </w:r>
      <w:r>
        <w:rPr>
          <w:spacing w:val="-19"/>
          <w:w w:val="90"/>
        </w:rPr>
        <w:t> </w:t>
      </w:r>
      <w:r>
        <w:rPr>
          <w:w w:val="90"/>
        </w:rPr>
        <w:t>stable</w:t>
      </w:r>
      <w:r>
        <w:rPr>
          <w:spacing w:val="-19"/>
          <w:w w:val="90"/>
        </w:rPr>
        <w:t> </w:t>
      </w:r>
      <w:r>
        <w:rPr>
          <w:w w:val="90"/>
        </w:rPr>
        <w:t>production</w:t>
      </w:r>
      <w:r>
        <w:rPr>
          <w:spacing w:val="-18"/>
          <w:w w:val="90"/>
        </w:rPr>
        <w:t> </w:t>
      </w:r>
      <w:r>
        <w:rPr>
          <w:w w:val="90"/>
        </w:rPr>
        <w:t>years</w:t>
      </w:r>
      <w:r>
        <w:rPr>
          <w:spacing w:val="-16"/>
          <w:w w:val="90"/>
        </w:rPr>
        <w:t> </w:t>
      </w:r>
      <w:r>
        <w:rPr>
          <w:w w:val="90"/>
        </w:rPr>
        <w:t>of single</w:t>
      </w:r>
      <w:r>
        <w:rPr>
          <w:spacing w:val="-40"/>
          <w:w w:val="90"/>
        </w:rPr>
        <w:t> </w:t>
      </w:r>
      <w:r>
        <w:rPr>
          <w:w w:val="90"/>
        </w:rPr>
        <w:t>wells</w:t>
      </w:r>
      <w:r>
        <w:rPr>
          <w:spacing w:val="-41"/>
          <w:w w:val="90"/>
        </w:rPr>
        <w:t> </w:t>
      </w:r>
      <w:r>
        <w:rPr>
          <w:w w:val="90"/>
        </w:rPr>
        <w:t>(Figure</w:t>
      </w:r>
      <w:r>
        <w:rPr>
          <w:spacing w:val="-40"/>
          <w:w w:val="90"/>
        </w:rPr>
        <w:t> </w:t>
      </w:r>
      <w:r>
        <w:rPr>
          <w:w w:val="90"/>
        </w:rPr>
        <w:t>4.1.4),</w:t>
      </w:r>
      <w:r>
        <w:rPr>
          <w:spacing w:val="-40"/>
          <w:w w:val="90"/>
        </w:rPr>
        <w:t> </w:t>
      </w:r>
      <w:r>
        <w:rPr>
          <w:w w:val="90"/>
        </w:rPr>
        <w:t>in</w:t>
      </w:r>
      <w:r>
        <w:rPr>
          <w:spacing w:val="-39"/>
          <w:w w:val="90"/>
        </w:rPr>
        <w:t> </w:t>
      </w:r>
      <w:r>
        <w:rPr>
          <w:w w:val="90"/>
        </w:rPr>
        <w:t>order</w:t>
      </w:r>
      <w:r>
        <w:rPr>
          <w:spacing w:val="-42"/>
          <w:w w:val="90"/>
        </w:rPr>
        <w:t> </w:t>
      </w:r>
      <w:r>
        <w:rPr>
          <w:w w:val="90"/>
        </w:rPr>
        <w:t>to</w:t>
      </w:r>
      <w:r>
        <w:rPr>
          <w:spacing w:val="-41"/>
          <w:w w:val="90"/>
        </w:rPr>
        <w:t> </w:t>
      </w:r>
      <w:r>
        <w:rPr>
          <w:w w:val="90"/>
        </w:rPr>
        <w:t>adapt</w:t>
      </w:r>
      <w:r>
        <w:rPr>
          <w:spacing w:val="-41"/>
          <w:w w:val="90"/>
        </w:rPr>
        <w:t> </w:t>
      </w:r>
      <w:r>
        <w:rPr>
          <w:w w:val="90"/>
        </w:rPr>
        <w:t>to</w:t>
      </w:r>
      <w:r>
        <w:rPr>
          <w:spacing w:val="-39"/>
          <w:w w:val="90"/>
        </w:rPr>
        <w:t> </w:t>
      </w:r>
      <w:r>
        <w:rPr>
          <w:w w:val="90"/>
        </w:rPr>
        <w:t>the</w:t>
      </w:r>
      <w:r>
        <w:rPr>
          <w:spacing w:val="-39"/>
          <w:w w:val="90"/>
        </w:rPr>
        <w:t> </w:t>
      </w:r>
      <w:r>
        <w:rPr>
          <w:w w:val="90"/>
        </w:rPr>
        <w:t>efficient</w:t>
      </w:r>
      <w:r>
        <w:rPr>
          <w:spacing w:val="-41"/>
          <w:w w:val="90"/>
        </w:rPr>
        <w:t> </w:t>
      </w:r>
      <w:r>
        <w:rPr>
          <w:w w:val="90"/>
        </w:rPr>
        <w:t>development</w:t>
      </w:r>
      <w:r>
        <w:rPr>
          <w:spacing w:val="-41"/>
          <w:w w:val="90"/>
        </w:rPr>
        <w:t> </w:t>
      </w:r>
      <w:r>
        <w:rPr>
          <w:w w:val="90"/>
        </w:rPr>
        <w:t>process</w:t>
      </w:r>
      <w:r>
        <w:rPr>
          <w:spacing w:val="-41"/>
          <w:w w:val="90"/>
        </w:rPr>
        <w:t> </w:t>
      </w:r>
      <w:r>
        <w:rPr>
          <w:w w:val="90"/>
        </w:rPr>
        <w:t>of</w:t>
      </w:r>
      <w:r>
        <w:rPr>
          <w:spacing w:val="-45"/>
          <w:w w:val="90"/>
        </w:rPr>
        <w:t> </w:t>
      </w:r>
      <w:r>
        <w:rPr>
          <w:w w:val="90"/>
        </w:rPr>
        <w:t>Area</w:t>
      </w:r>
      <w:r>
        <w:rPr>
          <w:spacing w:val="-44"/>
          <w:w w:val="90"/>
        </w:rPr>
        <w:t> </w:t>
      </w:r>
      <w:r>
        <w:rPr>
          <w:w w:val="90"/>
        </w:rPr>
        <w:t>A</w:t>
      </w:r>
      <w:r>
        <w:rPr>
          <w:spacing w:val="-44"/>
          <w:w w:val="90"/>
        </w:rPr>
        <w:t> </w:t>
      </w:r>
      <w:r>
        <w:rPr>
          <w:w w:val="90"/>
        </w:rPr>
        <w:t>For</w:t>
      </w:r>
      <w:r>
        <w:rPr>
          <w:spacing w:val="-39"/>
          <w:w w:val="90"/>
        </w:rPr>
        <w:t> </w:t>
      </w:r>
      <w:r>
        <w:rPr>
          <w:w w:val="90"/>
        </w:rPr>
        <w:t>the </w:t>
      </w:r>
      <w:r>
        <w:rPr>
          <w:w w:val="85"/>
        </w:rPr>
        <w:t>production</w:t>
      </w:r>
      <w:r>
        <w:rPr>
          <w:spacing w:val="-22"/>
          <w:w w:val="85"/>
        </w:rPr>
        <w:t> </w:t>
      </w:r>
      <w:r>
        <w:rPr>
          <w:w w:val="85"/>
        </w:rPr>
        <w:t>and</w:t>
      </w:r>
      <w:r>
        <w:rPr>
          <w:spacing w:val="-20"/>
          <w:w w:val="85"/>
        </w:rPr>
        <w:t> </w:t>
      </w:r>
      <w:r>
        <w:rPr>
          <w:w w:val="85"/>
        </w:rPr>
        <w:t>pressure</w:t>
      </w:r>
      <w:r>
        <w:rPr>
          <w:spacing w:val="-21"/>
          <w:w w:val="85"/>
        </w:rPr>
        <w:t> </w:t>
      </w:r>
      <w:r>
        <w:rPr>
          <w:w w:val="85"/>
        </w:rPr>
        <w:t>fluctuations,</w:t>
      </w:r>
      <w:r>
        <w:rPr>
          <w:spacing w:val="-22"/>
          <w:w w:val="85"/>
        </w:rPr>
        <w:t> </w:t>
      </w:r>
      <w:r>
        <w:rPr>
          <w:w w:val="85"/>
        </w:rPr>
        <w:t>it</w:t>
      </w:r>
      <w:r>
        <w:rPr>
          <w:spacing w:val="-19"/>
          <w:w w:val="85"/>
        </w:rPr>
        <w:t> </w:t>
      </w:r>
      <w:r>
        <w:rPr>
          <w:w w:val="85"/>
        </w:rPr>
        <w:t>is</w:t>
      </w:r>
      <w:r>
        <w:rPr>
          <w:spacing w:val="-20"/>
          <w:w w:val="85"/>
        </w:rPr>
        <w:t> </w:t>
      </w:r>
      <w:r>
        <w:rPr>
          <w:spacing w:val="2"/>
          <w:w w:val="85"/>
        </w:rPr>
        <w:t>not</w:t>
      </w:r>
      <w:r>
        <w:rPr>
          <w:spacing w:val="-22"/>
          <w:w w:val="85"/>
        </w:rPr>
        <w:t> </w:t>
      </w:r>
      <w:r>
        <w:rPr>
          <w:w w:val="85"/>
        </w:rPr>
        <w:t>advisable</w:t>
      </w:r>
      <w:r>
        <w:rPr>
          <w:spacing w:val="-20"/>
          <w:w w:val="85"/>
        </w:rPr>
        <w:t> </w:t>
      </w:r>
      <w:r>
        <w:rPr>
          <w:w w:val="85"/>
        </w:rPr>
        <w:t>to</w:t>
      </w:r>
      <w:r>
        <w:rPr>
          <w:spacing w:val="-21"/>
          <w:w w:val="85"/>
        </w:rPr>
        <w:t> </w:t>
      </w:r>
      <w:r>
        <w:rPr>
          <w:w w:val="85"/>
        </w:rPr>
        <w:t>adopt</w:t>
      </w:r>
      <w:r>
        <w:rPr>
          <w:spacing w:val="-21"/>
          <w:w w:val="85"/>
        </w:rPr>
        <w:t> </w:t>
      </w:r>
      <w:r>
        <w:rPr>
          <w:w w:val="85"/>
        </w:rPr>
        <w:t>the</w:t>
      </w:r>
      <w:r>
        <w:rPr>
          <w:spacing w:val="-20"/>
          <w:w w:val="85"/>
        </w:rPr>
        <w:t> </w:t>
      </w:r>
      <w:r>
        <w:rPr>
          <w:w w:val="85"/>
        </w:rPr>
        <w:t>layout</w:t>
      </w:r>
      <w:r>
        <w:rPr>
          <w:spacing w:val="-20"/>
          <w:w w:val="85"/>
        </w:rPr>
        <w:t> </w:t>
      </w:r>
      <w:r>
        <w:rPr>
          <w:w w:val="85"/>
        </w:rPr>
        <w:t>of</w:t>
      </w:r>
      <w:r>
        <w:rPr>
          <w:spacing w:val="-18"/>
          <w:w w:val="85"/>
        </w:rPr>
        <w:t> </w:t>
      </w:r>
      <w:r>
        <w:rPr>
          <w:w w:val="85"/>
        </w:rPr>
        <w:t>single</w:t>
      </w:r>
      <w:r>
        <w:rPr>
          <w:spacing w:val="-19"/>
          <w:w w:val="85"/>
        </w:rPr>
        <w:t> </w:t>
      </w:r>
      <w:r>
        <w:rPr>
          <w:w w:val="85"/>
        </w:rPr>
        <w:t>wells</w:t>
      </w:r>
      <w:r>
        <w:rPr>
          <w:spacing w:val="-19"/>
          <w:w w:val="85"/>
        </w:rPr>
        <w:t> </w:t>
      </w:r>
      <w:r>
        <w:rPr>
          <w:w w:val="85"/>
        </w:rPr>
        <w:t>in</w:t>
      </w:r>
      <w:r>
        <w:rPr>
          <w:spacing w:val="-19"/>
          <w:w w:val="85"/>
        </w:rPr>
        <w:t> </w:t>
      </w:r>
      <w:r>
        <w:rPr>
          <w:w w:val="85"/>
        </w:rPr>
        <w:t>series, </w:t>
      </w:r>
      <w:r>
        <w:rPr>
          <w:w w:val="90"/>
        </w:rPr>
        <w:t>and</w:t>
      </w:r>
      <w:r>
        <w:rPr>
          <w:spacing w:val="-27"/>
          <w:w w:val="90"/>
        </w:rPr>
        <w:t> </w:t>
      </w:r>
      <w:r>
        <w:rPr>
          <w:w w:val="90"/>
        </w:rPr>
        <w:t>finally</w:t>
      </w:r>
      <w:r>
        <w:rPr>
          <w:spacing w:val="-27"/>
          <w:w w:val="90"/>
        </w:rPr>
        <w:t> </w:t>
      </w:r>
      <w:r>
        <w:rPr>
          <w:w w:val="90"/>
        </w:rPr>
        <w:t>adopt</w:t>
      </w:r>
      <w:r>
        <w:rPr>
          <w:spacing w:val="-29"/>
          <w:w w:val="90"/>
        </w:rPr>
        <w:t> </w:t>
      </w:r>
      <w:r>
        <w:rPr>
          <w:w w:val="90"/>
        </w:rPr>
        <w:t>the</w:t>
      </w:r>
      <w:r>
        <w:rPr>
          <w:spacing w:val="-27"/>
          <w:w w:val="90"/>
        </w:rPr>
        <w:t> </w:t>
      </w:r>
      <w:r>
        <w:rPr>
          <w:w w:val="90"/>
        </w:rPr>
        <w:t>layout</w:t>
      </w:r>
      <w:r>
        <w:rPr>
          <w:spacing w:val="-26"/>
          <w:w w:val="90"/>
        </w:rPr>
        <w:t> </w:t>
      </w:r>
      <w:r>
        <w:rPr>
          <w:w w:val="90"/>
        </w:rPr>
        <w:t>of</w:t>
      </w:r>
      <w:r>
        <w:rPr>
          <w:spacing w:val="-25"/>
          <w:w w:val="90"/>
        </w:rPr>
        <w:t> </w:t>
      </w:r>
      <w:r>
        <w:rPr>
          <w:w w:val="90"/>
        </w:rPr>
        <w:t>the</w:t>
      </w:r>
      <w:r>
        <w:rPr>
          <w:spacing w:val="-29"/>
          <w:w w:val="90"/>
        </w:rPr>
        <w:t> </w:t>
      </w:r>
      <w:r>
        <w:rPr>
          <w:w w:val="90"/>
        </w:rPr>
        <w:t>output</w:t>
      </w:r>
      <w:r>
        <w:rPr>
          <w:spacing w:val="-28"/>
          <w:w w:val="90"/>
        </w:rPr>
        <w:t> </w:t>
      </w:r>
      <w:r>
        <w:rPr>
          <w:w w:val="90"/>
        </w:rPr>
        <w:t>pipeline</w:t>
      </w:r>
      <w:r>
        <w:rPr>
          <w:spacing w:val="-27"/>
          <w:w w:val="90"/>
        </w:rPr>
        <w:t> </w:t>
      </w:r>
      <w:r>
        <w:rPr>
          <w:w w:val="90"/>
        </w:rPr>
        <w:t>of</w:t>
      </w:r>
      <w:r>
        <w:rPr>
          <w:spacing w:val="-26"/>
          <w:w w:val="90"/>
        </w:rPr>
        <w:t> </w:t>
      </w:r>
      <w:r>
        <w:rPr>
          <w:w w:val="90"/>
        </w:rPr>
        <w:t>single</w:t>
      </w:r>
      <w:r>
        <w:rPr>
          <w:spacing w:val="-26"/>
          <w:w w:val="90"/>
        </w:rPr>
        <w:t> </w:t>
      </w:r>
      <w:r>
        <w:rPr>
          <w:w w:val="90"/>
        </w:rPr>
        <w:t>wells</w:t>
      </w:r>
      <w:r>
        <w:rPr>
          <w:spacing w:val="-25"/>
          <w:w w:val="90"/>
        </w:rPr>
        <w:t> </w:t>
      </w:r>
      <w:r>
        <w:rPr>
          <w:w w:val="90"/>
        </w:rPr>
        <w:t>directly</w:t>
      </w:r>
      <w:r>
        <w:rPr>
          <w:spacing w:val="-28"/>
          <w:w w:val="90"/>
        </w:rPr>
        <w:t> </w:t>
      </w:r>
      <w:r>
        <w:rPr>
          <w:w w:val="90"/>
        </w:rPr>
        <w:t>into</w:t>
      </w:r>
      <w:r>
        <w:rPr>
          <w:spacing w:val="-26"/>
          <w:w w:val="90"/>
        </w:rPr>
        <w:t> </w:t>
      </w:r>
      <w:r>
        <w:rPr>
          <w:w w:val="90"/>
        </w:rPr>
        <w:t>the</w:t>
      </w:r>
      <w:r>
        <w:rPr>
          <w:spacing w:val="-25"/>
          <w:w w:val="90"/>
        </w:rPr>
        <w:t> </w:t>
      </w:r>
      <w:r>
        <w:rPr>
          <w:w w:val="90"/>
        </w:rPr>
        <w:t>station.</w:t>
      </w:r>
    </w:p>
    <w:p>
      <w:pPr>
        <w:pStyle w:val="Heading1"/>
        <w:numPr>
          <w:ilvl w:val="2"/>
          <w:numId w:val="9"/>
        </w:numPr>
        <w:tabs>
          <w:tab w:pos="1340" w:val="left" w:leader="none"/>
        </w:tabs>
        <w:spacing w:line="240" w:lineRule="auto" w:before="4" w:after="0"/>
        <w:ind w:left="1340" w:right="0" w:hanging="541"/>
        <w:jc w:val="left"/>
      </w:pPr>
      <w:r>
        <w:rPr/>
        <w:t>Gathering pipeline network</w:t>
      </w:r>
      <w:r>
        <w:rPr>
          <w:spacing w:val="-5"/>
        </w:rPr>
        <w:t> </w:t>
      </w:r>
      <w:r>
        <w:rPr/>
        <w:t>layout</w:t>
      </w:r>
    </w:p>
    <w:p>
      <w:pPr>
        <w:pStyle w:val="BodyText"/>
        <w:spacing w:line="232" w:lineRule="auto" w:before="27"/>
        <w:ind w:right="1013"/>
      </w:pPr>
      <w:r>
        <w:rPr>
          <w:w w:val="85"/>
        </w:rPr>
        <w:t>Gathering</w:t>
      </w:r>
      <w:r>
        <w:rPr>
          <w:spacing w:val="-12"/>
          <w:w w:val="85"/>
        </w:rPr>
        <w:t> </w:t>
      </w:r>
      <w:r>
        <w:rPr>
          <w:w w:val="85"/>
        </w:rPr>
        <w:t>pipeline</w:t>
      </w:r>
      <w:r>
        <w:rPr>
          <w:spacing w:val="-10"/>
          <w:w w:val="85"/>
        </w:rPr>
        <w:t> </w:t>
      </w:r>
      <w:r>
        <w:rPr>
          <w:w w:val="85"/>
        </w:rPr>
        <w:t>network</w:t>
      </w:r>
      <w:r>
        <w:rPr>
          <w:spacing w:val="-12"/>
          <w:w w:val="85"/>
        </w:rPr>
        <w:t> </w:t>
      </w:r>
      <w:r>
        <w:rPr>
          <w:w w:val="85"/>
        </w:rPr>
        <w:t>layout</w:t>
      </w:r>
      <w:r>
        <w:rPr>
          <w:spacing w:val="-10"/>
          <w:w w:val="85"/>
        </w:rPr>
        <w:t> </w:t>
      </w:r>
      <w:r>
        <w:rPr>
          <w:w w:val="85"/>
        </w:rPr>
        <w:t>can</w:t>
      </w:r>
      <w:r>
        <w:rPr>
          <w:spacing w:val="-8"/>
          <w:w w:val="85"/>
        </w:rPr>
        <w:t> </w:t>
      </w:r>
      <w:r>
        <w:rPr>
          <w:w w:val="85"/>
        </w:rPr>
        <w:t>be</w:t>
      </w:r>
      <w:r>
        <w:rPr>
          <w:spacing w:val="-9"/>
          <w:w w:val="85"/>
        </w:rPr>
        <w:t> </w:t>
      </w:r>
      <w:r>
        <w:rPr>
          <w:w w:val="85"/>
        </w:rPr>
        <w:t>roughly</w:t>
      </w:r>
      <w:r>
        <w:rPr>
          <w:spacing w:val="-11"/>
          <w:w w:val="85"/>
        </w:rPr>
        <w:t> </w:t>
      </w:r>
      <w:r>
        <w:rPr>
          <w:w w:val="85"/>
        </w:rPr>
        <w:t>divided</w:t>
      </w:r>
      <w:r>
        <w:rPr>
          <w:spacing w:val="-10"/>
          <w:w w:val="85"/>
        </w:rPr>
        <w:t> </w:t>
      </w:r>
      <w:r>
        <w:rPr>
          <w:w w:val="85"/>
        </w:rPr>
        <w:t>into</w:t>
      </w:r>
      <w:r>
        <w:rPr>
          <w:spacing w:val="-8"/>
          <w:w w:val="85"/>
        </w:rPr>
        <w:t> </w:t>
      </w:r>
      <w:r>
        <w:rPr>
          <w:w w:val="85"/>
        </w:rPr>
        <w:t>the</w:t>
      </w:r>
      <w:r>
        <w:rPr>
          <w:spacing w:val="-9"/>
          <w:w w:val="85"/>
        </w:rPr>
        <w:t> </w:t>
      </w:r>
      <w:r>
        <w:rPr>
          <w:w w:val="85"/>
        </w:rPr>
        <w:t>following</w:t>
      </w:r>
      <w:r>
        <w:rPr>
          <w:spacing w:val="-8"/>
          <w:w w:val="85"/>
        </w:rPr>
        <w:t> </w:t>
      </w:r>
      <w:r>
        <w:rPr>
          <w:w w:val="85"/>
        </w:rPr>
        <w:t>three</w:t>
      </w:r>
      <w:r>
        <w:rPr>
          <w:spacing w:val="-12"/>
          <w:w w:val="85"/>
        </w:rPr>
        <w:t> </w:t>
      </w:r>
      <w:r>
        <w:rPr>
          <w:w w:val="85"/>
        </w:rPr>
        <w:t>categories </w:t>
      </w:r>
      <w:r>
        <w:rPr>
          <w:w w:val="95"/>
        </w:rPr>
        <w:t>and</w:t>
      </w:r>
      <w:r>
        <w:rPr>
          <w:spacing w:val="-16"/>
          <w:w w:val="95"/>
        </w:rPr>
        <w:t> </w:t>
      </w:r>
      <w:r>
        <w:rPr>
          <w:w w:val="95"/>
        </w:rPr>
        <w:t>combined</w:t>
      </w:r>
      <w:r>
        <w:rPr>
          <w:spacing w:val="-16"/>
          <w:w w:val="95"/>
        </w:rPr>
        <w:t> </w:t>
      </w:r>
      <w:r>
        <w:rPr>
          <w:w w:val="95"/>
        </w:rPr>
        <w:t>pipeline</w:t>
      </w:r>
      <w:r>
        <w:rPr>
          <w:spacing w:val="-18"/>
          <w:w w:val="95"/>
        </w:rPr>
        <w:t> </w:t>
      </w:r>
      <w:r>
        <w:rPr>
          <w:w w:val="95"/>
        </w:rPr>
        <w:t>network:</w:t>
      </w:r>
    </w:p>
    <w:p>
      <w:pPr>
        <w:pStyle w:val="ListParagraph"/>
        <w:numPr>
          <w:ilvl w:val="3"/>
          <w:numId w:val="9"/>
        </w:numPr>
        <w:tabs>
          <w:tab w:pos="1517" w:val="left" w:leader="none"/>
        </w:tabs>
        <w:spacing w:line="308" w:lineRule="exact" w:before="0" w:after="0"/>
        <w:ind w:left="1516" w:right="0" w:hanging="297"/>
        <w:jc w:val="both"/>
        <w:rPr>
          <w:sz w:val="21"/>
        </w:rPr>
      </w:pPr>
      <w:r>
        <w:rPr>
          <w:w w:val="90"/>
          <w:sz w:val="21"/>
        </w:rPr>
        <w:t>Radial</w:t>
      </w:r>
      <w:r>
        <w:rPr>
          <w:spacing w:val="-15"/>
          <w:w w:val="90"/>
          <w:sz w:val="21"/>
        </w:rPr>
        <w:t> </w:t>
      </w:r>
      <w:r>
        <w:rPr>
          <w:w w:val="90"/>
          <w:sz w:val="21"/>
        </w:rPr>
        <w:t>gathering</w:t>
      </w:r>
      <w:r>
        <w:rPr>
          <w:spacing w:val="-12"/>
          <w:w w:val="90"/>
          <w:sz w:val="21"/>
        </w:rPr>
        <w:t> </w:t>
      </w:r>
      <w:r>
        <w:rPr>
          <w:w w:val="90"/>
          <w:sz w:val="21"/>
        </w:rPr>
        <w:t>and</w:t>
      </w:r>
      <w:r>
        <w:rPr>
          <w:spacing w:val="-10"/>
          <w:w w:val="90"/>
          <w:sz w:val="21"/>
        </w:rPr>
        <w:t> </w:t>
      </w:r>
      <w:r>
        <w:rPr>
          <w:w w:val="90"/>
          <w:sz w:val="21"/>
        </w:rPr>
        <w:t>transportation</w:t>
      </w:r>
      <w:r>
        <w:rPr>
          <w:spacing w:val="-17"/>
          <w:w w:val="90"/>
          <w:sz w:val="21"/>
        </w:rPr>
        <w:t> </w:t>
      </w:r>
      <w:r>
        <w:rPr>
          <w:w w:val="90"/>
          <w:sz w:val="21"/>
        </w:rPr>
        <w:t>network</w:t>
      </w:r>
    </w:p>
    <w:p>
      <w:pPr>
        <w:pStyle w:val="BodyText"/>
        <w:spacing w:line="232" w:lineRule="auto" w:before="2"/>
        <w:ind w:right="1003"/>
      </w:pPr>
      <w:r>
        <w:rPr>
          <w:w w:val="90"/>
        </w:rPr>
        <w:t>The</w:t>
      </w:r>
      <w:r>
        <w:rPr>
          <w:spacing w:val="-27"/>
          <w:w w:val="90"/>
        </w:rPr>
        <w:t> </w:t>
      </w:r>
      <w:r>
        <w:rPr>
          <w:w w:val="90"/>
        </w:rPr>
        <w:t>flow</w:t>
      </w:r>
      <w:r>
        <w:rPr>
          <w:spacing w:val="-27"/>
          <w:w w:val="90"/>
        </w:rPr>
        <w:t> </w:t>
      </w:r>
      <w:r>
        <w:rPr>
          <w:w w:val="90"/>
        </w:rPr>
        <w:t>of</w:t>
      </w:r>
      <w:r>
        <w:rPr>
          <w:spacing w:val="-27"/>
          <w:w w:val="90"/>
        </w:rPr>
        <w:t> </w:t>
      </w:r>
      <w:r>
        <w:rPr>
          <w:w w:val="90"/>
        </w:rPr>
        <w:t>the</w:t>
      </w:r>
      <w:r>
        <w:rPr>
          <w:spacing w:val="-26"/>
          <w:w w:val="90"/>
        </w:rPr>
        <w:t> </w:t>
      </w:r>
      <w:r>
        <w:rPr>
          <w:w w:val="90"/>
        </w:rPr>
        <w:t>radial</w:t>
      </w:r>
      <w:r>
        <w:rPr>
          <w:spacing w:val="-30"/>
          <w:w w:val="90"/>
        </w:rPr>
        <w:t> </w:t>
      </w:r>
      <w:r>
        <w:rPr>
          <w:w w:val="90"/>
        </w:rPr>
        <w:t>gathering</w:t>
      </w:r>
      <w:r>
        <w:rPr>
          <w:spacing w:val="-27"/>
          <w:w w:val="90"/>
        </w:rPr>
        <w:t> </w:t>
      </w:r>
      <w:r>
        <w:rPr>
          <w:w w:val="90"/>
        </w:rPr>
        <w:t>pipeline</w:t>
      </w:r>
      <w:r>
        <w:rPr>
          <w:spacing w:val="-27"/>
          <w:w w:val="90"/>
        </w:rPr>
        <w:t> </w:t>
      </w:r>
      <w:r>
        <w:rPr>
          <w:w w:val="90"/>
        </w:rPr>
        <w:t>network</w:t>
      </w:r>
      <w:r>
        <w:rPr>
          <w:spacing w:val="-29"/>
          <w:w w:val="90"/>
        </w:rPr>
        <w:t> </w:t>
      </w:r>
      <w:r>
        <w:rPr>
          <w:w w:val="90"/>
        </w:rPr>
        <w:t>system</w:t>
      </w:r>
      <w:r>
        <w:rPr>
          <w:spacing w:val="-27"/>
          <w:w w:val="90"/>
        </w:rPr>
        <w:t> </w:t>
      </w:r>
      <w:r>
        <w:rPr>
          <w:w w:val="90"/>
        </w:rPr>
        <w:t>is</w:t>
      </w:r>
      <w:r>
        <w:rPr>
          <w:spacing w:val="-29"/>
          <w:w w:val="90"/>
        </w:rPr>
        <w:t> </w:t>
      </w:r>
      <w:r>
        <w:rPr>
          <w:w w:val="90"/>
        </w:rPr>
        <w:t>centered</w:t>
      </w:r>
      <w:r>
        <w:rPr>
          <w:spacing w:val="-28"/>
          <w:w w:val="90"/>
        </w:rPr>
        <w:t> </w:t>
      </w:r>
      <w:r>
        <w:rPr>
          <w:w w:val="90"/>
        </w:rPr>
        <w:t>on</w:t>
      </w:r>
      <w:r>
        <w:rPr>
          <w:spacing w:val="-28"/>
          <w:w w:val="90"/>
        </w:rPr>
        <w:t> </w:t>
      </w:r>
      <w:r>
        <w:rPr>
          <w:w w:val="90"/>
        </w:rPr>
        <w:t>a</w:t>
      </w:r>
      <w:r>
        <w:rPr>
          <w:spacing w:val="-26"/>
          <w:w w:val="90"/>
        </w:rPr>
        <w:t> </w:t>
      </w:r>
      <w:r>
        <w:rPr>
          <w:w w:val="90"/>
        </w:rPr>
        <w:t>metering</w:t>
      </w:r>
      <w:r>
        <w:rPr>
          <w:spacing w:val="-29"/>
          <w:w w:val="90"/>
        </w:rPr>
        <w:t> </w:t>
      </w:r>
      <w:r>
        <w:rPr>
          <w:w w:val="90"/>
        </w:rPr>
        <w:t>station </w:t>
      </w:r>
      <w:r>
        <w:rPr>
          <w:w w:val="85"/>
        </w:rPr>
        <w:t>(metering</w:t>
      </w:r>
      <w:r>
        <w:rPr>
          <w:spacing w:val="-12"/>
          <w:w w:val="85"/>
        </w:rPr>
        <w:t> </w:t>
      </w:r>
      <w:r>
        <w:rPr>
          <w:w w:val="85"/>
        </w:rPr>
        <w:t>valve</w:t>
      </w:r>
      <w:r>
        <w:rPr>
          <w:spacing w:val="-8"/>
          <w:w w:val="85"/>
        </w:rPr>
        <w:t> </w:t>
      </w:r>
      <w:r>
        <w:rPr>
          <w:w w:val="85"/>
        </w:rPr>
        <w:t>group)</w:t>
      </w:r>
      <w:r>
        <w:rPr>
          <w:spacing w:val="-7"/>
          <w:w w:val="85"/>
        </w:rPr>
        <w:t> </w:t>
      </w:r>
      <w:r>
        <w:rPr>
          <w:w w:val="85"/>
        </w:rPr>
        <w:t>or</w:t>
      </w:r>
      <w:r>
        <w:rPr>
          <w:spacing w:val="-11"/>
          <w:w w:val="85"/>
        </w:rPr>
        <w:t> </w:t>
      </w:r>
      <w:r>
        <w:rPr>
          <w:w w:val="85"/>
        </w:rPr>
        <w:t>a</w:t>
      </w:r>
      <w:r>
        <w:rPr>
          <w:spacing w:val="-9"/>
          <w:w w:val="85"/>
        </w:rPr>
        <w:t> </w:t>
      </w:r>
      <w:r>
        <w:rPr>
          <w:w w:val="85"/>
        </w:rPr>
        <w:t>joint</w:t>
      </w:r>
      <w:r>
        <w:rPr>
          <w:spacing w:val="-12"/>
          <w:w w:val="85"/>
        </w:rPr>
        <w:t> </w:t>
      </w:r>
      <w:r>
        <w:rPr>
          <w:w w:val="85"/>
        </w:rPr>
        <w:t>station,</w:t>
      </w:r>
      <w:r>
        <w:rPr>
          <w:spacing w:val="-10"/>
          <w:w w:val="85"/>
        </w:rPr>
        <w:t> </w:t>
      </w:r>
      <w:r>
        <w:rPr>
          <w:w w:val="85"/>
        </w:rPr>
        <w:t>and</w:t>
      </w:r>
      <w:r>
        <w:rPr>
          <w:spacing w:val="-11"/>
          <w:w w:val="85"/>
        </w:rPr>
        <w:t> </w:t>
      </w:r>
      <w:r>
        <w:rPr>
          <w:w w:val="85"/>
        </w:rPr>
        <w:t>the</w:t>
      </w:r>
      <w:r>
        <w:rPr>
          <w:spacing w:val="-11"/>
          <w:w w:val="85"/>
        </w:rPr>
        <w:t> </w:t>
      </w:r>
      <w:r>
        <w:rPr>
          <w:w w:val="85"/>
        </w:rPr>
        <w:t>pipeline</w:t>
      </w:r>
      <w:r>
        <w:rPr>
          <w:spacing w:val="-9"/>
          <w:w w:val="85"/>
        </w:rPr>
        <w:t> </w:t>
      </w:r>
      <w:r>
        <w:rPr>
          <w:w w:val="85"/>
        </w:rPr>
        <w:t>is</w:t>
      </w:r>
      <w:r>
        <w:rPr>
          <w:spacing w:val="-9"/>
          <w:w w:val="85"/>
        </w:rPr>
        <w:t> </w:t>
      </w:r>
      <w:r>
        <w:rPr>
          <w:w w:val="85"/>
        </w:rPr>
        <w:t>connected</w:t>
      </w:r>
      <w:r>
        <w:rPr>
          <w:spacing w:val="-10"/>
          <w:w w:val="85"/>
        </w:rPr>
        <w:t> </w:t>
      </w:r>
      <w:r>
        <w:rPr>
          <w:w w:val="85"/>
        </w:rPr>
        <w:t>to</w:t>
      </w:r>
      <w:r>
        <w:rPr>
          <w:spacing w:val="-8"/>
          <w:w w:val="85"/>
        </w:rPr>
        <w:t> </w:t>
      </w:r>
      <w:r>
        <w:rPr>
          <w:w w:val="85"/>
        </w:rPr>
        <w:t>multiple</w:t>
      </w:r>
      <w:r>
        <w:rPr>
          <w:spacing w:val="-11"/>
          <w:w w:val="85"/>
        </w:rPr>
        <w:t> </w:t>
      </w:r>
      <w:r>
        <w:rPr>
          <w:w w:val="85"/>
        </w:rPr>
        <w:t>well</w:t>
      </w:r>
      <w:r>
        <w:rPr>
          <w:spacing w:val="-8"/>
          <w:w w:val="85"/>
        </w:rPr>
        <w:t> </w:t>
      </w:r>
      <w:r>
        <w:rPr>
          <w:w w:val="85"/>
        </w:rPr>
        <w:t>stations</w:t>
      </w:r>
      <w:r>
        <w:rPr>
          <w:spacing w:val="-10"/>
          <w:w w:val="85"/>
        </w:rPr>
        <w:t> </w:t>
      </w:r>
      <w:r>
        <w:rPr>
          <w:w w:val="85"/>
        </w:rPr>
        <w:t>in </w:t>
      </w:r>
      <w:r>
        <w:rPr>
          <w:w w:val="90"/>
        </w:rPr>
        <w:t>a</w:t>
      </w:r>
      <w:r>
        <w:rPr>
          <w:spacing w:val="-22"/>
          <w:w w:val="90"/>
        </w:rPr>
        <w:t> </w:t>
      </w:r>
      <w:r>
        <w:rPr>
          <w:w w:val="90"/>
        </w:rPr>
        <w:t>radial</w:t>
      </w:r>
      <w:r>
        <w:rPr>
          <w:spacing w:val="-24"/>
          <w:w w:val="90"/>
        </w:rPr>
        <w:t> </w:t>
      </w:r>
      <w:r>
        <w:rPr>
          <w:w w:val="90"/>
        </w:rPr>
        <w:t>form.</w:t>
      </w:r>
      <w:r>
        <w:rPr>
          <w:spacing w:val="-24"/>
          <w:w w:val="90"/>
        </w:rPr>
        <w:t> </w:t>
      </w:r>
      <w:r>
        <w:rPr>
          <w:w w:val="90"/>
        </w:rPr>
        <w:t>This</w:t>
      </w:r>
      <w:r>
        <w:rPr>
          <w:spacing w:val="-21"/>
          <w:w w:val="90"/>
        </w:rPr>
        <w:t> </w:t>
      </w:r>
      <w:r>
        <w:rPr>
          <w:w w:val="90"/>
        </w:rPr>
        <w:t>type</w:t>
      </w:r>
      <w:r>
        <w:rPr>
          <w:spacing w:val="-20"/>
          <w:w w:val="90"/>
        </w:rPr>
        <w:t> </w:t>
      </w:r>
      <w:r>
        <w:rPr>
          <w:w w:val="90"/>
        </w:rPr>
        <w:t>of</w:t>
      </w:r>
      <w:r>
        <w:rPr>
          <w:spacing w:val="-23"/>
          <w:w w:val="90"/>
        </w:rPr>
        <w:t> </w:t>
      </w:r>
      <w:r>
        <w:rPr>
          <w:w w:val="90"/>
        </w:rPr>
        <w:t>pipeline</w:t>
      </w:r>
      <w:r>
        <w:rPr>
          <w:spacing w:val="-23"/>
          <w:w w:val="90"/>
        </w:rPr>
        <w:t> </w:t>
      </w:r>
      <w:r>
        <w:rPr>
          <w:w w:val="90"/>
        </w:rPr>
        <w:t>network</w:t>
      </w:r>
      <w:r>
        <w:rPr>
          <w:spacing w:val="-22"/>
          <w:w w:val="90"/>
        </w:rPr>
        <w:t> </w:t>
      </w:r>
      <w:r>
        <w:rPr>
          <w:w w:val="90"/>
        </w:rPr>
        <w:t>is</w:t>
      </w:r>
      <w:r>
        <w:rPr>
          <w:spacing w:val="-21"/>
          <w:w w:val="90"/>
        </w:rPr>
        <w:t> </w:t>
      </w:r>
      <w:r>
        <w:rPr>
          <w:w w:val="90"/>
        </w:rPr>
        <w:t>suitable</w:t>
      </w:r>
      <w:r>
        <w:rPr>
          <w:spacing w:val="-23"/>
          <w:w w:val="90"/>
        </w:rPr>
        <w:t> </w:t>
      </w:r>
      <w:r>
        <w:rPr>
          <w:w w:val="90"/>
        </w:rPr>
        <w:t>for</w:t>
      </w:r>
      <w:r>
        <w:rPr>
          <w:spacing w:val="-22"/>
          <w:w w:val="90"/>
        </w:rPr>
        <w:t> </w:t>
      </w:r>
      <w:r>
        <w:rPr>
          <w:w w:val="90"/>
        </w:rPr>
        <w:t>relatively</w:t>
      </w:r>
      <w:r>
        <w:rPr>
          <w:spacing w:val="-24"/>
          <w:w w:val="90"/>
        </w:rPr>
        <w:t> </w:t>
      </w:r>
      <w:r>
        <w:rPr>
          <w:w w:val="90"/>
        </w:rPr>
        <w:t>concentrated</w:t>
      </w:r>
      <w:r>
        <w:rPr>
          <w:spacing w:val="-24"/>
          <w:w w:val="90"/>
        </w:rPr>
        <w:t> </w:t>
      </w:r>
      <w:r>
        <w:rPr>
          <w:w w:val="90"/>
        </w:rPr>
        <w:t>wellheads</w:t>
      </w:r>
      <w:r>
        <w:rPr>
          <w:spacing w:val="-24"/>
          <w:w w:val="90"/>
        </w:rPr>
        <w:t> </w:t>
      </w:r>
      <w:r>
        <w:rPr>
          <w:w w:val="90"/>
        </w:rPr>
        <w:t>or small</w:t>
      </w:r>
      <w:r>
        <w:rPr>
          <w:spacing w:val="-30"/>
          <w:w w:val="90"/>
        </w:rPr>
        <w:t> </w:t>
      </w:r>
      <w:r>
        <w:rPr>
          <w:w w:val="90"/>
        </w:rPr>
        <w:t>areas.</w:t>
      </w:r>
      <w:r>
        <w:rPr>
          <w:spacing w:val="-31"/>
          <w:w w:val="90"/>
        </w:rPr>
        <w:t> </w:t>
      </w:r>
      <w:r>
        <w:rPr>
          <w:w w:val="90"/>
        </w:rPr>
        <w:t>The</w:t>
      </w:r>
      <w:r>
        <w:rPr>
          <w:spacing w:val="-28"/>
          <w:w w:val="90"/>
        </w:rPr>
        <w:t> </w:t>
      </w:r>
      <w:r>
        <w:rPr>
          <w:w w:val="90"/>
        </w:rPr>
        <w:t>oil</w:t>
      </w:r>
      <w:r>
        <w:rPr>
          <w:spacing w:val="-30"/>
          <w:w w:val="90"/>
        </w:rPr>
        <w:t> </w:t>
      </w:r>
      <w:r>
        <w:rPr>
          <w:w w:val="90"/>
        </w:rPr>
        <w:t>field</w:t>
      </w:r>
      <w:r>
        <w:rPr>
          <w:spacing w:val="-27"/>
          <w:w w:val="90"/>
        </w:rPr>
        <w:t> </w:t>
      </w:r>
      <w:r>
        <w:rPr>
          <w:w w:val="90"/>
        </w:rPr>
        <w:t>can</w:t>
      </w:r>
      <w:r>
        <w:rPr>
          <w:spacing w:val="-29"/>
          <w:w w:val="90"/>
        </w:rPr>
        <w:t> </w:t>
      </w:r>
      <w:r>
        <w:rPr>
          <w:w w:val="90"/>
        </w:rPr>
        <w:t>also</w:t>
      </w:r>
      <w:r>
        <w:rPr>
          <w:spacing w:val="-29"/>
          <w:w w:val="90"/>
        </w:rPr>
        <w:t> </w:t>
      </w:r>
      <w:r>
        <w:rPr>
          <w:w w:val="90"/>
        </w:rPr>
        <w:t>be</w:t>
      </w:r>
      <w:r>
        <w:rPr>
          <w:spacing w:val="-29"/>
          <w:w w:val="90"/>
        </w:rPr>
        <w:t> </w:t>
      </w:r>
      <w:r>
        <w:rPr>
          <w:w w:val="90"/>
        </w:rPr>
        <w:t>used</w:t>
      </w:r>
      <w:r>
        <w:rPr>
          <w:spacing w:val="-29"/>
          <w:w w:val="90"/>
        </w:rPr>
        <w:t> </w:t>
      </w:r>
      <w:r>
        <w:rPr>
          <w:w w:val="90"/>
        </w:rPr>
        <w:t>as</w:t>
      </w:r>
      <w:r>
        <w:rPr>
          <w:spacing w:val="-28"/>
          <w:w w:val="90"/>
        </w:rPr>
        <w:t> </w:t>
      </w:r>
      <w:r>
        <w:rPr>
          <w:w w:val="90"/>
        </w:rPr>
        <w:t>a</w:t>
      </w:r>
      <w:r>
        <w:rPr>
          <w:spacing w:val="-29"/>
          <w:w w:val="90"/>
        </w:rPr>
        <w:t> </w:t>
      </w:r>
      <w:r>
        <w:rPr>
          <w:w w:val="90"/>
        </w:rPr>
        <w:t>basic</w:t>
      </w:r>
      <w:r>
        <w:rPr>
          <w:spacing w:val="-29"/>
          <w:w w:val="90"/>
        </w:rPr>
        <w:t> </w:t>
      </w:r>
      <w:r>
        <w:rPr>
          <w:w w:val="90"/>
        </w:rPr>
        <w:t>unit</w:t>
      </w:r>
      <w:r>
        <w:rPr>
          <w:spacing w:val="-30"/>
          <w:w w:val="90"/>
        </w:rPr>
        <w:t> </w:t>
      </w:r>
      <w:r>
        <w:rPr>
          <w:w w:val="90"/>
        </w:rPr>
        <w:t>in</w:t>
      </w:r>
      <w:r>
        <w:rPr>
          <w:spacing w:val="-30"/>
          <w:w w:val="90"/>
        </w:rPr>
        <w:t> </w:t>
      </w:r>
      <w:r>
        <w:rPr>
          <w:w w:val="90"/>
        </w:rPr>
        <w:t>the</w:t>
      </w:r>
      <w:r>
        <w:rPr>
          <w:spacing w:val="-28"/>
          <w:w w:val="90"/>
        </w:rPr>
        <w:t> </w:t>
      </w:r>
      <w:r>
        <w:rPr>
          <w:w w:val="90"/>
        </w:rPr>
        <w:t>multi-well</w:t>
      </w:r>
      <w:r>
        <w:rPr>
          <w:spacing w:val="-29"/>
          <w:w w:val="90"/>
        </w:rPr>
        <w:t> </w:t>
      </w:r>
      <w:r>
        <w:rPr>
          <w:w w:val="90"/>
        </w:rPr>
        <w:t>oil</w:t>
      </w:r>
      <w:r>
        <w:rPr>
          <w:spacing w:val="-29"/>
          <w:w w:val="90"/>
        </w:rPr>
        <w:t> </w:t>
      </w:r>
      <w:r>
        <w:rPr>
          <w:w w:val="90"/>
        </w:rPr>
        <w:t>gathering</w:t>
      </w:r>
      <w:r>
        <w:rPr>
          <w:spacing w:val="-28"/>
          <w:w w:val="90"/>
        </w:rPr>
        <w:t> </w:t>
      </w:r>
      <w:r>
        <w:rPr>
          <w:w w:val="90"/>
        </w:rPr>
        <w:t>process. Oil</w:t>
      </w:r>
      <w:r>
        <w:rPr>
          <w:spacing w:val="-25"/>
          <w:w w:val="90"/>
        </w:rPr>
        <w:t> </w:t>
      </w:r>
      <w:r>
        <w:rPr>
          <w:w w:val="90"/>
        </w:rPr>
        <w:t>and</w:t>
      </w:r>
      <w:r>
        <w:rPr>
          <w:spacing w:val="-25"/>
          <w:w w:val="90"/>
        </w:rPr>
        <w:t> </w:t>
      </w:r>
      <w:r>
        <w:rPr>
          <w:w w:val="90"/>
        </w:rPr>
        <w:t>gas</w:t>
      </w:r>
      <w:r>
        <w:rPr>
          <w:spacing w:val="-24"/>
          <w:w w:val="90"/>
        </w:rPr>
        <w:t> </w:t>
      </w:r>
      <w:r>
        <w:rPr>
          <w:w w:val="90"/>
        </w:rPr>
        <w:t>are</w:t>
      </w:r>
      <w:r>
        <w:rPr>
          <w:spacing w:val="-25"/>
          <w:w w:val="90"/>
        </w:rPr>
        <w:t> </w:t>
      </w:r>
      <w:r>
        <w:rPr>
          <w:w w:val="90"/>
        </w:rPr>
        <w:t>produced</w:t>
      </w:r>
      <w:r>
        <w:rPr>
          <w:spacing w:val="-25"/>
          <w:w w:val="90"/>
        </w:rPr>
        <w:t> </w:t>
      </w:r>
      <w:r>
        <w:rPr>
          <w:w w:val="90"/>
        </w:rPr>
        <w:t>from</w:t>
      </w:r>
      <w:r>
        <w:rPr>
          <w:spacing w:val="-25"/>
          <w:w w:val="90"/>
        </w:rPr>
        <w:t> </w:t>
      </w:r>
      <w:r>
        <w:rPr>
          <w:w w:val="90"/>
        </w:rPr>
        <w:t>the</w:t>
      </w:r>
      <w:r>
        <w:rPr>
          <w:spacing w:val="-25"/>
          <w:w w:val="90"/>
        </w:rPr>
        <w:t> </w:t>
      </w:r>
      <w:r>
        <w:rPr>
          <w:w w:val="90"/>
        </w:rPr>
        <w:t>wellhead</w:t>
      </w:r>
      <w:r>
        <w:rPr>
          <w:spacing w:val="-25"/>
          <w:w w:val="90"/>
        </w:rPr>
        <w:t> </w:t>
      </w:r>
      <w:r>
        <w:rPr>
          <w:w w:val="90"/>
        </w:rPr>
        <w:t>and</w:t>
      </w:r>
      <w:r>
        <w:rPr>
          <w:spacing w:val="-25"/>
          <w:w w:val="90"/>
        </w:rPr>
        <w:t> </w:t>
      </w:r>
      <w:r>
        <w:rPr>
          <w:w w:val="90"/>
        </w:rPr>
        <w:t>transported</w:t>
      </w:r>
      <w:r>
        <w:rPr>
          <w:spacing w:val="-27"/>
          <w:w w:val="90"/>
        </w:rPr>
        <w:t> </w:t>
      </w:r>
      <w:r>
        <w:rPr>
          <w:w w:val="90"/>
        </w:rPr>
        <w:t>to</w:t>
      </w:r>
      <w:r>
        <w:rPr>
          <w:spacing w:val="-25"/>
          <w:w w:val="90"/>
        </w:rPr>
        <w:t> </w:t>
      </w:r>
      <w:r>
        <w:rPr>
          <w:w w:val="90"/>
        </w:rPr>
        <w:t>the</w:t>
      </w:r>
      <w:r>
        <w:rPr>
          <w:spacing w:val="-24"/>
          <w:w w:val="90"/>
        </w:rPr>
        <w:t> </w:t>
      </w:r>
      <w:r>
        <w:rPr>
          <w:w w:val="90"/>
        </w:rPr>
        <w:t>metering</w:t>
      </w:r>
      <w:r>
        <w:rPr>
          <w:spacing w:val="-25"/>
          <w:w w:val="90"/>
        </w:rPr>
        <w:t> </w:t>
      </w:r>
      <w:r>
        <w:rPr>
          <w:w w:val="90"/>
        </w:rPr>
        <w:t>station</w:t>
      </w:r>
      <w:r>
        <w:rPr>
          <w:spacing w:val="-25"/>
          <w:w w:val="90"/>
        </w:rPr>
        <w:t> </w:t>
      </w:r>
      <w:r>
        <w:rPr>
          <w:w w:val="90"/>
        </w:rPr>
        <w:t>(metering </w:t>
      </w:r>
      <w:r>
        <w:rPr>
          <w:w w:val="85"/>
        </w:rPr>
        <w:t>valve</w:t>
      </w:r>
      <w:r>
        <w:rPr>
          <w:spacing w:val="-9"/>
          <w:w w:val="85"/>
        </w:rPr>
        <w:t> </w:t>
      </w:r>
      <w:r>
        <w:rPr>
          <w:w w:val="85"/>
        </w:rPr>
        <w:t>group)</w:t>
      </w:r>
      <w:r>
        <w:rPr>
          <w:spacing w:val="-12"/>
          <w:w w:val="85"/>
        </w:rPr>
        <w:t> </w:t>
      </w:r>
      <w:r>
        <w:rPr>
          <w:w w:val="85"/>
        </w:rPr>
        <w:t>or</w:t>
      </w:r>
      <w:r>
        <w:rPr>
          <w:spacing w:val="-13"/>
          <w:w w:val="85"/>
        </w:rPr>
        <w:t> </w:t>
      </w:r>
      <w:r>
        <w:rPr>
          <w:w w:val="85"/>
        </w:rPr>
        <w:t>joint</w:t>
      </w:r>
      <w:r>
        <w:rPr>
          <w:spacing w:val="-13"/>
          <w:w w:val="85"/>
        </w:rPr>
        <w:t> </w:t>
      </w:r>
      <w:r>
        <w:rPr>
          <w:w w:val="85"/>
        </w:rPr>
        <w:t>station</w:t>
      </w:r>
      <w:r>
        <w:rPr>
          <w:spacing w:val="-11"/>
          <w:w w:val="85"/>
        </w:rPr>
        <w:t> </w:t>
      </w:r>
      <w:r>
        <w:rPr>
          <w:w w:val="85"/>
        </w:rPr>
        <w:t>after</w:t>
      </w:r>
      <w:r>
        <w:rPr>
          <w:spacing w:val="-11"/>
          <w:w w:val="85"/>
        </w:rPr>
        <w:t> </w:t>
      </w:r>
      <w:r>
        <w:rPr>
          <w:w w:val="85"/>
        </w:rPr>
        <w:t>the</w:t>
      </w:r>
      <w:r>
        <w:rPr>
          <w:spacing w:val="-12"/>
          <w:w w:val="85"/>
        </w:rPr>
        <w:t> </w:t>
      </w:r>
      <w:r>
        <w:rPr>
          <w:w w:val="85"/>
        </w:rPr>
        <w:t>wellhead</w:t>
      </w:r>
      <w:r>
        <w:rPr>
          <w:spacing w:val="-10"/>
          <w:w w:val="85"/>
        </w:rPr>
        <w:t> </w:t>
      </w:r>
      <w:r>
        <w:rPr>
          <w:w w:val="85"/>
        </w:rPr>
        <w:t>is</w:t>
      </w:r>
      <w:r>
        <w:rPr>
          <w:spacing w:val="-9"/>
          <w:w w:val="85"/>
        </w:rPr>
        <w:t> </w:t>
      </w:r>
      <w:r>
        <w:rPr>
          <w:w w:val="85"/>
        </w:rPr>
        <w:t>throttled.</w:t>
      </w:r>
      <w:r>
        <w:rPr>
          <w:spacing w:val="-18"/>
          <w:w w:val="85"/>
        </w:rPr>
        <w:t> </w:t>
      </w:r>
      <w:r>
        <w:rPr>
          <w:w w:val="85"/>
        </w:rPr>
        <w:t>The</w:t>
      </w:r>
      <w:r>
        <w:rPr>
          <w:spacing w:val="-12"/>
          <w:w w:val="85"/>
        </w:rPr>
        <w:t> </w:t>
      </w:r>
      <w:r>
        <w:rPr>
          <w:w w:val="85"/>
        </w:rPr>
        <w:t>basic</w:t>
      </w:r>
      <w:r>
        <w:rPr>
          <w:spacing w:val="-10"/>
          <w:w w:val="85"/>
        </w:rPr>
        <w:t> </w:t>
      </w:r>
      <w:r>
        <w:rPr>
          <w:w w:val="85"/>
        </w:rPr>
        <w:t>form</w:t>
      </w:r>
      <w:r>
        <w:rPr>
          <w:spacing w:val="-13"/>
          <w:w w:val="85"/>
        </w:rPr>
        <w:t> </w:t>
      </w:r>
      <w:r>
        <w:rPr>
          <w:w w:val="85"/>
        </w:rPr>
        <w:t>of</w:t>
      </w:r>
      <w:r>
        <w:rPr>
          <w:spacing w:val="-10"/>
          <w:w w:val="85"/>
        </w:rPr>
        <w:t> </w:t>
      </w:r>
      <w:r>
        <w:rPr>
          <w:w w:val="85"/>
        </w:rPr>
        <w:t>the</w:t>
      </w:r>
      <w:r>
        <w:rPr>
          <w:spacing w:val="-12"/>
          <w:w w:val="85"/>
        </w:rPr>
        <w:t> </w:t>
      </w:r>
      <w:r>
        <w:rPr>
          <w:w w:val="85"/>
        </w:rPr>
        <w:t>pipeline</w:t>
      </w:r>
      <w:r>
        <w:rPr>
          <w:spacing w:val="-11"/>
          <w:w w:val="85"/>
        </w:rPr>
        <w:t> </w:t>
      </w:r>
      <w:r>
        <w:rPr>
          <w:w w:val="85"/>
        </w:rPr>
        <w:t>network</w:t>
      </w:r>
    </w:p>
    <w:p>
      <w:pPr>
        <w:spacing w:after="0" w:line="232" w:lineRule="auto"/>
        <w:sectPr>
          <w:pgSz w:w="11910" w:h="16840"/>
          <w:pgMar w:header="892" w:footer="0" w:top="1360" w:bottom="280" w:left="1000" w:right="760"/>
        </w:sectPr>
      </w:pPr>
    </w:p>
    <w:p>
      <w:pPr>
        <w:pStyle w:val="BodyText"/>
        <w:spacing w:before="64"/>
        <w:ind w:firstLine="0"/>
        <w:jc w:val="left"/>
      </w:pPr>
      <w:r>
        <w:rPr/>
        <w:drawing>
          <wp:anchor distT="0" distB="0" distL="0" distR="0" allowOverlap="1" layoutInCell="1" locked="0" behindDoc="0" simplePos="0" relativeHeight="20">
            <wp:simplePos x="0" y="0"/>
            <wp:positionH relativeFrom="page">
              <wp:posOffset>3028720</wp:posOffset>
            </wp:positionH>
            <wp:positionV relativeFrom="paragraph">
              <wp:posOffset>276822</wp:posOffset>
            </wp:positionV>
            <wp:extent cx="1516730" cy="909447"/>
            <wp:effectExtent l="0" t="0" r="0" b="0"/>
            <wp:wrapTopAndBottom/>
            <wp:docPr id="37" name="image18.png"/>
            <wp:cNvGraphicFramePr>
              <a:graphicFrameLocks noChangeAspect="1"/>
            </wp:cNvGraphicFramePr>
            <a:graphic>
              <a:graphicData uri="http://schemas.openxmlformats.org/drawingml/2006/picture">
                <pic:pic>
                  <pic:nvPicPr>
                    <pic:cNvPr id="38" name="image18.png"/>
                    <pic:cNvPicPr/>
                  </pic:nvPicPr>
                  <pic:blipFill>
                    <a:blip r:embed="rId24" cstate="print"/>
                    <a:stretch>
                      <a:fillRect/>
                    </a:stretch>
                  </pic:blipFill>
                  <pic:spPr>
                    <a:xfrm>
                      <a:off x="0" y="0"/>
                      <a:ext cx="1516730" cy="909447"/>
                    </a:xfrm>
                    <a:prstGeom prst="rect">
                      <a:avLst/>
                    </a:prstGeom>
                  </pic:spPr>
                </pic:pic>
              </a:graphicData>
            </a:graphic>
          </wp:anchor>
        </w:drawing>
      </w:r>
      <w:r>
        <w:rPr>
          <w:w w:val="95"/>
        </w:rPr>
        <w:t>is shown in Figure 4.1.5.</w:t>
      </w:r>
    </w:p>
    <w:p>
      <w:pPr>
        <w:pStyle w:val="Heading2"/>
        <w:spacing w:line="309" w:lineRule="auto" w:before="73"/>
        <w:ind w:right="1008"/>
      </w:pPr>
      <w:r>
        <w:rPr/>
        <w:t>Figure 4.1.5 Schematic diagram of the system flow of radial gathering and transportation network</w:t>
      </w:r>
    </w:p>
    <w:p>
      <w:pPr>
        <w:spacing w:line="284" w:lineRule="exact" w:before="0"/>
        <w:ind w:left="810" w:right="1013" w:firstLine="0"/>
        <w:jc w:val="center"/>
        <w:rPr>
          <w:rFonts w:ascii="Times New Roman"/>
          <w:b/>
          <w:sz w:val="21"/>
        </w:rPr>
      </w:pPr>
      <w:r>
        <w:rPr>
          <w:sz w:val="21"/>
        </w:rPr>
        <w:t>1- </w:t>
      </w:r>
      <w:r>
        <w:rPr>
          <w:rFonts w:ascii="Times New Roman"/>
          <w:b/>
          <w:sz w:val="21"/>
        </w:rPr>
        <w:t>Wellhead; 2- Output pipeline; 3- Gathering station; 4- Gathering pipeline</w:t>
      </w:r>
    </w:p>
    <w:p>
      <w:pPr>
        <w:pStyle w:val="ListParagraph"/>
        <w:numPr>
          <w:ilvl w:val="3"/>
          <w:numId w:val="9"/>
        </w:numPr>
        <w:tabs>
          <w:tab w:pos="1517" w:val="left" w:leader="none"/>
        </w:tabs>
        <w:spacing w:line="312" w:lineRule="exact" w:before="0" w:after="0"/>
        <w:ind w:left="1516" w:right="0" w:hanging="297"/>
        <w:jc w:val="both"/>
        <w:rPr>
          <w:sz w:val="21"/>
        </w:rPr>
      </w:pPr>
      <w:r>
        <w:rPr>
          <w:w w:val="90"/>
          <w:sz w:val="21"/>
        </w:rPr>
        <w:t>Gathering</w:t>
      </w:r>
      <w:r>
        <w:rPr>
          <w:spacing w:val="-24"/>
          <w:w w:val="90"/>
          <w:sz w:val="21"/>
        </w:rPr>
        <w:t> </w:t>
      </w:r>
      <w:r>
        <w:rPr>
          <w:w w:val="90"/>
          <w:sz w:val="21"/>
        </w:rPr>
        <w:t>system</w:t>
      </w:r>
      <w:r>
        <w:rPr>
          <w:spacing w:val="-18"/>
          <w:w w:val="90"/>
          <w:sz w:val="21"/>
        </w:rPr>
        <w:t> </w:t>
      </w:r>
      <w:r>
        <w:rPr>
          <w:w w:val="90"/>
          <w:sz w:val="21"/>
        </w:rPr>
        <w:t>process</w:t>
      </w:r>
      <w:r>
        <w:rPr>
          <w:spacing w:val="-22"/>
          <w:w w:val="90"/>
          <w:sz w:val="21"/>
        </w:rPr>
        <w:t> </w:t>
      </w:r>
      <w:r>
        <w:rPr>
          <w:w w:val="90"/>
          <w:sz w:val="21"/>
        </w:rPr>
        <w:t>of</w:t>
      </w:r>
      <w:r>
        <w:rPr>
          <w:spacing w:val="-20"/>
          <w:w w:val="90"/>
          <w:sz w:val="21"/>
        </w:rPr>
        <w:t> </w:t>
      </w:r>
      <w:r>
        <w:rPr>
          <w:w w:val="90"/>
          <w:sz w:val="21"/>
        </w:rPr>
        <w:t>branched</w:t>
      </w:r>
      <w:r>
        <w:rPr>
          <w:spacing w:val="-22"/>
          <w:w w:val="90"/>
          <w:sz w:val="21"/>
        </w:rPr>
        <w:t> </w:t>
      </w:r>
      <w:r>
        <w:rPr>
          <w:w w:val="90"/>
          <w:sz w:val="21"/>
        </w:rPr>
        <w:t>gathering</w:t>
      </w:r>
      <w:r>
        <w:rPr>
          <w:spacing w:val="-20"/>
          <w:w w:val="90"/>
          <w:sz w:val="21"/>
        </w:rPr>
        <w:t> </w:t>
      </w:r>
      <w:r>
        <w:rPr>
          <w:w w:val="90"/>
          <w:sz w:val="21"/>
        </w:rPr>
        <w:t>and</w:t>
      </w:r>
      <w:r>
        <w:rPr>
          <w:spacing w:val="-22"/>
          <w:w w:val="90"/>
          <w:sz w:val="21"/>
        </w:rPr>
        <w:t> </w:t>
      </w:r>
      <w:r>
        <w:rPr>
          <w:w w:val="90"/>
          <w:sz w:val="21"/>
        </w:rPr>
        <w:t>transportation</w:t>
      </w:r>
      <w:r>
        <w:rPr>
          <w:spacing w:val="-23"/>
          <w:w w:val="90"/>
          <w:sz w:val="21"/>
        </w:rPr>
        <w:t> </w:t>
      </w:r>
      <w:r>
        <w:rPr>
          <w:w w:val="90"/>
          <w:sz w:val="21"/>
        </w:rPr>
        <w:t>network</w:t>
      </w:r>
    </w:p>
    <w:p>
      <w:pPr>
        <w:pStyle w:val="BodyText"/>
        <w:spacing w:line="232" w:lineRule="auto" w:before="1"/>
        <w:ind w:right="1001"/>
      </w:pPr>
      <w:r>
        <w:rPr/>
        <w:drawing>
          <wp:anchor distT="0" distB="0" distL="0" distR="0" allowOverlap="1" layoutInCell="1" locked="0" behindDoc="0" simplePos="0" relativeHeight="21">
            <wp:simplePos x="0" y="0"/>
            <wp:positionH relativeFrom="page">
              <wp:posOffset>2351532</wp:posOffset>
            </wp:positionH>
            <wp:positionV relativeFrom="paragraph">
              <wp:posOffset>2411758</wp:posOffset>
            </wp:positionV>
            <wp:extent cx="2878147" cy="917448"/>
            <wp:effectExtent l="0" t="0" r="0" b="0"/>
            <wp:wrapTopAndBottom/>
            <wp:docPr id="39" name="image19.jpeg"/>
            <wp:cNvGraphicFramePr>
              <a:graphicFrameLocks noChangeAspect="1"/>
            </wp:cNvGraphicFramePr>
            <a:graphic>
              <a:graphicData uri="http://schemas.openxmlformats.org/drawingml/2006/picture">
                <pic:pic>
                  <pic:nvPicPr>
                    <pic:cNvPr id="40" name="image19.jpeg"/>
                    <pic:cNvPicPr/>
                  </pic:nvPicPr>
                  <pic:blipFill>
                    <a:blip r:embed="rId25" cstate="print"/>
                    <a:stretch>
                      <a:fillRect/>
                    </a:stretch>
                  </pic:blipFill>
                  <pic:spPr>
                    <a:xfrm>
                      <a:off x="0" y="0"/>
                      <a:ext cx="2878147" cy="917448"/>
                    </a:xfrm>
                    <a:prstGeom prst="rect">
                      <a:avLst/>
                    </a:prstGeom>
                  </pic:spPr>
                </pic:pic>
              </a:graphicData>
            </a:graphic>
          </wp:anchor>
        </w:drawing>
      </w:r>
      <w:r>
        <w:rPr>
          <w:w w:val="85"/>
        </w:rPr>
        <w:t>The</w:t>
      </w:r>
      <w:r>
        <w:rPr>
          <w:spacing w:val="-4"/>
          <w:w w:val="85"/>
        </w:rPr>
        <w:t> </w:t>
      </w:r>
      <w:r>
        <w:rPr>
          <w:w w:val="85"/>
        </w:rPr>
        <w:t>branch-shaped</w:t>
      </w:r>
      <w:r>
        <w:rPr>
          <w:spacing w:val="-8"/>
          <w:w w:val="85"/>
        </w:rPr>
        <w:t> </w:t>
      </w:r>
      <w:r>
        <w:rPr>
          <w:w w:val="85"/>
        </w:rPr>
        <w:t>gathering</w:t>
      </w:r>
      <w:r>
        <w:rPr>
          <w:spacing w:val="-7"/>
          <w:w w:val="85"/>
        </w:rPr>
        <w:t> </w:t>
      </w:r>
      <w:r>
        <w:rPr>
          <w:w w:val="85"/>
        </w:rPr>
        <w:t>pipeline</w:t>
      </w:r>
      <w:r>
        <w:rPr>
          <w:spacing w:val="-7"/>
          <w:w w:val="85"/>
        </w:rPr>
        <w:t> </w:t>
      </w:r>
      <w:r>
        <w:rPr>
          <w:w w:val="85"/>
        </w:rPr>
        <w:t>network</w:t>
      </w:r>
      <w:r>
        <w:rPr>
          <w:spacing w:val="-8"/>
          <w:w w:val="85"/>
        </w:rPr>
        <w:t> </w:t>
      </w:r>
      <w:r>
        <w:rPr>
          <w:w w:val="85"/>
        </w:rPr>
        <w:t>is</w:t>
      </w:r>
      <w:r>
        <w:rPr>
          <w:spacing w:val="-6"/>
          <w:w w:val="85"/>
        </w:rPr>
        <w:t> </w:t>
      </w:r>
      <w:r>
        <w:rPr>
          <w:w w:val="85"/>
        </w:rPr>
        <w:t>in</w:t>
      </w:r>
      <w:r>
        <w:rPr>
          <w:spacing w:val="-6"/>
          <w:w w:val="85"/>
        </w:rPr>
        <w:t> </w:t>
      </w:r>
      <w:r>
        <w:rPr>
          <w:w w:val="85"/>
        </w:rPr>
        <w:t>the</w:t>
      </w:r>
      <w:r>
        <w:rPr>
          <w:spacing w:val="-5"/>
          <w:w w:val="85"/>
        </w:rPr>
        <w:t> </w:t>
      </w:r>
      <w:r>
        <w:rPr>
          <w:w w:val="85"/>
        </w:rPr>
        <w:t>same</w:t>
      </w:r>
      <w:r>
        <w:rPr>
          <w:spacing w:val="-3"/>
          <w:w w:val="85"/>
        </w:rPr>
        <w:t> </w:t>
      </w:r>
      <w:r>
        <w:rPr>
          <w:w w:val="85"/>
        </w:rPr>
        <w:t>shape</w:t>
      </w:r>
      <w:r>
        <w:rPr>
          <w:spacing w:val="-9"/>
          <w:w w:val="85"/>
        </w:rPr>
        <w:t> </w:t>
      </w:r>
      <w:r>
        <w:rPr>
          <w:w w:val="85"/>
        </w:rPr>
        <w:t>as</w:t>
      </w:r>
      <w:r>
        <w:rPr>
          <w:spacing w:val="-6"/>
          <w:w w:val="85"/>
        </w:rPr>
        <w:t> </w:t>
      </w:r>
      <w:r>
        <w:rPr>
          <w:w w:val="85"/>
        </w:rPr>
        <w:t>branches,</w:t>
      </w:r>
      <w:r>
        <w:rPr>
          <w:spacing w:val="-8"/>
          <w:w w:val="85"/>
        </w:rPr>
        <w:t> </w:t>
      </w:r>
      <w:r>
        <w:rPr>
          <w:w w:val="85"/>
        </w:rPr>
        <w:t>and</w:t>
      </w:r>
      <w:r>
        <w:rPr>
          <w:spacing w:val="-7"/>
          <w:w w:val="85"/>
        </w:rPr>
        <w:t> </w:t>
      </w:r>
      <w:r>
        <w:rPr>
          <w:w w:val="85"/>
        </w:rPr>
        <w:t>an</w:t>
      </w:r>
      <w:r>
        <w:rPr>
          <w:spacing w:val="-5"/>
          <w:w w:val="85"/>
        </w:rPr>
        <w:t> </w:t>
      </w:r>
      <w:r>
        <w:rPr>
          <w:w w:val="85"/>
        </w:rPr>
        <w:t>oil gathering</w:t>
      </w:r>
      <w:r>
        <w:rPr>
          <w:spacing w:val="-18"/>
          <w:w w:val="85"/>
        </w:rPr>
        <w:t> </w:t>
      </w:r>
      <w:r>
        <w:rPr>
          <w:w w:val="85"/>
        </w:rPr>
        <w:t>trunk</w:t>
      </w:r>
      <w:r>
        <w:rPr>
          <w:spacing w:val="-21"/>
          <w:w w:val="85"/>
        </w:rPr>
        <w:t> </w:t>
      </w:r>
      <w:r>
        <w:rPr>
          <w:w w:val="85"/>
        </w:rPr>
        <w:t>line</w:t>
      </w:r>
      <w:r>
        <w:rPr>
          <w:spacing w:val="-17"/>
          <w:w w:val="85"/>
        </w:rPr>
        <w:t> </w:t>
      </w:r>
      <w:r>
        <w:rPr>
          <w:w w:val="85"/>
        </w:rPr>
        <w:t>is</w:t>
      </w:r>
      <w:r>
        <w:rPr>
          <w:spacing w:val="-16"/>
          <w:w w:val="85"/>
        </w:rPr>
        <w:t> </w:t>
      </w:r>
      <w:r>
        <w:rPr>
          <w:w w:val="85"/>
        </w:rPr>
        <w:t>arranged</w:t>
      </w:r>
      <w:r>
        <w:rPr>
          <w:spacing w:val="-19"/>
          <w:w w:val="85"/>
        </w:rPr>
        <w:t> </w:t>
      </w:r>
      <w:r>
        <w:rPr>
          <w:w w:val="85"/>
        </w:rPr>
        <w:t>along</w:t>
      </w:r>
      <w:r>
        <w:rPr>
          <w:spacing w:val="-19"/>
          <w:w w:val="85"/>
        </w:rPr>
        <w:t> </w:t>
      </w:r>
      <w:r>
        <w:rPr>
          <w:w w:val="85"/>
        </w:rPr>
        <w:t>the</w:t>
      </w:r>
      <w:r>
        <w:rPr>
          <w:spacing w:val="-18"/>
          <w:w w:val="85"/>
        </w:rPr>
        <w:t> </w:t>
      </w:r>
      <w:r>
        <w:rPr>
          <w:w w:val="85"/>
        </w:rPr>
        <w:t>long</w:t>
      </w:r>
      <w:r>
        <w:rPr>
          <w:spacing w:val="-17"/>
          <w:w w:val="85"/>
        </w:rPr>
        <w:t> </w:t>
      </w:r>
      <w:r>
        <w:rPr>
          <w:w w:val="85"/>
        </w:rPr>
        <w:t>axis</w:t>
      </w:r>
      <w:r>
        <w:rPr>
          <w:spacing w:val="-17"/>
          <w:w w:val="85"/>
        </w:rPr>
        <w:t> </w:t>
      </w:r>
      <w:r>
        <w:rPr>
          <w:w w:val="85"/>
        </w:rPr>
        <w:t>of</w:t>
      </w:r>
      <w:r>
        <w:rPr>
          <w:spacing w:val="-19"/>
          <w:w w:val="85"/>
        </w:rPr>
        <w:t> </w:t>
      </w:r>
      <w:r>
        <w:rPr>
          <w:w w:val="85"/>
        </w:rPr>
        <w:t>the</w:t>
      </w:r>
      <w:r>
        <w:rPr>
          <w:spacing w:val="-15"/>
          <w:w w:val="85"/>
        </w:rPr>
        <w:t> </w:t>
      </w:r>
      <w:r>
        <w:rPr>
          <w:w w:val="85"/>
        </w:rPr>
        <w:t>structure.</w:t>
      </w:r>
      <w:r>
        <w:rPr>
          <w:spacing w:val="-21"/>
          <w:w w:val="85"/>
        </w:rPr>
        <w:t> </w:t>
      </w:r>
      <w:r>
        <w:rPr>
          <w:w w:val="85"/>
        </w:rPr>
        <w:t>The</w:t>
      </w:r>
      <w:r>
        <w:rPr>
          <w:spacing w:val="-16"/>
          <w:w w:val="85"/>
        </w:rPr>
        <w:t> </w:t>
      </w:r>
      <w:r>
        <w:rPr>
          <w:w w:val="85"/>
        </w:rPr>
        <w:t>oil</w:t>
      </w:r>
      <w:r>
        <w:rPr>
          <w:spacing w:val="-17"/>
          <w:w w:val="85"/>
        </w:rPr>
        <w:t> </w:t>
      </w:r>
      <w:r>
        <w:rPr>
          <w:w w:val="85"/>
        </w:rPr>
        <w:t>and</w:t>
      </w:r>
      <w:r>
        <w:rPr>
          <w:spacing w:val="-19"/>
          <w:w w:val="85"/>
        </w:rPr>
        <w:t> </w:t>
      </w:r>
      <w:r>
        <w:rPr>
          <w:w w:val="85"/>
        </w:rPr>
        <w:t>gas</w:t>
      </w:r>
      <w:r>
        <w:rPr>
          <w:spacing w:val="-15"/>
          <w:w w:val="85"/>
        </w:rPr>
        <w:t> </w:t>
      </w:r>
      <w:r>
        <w:rPr>
          <w:w w:val="85"/>
        </w:rPr>
        <w:t>collected</w:t>
      </w:r>
      <w:r>
        <w:rPr>
          <w:spacing w:val="-20"/>
          <w:w w:val="85"/>
        </w:rPr>
        <w:t> </w:t>
      </w:r>
      <w:r>
        <w:rPr>
          <w:w w:val="85"/>
        </w:rPr>
        <w:t>from </w:t>
      </w:r>
      <w:r>
        <w:rPr>
          <w:w w:val="90"/>
        </w:rPr>
        <w:t>the oil wells on both sides of the trunk line are integrated into the gathering trunk line</w:t>
      </w:r>
      <w:r>
        <w:rPr>
          <w:spacing w:val="-29"/>
          <w:w w:val="90"/>
        </w:rPr>
        <w:t> </w:t>
      </w:r>
      <w:r>
        <w:rPr>
          <w:w w:val="90"/>
        </w:rPr>
        <w:t>and </w:t>
      </w:r>
      <w:r>
        <w:rPr>
          <w:w w:val="85"/>
        </w:rPr>
        <w:t>transported</w:t>
      </w:r>
      <w:r>
        <w:rPr>
          <w:spacing w:val="-28"/>
          <w:w w:val="85"/>
        </w:rPr>
        <w:t> </w:t>
      </w:r>
      <w:r>
        <w:rPr>
          <w:w w:val="85"/>
        </w:rPr>
        <w:t>to</w:t>
      </w:r>
      <w:r>
        <w:rPr>
          <w:spacing w:val="-25"/>
          <w:w w:val="85"/>
        </w:rPr>
        <w:t> </w:t>
      </w:r>
      <w:r>
        <w:rPr>
          <w:w w:val="85"/>
        </w:rPr>
        <w:t>the</w:t>
      </w:r>
      <w:r>
        <w:rPr>
          <w:spacing w:val="-24"/>
          <w:w w:val="85"/>
        </w:rPr>
        <w:t> </w:t>
      </w:r>
      <w:r>
        <w:rPr>
          <w:w w:val="85"/>
        </w:rPr>
        <w:t>destination.</w:t>
      </w:r>
      <w:r>
        <w:rPr>
          <w:spacing w:val="-29"/>
          <w:w w:val="85"/>
        </w:rPr>
        <w:t> </w:t>
      </w:r>
      <w:r>
        <w:rPr>
          <w:w w:val="85"/>
        </w:rPr>
        <w:t>The</w:t>
      </w:r>
      <w:r>
        <w:rPr>
          <w:spacing w:val="-24"/>
          <w:w w:val="85"/>
        </w:rPr>
        <w:t> </w:t>
      </w:r>
      <w:r>
        <w:rPr>
          <w:w w:val="85"/>
        </w:rPr>
        <w:t>characteristics</w:t>
      </w:r>
      <w:r>
        <w:rPr>
          <w:spacing w:val="-28"/>
          <w:w w:val="85"/>
        </w:rPr>
        <w:t> </w:t>
      </w:r>
      <w:r>
        <w:rPr>
          <w:w w:val="85"/>
        </w:rPr>
        <w:t>of</w:t>
      </w:r>
      <w:r>
        <w:rPr>
          <w:spacing w:val="-25"/>
          <w:w w:val="85"/>
        </w:rPr>
        <w:t> </w:t>
      </w:r>
      <w:r>
        <w:rPr>
          <w:w w:val="85"/>
        </w:rPr>
        <w:t>the</w:t>
      </w:r>
      <w:r>
        <w:rPr>
          <w:spacing w:val="-24"/>
          <w:w w:val="85"/>
        </w:rPr>
        <w:t> </w:t>
      </w:r>
      <w:r>
        <w:rPr>
          <w:w w:val="85"/>
        </w:rPr>
        <w:t>pipeline</w:t>
      </w:r>
      <w:r>
        <w:rPr>
          <w:spacing w:val="-26"/>
          <w:w w:val="85"/>
        </w:rPr>
        <w:t> </w:t>
      </w:r>
      <w:r>
        <w:rPr>
          <w:w w:val="85"/>
        </w:rPr>
        <w:t>network.</w:t>
      </w:r>
      <w:r>
        <w:rPr>
          <w:spacing w:val="-27"/>
          <w:w w:val="85"/>
        </w:rPr>
        <w:t> </w:t>
      </w:r>
      <w:r>
        <w:rPr>
          <w:w w:val="85"/>
        </w:rPr>
        <w:t>The</w:t>
      </w:r>
      <w:r>
        <w:rPr>
          <w:spacing w:val="-23"/>
          <w:w w:val="85"/>
        </w:rPr>
        <w:t> </w:t>
      </w:r>
      <w:r>
        <w:rPr>
          <w:w w:val="85"/>
        </w:rPr>
        <w:t>oil</w:t>
      </w:r>
      <w:r>
        <w:rPr>
          <w:spacing w:val="-27"/>
          <w:w w:val="85"/>
        </w:rPr>
        <w:t> </w:t>
      </w:r>
      <w:r>
        <w:rPr>
          <w:w w:val="85"/>
        </w:rPr>
        <w:t>gathering</w:t>
      </w:r>
      <w:r>
        <w:rPr>
          <w:spacing w:val="-25"/>
          <w:w w:val="85"/>
        </w:rPr>
        <w:t> </w:t>
      </w:r>
      <w:r>
        <w:rPr>
          <w:w w:val="85"/>
        </w:rPr>
        <w:t>branch </w:t>
      </w:r>
      <w:r>
        <w:rPr>
          <w:w w:val="90"/>
        </w:rPr>
        <w:t>line</w:t>
      </w:r>
      <w:r>
        <w:rPr>
          <w:spacing w:val="-7"/>
          <w:w w:val="90"/>
        </w:rPr>
        <w:t> </w:t>
      </w:r>
      <w:r>
        <w:rPr>
          <w:w w:val="90"/>
        </w:rPr>
        <w:t>is</w:t>
      </w:r>
      <w:r>
        <w:rPr>
          <w:spacing w:val="-3"/>
          <w:w w:val="90"/>
        </w:rPr>
        <w:t> </w:t>
      </w:r>
      <w:r>
        <w:rPr>
          <w:w w:val="90"/>
        </w:rPr>
        <w:t>relatively</w:t>
      </w:r>
      <w:r>
        <w:rPr>
          <w:spacing w:val="-5"/>
          <w:w w:val="90"/>
        </w:rPr>
        <w:t> </w:t>
      </w:r>
      <w:r>
        <w:rPr>
          <w:w w:val="90"/>
        </w:rPr>
        <w:t>short,</w:t>
      </w:r>
      <w:r>
        <w:rPr>
          <w:spacing w:val="-7"/>
          <w:w w:val="90"/>
        </w:rPr>
        <w:t> </w:t>
      </w:r>
      <w:r>
        <w:rPr>
          <w:w w:val="90"/>
        </w:rPr>
        <w:t>which</w:t>
      </w:r>
      <w:r>
        <w:rPr>
          <w:spacing w:val="-4"/>
          <w:w w:val="90"/>
        </w:rPr>
        <w:t> </w:t>
      </w:r>
      <w:r>
        <w:rPr>
          <w:w w:val="90"/>
        </w:rPr>
        <w:t>is</w:t>
      </w:r>
      <w:r>
        <w:rPr>
          <w:spacing w:val="-3"/>
          <w:w w:val="90"/>
        </w:rPr>
        <w:t> </w:t>
      </w:r>
      <w:r>
        <w:rPr>
          <w:w w:val="90"/>
        </w:rPr>
        <w:t>convenient</w:t>
      </w:r>
      <w:r>
        <w:rPr>
          <w:spacing w:val="-9"/>
          <w:w w:val="90"/>
        </w:rPr>
        <w:t> </w:t>
      </w:r>
      <w:r>
        <w:rPr>
          <w:w w:val="90"/>
        </w:rPr>
        <w:t>for</w:t>
      </w:r>
      <w:r>
        <w:rPr>
          <w:spacing w:val="-5"/>
          <w:w w:val="90"/>
        </w:rPr>
        <w:t> </w:t>
      </w:r>
      <w:r>
        <w:rPr>
          <w:w w:val="90"/>
        </w:rPr>
        <w:t>the</w:t>
      </w:r>
      <w:r>
        <w:rPr>
          <w:spacing w:val="-5"/>
          <w:w w:val="90"/>
        </w:rPr>
        <w:t> </w:t>
      </w:r>
      <w:r>
        <w:rPr>
          <w:w w:val="90"/>
        </w:rPr>
        <w:t>nearby</w:t>
      </w:r>
      <w:r>
        <w:rPr>
          <w:spacing w:val="-6"/>
          <w:w w:val="90"/>
        </w:rPr>
        <w:t> </w:t>
      </w:r>
      <w:r>
        <w:rPr>
          <w:w w:val="90"/>
        </w:rPr>
        <w:t>oil</w:t>
      </w:r>
      <w:r>
        <w:rPr>
          <w:spacing w:val="-7"/>
          <w:w w:val="90"/>
        </w:rPr>
        <w:t> </w:t>
      </w:r>
      <w:r>
        <w:rPr>
          <w:w w:val="90"/>
        </w:rPr>
        <w:t>and</w:t>
      </w:r>
      <w:r>
        <w:rPr>
          <w:spacing w:val="-6"/>
          <w:w w:val="90"/>
        </w:rPr>
        <w:t> </w:t>
      </w:r>
      <w:r>
        <w:rPr>
          <w:w w:val="90"/>
        </w:rPr>
        <w:t>gas</w:t>
      </w:r>
      <w:r>
        <w:rPr>
          <w:spacing w:val="-4"/>
          <w:w w:val="90"/>
        </w:rPr>
        <w:t> </w:t>
      </w:r>
      <w:r>
        <w:rPr>
          <w:w w:val="90"/>
        </w:rPr>
        <w:t>input</w:t>
      </w:r>
      <w:r>
        <w:rPr>
          <w:spacing w:val="-7"/>
          <w:w w:val="90"/>
        </w:rPr>
        <w:t> </w:t>
      </w:r>
      <w:r>
        <w:rPr>
          <w:w w:val="90"/>
        </w:rPr>
        <w:t>of</w:t>
      </w:r>
      <w:r>
        <w:rPr>
          <w:spacing w:val="-4"/>
          <w:w w:val="90"/>
        </w:rPr>
        <w:t> </w:t>
      </w:r>
      <w:r>
        <w:rPr>
          <w:w w:val="90"/>
        </w:rPr>
        <w:t>oil</w:t>
      </w:r>
      <w:r>
        <w:rPr>
          <w:spacing w:val="-5"/>
          <w:w w:val="90"/>
        </w:rPr>
        <w:t> </w:t>
      </w:r>
      <w:r>
        <w:rPr>
          <w:w w:val="90"/>
        </w:rPr>
        <w:t>wells</w:t>
      </w:r>
      <w:r>
        <w:rPr>
          <w:spacing w:val="-5"/>
          <w:w w:val="90"/>
        </w:rPr>
        <w:t> </w:t>
      </w:r>
      <w:r>
        <w:rPr>
          <w:w w:val="90"/>
        </w:rPr>
        <w:t>to</w:t>
      </w:r>
      <w:r>
        <w:rPr>
          <w:spacing w:val="-3"/>
          <w:w w:val="90"/>
        </w:rPr>
        <w:t> </w:t>
      </w:r>
      <w:r>
        <w:rPr>
          <w:w w:val="90"/>
        </w:rPr>
        <w:t>be watched.</w:t>
      </w:r>
      <w:r>
        <w:rPr>
          <w:spacing w:val="-15"/>
          <w:w w:val="90"/>
        </w:rPr>
        <w:t> </w:t>
      </w:r>
      <w:r>
        <w:rPr>
          <w:w w:val="90"/>
        </w:rPr>
        <w:t>It</w:t>
      </w:r>
      <w:r>
        <w:rPr>
          <w:spacing w:val="-13"/>
          <w:w w:val="90"/>
        </w:rPr>
        <w:t> </w:t>
      </w:r>
      <w:r>
        <w:rPr>
          <w:w w:val="90"/>
        </w:rPr>
        <w:t>is</w:t>
      </w:r>
      <w:r>
        <w:rPr>
          <w:spacing w:val="-12"/>
          <w:w w:val="90"/>
        </w:rPr>
        <w:t> </w:t>
      </w:r>
      <w:r>
        <w:rPr>
          <w:w w:val="90"/>
        </w:rPr>
        <w:t>suitable</w:t>
      </w:r>
      <w:r>
        <w:rPr>
          <w:spacing w:val="-13"/>
          <w:w w:val="90"/>
        </w:rPr>
        <w:t> </w:t>
      </w:r>
      <w:r>
        <w:rPr>
          <w:w w:val="90"/>
        </w:rPr>
        <w:t>for</w:t>
      </w:r>
      <w:r>
        <w:rPr>
          <w:spacing w:val="-12"/>
          <w:w w:val="90"/>
        </w:rPr>
        <w:t> </w:t>
      </w:r>
      <w:r>
        <w:rPr>
          <w:w w:val="90"/>
        </w:rPr>
        <w:t>oil</w:t>
      </w:r>
      <w:r>
        <w:rPr>
          <w:spacing w:val="-13"/>
          <w:w w:val="90"/>
        </w:rPr>
        <w:t> </w:t>
      </w:r>
      <w:r>
        <w:rPr>
          <w:w w:val="90"/>
        </w:rPr>
        <w:t>fields</w:t>
      </w:r>
      <w:r>
        <w:rPr>
          <w:spacing w:val="-13"/>
          <w:w w:val="90"/>
        </w:rPr>
        <w:t> </w:t>
      </w:r>
      <w:r>
        <w:rPr>
          <w:w w:val="90"/>
        </w:rPr>
        <w:t>with</w:t>
      </w:r>
      <w:r>
        <w:rPr>
          <w:spacing w:val="-11"/>
          <w:w w:val="90"/>
        </w:rPr>
        <w:t> </w:t>
      </w:r>
      <w:r>
        <w:rPr>
          <w:w w:val="90"/>
        </w:rPr>
        <w:t>long</w:t>
      </w:r>
      <w:r>
        <w:rPr>
          <w:spacing w:val="-14"/>
          <w:w w:val="90"/>
        </w:rPr>
        <w:t> </w:t>
      </w:r>
      <w:r>
        <w:rPr>
          <w:w w:val="90"/>
        </w:rPr>
        <w:t>and</w:t>
      </w:r>
      <w:r>
        <w:rPr>
          <w:spacing w:val="-12"/>
          <w:w w:val="90"/>
        </w:rPr>
        <w:t> </w:t>
      </w:r>
      <w:r>
        <w:rPr>
          <w:w w:val="90"/>
        </w:rPr>
        <w:t>narrow</w:t>
      </w:r>
      <w:r>
        <w:rPr>
          <w:spacing w:val="-13"/>
          <w:w w:val="90"/>
        </w:rPr>
        <w:t> </w:t>
      </w:r>
      <w:r>
        <w:rPr>
          <w:w w:val="90"/>
        </w:rPr>
        <w:t>oil</w:t>
      </w:r>
      <w:r>
        <w:rPr>
          <w:spacing w:val="-13"/>
          <w:w w:val="90"/>
        </w:rPr>
        <w:t> </w:t>
      </w:r>
      <w:r>
        <w:rPr>
          <w:w w:val="90"/>
        </w:rPr>
        <w:t>and</w:t>
      </w:r>
      <w:r>
        <w:rPr>
          <w:spacing w:val="-14"/>
          <w:w w:val="90"/>
        </w:rPr>
        <w:t> </w:t>
      </w:r>
      <w:r>
        <w:rPr>
          <w:w w:val="90"/>
        </w:rPr>
        <w:t>gas</w:t>
      </w:r>
      <w:r>
        <w:rPr>
          <w:spacing w:val="-11"/>
          <w:w w:val="90"/>
        </w:rPr>
        <w:t> </w:t>
      </w:r>
      <w:r>
        <w:rPr>
          <w:w w:val="90"/>
        </w:rPr>
        <w:t>reservoirs</w:t>
      </w:r>
      <w:r>
        <w:rPr>
          <w:spacing w:val="-12"/>
          <w:w w:val="90"/>
        </w:rPr>
        <w:t> </w:t>
      </w:r>
      <w:r>
        <w:rPr>
          <w:w w:val="90"/>
        </w:rPr>
        <w:t>and</w:t>
      </w:r>
      <w:r>
        <w:rPr>
          <w:spacing w:val="-14"/>
          <w:w w:val="90"/>
        </w:rPr>
        <w:t> </w:t>
      </w:r>
      <w:r>
        <w:rPr>
          <w:w w:val="90"/>
        </w:rPr>
        <w:t>large</w:t>
      </w:r>
      <w:r>
        <w:rPr>
          <w:spacing w:val="-11"/>
          <w:w w:val="90"/>
        </w:rPr>
        <w:t> </w:t>
      </w:r>
      <w:r>
        <w:rPr>
          <w:w w:val="90"/>
        </w:rPr>
        <w:t>well pattern</w:t>
      </w:r>
      <w:r>
        <w:rPr>
          <w:spacing w:val="-26"/>
          <w:w w:val="90"/>
        </w:rPr>
        <w:t> </w:t>
      </w:r>
      <w:r>
        <w:rPr>
          <w:w w:val="90"/>
        </w:rPr>
        <w:t>distances.</w:t>
      </w:r>
      <w:r>
        <w:rPr>
          <w:spacing w:val="-26"/>
          <w:w w:val="90"/>
        </w:rPr>
        <w:t> </w:t>
      </w:r>
      <w:r>
        <w:rPr>
          <w:w w:val="90"/>
        </w:rPr>
        <w:t>It</w:t>
      </w:r>
      <w:r>
        <w:rPr>
          <w:spacing w:val="-24"/>
          <w:w w:val="90"/>
        </w:rPr>
        <w:t> </w:t>
      </w:r>
      <w:r>
        <w:rPr>
          <w:w w:val="90"/>
        </w:rPr>
        <w:t>can</w:t>
      </w:r>
      <w:r>
        <w:rPr>
          <w:spacing w:val="-25"/>
          <w:w w:val="90"/>
        </w:rPr>
        <w:t> </w:t>
      </w:r>
      <w:r>
        <w:rPr>
          <w:w w:val="90"/>
        </w:rPr>
        <w:t>meet</w:t>
      </w:r>
      <w:r>
        <w:rPr>
          <w:spacing w:val="-25"/>
          <w:w w:val="90"/>
        </w:rPr>
        <w:t> </w:t>
      </w:r>
      <w:r>
        <w:rPr>
          <w:w w:val="90"/>
        </w:rPr>
        <w:t>the</w:t>
      </w:r>
      <w:r>
        <w:rPr>
          <w:spacing w:val="-23"/>
          <w:w w:val="90"/>
        </w:rPr>
        <w:t> </w:t>
      </w:r>
      <w:r>
        <w:rPr>
          <w:w w:val="90"/>
        </w:rPr>
        <w:t>needs</w:t>
      </w:r>
      <w:r>
        <w:rPr>
          <w:spacing w:val="-26"/>
          <w:w w:val="90"/>
        </w:rPr>
        <w:t> </w:t>
      </w:r>
      <w:r>
        <w:rPr>
          <w:w w:val="90"/>
        </w:rPr>
        <w:t>of</w:t>
      </w:r>
      <w:r>
        <w:rPr>
          <w:spacing w:val="-26"/>
          <w:w w:val="90"/>
        </w:rPr>
        <w:t> </w:t>
      </w:r>
      <w:r>
        <w:rPr>
          <w:w w:val="90"/>
        </w:rPr>
        <w:t>rolling</w:t>
      </w:r>
      <w:r>
        <w:rPr>
          <w:spacing w:val="-24"/>
          <w:w w:val="90"/>
        </w:rPr>
        <w:t> </w:t>
      </w:r>
      <w:r>
        <w:rPr>
          <w:w w:val="90"/>
        </w:rPr>
        <w:t>development</w:t>
      </w:r>
      <w:r>
        <w:rPr>
          <w:spacing w:val="-25"/>
          <w:w w:val="90"/>
        </w:rPr>
        <w:t> </w:t>
      </w:r>
      <w:r>
        <w:rPr>
          <w:w w:val="90"/>
        </w:rPr>
        <w:t>and</w:t>
      </w:r>
      <w:r>
        <w:rPr>
          <w:spacing w:val="-25"/>
          <w:w w:val="90"/>
        </w:rPr>
        <w:t> </w:t>
      </w:r>
      <w:r>
        <w:rPr>
          <w:w w:val="90"/>
        </w:rPr>
        <w:t>phased</w:t>
      </w:r>
      <w:r>
        <w:rPr>
          <w:spacing w:val="-27"/>
          <w:w w:val="90"/>
        </w:rPr>
        <w:t> </w:t>
      </w:r>
      <w:r>
        <w:rPr>
          <w:w w:val="90"/>
        </w:rPr>
        <w:t>construction</w:t>
      </w:r>
      <w:r>
        <w:rPr>
          <w:spacing w:val="-25"/>
          <w:w w:val="90"/>
        </w:rPr>
        <w:t> </w:t>
      </w:r>
      <w:r>
        <w:rPr>
          <w:w w:val="90"/>
        </w:rPr>
        <w:t>of</w:t>
      </w:r>
      <w:r>
        <w:rPr>
          <w:spacing w:val="-25"/>
          <w:w w:val="90"/>
        </w:rPr>
        <w:t> </w:t>
      </w:r>
      <w:r>
        <w:rPr>
          <w:w w:val="90"/>
        </w:rPr>
        <w:t>oil fields.</w:t>
      </w:r>
      <w:r>
        <w:rPr>
          <w:spacing w:val="-33"/>
          <w:w w:val="90"/>
        </w:rPr>
        <w:t> </w:t>
      </w:r>
      <w:r>
        <w:rPr>
          <w:w w:val="90"/>
        </w:rPr>
        <w:t>However,</w:t>
      </w:r>
      <w:r>
        <w:rPr>
          <w:spacing w:val="-34"/>
          <w:w w:val="90"/>
        </w:rPr>
        <w:t> </w:t>
      </w:r>
      <w:r>
        <w:rPr>
          <w:w w:val="90"/>
        </w:rPr>
        <w:t>the</w:t>
      </w:r>
      <w:r>
        <w:rPr>
          <w:spacing w:val="-33"/>
          <w:w w:val="90"/>
        </w:rPr>
        <w:t> </w:t>
      </w:r>
      <w:r>
        <w:rPr>
          <w:w w:val="90"/>
        </w:rPr>
        <w:t>pipeline</w:t>
      </w:r>
      <w:r>
        <w:rPr>
          <w:spacing w:val="-34"/>
          <w:w w:val="90"/>
        </w:rPr>
        <w:t> </w:t>
      </w:r>
      <w:r>
        <w:rPr>
          <w:w w:val="90"/>
        </w:rPr>
        <w:t>network</w:t>
      </w:r>
      <w:r>
        <w:rPr>
          <w:spacing w:val="-32"/>
          <w:w w:val="90"/>
        </w:rPr>
        <w:t> </w:t>
      </w:r>
      <w:r>
        <w:rPr>
          <w:w w:val="90"/>
        </w:rPr>
        <w:t>is</w:t>
      </w:r>
      <w:r>
        <w:rPr>
          <w:spacing w:val="-32"/>
          <w:w w:val="90"/>
        </w:rPr>
        <w:t> </w:t>
      </w:r>
      <w:r>
        <w:rPr>
          <w:w w:val="90"/>
        </w:rPr>
        <w:t>usually</w:t>
      </w:r>
      <w:r>
        <w:rPr>
          <w:spacing w:val="-34"/>
          <w:w w:val="90"/>
        </w:rPr>
        <w:t> </w:t>
      </w:r>
      <w:r>
        <w:rPr>
          <w:w w:val="90"/>
        </w:rPr>
        <w:t>single</w:t>
      </w:r>
      <w:r>
        <w:rPr>
          <w:spacing w:val="-33"/>
          <w:w w:val="90"/>
        </w:rPr>
        <w:t> </w:t>
      </w:r>
      <w:r>
        <w:rPr>
          <w:w w:val="90"/>
        </w:rPr>
        <w:t>well</w:t>
      </w:r>
      <w:r>
        <w:rPr>
          <w:spacing w:val="-32"/>
          <w:w w:val="90"/>
        </w:rPr>
        <w:t> </w:t>
      </w:r>
      <w:r>
        <w:rPr>
          <w:w w:val="90"/>
        </w:rPr>
        <w:t>Combining</w:t>
      </w:r>
      <w:r>
        <w:rPr>
          <w:spacing w:val="-34"/>
          <w:w w:val="90"/>
        </w:rPr>
        <w:t> </w:t>
      </w:r>
      <w:r>
        <w:rPr>
          <w:w w:val="90"/>
        </w:rPr>
        <w:t>the</w:t>
      </w:r>
      <w:r>
        <w:rPr>
          <w:spacing w:val="-33"/>
          <w:w w:val="90"/>
        </w:rPr>
        <w:t> </w:t>
      </w:r>
      <w:r>
        <w:rPr>
          <w:w w:val="90"/>
        </w:rPr>
        <w:t>oil</w:t>
      </w:r>
      <w:r>
        <w:rPr>
          <w:spacing w:val="-32"/>
          <w:w w:val="90"/>
        </w:rPr>
        <w:t> </w:t>
      </w:r>
      <w:r>
        <w:rPr>
          <w:w w:val="90"/>
        </w:rPr>
        <w:t>gathering</w:t>
      </w:r>
      <w:r>
        <w:rPr>
          <w:spacing w:val="-32"/>
          <w:w w:val="90"/>
        </w:rPr>
        <w:t> </w:t>
      </w:r>
      <w:r>
        <w:rPr>
          <w:w w:val="90"/>
        </w:rPr>
        <w:t>process </w:t>
      </w:r>
      <w:r>
        <w:rPr>
          <w:w w:val="85"/>
        </w:rPr>
        <w:t>flow,</w:t>
      </w:r>
      <w:r>
        <w:rPr>
          <w:spacing w:val="-19"/>
          <w:w w:val="85"/>
        </w:rPr>
        <w:t> </w:t>
      </w:r>
      <w:r>
        <w:rPr>
          <w:w w:val="85"/>
        </w:rPr>
        <w:t>so</w:t>
      </w:r>
      <w:r>
        <w:rPr>
          <w:spacing w:val="-16"/>
          <w:w w:val="85"/>
        </w:rPr>
        <w:t> </w:t>
      </w:r>
      <w:r>
        <w:rPr>
          <w:w w:val="85"/>
        </w:rPr>
        <w:t>there</w:t>
      </w:r>
      <w:r>
        <w:rPr>
          <w:spacing w:val="-17"/>
          <w:w w:val="85"/>
        </w:rPr>
        <w:t> </w:t>
      </w:r>
      <w:r>
        <w:rPr>
          <w:w w:val="85"/>
        </w:rPr>
        <w:t>are</w:t>
      </w:r>
      <w:r>
        <w:rPr>
          <w:spacing w:val="-17"/>
          <w:w w:val="85"/>
        </w:rPr>
        <w:t> </w:t>
      </w:r>
      <w:r>
        <w:rPr>
          <w:w w:val="85"/>
        </w:rPr>
        <w:t>many</w:t>
      </w:r>
      <w:r>
        <w:rPr>
          <w:spacing w:val="-16"/>
          <w:w w:val="85"/>
        </w:rPr>
        <w:t> </w:t>
      </w:r>
      <w:r>
        <w:rPr>
          <w:w w:val="85"/>
        </w:rPr>
        <w:t>stations.</w:t>
      </w:r>
      <w:r>
        <w:rPr>
          <w:spacing w:val="-25"/>
          <w:w w:val="85"/>
        </w:rPr>
        <w:t> </w:t>
      </w:r>
      <w:r>
        <w:rPr>
          <w:w w:val="85"/>
        </w:rPr>
        <w:t>After</w:t>
      </w:r>
      <w:r>
        <w:rPr>
          <w:spacing w:val="-15"/>
          <w:w w:val="85"/>
        </w:rPr>
        <w:t> </w:t>
      </w:r>
      <w:r>
        <w:rPr>
          <w:w w:val="85"/>
        </w:rPr>
        <w:t>the</w:t>
      </w:r>
      <w:r>
        <w:rPr>
          <w:spacing w:val="-16"/>
          <w:w w:val="85"/>
        </w:rPr>
        <w:t> </w:t>
      </w:r>
      <w:r>
        <w:rPr>
          <w:w w:val="85"/>
        </w:rPr>
        <w:t>oil</w:t>
      </w:r>
      <w:r>
        <w:rPr>
          <w:spacing w:val="-14"/>
          <w:w w:val="85"/>
        </w:rPr>
        <w:t> </w:t>
      </w:r>
      <w:r>
        <w:rPr>
          <w:w w:val="85"/>
        </w:rPr>
        <w:t>and</w:t>
      </w:r>
      <w:r>
        <w:rPr>
          <w:spacing w:val="-15"/>
          <w:w w:val="85"/>
        </w:rPr>
        <w:t> </w:t>
      </w:r>
      <w:r>
        <w:rPr>
          <w:w w:val="85"/>
        </w:rPr>
        <w:t>gas</w:t>
      </w:r>
      <w:r>
        <w:rPr>
          <w:spacing w:val="-14"/>
          <w:w w:val="85"/>
        </w:rPr>
        <w:t> </w:t>
      </w:r>
      <w:r>
        <w:rPr>
          <w:w w:val="85"/>
        </w:rPr>
        <w:t>are</w:t>
      </w:r>
      <w:r>
        <w:rPr>
          <w:spacing w:val="-16"/>
          <w:w w:val="85"/>
        </w:rPr>
        <w:t> </w:t>
      </w:r>
      <w:r>
        <w:rPr>
          <w:w w:val="85"/>
        </w:rPr>
        <w:t>produced</w:t>
      </w:r>
      <w:r>
        <w:rPr>
          <w:spacing w:val="-17"/>
          <w:w w:val="85"/>
        </w:rPr>
        <w:t> </w:t>
      </w:r>
      <w:r>
        <w:rPr>
          <w:w w:val="85"/>
        </w:rPr>
        <w:t>from</w:t>
      </w:r>
      <w:r>
        <w:rPr>
          <w:spacing w:val="-18"/>
          <w:w w:val="85"/>
        </w:rPr>
        <w:t> </w:t>
      </w:r>
      <w:r>
        <w:rPr>
          <w:w w:val="85"/>
        </w:rPr>
        <w:t>the</w:t>
      </w:r>
      <w:r>
        <w:rPr>
          <w:spacing w:val="-16"/>
          <w:w w:val="85"/>
        </w:rPr>
        <w:t> </w:t>
      </w:r>
      <w:r>
        <w:rPr>
          <w:w w:val="85"/>
        </w:rPr>
        <w:t>well,</w:t>
      </w:r>
      <w:r>
        <w:rPr>
          <w:spacing w:val="-13"/>
          <w:w w:val="85"/>
        </w:rPr>
        <w:t> </w:t>
      </w:r>
      <w:r>
        <w:rPr>
          <w:w w:val="85"/>
        </w:rPr>
        <w:t>they</w:t>
      </w:r>
      <w:r>
        <w:rPr>
          <w:spacing w:val="-16"/>
          <w:w w:val="85"/>
        </w:rPr>
        <w:t> </w:t>
      </w:r>
      <w:r>
        <w:rPr>
          <w:w w:val="85"/>
        </w:rPr>
        <w:t>are</w:t>
      </w:r>
      <w:r>
        <w:rPr>
          <w:spacing w:val="-14"/>
          <w:w w:val="85"/>
        </w:rPr>
        <w:t> </w:t>
      </w:r>
      <w:r>
        <w:rPr>
          <w:w w:val="85"/>
        </w:rPr>
        <w:t>choked, heated,</w:t>
      </w:r>
      <w:r>
        <w:rPr>
          <w:spacing w:val="-24"/>
          <w:w w:val="85"/>
        </w:rPr>
        <w:t> </w:t>
      </w:r>
      <w:r>
        <w:rPr>
          <w:w w:val="85"/>
        </w:rPr>
        <w:t>separated</w:t>
      </w:r>
      <w:r>
        <w:rPr>
          <w:spacing w:val="-22"/>
          <w:w w:val="85"/>
        </w:rPr>
        <w:t> </w:t>
      </w:r>
      <w:r>
        <w:rPr>
          <w:w w:val="85"/>
        </w:rPr>
        <w:t>and</w:t>
      </w:r>
      <w:r>
        <w:rPr>
          <w:spacing w:val="-22"/>
          <w:w w:val="85"/>
        </w:rPr>
        <w:t> </w:t>
      </w:r>
      <w:r>
        <w:rPr>
          <w:w w:val="85"/>
        </w:rPr>
        <w:t>metered</w:t>
      </w:r>
      <w:r>
        <w:rPr>
          <w:spacing w:val="-20"/>
          <w:w w:val="85"/>
        </w:rPr>
        <w:t> </w:t>
      </w:r>
      <w:r>
        <w:rPr>
          <w:w w:val="85"/>
        </w:rPr>
        <w:t>at</w:t>
      </w:r>
      <w:r>
        <w:rPr>
          <w:spacing w:val="-21"/>
          <w:w w:val="85"/>
        </w:rPr>
        <w:t> </w:t>
      </w:r>
      <w:r>
        <w:rPr>
          <w:w w:val="85"/>
        </w:rPr>
        <w:t>the</w:t>
      </w:r>
      <w:r>
        <w:rPr>
          <w:spacing w:val="-20"/>
          <w:w w:val="85"/>
        </w:rPr>
        <w:t> </w:t>
      </w:r>
      <w:r>
        <w:rPr>
          <w:w w:val="85"/>
        </w:rPr>
        <w:t>well</w:t>
      </w:r>
      <w:r>
        <w:rPr>
          <w:spacing w:val="-21"/>
          <w:w w:val="85"/>
        </w:rPr>
        <w:t> </w:t>
      </w:r>
      <w:r>
        <w:rPr>
          <w:w w:val="85"/>
        </w:rPr>
        <w:t>site</w:t>
      </w:r>
      <w:r>
        <w:rPr>
          <w:spacing w:val="-21"/>
          <w:w w:val="85"/>
        </w:rPr>
        <w:t> </w:t>
      </w:r>
      <w:r>
        <w:rPr>
          <w:w w:val="85"/>
        </w:rPr>
        <w:t>and</w:t>
      </w:r>
      <w:r>
        <w:rPr>
          <w:spacing w:val="-20"/>
          <w:w w:val="85"/>
        </w:rPr>
        <w:t> </w:t>
      </w:r>
      <w:r>
        <w:rPr>
          <w:w w:val="85"/>
        </w:rPr>
        <w:t>then</w:t>
      </w:r>
      <w:r>
        <w:rPr>
          <w:spacing w:val="-22"/>
          <w:w w:val="85"/>
        </w:rPr>
        <w:t> </w:t>
      </w:r>
      <w:r>
        <w:rPr>
          <w:w w:val="85"/>
        </w:rPr>
        <w:t>enter</w:t>
      </w:r>
      <w:r>
        <w:rPr>
          <w:spacing w:val="-23"/>
          <w:w w:val="85"/>
        </w:rPr>
        <w:t> </w:t>
      </w:r>
      <w:r>
        <w:rPr>
          <w:w w:val="85"/>
        </w:rPr>
        <w:t>the</w:t>
      </w:r>
      <w:r>
        <w:rPr>
          <w:spacing w:val="-20"/>
          <w:w w:val="85"/>
        </w:rPr>
        <w:t> </w:t>
      </w:r>
      <w:r>
        <w:rPr>
          <w:w w:val="85"/>
        </w:rPr>
        <w:t>gathering</w:t>
      </w:r>
      <w:r>
        <w:rPr>
          <w:spacing w:val="-22"/>
          <w:w w:val="85"/>
        </w:rPr>
        <w:t> </w:t>
      </w:r>
      <w:r>
        <w:rPr>
          <w:w w:val="85"/>
        </w:rPr>
        <w:t>pipeline</w:t>
      </w:r>
      <w:r>
        <w:rPr>
          <w:spacing w:val="-21"/>
          <w:w w:val="85"/>
        </w:rPr>
        <w:t> </w:t>
      </w:r>
      <w:r>
        <w:rPr>
          <w:w w:val="85"/>
        </w:rPr>
        <w:t>and</w:t>
      </w:r>
      <w:r>
        <w:rPr>
          <w:spacing w:val="-22"/>
          <w:w w:val="85"/>
        </w:rPr>
        <w:t> </w:t>
      </w:r>
      <w:r>
        <w:rPr>
          <w:w w:val="85"/>
        </w:rPr>
        <w:t>sent</w:t>
      </w:r>
      <w:r>
        <w:rPr>
          <w:spacing w:val="-21"/>
          <w:w w:val="85"/>
        </w:rPr>
        <w:t> </w:t>
      </w:r>
      <w:r>
        <w:rPr>
          <w:w w:val="85"/>
        </w:rPr>
        <w:t>to</w:t>
      </w:r>
      <w:r>
        <w:rPr>
          <w:spacing w:val="-21"/>
          <w:w w:val="85"/>
        </w:rPr>
        <w:t> </w:t>
      </w:r>
      <w:r>
        <w:rPr>
          <w:w w:val="85"/>
        </w:rPr>
        <w:t>the metering</w:t>
      </w:r>
      <w:r>
        <w:rPr>
          <w:spacing w:val="-19"/>
          <w:w w:val="85"/>
        </w:rPr>
        <w:t> </w:t>
      </w:r>
      <w:r>
        <w:rPr>
          <w:w w:val="85"/>
        </w:rPr>
        <w:t>station</w:t>
      </w:r>
      <w:r>
        <w:rPr>
          <w:spacing w:val="-18"/>
          <w:w w:val="85"/>
        </w:rPr>
        <w:t> </w:t>
      </w:r>
      <w:r>
        <w:rPr>
          <w:w w:val="85"/>
        </w:rPr>
        <w:t>or</w:t>
      </w:r>
      <w:r>
        <w:rPr>
          <w:spacing w:val="-18"/>
          <w:w w:val="85"/>
        </w:rPr>
        <w:t> </w:t>
      </w:r>
      <w:r>
        <w:rPr>
          <w:w w:val="85"/>
        </w:rPr>
        <w:t>joint</w:t>
      </w:r>
      <w:r>
        <w:rPr>
          <w:spacing w:val="-19"/>
          <w:w w:val="85"/>
        </w:rPr>
        <w:t> </w:t>
      </w:r>
      <w:r>
        <w:rPr>
          <w:w w:val="85"/>
        </w:rPr>
        <w:t>station.</w:t>
      </w:r>
      <w:r>
        <w:rPr>
          <w:spacing w:val="-20"/>
          <w:w w:val="85"/>
        </w:rPr>
        <w:t> </w:t>
      </w:r>
      <w:r>
        <w:rPr>
          <w:w w:val="85"/>
        </w:rPr>
        <w:t>The</w:t>
      </w:r>
      <w:r>
        <w:rPr>
          <w:spacing w:val="-16"/>
          <w:w w:val="85"/>
        </w:rPr>
        <w:t> </w:t>
      </w:r>
      <w:r>
        <w:rPr>
          <w:w w:val="85"/>
        </w:rPr>
        <w:t>processed</w:t>
      </w:r>
      <w:r>
        <w:rPr>
          <w:spacing w:val="-21"/>
          <w:w w:val="85"/>
        </w:rPr>
        <w:t> </w:t>
      </w:r>
      <w:r>
        <w:rPr>
          <w:w w:val="85"/>
        </w:rPr>
        <w:t>oil</w:t>
      </w:r>
      <w:r>
        <w:rPr>
          <w:spacing w:val="-17"/>
          <w:w w:val="85"/>
        </w:rPr>
        <w:t> </w:t>
      </w:r>
      <w:r>
        <w:rPr>
          <w:w w:val="85"/>
        </w:rPr>
        <w:t>and</w:t>
      </w:r>
      <w:r>
        <w:rPr>
          <w:spacing w:val="-16"/>
          <w:w w:val="85"/>
        </w:rPr>
        <w:t> </w:t>
      </w:r>
      <w:r>
        <w:rPr>
          <w:w w:val="85"/>
        </w:rPr>
        <w:t>gas</w:t>
      </w:r>
      <w:r>
        <w:rPr>
          <w:spacing w:val="-16"/>
          <w:w w:val="85"/>
        </w:rPr>
        <w:t> </w:t>
      </w:r>
      <w:r>
        <w:rPr>
          <w:w w:val="85"/>
        </w:rPr>
        <w:t>are</w:t>
      </w:r>
      <w:r>
        <w:rPr>
          <w:spacing w:val="-16"/>
          <w:w w:val="85"/>
        </w:rPr>
        <w:t> </w:t>
      </w:r>
      <w:r>
        <w:rPr>
          <w:w w:val="85"/>
        </w:rPr>
        <w:t>transported</w:t>
      </w:r>
      <w:r>
        <w:rPr>
          <w:spacing w:val="-21"/>
          <w:w w:val="85"/>
        </w:rPr>
        <w:t> </w:t>
      </w:r>
      <w:r>
        <w:rPr>
          <w:w w:val="85"/>
        </w:rPr>
        <w:t>outside.</w:t>
      </w:r>
      <w:r>
        <w:rPr>
          <w:spacing w:val="-22"/>
          <w:w w:val="85"/>
        </w:rPr>
        <w:t> </w:t>
      </w:r>
      <w:r>
        <w:rPr>
          <w:w w:val="85"/>
        </w:rPr>
        <w:t>The</w:t>
      </w:r>
      <w:r>
        <w:rPr>
          <w:spacing w:val="-15"/>
          <w:w w:val="85"/>
        </w:rPr>
        <w:t> </w:t>
      </w:r>
      <w:r>
        <w:rPr>
          <w:w w:val="85"/>
        </w:rPr>
        <w:t>flow</w:t>
      </w:r>
      <w:r>
        <w:rPr>
          <w:spacing w:val="-17"/>
          <w:w w:val="85"/>
        </w:rPr>
        <w:t> </w:t>
      </w:r>
      <w:r>
        <w:rPr>
          <w:w w:val="85"/>
        </w:rPr>
        <w:t>chart of</w:t>
      </w:r>
      <w:r>
        <w:rPr>
          <w:spacing w:val="-30"/>
          <w:w w:val="85"/>
        </w:rPr>
        <w:t> </w:t>
      </w:r>
      <w:r>
        <w:rPr>
          <w:w w:val="85"/>
        </w:rPr>
        <w:t>the</w:t>
      </w:r>
      <w:r>
        <w:rPr>
          <w:spacing w:val="-30"/>
          <w:w w:val="85"/>
        </w:rPr>
        <w:t> </w:t>
      </w:r>
      <w:r>
        <w:rPr>
          <w:w w:val="85"/>
        </w:rPr>
        <w:t>simple</w:t>
      </w:r>
      <w:r>
        <w:rPr>
          <w:spacing w:val="-30"/>
          <w:w w:val="85"/>
        </w:rPr>
        <w:t> </w:t>
      </w:r>
      <w:r>
        <w:rPr>
          <w:w w:val="85"/>
        </w:rPr>
        <w:t>branch-shaped</w:t>
      </w:r>
      <w:r>
        <w:rPr>
          <w:spacing w:val="-33"/>
          <w:w w:val="85"/>
        </w:rPr>
        <w:t> </w:t>
      </w:r>
      <w:r>
        <w:rPr>
          <w:w w:val="85"/>
        </w:rPr>
        <w:t>gathering</w:t>
      </w:r>
      <w:r>
        <w:rPr>
          <w:spacing w:val="-29"/>
          <w:w w:val="85"/>
        </w:rPr>
        <w:t> </w:t>
      </w:r>
      <w:r>
        <w:rPr>
          <w:w w:val="85"/>
        </w:rPr>
        <w:t>and</w:t>
      </w:r>
      <w:r>
        <w:rPr>
          <w:spacing w:val="-30"/>
          <w:w w:val="85"/>
        </w:rPr>
        <w:t> </w:t>
      </w:r>
      <w:r>
        <w:rPr>
          <w:w w:val="85"/>
        </w:rPr>
        <w:t>transportation</w:t>
      </w:r>
      <w:r>
        <w:rPr>
          <w:spacing w:val="-30"/>
          <w:w w:val="85"/>
        </w:rPr>
        <w:t> </w:t>
      </w:r>
      <w:r>
        <w:rPr>
          <w:w w:val="85"/>
        </w:rPr>
        <w:t>network</w:t>
      </w:r>
      <w:r>
        <w:rPr>
          <w:spacing w:val="-32"/>
          <w:w w:val="85"/>
        </w:rPr>
        <w:t> </w:t>
      </w:r>
      <w:r>
        <w:rPr>
          <w:w w:val="85"/>
        </w:rPr>
        <w:t>system</w:t>
      </w:r>
      <w:r>
        <w:rPr>
          <w:spacing w:val="-31"/>
          <w:w w:val="85"/>
        </w:rPr>
        <w:t> </w:t>
      </w:r>
      <w:r>
        <w:rPr>
          <w:w w:val="85"/>
        </w:rPr>
        <w:t>is</w:t>
      </w:r>
      <w:r>
        <w:rPr>
          <w:spacing w:val="-28"/>
          <w:w w:val="85"/>
        </w:rPr>
        <w:t> </w:t>
      </w:r>
      <w:r>
        <w:rPr>
          <w:w w:val="85"/>
        </w:rPr>
        <w:t>shown</w:t>
      </w:r>
      <w:r>
        <w:rPr>
          <w:spacing w:val="-30"/>
          <w:w w:val="85"/>
        </w:rPr>
        <w:t> </w:t>
      </w:r>
      <w:r>
        <w:rPr>
          <w:w w:val="85"/>
        </w:rPr>
        <w:t>in</w:t>
      </w:r>
      <w:r>
        <w:rPr>
          <w:spacing w:val="-29"/>
          <w:w w:val="85"/>
        </w:rPr>
        <w:t> </w:t>
      </w:r>
      <w:r>
        <w:rPr>
          <w:w w:val="85"/>
        </w:rPr>
        <w:t>Figure</w:t>
      </w:r>
      <w:r>
        <w:rPr>
          <w:spacing w:val="-28"/>
          <w:w w:val="85"/>
        </w:rPr>
        <w:t> </w:t>
      </w:r>
      <w:r>
        <w:rPr>
          <w:w w:val="85"/>
        </w:rPr>
        <w:t>4.1.6.</w:t>
      </w:r>
    </w:p>
    <w:p>
      <w:pPr>
        <w:pStyle w:val="Heading2"/>
        <w:spacing w:line="309" w:lineRule="auto" w:before="60"/>
        <w:ind w:right="1009"/>
      </w:pPr>
      <w:r>
        <w:rPr/>
        <w:t>Figure 4.1.6 Schematic diagram of the gathering and transportation system of branched gathering and transportation network</w:t>
      </w:r>
    </w:p>
    <w:p>
      <w:pPr>
        <w:spacing w:line="289" w:lineRule="exact" w:before="0"/>
        <w:ind w:left="810" w:right="1010" w:firstLine="0"/>
        <w:jc w:val="center"/>
        <w:rPr>
          <w:rFonts w:ascii="Times New Roman"/>
          <w:b/>
          <w:sz w:val="21"/>
        </w:rPr>
      </w:pPr>
      <w:r>
        <w:rPr>
          <w:sz w:val="21"/>
        </w:rPr>
        <w:t>1- </w:t>
      </w:r>
      <w:r>
        <w:rPr>
          <w:rFonts w:ascii="Times New Roman"/>
          <w:b/>
          <w:sz w:val="21"/>
        </w:rPr>
        <w:t>Single Well Station (Oil Gathering Station); 2- Oil Gathering Branch Line; 3- Oil</w:t>
      </w:r>
    </w:p>
    <w:p>
      <w:pPr>
        <w:spacing w:before="24"/>
        <w:ind w:left="787" w:right="1017" w:firstLine="0"/>
        <w:jc w:val="center"/>
        <w:rPr>
          <w:rFonts w:ascii="Times New Roman"/>
          <w:b/>
          <w:sz w:val="21"/>
        </w:rPr>
      </w:pPr>
      <w:r>
        <w:rPr>
          <w:rFonts w:ascii="Times New Roman"/>
          <w:b/>
          <w:sz w:val="21"/>
        </w:rPr>
        <w:t>Gathering Trunk Line</w:t>
      </w:r>
    </w:p>
    <w:p>
      <w:pPr>
        <w:pStyle w:val="ListParagraph"/>
        <w:numPr>
          <w:ilvl w:val="3"/>
          <w:numId w:val="9"/>
        </w:numPr>
        <w:tabs>
          <w:tab w:pos="1517" w:val="left" w:leader="none"/>
        </w:tabs>
        <w:spacing w:line="317" w:lineRule="exact" w:before="36" w:after="0"/>
        <w:ind w:left="1516" w:right="0" w:hanging="297"/>
        <w:jc w:val="both"/>
        <w:rPr>
          <w:sz w:val="21"/>
        </w:rPr>
      </w:pPr>
      <w:r>
        <w:rPr>
          <w:w w:val="90"/>
          <w:sz w:val="21"/>
        </w:rPr>
        <w:t>Gathering</w:t>
      </w:r>
      <w:r>
        <w:rPr>
          <w:spacing w:val="-24"/>
          <w:w w:val="90"/>
          <w:sz w:val="21"/>
        </w:rPr>
        <w:t> </w:t>
      </w:r>
      <w:r>
        <w:rPr>
          <w:w w:val="90"/>
          <w:sz w:val="21"/>
        </w:rPr>
        <w:t>system</w:t>
      </w:r>
      <w:r>
        <w:rPr>
          <w:spacing w:val="-17"/>
          <w:w w:val="90"/>
          <w:sz w:val="21"/>
        </w:rPr>
        <w:t> </w:t>
      </w:r>
      <w:r>
        <w:rPr>
          <w:w w:val="90"/>
          <w:sz w:val="21"/>
        </w:rPr>
        <w:t>flow</w:t>
      </w:r>
      <w:r>
        <w:rPr>
          <w:spacing w:val="-20"/>
          <w:w w:val="90"/>
          <w:sz w:val="21"/>
        </w:rPr>
        <w:t> </w:t>
      </w:r>
      <w:r>
        <w:rPr>
          <w:w w:val="90"/>
          <w:sz w:val="21"/>
        </w:rPr>
        <w:t>of</w:t>
      </w:r>
      <w:r>
        <w:rPr>
          <w:spacing w:val="-19"/>
          <w:w w:val="90"/>
          <w:sz w:val="21"/>
        </w:rPr>
        <w:t> </w:t>
      </w:r>
      <w:r>
        <w:rPr>
          <w:w w:val="90"/>
          <w:sz w:val="21"/>
        </w:rPr>
        <w:t>ring-shaped</w:t>
      </w:r>
      <w:r>
        <w:rPr>
          <w:spacing w:val="-23"/>
          <w:w w:val="90"/>
          <w:sz w:val="21"/>
        </w:rPr>
        <w:t> </w:t>
      </w:r>
      <w:r>
        <w:rPr>
          <w:w w:val="90"/>
          <w:sz w:val="21"/>
        </w:rPr>
        <w:t>gathering</w:t>
      </w:r>
      <w:r>
        <w:rPr>
          <w:spacing w:val="-18"/>
          <w:w w:val="90"/>
          <w:sz w:val="21"/>
        </w:rPr>
        <w:t> </w:t>
      </w:r>
      <w:r>
        <w:rPr>
          <w:w w:val="90"/>
          <w:sz w:val="21"/>
        </w:rPr>
        <w:t>and</w:t>
      </w:r>
      <w:r>
        <w:rPr>
          <w:spacing w:val="-20"/>
          <w:w w:val="90"/>
          <w:sz w:val="21"/>
        </w:rPr>
        <w:t> </w:t>
      </w:r>
      <w:r>
        <w:rPr>
          <w:w w:val="90"/>
          <w:sz w:val="21"/>
        </w:rPr>
        <w:t>transportation</w:t>
      </w:r>
      <w:r>
        <w:rPr>
          <w:spacing w:val="-22"/>
          <w:w w:val="90"/>
          <w:sz w:val="21"/>
        </w:rPr>
        <w:t> </w:t>
      </w:r>
      <w:r>
        <w:rPr>
          <w:w w:val="90"/>
          <w:sz w:val="21"/>
        </w:rPr>
        <w:t>network</w:t>
      </w:r>
    </w:p>
    <w:p>
      <w:pPr>
        <w:pStyle w:val="BodyText"/>
        <w:spacing w:line="232" w:lineRule="auto" w:before="2"/>
        <w:ind w:right="1004"/>
      </w:pPr>
      <w:r>
        <w:rPr/>
        <w:drawing>
          <wp:anchor distT="0" distB="0" distL="0" distR="0" allowOverlap="1" layoutInCell="1" locked="0" behindDoc="0" simplePos="0" relativeHeight="22">
            <wp:simplePos x="0" y="0"/>
            <wp:positionH relativeFrom="page">
              <wp:posOffset>2581182</wp:posOffset>
            </wp:positionH>
            <wp:positionV relativeFrom="paragraph">
              <wp:posOffset>821338</wp:posOffset>
            </wp:positionV>
            <wp:extent cx="2425648" cy="1112996"/>
            <wp:effectExtent l="0" t="0" r="0" b="0"/>
            <wp:wrapTopAndBottom/>
            <wp:docPr id="41" name="image20.png"/>
            <wp:cNvGraphicFramePr>
              <a:graphicFrameLocks noChangeAspect="1"/>
            </wp:cNvGraphicFramePr>
            <a:graphic>
              <a:graphicData uri="http://schemas.openxmlformats.org/drawingml/2006/picture">
                <pic:pic>
                  <pic:nvPicPr>
                    <pic:cNvPr id="42" name="image20.png"/>
                    <pic:cNvPicPr/>
                  </pic:nvPicPr>
                  <pic:blipFill>
                    <a:blip r:embed="rId26" cstate="print"/>
                    <a:stretch>
                      <a:fillRect/>
                    </a:stretch>
                  </pic:blipFill>
                  <pic:spPr>
                    <a:xfrm>
                      <a:off x="0" y="0"/>
                      <a:ext cx="2425648" cy="1112996"/>
                    </a:xfrm>
                    <a:prstGeom prst="rect">
                      <a:avLst/>
                    </a:prstGeom>
                  </pic:spPr>
                </pic:pic>
              </a:graphicData>
            </a:graphic>
          </wp:anchor>
        </w:drawing>
      </w:r>
      <w:r>
        <w:rPr>
          <w:w w:val="85"/>
        </w:rPr>
        <w:t>The</w:t>
      </w:r>
      <w:r>
        <w:rPr>
          <w:spacing w:val="-30"/>
          <w:w w:val="85"/>
        </w:rPr>
        <w:t> </w:t>
      </w:r>
      <w:r>
        <w:rPr>
          <w:w w:val="85"/>
        </w:rPr>
        <w:t>loop-shaped</w:t>
      </w:r>
      <w:r>
        <w:rPr>
          <w:spacing w:val="-31"/>
          <w:w w:val="85"/>
        </w:rPr>
        <w:t> </w:t>
      </w:r>
      <w:r>
        <w:rPr>
          <w:w w:val="85"/>
        </w:rPr>
        <w:t>gathering</w:t>
      </w:r>
      <w:r>
        <w:rPr>
          <w:spacing w:val="-29"/>
          <w:w w:val="85"/>
        </w:rPr>
        <w:t> </w:t>
      </w:r>
      <w:r>
        <w:rPr>
          <w:w w:val="85"/>
        </w:rPr>
        <w:t>and</w:t>
      </w:r>
      <w:r>
        <w:rPr>
          <w:spacing w:val="-30"/>
          <w:w w:val="85"/>
        </w:rPr>
        <w:t> </w:t>
      </w:r>
      <w:r>
        <w:rPr>
          <w:w w:val="85"/>
        </w:rPr>
        <w:t>transportation</w:t>
      </w:r>
      <w:r>
        <w:rPr>
          <w:spacing w:val="-30"/>
          <w:w w:val="85"/>
        </w:rPr>
        <w:t> </w:t>
      </w:r>
      <w:r>
        <w:rPr>
          <w:w w:val="85"/>
        </w:rPr>
        <w:t>pipeline</w:t>
      </w:r>
      <w:r>
        <w:rPr>
          <w:spacing w:val="-30"/>
          <w:w w:val="85"/>
        </w:rPr>
        <w:t> </w:t>
      </w:r>
      <w:r>
        <w:rPr>
          <w:w w:val="85"/>
        </w:rPr>
        <w:t>network</w:t>
      </w:r>
      <w:r>
        <w:rPr>
          <w:spacing w:val="-30"/>
          <w:w w:val="85"/>
        </w:rPr>
        <w:t> </w:t>
      </w:r>
      <w:r>
        <w:rPr>
          <w:w w:val="85"/>
        </w:rPr>
        <w:t>gathering,</w:t>
      </w:r>
      <w:r>
        <w:rPr>
          <w:spacing w:val="-28"/>
          <w:w w:val="85"/>
        </w:rPr>
        <w:t> </w:t>
      </w:r>
      <w:r>
        <w:rPr>
          <w:w w:val="85"/>
        </w:rPr>
        <w:t>and</w:t>
      </w:r>
      <w:r>
        <w:rPr>
          <w:spacing w:val="-29"/>
          <w:w w:val="85"/>
        </w:rPr>
        <w:t> </w:t>
      </w:r>
      <w:r>
        <w:rPr>
          <w:w w:val="85"/>
        </w:rPr>
        <w:t>transportation </w:t>
      </w:r>
      <w:r>
        <w:rPr>
          <w:w w:val="90"/>
        </w:rPr>
        <w:t>system</w:t>
      </w:r>
      <w:r>
        <w:rPr>
          <w:spacing w:val="-8"/>
          <w:w w:val="90"/>
        </w:rPr>
        <w:t> </w:t>
      </w:r>
      <w:r>
        <w:rPr>
          <w:w w:val="90"/>
        </w:rPr>
        <w:t>process</w:t>
      </w:r>
      <w:r>
        <w:rPr>
          <w:spacing w:val="-11"/>
          <w:w w:val="90"/>
        </w:rPr>
        <w:t> </w:t>
      </w:r>
      <w:r>
        <w:rPr>
          <w:w w:val="90"/>
        </w:rPr>
        <w:t>is</w:t>
      </w:r>
      <w:r>
        <w:rPr>
          <w:spacing w:val="-7"/>
          <w:w w:val="90"/>
        </w:rPr>
        <w:t> </w:t>
      </w:r>
      <w:r>
        <w:rPr>
          <w:w w:val="90"/>
        </w:rPr>
        <w:t>suitable</w:t>
      </w:r>
      <w:r>
        <w:rPr>
          <w:spacing w:val="-9"/>
          <w:w w:val="90"/>
        </w:rPr>
        <w:t> </w:t>
      </w:r>
      <w:r>
        <w:rPr>
          <w:w w:val="90"/>
        </w:rPr>
        <w:t>for</w:t>
      </w:r>
      <w:r>
        <w:rPr>
          <w:spacing w:val="-8"/>
          <w:w w:val="90"/>
        </w:rPr>
        <w:t> </w:t>
      </w:r>
      <w:r>
        <w:rPr>
          <w:w w:val="90"/>
        </w:rPr>
        <w:t>large</w:t>
      </w:r>
      <w:r>
        <w:rPr>
          <w:spacing w:val="-8"/>
          <w:w w:val="90"/>
        </w:rPr>
        <w:t> </w:t>
      </w:r>
      <w:r>
        <w:rPr>
          <w:w w:val="90"/>
        </w:rPr>
        <w:t>square,</w:t>
      </w:r>
      <w:r>
        <w:rPr>
          <w:spacing w:val="-9"/>
          <w:w w:val="90"/>
        </w:rPr>
        <w:t> </w:t>
      </w:r>
      <w:r>
        <w:rPr>
          <w:w w:val="90"/>
        </w:rPr>
        <w:t>round</w:t>
      </w:r>
      <w:r>
        <w:rPr>
          <w:spacing w:val="-10"/>
          <w:w w:val="90"/>
        </w:rPr>
        <w:t> </w:t>
      </w:r>
      <w:r>
        <w:rPr>
          <w:w w:val="90"/>
        </w:rPr>
        <w:t>or</w:t>
      </w:r>
      <w:r>
        <w:rPr>
          <w:spacing w:val="-7"/>
          <w:w w:val="90"/>
        </w:rPr>
        <w:t> </w:t>
      </w:r>
      <w:r>
        <w:rPr>
          <w:w w:val="90"/>
        </w:rPr>
        <w:t>oval</w:t>
      </w:r>
      <w:r>
        <w:rPr>
          <w:spacing w:val="-8"/>
          <w:w w:val="90"/>
        </w:rPr>
        <w:t> </w:t>
      </w:r>
      <w:r>
        <w:rPr>
          <w:w w:val="90"/>
        </w:rPr>
        <w:t>oil</w:t>
      </w:r>
      <w:r>
        <w:rPr>
          <w:spacing w:val="-9"/>
          <w:w w:val="90"/>
        </w:rPr>
        <w:t> </w:t>
      </w:r>
      <w:r>
        <w:rPr>
          <w:w w:val="90"/>
        </w:rPr>
        <w:t>fields.</w:t>
      </w:r>
      <w:r>
        <w:rPr>
          <w:spacing w:val="-9"/>
          <w:w w:val="90"/>
        </w:rPr>
        <w:t> </w:t>
      </w:r>
      <w:r>
        <w:rPr>
          <w:w w:val="90"/>
        </w:rPr>
        <w:t>Oil</w:t>
      </w:r>
      <w:r>
        <w:rPr>
          <w:spacing w:val="-7"/>
          <w:w w:val="90"/>
        </w:rPr>
        <w:t> </w:t>
      </w:r>
      <w:r>
        <w:rPr>
          <w:w w:val="90"/>
        </w:rPr>
        <w:t>fields</w:t>
      </w:r>
      <w:r>
        <w:rPr>
          <w:spacing w:val="-10"/>
          <w:w w:val="90"/>
        </w:rPr>
        <w:t> </w:t>
      </w:r>
      <w:r>
        <w:rPr>
          <w:w w:val="90"/>
        </w:rPr>
        <w:t>with</w:t>
      </w:r>
      <w:r>
        <w:rPr>
          <w:spacing w:val="-6"/>
          <w:w w:val="90"/>
        </w:rPr>
        <w:t> </w:t>
      </w:r>
      <w:r>
        <w:rPr>
          <w:w w:val="90"/>
        </w:rPr>
        <w:t>the</w:t>
      </w:r>
      <w:r>
        <w:rPr>
          <w:spacing w:val="-8"/>
          <w:w w:val="90"/>
        </w:rPr>
        <w:t> </w:t>
      </w:r>
      <w:r>
        <w:rPr>
          <w:w w:val="90"/>
        </w:rPr>
        <w:t>above </w:t>
      </w:r>
      <w:r>
        <w:rPr>
          <w:w w:val="85"/>
        </w:rPr>
        <w:t>conditions</w:t>
      </w:r>
      <w:r>
        <w:rPr>
          <w:spacing w:val="-13"/>
          <w:w w:val="85"/>
        </w:rPr>
        <w:t> </w:t>
      </w:r>
      <w:r>
        <w:rPr>
          <w:w w:val="85"/>
        </w:rPr>
        <w:t>are</w:t>
      </w:r>
      <w:r>
        <w:rPr>
          <w:spacing w:val="-9"/>
          <w:w w:val="85"/>
        </w:rPr>
        <w:t> </w:t>
      </w:r>
      <w:r>
        <w:rPr>
          <w:w w:val="85"/>
        </w:rPr>
        <w:t>not</w:t>
      </w:r>
      <w:r>
        <w:rPr>
          <w:spacing w:val="-10"/>
          <w:w w:val="85"/>
        </w:rPr>
        <w:t> </w:t>
      </w:r>
      <w:r>
        <w:rPr>
          <w:w w:val="85"/>
        </w:rPr>
        <w:t>suitable</w:t>
      </w:r>
      <w:r>
        <w:rPr>
          <w:spacing w:val="-10"/>
          <w:w w:val="85"/>
        </w:rPr>
        <w:t> </w:t>
      </w:r>
      <w:r>
        <w:rPr>
          <w:w w:val="85"/>
        </w:rPr>
        <w:t>for</w:t>
      </w:r>
      <w:r>
        <w:rPr>
          <w:spacing w:val="-12"/>
          <w:w w:val="85"/>
        </w:rPr>
        <w:t> </w:t>
      </w:r>
      <w:r>
        <w:rPr>
          <w:w w:val="85"/>
        </w:rPr>
        <w:t>use</w:t>
      </w:r>
      <w:r>
        <w:rPr>
          <w:spacing w:val="-10"/>
          <w:w w:val="85"/>
        </w:rPr>
        <w:t> </w:t>
      </w:r>
      <w:r>
        <w:rPr>
          <w:w w:val="85"/>
        </w:rPr>
        <w:t>if</w:t>
      </w:r>
      <w:r>
        <w:rPr>
          <w:spacing w:val="-8"/>
          <w:w w:val="85"/>
        </w:rPr>
        <w:t> </w:t>
      </w:r>
      <w:r>
        <w:rPr>
          <w:w w:val="85"/>
        </w:rPr>
        <w:t>the</w:t>
      </w:r>
      <w:r>
        <w:rPr>
          <w:spacing w:val="-9"/>
          <w:w w:val="85"/>
        </w:rPr>
        <w:t> </w:t>
      </w:r>
      <w:r>
        <w:rPr>
          <w:w w:val="85"/>
        </w:rPr>
        <w:t>terrain</w:t>
      </w:r>
      <w:r>
        <w:rPr>
          <w:spacing w:val="-9"/>
          <w:w w:val="85"/>
        </w:rPr>
        <w:t> </w:t>
      </w:r>
      <w:r>
        <w:rPr>
          <w:w w:val="85"/>
        </w:rPr>
        <w:t>conditions</w:t>
      </w:r>
      <w:r>
        <w:rPr>
          <w:spacing w:val="-11"/>
          <w:w w:val="85"/>
        </w:rPr>
        <w:t> </w:t>
      </w:r>
      <w:r>
        <w:rPr>
          <w:w w:val="85"/>
        </w:rPr>
        <w:t>are</w:t>
      </w:r>
      <w:r>
        <w:rPr>
          <w:spacing w:val="-9"/>
          <w:w w:val="85"/>
        </w:rPr>
        <w:t> </w:t>
      </w:r>
      <w:r>
        <w:rPr>
          <w:w w:val="85"/>
        </w:rPr>
        <w:t>complex</w:t>
      </w:r>
      <w:r>
        <w:rPr>
          <w:spacing w:val="-9"/>
          <w:w w:val="85"/>
        </w:rPr>
        <w:t> </w:t>
      </w:r>
      <w:r>
        <w:rPr>
          <w:w w:val="85"/>
        </w:rPr>
        <w:t>and</w:t>
      </w:r>
      <w:r>
        <w:rPr>
          <w:spacing w:val="-10"/>
          <w:w w:val="85"/>
        </w:rPr>
        <w:t> </w:t>
      </w:r>
      <w:r>
        <w:rPr>
          <w:w w:val="85"/>
        </w:rPr>
        <w:t>in</w:t>
      </w:r>
      <w:r>
        <w:rPr>
          <w:spacing w:val="-8"/>
          <w:w w:val="85"/>
        </w:rPr>
        <w:t> </w:t>
      </w:r>
      <w:r>
        <w:rPr>
          <w:w w:val="85"/>
        </w:rPr>
        <w:t>deep</w:t>
      </w:r>
      <w:r>
        <w:rPr>
          <w:spacing w:val="-13"/>
          <w:w w:val="85"/>
        </w:rPr>
        <w:t> </w:t>
      </w:r>
      <w:r>
        <w:rPr>
          <w:w w:val="85"/>
        </w:rPr>
        <w:t>mountainous areas.</w:t>
      </w:r>
      <w:r>
        <w:rPr>
          <w:spacing w:val="-28"/>
          <w:w w:val="85"/>
        </w:rPr>
        <w:t> </w:t>
      </w:r>
      <w:r>
        <w:rPr>
          <w:w w:val="85"/>
        </w:rPr>
        <w:t>The</w:t>
      </w:r>
      <w:r>
        <w:rPr>
          <w:spacing w:val="-22"/>
          <w:w w:val="85"/>
        </w:rPr>
        <w:t> </w:t>
      </w:r>
      <w:r>
        <w:rPr>
          <w:w w:val="85"/>
        </w:rPr>
        <w:t>pipeline</w:t>
      </w:r>
      <w:r>
        <w:rPr>
          <w:spacing w:val="-26"/>
          <w:w w:val="85"/>
        </w:rPr>
        <w:t> </w:t>
      </w:r>
      <w:r>
        <w:rPr>
          <w:w w:val="85"/>
        </w:rPr>
        <w:t>network</w:t>
      </w:r>
      <w:r>
        <w:rPr>
          <w:spacing w:val="-25"/>
          <w:w w:val="85"/>
        </w:rPr>
        <w:t> </w:t>
      </w:r>
      <w:r>
        <w:rPr>
          <w:w w:val="85"/>
        </w:rPr>
        <w:t>gathering</w:t>
      </w:r>
      <w:r>
        <w:rPr>
          <w:spacing w:val="-25"/>
          <w:w w:val="85"/>
        </w:rPr>
        <w:t> </w:t>
      </w:r>
      <w:r>
        <w:rPr>
          <w:w w:val="85"/>
        </w:rPr>
        <w:t>and</w:t>
      </w:r>
      <w:r>
        <w:rPr>
          <w:spacing w:val="-26"/>
          <w:w w:val="85"/>
        </w:rPr>
        <w:t> </w:t>
      </w:r>
      <w:r>
        <w:rPr>
          <w:w w:val="85"/>
        </w:rPr>
        <w:t>transportation</w:t>
      </w:r>
      <w:r>
        <w:rPr>
          <w:spacing w:val="-24"/>
          <w:w w:val="85"/>
        </w:rPr>
        <w:t> </w:t>
      </w:r>
      <w:r>
        <w:rPr>
          <w:w w:val="85"/>
        </w:rPr>
        <w:t>system</w:t>
      </w:r>
      <w:r>
        <w:rPr>
          <w:spacing w:val="-23"/>
          <w:w w:val="85"/>
        </w:rPr>
        <w:t> </w:t>
      </w:r>
      <w:r>
        <w:rPr>
          <w:w w:val="85"/>
        </w:rPr>
        <w:t>process</w:t>
      </w:r>
      <w:r>
        <w:rPr>
          <w:spacing w:val="-25"/>
          <w:w w:val="85"/>
        </w:rPr>
        <w:t> </w:t>
      </w:r>
      <w:r>
        <w:rPr>
          <w:w w:val="85"/>
        </w:rPr>
        <w:t>is</w:t>
      </w:r>
      <w:r>
        <w:rPr>
          <w:spacing w:val="-23"/>
          <w:w w:val="85"/>
        </w:rPr>
        <w:t> </w:t>
      </w:r>
      <w:r>
        <w:rPr>
          <w:w w:val="85"/>
        </w:rPr>
        <w:t>shown</w:t>
      </w:r>
      <w:r>
        <w:rPr>
          <w:spacing w:val="-25"/>
          <w:w w:val="85"/>
        </w:rPr>
        <w:t> </w:t>
      </w:r>
      <w:r>
        <w:rPr>
          <w:w w:val="85"/>
        </w:rPr>
        <w:t>in</w:t>
      </w:r>
      <w:r>
        <w:rPr>
          <w:spacing w:val="-22"/>
          <w:w w:val="85"/>
        </w:rPr>
        <w:t> </w:t>
      </w:r>
      <w:r>
        <w:rPr>
          <w:w w:val="85"/>
        </w:rPr>
        <w:t>Figure</w:t>
      </w:r>
      <w:r>
        <w:rPr>
          <w:spacing w:val="-22"/>
          <w:w w:val="85"/>
        </w:rPr>
        <w:t> </w:t>
      </w:r>
      <w:r>
        <w:rPr>
          <w:w w:val="85"/>
        </w:rPr>
        <w:t>4.1.7.</w:t>
      </w:r>
    </w:p>
    <w:p>
      <w:pPr>
        <w:pStyle w:val="Heading2"/>
        <w:spacing w:line="309" w:lineRule="auto" w:before="74"/>
        <w:ind w:left="1323" w:right="1530"/>
      </w:pPr>
      <w:r>
        <w:rPr/>
        <w:t>Figure 4.1.7 Schematic diagram of the gathering and transportation system of the ring-shaped gathering and transportation network</w:t>
      </w:r>
    </w:p>
    <w:p>
      <w:pPr>
        <w:spacing w:after="0" w:line="309" w:lineRule="auto"/>
        <w:sectPr>
          <w:pgSz w:w="11910" w:h="16840"/>
          <w:pgMar w:header="892" w:footer="0" w:top="1360" w:bottom="280" w:left="1000" w:right="760"/>
        </w:sectPr>
      </w:pPr>
    </w:p>
    <w:p>
      <w:pPr>
        <w:spacing w:line="256" w:lineRule="auto" w:before="64"/>
        <w:ind w:left="810" w:right="1008" w:firstLine="0"/>
        <w:jc w:val="center"/>
        <w:rPr>
          <w:rFonts w:ascii="Times New Roman"/>
          <w:b/>
          <w:sz w:val="21"/>
        </w:rPr>
      </w:pPr>
      <w:r>
        <w:rPr>
          <w:sz w:val="21"/>
        </w:rPr>
        <w:t>1-</w:t>
      </w:r>
      <w:r>
        <w:rPr>
          <w:spacing w:val="-28"/>
          <w:sz w:val="21"/>
        </w:rPr>
        <w:t> </w:t>
      </w:r>
      <w:r>
        <w:rPr>
          <w:rFonts w:ascii="Times New Roman"/>
          <w:b/>
          <w:sz w:val="21"/>
        </w:rPr>
        <w:t>Wellsite;</w:t>
      </w:r>
      <w:r>
        <w:rPr>
          <w:rFonts w:ascii="Times New Roman"/>
          <w:b/>
          <w:spacing w:val="-7"/>
          <w:sz w:val="21"/>
        </w:rPr>
        <w:t> </w:t>
      </w:r>
      <w:r>
        <w:rPr>
          <w:rFonts w:ascii="Times New Roman"/>
          <w:b/>
          <w:sz w:val="21"/>
        </w:rPr>
        <w:t>2-</w:t>
      </w:r>
      <w:r>
        <w:rPr>
          <w:rFonts w:ascii="Times New Roman"/>
          <w:b/>
          <w:spacing w:val="-8"/>
          <w:sz w:val="21"/>
        </w:rPr>
        <w:t> </w:t>
      </w:r>
      <w:r>
        <w:rPr>
          <w:rFonts w:ascii="Times New Roman"/>
          <w:b/>
          <w:sz w:val="21"/>
        </w:rPr>
        <w:t>Oil</w:t>
      </w:r>
      <w:r>
        <w:rPr>
          <w:rFonts w:ascii="Times New Roman"/>
          <w:b/>
          <w:spacing w:val="-8"/>
          <w:sz w:val="21"/>
        </w:rPr>
        <w:t> </w:t>
      </w:r>
      <w:r>
        <w:rPr>
          <w:rFonts w:ascii="Times New Roman"/>
          <w:b/>
          <w:sz w:val="21"/>
        </w:rPr>
        <w:t>Gathering</w:t>
      </w:r>
      <w:r>
        <w:rPr>
          <w:rFonts w:ascii="Times New Roman"/>
          <w:b/>
          <w:spacing w:val="-14"/>
          <w:sz w:val="21"/>
        </w:rPr>
        <w:t> </w:t>
      </w:r>
      <w:r>
        <w:rPr>
          <w:rFonts w:ascii="Times New Roman"/>
          <w:b/>
          <w:spacing w:val="-3"/>
          <w:sz w:val="21"/>
        </w:rPr>
        <w:t>Trunk</w:t>
      </w:r>
      <w:r>
        <w:rPr>
          <w:rFonts w:ascii="Times New Roman"/>
          <w:b/>
          <w:spacing w:val="-6"/>
          <w:sz w:val="21"/>
        </w:rPr>
        <w:t> </w:t>
      </w:r>
      <w:r>
        <w:rPr>
          <w:rFonts w:ascii="Times New Roman"/>
          <w:b/>
          <w:sz w:val="21"/>
        </w:rPr>
        <w:t>Line;</w:t>
      </w:r>
      <w:r>
        <w:rPr>
          <w:rFonts w:ascii="Times New Roman"/>
          <w:b/>
          <w:spacing w:val="-9"/>
          <w:sz w:val="21"/>
        </w:rPr>
        <w:t> </w:t>
      </w:r>
      <w:r>
        <w:rPr>
          <w:rFonts w:ascii="Times New Roman"/>
          <w:b/>
          <w:sz w:val="21"/>
        </w:rPr>
        <w:t>3-</w:t>
      </w:r>
      <w:r>
        <w:rPr>
          <w:rFonts w:ascii="Times New Roman"/>
          <w:b/>
          <w:spacing w:val="-10"/>
          <w:sz w:val="21"/>
        </w:rPr>
        <w:t> </w:t>
      </w:r>
      <w:r>
        <w:rPr>
          <w:rFonts w:ascii="Times New Roman"/>
          <w:b/>
          <w:sz w:val="21"/>
        </w:rPr>
        <w:t>Oil</w:t>
      </w:r>
      <w:r>
        <w:rPr>
          <w:rFonts w:ascii="Times New Roman"/>
          <w:b/>
          <w:spacing w:val="-8"/>
          <w:sz w:val="21"/>
        </w:rPr>
        <w:t> </w:t>
      </w:r>
      <w:r>
        <w:rPr>
          <w:rFonts w:ascii="Times New Roman"/>
          <w:b/>
          <w:sz w:val="21"/>
        </w:rPr>
        <w:t>Gathering</w:t>
      </w:r>
      <w:r>
        <w:rPr>
          <w:rFonts w:ascii="Times New Roman"/>
          <w:b/>
          <w:spacing w:val="-9"/>
          <w:sz w:val="21"/>
        </w:rPr>
        <w:t> </w:t>
      </w:r>
      <w:r>
        <w:rPr>
          <w:rFonts w:ascii="Times New Roman"/>
          <w:b/>
          <w:sz w:val="21"/>
        </w:rPr>
        <w:t>Station;</w:t>
      </w:r>
      <w:r>
        <w:rPr>
          <w:rFonts w:ascii="Times New Roman"/>
          <w:b/>
          <w:spacing w:val="-9"/>
          <w:sz w:val="21"/>
        </w:rPr>
        <w:t> </w:t>
      </w:r>
      <w:r>
        <w:rPr>
          <w:rFonts w:ascii="Times New Roman"/>
          <w:b/>
          <w:sz w:val="21"/>
        </w:rPr>
        <w:t>4-</w:t>
      </w:r>
      <w:r>
        <w:rPr>
          <w:rFonts w:ascii="Times New Roman"/>
          <w:b/>
          <w:spacing w:val="-7"/>
          <w:sz w:val="21"/>
        </w:rPr>
        <w:t> </w:t>
      </w:r>
      <w:r>
        <w:rPr>
          <w:rFonts w:ascii="Times New Roman"/>
          <w:b/>
          <w:sz w:val="21"/>
        </w:rPr>
        <w:t>Oil</w:t>
      </w:r>
      <w:r>
        <w:rPr>
          <w:rFonts w:ascii="Times New Roman"/>
          <w:b/>
          <w:spacing w:val="-8"/>
          <w:sz w:val="21"/>
        </w:rPr>
        <w:t> </w:t>
      </w:r>
      <w:r>
        <w:rPr>
          <w:rFonts w:ascii="Times New Roman"/>
          <w:b/>
          <w:sz w:val="21"/>
        </w:rPr>
        <w:t>Gathering</w:t>
      </w:r>
      <w:r>
        <w:rPr>
          <w:rFonts w:ascii="Times New Roman"/>
          <w:b/>
          <w:spacing w:val="-15"/>
          <w:sz w:val="21"/>
        </w:rPr>
        <w:t> </w:t>
      </w:r>
      <w:r>
        <w:rPr>
          <w:rFonts w:ascii="Times New Roman"/>
          <w:b/>
          <w:spacing w:val="-3"/>
          <w:sz w:val="21"/>
        </w:rPr>
        <w:t>Trunk </w:t>
      </w:r>
      <w:r>
        <w:rPr>
          <w:rFonts w:ascii="Times New Roman"/>
          <w:b/>
          <w:sz w:val="21"/>
        </w:rPr>
        <w:t>Line</w:t>
      </w:r>
    </w:p>
    <w:p>
      <w:pPr>
        <w:pStyle w:val="BodyText"/>
        <w:spacing w:line="232" w:lineRule="auto" w:before="27"/>
        <w:ind w:right="949"/>
      </w:pPr>
      <w:r>
        <w:rPr>
          <w:w w:val="90"/>
        </w:rPr>
        <w:t>The</w:t>
      </w:r>
      <w:r>
        <w:rPr>
          <w:spacing w:val="-19"/>
          <w:w w:val="90"/>
        </w:rPr>
        <w:t> </w:t>
      </w:r>
      <w:r>
        <w:rPr>
          <w:w w:val="90"/>
        </w:rPr>
        <w:t>advantage</w:t>
      </w:r>
      <w:r>
        <w:rPr>
          <w:spacing w:val="-20"/>
          <w:w w:val="90"/>
        </w:rPr>
        <w:t> </w:t>
      </w:r>
      <w:r>
        <w:rPr>
          <w:w w:val="90"/>
        </w:rPr>
        <w:t>of</w:t>
      </w:r>
      <w:r>
        <w:rPr>
          <w:spacing w:val="-21"/>
          <w:w w:val="90"/>
        </w:rPr>
        <w:t> </w:t>
      </w:r>
      <w:r>
        <w:rPr>
          <w:w w:val="90"/>
        </w:rPr>
        <w:t>the</w:t>
      </w:r>
      <w:r>
        <w:rPr>
          <w:spacing w:val="-18"/>
          <w:w w:val="90"/>
        </w:rPr>
        <w:t> </w:t>
      </w:r>
      <w:r>
        <w:rPr>
          <w:w w:val="90"/>
        </w:rPr>
        <w:t>flow</w:t>
      </w:r>
      <w:r>
        <w:rPr>
          <w:spacing w:val="-20"/>
          <w:w w:val="90"/>
        </w:rPr>
        <w:t> </w:t>
      </w:r>
      <w:r>
        <w:rPr>
          <w:w w:val="90"/>
        </w:rPr>
        <w:t>of</w:t>
      </w:r>
      <w:r>
        <w:rPr>
          <w:spacing w:val="-20"/>
          <w:w w:val="90"/>
        </w:rPr>
        <w:t> </w:t>
      </w:r>
      <w:r>
        <w:rPr>
          <w:w w:val="90"/>
        </w:rPr>
        <w:t>the</w:t>
      </w:r>
      <w:r>
        <w:rPr>
          <w:spacing w:val="-20"/>
          <w:w w:val="90"/>
        </w:rPr>
        <w:t> </w:t>
      </w:r>
      <w:r>
        <w:rPr>
          <w:w w:val="90"/>
        </w:rPr>
        <w:t>gathering</w:t>
      </w:r>
      <w:r>
        <w:rPr>
          <w:spacing w:val="-20"/>
          <w:w w:val="90"/>
        </w:rPr>
        <w:t> </w:t>
      </w:r>
      <w:r>
        <w:rPr>
          <w:w w:val="90"/>
        </w:rPr>
        <w:t>and</w:t>
      </w:r>
      <w:r>
        <w:rPr>
          <w:spacing w:val="-19"/>
          <w:w w:val="90"/>
        </w:rPr>
        <w:t> </w:t>
      </w:r>
      <w:r>
        <w:rPr>
          <w:w w:val="90"/>
        </w:rPr>
        <w:t>transportation</w:t>
      </w:r>
      <w:r>
        <w:rPr>
          <w:spacing w:val="-21"/>
          <w:w w:val="90"/>
        </w:rPr>
        <w:t> </w:t>
      </w:r>
      <w:r>
        <w:rPr>
          <w:w w:val="90"/>
        </w:rPr>
        <w:t>system</w:t>
      </w:r>
      <w:r>
        <w:rPr>
          <w:spacing w:val="-21"/>
          <w:w w:val="90"/>
        </w:rPr>
        <w:t> </w:t>
      </w:r>
      <w:r>
        <w:rPr>
          <w:w w:val="90"/>
        </w:rPr>
        <w:t>of</w:t>
      </w:r>
      <w:r>
        <w:rPr>
          <w:spacing w:val="-19"/>
          <w:w w:val="90"/>
        </w:rPr>
        <w:t> </w:t>
      </w:r>
      <w:r>
        <w:rPr>
          <w:w w:val="90"/>
        </w:rPr>
        <w:t>the</w:t>
      </w:r>
      <w:r>
        <w:rPr>
          <w:spacing w:val="-19"/>
          <w:w w:val="90"/>
        </w:rPr>
        <w:t> </w:t>
      </w:r>
      <w:r>
        <w:rPr>
          <w:w w:val="90"/>
        </w:rPr>
        <w:t>ring-shaped </w:t>
      </w:r>
      <w:r>
        <w:rPr>
          <w:w w:val="85"/>
        </w:rPr>
        <w:t>gathering</w:t>
      </w:r>
      <w:r>
        <w:rPr>
          <w:spacing w:val="-21"/>
          <w:w w:val="85"/>
        </w:rPr>
        <w:t> </w:t>
      </w:r>
      <w:r>
        <w:rPr>
          <w:w w:val="85"/>
        </w:rPr>
        <w:t>and</w:t>
      </w:r>
      <w:r>
        <w:rPr>
          <w:spacing w:val="-22"/>
          <w:w w:val="85"/>
        </w:rPr>
        <w:t> </w:t>
      </w:r>
      <w:r>
        <w:rPr>
          <w:w w:val="85"/>
        </w:rPr>
        <w:t>transportation</w:t>
      </w:r>
      <w:r>
        <w:rPr>
          <w:spacing w:val="-23"/>
          <w:w w:val="85"/>
        </w:rPr>
        <w:t> </w:t>
      </w:r>
      <w:r>
        <w:rPr>
          <w:w w:val="85"/>
        </w:rPr>
        <w:t>network</w:t>
      </w:r>
      <w:r>
        <w:rPr>
          <w:spacing w:val="-22"/>
          <w:w w:val="85"/>
        </w:rPr>
        <w:t> </w:t>
      </w:r>
      <w:r>
        <w:rPr>
          <w:w w:val="85"/>
        </w:rPr>
        <w:t>is</w:t>
      </w:r>
      <w:r>
        <w:rPr>
          <w:spacing w:val="-19"/>
          <w:w w:val="85"/>
        </w:rPr>
        <w:t> </w:t>
      </w:r>
      <w:r>
        <w:rPr>
          <w:w w:val="85"/>
        </w:rPr>
        <w:t>that</w:t>
      </w:r>
      <w:r>
        <w:rPr>
          <w:spacing w:val="-22"/>
          <w:w w:val="85"/>
        </w:rPr>
        <w:t> </w:t>
      </w:r>
      <w:r>
        <w:rPr>
          <w:w w:val="85"/>
        </w:rPr>
        <w:t>the</w:t>
      </w:r>
      <w:r>
        <w:rPr>
          <w:spacing w:val="-22"/>
          <w:w w:val="85"/>
        </w:rPr>
        <w:t> </w:t>
      </w:r>
      <w:r>
        <w:rPr>
          <w:w w:val="85"/>
        </w:rPr>
        <w:t>gathering</w:t>
      </w:r>
      <w:r>
        <w:rPr>
          <w:spacing w:val="-20"/>
          <w:w w:val="85"/>
        </w:rPr>
        <w:t> </w:t>
      </w:r>
      <w:r>
        <w:rPr>
          <w:w w:val="85"/>
        </w:rPr>
        <w:t>stations</w:t>
      </w:r>
      <w:r>
        <w:rPr>
          <w:spacing w:val="-23"/>
          <w:w w:val="85"/>
        </w:rPr>
        <w:t> </w:t>
      </w:r>
      <w:r>
        <w:rPr>
          <w:w w:val="85"/>
        </w:rPr>
        <w:t>in</w:t>
      </w:r>
      <w:r>
        <w:rPr>
          <w:spacing w:val="-20"/>
          <w:w w:val="85"/>
        </w:rPr>
        <w:t> </w:t>
      </w:r>
      <w:r>
        <w:rPr>
          <w:w w:val="85"/>
        </w:rPr>
        <w:t>the</w:t>
      </w:r>
      <w:r>
        <w:rPr>
          <w:spacing w:val="-20"/>
          <w:w w:val="85"/>
        </w:rPr>
        <w:t> </w:t>
      </w:r>
      <w:r>
        <w:rPr>
          <w:w w:val="85"/>
        </w:rPr>
        <w:t>oil</w:t>
      </w:r>
      <w:r>
        <w:rPr>
          <w:spacing w:val="-21"/>
          <w:w w:val="85"/>
        </w:rPr>
        <w:t> </w:t>
      </w:r>
      <w:r>
        <w:rPr>
          <w:w w:val="85"/>
        </w:rPr>
        <w:t>field</w:t>
      </w:r>
      <w:r>
        <w:rPr>
          <w:spacing w:val="-22"/>
          <w:w w:val="85"/>
        </w:rPr>
        <w:t> </w:t>
      </w:r>
      <w:r>
        <w:rPr>
          <w:w w:val="85"/>
        </w:rPr>
        <w:t>can</w:t>
      </w:r>
      <w:r>
        <w:rPr>
          <w:spacing w:val="-20"/>
          <w:w w:val="85"/>
        </w:rPr>
        <w:t> </w:t>
      </w:r>
      <w:r>
        <w:rPr>
          <w:w w:val="85"/>
        </w:rPr>
        <w:t>be</w:t>
      </w:r>
      <w:r>
        <w:rPr>
          <w:spacing w:val="-21"/>
          <w:w w:val="85"/>
        </w:rPr>
        <w:t> </w:t>
      </w:r>
      <w:r>
        <w:rPr>
          <w:w w:val="85"/>
        </w:rPr>
        <w:t>connected </w:t>
      </w:r>
      <w:r>
        <w:rPr>
          <w:w w:val="90"/>
        </w:rPr>
        <w:t>to</w:t>
      </w:r>
      <w:r>
        <w:rPr>
          <w:spacing w:val="-11"/>
          <w:w w:val="90"/>
        </w:rPr>
        <w:t> </w:t>
      </w:r>
      <w:r>
        <w:rPr>
          <w:w w:val="90"/>
        </w:rPr>
        <w:t>the</w:t>
      </w:r>
      <w:r>
        <w:rPr>
          <w:spacing w:val="-12"/>
          <w:w w:val="90"/>
        </w:rPr>
        <w:t> </w:t>
      </w:r>
      <w:r>
        <w:rPr>
          <w:w w:val="90"/>
        </w:rPr>
        <w:t>downstream</w:t>
      </w:r>
      <w:r>
        <w:rPr>
          <w:spacing w:val="-11"/>
          <w:w w:val="90"/>
        </w:rPr>
        <w:t> </w:t>
      </w:r>
      <w:r>
        <w:rPr>
          <w:w w:val="90"/>
        </w:rPr>
        <w:t>purification</w:t>
      </w:r>
      <w:r>
        <w:rPr>
          <w:spacing w:val="-12"/>
          <w:w w:val="90"/>
        </w:rPr>
        <w:t> </w:t>
      </w:r>
      <w:r>
        <w:rPr>
          <w:w w:val="90"/>
        </w:rPr>
        <w:t>plant</w:t>
      </w:r>
      <w:r>
        <w:rPr>
          <w:spacing w:val="-12"/>
          <w:w w:val="90"/>
        </w:rPr>
        <w:t> </w:t>
      </w:r>
      <w:r>
        <w:rPr>
          <w:w w:val="90"/>
        </w:rPr>
        <w:t>or</w:t>
      </w:r>
      <w:r>
        <w:rPr>
          <w:spacing w:val="-12"/>
          <w:w w:val="90"/>
        </w:rPr>
        <w:t> </w:t>
      </w:r>
      <w:r>
        <w:rPr>
          <w:w w:val="90"/>
        </w:rPr>
        <w:t>the</w:t>
      </w:r>
      <w:r>
        <w:rPr>
          <w:spacing w:val="-9"/>
          <w:w w:val="90"/>
        </w:rPr>
        <w:t> </w:t>
      </w:r>
      <w:r>
        <w:rPr>
          <w:w w:val="90"/>
        </w:rPr>
        <w:t>first</w:t>
      </w:r>
      <w:r>
        <w:rPr>
          <w:spacing w:val="-11"/>
          <w:w w:val="90"/>
        </w:rPr>
        <w:t> </w:t>
      </w:r>
      <w:r>
        <w:rPr>
          <w:w w:val="90"/>
        </w:rPr>
        <w:t>station</w:t>
      </w:r>
      <w:r>
        <w:rPr>
          <w:spacing w:val="-10"/>
          <w:w w:val="90"/>
        </w:rPr>
        <w:t> </w:t>
      </w:r>
      <w:r>
        <w:rPr>
          <w:w w:val="90"/>
        </w:rPr>
        <w:t>of</w:t>
      </w:r>
      <w:r>
        <w:rPr>
          <w:spacing w:val="-11"/>
          <w:w w:val="90"/>
        </w:rPr>
        <w:t> </w:t>
      </w:r>
      <w:r>
        <w:rPr>
          <w:w w:val="90"/>
        </w:rPr>
        <w:t>the</w:t>
      </w:r>
      <w:r>
        <w:rPr>
          <w:spacing w:val="-9"/>
          <w:w w:val="90"/>
        </w:rPr>
        <w:t> </w:t>
      </w:r>
      <w:r>
        <w:rPr>
          <w:w w:val="90"/>
        </w:rPr>
        <w:t>export</w:t>
      </w:r>
      <w:r>
        <w:rPr>
          <w:spacing w:val="-12"/>
          <w:w w:val="90"/>
        </w:rPr>
        <w:t> </w:t>
      </w:r>
      <w:r>
        <w:rPr>
          <w:w w:val="90"/>
        </w:rPr>
        <w:t>through</w:t>
      </w:r>
      <w:r>
        <w:rPr>
          <w:spacing w:val="-11"/>
          <w:w w:val="90"/>
        </w:rPr>
        <w:t> </w:t>
      </w:r>
      <w:r>
        <w:rPr>
          <w:w w:val="90"/>
        </w:rPr>
        <w:t>the</w:t>
      </w:r>
      <w:r>
        <w:rPr>
          <w:spacing w:val="-9"/>
          <w:w w:val="90"/>
        </w:rPr>
        <w:t> </w:t>
      </w:r>
      <w:r>
        <w:rPr>
          <w:w w:val="90"/>
        </w:rPr>
        <w:t>nearest</w:t>
      </w:r>
      <w:r>
        <w:rPr>
          <w:spacing w:val="-12"/>
          <w:w w:val="90"/>
        </w:rPr>
        <w:t> </w:t>
      </w:r>
      <w:r>
        <w:rPr>
          <w:w w:val="90"/>
        </w:rPr>
        <w:t>oil </w:t>
      </w:r>
      <w:r>
        <w:rPr>
          <w:w w:val="85"/>
        </w:rPr>
        <w:t>gathering</w:t>
      </w:r>
      <w:r>
        <w:rPr>
          <w:spacing w:val="-15"/>
          <w:w w:val="85"/>
        </w:rPr>
        <w:t> </w:t>
      </w:r>
      <w:r>
        <w:rPr>
          <w:w w:val="85"/>
        </w:rPr>
        <w:t>trunk</w:t>
      </w:r>
      <w:r>
        <w:rPr>
          <w:spacing w:val="-14"/>
          <w:w w:val="85"/>
        </w:rPr>
        <w:t> </w:t>
      </w:r>
      <w:r>
        <w:rPr>
          <w:w w:val="85"/>
        </w:rPr>
        <w:t>line</w:t>
      </w:r>
      <w:r>
        <w:rPr>
          <w:spacing w:val="-14"/>
          <w:w w:val="85"/>
        </w:rPr>
        <w:t> </w:t>
      </w:r>
      <w:r>
        <w:rPr>
          <w:w w:val="85"/>
        </w:rPr>
        <w:t>after</w:t>
      </w:r>
      <w:r>
        <w:rPr>
          <w:spacing w:val="-14"/>
          <w:w w:val="85"/>
        </w:rPr>
        <w:t> </w:t>
      </w:r>
      <w:r>
        <w:rPr>
          <w:w w:val="85"/>
        </w:rPr>
        <w:t>gathering</w:t>
      </w:r>
      <w:r>
        <w:rPr>
          <w:spacing w:val="-16"/>
          <w:w w:val="85"/>
        </w:rPr>
        <w:t> </w:t>
      </w:r>
      <w:r>
        <w:rPr>
          <w:w w:val="85"/>
        </w:rPr>
        <w:t>oil</w:t>
      </w:r>
      <w:r>
        <w:rPr>
          <w:spacing w:val="-13"/>
          <w:w w:val="85"/>
        </w:rPr>
        <w:t> </w:t>
      </w:r>
      <w:r>
        <w:rPr>
          <w:w w:val="85"/>
        </w:rPr>
        <w:t>from</w:t>
      </w:r>
      <w:r>
        <w:rPr>
          <w:spacing w:val="-12"/>
          <w:w w:val="85"/>
        </w:rPr>
        <w:t> </w:t>
      </w:r>
      <w:r>
        <w:rPr>
          <w:w w:val="85"/>
        </w:rPr>
        <w:t>the</w:t>
      </w:r>
      <w:r>
        <w:rPr>
          <w:spacing w:val="-14"/>
          <w:w w:val="85"/>
        </w:rPr>
        <w:t> </w:t>
      </w:r>
      <w:r>
        <w:rPr>
          <w:w w:val="85"/>
        </w:rPr>
        <w:t>surrounding</w:t>
      </w:r>
      <w:r>
        <w:rPr>
          <w:spacing w:val="-16"/>
          <w:w w:val="85"/>
        </w:rPr>
        <w:t> </w:t>
      </w:r>
      <w:r>
        <w:rPr>
          <w:w w:val="85"/>
        </w:rPr>
        <w:t>oil</w:t>
      </w:r>
      <w:r>
        <w:rPr>
          <w:spacing w:val="-14"/>
          <w:w w:val="85"/>
        </w:rPr>
        <w:t> </w:t>
      </w:r>
      <w:r>
        <w:rPr>
          <w:w w:val="85"/>
        </w:rPr>
        <w:t>wells,</w:t>
      </w:r>
      <w:r>
        <w:rPr>
          <w:spacing w:val="-12"/>
          <w:w w:val="85"/>
        </w:rPr>
        <w:t> </w:t>
      </w:r>
      <w:r>
        <w:rPr>
          <w:w w:val="85"/>
        </w:rPr>
        <w:t>which</w:t>
      </w:r>
      <w:r>
        <w:rPr>
          <w:spacing w:val="-14"/>
          <w:w w:val="85"/>
        </w:rPr>
        <w:t> </w:t>
      </w:r>
      <w:r>
        <w:rPr>
          <w:w w:val="85"/>
        </w:rPr>
        <w:t>has</w:t>
      </w:r>
      <w:r>
        <w:rPr>
          <w:spacing w:val="-14"/>
          <w:w w:val="85"/>
        </w:rPr>
        <w:t> </w:t>
      </w:r>
      <w:r>
        <w:rPr>
          <w:w w:val="85"/>
        </w:rPr>
        <w:t>certain</w:t>
      </w:r>
      <w:r>
        <w:rPr>
          <w:spacing w:val="-14"/>
          <w:w w:val="85"/>
        </w:rPr>
        <w:t> </w:t>
      </w:r>
      <w:r>
        <w:rPr>
          <w:w w:val="85"/>
        </w:rPr>
        <w:t>flexibility; </w:t>
      </w:r>
      <w:r>
        <w:rPr>
          <w:w w:val="90"/>
        </w:rPr>
        <w:t>The</w:t>
      </w:r>
      <w:r>
        <w:rPr>
          <w:spacing w:val="-30"/>
          <w:w w:val="90"/>
        </w:rPr>
        <w:t> </w:t>
      </w:r>
      <w:r>
        <w:rPr>
          <w:w w:val="90"/>
        </w:rPr>
        <w:t>total</w:t>
      </w:r>
      <w:r>
        <w:rPr>
          <w:spacing w:val="-31"/>
          <w:w w:val="90"/>
        </w:rPr>
        <w:t> </w:t>
      </w:r>
      <w:r>
        <w:rPr>
          <w:w w:val="90"/>
        </w:rPr>
        <w:t>investment</w:t>
      </w:r>
      <w:r>
        <w:rPr>
          <w:spacing w:val="-31"/>
          <w:w w:val="90"/>
        </w:rPr>
        <w:t> </w:t>
      </w:r>
      <w:r>
        <w:rPr>
          <w:w w:val="90"/>
        </w:rPr>
        <w:t>of</w:t>
      </w:r>
      <w:r>
        <w:rPr>
          <w:spacing w:val="-30"/>
          <w:w w:val="90"/>
        </w:rPr>
        <w:t> </w:t>
      </w:r>
      <w:r>
        <w:rPr>
          <w:w w:val="90"/>
        </w:rPr>
        <w:t>the</w:t>
      </w:r>
      <w:r>
        <w:rPr>
          <w:spacing w:val="-31"/>
          <w:w w:val="90"/>
        </w:rPr>
        <w:t> </w:t>
      </w:r>
      <w:r>
        <w:rPr>
          <w:w w:val="90"/>
        </w:rPr>
        <w:t>project</w:t>
      </w:r>
      <w:r>
        <w:rPr>
          <w:spacing w:val="-32"/>
          <w:w w:val="90"/>
        </w:rPr>
        <w:t> </w:t>
      </w:r>
      <w:r>
        <w:rPr>
          <w:w w:val="90"/>
        </w:rPr>
        <w:t>is</w:t>
      </w:r>
      <w:r>
        <w:rPr>
          <w:spacing w:val="-30"/>
          <w:w w:val="90"/>
        </w:rPr>
        <w:t> </w:t>
      </w:r>
      <w:r>
        <w:rPr>
          <w:w w:val="90"/>
        </w:rPr>
        <w:t>relatively</w:t>
      </w:r>
      <w:r>
        <w:rPr>
          <w:spacing w:val="-31"/>
          <w:w w:val="90"/>
        </w:rPr>
        <w:t> </w:t>
      </w:r>
      <w:r>
        <w:rPr>
          <w:w w:val="90"/>
        </w:rPr>
        <w:t>large,</w:t>
      </w:r>
      <w:r>
        <w:rPr>
          <w:spacing w:val="-30"/>
          <w:w w:val="90"/>
        </w:rPr>
        <w:t> </w:t>
      </w:r>
      <w:r>
        <w:rPr>
          <w:w w:val="90"/>
        </w:rPr>
        <w:t>which</w:t>
      </w:r>
      <w:r>
        <w:rPr>
          <w:spacing w:val="-30"/>
          <w:w w:val="90"/>
        </w:rPr>
        <w:t> </w:t>
      </w:r>
      <w:r>
        <w:rPr>
          <w:w w:val="90"/>
        </w:rPr>
        <w:t>is</w:t>
      </w:r>
      <w:r>
        <w:rPr>
          <w:spacing w:val="-29"/>
          <w:w w:val="90"/>
        </w:rPr>
        <w:t> </w:t>
      </w:r>
      <w:r>
        <w:rPr>
          <w:w w:val="90"/>
        </w:rPr>
        <w:t>only</w:t>
      </w:r>
      <w:r>
        <w:rPr>
          <w:spacing w:val="-31"/>
          <w:w w:val="90"/>
        </w:rPr>
        <w:t> </w:t>
      </w:r>
      <w:r>
        <w:rPr>
          <w:w w:val="90"/>
        </w:rPr>
        <w:t>suitable</w:t>
      </w:r>
      <w:r>
        <w:rPr>
          <w:spacing w:val="-31"/>
          <w:w w:val="90"/>
        </w:rPr>
        <w:t> </w:t>
      </w:r>
      <w:r>
        <w:rPr>
          <w:w w:val="90"/>
        </w:rPr>
        <w:t>for</w:t>
      </w:r>
      <w:r>
        <w:rPr>
          <w:spacing w:val="-30"/>
          <w:w w:val="90"/>
        </w:rPr>
        <w:t> </w:t>
      </w:r>
      <w:r>
        <w:rPr>
          <w:w w:val="90"/>
        </w:rPr>
        <w:t>the</w:t>
      </w:r>
      <w:r>
        <w:rPr>
          <w:spacing w:val="-30"/>
          <w:w w:val="90"/>
        </w:rPr>
        <w:t> </w:t>
      </w:r>
      <w:r>
        <w:rPr>
          <w:w w:val="90"/>
        </w:rPr>
        <w:t>development of</w:t>
      </w:r>
      <w:r>
        <w:rPr>
          <w:spacing w:val="-13"/>
          <w:w w:val="90"/>
        </w:rPr>
        <w:t> </w:t>
      </w:r>
      <w:r>
        <w:rPr>
          <w:w w:val="90"/>
        </w:rPr>
        <w:t>large</w:t>
      </w:r>
      <w:r>
        <w:rPr>
          <w:spacing w:val="-11"/>
          <w:w w:val="90"/>
        </w:rPr>
        <w:t> </w:t>
      </w:r>
      <w:r>
        <w:rPr>
          <w:w w:val="90"/>
        </w:rPr>
        <w:t>oil</w:t>
      </w:r>
      <w:r>
        <w:rPr>
          <w:spacing w:val="-12"/>
          <w:w w:val="90"/>
        </w:rPr>
        <w:t> </w:t>
      </w:r>
      <w:r>
        <w:rPr>
          <w:w w:val="90"/>
        </w:rPr>
        <w:t>fields</w:t>
      </w:r>
      <w:r>
        <w:rPr>
          <w:spacing w:val="-15"/>
          <w:w w:val="90"/>
        </w:rPr>
        <w:t> </w:t>
      </w:r>
      <w:r>
        <w:rPr>
          <w:w w:val="90"/>
        </w:rPr>
        <w:t>with</w:t>
      </w:r>
      <w:r>
        <w:rPr>
          <w:spacing w:val="-11"/>
          <w:w w:val="90"/>
        </w:rPr>
        <w:t> </w:t>
      </w:r>
      <w:r>
        <w:rPr>
          <w:w w:val="90"/>
        </w:rPr>
        <w:t>large</w:t>
      </w:r>
      <w:r>
        <w:rPr>
          <w:spacing w:val="-9"/>
          <w:w w:val="90"/>
        </w:rPr>
        <w:t> </w:t>
      </w:r>
      <w:r>
        <w:rPr>
          <w:w w:val="90"/>
        </w:rPr>
        <w:t>area</w:t>
      </w:r>
      <w:r>
        <w:rPr>
          <w:spacing w:val="-12"/>
          <w:w w:val="90"/>
        </w:rPr>
        <w:t> </w:t>
      </w:r>
      <w:r>
        <w:rPr>
          <w:w w:val="90"/>
        </w:rPr>
        <w:t>and</w:t>
      </w:r>
      <w:r>
        <w:rPr>
          <w:spacing w:val="-11"/>
          <w:w w:val="90"/>
        </w:rPr>
        <w:t> </w:t>
      </w:r>
      <w:r>
        <w:rPr>
          <w:w w:val="90"/>
        </w:rPr>
        <w:t>scattered</w:t>
      </w:r>
      <w:r>
        <w:rPr>
          <w:spacing w:val="-19"/>
          <w:w w:val="90"/>
        </w:rPr>
        <w:t> </w:t>
      </w:r>
      <w:r>
        <w:rPr>
          <w:w w:val="90"/>
        </w:rPr>
        <w:t>oil</w:t>
      </w:r>
      <w:r>
        <w:rPr>
          <w:spacing w:val="-13"/>
          <w:w w:val="90"/>
        </w:rPr>
        <w:t> </w:t>
      </w:r>
      <w:r>
        <w:rPr>
          <w:w w:val="90"/>
        </w:rPr>
        <w:t>wells.</w:t>
      </w:r>
    </w:p>
    <w:p>
      <w:pPr>
        <w:pStyle w:val="ListParagraph"/>
        <w:numPr>
          <w:ilvl w:val="3"/>
          <w:numId w:val="9"/>
        </w:numPr>
        <w:tabs>
          <w:tab w:pos="1595" w:val="left" w:leader="none"/>
        </w:tabs>
        <w:spacing w:line="232" w:lineRule="auto" w:before="0" w:after="0"/>
        <w:ind w:left="799" w:right="1013" w:firstLine="420"/>
        <w:jc w:val="both"/>
        <w:rPr>
          <w:sz w:val="21"/>
        </w:rPr>
      </w:pPr>
      <w:r>
        <w:rPr>
          <w:w w:val="90"/>
          <w:sz w:val="21"/>
        </w:rPr>
        <w:t>Process of combined gathering and transportation pipeline network gathering</w:t>
      </w:r>
      <w:r>
        <w:rPr>
          <w:spacing w:val="-23"/>
          <w:w w:val="90"/>
          <w:sz w:val="21"/>
        </w:rPr>
        <w:t> </w:t>
      </w:r>
      <w:r>
        <w:rPr>
          <w:w w:val="90"/>
          <w:sz w:val="21"/>
        </w:rPr>
        <w:t>and transportation</w:t>
      </w:r>
      <w:r>
        <w:rPr>
          <w:spacing w:val="-16"/>
          <w:w w:val="90"/>
          <w:sz w:val="21"/>
        </w:rPr>
        <w:t> </w:t>
      </w:r>
      <w:r>
        <w:rPr>
          <w:w w:val="90"/>
          <w:sz w:val="21"/>
        </w:rPr>
        <w:t>system</w:t>
      </w:r>
    </w:p>
    <w:p>
      <w:pPr>
        <w:pStyle w:val="BodyText"/>
        <w:spacing w:line="232" w:lineRule="auto"/>
        <w:ind w:right="1006"/>
      </w:pPr>
      <w:r>
        <w:rPr>
          <w:spacing w:val="-3"/>
          <w:w w:val="90"/>
        </w:rPr>
        <w:t>Various </w:t>
      </w:r>
      <w:r>
        <w:rPr>
          <w:w w:val="90"/>
        </w:rPr>
        <w:t>pipe network structures have their own advantages and disadvantages and</w:t>
      </w:r>
      <w:r>
        <w:rPr>
          <w:spacing w:val="-24"/>
          <w:w w:val="90"/>
        </w:rPr>
        <w:t> </w:t>
      </w:r>
      <w:r>
        <w:rPr>
          <w:w w:val="90"/>
        </w:rPr>
        <w:t>are suitable</w:t>
      </w:r>
      <w:r>
        <w:rPr>
          <w:spacing w:val="-26"/>
          <w:w w:val="90"/>
        </w:rPr>
        <w:t> </w:t>
      </w:r>
      <w:r>
        <w:rPr>
          <w:w w:val="90"/>
        </w:rPr>
        <w:t>for</w:t>
      </w:r>
      <w:r>
        <w:rPr>
          <w:spacing w:val="-24"/>
          <w:w w:val="90"/>
        </w:rPr>
        <w:t> </w:t>
      </w:r>
      <w:r>
        <w:rPr>
          <w:w w:val="90"/>
        </w:rPr>
        <w:t>different</w:t>
      </w:r>
      <w:r>
        <w:rPr>
          <w:spacing w:val="-26"/>
          <w:w w:val="90"/>
        </w:rPr>
        <w:t> </w:t>
      </w:r>
      <w:r>
        <w:rPr>
          <w:w w:val="90"/>
        </w:rPr>
        <w:t>specific</w:t>
      </w:r>
      <w:r>
        <w:rPr>
          <w:spacing w:val="-26"/>
          <w:w w:val="90"/>
        </w:rPr>
        <w:t> </w:t>
      </w:r>
      <w:r>
        <w:rPr>
          <w:w w:val="90"/>
        </w:rPr>
        <w:t>use</w:t>
      </w:r>
      <w:r>
        <w:rPr>
          <w:spacing w:val="-24"/>
          <w:w w:val="90"/>
        </w:rPr>
        <w:t> </w:t>
      </w:r>
      <w:r>
        <w:rPr>
          <w:w w:val="90"/>
        </w:rPr>
        <w:t>occasions.</w:t>
      </w:r>
      <w:r>
        <w:rPr>
          <w:spacing w:val="-26"/>
          <w:w w:val="90"/>
        </w:rPr>
        <w:t> </w:t>
      </w:r>
      <w:r>
        <w:rPr>
          <w:w w:val="90"/>
        </w:rPr>
        <w:t>Due</w:t>
      </w:r>
      <w:r>
        <w:rPr>
          <w:spacing w:val="-25"/>
          <w:w w:val="90"/>
        </w:rPr>
        <w:t> </w:t>
      </w:r>
      <w:r>
        <w:rPr>
          <w:w w:val="90"/>
        </w:rPr>
        <w:t>to</w:t>
      </w:r>
      <w:r>
        <w:rPr>
          <w:spacing w:val="-23"/>
          <w:w w:val="90"/>
        </w:rPr>
        <w:t> </w:t>
      </w:r>
      <w:r>
        <w:rPr>
          <w:w w:val="90"/>
        </w:rPr>
        <w:t>the</w:t>
      </w:r>
      <w:r>
        <w:rPr>
          <w:spacing w:val="-24"/>
          <w:w w:val="90"/>
        </w:rPr>
        <w:t> </w:t>
      </w:r>
      <w:r>
        <w:rPr>
          <w:w w:val="90"/>
        </w:rPr>
        <w:t>relatively</w:t>
      </w:r>
      <w:r>
        <w:rPr>
          <w:spacing w:val="-24"/>
          <w:w w:val="90"/>
        </w:rPr>
        <w:t> </w:t>
      </w:r>
      <w:r>
        <w:rPr>
          <w:w w:val="90"/>
        </w:rPr>
        <w:t>large</w:t>
      </w:r>
      <w:r>
        <w:rPr>
          <w:spacing w:val="-25"/>
          <w:w w:val="90"/>
        </w:rPr>
        <w:t> </w:t>
      </w:r>
      <w:r>
        <w:rPr>
          <w:w w:val="90"/>
        </w:rPr>
        <w:t>oil</w:t>
      </w:r>
      <w:r>
        <w:rPr>
          <w:spacing w:val="-23"/>
          <w:w w:val="90"/>
        </w:rPr>
        <w:t> </w:t>
      </w:r>
      <w:r>
        <w:rPr>
          <w:w w:val="90"/>
        </w:rPr>
        <w:t>production</w:t>
      </w:r>
      <w:r>
        <w:rPr>
          <w:spacing w:val="-26"/>
          <w:w w:val="90"/>
        </w:rPr>
        <w:t> </w:t>
      </w:r>
      <w:r>
        <w:rPr>
          <w:w w:val="90"/>
        </w:rPr>
        <w:t>area,</w:t>
      </w:r>
      <w:r>
        <w:rPr>
          <w:spacing w:val="-26"/>
          <w:w w:val="90"/>
        </w:rPr>
        <w:t> </w:t>
      </w:r>
      <w:r>
        <w:rPr>
          <w:w w:val="90"/>
        </w:rPr>
        <w:t>the </w:t>
      </w:r>
      <w:r>
        <w:rPr>
          <w:w w:val="85"/>
        </w:rPr>
        <w:t>distribution of gas wells, single well production and topography, and road traffic conditions are </w:t>
      </w:r>
      <w:r>
        <w:rPr>
          <w:w w:val="90"/>
        </w:rPr>
        <w:t>very</w:t>
      </w:r>
      <w:r>
        <w:rPr>
          <w:spacing w:val="-19"/>
          <w:w w:val="90"/>
        </w:rPr>
        <w:t> </w:t>
      </w:r>
      <w:r>
        <w:rPr>
          <w:w w:val="90"/>
        </w:rPr>
        <w:t>different.</w:t>
      </w:r>
      <w:r>
        <w:rPr>
          <w:spacing w:val="-22"/>
          <w:w w:val="90"/>
        </w:rPr>
        <w:t> </w:t>
      </w:r>
      <w:r>
        <w:rPr>
          <w:w w:val="90"/>
        </w:rPr>
        <w:t>Therefore,</w:t>
      </w:r>
      <w:r>
        <w:rPr>
          <w:spacing w:val="-21"/>
          <w:w w:val="90"/>
        </w:rPr>
        <w:t> </w:t>
      </w:r>
      <w:r>
        <w:rPr>
          <w:w w:val="90"/>
        </w:rPr>
        <w:t>most</w:t>
      </w:r>
      <w:r>
        <w:rPr>
          <w:spacing w:val="-20"/>
          <w:w w:val="90"/>
        </w:rPr>
        <w:t> </w:t>
      </w:r>
      <w:r>
        <w:rPr>
          <w:w w:val="90"/>
        </w:rPr>
        <w:t>gas</w:t>
      </w:r>
      <w:r>
        <w:rPr>
          <w:spacing w:val="-19"/>
          <w:w w:val="90"/>
        </w:rPr>
        <w:t> </w:t>
      </w:r>
      <w:r>
        <w:rPr>
          <w:w w:val="90"/>
        </w:rPr>
        <w:t>gathering</w:t>
      </w:r>
      <w:r>
        <w:rPr>
          <w:spacing w:val="-21"/>
          <w:w w:val="90"/>
        </w:rPr>
        <w:t> </w:t>
      </w:r>
      <w:r>
        <w:rPr>
          <w:w w:val="90"/>
        </w:rPr>
        <w:t>pipe</w:t>
      </w:r>
      <w:r>
        <w:rPr>
          <w:spacing w:val="-20"/>
          <w:w w:val="90"/>
        </w:rPr>
        <w:t> </w:t>
      </w:r>
      <w:r>
        <w:rPr>
          <w:w w:val="90"/>
        </w:rPr>
        <w:t>networks</w:t>
      </w:r>
      <w:r>
        <w:rPr>
          <w:spacing w:val="-19"/>
          <w:w w:val="90"/>
        </w:rPr>
        <w:t> </w:t>
      </w:r>
      <w:r>
        <w:rPr>
          <w:w w:val="90"/>
        </w:rPr>
        <w:t>can</w:t>
      </w:r>
      <w:r>
        <w:rPr>
          <w:spacing w:val="-21"/>
          <w:w w:val="90"/>
        </w:rPr>
        <w:t> </w:t>
      </w:r>
      <w:r>
        <w:rPr>
          <w:w w:val="90"/>
        </w:rPr>
        <w:t>only</w:t>
      </w:r>
      <w:r>
        <w:rPr>
          <w:spacing w:val="-20"/>
          <w:w w:val="90"/>
        </w:rPr>
        <w:t> </w:t>
      </w:r>
      <w:r>
        <w:rPr>
          <w:w w:val="90"/>
        </w:rPr>
        <w:t>adopt</w:t>
      </w:r>
      <w:r>
        <w:rPr>
          <w:spacing w:val="-22"/>
          <w:w w:val="90"/>
        </w:rPr>
        <w:t> </w:t>
      </w:r>
      <w:r>
        <w:rPr>
          <w:w w:val="90"/>
        </w:rPr>
        <w:t>a</w:t>
      </w:r>
      <w:r>
        <w:rPr>
          <w:spacing w:val="-20"/>
          <w:w w:val="90"/>
        </w:rPr>
        <w:t> </w:t>
      </w:r>
      <w:r>
        <w:rPr>
          <w:w w:val="90"/>
        </w:rPr>
        <w:t>mixed</w:t>
      </w:r>
      <w:r>
        <w:rPr>
          <w:spacing w:val="-20"/>
          <w:w w:val="90"/>
        </w:rPr>
        <w:t> </w:t>
      </w:r>
      <w:r>
        <w:rPr>
          <w:w w:val="90"/>
        </w:rPr>
        <w:t>structure including</w:t>
      </w:r>
      <w:r>
        <w:rPr>
          <w:spacing w:val="-25"/>
          <w:w w:val="90"/>
        </w:rPr>
        <w:t> </w:t>
      </w:r>
      <w:r>
        <w:rPr>
          <w:w w:val="90"/>
        </w:rPr>
        <w:t>branched,</w:t>
      </w:r>
      <w:r>
        <w:rPr>
          <w:spacing w:val="-24"/>
          <w:w w:val="90"/>
        </w:rPr>
        <w:t> </w:t>
      </w:r>
      <w:r>
        <w:rPr>
          <w:w w:val="90"/>
        </w:rPr>
        <w:t>radial</w:t>
      </w:r>
      <w:r>
        <w:rPr>
          <w:spacing w:val="-24"/>
          <w:w w:val="90"/>
        </w:rPr>
        <w:t> </w:t>
      </w:r>
      <w:r>
        <w:rPr>
          <w:w w:val="90"/>
        </w:rPr>
        <w:t>and</w:t>
      </w:r>
      <w:r>
        <w:rPr>
          <w:spacing w:val="-23"/>
          <w:w w:val="90"/>
        </w:rPr>
        <w:t> </w:t>
      </w:r>
      <w:r>
        <w:rPr>
          <w:w w:val="90"/>
        </w:rPr>
        <w:t>ring</w:t>
      </w:r>
      <w:r>
        <w:rPr>
          <w:spacing w:val="-22"/>
          <w:w w:val="90"/>
        </w:rPr>
        <w:t> </w:t>
      </w:r>
      <w:r>
        <w:rPr>
          <w:w w:val="90"/>
        </w:rPr>
        <w:t>structures,</w:t>
      </w:r>
      <w:r>
        <w:rPr>
          <w:spacing w:val="-24"/>
          <w:w w:val="90"/>
        </w:rPr>
        <w:t> </w:t>
      </w:r>
      <w:r>
        <w:rPr>
          <w:w w:val="90"/>
        </w:rPr>
        <w:t>especially</w:t>
      </w:r>
      <w:r>
        <w:rPr>
          <w:spacing w:val="-24"/>
          <w:w w:val="90"/>
        </w:rPr>
        <w:t> </w:t>
      </w:r>
      <w:r>
        <w:rPr>
          <w:w w:val="90"/>
        </w:rPr>
        <w:t>the</w:t>
      </w:r>
      <w:r>
        <w:rPr>
          <w:spacing w:val="-23"/>
          <w:w w:val="90"/>
        </w:rPr>
        <w:t> </w:t>
      </w:r>
      <w:r>
        <w:rPr>
          <w:w w:val="90"/>
        </w:rPr>
        <w:t>combination</w:t>
      </w:r>
      <w:r>
        <w:rPr>
          <w:spacing w:val="-24"/>
          <w:w w:val="90"/>
        </w:rPr>
        <w:t> </w:t>
      </w:r>
      <w:r>
        <w:rPr>
          <w:w w:val="90"/>
        </w:rPr>
        <w:t>of</w:t>
      </w:r>
      <w:r>
        <w:rPr>
          <w:spacing w:val="-24"/>
          <w:w w:val="90"/>
        </w:rPr>
        <w:t> </w:t>
      </w:r>
      <w:r>
        <w:rPr>
          <w:w w:val="90"/>
        </w:rPr>
        <w:t>the</w:t>
      </w:r>
      <w:r>
        <w:rPr>
          <w:spacing w:val="-23"/>
          <w:w w:val="90"/>
        </w:rPr>
        <w:t> </w:t>
      </w:r>
      <w:r>
        <w:rPr>
          <w:w w:val="90"/>
        </w:rPr>
        <w:t>previous</w:t>
      </w:r>
      <w:r>
        <w:rPr>
          <w:spacing w:val="-23"/>
          <w:w w:val="90"/>
        </w:rPr>
        <w:t> </w:t>
      </w:r>
      <w:r>
        <w:rPr>
          <w:w w:val="90"/>
        </w:rPr>
        <w:t>two structures is the most</w:t>
      </w:r>
      <w:r>
        <w:rPr>
          <w:spacing w:val="-40"/>
          <w:w w:val="90"/>
        </w:rPr>
        <w:t> </w:t>
      </w:r>
      <w:r>
        <w:rPr>
          <w:w w:val="90"/>
        </w:rPr>
        <w:t>common.</w:t>
      </w:r>
    </w:p>
    <w:p>
      <w:pPr>
        <w:pStyle w:val="BodyText"/>
        <w:spacing w:line="232" w:lineRule="auto"/>
        <w:ind w:right="1007"/>
      </w:pPr>
      <w:r>
        <w:rPr>
          <w:w w:val="90"/>
        </w:rPr>
        <w:t>Because</w:t>
      </w:r>
      <w:r>
        <w:rPr>
          <w:spacing w:val="-16"/>
          <w:w w:val="90"/>
        </w:rPr>
        <w:t> </w:t>
      </w:r>
      <w:r>
        <w:rPr>
          <w:w w:val="90"/>
        </w:rPr>
        <w:t>the</w:t>
      </w:r>
      <w:r>
        <w:rPr>
          <w:spacing w:val="-12"/>
          <w:w w:val="90"/>
        </w:rPr>
        <w:t> </w:t>
      </w:r>
      <w:r>
        <w:rPr>
          <w:w w:val="90"/>
        </w:rPr>
        <w:t>area</w:t>
      </w:r>
      <w:r>
        <w:rPr>
          <w:spacing w:val="-13"/>
          <w:w w:val="90"/>
        </w:rPr>
        <w:t> </w:t>
      </w:r>
      <w:r>
        <w:rPr>
          <w:w w:val="90"/>
        </w:rPr>
        <w:t>under</w:t>
      </w:r>
      <w:r>
        <w:rPr>
          <w:spacing w:val="-14"/>
          <w:w w:val="90"/>
        </w:rPr>
        <w:t> </w:t>
      </w:r>
      <w:r>
        <w:rPr>
          <w:w w:val="90"/>
        </w:rPr>
        <w:t>jurisdiction</w:t>
      </w:r>
      <w:r>
        <w:rPr>
          <w:spacing w:val="-15"/>
          <w:w w:val="90"/>
        </w:rPr>
        <w:t> </w:t>
      </w:r>
      <w:r>
        <w:rPr>
          <w:w w:val="90"/>
        </w:rPr>
        <w:t>of</w:t>
      </w:r>
      <w:r>
        <w:rPr>
          <w:spacing w:val="-18"/>
          <w:w w:val="90"/>
        </w:rPr>
        <w:t> </w:t>
      </w:r>
      <w:r>
        <w:rPr>
          <w:w w:val="90"/>
        </w:rPr>
        <w:t>A</w:t>
      </w:r>
      <w:r>
        <w:rPr>
          <w:spacing w:val="-19"/>
          <w:w w:val="90"/>
        </w:rPr>
        <w:t> </w:t>
      </w:r>
      <w:r>
        <w:rPr>
          <w:w w:val="90"/>
        </w:rPr>
        <w:t>is</w:t>
      </w:r>
      <w:r>
        <w:rPr>
          <w:spacing w:val="-13"/>
          <w:w w:val="90"/>
        </w:rPr>
        <w:t> </w:t>
      </w:r>
      <w:r>
        <w:rPr>
          <w:w w:val="90"/>
        </w:rPr>
        <w:t>small</w:t>
      </w:r>
      <w:r>
        <w:rPr>
          <w:spacing w:val="-14"/>
          <w:w w:val="90"/>
        </w:rPr>
        <w:t> </w:t>
      </w:r>
      <w:r>
        <w:rPr>
          <w:w w:val="90"/>
        </w:rPr>
        <w:t>and</w:t>
      </w:r>
      <w:r>
        <w:rPr>
          <w:spacing w:val="-14"/>
          <w:w w:val="90"/>
        </w:rPr>
        <w:t> </w:t>
      </w:r>
      <w:r>
        <w:rPr>
          <w:w w:val="90"/>
        </w:rPr>
        <w:t>the</w:t>
      </w:r>
      <w:r>
        <w:rPr>
          <w:spacing w:val="-11"/>
          <w:w w:val="90"/>
        </w:rPr>
        <w:t> </w:t>
      </w:r>
      <w:r>
        <w:rPr>
          <w:w w:val="90"/>
        </w:rPr>
        <w:t>number</w:t>
      </w:r>
      <w:r>
        <w:rPr>
          <w:spacing w:val="-15"/>
          <w:w w:val="90"/>
        </w:rPr>
        <w:t> </w:t>
      </w:r>
      <w:r>
        <w:rPr>
          <w:w w:val="90"/>
        </w:rPr>
        <w:t>of</w:t>
      </w:r>
      <w:r>
        <w:rPr>
          <w:spacing w:val="-12"/>
          <w:w w:val="90"/>
        </w:rPr>
        <w:t> </w:t>
      </w:r>
      <w:r>
        <w:rPr>
          <w:w w:val="90"/>
        </w:rPr>
        <w:t>single</w:t>
      </w:r>
      <w:r>
        <w:rPr>
          <w:spacing w:val="-12"/>
          <w:w w:val="90"/>
        </w:rPr>
        <w:t> </w:t>
      </w:r>
      <w:r>
        <w:rPr>
          <w:w w:val="90"/>
        </w:rPr>
        <w:t>wells</w:t>
      </w:r>
      <w:r>
        <w:rPr>
          <w:spacing w:val="-12"/>
          <w:w w:val="90"/>
        </w:rPr>
        <w:t> </w:t>
      </w:r>
      <w:r>
        <w:rPr>
          <w:w w:val="90"/>
        </w:rPr>
        <w:t>is</w:t>
      </w:r>
      <w:r>
        <w:rPr>
          <w:spacing w:val="-13"/>
          <w:w w:val="90"/>
        </w:rPr>
        <w:t> </w:t>
      </w:r>
      <w:r>
        <w:rPr>
          <w:w w:val="90"/>
        </w:rPr>
        <w:t>small, there</w:t>
      </w:r>
      <w:r>
        <w:rPr>
          <w:spacing w:val="-24"/>
          <w:w w:val="90"/>
        </w:rPr>
        <w:t> </w:t>
      </w:r>
      <w:r>
        <w:rPr>
          <w:w w:val="90"/>
        </w:rPr>
        <w:t>is</w:t>
      </w:r>
      <w:r>
        <w:rPr>
          <w:spacing w:val="-20"/>
          <w:w w:val="90"/>
        </w:rPr>
        <w:t> </w:t>
      </w:r>
      <w:r>
        <w:rPr>
          <w:w w:val="90"/>
        </w:rPr>
        <w:t>no</w:t>
      </w:r>
      <w:r>
        <w:rPr>
          <w:spacing w:val="-21"/>
          <w:w w:val="90"/>
        </w:rPr>
        <w:t> </w:t>
      </w:r>
      <w:r>
        <w:rPr>
          <w:w w:val="90"/>
        </w:rPr>
        <w:t>need</w:t>
      </w:r>
      <w:r>
        <w:rPr>
          <w:spacing w:val="-24"/>
          <w:w w:val="90"/>
        </w:rPr>
        <w:t> </w:t>
      </w:r>
      <w:r>
        <w:rPr>
          <w:w w:val="90"/>
        </w:rPr>
        <w:t>to</w:t>
      </w:r>
      <w:r>
        <w:rPr>
          <w:spacing w:val="-23"/>
          <w:w w:val="90"/>
        </w:rPr>
        <w:t> </w:t>
      </w:r>
      <w:r>
        <w:rPr>
          <w:w w:val="90"/>
        </w:rPr>
        <w:t>adopt</w:t>
      </w:r>
      <w:r>
        <w:rPr>
          <w:spacing w:val="-23"/>
          <w:w w:val="90"/>
        </w:rPr>
        <w:t> </w:t>
      </w:r>
      <w:r>
        <w:rPr>
          <w:w w:val="90"/>
        </w:rPr>
        <w:t>a</w:t>
      </w:r>
      <w:r>
        <w:rPr>
          <w:spacing w:val="-22"/>
          <w:w w:val="90"/>
        </w:rPr>
        <w:t> </w:t>
      </w:r>
      <w:r>
        <w:rPr>
          <w:w w:val="90"/>
        </w:rPr>
        <w:t>combined</w:t>
      </w:r>
      <w:r>
        <w:rPr>
          <w:spacing w:val="-23"/>
          <w:w w:val="90"/>
        </w:rPr>
        <w:t> </w:t>
      </w:r>
      <w:r>
        <w:rPr>
          <w:w w:val="90"/>
        </w:rPr>
        <w:t>method</w:t>
      </w:r>
      <w:r>
        <w:rPr>
          <w:spacing w:val="-24"/>
          <w:w w:val="90"/>
        </w:rPr>
        <w:t> </w:t>
      </w:r>
      <w:r>
        <w:rPr>
          <w:w w:val="90"/>
        </w:rPr>
        <w:t>for</w:t>
      </w:r>
      <w:r>
        <w:rPr>
          <w:spacing w:val="-23"/>
          <w:w w:val="90"/>
        </w:rPr>
        <w:t> </w:t>
      </w:r>
      <w:r>
        <w:rPr>
          <w:w w:val="90"/>
        </w:rPr>
        <w:t>pipeline</w:t>
      </w:r>
      <w:r>
        <w:rPr>
          <w:spacing w:val="-22"/>
          <w:w w:val="90"/>
        </w:rPr>
        <w:t> </w:t>
      </w:r>
      <w:r>
        <w:rPr>
          <w:w w:val="90"/>
        </w:rPr>
        <w:t>network</w:t>
      </w:r>
      <w:r>
        <w:rPr>
          <w:spacing w:val="-24"/>
          <w:w w:val="90"/>
        </w:rPr>
        <w:t> </w:t>
      </w:r>
      <w:r>
        <w:rPr>
          <w:w w:val="90"/>
        </w:rPr>
        <w:t>layout.</w:t>
      </w:r>
      <w:r>
        <w:rPr>
          <w:spacing w:val="-24"/>
          <w:w w:val="90"/>
        </w:rPr>
        <w:t> </w:t>
      </w:r>
      <w:r>
        <w:rPr>
          <w:w w:val="90"/>
        </w:rPr>
        <w:t>The</w:t>
      </w:r>
      <w:r>
        <w:rPr>
          <w:spacing w:val="-21"/>
          <w:w w:val="90"/>
        </w:rPr>
        <w:t> </w:t>
      </w:r>
      <w:r>
        <w:rPr>
          <w:w w:val="90"/>
        </w:rPr>
        <w:t>selection</w:t>
      </w:r>
      <w:r>
        <w:rPr>
          <w:spacing w:val="-23"/>
          <w:w w:val="90"/>
        </w:rPr>
        <w:t> </w:t>
      </w:r>
      <w:r>
        <w:rPr>
          <w:w w:val="90"/>
        </w:rPr>
        <w:t>of</w:t>
      </w:r>
      <w:r>
        <w:rPr>
          <w:spacing w:val="-22"/>
          <w:w w:val="90"/>
        </w:rPr>
        <w:t> </w:t>
      </w:r>
      <w:r>
        <w:rPr>
          <w:w w:val="90"/>
        </w:rPr>
        <w:t>the </w:t>
      </w:r>
      <w:r>
        <w:rPr>
          <w:w w:val="85"/>
        </w:rPr>
        <w:t>gathering</w:t>
      </w:r>
      <w:r>
        <w:rPr>
          <w:spacing w:val="-21"/>
          <w:w w:val="85"/>
        </w:rPr>
        <w:t> </w:t>
      </w:r>
      <w:r>
        <w:rPr>
          <w:w w:val="85"/>
        </w:rPr>
        <w:t>and</w:t>
      </w:r>
      <w:r>
        <w:rPr>
          <w:spacing w:val="-20"/>
          <w:w w:val="85"/>
        </w:rPr>
        <w:t> </w:t>
      </w:r>
      <w:r>
        <w:rPr>
          <w:w w:val="85"/>
        </w:rPr>
        <w:t>transportation</w:t>
      </w:r>
      <w:r>
        <w:rPr>
          <w:spacing w:val="-22"/>
          <w:w w:val="85"/>
        </w:rPr>
        <w:t> </w:t>
      </w:r>
      <w:r>
        <w:rPr>
          <w:w w:val="85"/>
        </w:rPr>
        <w:t>pipeline</w:t>
      </w:r>
      <w:r>
        <w:rPr>
          <w:spacing w:val="-21"/>
          <w:w w:val="85"/>
        </w:rPr>
        <w:t> </w:t>
      </w:r>
      <w:r>
        <w:rPr>
          <w:w w:val="85"/>
        </w:rPr>
        <w:t>network</w:t>
      </w:r>
      <w:r>
        <w:rPr>
          <w:spacing w:val="-22"/>
          <w:w w:val="85"/>
        </w:rPr>
        <w:t> </w:t>
      </w:r>
      <w:r>
        <w:rPr>
          <w:w w:val="85"/>
        </w:rPr>
        <w:t>layout</w:t>
      </w:r>
      <w:r>
        <w:rPr>
          <w:spacing w:val="-19"/>
          <w:w w:val="85"/>
        </w:rPr>
        <w:t> </w:t>
      </w:r>
      <w:r>
        <w:rPr>
          <w:w w:val="85"/>
        </w:rPr>
        <w:t>should</w:t>
      </w:r>
      <w:r>
        <w:rPr>
          <w:spacing w:val="-22"/>
          <w:w w:val="85"/>
        </w:rPr>
        <w:t> </w:t>
      </w:r>
      <w:r>
        <w:rPr>
          <w:w w:val="85"/>
        </w:rPr>
        <w:t>be</w:t>
      </w:r>
      <w:r>
        <w:rPr>
          <w:spacing w:val="-19"/>
          <w:w w:val="85"/>
        </w:rPr>
        <w:t> </w:t>
      </w:r>
      <w:r>
        <w:rPr>
          <w:w w:val="85"/>
        </w:rPr>
        <w:t>based</w:t>
      </w:r>
      <w:r>
        <w:rPr>
          <w:spacing w:val="-23"/>
          <w:w w:val="85"/>
        </w:rPr>
        <w:t> </w:t>
      </w:r>
      <w:r>
        <w:rPr>
          <w:w w:val="85"/>
        </w:rPr>
        <w:t>on</w:t>
      </w:r>
      <w:r>
        <w:rPr>
          <w:spacing w:val="-19"/>
          <w:w w:val="85"/>
        </w:rPr>
        <w:t> </w:t>
      </w:r>
      <w:r>
        <w:rPr>
          <w:w w:val="85"/>
        </w:rPr>
        <w:t>the</w:t>
      </w:r>
      <w:r>
        <w:rPr>
          <w:spacing w:val="-21"/>
          <w:w w:val="85"/>
        </w:rPr>
        <w:t> </w:t>
      </w:r>
      <w:r>
        <w:rPr>
          <w:w w:val="85"/>
        </w:rPr>
        <w:t>specific</w:t>
      </w:r>
      <w:r>
        <w:rPr>
          <w:spacing w:val="-21"/>
          <w:w w:val="85"/>
        </w:rPr>
        <w:t> </w:t>
      </w:r>
      <w:r>
        <w:rPr>
          <w:w w:val="85"/>
        </w:rPr>
        <w:t>conditions</w:t>
      </w:r>
      <w:r>
        <w:rPr>
          <w:spacing w:val="-23"/>
          <w:w w:val="85"/>
        </w:rPr>
        <w:t> </w:t>
      </w:r>
      <w:r>
        <w:rPr>
          <w:w w:val="85"/>
        </w:rPr>
        <w:t>of </w:t>
      </w:r>
      <w:r>
        <w:rPr>
          <w:w w:val="90"/>
        </w:rPr>
        <w:t>the</w:t>
      </w:r>
      <w:r>
        <w:rPr>
          <w:spacing w:val="-20"/>
          <w:w w:val="90"/>
        </w:rPr>
        <w:t> </w:t>
      </w:r>
      <w:r>
        <w:rPr>
          <w:w w:val="90"/>
        </w:rPr>
        <w:t>A</w:t>
      </w:r>
      <w:r>
        <w:rPr>
          <w:spacing w:val="-21"/>
          <w:w w:val="90"/>
        </w:rPr>
        <w:t> </w:t>
      </w:r>
      <w:r>
        <w:rPr>
          <w:w w:val="90"/>
        </w:rPr>
        <w:t>area</w:t>
      </w:r>
      <w:r>
        <w:rPr>
          <w:spacing w:val="-14"/>
          <w:w w:val="90"/>
        </w:rPr>
        <w:t> </w:t>
      </w:r>
      <w:r>
        <w:rPr>
          <w:w w:val="90"/>
        </w:rPr>
        <w:t>and</w:t>
      </w:r>
      <w:r>
        <w:rPr>
          <w:spacing w:val="-15"/>
          <w:w w:val="90"/>
        </w:rPr>
        <w:t> </w:t>
      </w:r>
      <w:r>
        <w:rPr>
          <w:w w:val="90"/>
        </w:rPr>
        <w:t>the</w:t>
      </w:r>
      <w:r>
        <w:rPr>
          <w:spacing w:val="-13"/>
          <w:w w:val="90"/>
        </w:rPr>
        <w:t> </w:t>
      </w:r>
      <w:r>
        <w:rPr>
          <w:w w:val="90"/>
        </w:rPr>
        <w:t>application</w:t>
      </w:r>
      <w:r>
        <w:rPr>
          <w:spacing w:val="-17"/>
          <w:w w:val="90"/>
        </w:rPr>
        <w:t> </w:t>
      </w:r>
      <w:r>
        <w:rPr>
          <w:w w:val="90"/>
        </w:rPr>
        <w:t>of</w:t>
      </w:r>
      <w:r>
        <w:rPr>
          <w:spacing w:val="-15"/>
          <w:w w:val="90"/>
        </w:rPr>
        <w:t> </w:t>
      </w:r>
      <w:r>
        <w:rPr>
          <w:w w:val="90"/>
        </w:rPr>
        <w:t>the</w:t>
      </w:r>
      <w:r>
        <w:rPr>
          <w:spacing w:val="-15"/>
          <w:w w:val="90"/>
        </w:rPr>
        <w:t> </w:t>
      </w:r>
      <w:r>
        <w:rPr>
          <w:w w:val="90"/>
        </w:rPr>
        <w:t>three</w:t>
      </w:r>
      <w:r>
        <w:rPr>
          <w:spacing w:val="-17"/>
          <w:w w:val="90"/>
        </w:rPr>
        <w:t> </w:t>
      </w:r>
      <w:r>
        <w:rPr>
          <w:w w:val="90"/>
        </w:rPr>
        <w:t>basic</w:t>
      </w:r>
      <w:r>
        <w:rPr>
          <w:spacing w:val="-14"/>
          <w:w w:val="90"/>
        </w:rPr>
        <w:t> </w:t>
      </w:r>
      <w:r>
        <w:rPr>
          <w:w w:val="90"/>
        </w:rPr>
        <w:t>pipeline</w:t>
      </w:r>
      <w:r>
        <w:rPr>
          <w:spacing w:val="-16"/>
          <w:w w:val="90"/>
        </w:rPr>
        <w:t> </w:t>
      </w:r>
      <w:r>
        <w:rPr>
          <w:w w:val="90"/>
        </w:rPr>
        <w:t>network</w:t>
      </w:r>
      <w:r>
        <w:rPr>
          <w:spacing w:val="-16"/>
          <w:w w:val="90"/>
        </w:rPr>
        <w:t> </w:t>
      </w:r>
      <w:r>
        <w:rPr>
          <w:w w:val="90"/>
        </w:rPr>
        <w:t>layouts</w:t>
      </w:r>
      <w:r>
        <w:rPr>
          <w:spacing w:val="-14"/>
          <w:w w:val="90"/>
        </w:rPr>
        <w:t> </w:t>
      </w:r>
      <w:r>
        <w:rPr>
          <w:w w:val="90"/>
        </w:rPr>
        <w:t>Circumstances,</w:t>
      </w:r>
      <w:r>
        <w:rPr>
          <w:spacing w:val="-17"/>
          <w:w w:val="90"/>
        </w:rPr>
        <w:t> </w:t>
      </w:r>
      <w:r>
        <w:rPr>
          <w:w w:val="90"/>
        </w:rPr>
        <w:t>the </w:t>
      </w:r>
      <w:r>
        <w:rPr>
          <w:w w:val="85"/>
        </w:rPr>
        <w:t>advantages</w:t>
      </w:r>
      <w:r>
        <w:rPr>
          <w:spacing w:val="-12"/>
          <w:w w:val="85"/>
        </w:rPr>
        <w:t> </w:t>
      </w:r>
      <w:r>
        <w:rPr>
          <w:w w:val="85"/>
        </w:rPr>
        <w:t>and</w:t>
      </w:r>
      <w:r>
        <w:rPr>
          <w:spacing w:val="-11"/>
          <w:w w:val="85"/>
        </w:rPr>
        <w:t> </w:t>
      </w:r>
      <w:r>
        <w:rPr>
          <w:w w:val="85"/>
        </w:rPr>
        <w:t>disadvantages</w:t>
      </w:r>
      <w:r>
        <w:rPr>
          <w:spacing w:val="-13"/>
          <w:w w:val="85"/>
        </w:rPr>
        <w:t> </w:t>
      </w:r>
      <w:r>
        <w:rPr>
          <w:w w:val="85"/>
        </w:rPr>
        <w:t>of</w:t>
      </w:r>
      <w:r>
        <w:rPr>
          <w:spacing w:val="-12"/>
          <w:w w:val="85"/>
        </w:rPr>
        <w:t> </w:t>
      </w:r>
      <w:r>
        <w:rPr>
          <w:w w:val="85"/>
        </w:rPr>
        <w:t>the</w:t>
      </w:r>
      <w:r>
        <w:rPr>
          <w:spacing w:val="-11"/>
          <w:w w:val="85"/>
        </w:rPr>
        <w:t> </w:t>
      </w:r>
      <w:r>
        <w:rPr>
          <w:w w:val="85"/>
        </w:rPr>
        <w:t>three</w:t>
      </w:r>
      <w:r>
        <w:rPr>
          <w:spacing w:val="-11"/>
          <w:w w:val="85"/>
        </w:rPr>
        <w:t> </w:t>
      </w:r>
      <w:r>
        <w:rPr>
          <w:w w:val="85"/>
        </w:rPr>
        <w:t>basic</w:t>
      </w:r>
      <w:r>
        <w:rPr>
          <w:spacing w:val="-13"/>
          <w:w w:val="85"/>
        </w:rPr>
        <w:t> </w:t>
      </w:r>
      <w:r>
        <w:rPr>
          <w:w w:val="85"/>
        </w:rPr>
        <w:t>pipe</w:t>
      </w:r>
      <w:r>
        <w:rPr>
          <w:spacing w:val="-14"/>
          <w:w w:val="85"/>
        </w:rPr>
        <w:t> </w:t>
      </w:r>
      <w:r>
        <w:rPr>
          <w:w w:val="85"/>
        </w:rPr>
        <w:t>network</w:t>
      </w:r>
      <w:r>
        <w:rPr>
          <w:spacing w:val="-10"/>
          <w:w w:val="85"/>
        </w:rPr>
        <w:t> </w:t>
      </w:r>
      <w:r>
        <w:rPr>
          <w:w w:val="85"/>
        </w:rPr>
        <w:t>layout</w:t>
      </w:r>
      <w:r>
        <w:rPr>
          <w:spacing w:val="-14"/>
          <w:w w:val="85"/>
        </w:rPr>
        <w:t> </w:t>
      </w:r>
      <w:r>
        <w:rPr>
          <w:w w:val="85"/>
        </w:rPr>
        <w:t>methods</w:t>
      </w:r>
      <w:r>
        <w:rPr>
          <w:spacing w:val="-12"/>
          <w:w w:val="85"/>
        </w:rPr>
        <w:t> </w:t>
      </w:r>
      <w:r>
        <w:rPr>
          <w:w w:val="85"/>
        </w:rPr>
        <w:t>are</w:t>
      </w:r>
      <w:r>
        <w:rPr>
          <w:spacing w:val="-13"/>
          <w:w w:val="85"/>
        </w:rPr>
        <w:t> </w:t>
      </w:r>
      <w:r>
        <w:rPr>
          <w:w w:val="85"/>
        </w:rPr>
        <w:t>shown</w:t>
      </w:r>
      <w:r>
        <w:rPr>
          <w:spacing w:val="-13"/>
          <w:w w:val="85"/>
        </w:rPr>
        <w:t> </w:t>
      </w:r>
      <w:r>
        <w:rPr>
          <w:w w:val="85"/>
        </w:rPr>
        <w:t>in</w:t>
      </w:r>
      <w:r>
        <w:rPr>
          <w:spacing w:val="-13"/>
          <w:w w:val="85"/>
        </w:rPr>
        <w:t> </w:t>
      </w:r>
      <w:r>
        <w:rPr>
          <w:spacing w:val="-3"/>
          <w:w w:val="85"/>
        </w:rPr>
        <w:t>Table </w:t>
      </w:r>
      <w:r>
        <w:rPr>
          <w:w w:val="90"/>
        </w:rPr>
        <w:t>4.1.1.</w:t>
      </w:r>
    </w:p>
    <w:p>
      <w:pPr>
        <w:pStyle w:val="Heading2"/>
        <w:spacing w:line="309" w:lineRule="auto" w:before="7"/>
        <w:ind w:right="1012"/>
      </w:pPr>
      <w:r>
        <w:rPr/>
        <w:pict>
          <v:shape style="position:absolute;margin-left:83.880005pt;margin-top:29.835367pt;width:417.5pt;height:314.9pt;mso-position-horizontal-relative:page;mso-position-vertical-relative:paragraph;z-index:251681792"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77"/>
                    <w:gridCol w:w="3545"/>
                    <w:gridCol w:w="3485"/>
                  </w:tblGrid>
                  <w:tr>
                    <w:trPr>
                      <w:trHeight w:val="625" w:hRule="atLeast"/>
                    </w:trPr>
                    <w:tc>
                      <w:tcPr>
                        <w:tcW w:w="1277" w:type="dxa"/>
                        <w:tcBorders>
                          <w:left w:val="nil"/>
                          <w:bottom w:val="single" w:sz="4" w:space="0" w:color="000000"/>
                          <w:right w:val="single" w:sz="4" w:space="0" w:color="000000"/>
                        </w:tcBorders>
                      </w:tcPr>
                      <w:p>
                        <w:pPr>
                          <w:pStyle w:val="TableParagraph"/>
                          <w:spacing w:before="23"/>
                          <w:ind w:left="96" w:right="62"/>
                          <w:rPr>
                            <w:sz w:val="18"/>
                          </w:rPr>
                        </w:pPr>
                        <w:r>
                          <w:rPr>
                            <w:w w:val="95"/>
                            <w:sz w:val="18"/>
                          </w:rPr>
                          <w:t>Pipe network</w:t>
                        </w:r>
                      </w:p>
                      <w:p>
                        <w:pPr>
                          <w:pStyle w:val="TableParagraph"/>
                          <w:spacing w:line="271" w:lineRule="exact" w:before="35"/>
                          <w:ind w:left="95" w:right="62"/>
                          <w:rPr>
                            <w:sz w:val="18"/>
                          </w:rPr>
                        </w:pPr>
                        <w:r>
                          <w:rPr>
                            <w:w w:val="95"/>
                            <w:sz w:val="18"/>
                          </w:rPr>
                          <w:t>layout</w:t>
                        </w:r>
                      </w:p>
                    </w:tc>
                    <w:tc>
                      <w:tcPr>
                        <w:tcW w:w="3545" w:type="dxa"/>
                        <w:tcBorders>
                          <w:left w:val="single" w:sz="4" w:space="0" w:color="000000"/>
                          <w:bottom w:val="single" w:sz="4" w:space="0" w:color="000000"/>
                          <w:right w:val="single" w:sz="4" w:space="0" w:color="000000"/>
                        </w:tcBorders>
                      </w:tcPr>
                      <w:p>
                        <w:pPr>
                          <w:pStyle w:val="TableParagraph"/>
                          <w:spacing w:before="179"/>
                          <w:ind w:left="1323" w:right="1297"/>
                          <w:rPr>
                            <w:sz w:val="18"/>
                          </w:rPr>
                        </w:pPr>
                        <w:r>
                          <w:rPr>
                            <w:w w:val="95"/>
                            <w:sz w:val="18"/>
                          </w:rPr>
                          <w:t>Advantage</w:t>
                        </w:r>
                      </w:p>
                    </w:tc>
                    <w:tc>
                      <w:tcPr>
                        <w:tcW w:w="3485" w:type="dxa"/>
                        <w:tcBorders>
                          <w:left w:val="single" w:sz="4" w:space="0" w:color="000000"/>
                          <w:bottom w:val="single" w:sz="4" w:space="0" w:color="000000"/>
                          <w:right w:val="nil"/>
                        </w:tcBorders>
                      </w:tcPr>
                      <w:p>
                        <w:pPr>
                          <w:pStyle w:val="TableParagraph"/>
                          <w:spacing w:before="179"/>
                          <w:ind w:left="1171" w:right="1151"/>
                          <w:rPr>
                            <w:sz w:val="18"/>
                          </w:rPr>
                        </w:pPr>
                        <w:r>
                          <w:rPr>
                            <w:w w:val="95"/>
                            <w:sz w:val="18"/>
                          </w:rPr>
                          <w:t>Disadvantage</w:t>
                        </w:r>
                      </w:p>
                    </w:tc>
                  </w:tr>
                  <w:tr>
                    <w:trPr>
                      <w:trHeight w:val="3431" w:hRule="atLeast"/>
                    </w:trPr>
                    <w:tc>
                      <w:tcPr>
                        <w:tcW w:w="1277" w:type="dxa"/>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10"/>
                          <w:jc w:val="left"/>
                          <w:rPr>
                            <w:rFonts w:ascii="Times New Roman"/>
                            <w:b/>
                            <w:sz w:val="23"/>
                          </w:rPr>
                        </w:pPr>
                      </w:p>
                      <w:p>
                        <w:pPr>
                          <w:pStyle w:val="TableParagraph"/>
                          <w:spacing w:line="271" w:lineRule="auto" w:before="0"/>
                          <w:ind w:left="357" w:right="141" w:hanging="116"/>
                          <w:jc w:val="left"/>
                          <w:rPr>
                            <w:sz w:val="18"/>
                          </w:rPr>
                        </w:pPr>
                        <w:r>
                          <w:rPr>
                            <w:w w:val="90"/>
                            <w:sz w:val="18"/>
                          </w:rPr>
                          <w:t>Radial pipe network</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5"/>
                          <w:jc w:val="left"/>
                          <w:rPr>
                            <w:rFonts w:ascii="Times New Roman"/>
                            <w:b/>
                            <w:sz w:val="22"/>
                          </w:rPr>
                        </w:pPr>
                      </w:p>
                      <w:p>
                        <w:pPr>
                          <w:pStyle w:val="TableParagraph"/>
                          <w:numPr>
                            <w:ilvl w:val="0"/>
                            <w:numId w:val="10"/>
                          </w:numPr>
                          <w:tabs>
                            <w:tab w:pos="449" w:val="left" w:leader="none"/>
                          </w:tabs>
                          <w:spacing w:line="271" w:lineRule="auto" w:before="0" w:after="0"/>
                          <w:ind w:left="117" w:right="76" w:firstLine="0"/>
                          <w:jc w:val="both"/>
                          <w:rPr>
                            <w:sz w:val="18"/>
                          </w:rPr>
                        </w:pPr>
                        <w:r>
                          <w:rPr>
                            <w:w w:val="90"/>
                            <w:sz w:val="18"/>
                          </w:rPr>
                          <w:t>The single well device is simplified, unattended can be considered, and the production</w:t>
                        </w:r>
                        <w:r>
                          <w:rPr>
                            <w:spacing w:val="-36"/>
                            <w:w w:val="90"/>
                            <w:sz w:val="18"/>
                          </w:rPr>
                          <w:t> </w:t>
                        </w:r>
                        <w:r>
                          <w:rPr>
                            <w:w w:val="90"/>
                            <w:sz w:val="18"/>
                          </w:rPr>
                          <w:t>and</w:t>
                        </w:r>
                        <w:r>
                          <w:rPr>
                            <w:spacing w:val="-34"/>
                            <w:w w:val="90"/>
                            <w:sz w:val="18"/>
                          </w:rPr>
                          <w:t> </w:t>
                        </w:r>
                        <w:r>
                          <w:rPr>
                            <w:w w:val="90"/>
                            <w:sz w:val="18"/>
                          </w:rPr>
                          <w:t>management</w:t>
                        </w:r>
                        <w:r>
                          <w:rPr>
                            <w:spacing w:val="-34"/>
                            <w:w w:val="90"/>
                            <w:sz w:val="18"/>
                          </w:rPr>
                          <w:t> </w:t>
                        </w:r>
                        <w:r>
                          <w:rPr>
                            <w:w w:val="90"/>
                            <w:sz w:val="18"/>
                          </w:rPr>
                          <w:t>costs</w:t>
                        </w:r>
                        <w:r>
                          <w:rPr>
                            <w:spacing w:val="-34"/>
                            <w:w w:val="90"/>
                            <w:sz w:val="18"/>
                          </w:rPr>
                          <w:t> </w:t>
                        </w:r>
                        <w:r>
                          <w:rPr>
                            <w:w w:val="90"/>
                            <w:sz w:val="18"/>
                          </w:rPr>
                          <w:t>are</w:t>
                        </w:r>
                        <w:r>
                          <w:rPr>
                            <w:spacing w:val="-34"/>
                            <w:w w:val="90"/>
                            <w:sz w:val="18"/>
                          </w:rPr>
                          <w:t> </w:t>
                        </w:r>
                        <w:r>
                          <w:rPr>
                            <w:w w:val="90"/>
                            <w:sz w:val="18"/>
                          </w:rPr>
                          <w:t>low;</w:t>
                        </w:r>
                      </w:p>
                      <w:p>
                        <w:pPr>
                          <w:pStyle w:val="TableParagraph"/>
                          <w:numPr>
                            <w:ilvl w:val="0"/>
                            <w:numId w:val="10"/>
                          </w:numPr>
                          <w:tabs>
                            <w:tab w:pos="389" w:val="left" w:leader="none"/>
                          </w:tabs>
                          <w:spacing w:line="271" w:lineRule="auto" w:before="0" w:after="0"/>
                          <w:ind w:left="117" w:right="76" w:firstLine="0"/>
                          <w:jc w:val="both"/>
                          <w:rPr>
                            <w:sz w:val="18"/>
                          </w:rPr>
                        </w:pPr>
                        <w:r>
                          <w:rPr>
                            <w:w w:val="85"/>
                            <w:sz w:val="18"/>
                          </w:rPr>
                          <w:t>In the later stage of oilfield</w:t>
                        </w:r>
                        <w:r>
                          <w:rPr>
                            <w:spacing w:val="-12"/>
                            <w:w w:val="85"/>
                            <w:sz w:val="18"/>
                          </w:rPr>
                          <w:t> </w:t>
                        </w:r>
                        <w:r>
                          <w:rPr>
                            <w:w w:val="85"/>
                            <w:sz w:val="18"/>
                          </w:rPr>
                          <w:t>development, </w:t>
                        </w:r>
                        <w:r>
                          <w:rPr>
                            <w:w w:val="95"/>
                            <w:sz w:val="18"/>
                          </w:rPr>
                          <w:t>booster</w:t>
                        </w:r>
                        <w:r>
                          <w:rPr>
                            <w:spacing w:val="-9"/>
                            <w:w w:val="95"/>
                            <w:sz w:val="18"/>
                          </w:rPr>
                          <w:t> </w:t>
                        </w:r>
                        <w:r>
                          <w:rPr>
                            <w:w w:val="95"/>
                            <w:sz w:val="18"/>
                          </w:rPr>
                          <w:t>units</w:t>
                        </w:r>
                        <w:r>
                          <w:rPr>
                            <w:spacing w:val="-8"/>
                            <w:w w:val="95"/>
                            <w:sz w:val="18"/>
                          </w:rPr>
                          <w:t> </w:t>
                        </w:r>
                        <w:r>
                          <w:rPr>
                            <w:w w:val="95"/>
                            <w:sz w:val="18"/>
                          </w:rPr>
                          <w:t>can</w:t>
                        </w:r>
                        <w:r>
                          <w:rPr>
                            <w:spacing w:val="-8"/>
                            <w:w w:val="95"/>
                            <w:sz w:val="18"/>
                          </w:rPr>
                          <w:t> </w:t>
                        </w:r>
                        <w:r>
                          <w:rPr>
                            <w:w w:val="95"/>
                            <w:sz w:val="18"/>
                          </w:rPr>
                          <w:t>be</w:t>
                        </w:r>
                        <w:r>
                          <w:rPr>
                            <w:spacing w:val="-9"/>
                            <w:w w:val="95"/>
                            <w:sz w:val="18"/>
                          </w:rPr>
                          <w:t> </w:t>
                        </w:r>
                        <w:r>
                          <w:rPr>
                            <w:w w:val="95"/>
                            <w:sz w:val="18"/>
                          </w:rPr>
                          <w:t>centrally</w:t>
                        </w:r>
                        <w:r>
                          <w:rPr>
                            <w:spacing w:val="-7"/>
                            <w:w w:val="95"/>
                            <w:sz w:val="18"/>
                          </w:rPr>
                          <w:t> </w:t>
                        </w:r>
                        <w:r>
                          <w:rPr>
                            <w:w w:val="95"/>
                            <w:sz w:val="18"/>
                          </w:rPr>
                          <w:t>located</w:t>
                        </w:r>
                        <w:r>
                          <w:rPr>
                            <w:spacing w:val="-9"/>
                            <w:w w:val="95"/>
                            <w:sz w:val="18"/>
                          </w:rPr>
                          <w:t> </w:t>
                        </w:r>
                        <w:r>
                          <w:rPr>
                            <w:w w:val="95"/>
                            <w:sz w:val="18"/>
                          </w:rPr>
                          <w:t>on </w:t>
                        </w:r>
                        <w:r>
                          <w:rPr>
                            <w:w w:val="85"/>
                            <w:sz w:val="18"/>
                          </w:rPr>
                          <w:t>stations</w:t>
                        </w:r>
                        <w:r>
                          <w:rPr>
                            <w:spacing w:val="-18"/>
                            <w:w w:val="85"/>
                            <w:sz w:val="18"/>
                          </w:rPr>
                          <w:t> </w:t>
                        </w:r>
                        <w:r>
                          <w:rPr>
                            <w:w w:val="85"/>
                            <w:sz w:val="18"/>
                          </w:rPr>
                          <w:t>and</w:t>
                        </w:r>
                        <w:r>
                          <w:rPr>
                            <w:spacing w:val="-17"/>
                            <w:w w:val="85"/>
                            <w:sz w:val="18"/>
                          </w:rPr>
                          <w:t> </w:t>
                        </w:r>
                        <w:r>
                          <w:rPr>
                            <w:w w:val="85"/>
                            <w:sz w:val="18"/>
                          </w:rPr>
                          <w:t>used</w:t>
                        </w:r>
                        <w:r>
                          <w:rPr>
                            <w:spacing w:val="-17"/>
                            <w:w w:val="85"/>
                            <w:sz w:val="18"/>
                          </w:rPr>
                          <w:t> </w:t>
                        </w:r>
                        <w:r>
                          <w:rPr>
                            <w:w w:val="85"/>
                            <w:sz w:val="18"/>
                          </w:rPr>
                          <w:t>together,</w:t>
                        </w:r>
                        <w:r>
                          <w:rPr>
                            <w:spacing w:val="-17"/>
                            <w:w w:val="85"/>
                            <w:sz w:val="18"/>
                          </w:rPr>
                          <w:t> </w:t>
                        </w:r>
                        <w:r>
                          <w:rPr>
                            <w:w w:val="85"/>
                            <w:sz w:val="18"/>
                          </w:rPr>
                          <w:t>with</w:t>
                        </w:r>
                        <w:r>
                          <w:rPr>
                            <w:spacing w:val="-15"/>
                            <w:w w:val="85"/>
                            <w:sz w:val="18"/>
                          </w:rPr>
                          <w:t> </w:t>
                        </w:r>
                        <w:r>
                          <w:rPr>
                            <w:w w:val="85"/>
                            <w:sz w:val="18"/>
                          </w:rPr>
                          <w:t>relatively</w:t>
                        </w:r>
                        <w:r>
                          <w:rPr>
                            <w:spacing w:val="-13"/>
                            <w:w w:val="85"/>
                            <w:sz w:val="18"/>
                          </w:rPr>
                          <w:t> </w:t>
                        </w:r>
                        <w:r>
                          <w:rPr>
                            <w:w w:val="85"/>
                            <w:sz w:val="18"/>
                          </w:rPr>
                          <w:t>low </w:t>
                        </w:r>
                        <w:r>
                          <w:rPr>
                            <w:w w:val="95"/>
                            <w:sz w:val="18"/>
                          </w:rPr>
                          <w:t>production costs and convenient management.</w:t>
                        </w:r>
                      </w:p>
                    </w:tc>
                    <w:tc>
                      <w:tcPr>
                        <w:tcW w:w="3485" w:type="dxa"/>
                        <w:tcBorders>
                          <w:top w:val="single" w:sz="4" w:space="0" w:color="000000"/>
                          <w:left w:val="single" w:sz="4" w:space="0" w:color="000000"/>
                          <w:bottom w:val="single" w:sz="4" w:space="0" w:color="000000"/>
                          <w:right w:val="nil"/>
                        </w:tcBorders>
                      </w:tcPr>
                      <w:p>
                        <w:pPr>
                          <w:pStyle w:val="TableParagraph"/>
                          <w:numPr>
                            <w:ilvl w:val="0"/>
                            <w:numId w:val="11"/>
                          </w:numPr>
                          <w:tabs>
                            <w:tab w:pos="374" w:val="left" w:leader="none"/>
                          </w:tabs>
                          <w:spacing w:line="271" w:lineRule="auto" w:before="21" w:after="0"/>
                          <w:ind w:left="114" w:right="80" w:firstLine="0"/>
                          <w:jc w:val="both"/>
                          <w:rPr>
                            <w:sz w:val="18"/>
                          </w:rPr>
                        </w:pPr>
                        <w:r>
                          <w:rPr>
                            <w:w w:val="85"/>
                            <w:sz w:val="18"/>
                          </w:rPr>
                          <w:t>The</w:t>
                        </w:r>
                        <w:r>
                          <w:rPr>
                            <w:spacing w:val="-11"/>
                            <w:w w:val="85"/>
                            <w:sz w:val="18"/>
                          </w:rPr>
                          <w:t> </w:t>
                        </w:r>
                        <w:r>
                          <w:rPr>
                            <w:w w:val="85"/>
                            <w:sz w:val="18"/>
                          </w:rPr>
                          <w:t>oil</w:t>
                        </w:r>
                        <w:r>
                          <w:rPr>
                            <w:spacing w:val="-11"/>
                            <w:w w:val="85"/>
                            <w:sz w:val="18"/>
                          </w:rPr>
                          <w:t> </w:t>
                        </w:r>
                        <w:r>
                          <w:rPr>
                            <w:w w:val="85"/>
                            <w:sz w:val="18"/>
                          </w:rPr>
                          <w:t>production</w:t>
                        </w:r>
                        <w:r>
                          <w:rPr>
                            <w:spacing w:val="-11"/>
                            <w:w w:val="85"/>
                            <w:sz w:val="18"/>
                          </w:rPr>
                          <w:t> </w:t>
                        </w:r>
                        <w:r>
                          <w:rPr>
                            <w:w w:val="85"/>
                            <w:sz w:val="18"/>
                          </w:rPr>
                          <w:t>pipeline</w:t>
                        </w:r>
                        <w:r>
                          <w:rPr>
                            <w:spacing w:val="-11"/>
                            <w:w w:val="85"/>
                            <w:sz w:val="18"/>
                          </w:rPr>
                          <w:t> </w:t>
                        </w:r>
                        <w:r>
                          <w:rPr>
                            <w:w w:val="85"/>
                            <w:sz w:val="18"/>
                          </w:rPr>
                          <w:t>adopts</w:t>
                        </w:r>
                        <w:r>
                          <w:rPr>
                            <w:spacing w:val="-13"/>
                            <w:w w:val="85"/>
                            <w:sz w:val="18"/>
                          </w:rPr>
                          <w:t> </w:t>
                        </w:r>
                        <w:r>
                          <w:rPr>
                            <w:w w:val="85"/>
                            <w:sz w:val="18"/>
                          </w:rPr>
                          <w:t>the</w:t>
                        </w:r>
                        <w:r>
                          <w:rPr>
                            <w:spacing w:val="-10"/>
                            <w:w w:val="85"/>
                            <w:sz w:val="18"/>
                          </w:rPr>
                          <w:t> </w:t>
                        </w:r>
                        <w:r>
                          <w:rPr>
                            <w:w w:val="85"/>
                            <w:sz w:val="18"/>
                          </w:rPr>
                          <w:t>oil and gas mixed transportation method, and </w:t>
                        </w:r>
                        <w:r>
                          <w:rPr>
                            <w:w w:val="90"/>
                            <w:sz w:val="18"/>
                          </w:rPr>
                          <w:t>the</w:t>
                        </w:r>
                        <w:r>
                          <w:rPr>
                            <w:spacing w:val="-35"/>
                            <w:w w:val="90"/>
                            <w:sz w:val="18"/>
                          </w:rPr>
                          <w:t> </w:t>
                        </w:r>
                        <w:r>
                          <w:rPr>
                            <w:w w:val="90"/>
                            <w:sz w:val="18"/>
                          </w:rPr>
                          <w:t>pipeline</w:t>
                        </w:r>
                        <w:r>
                          <w:rPr>
                            <w:spacing w:val="-32"/>
                            <w:w w:val="90"/>
                            <w:sz w:val="18"/>
                          </w:rPr>
                          <w:t> </w:t>
                        </w:r>
                        <w:r>
                          <w:rPr>
                            <w:w w:val="90"/>
                            <w:sz w:val="18"/>
                          </w:rPr>
                          <w:t>pressure</w:t>
                        </w:r>
                        <w:r>
                          <w:rPr>
                            <w:spacing w:val="-34"/>
                            <w:w w:val="90"/>
                            <w:sz w:val="18"/>
                          </w:rPr>
                          <w:t> </w:t>
                        </w:r>
                        <w:r>
                          <w:rPr>
                            <w:w w:val="90"/>
                            <w:sz w:val="18"/>
                          </w:rPr>
                          <w:t>loss</w:t>
                        </w:r>
                        <w:r>
                          <w:rPr>
                            <w:spacing w:val="-34"/>
                            <w:w w:val="90"/>
                            <w:sz w:val="18"/>
                          </w:rPr>
                          <w:t> </w:t>
                        </w:r>
                        <w:r>
                          <w:rPr>
                            <w:w w:val="90"/>
                            <w:sz w:val="18"/>
                          </w:rPr>
                          <w:t>is</w:t>
                        </w:r>
                        <w:r>
                          <w:rPr>
                            <w:spacing w:val="-33"/>
                            <w:w w:val="90"/>
                            <w:sz w:val="18"/>
                          </w:rPr>
                          <w:t> </w:t>
                        </w:r>
                        <w:r>
                          <w:rPr>
                            <w:w w:val="90"/>
                            <w:sz w:val="18"/>
                          </w:rPr>
                          <w:t>relatively</w:t>
                        </w:r>
                        <w:r>
                          <w:rPr>
                            <w:spacing w:val="-32"/>
                            <w:w w:val="90"/>
                            <w:sz w:val="18"/>
                          </w:rPr>
                          <w:t> </w:t>
                        </w:r>
                        <w:r>
                          <w:rPr>
                            <w:w w:val="90"/>
                            <w:sz w:val="18"/>
                          </w:rPr>
                          <w:t>high;</w:t>
                        </w:r>
                      </w:p>
                      <w:p>
                        <w:pPr>
                          <w:pStyle w:val="TableParagraph"/>
                          <w:numPr>
                            <w:ilvl w:val="0"/>
                            <w:numId w:val="11"/>
                          </w:numPr>
                          <w:tabs>
                            <w:tab w:pos="432" w:val="left" w:leader="none"/>
                          </w:tabs>
                          <w:spacing w:line="271" w:lineRule="auto" w:before="0" w:after="0"/>
                          <w:ind w:left="114" w:right="83" w:firstLine="0"/>
                          <w:jc w:val="both"/>
                          <w:rPr>
                            <w:sz w:val="18"/>
                          </w:rPr>
                        </w:pPr>
                        <w:r>
                          <w:rPr>
                            <w:w w:val="95"/>
                            <w:sz w:val="18"/>
                          </w:rPr>
                          <w:t>When the conveying medium is</w:t>
                        </w:r>
                        <w:r>
                          <w:rPr>
                            <w:spacing w:val="-18"/>
                            <w:w w:val="95"/>
                            <w:sz w:val="18"/>
                          </w:rPr>
                          <w:t> </w:t>
                        </w:r>
                        <w:r>
                          <w:rPr>
                            <w:w w:val="95"/>
                            <w:sz w:val="18"/>
                          </w:rPr>
                          <w:t>acid </w:t>
                        </w:r>
                        <w:r>
                          <w:rPr>
                            <w:w w:val="90"/>
                            <w:sz w:val="18"/>
                          </w:rPr>
                          <w:t>medium,</w:t>
                        </w:r>
                        <w:r>
                          <w:rPr>
                            <w:spacing w:val="-30"/>
                            <w:w w:val="90"/>
                            <w:sz w:val="18"/>
                          </w:rPr>
                          <w:t> </w:t>
                        </w:r>
                        <w:r>
                          <w:rPr>
                            <w:w w:val="90"/>
                            <w:sz w:val="18"/>
                          </w:rPr>
                          <w:t>the</w:t>
                        </w:r>
                        <w:r>
                          <w:rPr>
                            <w:spacing w:val="-30"/>
                            <w:w w:val="90"/>
                            <w:sz w:val="18"/>
                          </w:rPr>
                          <w:t> </w:t>
                        </w:r>
                        <w:r>
                          <w:rPr>
                            <w:w w:val="90"/>
                            <w:sz w:val="18"/>
                          </w:rPr>
                          <w:t>corrosion</w:t>
                        </w:r>
                        <w:r>
                          <w:rPr>
                            <w:spacing w:val="-30"/>
                            <w:w w:val="90"/>
                            <w:sz w:val="18"/>
                          </w:rPr>
                          <w:t> </w:t>
                        </w:r>
                        <w:r>
                          <w:rPr>
                            <w:w w:val="90"/>
                            <w:sz w:val="18"/>
                          </w:rPr>
                          <w:t>in</w:t>
                        </w:r>
                        <w:r>
                          <w:rPr>
                            <w:spacing w:val="-29"/>
                            <w:w w:val="90"/>
                            <w:sz w:val="18"/>
                          </w:rPr>
                          <w:t> </w:t>
                        </w:r>
                        <w:r>
                          <w:rPr>
                            <w:w w:val="90"/>
                            <w:sz w:val="18"/>
                          </w:rPr>
                          <w:t>the</w:t>
                        </w:r>
                        <w:r>
                          <w:rPr>
                            <w:spacing w:val="-31"/>
                            <w:w w:val="90"/>
                            <w:sz w:val="18"/>
                          </w:rPr>
                          <w:t> </w:t>
                        </w:r>
                        <w:r>
                          <w:rPr>
                            <w:w w:val="90"/>
                            <w:sz w:val="18"/>
                          </w:rPr>
                          <w:t>pipe</w:t>
                        </w:r>
                        <w:r>
                          <w:rPr>
                            <w:spacing w:val="-30"/>
                            <w:w w:val="90"/>
                            <w:sz w:val="18"/>
                          </w:rPr>
                          <w:t> </w:t>
                        </w:r>
                        <w:r>
                          <w:rPr>
                            <w:w w:val="90"/>
                            <w:sz w:val="18"/>
                          </w:rPr>
                          <w:t>is</w:t>
                        </w:r>
                        <w:r>
                          <w:rPr>
                            <w:spacing w:val="-29"/>
                            <w:w w:val="90"/>
                            <w:sz w:val="18"/>
                          </w:rPr>
                          <w:t> </w:t>
                        </w:r>
                        <w:r>
                          <w:rPr>
                            <w:w w:val="90"/>
                            <w:sz w:val="18"/>
                          </w:rPr>
                          <w:t>serious </w:t>
                        </w:r>
                        <w:r>
                          <w:rPr>
                            <w:w w:val="95"/>
                            <w:sz w:val="18"/>
                          </w:rPr>
                          <w:t>and</w:t>
                        </w:r>
                        <w:r>
                          <w:rPr>
                            <w:spacing w:val="-17"/>
                            <w:w w:val="95"/>
                            <w:sz w:val="18"/>
                          </w:rPr>
                          <w:t> </w:t>
                        </w:r>
                        <w:r>
                          <w:rPr>
                            <w:w w:val="95"/>
                            <w:sz w:val="18"/>
                          </w:rPr>
                          <w:t>the</w:t>
                        </w:r>
                        <w:r>
                          <w:rPr>
                            <w:spacing w:val="-18"/>
                            <w:w w:val="95"/>
                            <w:sz w:val="18"/>
                          </w:rPr>
                          <w:t> </w:t>
                        </w:r>
                        <w:r>
                          <w:rPr>
                            <w:w w:val="95"/>
                            <w:sz w:val="18"/>
                          </w:rPr>
                          <w:t>safety</w:t>
                        </w:r>
                        <w:r>
                          <w:rPr>
                            <w:spacing w:val="-14"/>
                            <w:w w:val="95"/>
                            <w:sz w:val="18"/>
                          </w:rPr>
                          <w:t> </w:t>
                        </w:r>
                        <w:r>
                          <w:rPr>
                            <w:w w:val="95"/>
                            <w:sz w:val="18"/>
                          </w:rPr>
                          <w:t>is</w:t>
                        </w:r>
                        <w:r>
                          <w:rPr>
                            <w:spacing w:val="-14"/>
                            <w:w w:val="95"/>
                            <w:sz w:val="18"/>
                          </w:rPr>
                          <w:t> </w:t>
                        </w:r>
                        <w:r>
                          <w:rPr>
                            <w:w w:val="95"/>
                            <w:sz w:val="18"/>
                          </w:rPr>
                          <w:t>poor;</w:t>
                        </w:r>
                      </w:p>
                      <w:p>
                        <w:pPr>
                          <w:pStyle w:val="TableParagraph"/>
                          <w:numPr>
                            <w:ilvl w:val="0"/>
                            <w:numId w:val="11"/>
                          </w:numPr>
                          <w:tabs>
                            <w:tab w:pos="425" w:val="left" w:leader="none"/>
                          </w:tabs>
                          <w:spacing w:line="271" w:lineRule="auto" w:before="0" w:after="0"/>
                          <w:ind w:left="114" w:right="82" w:firstLine="0"/>
                          <w:jc w:val="both"/>
                          <w:rPr>
                            <w:sz w:val="18"/>
                          </w:rPr>
                        </w:pPr>
                        <w:r>
                          <w:rPr>
                            <w:w w:val="90"/>
                            <w:sz w:val="18"/>
                          </w:rPr>
                          <w:t>The total length of the gathering and </w:t>
                        </w:r>
                        <w:r>
                          <w:rPr>
                            <w:w w:val="85"/>
                            <w:sz w:val="18"/>
                          </w:rPr>
                          <w:t>transportation</w:t>
                        </w:r>
                        <w:r>
                          <w:rPr>
                            <w:spacing w:val="-7"/>
                            <w:w w:val="85"/>
                            <w:sz w:val="18"/>
                          </w:rPr>
                          <w:t> </w:t>
                        </w:r>
                        <w:r>
                          <w:rPr>
                            <w:w w:val="85"/>
                            <w:sz w:val="18"/>
                          </w:rPr>
                          <w:t>pipeline</w:t>
                        </w:r>
                        <w:r>
                          <w:rPr>
                            <w:spacing w:val="-8"/>
                            <w:w w:val="85"/>
                            <w:sz w:val="18"/>
                          </w:rPr>
                          <w:t> </w:t>
                        </w:r>
                        <w:r>
                          <w:rPr>
                            <w:w w:val="85"/>
                            <w:sz w:val="18"/>
                          </w:rPr>
                          <w:t>is</w:t>
                        </w:r>
                        <w:r>
                          <w:rPr>
                            <w:spacing w:val="-7"/>
                            <w:w w:val="85"/>
                            <w:sz w:val="18"/>
                          </w:rPr>
                          <w:t> </w:t>
                        </w:r>
                        <w:r>
                          <w:rPr>
                            <w:w w:val="85"/>
                            <w:sz w:val="18"/>
                          </w:rPr>
                          <w:t>longer</w:t>
                        </w:r>
                        <w:r>
                          <w:rPr>
                            <w:spacing w:val="-7"/>
                            <w:w w:val="85"/>
                            <w:sz w:val="18"/>
                          </w:rPr>
                          <w:t> </w:t>
                        </w:r>
                        <w:r>
                          <w:rPr>
                            <w:w w:val="85"/>
                            <w:sz w:val="18"/>
                          </w:rPr>
                          <w:t>than</w:t>
                        </w:r>
                        <w:r>
                          <w:rPr>
                            <w:spacing w:val="-8"/>
                            <w:w w:val="85"/>
                            <w:sz w:val="18"/>
                          </w:rPr>
                          <w:t> </w:t>
                        </w:r>
                        <w:r>
                          <w:rPr>
                            <w:w w:val="85"/>
                            <w:sz w:val="18"/>
                          </w:rPr>
                          <w:t>that</w:t>
                        </w:r>
                        <w:r>
                          <w:rPr>
                            <w:spacing w:val="-9"/>
                            <w:w w:val="85"/>
                            <w:sz w:val="18"/>
                          </w:rPr>
                          <w:t> </w:t>
                        </w:r>
                        <w:r>
                          <w:rPr>
                            <w:w w:val="85"/>
                            <w:sz w:val="18"/>
                          </w:rPr>
                          <w:t>of </w:t>
                        </w:r>
                        <w:r>
                          <w:rPr>
                            <w:w w:val="90"/>
                            <w:sz w:val="18"/>
                          </w:rPr>
                          <w:t>the branch-shaped gathering and transportation network, and the</w:t>
                        </w:r>
                        <w:r>
                          <w:rPr>
                            <w:spacing w:val="31"/>
                            <w:w w:val="90"/>
                            <w:sz w:val="18"/>
                          </w:rPr>
                          <w:t> </w:t>
                        </w:r>
                        <w:r>
                          <w:rPr>
                            <w:w w:val="90"/>
                            <w:sz w:val="18"/>
                          </w:rPr>
                          <w:t>steel</w:t>
                        </w:r>
                      </w:p>
                      <w:p>
                        <w:pPr>
                          <w:pStyle w:val="TableParagraph"/>
                          <w:spacing w:line="269" w:lineRule="exact" w:before="0"/>
                          <w:ind w:left="114"/>
                          <w:jc w:val="both"/>
                          <w:rPr>
                            <w:sz w:val="18"/>
                          </w:rPr>
                        </w:pPr>
                        <w:r>
                          <w:rPr>
                            <w:w w:val="95"/>
                            <w:sz w:val="18"/>
                          </w:rPr>
                          <w:t>consumption is more.</w:t>
                        </w:r>
                      </w:p>
                    </w:tc>
                  </w:tr>
                  <w:tr>
                    <w:trPr>
                      <w:trHeight w:val="2181" w:hRule="atLeast"/>
                    </w:trPr>
                    <w:tc>
                      <w:tcPr>
                        <w:tcW w:w="1277" w:type="dxa"/>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7"/>
                          <w:jc w:val="left"/>
                          <w:rPr>
                            <w:rFonts w:ascii="Times New Roman"/>
                            <w:b/>
                            <w:sz w:val="29"/>
                          </w:rPr>
                        </w:pPr>
                      </w:p>
                      <w:p>
                        <w:pPr>
                          <w:pStyle w:val="TableParagraph"/>
                          <w:spacing w:line="271" w:lineRule="auto" w:before="0"/>
                          <w:ind w:left="357" w:right="111" w:hanging="142"/>
                          <w:jc w:val="left"/>
                          <w:rPr>
                            <w:sz w:val="18"/>
                          </w:rPr>
                        </w:pPr>
                        <w:r>
                          <w:rPr>
                            <w:w w:val="90"/>
                            <w:sz w:val="18"/>
                          </w:rPr>
                          <w:t>Branch pipe </w:t>
                        </w:r>
                        <w:r>
                          <w:rPr>
                            <w:w w:val="95"/>
                            <w:sz w:val="18"/>
                          </w:rPr>
                          <w:t>network</w:t>
                        </w:r>
                      </w:p>
                    </w:tc>
                    <w:tc>
                      <w:tcPr>
                        <w:tcW w:w="3545" w:type="dxa"/>
                        <w:tcBorders>
                          <w:top w:val="single" w:sz="4" w:space="0" w:color="000000"/>
                          <w:left w:val="single" w:sz="4" w:space="0" w:color="000000"/>
                          <w:bottom w:val="single" w:sz="4" w:space="0" w:color="000000"/>
                          <w:right w:val="single" w:sz="4" w:space="0" w:color="000000"/>
                        </w:tcBorders>
                      </w:tcPr>
                      <w:p>
                        <w:pPr>
                          <w:pStyle w:val="TableParagraph"/>
                          <w:numPr>
                            <w:ilvl w:val="0"/>
                            <w:numId w:val="12"/>
                          </w:numPr>
                          <w:tabs>
                            <w:tab w:pos="377" w:val="left" w:leader="none"/>
                          </w:tabs>
                          <w:spacing w:line="271" w:lineRule="auto" w:before="20" w:after="0"/>
                          <w:ind w:left="117" w:right="73" w:firstLine="0"/>
                          <w:jc w:val="both"/>
                          <w:rPr>
                            <w:sz w:val="18"/>
                          </w:rPr>
                        </w:pPr>
                        <w:r>
                          <w:rPr>
                            <w:w w:val="90"/>
                            <w:sz w:val="18"/>
                          </w:rPr>
                          <w:t>Separating</w:t>
                        </w:r>
                        <w:r>
                          <w:rPr>
                            <w:spacing w:val="-27"/>
                            <w:w w:val="90"/>
                            <w:sz w:val="18"/>
                          </w:rPr>
                          <w:t> </w:t>
                        </w:r>
                        <w:r>
                          <w:rPr>
                            <w:w w:val="90"/>
                            <w:sz w:val="18"/>
                          </w:rPr>
                          <w:t>air</w:t>
                        </w:r>
                        <w:r>
                          <w:rPr>
                            <w:spacing w:val="-25"/>
                            <w:w w:val="90"/>
                            <w:sz w:val="18"/>
                          </w:rPr>
                          <w:t> </w:t>
                        </w:r>
                        <w:r>
                          <w:rPr>
                            <w:w w:val="90"/>
                            <w:sz w:val="18"/>
                          </w:rPr>
                          <w:t>and</w:t>
                        </w:r>
                        <w:r>
                          <w:rPr>
                            <w:spacing w:val="-28"/>
                            <w:w w:val="90"/>
                            <w:sz w:val="18"/>
                          </w:rPr>
                          <w:t> </w:t>
                        </w:r>
                        <w:r>
                          <w:rPr>
                            <w:w w:val="90"/>
                            <w:sz w:val="18"/>
                          </w:rPr>
                          <w:t>night</w:t>
                        </w:r>
                        <w:r>
                          <w:rPr>
                            <w:spacing w:val="-27"/>
                            <w:w w:val="90"/>
                            <w:sz w:val="18"/>
                          </w:rPr>
                          <w:t> </w:t>
                        </w:r>
                        <w:r>
                          <w:rPr>
                            <w:w w:val="90"/>
                            <w:sz w:val="18"/>
                          </w:rPr>
                          <w:t>in</w:t>
                        </w:r>
                        <w:r>
                          <w:rPr>
                            <w:spacing w:val="-27"/>
                            <w:w w:val="90"/>
                            <w:sz w:val="18"/>
                          </w:rPr>
                          <w:t> </w:t>
                        </w:r>
                        <w:r>
                          <w:rPr>
                            <w:w w:val="90"/>
                            <w:sz w:val="18"/>
                          </w:rPr>
                          <w:t>a</w:t>
                        </w:r>
                        <w:r>
                          <w:rPr>
                            <w:spacing w:val="-27"/>
                            <w:w w:val="90"/>
                            <w:sz w:val="18"/>
                          </w:rPr>
                          <w:t> </w:t>
                        </w:r>
                        <w:r>
                          <w:rPr>
                            <w:w w:val="90"/>
                            <w:sz w:val="18"/>
                          </w:rPr>
                          <w:t>single</w:t>
                        </w:r>
                        <w:r>
                          <w:rPr>
                            <w:spacing w:val="-26"/>
                            <w:w w:val="90"/>
                            <w:sz w:val="18"/>
                          </w:rPr>
                          <w:t> </w:t>
                        </w:r>
                        <w:r>
                          <w:rPr>
                            <w:w w:val="90"/>
                            <w:sz w:val="18"/>
                          </w:rPr>
                          <w:t>well</w:t>
                        </w:r>
                        <w:r>
                          <w:rPr>
                            <w:spacing w:val="-27"/>
                            <w:w w:val="90"/>
                            <w:sz w:val="18"/>
                          </w:rPr>
                          <w:t> </w:t>
                        </w:r>
                        <w:r>
                          <w:rPr>
                            <w:w w:val="90"/>
                            <w:sz w:val="18"/>
                          </w:rPr>
                          <w:t>is </w:t>
                        </w:r>
                        <w:r>
                          <w:rPr>
                            <w:w w:val="85"/>
                            <w:sz w:val="18"/>
                          </w:rPr>
                          <w:t>beneficial</w:t>
                        </w:r>
                        <w:r>
                          <w:rPr>
                            <w:spacing w:val="-21"/>
                            <w:w w:val="85"/>
                            <w:sz w:val="18"/>
                          </w:rPr>
                          <w:t> </w:t>
                        </w:r>
                        <w:r>
                          <w:rPr>
                            <w:w w:val="85"/>
                            <w:sz w:val="18"/>
                          </w:rPr>
                          <w:t>to</w:t>
                        </w:r>
                        <w:r>
                          <w:rPr>
                            <w:spacing w:val="-21"/>
                            <w:w w:val="85"/>
                            <w:sz w:val="18"/>
                          </w:rPr>
                          <w:t> </w:t>
                        </w:r>
                        <w:r>
                          <w:rPr>
                            <w:w w:val="85"/>
                            <w:sz w:val="18"/>
                          </w:rPr>
                          <w:t>reduce</w:t>
                        </w:r>
                        <w:r>
                          <w:rPr>
                            <w:spacing w:val="-21"/>
                            <w:w w:val="85"/>
                            <w:sz w:val="18"/>
                          </w:rPr>
                          <w:t> </w:t>
                        </w:r>
                        <w:r>
                          <w:rPr>
                            <w:w w:val="85"/>
                            <w:sz w:val="18"/>
                          </w:rPr>
                          <w:t>pipeline</w:t>
                        </w:r>
                        <w:r>
                          <w:rPr>
                            <w:spacing w:val="-22"/>
                            <w:w w:val="85"/>
                            <w:sz w:val="18"/>
                          </w:rPr>
                          <w:t> </w:t>
                        </w:r>
                        <w:r>
                          <w:rPr>
                            <w:w w:val="85"/>
                            <w:sz w:val="18"/>
                          </w:rPr>
                          <w:t>pressure</w:t>
                        </w:r>
                        <w:r>
                          <w:rPr>
                            <w:spacing w:val="-21"/>
                            <w:w w:val="85"/>
                            <w:sz w:val="18"/>
                          </w:rPr>
                          <w:t> </w:t>
                        </w:r>
                        <w:r>
                          <w:rPr>
                            <w:w w:val="85"/>
                            <w:sz w:val="18"/>
                          </w:rPr>
                          <w:t>loss</w:t>
                        </w:r>
                        <w:r>
                          <w:rPr>
                            <w:spacing w:val="-22"/>
                            <w:w w:val="85"/>
                            <w:sz w:val="18"/>
                          </w:rPr>
                          <w:t> </w:t>
                        </w:r>
                        <w:r>
                          <w:rPr>
                            <w:w w:val="85"/>
                            <w:sz w:val="18"/>
                          </w:rPr>
                          <w:t>and </w:t>
                        </w:r>
                        <w:r>
                          <w:rPr>
                            <w:w w:val="95"/>
                            <w:sz w:val="18"/>
                          </w:rPr>
                          <w:t>slow down</w:t>
                        </w:r>
                        <w:r>
                          <w:rPr>
                            <w:spacing w:val="-31"/>
                            <w:w w:val="95"/>
                            <w:sz w:val="18"/>
                          </w:rPr>
                          <w:t> </w:t>
                        </w:r>
                        <w:r>
                          <w:rPr>
                            <w:w w:val="95"/>
                            <w:sz w:val="18"/>
                          </w:rPr>
                          <w:t>corrosion;</w:t>
                        </w:r>
                      </w:p>
                      <w:p>
                        <w:pPr>
                          <w:pStyle w:val="TableParagraph"/>
                          <w:numPr>
                            <w:ilvl w:val="0"/>
                            <w:numId w:val="12"/>
                          </w:numPr>
                          <w:tabs>
                            <w:tab w:pos="449" w:val="left" w:leader="none"/>
                          </w:tabs>
                          <w:spacing w:line="271" w:lineRule="auto" w:before="0" w:after="0"/>
                          <w:ind w:left="117" w:right="74" w:firstLine="0"/>
                          <w:jc w:val="both"/>
                          <w:rPr>
                            <w:sz w:val="18"/>
                          </w:rPr>
                        </w:pPr>
                        <w:r>
                          <w:rPr>
                            <w:w w:val="90"/>
                            <w:sz w:val="18"/>
                          </w:rPr>
                          <w:t>The oil-gathering branch line can be </w:t>
                        </w:r>
                        <w:r>
                          <w:rPr>
                            <w:w w:val="85"/>
                            <w:sz w:val="18"/>
                          </w:rPr>
                          <w:t>connected to the nearest oil-gathering trunk </w:t>
                        </w:r>
                        <w:r>
                          <w:rPr>
                            <w:w w:val="90"/>
                            <w:sz w:val="18"/>
                          </w:rPr>
                          <w:t>line, which is conducive to shortening</w:t>
                        </w:r>
                        <w:r>
                          <w:rPr>
                            <w:spacing w:val="43"/>
                            <w:w w:val="90"/>
                            <w:sz w:val="18"/>
                          </w:rPr>
                          <w:t> </w:t>
                        </w:r>
                        <w:r>
                          <w:rPr>
                            <w:w w:val="90"/>
                            <w:sz w:val="18"/>
                          </w:rPr>
                          <w:t>the</w:t>
                        </w:r>
                      </w:p>
                      <w:p>
                        <w:pPr>
                          <w:pStyle w:val="TableParagraph"/>
                          <w:spacing w:line="267" w:lineRule="exact" w:before="0"/>
                          <w:ind w:left="117"/>
                          <w:jc w:val="both"/>
                          <w:rPr>
                            <w:sz w:val="18"/>
                          </w:rPr>
                        </w:pPr>
                        <w:r>
                          <w:rPr>
                            <w:w w:val="90"/>
                            <w:sz w:val="18"/>
                          </w:rPr>
                          <w:t>length of the pipeline and saving steel</w:t>
                        </w:r>
                        <w:r>
                          <w:rPr>
                            <w:spacing w:val="-30"/>
                            <w:w w:val="90"/>
                            <w:sz w:val="18"/>
                          </w:rPr>
                          <w:t> </w:t>
                        </w:r>
                        <w:r>
                          <w:rPr>
                            <w:w w:val="90"/>
                            <w:sz w:val="18"/>
                          </w:rPr>
                          <w:t>and</w:t>
                        </w:r>
                      </w:p>
                    </w:tc>
                    <w:tc>
                      <w:tcPr>
                        <w:tcW w:w="3485" w:type="dxa"/>
                        <w:tcBorders>
                          <w:top w:val="single" w:sz="4" w:space="0" w:color="000000"/>
                          <w:left w:val="single" w:sz="4" w:space="0" w:color="000000"/>
                          <w:bottom w:val="single" w:sz="4" w:space="0" w:color="000000"/>
                          <w:right w:val="nil"/>
                        </w:tcBorders>
                      </w:tcPr>
                      <w:p>
                        <w:pPr>
                          <w:pStyle w:val="TableParagraph"/>
                          <w:numPr>
                            <w:ilvl w:val="0"/>
                            <w:numId w:val="13"/>
                          </w:numPr>
                          <w:tabs>
                            <w:tab w:pos="466" w:val="left" w:leader="none"/>
                          </w:tabs>
                          <w:spacing w:line="271" w:lineRule="auto" w:before="20" w:after="0"/>
                          <w:ind w:left="114" w:right="79" w:firstLine="0"/>
                          <w:jc w:val="both"/>
                          <w:rPr>
                            <w:sz w:val="18"/>
                          </w:rPr>
                        </w:pPr>
                        <w:r>
                          <w:rPr>
                            <w:w w:val="95"/>
                            <w:sz w:val="18"/>
                          </w:rPr>
                          <w:t>Because single crystals need to be </w:t>
                        </w:r>
                        <w:r>
                          <w:rPr>
                            <w:w w:val="90"/>
                            <w:sz w:val="18"/>
                          </w:rPr>
                          <w:t>equipped with gas-liquid separation and </w:t>
                        </w:r>
                        <w:r>
                          <w:rPr>
                            <w:w w:val="85"/>
                            <w:sz w:val="18"/>
                          </w:rPr>
                          <w:t>metering</w:t>
                        </w:r>
                        <w:r>
                          <w:rPr>
                            <w:spacing w:val="-11"/>
                            <w:w w:val="85"/>
                            <w:sz w:val="18"/>
                          </w:rPr>
                          <w:t> </w:t>
                        </w:r>
                        <w:r>
                          <w:rPr>
                            <w:w w:val="85"/>
                            <w:sz w:val="18"/>
                          </w:rPr>
                          <w:t>devices,</w:t>
                        </w:r>
                        <w:r>
                          <w:rPr>
                            <w:spacing w:val="-13"/>
                            <w:w w:val="85"/>
                            <w:sz w:val="18"/>
                          </w:rPr>
                          <w:t> </w:t>
                        </w:r>
                        <w:r>
                          <w:rPr>
                            <w:w w:val="85"/>
                            <w:sz w:val="18"/>
                          </w:rPr>
                          <w:t>there</w:t>
                        </w:r>
                        <w:r>
                          <w:rPr>
                            <w:spacing w:val="-14"/>
                            <w:w w:val="85"/>
                            <w:sz w:val="18"/>
                          </w:rPr>
                          <w:t> </w:t>
                        </w:r>
                        <w:r>
                          <w:rPr>
                            <w:w w:val="85"/>
                            <w:sz w:val="18"/>
                          </w:rPr>
                          <w:t>are</w:t>
                        </w:r>
                        <w:r>
                          <w:rPr>
                            <w:spacing w:val="-11"/>
                            <w:w w:val="85"/>
                            <w:sz w:val="18"/>
                          </w:rPr>
                          <w:t> </w:t>
                        </w:r>
                        <w:r>
                          <w:rPr>
                            <w:w w:val="85"/>
                            <w:sz w:val="18"/>
                          </w:rPr>
                          <w:t>many</w:t>
                        </w:r>
                        <w:r>
                          <w:rPr>
                            <w:spacing w:val="-14"/>
                            <w:w w:val="85"/>
                            <w:sz w:val="18"/>
                          </w:rPr>
                          <w:t> </w:t>
                        </w:r>
                        <w:r>
                          <w:rPr>
                            <w:w w:val="85"/>
                            <w:sz w:val="18"/>
                          </w:rPr>
                          <w:t>production </w:t>
                        </w:r>
                        <w:r>
                          <w:rPr>
                            <w:w w:val="95"/>
                            <w:sz w:val="18"/>
                          </w:rPr>
                          <w:t>personnel,</w:t>
                        </w:r>
                        <w:r>
                          <w:rPr>
                            <w:spacing w:val="-11"/>
                            <w:w w:val="95"/>
                            <w:sz w:val="18"/>
                          </w:rPr>
                          <w:t> </w:t>
                        </w:r>
                        <w:r>
                          <w:rPr>
                            <w:w w:val="95"/>
                            <w:sz w:val="18"/>
                          </w:rPr>
                          <w:t>it</w:t>
                        </w:r>
                        <w:r>
                          <w:rPr>
                            <w:spacing w:val="-9"/>
                            <w:w w:val="95"/>
                            <w:sz w:val="18"/>
                          </w:rPr>
                          <w:t> </w:t>
                        </w:r>
                        <w:r>
                          <w:rPr>
                            <w:w w:val="95"/>
                            <w:sz w:val="18"/>
                          </w:rPr>
                          <w:t>is</w:t>
                        </w:r>
                        <w:r>
                          <w:rPr>
                            <w:spacing w:val="-11"/>
                            <w:w w:val="95"/>
                            <w:sz w:val="18"/>
                          </w:rPr>
                          <w:t> </w:t>
                        </w:r>
                        <w:r>
                          <w:rPr>
                            <w:w w:val="95"/>
                            <w:sz w:val="18"/>
                          </w:rPr>
                          <w:t>inconvenient</w:t>
                        </w:r>
                        <w:r>
                          <w:rPr>
                            <w:spacing w:val="-9"/>
                            <w:w w:val="95"/>
                            <w:sz w:val="18"/>
                          </w:rPr>
                          <w:t> </w:t>
                        </w:r>
                        <w:r>
                          <w:rPr>
                            <w:w w:val="95"/>
                            <w:sz w:val="18"/>
                          </w:rPr>
                          <w:t>to</w:t>
                        </w:r>
                        <w:r>
                          <w:rPr>
                            <w:spacing w:val="-10"/>
                            <w:w w:val="95"/>
                            <w:sz w:val="18"/>
                          </w:rPr>
                          <w:t> </w:t>
                        </w:r>
                        <w:r>
                          <w:rPr>
                            <w:w w:val="95"/>
                            <w:sz w:val="18"/>
                          </w:rPr>
                          <w:t>focus</w:t>
                        </w:r>
                        <w:r>
                          <w:rPr>
                            <w:spacing w:val="-10"/>
                            <w:w w:val="95"/>
                            <w:sz w:val="18"/>
                          </w:rPr>
                          <w:t> </w:t>
                        </w:r>
                        <w:r>
                          <w:rPr>
                            <w:w w:val="95"/>
                            <w:sz w:val="18"/>
                          </w:rPr>
                          <w:t>on </w:t>
                        </w:r>
                        <w:r>
                          <w:rPr>
                            <w:w w:val="90"/>
                            <w:sz w:val="18"/>
                          </w:rPr>
                          <w:t>management,</w:t>
                        </w:r>
                        <w:r>
                          <w:rPr>
                            <w:spacing w:val="-15"/>
                            <w:w w:val="90"/>
                            <w:sz w:val="18"/>
                          </w:rPr>
                          <w:t> </w:t>
                        </w:r>
                        <w:r>
                          <w:rPr>
                            <w:w w:val="90"/>
                            <w:sz w:val="18"/>
                          </w:rPr>
                          <w:t>and</w:t>
                        </w:r>
                        <w:r>
                          <w:rPr>
                            <w:spacing w:val="-18"/>
                            <w:w w:val="90"/>
                            <w:sz w:val="18"/>
                          </w:rPr>
                          <w:t> </w:t>
                        </w:r>
                        <w:r>
                          <w:rPr>
                            <w:w w:val="90"/>
                            <w:sz w:val="18"/>
                          </w:rPr>
                          <w:t>the</w:t>
                        </w:r>
                        <w:r>
                          <w:rPr>
                            <w:spacing w:val="-17"/>
                            <w:w w:val="90"/>
                            <w:sz w:val="18"/>
                          </w:rPr>
                          <w:t> </w:t>
                        </w:r>
                        <w:r>
                          <w:rPr>
                            <w:w w:val="90"/>
                            <w:sz w:val="18"/>
                          </w:rPr>
                          <w:t>investment</w:t>
                        </w:r>
                        <w:r>
                          <w:rPr>
                            <w:spacing w:val="-14"/>
                            <w:w w:val="90"/>
                            <w:sz w:val="18"/>
                          </w:rPr>
                          <w:t> </w:t>
                        </w:r>
                        <w:r>
                          <w:rPr>
                            <w:w w:val="90"/>
                            <w:sz w:val="18"/>
                          </w:rPr>
                          <w:t>in</w:t>
                        </w:r>
                        <w:r>
                          <w:rPr>
                            <w:spacing w:val="-17"/>
                            <w:w w:val="90"/>
                            <w:sz w:val="18"/>
                          </w:rPr>
                          <w:t> </w:t>
                        </w:r>
                        <w:r>
                          <w:rPr>
                            <w:w w:val="90"/>
                            <w:sz w:val="18"/>
                          </w:rPr>
                          <w:t>single </w:t>
                        </w:r>
                        <w:r>
                          <w:rPr>
                            <w:w w:val="95"/>
                            <w:sz w:val="18"/>
                          </w:rPr>
                          <w:t>well</w:t>
                        </w:r>
                        <w:r>
                          <w:rPr>
                            <w:spacing w:val="-20"/>
                            <w:w w:val="95"/>
                            <w:sz w:val="18"/>
                          </w:rPr>
                          <w:t> </w:t>
                        </w:r>
                        <w:r>
                          <w:rPr>
                            <w:w w:val="95"/>
                            <w:sz w:val="18"/>
                          </w:rPr>
                          <w:t>stations</w:t>
                        </w:r>
                        <w:r>
                          <w:rPr>
                            <w:spacing w:val="-18"/>
                            <w:w w:val="95"/>
                            <w:sz w:val="18"/>
                          </w:rPr>
                          <w:t> </w:t>
                        </w:r>
                        <w:r>
                          <w:rPr>
                            <w:w w:val="95"/>
                            <w:sz w:val="18"/>
                          </w:rPr>
                          <w:t>is</w:t>
                        </w:r>
                        <w:r>
                          <w:rPr>
                            <w:spacing w:val="-21"/>
                            <w:w w:val="95"/>
                            <w:sz w:val="18"/>
                          </w:rPr>
                          <w:t> </w:t>
                        </w:r>
                        <w:r>
                          <w:rPr>
                            <w:w w:val="95"/>
                            <w:sz w:val="18"/>
                          </w:rPr>
                          <w:t>relatively</w:t>
                        </w:r>
                        <w:r>
                          <w:rPr>
                            <w:spacing w:val="-14"/>
                            <w:w w:val="95"/>
                            <w:sz w:val="18"/>
                          </w:rPr>
                          <w:t> </w:t>
                        </w:r>
                        <w:r>
                          <w:rPr>
                            <w:w w:val="95"/>
                            <w:sz w:val="18"/>
                          </w:rPr>
                          <w:t>large;</w:t>
                        </w:r>
                      </w:p>
                      <w:p>
                        <w:pPr>
                          <w:pStyle w:val="TableParagraph"/>
                          <w:numPr>
                            <w:ilvl w:val="0"/>
                            <w:numId w:val="13"/>
                          </w:numPr>
                          <w:tabs>
                            <w:tab w:pos="412" w:val="left" w:leader="none"/>
                          </w:tabs>
                          <w:spacing w:line="265" w:lineRule="exact" w:before="0" w:after="0"/>
                          <w:ind w:left="411" w:right="0" w:hanging="298"/>
                          <w:jc w:val="both"/>
                          <w:rPr>
                            <w:sz w:val="18"/>
                          </w:rPr>
                        </w:pPr>
                        <w:r>
                          <w:rPr>
                            <w:w w:val="95"/>
                            <w:sz w:val="18"/>
                          </w:rPr>
                          <w:t>When</w:t>
                        </w:r>
                        <w:r>
                          <w:rPr>
                            <w:spacing w:val="-19"/>
                            <w:w w:val="95"/>
                            <w:sz w:val="18"/>
                          </w:rPr>
                          <w:t> </w:t>
                        </w:r>
                        <w:r>
                          <w:rPr>
                            <w:w w:val="95"/>
                            <w:sz w:val="18"/>
                          </w:rPr>
                          <w:t>boosting</w:t>
                        </w:r>
                        <w:r>
                          <w:rPr>
                            <w:spacing w:val="-18"/>
                            <w:w w:val="95"/>
                            <w:sz w:val="18"/>
                          </w:rPr>
                          <w:t> </w:t>
                        </w:r>
                        <w:r>
                          <w:rPr>
                            <w:w w:val="95"/>
                            <w:sz w:val="18"/>
                          </w:rPr>
                          <w:t>is</w:t>
                        </w:r>
                        <w:r>
                          <w:rPr>
                            <w:spacing w:val="-18"/>
                            <w:w w:val="95"/>
                            <w:sz w:val="18"/>
                          </w:rPr>
                          <w:t> </w:t>
                        </w:r>
                        <w:r>
                          <w:rPr>
                            <w:w w:val="95"/>
                            <w:sz w:val="18"/>
                          </w:rPr>
                          <w:t>required</w:t>
                        </w:r>
                        <w:r>
                          <w:rPr>
                            <w:spacing w:val="-18"/>
                            <w:w w:val="95"/>
                            <w:sz w:val="18"/>
                          </w:rPr>
                          <w:t> </w:t>
                        </w:r>
                        <w:r>
                          <w:rPr>
                            <w:w w:val="95"/>
                            <w:sz w:val="18"/>
                          </w:rPr>
                          <w:t>in</w:t>
                        </w:r>
                        <w:r>
                          <w:rPr>
                            <w:spacing w:val="-20"/>
                            <w:w w:val="95"/>
                            <w:sz w:val="18"/>
                          </w:rPr>
                          <w:t> </w:t>
                        </w:r>
                        <w:r>
                          <w:rPr>
                            <w:w w:val="95"/>
                            <w:sz w:val="18"/>
                          </w:rPr>
                          <w:t>the</w:t>
                        </w:r>
                        <w:r>
                          <w:rPr>
                            <w:spacing w:val="-19"/>
                            <w:w w:val="95"/>
                            <w:sz w:val="18"/>
                          </w:rPr>
                          <w:t> </w:t>
                        </w:r>
                        <w:r>
                          <w:rPr>
                            <w:w w:val="95"/>
                            <w:sz w:val="18"/>
                          </w:rPr>
                          <w:t>later</w:t>
                        </w:r>
                      </w:p>
                    </w:tc>
                  </w:tr>
                </w:tbl>
                <w:p>
                  <w:pPr>
                    <w:pStyle w:val="BodyText"/>
                    <w:ind w:left="0" w:firstLine="0"/>
                    <w:jc w:val="left"/>
                  </w:pPr>
                </w:p>
              </w:txbxContent>
            </v:textbox>
            <w10:wrap type="none"/>
          </v:shape>
        </w:pict>
      </w:r>
      <w:r>
        <w:rPr/>
        <w:t>Table 4.1.1 Advantages and disadvantages of the three basic network management layout methods</w:t>
      </w:r>
    </w:p>
    <w:p>
      <w:pPr>
        <w:spacing w:after="0" w:line="309" w:lineRule="auto"/>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3545"/>
        <w:gridCol w:w="3485"/>
      </w:tblGrid>
      <w:tr>
        <w:trPr>
          <w:trHeight w:val="1250" w:hRule="atLeast"/>
        </w:trPr>
        <w:tc>
          <w:tcPr>
            <w:tcW w:w="1277" w:type="dxa"/>
            <w:tcBorders>
              <w:left w:val="nil"/>
            </w:tcBorders>
          </w:tcPr>
          <w:p>
            <w:pPr>
              <w:pStyle w:val="TableParagraph"/>
              <w:spacing w:before="0"/>
              <w:jc w:val="left"/>
              <w:rPr>
                <w:rFonts w:ascii="Times New Roman"/>
                <w:sz w:val="20"/>
              </w:rPr>
            </w:pPr>
          </w:p>
        </w:tc>
        <w:tc>
          <w:tcPr>
            <w:tcW w:w="3545" w:type="dxa"/>
          </w:tcPr>
          <w:p>
            <w:pPr>
              <w:pStyle w:val="TableParagraph"/>
              <w:ind w:left="117"/>
              <w:jc w:val="left"/>
              <w:rPr>
                <w:sz w:val="18"/>
              </w:rPr>
            </w:pPr>
            <w:r>
              <w:rPr>
                <w:w w:val="95"/>
                <w:sz w:val="18"/>
              </w:rPr>
              <w:t>line investment.</w:t>
            </w:r>
          </w:p>
        </w:tc>
        <w:tc>
          <w:tcPr>
            <w:tcW w:w="3485" w:type="dxa"/>
            <w:tcBorders>
              <w:right w:val="nil"/>
            </w:tcBorders>
          </w:tcPr>
          <w:p>
            <w:pPr>
              <w:pStyle w:val="TableParagraph"/>
              <w:spacing w:line="271" w:lineRule="auto"/>
              <w:ind w:left="114" w:right="80" w:hanging="1"/>
              <w:jc w:val="both"/>
              <w:rPr>
                <w:sz w:val="18"/>
              </w:rPr>
            </w:pPr>
            <w:r>
              <w:rPr>
                <w:w w:val="90"/>
                <w:sz w:val="18"/>
              </w:rPr>
              <w:t>stage of oilfield development, the</w:t>
            </w:r>
            <w:r>
              <w:rPr>
                <w:spacing w:val="-23"/>
                <w:w w:val="90"/>
                <w:sz w:val="18"/>
              </w:rPr>
              <w:t> </w:t>
            </w:r>
            <w:r>
              <w:rPr>
                <w:w w:val="90"/>
                <w:sz w:val="18"/>
              </w:rPr>
              <w:t>booster unit</w:t>
            </w:r>
            <w:r>
              <w:rPr>
                <w:spacing w:val="-32"/>
                <w:w w:val="90"/>
                <w:sz w:val="18"/>
              </w:rPr>
              <w:t> </w:t>
            </w:r>
            <w:r>
              <w:rPr>
                <w:w w:val="90"/>
                <w:sz w:val="18"/>
              </w:rPr>
              <w:t>can</w:t>
            </w:r>
            <w:r>
              <w:rPr>
                <w:spacing w:val="-32"/>
                <w:w w:val="90"/>
                <w:sz w:val="18"/>
              </w:rPr>
              <w:t> </w:t>
            </w:r>
            <w:r>
              <w:rPr>
                <w:w w:val="90"/>
                <w:sz w:val="18"/>
              </w:rPr>
              <w:t>only</w:t>
            </w:r>
            <w:r>
              <w:rPr>
                <w:spacing w:val="-33"/>
                <w:w w:val="90"/>
                <w:sz w:val="18"/>
              </w:rPr>
              <w:t> </w:t>
            </w:r>
            <w:r>
              <w:rPr>
                <w:w w:val="90"/>
                <w:sz w:val="18"/>
              </w:rPr>
              <w:t>be</w:t>
            </w:r>
            <w:r>
              <w:rPr>
                <w:spacing w:val="-32"/>
                <w:w w:val="90"/>
                <w:sz w:val="18"/>
              </w:rPr>
              <w:t> </w:t>
            </w:r>
            <w:r>
              <w:rPr>
                <w:w w:val="90"/>
                <w:sz w:val="18"/>
              </w:rPr>
              <w:t>installed</w:t>
            </w:r>
            <w:r>
              <w:rPr>
                <w:spacing w:val="-32"/>
                <w:w w:val="90"/>
                <w:sz w:val="18"/>
              </w:rPr>
              <w:t> </w:t>
            </w:r>
            <w:r>
              <w:rPr>
                <w:w w:val="90"/>
                <w:sz w:val="18"/>
              </w:rPr>
              <w:t>at</w:t>
            </w:r>
            <w:r>
              <w:rPr>
                <w:spacing w:val="-32"/>
                <w:w w:val="90"/>
                <w:sz w:val="18"/>
              </w:rPr>
              <w:t> </w:t>
            </w:r>
            <w:r>
              <w:rPr>
                <w:w w:val="90"/>
                <w:sz w:val="18"/>
              </w:rPr>
              <w:t>the</w:t>
            </w:r>
            <w:r>
              <w:rPr>
                <w:spacing w:val="-33"/>
                <w:w w:val="90"/>
                <w:sz w:val="18"/>
              </w:rPr>
              <w:t> </w:t>
            </w:r>
            <w:r>
              <w:rPr>
                <w:w w:val="90"/>
                <w:sz w:val="18"/>
              </w:rPr>
              <w:t>well</w:t>
            </w:r>
            <w:r>
              <w:rPr>
                <w:spacing w:val="-32"/>
                <w:w w:val="90"/>
                <w:sz w:val="18"/>
              </w:rPr>
              <w:t> </w:t>
            </w:r>
            <w:r>
              <w:rPr>
                <w:w w:val="90"/>
                <w:sz w:val="18"/>
              </w:rPr>
              <w:t>site,</w:t>
            </w:r>
            <w:r>
              <w:rPr>
                <w:spacing w:val="-30"/>
                <w:w w:val="90"/>
                <w:sz w:val="18"/>
              </w:rPr>
              <w:t> </w:t>
            </w:r>
            <w:r>
              <w:rPr>
                <w:w w:val="90"/>
                <w:sz w:val="18"/>
              </w:rPr>
              <w:t>and </w:t>
            </w:r>
            <w:r>
              <w:rPr>
                <w:w w:val="95"/>
                <w:sz w:val="18"/>
              </w:rPr>
              <w:t>each</w:t>
            </w:r>
            <w:r>
              <w:rPr>
                <w:spacing w:val="-13"/>
                <w:w w:val="95"/>
                <w:sz w:val="18"/>
              </w:rPr>
              <w:t> </w:t>
            </w:r>
            <w:r>
              <w:rPr>
                <w:w w:val="95"/>
                <w:sz w:val="18"/>
              </w:rPr>
              <w:t>well</w:t>
            </w:r>
            <w:r>
              <w:rPr>
                <w:spacing w:val="-15"/>
                <w:w w:val="95"/>
                <w:sz w:val="18"/>
              </w:rPr>
              <w:t> </w:t>
            </w:r>
            <w:r>
              <w:rPr>
                <w:w w:val="95"/>
                <w:sz w:val="18"/>
              </w:rPr>
              <w:t>is</w:t>
            </w:r>
            <w:r>
              <w:rPr>
                <w:spacing w:val="-13"/>
                <w:w w:val="95"/>
                <w:sz w:val="18"/>
              </w:rPr>
              <w:t> </w:t>
            </w:r>
            <w:r>
              <w:rPr>
                <w:w w:val="95"/>
                <w:sz w:val="18"/>
              </w:rPr>
              <w:t>boosted</w:t>
            </w:r>
            <w:r>
              <w:rPr>
                <w:spacing w:val="-13"/>
                <w:w w:val="95"/>
                <w:sz w:val="18"/>
              </w:rPr>
              <w:t> </w:t>
            </w:r>
            <w:r>
              <w:rPr>
                <w:w w:val="95"/>
                <w:sz w:val="18"/>
              </w:rPr>
              <w:t>separately,</w:t>
            </w:r>
            <w:r>
              <w:rPr>
                <w:spacing w:val="-14"/>
                <w:w w:val="95"/>
                <w:sz w:val="18"/>
              </w:rPr>
              <w:t> </w:t>
            </w:r>
            <w:r>
              <w:rPr>
                <w:w w:val="95"/>
                <w:sz w:val="18"/>
              </w:rPr>
              <w:t>which</w:t>
            </w:r>
            <w:r>
              <w:rPr>
                <w:spacing w:val="-14"/>
                <w:w w:val="95"/>
                <w:sz w:val="18"/>
              </w:rPr>
              <w:t> </w:t>
            </w:r>
            <w:r>
              <w:rPr>
                <w:w w:val="95"/>
                <w:sz w:val="18"/>
              </w:rPr>
              <w:t>is</w:t>
            </w:r>
          </w:p>
          <w:p>
            <w:pPr>
              <w:pStyle w:val="TableParagraph"/>
              <w:spacing w:line="272" w:lineRule="exact" w:before="0"/>
              <w:ind w:left="114"/>
              <w:jc w:val="both"/>
              <w:rPr>
                <w:sz w:val="18"/>
              </w:rPr>
            </w:pPr>
            <w:r>
              <w:rPr>
                <w:w w:val="95"/>
                <w:sz w:val="18"/>
              </w:rPr>
              <w:t>difficult to use collectively.</w:t>
            </w:r>
          </w:p>
        </w:tc>
      </w:tr>
      <w:tr>
        <w:trPr>
          <w:trHeight w:val="1871" w:hRule="atLeast"/>
        </w:trPr>
        <w:tc>
          <w:tcPr>
            <w:tcW w:w="1277" w:type="dxa"/>
            <w:tcBorders>
              <w:left w:val="nil"/>
              <w:bottom w:val="single" w:sz="12"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16"/>
              </w:rPr>
            </w:pPr>
          </w:p>
          <w:p>
            <w:pPr>
              <w:pStyle w:val="TableParagraph"/>
              <w:spacing w:line="271" w:lineRule="auto" w:before="1"/>
              <w:ind w:left="357" w:right="187" w:hanging="72"/>
              <w:jc w:val="left"/>
              <w:rPr>
                <w:sz w:val="18"/>
              </w:rPr>
            </w:pPr>
            <w:r>
              <w:rPr>
                <w:w w:val="90"/>
                <w:sz w:val="18"/>
              </w:rPr>
              <w:t>Loop pipe network</w:t>
            </w:r>
          </w:p>
        </w:tc>
        <w:tc>
          <w:tcPr>
            <w:tcW w:w="3545" w:type="dxa"/>
            <w:tcBorders>
              <w:bottom w:val="single" w:sz="12" w:space="0" w:color="000000"/>
            </w:tcBorders>
          </w:tcPr>
          <w:p>
            <w:pPr>
              <w:pStyle w:val="TableParagraph"/>
              <w:spacing w:line="271" w:lineRule="auto"/>
              <w:ind w:left="117" w:right="75"/>
              <w:jc w:val="both"/>
              <w:rPr>
                <w:sz w:val="18"/>
              </w:rPr>
            </w:pPr>
            <w:r>
              <w:rPr>
                <w:w w:val="90"/>
                <w:sz w:val="18"/>
              </w:rPr>
              <w:t>After</w:t>
            </w:r>
            <w:r>
              <w:rPr>
                <w:spacing w:val="-16"/>
                <w:w w:val="90"/>
                <w:sz w:val="18"/>
              </w:rPr>
              <w:t> </w:t>
            </w:r>
            <w:r>
              <w:rPr>
                <w:w w:val="90"/>
                <w:sz w:val="18"/>
              </w:rPr>
              <w:t>collecting</w:t>
            </w:r>
            <w:r>
              <w:rPr>
                <w:spacing w:val="-16"/>
                <w:w w:val="90"/>
                <w:sz w:val="18"/>
              </w:rPr>
              <w:t> </w:t>
            </w:r>
            <w:r>
              <w:rPr>
                <w:w w:val="90"/>
                <w:sz w:val="18"/>
              </w:rPr>
              <w:t>oil</w:t>
            </w:r>
            <w:r>
              <w:rPr>
                <w:spacing w:val="-18"/>
                <w:w w:val="90"/>
                <w:sz w:val="18"/>
              </w:rPr>
              <w:t> </w:t>
            </w:r>
            <w:r>
              <w:rPr>
                <w:w w:val="90"/>
                <w:sz w:val="18"/>
              </w:rPr>
              <w:t>from</w:t>
            </w:r>
            <w:r>
              <w:rPr>
                <w:spacing w:val="-16"/>
                <w:w w:val="90"/>
                <w:sz w:val="18"/>
              </w:rPr>
              <w:t> </w:t>
            </w:r>
            <w:r>
              <w:rPr>
                <w:w w:val="90"/>
                <w:sz w:val="18"/>
              </w:rPr>
              <w:t>the</w:t>
            </w:r>
            <w:r>
              <w:rPr>
                <w:spacing w:val="-19"/>
                <w:w w:val="90"/>
                <w:sz w:val="18"/>
              </w:rPr>
              <w:t> </w:t>
            </w:r>
            <w:r>
              <w:rPr>
                <w:w w:val="90"/>
                <w:sz w:val="18"/>
              </w:rPr>
              <w:t>surrounding</w:t>
            </w:r>
            <w:r>
              <w:rPr>
                <w:spacing w:val="-17"/>
                <w:w w:val="90"/>
                <w:sz w:val="18"/>
              </w:rPr>
              <w:t> </w:t>
            </w:r>
            <w:r>
              <w:rPr>
                <w:w w:val="90"/>
                <w:sz w:val="18"/>
              </w:rPr>
              <w:t>oil wells, the oil gathering stations can be connected to the downstream purification plant</w:t>
            </w:r>
            <w:r>
              <w:rPr>
                <w:spacing w:val="-14"/>
                <w:w w:val="90"/>
                <w:sz w:val="18"/>
              </w:rPr>
              <w:t> </w:t>
            </w:r>
            <w:r>
              <w:rPr>
                <w:w w:val="90"/>
                <w:sz w:val="18"/>
              </w:rPr>
              <w:t>or</w:t>
            </w:r>
            <w:r>
              <w:rPr>
                <w:spacing w:val="-15"/>
                <w:w w:val="90"/>
                <w:sz w:val="18"/>
              </w:rPr>
              <w:t> </w:t>
            </w:r>
            <w:r>
              <w:rPr>
                <w:w w:val="90"/>
                <w:sz w:val="18"/>
              </w:rPr>
              <w:t>the</w:t>
            </w:r>
            <w:r>
              <w:rPr>
                <w:spacing w:val="-15"/>
                <w:w w:val="90"/>
                <w:sz w:val="18"/>
              </w:rPr>
              <w:t> </w:t>
            </w:r>
            <w:r>
              <w:rPr>
                <w:w w:val="90"/>
                <w:sz w:val="18"/>
              </w:rPr>
              <w:t>first</w:t>
            </w:r>
            <w:r>
              <w:rPr>
                <w:spacing w:val="-12"/>
                <w:w w:val="90"/>
                <w:sz w:val="18"/>
              </w:rPr>
              <w:t> </w:t>
            </w:r>
            <w:r>
              <w:rPr>
                <w:w w:val="90"/>
                <w:sz w:val="18"/>
              </w:rPr>
              <w:t>export</w:t>
            </w:r>
            <w:r>
              <w:rPr>
                <w:spacing w:val="-14"/>
                <w:w w:val="90"/>
                <w:sz w:val="18"/>
              </w:rPr>
              <w:t> </w:t>
            </w:r>
            <w:r>
              <w:rPr>
                <w:w w:val="90"/>
                <w:sz w:val="18"/>
              </w:rPr>
              <w:t>station</w:t>
            </w:r>
            <w:r>
              <w:rPr>
                <w:spacing w:val="-14"/>
                <w:w w:val="90"/>
                <w:sz w:val="18"/>
              </w:rPr>
              <w:t> </w:t>
            </w:r>
            <w:r>
              <w:rPr>
                <w:w w:val="90"/>
                <w:sz w:val="18"/>
              </w:rPr>
              <w:t>through</w:t>
            </w:r>
            <w:r>
              <w:rPr>
                <w:spacing w:val="-13"/>
                <w:w w:val="90"/>
                <w:sz w:val="18"/>
              </w:rPr>
              <w:t> </w:t>
            </w:r>
            <w:r>
              <w:rPr>
                <w:w w:val="90"/>
                <w:sz w:val="18"/>
              </w:rPr>
              <w:t>the nearest</w:t>
            </w:r>
            <w:r>
              <w:rPr>
                <w:spacing w:val="-19"/>
                <w:w w:val="90"/>
                <w:sz w:val="18"/>
              </w:rPr>
              <w:t> </w:t>
            </w:r>
            <w:r>
              <w:rPr>
                <w:w w:val="90"/>
                <w:sz w:val="18"/>
              </w:rPr>
              <w:t>oil</w:t>
            </w:r>
            <w:r>
              <w:rPr>
                <w:spacing w:val="-19"/>
                <w:w w:val="90"/>
                <w:sz w:val="18"/>
              </w:rPr>
              <w:t> </w:t>
            </w:r>
            <w:r>
              <w:rPr>
                <w:w w:val="90"/>
                <w:sz w:val="18"/>
              </w:rPr>
              <w:t>gathering</w:t>
            </w:r>
            <w:r>
              <w:rPr>
                <w:spacing w:val="-17"/>
                <w:w w:val="90"/>
                <w:sz w:val="18"/>
              </w:rPr>
              <w:t> </w:t>
            </w:r>
            <w:r>
              <w:rPr>
                <w:w w:val="90"/>
                <w:sz w:val="18"/>
              </w:rPr>
              <w:t>trunk</w:t>
            </w:r>
            <w:r>
              <w:rPr>
                <w:spacing w:val="-20"/>
                <w:w w:val="90"/>
                <w:sz w:val="18"/>
              </w:rPr>
              <w:t> </w:t>
            </w:r>
            <w:r>
              <w:rPr>
                <w:w w:val="90"/>
                <w:sz w:val="18"/>
              </w:rPr>
              <w:t>line,</w:t>
            </w:r>
            <w:r>
              <w:rPr>
                <w:spacing w:val="-19"/>
                <w:w w:val="90"/>
                <w:sz w:val="18"/>
              </w:rPr>
              <w:t> </w:t>
            </w:r>
            <w:r>
              <w:rPr>
                <w:w w:val="90"/>
                <w:sz w:val="18"/>
              </w:rPr>
              <w:t>which</w:t>
            </w:r>
            <w:r>
              <w:rPr>
                <w:spacing w:val="-18"/>
                <w:w w:val="90"/>
                <w:sz w:val="18"/>
              </w:rPr>
              <w:t> </w:t>
            </w:r>
            <w:r>
              <w:rPr>
                <w:w w:val="90"/>
                <w:sz w:val="18"/>
              </w:rPr>
              <w:t>has</w:t>
            </w:r>
            <w:r>
              <w:rPr>
                <w:spacing w:val="-19"/>
                <w:w w:val="90"/>
                <w:sz w:val="18"/>
              </w:rPr>
              <w:t> </w:t>
            </w:r>
            <w:r>
              <w:rPr>
                <w:w w:val="90"/>
                <w:sz w:val="18"/>
              </w:rPr>
              <w:t>a</w:t>
            </w:r>
          </w:p>
          <w:p>
            <w:pPr>
              <w:pStyle w:val="TableParagraph"/>
              <w:spacing w:line="268" w:lineRule="exact" w:before="0"/>
              <w:ind w:left="117"/>
              <w:jc w:val="both"/>
              <w:rPr>
                <w:sz w:val="18"/>
              </w:rPr>
            </w:pPr>
            <w:r>
              <w:rPr>
                <w:w w:val="95"/>
                <w:sz w:val="18"/>
              </w:rPr>
              <w:t>certain degree of flexibility.</w:t>
            </w:r>
          </w:p>
        </w:tc>
        <w:tc>
          <w:tcPr>
            <w:tcW w:w="3485" w:type="dxa"/>
            <w:tcBorders>
              <w:bottom w:val="single" w:sz="12" w:space="0" w:color="000000"/>
              <w:right w:val="nil"/>
            </w:tcBorders>
          </w:tcPr>
          <w:p>
            <w:pPr>
              <w:pStyle w:val="TableParagraph"/>
              <w:spacing w:before="10"/>
              <w:jc w:val="left"/>
              <w:rPr>
                <w:rFonts w:ascii="Times New Roman"/>
                <w:b/>
                <w:sz w:val="28"/>
              </w:rPr>
            </w:pPr>
          </w:p>
          <w:p>
            <w:pPr>
              <w:pStyle w:val="TableParagraph"/>
              <w:spacing w:line="271" w:lineRule="auto" w:before="1"/>
              <w:ind w:left="114" w:right="79"/>
              <w:jc w:val="both"/>
              <w:rPr>
                <w:sz w:val="18"/>
              </w:rPr>
            </w:pPr>
            <w:r>
              <w:rPr>
                <w:w w:val="95"/>
                <w:sz w:val="18"/>
              </w:rPr>
              <w:t>The total investment of the project is </w:t>
            </w:r>
            <w:r>
              <w:rPr>
                <w:w w:val="90"/>
                <w:sz w:val="18"/>
              </w:rPr>
              <w:t>relatively</w:t>
            </w:r>
            <w:r>
              <w:rPr>
                <w:spacing w:val="-34"/>
                <w:w w:val="90"/>
                <w:sz w:val="18"/>
              </w:rPr>
              <w:t> </w:t>
            </w:r>
            <w:r>
              <w:rPr>
                <w:w w:val="90"/>
                <w:sz w:val="18"/>
              </w:rPr>
              <w:t>large,</w:t>
            </w:r>
            <w:r>
              <w:rPr>
                <w:spacing w:val="-34"/>
                <w:w w:val="90"/>
                <w:sz w:val="18"/>
              </w:rPr>
              <w:t> </w:t>
            </w:r>
            <w:r>
              <w:rPr>
                <w:w w:val="90"/>
                <w:sz w:val="18"/>
              </w:rPr>
              <w:t>which</w:t>
            </w:r>
            <w:r>
              <w:rPr>
                <w:spacing w:val="-35"/>
                <w:w w:val="90"/>
                <w:sz w:val="18"/>
              </w:rPr>
              <w:t> </w:t>
            </w:r>
            <w:r>
              <w:rPr>
                <w:w w:val="90"/>
                <w:sz w:val="18"/>
              </w:rPr>
              <w:t>is</w:t>
            </w:r>
            <w:r>
              <w:rPr>
                <w:spacing w:val="-35"/>
                <w:w w:val="90"/>
                <w:sz w:val="18"/>
              </w:rPr>
              <w:t> </w:t>
            </w:r>
            <w:r>
              <w:rPr>
                <w:w w:val="90"/>
                <w:sz w:val="18"/>
              </w:rPr>
              <w:t>only</w:t>
            </w:r>
            <w:r>
              <w:rPr>
                <w:spacing w:val="-35"/>
                <w:w w:val="90"/>
                <w:sz w:val="18"/>
              </w:rPr>
              <w:t> </w:t>
            </w:r>
            <w:r>
              <w:rPr>
                <w:w w:val="90"/>
                <w:sz w:val="18"/>
              </w:rPr>
              <w:t>suitable</w:t>
            </w:r>
            <w:r>
              <w:rPr>
                <w:spacing w:val="-35"/>
                <w:w w:val="90"/>
                <w:sz w:val="18"/>
              </w:rPr>
              <w:t> </w:t>
            </w:r>
            <w:r>
              <w:rPr>
                <w:w w:val="90"/>
                <w:sz w:val="18"/>
              </w:rPr>
              <w:t>for</w:t>
            </w:r>
            <w:r>
              <w:rPr>
                <w:spacing w:val="-35"/>
                <w:w w:val="90"/>
                <w:sz w:val="18"/>
              </w:rPr>
              <w:t> </w:t>
            </w:r>
            <w:r>
              <w:rPr>
                <w:w w:val="90"/>
                <w:sz w:val="18"/>
              </w:rPr>
              <w:t>the </w:t>
            </w:r>
            <w:r>
              <w:rPr>
                <w:w w:val="95"/>
                <w:sz w:val="18"/>
              </w:rPr>
              <w:t>development</w:t>
            </w:r>
            <w:r>
              <w:rPr>
                <w:spacing w:val="-21"/>
                <w:w w:val="95"/>
                <w:sz w:val="18"/>
              </w:rPr>
              <w:t> </w:t>
            </w:r>
            <w:r>
              <w:rPr>
                <w:w w:val="95"/>
                <w:sz w:val="18"/>
              </w:rPr>
              <w:t>of</w:t>
            </w:r>
            <w:r>
              <w:rPr>
                <w:spacing w:val="-22"/>
                <w:w w:val="95"/>
                <w:sz w:val="18"/>
              </w:rPr>
              <w:t> </w:t>
            </w:r>
            <w:r>
              <w:rPr>
                <w:w w:val="95"/>
                <w:sz w:val="18"/>
              </w:rPr>
              <w:t>large</w:t>
            </w:r>
            <w:r>
              <w:rPr>
                <w:spacing w:val="-20"/>
                <w:w w:val="95"/>
                <w:sz w:val="18"/>
              </w:rPr>
              <w:t> </w:t>
            </w:r>
            <w:r>
              <w:rPr>
                <w:w w:val="95"/>
                <w:sz w:val="18"/>
              </w:rPr>
              <w:t>oil</w:t>
            </w:r>
            <w:r>
              <w:rPr>
                <w:spacing w:val="-20"/>
                <w:w w:val="95"/>
                <w:sz w:val="18"/>
              </w:rPr>
              <w:t> </w:t>
            </w:r>
            <w:r>
              <w:rPr>
                <w:w w:val="95"/>
                <w:sz w:val="18"/>
              </w:rPr>
              <w:t>fields</w:t>
            </w:r>
            <w:r>
              <w:rPr>
                <w:spacing w:val="-21"/>
                <w:w w:val="95"/>
                <w:sz w:val="18"/>
              </w:rPr>
              <w:t> </w:t>
            </w:r>
            <w:r>
              <w:rPr>
                <w:w w:val="95"/>
                <w:sz w:val="18"/>
              </w:rPr>
              <w:t>with</w:t>
            </w:r>
            <w:r>
              <w:rPr>
                <w:spacing w:val="-21"/>
                <w:w w:val="95"/>
                <w:sz w:val="18"/>
              </w:rPr>
              <w:t> </w:t>
            </w:r>
            <w:r>
              <w:rPr>
                <w:w w:val="95"/>
                <w:sz w:val="18"/>
              </w:rPr>
              <w:t>large area</w:t>
            </w:r>
            <w:r>
              <w:rPr>
                <w:spacing w:val="-17"/>
                <w:w w:val="95"/>
                <w:sz w:val="18"/>
              </w:rPr>
              <w:t> </w:t>
            </w:r>
            <w:r>
              <w:rPr>
                <w:w w:val="95"/>
                <w:sz w:val="18"/>
              </w:rPr>
              <w:t>and</w:t>
            </w:r>
            <w:r>
              <w:rPr>
                <w:spacing w:val="-20"/>
                <w:w w:val="95"/>
                <w:sz w:val="18"/>
              </w:rPr>
              <w:t> </w:t>
            </w:r>
            <w:r>
              <w:rPr>
                <w:w w:val="95"/>
                <w:sz w:val="18"/>
              </w:rPr>
              <w:t>scattered</w:t>
            </w:r>
            <w:r>
              <w:rPr>
                <w:spacing w:val="-17"/>
                <w:w w:val="95"/>
                <w:sz w:val="18"/>
              </w:rPr>
              <w:t> </w:t>
            </w:r>
            <w:r>
              <w:rPr>
                <w:w w:val="95"/>
                <w:sz w:val="18"/>
              </w:rPr>
              <w:t>oil</w:t>
            </w:r>
            <w:r>
              <w:rPr>
                <w:spacing w:val="-20"/>
                <w:w w:val="95"/>
                <w:sz w:val="18"/>
              </w:rPr>
              <w:t> </w:t>
            </w:r>
            <w:r>
              <w:rPr>
                <w:w w:val="95"/>
                <w:sz w:val="18"/>
              </w:rPr>
              <w:t>wells.</w:t>
            </w:r>
          </w:p>
        </w:tc>
      </w:tr>
    </w:tbl>
    <w:p>
      <w:pPr>
        <w:pStyle w:val="BodyText"/>
        <w:spacing w:before="8"/>
        <w:ind w:left="0" w:firstLine="0"/>
        <w:jc w:val="left"/>
        <w:rPr>
          <w:rFonts w:ascii="Times New Roman"/>
          <w:b/>
          <w:sz w:val="8"/>
        </w:rPr>
      </w:pPr>
    </w:p>
    <w:p>
      <w:pPr>
        <w:pStyle w:val="BodyText"/>
        <w:spacing w:line="232" w:lineRule="auto" w:before="63"/>
        <w:ind w:right="1001"/>
      </w:pPr>
      <w:r>
        <w:rPr>
          <w:w w:val="90"/>
        </w:rPr>
        <w:t>According</w:t>
      </w:r>
      <w:r>
        <w:rPr>
          <w:spacing w:val="-19"/>
          <w:w w:val="90"/>
        </w:rPr>
        <w:t> </w:t>
      </w:r>
      <w:r>
        <w:rPr>
          <w:w w:val="90"/>
        </w:rPr>
        <w:t>to</w:t>
      </w:r>
      <w:r>
        <w:rPr>
          <w:spacing w:val="-18"/>
          <w:w w:val="90"/>
        </w:rPr>
        <w:t> </w:t>
      </w:r>
      <w:r>
        <w:rPr>
          <w:w w:val="90"/>
        </w:rPr>
        <w:t>the</w:t>
      </w:r>
      <w:r>
        <w:rPr>
          <w:spacing w:val="-17"/>
          <w:w w:val="90"/>
        </w:rPr>
        <w:t> </w:t>
      </w:r>
      <w:r>
        <w:rPr>
          <w:w w:val="90"/>
        </w:rPr>
        <w:t>specific</w:t>
      </w:r>
      <w:r>
        <w:rPr>
          <w:spacing w:val="-18"/>
          <w:w w:val="90"/>
        </w:rPr>
        <w:t> </w:t>
      </w:r>
      <w:r>
        <w:rPr>
          <w:w w:val="90"/>
        </w:rPr>
        <w:t>conditions</w:t>
      </w:r>
      <w:r>
        <w:rPr>
          <w:spacing w:val="-19"/>
          <w:w w:val="90"/>
        </w:rPr>
        <w:t> </w:t>
      </w:r>
      <w:r>
        <w:rPr>
          <w:w w:val="90"/>
        </w:rPr>
        <w:t>of</w:t>
      </w:r>
      <w:r>
        <w:rPr>
          <w:spacing w:val="-18"/>
          <w:w w:val="90"/>
        </w:rPr>
        <w:t> </w:t>
      </w:r>
      <w:r>
        <w:rPr>
          <w:w w:val="90"/>
        </w:rPr>
        <w:t>the</w:t>
      </w:r>
      <w:r>
        <w:rPr>
          <w:spacing w:val="-17"/>
          <w:w w:val="90"/>
        </w:rPr>
        <w:t> </w:t>
      </w:r>
      <w:r>
        <w:rPr>
          <w:w w:val="90"/>
        </w:rPr>
        <w:t>oil</w:t>
      </w:r>
      <w:r>
        <w:rPr>
          <w:spacing w:val="-18"/>
          <w:w w:val="90"/>
        </w:rPr>
        <w:t> </w:t>
      </w:r>
      <w:r>
        <w:rPr>
          <w:w w:val="90"/>
        </w:rPr>
        <w:t>field,</w:t>
      </w:r>
      <w:r>
        <w:rPr>
          <w:spacing w:val="-18"/>
          <w:w w:val="90"/>
        </w:rPr>
        <w:t> </w:t>
      </w:r>
      <w:r>
        <w:rPr>
          <w:w w:val="90"/>
        </w:rPr>
        <w:t>combined</w:t>
      </w:r>
      <w:r>
        <w:rPr>
          <w:spacing w:val="-18"/>
          <w:w w:val="90"/>
        </w:rPr>
        <w:t> </w:t>
      </w:r>
      <w:r>
        <w:rPr>
          <w:w w:val="90"/>
        </w:rPr>
        <w:t>with</w:t>
      </w:r>
      <w:r>
        <w:rPr>
          <w:spacing w:val="-16"/>
          <w:w w:val="90"/>
        </w:rPr>
        <w:t> </w:t>
      </w:r>
      <w:r>
        <w:rPr>
          <w:w w:val="90"/>
        </w:rPr>
        <w:t>the</w:t>
      </w:r>
      <w:r>
        <w:rPr>
          <w:spacing w:val="-18"/>
          <w:w w:val="90"/>
        </w:rPr>
        <w:t> </w:t>
      </w:r>
      <w:r>
        <w:rPr>
          <w:w w:val="90"/>
        </w:rPr>
        <w:t>corresponding</w:t>
      </w:r>
      <w:r>
        <w:rPr>
          <w:spacing w:val="-20"/>
          <w:w w:val="90"/>
        </w:rPr>
        <w:t> </w:t>
      </w:r>
      <w:r>
        <w:rPr>
          <w:w w:val="90"/>
        </w:rPr>
        <w:t>oil </w:t>
      </w:r>
      <w:r>
        <w:rPr>
          <w:w w:val="85"/>
        </w:rPr>
        <w:t>gathering process, comprehensive comparison is made from the aspects of technical reliability, safety of gathering and transportation system, and ground engineering investment, and adopts </w:t>
      </w:r>
      <w:r>
        <w:rPr>
          <w:w w:val="90"/>
        </w:rPr>
        <w:t>radioactive pipeline network</w:t>
      </w:r>
      <w:r>
        <w:rPr>
          <w:spacing w:val="-34"/>
          <w:w w:val="90"/>
        </w:rPr>
        <w:t> </w:t>
      </w:r>
      <w:r>
        <w:rPr>
          <w:w w:val="90"/>
        </w:rPr>
        <w:t>layout.</w:t>
      </w:r>
    </w:p>
    <w:p>
      <w:pPr>
        <w:pStyle w:val="Heading1"/>
        <w:numPr>
          <w:ilvl w:val="2"/>
          <w:numId w:val="9"/>
        </w:numPr>
        <w:tabs>
          <w:tab w:pos="1340" w:val="left" w:leader="none"/>
        </w:tabs>
        <w:spacing w:line="240" w:lineRule="auto" w:before="5" w:after="0"/>
        <w:ind w:left="1340" w:right="0" w:hanging="541"/>
        <w:jc w:val="left"/>
      </w:pPr>
      <w:r>
        <w:rPr/>
        <w:t>Principles for station</w:t>
      </w:r>
      <w:r>
        <w:rPr>
          <w:spacing w:val="-10"/>
        </w:rPr>
        <w:t> </w:t>
      </w:r>
      <w:r>
        <w:rPr/>
        <w:t>selection</w:t>
      </w:r>
    </w:p>
    <w:p>
      <w:pPr>
        <w:pStyle w:val="BodyText"/>
        <w:spacing w:line="232" w:lineRule="auto" w:before="27"/>
        <w:ind w:right="1005"/>
      </w:pPr>
      <w:r>
        <w:rPr>
          <w:w w:val="90"/>
        </w:rPr>
        <w:t>The</w:t>
      </w:r>
      <w:r>
        <w:rPr>
          <w:spacing w:val="-13"/>
          <w:w w:val="90"/>
        </w:rPr>
        <w:t> </w:t>
      </w:r>
      <w:r>
        <w:rPr>
          <w:w w:val="90"/>
        </w:rPr>
        <w:t>site</w:t>
      </w:r>
      <w:r>
        <w:rPr>
          <w:spacing w:val="-15"/>
          <w:w w:val="90"/>
        </w:rPr>
        <w:t> </w:t>
      </w:r>
      <w:r>
        <w:rPr>
          <w:w w:val="90"/>
        </w:rPr>
        <w:t>of</w:t>
      </w:r>
      <w:r>
        <w:rPr>
          <w:spacing w:val="-14"/>
          <w:w w:val="90"/>
        </w:rPr>
        <w:t> </w:t>
      </w:r>
      <w:r>
        <w:rPr>
          <w:w w:val="90"/>
        </w:rPr>
        <w:t>the</w:t>
      </w:r>
      <w:r>
        <w:rPr>
          <w:spacing w:val="-13"/>
          <w:w w:val="90"/>
        </w:rPr>
        <w:t> </w:t>
      </w:r>
      <w:r>
        <w:rPr>
          <w:w w:val="90"/>
        </w:rPr>
        <w:t>oil</w:t>
      </w:r>
      <w:r>
        <w:rPr>
          <w:spacing w:val="-13"/>
          <w:w w:val="90"/>
        </w:rPr>
        <w:t> </w:t>
      </w:r>
      <w:r>
        <w:rPr>
          <w:w w:val="90"/>
        </w:rPr>
        <w:t>and</w:t>
      </w:r>
      <w:r>
        <w:rPr>
          <w:spacing w:val="-14"/>
          <w:w w:val="90"/>
        </w:rPr>
        <w:t> </w:t>
      </w:r>
      <w:r>
        <w:rPr>
          <w:w w:val="90"/>
        </w:rPr>
        <w:t>gas</w:t>
      </w:r>
      <w:r>
        <w:rPr>
          <w:spacing w:val="-13"/>
          <w:w w:val="90"/>
        </w:rPr>
        <w:t> </w:t>
      </w:r>
      <w:r>
        <w:rPr>
          <w:w w:val="90"/>
        </w:rPr>
        <w:t>gathering</w:t>
      </w:r>
      <w:r>
        <w:rPr>
          <w:spacing w:val="-13"/>
          <w:w w:val="90"/>
        </w:rPr>
        <w:t> </w:t>
      </w:r>
      <w:r>
        <w:rPr>
          <w:w w:val="90"/>
        </w:rPr>
        <w:t>and</w:t>
      </w:r>
      <w:r>
        <w:rPr>
          <w:spacing w:val="-14"/>
          <w:w w:val="90"/>
        </w:rPr>
        <w:t> </w:t>
      </w:r>
      <w:r>
        <w:rPr>
          <w:w w:val="90"/>
        </w:rPr>
        <w:t>transportation</w:t>
      </w:r>
      <w:r>
        <w:rPr>
          <w:spacing w:val="-16"/>
          <w:w w:val="90"/>
        </w:rPr>
        <w:t> </w:t>
      </w:r>
      <w:r>
        <w:rPr>
          <w:w w:val="90"/>
        </w:rPr>
        <w:t>station</w:t>
      </w:r>
      <w:r>
        <w:rPr>
          <w:spacing w:val="-15"/>
          <w:w w:val="90"/>
        </w:rPr>
        <w:t> </w:t>
      </w:r>
      <w:r>
        <w:rPr>
          <w:w w:val="90"/>
        </w:rPr>
        <w:t>should</w:t>
      </w:r>
      <w:r>
        <w:rPr>
          <w:spacing w:val="-15"/>
          <w:w w:val="90"/>
        </w:rPr>
        <w:t> </w:t>
      </w:r>
      <w:r>
        <w:rPr>
          <w:w w:val="90"/>
        </w:rPr>
        <w:t>be</w:t>
      </w:r>
      <w:r>
        <w:rPr>
          <w:spacing w:val="-14"/>
          <w:w w:val="90"/>
        </w:rPr>
        <w:t> </w:t>
      </w:r>
      <w:r>
        <w:rPr>
          <w:w w:val="90"/>
        </w:rPr>
        <w:t>determined</w:t>
      </w:r>
      <w:r>
        <w:rPr>
          <w:spacing w:val="-14"/>
          <w:w w:val="90"/>
        </w:rPr>
        <w:t> </w:t>
      </w:r>
      <w:r>
        <w:rPr>
          <w:w w:val="90"/>
        </w:rPr>
        <w:t>in accordance</w:t>
      </w:r>
      <w:r>
        <w:rPr>
          <w:spacing w:val="-27"/>
          <w:w w:val="90"/>
        </w:rPr>
        <w:t> </w:t>
      </w:r>
      <w:r>
        <w:rPr>
          <w:w w:val="90"/>
        </w:rPr>
        <w:t>with</w:t>
      </w:r>
      <w:r>
        <w:rPr>
          <w:spacing w:val="-25"/>
          <w:w w:val="90"/>
        </w:rPr>
        <w:t> </w:t>
      </w:r>
      <w:r>
        <w:rPr>
          <w:w w:val="90"/>
        </w:rPr>
        <w:t>the</w:t>
      </w:r>
      <w:r>
        <w:rPr>
          <w:spacing w:val="-26"/>
          <w:w w:val="90"/>
        </w:rPr>
        <w:t> </w:t>
      </w:r>
      <w:r>
        <w:rPr>
          <w:w w:val="90"/>
        </w:rPr>
        <w:t>overall</w:t>
      </w:r>
      <w:r>
        <w:rPr>
          <w:spacing w:val="-24"/>
          <w:w w:val="90"/>
        </w:rPr>
        <w:t> </w:t>
      </w:r>
      <w:r>
        <w:rPr>
          <w:w w:val="90"/>
        </w:rPr>
        <w:t>surface</w:t>
      </w:r>
      <w:r>
        <w:rPr>
          <w:spacing w:val="-27"/>
          <w:w w:val="90"/>
        </w:rPr>
        <w:t> </w:t>
      </w:r>
      <w:r>
        <w:rPr>
          <w:w w:val="90"/>
        </w:rPr>
        <w:t>planning</w:t>
      </w:r>
      <w:r>
        <w:rPr>
          <w:spacing w:val="-27"/>
          <w:w w:val="90"/>
        </w:rPr>
        <w:t> </w:t>
      </w:r>
      <w:r>
        <w:rPr>
          <w:w w:val="90"/>
        </w:rPr>
        <w:t>of</w:t>
      </w:r>
      <w:r>
        <w:rPr>
          <w:spacing w:val="-25"/>
          <w:w w:val="90"/>
        </w:rPr>
        <w:t> </w:t>
      </w:r>
      <w:r>
        <w:rPr>
          <w:w w:val="90"/>
        </w:rPr>
        <w:t>the</w:t>
      </w:r>
      <w:r>
        <w:rPr>
          <w:spacing w:val="-25"/>
          <w:w w:val="90"/>
        </w:rPr>
        <w:t> </w:t>
      </w:r>
      <w:r>
        <w:rPr>
          <w:w w:val="90"/>
        </w:rPr>
        <w:t>oilfield</w:t>
      </w:r>
      <w:r>
        <w:rPr>
          <w:spacing w:val="-26"/>
          <w:w w:val="90"/>
        </w:rPr>
        <w:t> </w:t>
      </w:r>
      <w:r>
        <w:rPr>
          <w:w w:val="90"/>
        </w:rPr>
        <w:t>and</w:t>
      </w:r>
      <w:r>
        <w:rPr>
          <w:spacing w:val="-26"/>
          <w:w w:val="90"/>
        </w:rPr>
        <w:t> </w:t>
      </w:r>
      <w:r>
        <w:rPr>
          <w:w w:val="90"/>
        </w:rPr>
        <w:t>the</w:t>
      </w:r>
      <w:r>
        <w:rPr>
          <w:spacing w:val="-24"/>
          <w:w w:val="90"/>
        </w:rPr>
        <w:t> </w:t>
      </w:r>
      <w:r>
        <w:rPr>
          <w:w w:val="90"/>
        </w:rPr>
        <w:t>local</w:t>
      </w:r>
      <w:r>
        <w:rPr>
          <w:spacing w:val="-26"/>
          <w:w w:val="90"/>
        </w:rPr>
        <w:t> </w:t>
      </w:r>
      <w:r>
        <w:rPr>
          <w:w w:val="90"/>
        </w:rPr>
        <w:t>town</w:t>
      </w:r>
      <w:r>
        <w:rPr>
          <w:spacing w:val="-26"/>
          <w:w w:val="90"/>
        </w:rPr>
        <w:t> </w:t>
      </w:r>
      <w:r>
        <w:rPr>
          <w:w w:val="90"/>
        </w:rPr>
        <w:t>planning,</w:t>
      </w:r>
      <w:r>
        <w:rPr>
          <w:spacing w:val="-26"/>
          <w:w w:val="90"/>
        </w:rPr>
        <w:t> </w:t>
      </w:r>
      <w:r>
        <w:rPr>
          <w:w w:val="90"/>
        </w:rPr>
        <w:t>taking into</w:t>
      </w:r>
      <w:r>
        <w:rPr>
          <w:spacing w:val="-33"/>
          <w:w w:val="90"/>
        </w:rPr>
        <w:t> </w:t>
      </w:r>
      <w:r>
        <w:rPr>
          <w:w w:val="90"/>
        </w:rPr>
        <w:t>account</w:t>
      </w:r>
      <w:r>
        <w:rPr>
          <w:spacing w:val="-34"/>
          <w:w w:val="90"/>
        </w:rPr>
        <w:t> </w:t>
      </w:r>
      <w:r>
        <w:rPr>
          <w:w w:val="90"/>
        </w:rPr>
        <w:t>the</w:t>
      </w:r>
      <w:r>
        <w:rPr>
          <w:spacing w:val="-33"/>
          <w:w w:val="90"/>
        </w:rPr>
        <w:t> </w:t>
      </w:r>
      <w:r>
        <w:rPr>
          <w:w w:val="90"/>
        </w:rPr>
        <w:t>direction</w:t>
      </w:r>
      <w:r>
        <w:rPr>
          <w:spacing w:val="-31"/>
          <w:w w:val="90"/>
        </w:rPr>
        <w:t> </w:t>
      </w:r>
      <w:r>
        <w:rPr>
          <w:w w:val="90"/>
        </w:rPr>
        <w:t>of</w:t>
      </w:r>
      <w:r>
        <w:rPr>
          <w:spacing w:val="-33"/>
          <w:w w:val="90"/>
        </w:rPr>
        <w:t> </w:t>
      </w:r>
      <w:r>
        <w:rPr>
          <w:w w:val="90"/>
        </w:rPr>
        <w:t>the</w:t>
      </w:r>
      <w:r>
        <w:rPr>
          <w:spacing w:val="-32"/>
          <w:w w:val="90"/>
        </w:rPr>
        <w:t> </w:t>
      </w:r>
      <w:r>
        <w:rPr>
          <w:w w:val="90"/>
        </w:rPr>
        <w:t>gathering</w:t>
      </w:r>
      <w:r>
        <w:rPr>
          <w:spacing w:val="-32"/>
          <w:w w:val="90"/>
        </w:rPr>
        <w:t> </w:t>
      </w:r>
      <w:r>
        <w:rPr>
          <w:w w:val="90"/>
        </w:rPr>
        <w:t>and</w:t>
      </w:r>
      <w:r>
        <w:rPr>
          <w:spacing w:val="-33"/>
          <w:w w:val="90"/>
        </w:rPr>
        <w:t> </w:t>
      </w:r>
      <w:r>
        <w:rPr>
          <w:w w:val="90"/>
        </w:rPr>
        <w:t>transportation</w:t>
      </w:r>
      <w:r>
        <w:rPr>
          <w:spacing w:val="-34"/>
          <w:w w:val="90"/>
        </w:rPr>
        <w:t> </w:t>
      </w:r>
      <w:r>
        <w:rPr>
          <w:w w:val="90"/>
        </w:rPr>
        <w:t>pipeline.</w:t>
      </w:r>
      <w:r>
        <w:rPr>
          <w:spacing w:val="-34"/>
          <w:w w:val="90"/>
        </w:rPr>
        <w:t> </w:t>
      </w:r>
      <w:r>
        <w:rPr>
          <w:w w:val="90"/>
        </w:rPr>
        <w:t>The</w:t>
      </w:r>
      <w:r>
        <w:rPr>
          <w:spacing w:val="-32"/>
          <w:w w:val="90"/>
        </w:rPr>
        <w:t> </w:t>
      </w:r>
      <w:r>
        <w:rPr>
          <w:w w:val="90"/>
        </w:rPr>
        <w:t>selection</w:t>
      </w:r>
      <w:r>
        <w:rPr>
          <w:spacing w:val="-33"/>
          <w:w w:val="90"/>
        </w:rPr>
        <w:t> </w:t>
      </w:r>
      <w:r>
        <w:rPr>
          <w:w w:val="90"/>
        </w:rPr>
        <w:t>of</w:t>
      </w:r>
      <w:r>
        <w:rPr>
          <w:spacing w:val="-32"/>
          <w:w w:val="90"/>
        </w:rPr>
        <w:t> </w:t>
      </w:r>
      <w:r>
        <w:rPr>
          <w:w w:val="90"/>
        </w:rPr>
        <w:t>the</w:t>
      </w:r>
      <w:r>
        <w:rPr>
          <w:spacing w:val="-32"/>
          <w:w w:val="90"/>
        </w:rPr>
        <w:t> </w:t>
      </w:r>
      <w:r>
        <w:rPr>
          <w:w w:val="90"/>
        </w:rPr>
        <w:t>site should comply with the current industry standard "Oil and Natural Gas Engineering</w:t>
      </w:r>
      <w:r>
        <w:rPr>
          <w:spacing w:val="-37"/>
          <w:w w:val="90"/>
        </w:rPr>
        <w:t> </w:t>
      </w:r>
      <w:r>
        <w:rPr>
          <w:w w:val="90"/>
        </w:rPr>
        <w:t>General </w:t>
      </w:r>
      <w:r>
        <w:rPr>
          <w:spacing w:val="-1"/>
          <w:w w:val="95"/>
        </w:rPr>
        <w:t>D</w:t>
      </w:r>
      <w:r>
        <w:rPr>
          <w:spacing w:val="1"/>
          <w:w w:val="80"/>
        </w:rPr>
        <w:t>r</w:t>
      </w:r>
      <w:r>
        <w:rPr>
          <w:spacing w:val="-1"/>
          <w:w w:val="79"/>
        </w:rPr>
        <w:t>a</w:t>
      </w:r>
      <w:r>
        <w:rPr>
          <w:spacing w:val="1"/>
          <w:w w:val="93"/>
        </w:rPr>
        <w:t>w</w:t>
      </w:r>
      <w:r>
        <w:rPr>
          <w:spacing w:val="-2"/>
          <w:w w:val="95"/>
        </w:rPr>
        <w:t>i</w:t>
      </w:r>
      <w:r>
        <w:rPr>
          <w:spacing w:val="4"/>
          <w:w w:val="80"/>
        </w:rPr>
        <w:t>n</w:t>
      </w:r>
      <w:r>
        <w:rPr>
          <w:w w:val="79"/>
        </w:rPr>
        <w:t>g</w:t>
      </w:r>
      <w:r>
        <w:rPr>
          <w:spacing w:val="-15"/>
        </w:rPr>
        <w:t> </w:t>
      </w:r>
      <w:r>
        <w:rPr>
          <w:spacing w:val="-1"/>
          <w:w w:val="95"/>
        </w:rPr>
        <w:t>D</w:t>
      </w:r>
      <w:r>
        <w:rPr>
          <w:spacing w:val="1"/>
          <w:w w:val="79"/>
        </w:rPr>
        <w:t>e</w:t>
      </w:r>
      <w:r>
        <w:rPr>
          <w:w w:val="75"/>
        </w:rPr>
        <w:t>s</w:t>
      </w:r>
      <w:r>
        <w:rPr>
          <w:spacing w:val="-2"/>
          <w:w w:val="95"/>
        </w:rPr>
        <w:t>i</w:t>
      </w:r>
      <w:r>
        <w:rPr>
          <w:w w:val="79"/>
        </w:rPr>
        <w:t>g</w:t>
      </w:r>
      <w:r>
        <w:rPr>
          <w:w w:val="80"/>
        </w:rPr>
        <w:t>n</w:t>
      </w:r>
      <w:r>
        <w:rPr>
          <w:spacing w:val="-13"/>
        </w:rPr>
        <w:t> </w:t>
      </w:r>
      <w:r>
        <w:rPr>
          <w:spacing w:val="-2"/>
          <w:w w:val="95"/>
        </w:rPr>
        <w:t>C</w:t>
      </w:r>
      <w:r>
        <w:rPr>
          <w:spacing w:val="2"/>
          <w:w w:val="81"/>
        </w:rPr>
        <w:t>o</w:t>
      </w:r>
      <w:r>
        <w:rPr>
          <w:w w:val="79"/>
        </w:rPr>
        <w:t>d</w:t>
      </w:r>
      <w:r>
        <w:rPr>
          <w:spacing w:val="3"/>
          <w:w w:val="79"/>
        </w:rPr>
        <w:t>e</w:t>
      </w:r>
      <w:r>
        <w:rPr>
          <w:w w:val="108"/>
        </w:rPr>
        <w:t>"</w:t>
      </w:r>
      <w:r>
        <w:rPr>
          <w:spacing w:val="-14"/>
        </w:rPr>
        <w:t> </w:t>
      </w:r>
      <w:r>
        <w:rPr>
          <w:spacing w:val="-2"/>
          <w:w w:val="102"/>
        </w:rPr>
        <w:t>S</w:t>
      </w:r>
      <w:r>
        <w:rPr>
          <w:spacing w:val="-1"/>
          <w:w w:val="115"/>
        </w:rPr>
        <w:t>Y</w:t>
      </w:r>
      <w:r>
        <w:rPr>
          <w:spacing w:val="2"/>
          <w:w w:val="52"/>
        </w:rPr>
        <w:t>/</w:t>
      </w:r>
      <w:r>
        <w:rPr>
          <w:w w:val="96"/>
        </w:rPr>
        <w:t>T</w:t>
      </w:r>
      <w:r>
        <w:rPr>
          <w:spacing w:val="-17"/>
        </w:rPr>
        <w:t> </w:t>
      </w:r>
      <w:r>
        <w:rPr>
          <w:w w:val="78"/>
        </w:rPr>
        <w:t>0</w:t>
      </w:r>
      <w:r>
        <w:rPr>
          <w:spacing w:val="2"/>
          <w:w w:val="78"/>
        </w:rPr>
        <w:t>04</w:t>
      </w:r>
      <w:r>
        <w:rPr>
          <w:w w:val="78"/>
        </w:rPr>
        <w:t>8</w:t>
      </w:r>
      <w:r>
        <w:rPr>
          <w:spacing w:val="-17"/>
        </w:rPr>
        <w:t> </w:t>
      </w:r>
      <w:r>
        <w:rPr>
          <w:spacing w:val="-1"/>
          <w:w w:val="101"/>
        </w:rPr>
        <w:t>[</w:t>
      </w:r>
      <w:r>
        <w:rPr>
          <w:spacing w:val="2"/>
          <w:w w:val="78"/>
        </w:rPr>
        <w:t>16</w:t>
      </w:r>
      <w:r>
        <w:rPr>
          <w:spacing w:val="1"/>
          <w:w w:val="101"/>
        </w:rPr>
        <w:t>]</w:t>
      </w:r>
      <w:r>
        <w:rPr>
          <w:w w:val="78"/>
        </w:rPr>
        <w:t>.</w:t>
      </w:r>
    </w:p>
    <w:p>
      <w:pPr>
        <w:pStyle w:val="BodyText"/>
        <w:spacing w:line="232" w:lineRule="auto"/>
        <w:ind w:right="1013"/>
      </w:pPr>
      <w:r>
        <w:rPr>
          <w:w w:val="90"/>
        </w:rPr>
        <w:t>According</w:t>
      </w:r>
      <w:r>
        <w:rPr>
          <w:spacing w:val="-20"/>
          <w:w w:val="90"/>
        </w:rPr>
        <w:t> </w:t>
      </w:r>
      <w:r>
        <w:rPr>
          <w:w w:val="90"/>
        </w:rPr>
        <w:t>to</w:t>
      </w:r>
      <w:r>
        <w:rPr>
          <w:spacing w:val="-16"/>
          <w:w w:val="90"/>
        </w:rPr>
        <w:t> </w:t>
      </w:r>
      <w:r>
        <w:rPr>
          <w:w w:val="90"/>
        </w:rPr>
        <w:t>GB</w:t>
      </w:r>
      <w:r>
        <w:rPr>
          <w:spacing w:val="-18"/>
          <w:w w:val="90"/>
        </w:rPr>
        <w:t> </w:t>
      </w:r>
      <w:r>
        <w:rPr>
          <w:w w:val="90"/>
        </w:rPr>
        <w:t>50350-2015</w:t>
      </w:r>
      <w:r>
        <w:rPr>
          <w:spacing w:val="-18"/>
          <w:w w:val="90"/>
        </w:rPr>
        <w:t> </w:t>
      </w:r>
      <w:r>
        <w:rPr>
          <w:w w:val="90"/>
        </w:rPr>
        <w:t>"Oilfield</w:t>
      </w:r>
      <w:r>
        <w:rPr>
          <w:spacing w:val="-17"/>
          <w:w w:val="90"/>
        </w:rPr>
        <w:t> </w:t>
      </w:r>
      <w:r>
        <w:rPr>
          <w:w w:val="90"/>
        </w:rPr>
        <w:t>Oil</w:t>
      </w:r>
      <w:r>
        <w:rPr>
          <w:spacing w:val="-17"/>
          <w:w w:val="90"/>
        </w:rPr>
        <w:t> </w:t>
      </w:r>
      <w:r>
        <w:rPr>
          <w:w w:val="90"/>
        </w:rPr>
        <w:t>and</w:t>
      </w:r>
      <w:r>
        <w:rPr>
          <w:spacing w:val="-20"/>
          <w:w w:val="90"/>
        </w:rPr>
        <w:t> </w:t>
      </w:r>
      <w:r>
        <w:rPr>
          <w:w w:val="90"/>
        </w:rPr>
        <w:t>Gas</w:t>
      </w:r>
      <w:r>
        <w:rPr>
          <w:spacing w:val="-17"/>
          <w:w w:val="90"/>
        </w:rPr>
        <w:t> </w:t>
      </w:r>
      <w:r>
        <w:rPr>
          <w:w w:val="90"/>
        </w:rPr>
        <w:t>Gathering</w:t>
      </w:r>
      <w:r>
        <w:rPr>
          <w:spacing w:val="-18"/>
          <w:w w:val="90"/>
        </w:rPr>
        <w:t> </w:t>
      </w:r>
      <w:r>
        <w:rPr>
          <w:w w:val="90"/>
        </w:rPr>
        <w:t>and</w:t>
      </w:r>
      <w:r>
        <w:rPr>
          <w:spacing w:val="-19"/>
          <w:w w:val="90"/>
        </w:rPr>
        <w:t> </w:t>
      </w:r>
      <w:r>
        <w:rPr>
          <w:w w:val="90"/>
        </w:rPr>
        <w:t>Transportation</w:t>
      </w:r>
      <w:r>
        <w:rPr>
          <w:spacing w:val="-19"/>
          <w:w w:val="90"/>
        </w:rPr>
        <w:t> </w:t>
      </w:r>
      <w:r>
        <w:rPr>
          <w:w w:val="90"/>
        </w:rPr>
        <w:t>Design </w:t>
      </w:r>
      <w:r>
        <w:rPr>
          <w:w w:val="95"/>
        </w:rPr>
        <w:t>Code"</w:t>
      </w:r>
      <w:r>
        <w:rPr>
          <w:spacing w:val="-30"/>
          <w:w w:val="95"/>
        </w:rPr>
        <w:t> </w:t>
      </w:r>
      <w:r>
        <w:rPr>
          <w:w w:val="95"/>
        </w:rPr>
        <w:t>[11],</w:t>
      </w:r>
      <w:r>
        <w:rPr>
          <w:spacing w:val="-30"/>
          <w:w w:val="95"/>
        </w:rPr>
        <w:t> </w:t>
      </w:r>
      <w:r>
        <w:rPr>
          <w:w w:val="95"/>
        </w:rPr>
        <w:t>the</w:t>
      </w:r>
      <w:r>
        <w:rPr>
          <w:spacing w:val="-29"/>
          <w:w w:val="95"/>
        </w:rPr>
        <w:t> </w:t>
      </w:r>
      <w:r>
        <w:rPr>
          <w:w w:val="95"/>
        </w:rPr>
        <w:t>selection</w:t>
      </w:r>
      <w:r>
        <w:rPr>
          <w:spacing w:val="-30"/>
          <w:w w:val="95"/>
        </w:rPr>
        <w:t> </w:t>
      </w:r>
      <w:r>
        <w:rPr>
          <w:w w:val="95"/>
        </w:rPr>
        <w:t>of</w:t>
      </w:r>
      <w:r>
        <w:rPr>
          <w:spacing w:val="-30"/>
          <w:w w:val="95"/>
        </w:rPr>
        <w:t> </w:t>
      </w:r>
      <w:r>
        <w:rPr>
          <w:w w:val="95"/>
        </w:rPr>
        <w:t>station</w:t>
      </w:r>
      <w:r>
        <w:rPr>
          <w:spacing w:val="-30"/>
          <w:w w:val="95"/>
        </w:rPr>
        <w:t> </w:t>
      </w:r>
      <w:r>
        <w:rPr>
          <w:w w:val="95"/>
        </w:rPr>
        <w:t>site</w:t>
      </w:r>
      <w:r>
        <w:rPr>
          <w:spacing w:val="-31"/>
          <w:w w:val="95"/>
        </w:rPr>
        <w:t> </w:t>
      </w:r>
      <w:r>
        <w:rPr>
          <w:w w:val="95"/>
        </w:rPr>
        <w:t>should</w:t>
      </w:r>
      <w:r>
        <w:rPr>
          <w:spacing w:val="-30"/>
          <w:w w:val="95"/>
        </w:rPr>
        <w:t> </w:t>
      </w:r>
      <w:r>
        <w:rPr>
          <w:w w:val="95"/>
        </w:rPr>
        <w:t>follow</w:t>
      </w:r>
      <w:r>
        <w:rPr>
          <w:spacing w:val="-31"/>
          <w:w w:val="95"/>
        </w:rPr>
        <w:t> </w:t>
      </w:r>
      <w:r>
        <w:rPr>
          <w:w w:val="95"/>
        </w:rPr>
        <w:t>the</w:t>
      </w:r>
      <w:r>
        <w:rPr>
          <w:spacing w:val="-32"/>
          <w:w w:val="95"/>
        </w:rPr>
        <w:t> </w:t>
      </w:r>
      <w:r>
        <w:rPr>
          <w:w w:val="95"/>
        </w:rPr>
        <w:t>following</w:t>
      </w:r>
      <w:r>
        <w:rPr>
          <w:spacing w:val="-29"/>
          <w:w w:val="95"/>
        </w:rPr>
        <w:t> </w:t>
      </w:r>
      <w:r>
        <w:rPr>
          <w:w w:val="95"/>
        </w:rPr>
        <w:t>principles:</w:t>
      </w:r>
    </w:p>
    <w:p>
      <w:pPr>
        <w:pStyle w:val="ListParagraph"/>
        <w:numPr>
          <w:ilvl w:val="3"/>
          <w:numId w:val="9"/>
        </w:numPr>
        <w:tabs>
          <w:tab w:pos="1538" w:val="left" w:leader="none"/>
        </w:tabs>
        <w:spacing w:line="232" w:lineRule="auto" w:before="0" w:after="0"/>
        <w:ind w:left="799" w:right="1010" w:firstLine="420"/>
        <w:jc w:val="both"/>
        <w:rPr>
          <w:sz w:val="21"/>
        </w:rPr>
      </w:pPr>
      <w:r>
        <w:rPr>
          <w:w w:val="90"/>
          <w:sz w:val="21"/>
        </w:rPr>
        <w:t>The</w:t>
      </w:r>
      <w:r>
        <w:rPr>
          <w:spacing w:val="-33"/>
          <w:w w:val="90"/>
          <w:sz w:val="21"/>
        </w:rPr>
        <w:t> </w:t>
      </w:r>
      <w:r>
        <w:rPr>
          <w:w w:val="90"/>
          <w:sz w:val="21"/>
        </w:rPr>
        <w:t>area</w:t>
      </w:r>
      <w:r>
        <w:rPr>
          <w:spacing w:val="-32"/>
          <w:w w:val="90"/>
          <w:sz w:val="21"/>
        </w:rPr>
        <w:t> </w:t>
      </w:r>
      <w:r>
        <w:rPr>
          <w:w w:val="90"/>
          <w:sz w:val="21"/>
        </w:rPr>
        <w:t>of</w:t>
      </w:r>
      <w:r>
        <w:rPr>
          <w:spacing w:val="-32"/>
          <w:w w:val="90"/>
          <w:sz w:val="21"/>
        </w:rPr>
        <w:t> </w:t>
      </w:r>
      <w:r>
        <w:rPr>
          <w:w w:val="90"/>
          <w:sz w:val="21"/>
        </w:rPr>
        <w:t>the</w:t>
      </w:r>
      <w:r>
        <w:rPr>
          <w:spacing w:val="-32"/>
          <w:w w:val="90"/>
          <w:sz w:val="21"/>
        </w:rPr>
        <w:t> </w:t>
      </w:r>
      <w:r>
        <w:rPr>
          <w:w w:val="90"/>
          <w:sz w:val="21"/>
        </w:rPr>
        <w:t>station</w:t>
      </w:r>
      <w:r>
        <w:rPr>
          <w:spacing w:val="-32"/>
          <w:w w:val="90"/>
          <w:sz w:val="21"/>
        </w:rPr>
        <w:t> </w:t>
      </w:r>
      <w:r>
        <w:rPr>
          <w:w w:val="90"/>
          <w:sz w:val="21"/>
        </w:rPr>
        <w:t>site</w:t>
      </w:r>
      <w:r>
        <w:rPr>
          <w:spacing w:val="-32"/>
          <w:w w:val="90"/>
          <w:sz w:val="21"/>
        </w:rPr>
        <w:t> </w:t>
      </w:r>
      <w:r>
        <w:rPr>
          <w:w w:val="90"/>
          <w:sz w:val="21"/>
        </w:rPr>
        <w:t>should</w:t>
      </w:r>
      <w:r>
        <w:rPr>
          <w:spacing w:val="-32"/>
          <w:w w:val="90"/>
          <w:sz w:val="21"/>
        </w:rPr>
        <w:t> </w:t>
      </w:r>
      <w:r>
        <w:rPr>
          <w:w w:val="90"/>
          <w:sz w:val="21"/>
        </w:rPr>
        <w:t>meet</w:t>
      </w:r>
      <w:r>
        <w:rPr>
          <w:spacing w:val="-33"/>
          <w:w w:val="90"/>
          <w:sz w:val="21"/>
        </w:rPr>
        <w:t> </w:t>
      </w:r>
      <w:r>
        <w:rPr>
          <w:w w:val="90"/>
          <w:sz w:val="21"/>
        </w:rPr>
        <w:t>the</w:t>
      </w:r>
      <w:r>
        <w:rPr>
          <w:spacing w:val="-33"/>
          <w:w w:val="90"/>
          <w:sz w:val="21"/>
        </w:rPr>
        <w:t> </w:t>
      </w:r>
      <w:r>
        <w:rPr>
          <w:w w:val="90"/>
          <w:sz w:val="21"/>
        </w:rPr>
        <w:t>requirements</w:t>
      </w:r>
      <w:r>
        <w:rPr>
          <w:spacing w:val="-32"/>
          <w:w w:val="90"/>
          <w:sz w:val="21"/>
        </w:rPr>
        <w:t> </w:t>
      </w:r>
      <w:r>
        <w:rPr>
          <w:w w:val="90"/>
          <w:sz w:val="21"/>
        </w:rPr>
        <w:t>of</w:t>
      </w:r>
      <w:r>
        <w:rPr>
          <w:spacing w:val="-33"/>
          <w:w w:val="90"/>
          <w:sz w:val="21"/>
        </w:rPr>
        <w:t> </w:t>
      </w:r>
      <w:r>
        <w:rPr>
          <w:w w:val="90"/>
          <w:sz w:val="21"/>
        </w:rPr>
        <w:t>the</w:t>
      </w:r>
      <w:r>
        <w:rPr>
          <w:spacing w:val="-32"/>
          <w:w w:val="90"/>
          <w:sz w:val="21"/>
        </w:rPr>
        <w:t> </w:t>
      </w:r>
      <w:r>
        <w:rPr>
          <w:w w:val="90"/>
          <w:sz w:val="21"/>
        </w:rPr>
        <w:t>general</w:t>
      </w:r>
      <w:r>
        <w:rPr>
          <w:spacing w:val="-32"/>
          <w:w w:val="90"/>
          <w:sz w:val="21"/>
        </w:rPr>
        <w:t> </w:t>
      </w:r>
      <w:r>
        <w:rPr>
          <w:w w:val="90"/>
          <w:sz w:val="21"/>
        </w:rPr>
        <w:t>layout,</w:t>
      </w:r>
      <w:r>
        <w:rPr>
          <w:spacing w:val="-33"/>
          <w:w w:val="90"/>
          <w:sz w:val="21"/>
        </w:rPr>
        <w:t> </w:t>
      </w:r>
      <w:r>
        <w:rPr>
          <w:w w:val="90"/>
          <w:sz w:val="21"/>
        </w:rPr>
        <w:t>and</w:t>
      </w:r>
      <w:r>
        <w:rPr>
          <w:spacing w:val="-32"/>
          <w:w w:val="90"/>
          <w:sz w:val="21"/>
        </w:rPr>
        <w:t> </w:t>
      </w:r>
      <w:r>
        <w:rPr>
          <w:w w:val="90"/>
          <w:sz w:val="21"/>
        </w:rPr>
        <w:t>the </w:t>
      </w:r>
      <w:r>
        <w:rPr>
          <w:w w:val="85"/>
          <w:sz w:val="21"/>
        </w:rPr>
        <w:t>land</w:t>
      </w:r>
      <w:r>
        <w:rPr>
          <w:spacing w:val="-18"/>
          <w:w w:val="85"/>
          <w:sz w:val="21"/>
        </w:rPr>
        <w:t> </w:t>
      </w:r>
      <w:r>
        <w:rPr>
          <w:w w:val="85"/>
          <w:sz w:val="21"/>
        </w:rPr>
        <w:t>should</w:t>
      </w:r>
      <w:r>
        <w:rPr>
          <w:spacing w:val="-18"/>
          <w:w w:val="85"/>
          <w:sz w:val="21"/>
        </w:rPr>
        <w:t> </w:t>
      </w:r>
      <w:r>
        <w:rPr>
          <w:w w:val="85"/>
          <w:sz w:val="21"/>
        </w:rPr>
        <w:t>be</w:t>
      </w:r>
      <w:r>
        <w:rPr>
          <w:spacing w:val="-14"/>
          <w:w w:val="85"/>
          <w:sz w:val="21"/>
        </w:rPr>
        <w:t> </w:t>
      </w:r>
      <w:r>
        <w:rPr>
          <w:w w:val="85"/>
          <w:sz w:val="21"/>
        </w:rPr>
        <w:t>economized.</w:t>
      </w:r>
      <w:r>
        <w:rPr>
          <w:spacing w:val="-18"/>
          <w:w w:val="85"/>
          <w:sz w:val="21"/>
        </w:rPr>
        <w:t> </w:t>
      </w:r>
      <w:r>
        <w:rPr>
          <w:w w:val="85"/>
          <w:sz w:val="21"/>
        </w:rPr>
        <w:t>It</w:t>
      </w:r>
      <w:r>
        <w:rPr>
          <w:spacing w:val="-12"/>
          <w:w w:val="85"/>
          <w:sz w:val="21"/>
        </w:rPr>
        <w:t> </w:t>
      </w:r>
      <w:r>
        <w:rPr>
          <w:w w:val="85"/>
          <w:sz w:val="21"/>
        </w:rPr>
        <w:t>is</w:t>
      </w:r>
      <w:r>
        <w:rPr>
          <w:spacing w:val="-14"/>
          <w:w w:val="85"/>
          <w:sz w:val="21"/>
        </w:rPr>
        <w:t> </w:t>
      </w:r>
      <w:r>
        <w:rPr>
          <w:w w:val="85"/>
          <w:sz w:val="21"/>
        </w:rPr>
        <w:t>not</w:t>
      </w:r>
      <w:r>
        <w:rPr>
          <w:spacing w:val="-16"/>
          <w:w w:val="85"/>
          <w:sz w:val="21"/>
        </w:rPr>
        <w:t> </w:t>
      </w:r>
      <w:r>
        <w:rPr>
          <w:w w:val="85"/>
          <w:sz w:val="21"/>
        </w:rPr>
        <w:t>suitable</w:t>
      </w:r>
      <w:r>
        <w:rPr>
          <w:spacing w:val="-16"/>
          <w:w w:val="85"/>
          <w:sz w:val="21"/>
        </w:rPr>
        <w:t> </w:t>
      </w:r>
      <w:r>
        <w:rPr>
          <w:w w:val="85"/>
          <w:sz w:val="21"/>
        </w:rPr>
        <w:t>to</w:t>
      </w:r>
      <w:r>
        <w:rPr>
          <w:spacing w:val="-16"/>
          <w:w w:val="85"/>
          <w:sz w:val="21"/>
        </w:rPr>
        <w:t> </w:t>
      </w:r>
      <w:r>
        <w:rPr>
          <w:w w:val="85"/>
          <w:sz w:val="21"/>
        </w:rPr>
        <w:t>occupy</w:t>
      </w:r>
      <w:r>
        <w:rPr>
          <w:spacing w:val="-17"/>
          <w:w w:val="85"/>
          <w:sz w:val="21"/>
        </w:rPr>
        <w:t> </w:t>
      </w:r>
      <w:r>
        <w:rPr>
          <w:w w:val="85"/>
          <w:sz w:val="21"/>
        </w:rPr>
        <w:t>cultivated</w:t>
      </w:r>
      <w:r>
        <w:rPr>
          <w:spacing w:val="-16"/>
          <w:w w:val="85"/>
          <w:sz w:val="21"/>
        </w:rPr>
        <w:t> </w:t>
      </w:r>
      <w:r>
        <w:rPr>
          <w:w w:val="85"/>
          <w:sz w:val="21"/>
        </w:rPr>
        <w:t>land</w:t>
      </w:r>
      <w:r>
        <w:rPr>
          <w:spacing w:val="-14"/>
          <w:w w:val="85"/>
          <w:sz w:val="21"/>
        </w:rPr>
        <w:t> </w:t>
      </w:r>
      <w:r>
        <w:rPr>
          <w:w w:val="85"/>
          <w:sz w:val="21"/>
        </w:rPr>
        <w:t>in</w:t>
      </w:r>
      <w:r>
        <w:rPr>
          <w:spacing w:val="-14"/>
          <w:w w:val="85"/>
          <w:sz w:val="21"/>
        </w:rPr>
        <w:t> </w:t>
      </w:r>
      <w:r>
        <w:rPr>
          <w:w w:val="85"/>
          <w:sz w:val="21"/>
        </w:rPr>
        <w:t>areas</w:t>
      </w:r>
      <w:r>
        <w:rPr>
          <w:spacing w:val="-17"/>
          <w:w w:val="85"/>
          <w:sz w:val="21"/>
        </w:rPr>
        <w:t> </w:t>
      </w:r>
      <w:r>
        <w:rPr>
          <w:w w:val="85"/>
          <w:sz w:val="21"/>
        </w:rPr>
        <w:t>where</w:t>
      </w:r>
      <w:r>
        <w:rPr>
          <w:spacing w:val="-16"/>
          <w:w w:val="85"/>
          <w:sz w:val="21"/>
        </w:rPr>
        <w:t> </w:t>
      </w:r>
      <w:r>
        <w:rPr>
          <w:w w:val="85"/>
          <w:sz w:val="21"/>
        </w:rPr>
        <w:t>wasteland</w:t>
      </w:r>
      <w:r>
        <w:rPr>
          <w:spacing w:val="-16"/>
          <w:w w:val="85"/>
          <w:sz w:val="21"/>
        </w:rPr>
        <w:t> </w:t>
      </w:r>
      <w:r>
        <w:rPr>
          <w:w w:val="85"/>
          <w:sz w:val="21"/>
        </w:rPr>
        <w:t>is </w:t>
      </w:r>
      <w:r>
        <w:rPr>
          <w:w w:val="90"/>
          <w:sz w:val="21"/>
        </w:rPr>
        <w:t>available.</w:t>
      </w:r>
    </w:p>
    <w:p>
      <w:pPr>
        <w:pStyle w:val="ListParagraph"/>
        <w:numPr>
          <w:ilvl w:val="3"/>
          <w:numId w:val="9"/>
        </w:numPr>
        <w:tabs>
          <w:tab w:pos="1542" w:val="left" w:leader="none"/>
        </w:tabs>
        <w:spacing w:line="232" w:lineRule="auto" w:before="0" w:after="0"/>
        <w:ind w:left="799" w:right="1007" w:firstLine="420"/>
        <w:jc w:val="both"/>
        <w:rPr>
          <w:sz w:val="21"/>
        </w:rPr>
      </w:pPr>
      <w:r>
        <w:rPr>
          <w:w w:val="90"/>
          <w:sz w:val="21"/>
        </w:rPr>
        <w:t>Station</w:t>
      </w:r>
      <w:r>
        <w:rPr>
          <w:spacing w:val="-32"/>
          <w:w w:val="90"/>
          <w:sz w:val="21"/>
        </w:rPr>
        <w:t> </w:t>
      </w:r>
      <w:r>
        <w:rPr>
          <w:w w:val="90"/>
          <w:sz w:val="21"/>
        </w:rPr>
        <w:t>sites</w:t>
      </w:r>
      <w:r>
        <w:rPr>
          <w:spacing w:val="-31"/>
          <w:w w:val="90"/>
          <w:sz w:val="21"/>
        </w:rPr>
        <w:t> </w:t>
      </w:r>
      <w:r>
        <w:rPr>
          <w:w w:val="90"/>
          <w:sz w:val="21"/>
        </w:rPr>
        <w:t>in</w:t>
      </w:r>
      <w:r>
        <w:rPr>
          <w:spacing w:val="-32"/>
          <w:w w:val="90"/>
          <w:sz w:val="21"/>
        </w:rPr>
        <w:t> </w:t>
      </w:r>
      <w:r>
        <w:rPr>
          <w:w w:val="90"/>
          <w:sz w:val="21"/>
        </w:rPr>
        <w:t>desert</w:t>
      </w:r>
      <w:r>
        <w:rPr>
          <w:spacing w:val="-32"/>
          <w:w w:val="90"/>
          <w:sz w:val="21"/>
        </w:rPr>
        <w:t> </w:t>
      </w:r>
      <w:r>
        <w:rPr>
          <w:w w:val="90"/>
          <w:sz w:val="21"/>
        </w:rPr>
        <w:t>areas</w:t>
      </w:r>
      <w:r>
        <w:rPr>
          <w:spacing w:val="-33"/>
          <w:w w:val="90"/>
          <w:sz w:val="21"/>
        </w:rPr>
        <w:t> </w:t>
      </w:r>
      <w:r>
        <w:rPr>
          <w:w w:val="90"/>
          <w:sz w:val="21"/>
        </w:rPr>
        <w:t>should</w:t>
      </w:r>
      <w:r>
        <w:rPr>
          <w:spacing w:val="-32"/>
          <w:w w:val="90"/>
          <w:sz w:val="21"/>
        </w:rPr>
        <w:t> </w:t>
      </w:r>
      <w:r>
        <w:rPr>
          <w:w w:val="90"/>
          <w:sz w:val="21"/>
        </w:rPr>
        <w:t>avoid</w:t>
      </w:r>
      <w:r>
        <w:rPr>
          <w:spacing w:val="-31"/>
          <w:w w:val="90"/>
          <w:sz w:val="21"/>
        </w:rPr>
        <w:t> </w:t>
      </w:r>
      <w:r>
        <w:rPr>
          <w:w w:val="90"/>
          <w:sz w:val="21"/>
        </w:rPr>
        <w:t>wind</w:t>
      </w:r>
      <w:r>
        <w:rPr>
          <w:spacing w:val="-31"/>
          <w:w w:val="90"/>
          <w:sz w:val="21"/>
        </w:rPr>
        <w:t> </w:t>
      </w:r>
      <w:r>
        <w:rPr>
          <w:w w:val="90"/>
          <w:sz w:val="21"/>
        </w:rPr>
        <w:t>vents</w:t>
      </w:r>
      <w:r>
        <w:rPr>
          <w:spacing w:val="-31"/>
          <w:w w:val="90"/>
          <w:sz w:val="21"/>
        </w:rPr>
        <w:t> </w:t>
      </w:r>
      <w:r>
        <w:rPr>
          <w:w w:val="90"/>
          <w:sz w:val="21"/>
        </w:rPr>
        <w:t>and</w:t>
      </w:r>
      <w:r>
        <w:rPr>
          <w:spacing w:val="-30"/>
          <w:w w:val="90"/>
          <w:sz w:val="21"/>
        </w:rPr>
        <w:t> </w:t>
      </w:r>
      <w:r>
        <w:rPr>
          <w:w w:val="90"/>
          <w:sz w:val="21"/>
        </w:rPr>
        <w:t>mobile</w:t>
      </w:r>
      <w:r>
        <w:rPr>
          <w:spacing w:val="-31"/>
          <w:w w:val="90"/>
          <w:sz w:val="21"/>
        </w:rPr>
        <w:t> </w:t>
      </w:r>
      <w:r>
        <w:rPr>
          <w:w w:val="90"/>
          <w:sz w:val="21"/>
        </w:rPr>
        <w:t>desert</w:t>
      </w:r>
      <w:r>
        <w:rPr>
          <w:spacing w:val="-32"/>
          <w:w w:val="90"/>
          <w:sz w:val="21"/>
        </w:rPr>
        <w:t> </w:t>
      </w:r>
      <w:r>
        <w:rPr>
          <w:w w:val="90"/>
          <w:sz w:val="21"/>
        </w:rPr>
        <w:t>areas,</w:t>
      </w:r>
      <w:r>
        <w:rPr>
          <w:spacing w:val="-32"/>
          <w:w w:val="90"/>
          <w:sz w:val="21"/>
        </w:rPr>
        <w:t> </w:t>
      </w:r>
      <w:r>
        <w:rPr>
          <w:w w:val="90"/>
          <w:sz w:val="21"/>
        </w:rPr>
        <w:t>and</w:t>
      </w:r>
      <w:r>
        <w:rPr>
          <w:spacing w:val="-32"/>
          <w:w w:val="90"/>
          <w:sz w:val="21"/>
        </w:rPr>
        <w:t> </w:t>
      </w:r>
      <w:r>
        <w:rPr>
          <w:w w:val="90"/>
          <w:sz w:val="21"/>
        </w:rPr>
        <w:t>sand prevention</w:t>
      </w:r>
      <w:r>
        <w:rPr>
          <w:spacing w:val="-12"/>
          <w:w w:val="90"/>
          <w:sz w:val="21"/>
        </w:rPr>
        <w:t> </w:t>
      </w:r>
      <w:r>
        <w:rPr>
          <w:w w:val="90"/>
          <w:sz w:val="21"/>
        </w:rPr>
        <w:t>measures</w:t>
      </w:r>
      <w:r>
        <w:rPr>
          <w:spacing w:val="-13"/>
          <w:w w:val="90"/>
          <w:sz w:val="21"/>
        </w:rPr>
        <w:t> </w:t>
      </w:r>
      <w:r>
        <w:rPr>
          <w:w w:val="90"/>
          <w:sz w:val="21"/>
        </w:rPr>
        <w:t>should</w:t>
      </w:r>
      <w:r>
        <w:rPr>
          <w:spacing w:val="-16"/>
          <w:w w:val="90"/>
          <w:sz w:val="21"/>
        </w:rPr>
        <w:t> </w:t>
      </w:r>
      <w:r>
        <w:rPr>
          <w:w w:val="90"/>
          <w:sz w:val="21"/>
        </w:rPr>
        <w:t>be</w:t>
      </w:r>
      <w:r>
        <w:rPr>
          <w:spacing w:val="-9"/>
          <w:w w:val="90"/>
          <w:sz w:val="21"/>
        </w:rPr>
        <w:t> </w:t>
      </w:r>
      <w:r>
        <w:rPr>
          <w:w w:val="90"/>
          <w:sz w:val="21"/>
        </w:rPr>
        <w:t>taken.</w:t>
      </w:r>
    </w:p>
    <w:p>
      <w:pPr>
        <w:pStyle w:val="ListParagraph"/>
        <w:numPr>
          <w:ilvl w:val="3"/>
          <w:numId w:val="9"/>
        </w:numPr>
        <w:tabs>
          <w:tab w:pos="1580" w:val="left" w:leader="none"/>
        </w:tabs>
        <w:spacing w:line="232" w:lineRule="auto" w:before="0" w:after="0"/>
        <w:ind w:left="799" w:right="1004" w:firstLine="420"/>
        <w:jc w:val="both"/>
        <w:rPr>
          <w:sz w:val="21"/>
        </w:rPr>
      </w:pPr>
      <w:r>
        <w:rPr>
          <w:w w:val="90"/>
          <w:sz w:val="21"/>
        </w:rPr>
        <w:t>The layout of various stations with different functions should be comprehensively </w:t>
      </w:r>
      <w:r>
        <w:rPr>
          <w:w w:val="85"/>
          <w:sz w:val="21"/>
        </w:rPr>
        <w:t>considered. Metering stations and oil collection valve groups should be jointly constructed with gas</w:t>
      </w:r>
      <w:r>
        <w:rPr>
          <w:spacing w:val="-22"/>
          <w:w w:val="85"/>
          <w:sz w:val="21"/>
        </w:rPr>
        <w:t> </w:t>
      </w:r>
      <w:r>
        <w:rPr>
          <w:w w:val="85"/>
          <w:sz w:val="21"/>
        </w:rPr>
        <w:t>distribution</w:t>
      </w:r>
      <w:r>
        <w:rPr>
          <w:spacing w:val="-24"/>
          <w:w w:val="85"/>
          <w:sz w:val="21"/>
        </w:rPr>
        <w:t> </w:t>
      </w:r>
      <w:r>
        <w:rPr>
          <w:w w:val="85"/>
          <w:sz w:val="21"/>
        </w:rPr>
        <w:t>stations</w:t>
      </w:r>
      <w:r>
        <w:rPr>
          <w:spacing w:val="-22"/>
          <w:w w:val="85"/>
          <w:sz w:val="21"/>
        </w:rPr>
        <w:t> </w:t>
      </w:r>
      <w:r>
        <w:rPr>
          <w:w w:val="85"/>
          <w:sz w:val="21"/>
        </w:rPr>
        <w:t>and</w:t>
      </w:r>
      <w:r>
        <w:rPr>
          <w:spacing w:val="-23"/>
          <w:w w:val="85"/>
          <w:sz w:val="21"/>
        </w:rPr>
        <w:t> </w:t>
      </w:r>
      <w:r>
        <w:rPr>
          <w:w w:val="85"/>
          <w:sz w:val="21"/>
        </w:rPr>
        <w:t>water</w:t>
      </w:r>
      <w:r>
        <w:rPr>
          <w:spacing w:val="-22"/>
          <w:w w:val="85"/>
          <w:sz w:val="21"/>
        </w:rPr>
        <w:t> </w:t>
      </w:r>
      <w:r>
        <w:rPr>
          <w:w w:val="85"/>
          <w:sz w:val="21"/>
        </w:rPr>
        <w:t>injection</w:t>
      </w:r>
      <w:r>
        <w:rPr>
          <w:spacing w:val="-24"/>
          <w:w w:val="85"/>
          <w:sz w:val="21"/>
        </w:rPr>
        <w:t> </w:t>
      </w:r>
      <w:r>
        <w:rPr>
          <w:w w:val="85"/>
          <w:sz w:val="21"/>
        </w:rPr>
        <w:t>stations;</w:t>
      </w:r>
      <w:r>
        <w:rPr>
          <w:spacing w:val="-22"/>
          <w:w w:val="85"/>
          <w:sz w:val="21"/>
        </w:rPr>
        <w:t> </w:t>
      </w:r>
      <w:r>
        <w:rPr>
          <w:w w:val="85"/>
          <w:sz w:val="21"/>
        </w:rPr>
        <w:t>oil,</w:t>
      </w:r>
      <w:r>
        <w:rPr>
          <w:spacing w:val="-20"/>
          <w:w w:val="85"/>
          <w:sz w:val="21"/>
        </w:rPr>
        <w:t> </w:t>
      </w:r>
      <w:r>
        <w:rPr>
          <w:w w:val="85"/>
          <w:sz w:val="21"/>
        </w:rPr>
        <w:t>gas,</w:t>
      </w:r>
      <w:r>
        <w:rPr>
          <w:spacing w:val="-22"/>
          <w:w w:val="85"/>
          <w:sz w:val="21"/>
        </w:rPr>
        <w:t> </w:t>
      </w:r>
      <w:r>
        <w:rPr>
          <w:w w:val="85"/>
          <w:sz w:val="21"/>
        </w:rPr>
        <w:t>and</w:t>
      </w:r>
      <w:r>
        <w:rPr>
          <w:spacing w:val="-23"/>
          <w:w w:val="85"/>
          <w:sz w:val="21"/>
        </w:rPr>
        <w:t> </w:t>
      </w:r>
      <w:r>
        <w:rPr>
          <w:w w:val="85"/>
          <w:sz w:val="21"/>
        </w:rPr>
        <w:t>water</w:t>
      </w:r>
      <w:r>
        <w:rPr>
          <w:spacing w:val="-23"/>
          <w:w w:val="85"/>
          <w:sz w:val="21"/>
        </w:rPr>
        <w:t> </w:t>
      </w:r>
      <w:r>
        <w:rPr>
          <w:w w:val="85"/>
          <w:sz w:val="21"/>
        </w:rPr>
        <w:t>treatment</w:t>
      </w:r>
      <w:r>
        <w:rPr>
          <w:spacing w:val="-24"/>
          <w:w w:val="85"/>
          <w:sz w:val="21"/>
        </w:rPr>
        <w:t> </w:t>
      </w:r>
      <w:r>
        <w:rPr>
          <w:w w:val="85"/>
          <w:sz w:val="21"/>
        </w:rPr>
        <w:t>stations</w:t>
      </w:r>
      <w:r>
        <w:rPr>
          <w:spacing w:val="-24"/>
          <w:w w:val="85"/>
          <w:sz w:val="21"/>
        </w:rPr>
        <w:t> </w:t>
      </w:r>
      <w:r>
        <w:rPr>
          <w:w w:val="85"/>
          <w:sz w:val="21"/>
        </w:rPr>
        <w:t>that</w:t>
      </w:r>
      <w:r>
        <w:rPr>
          <w:spacing w:val="-22"/>
          <w:w w:val="85"/>
          <w:sz w:val="21"/>
        </w:rPr>
        <w:t> </w:t>
      </w:r>
      <w:r>
        <w:rPr>
          <w:w w:val="85"/>
          <w:sz w:val="21"/>
        </w:rPr>
        <w:t>are related</w:t>
      </w:r>
      <w:r>
        <w:rPr>
          <w:spacing w:val="-22"/>
          <w:w w:val="85"/>
          <w:sz w:val="21"/>
        </w:rPr>
        <w:t> </w:t>
      </w:r>
      <w:r>
        <w:rPr>
          <w:w w:val="85"/>
          <w:sz w:val="21"/>
        </w:rPr>
        <w:t>to</w:t>
      </w:r>
      <w:r>
        <w:rPr>
          <w:spacing w:val="-20"/>
          <w:w w:val="85"/>
          <w:sz w:val="21"/>
        </w:rPr>
        <w:t> </w:t>
      </w:r>
      <w:r>
        <w:rPr>
          <w:w w:val="85"/>
          <w:sz w:val="21"/>
        </w:rPr>
        <w:t>each</w:t>
      </w:r>
      <w:r>
        <w:rPr>
          <w:spacing w:val="-24"/>
          <w:w w:val="85"/>
          <w:sz w:val="21"/>
        </w:rPr>
        <w:t> </w:t>
      </w:r>
      <w:r>
        <w:rPr>
          <w:w w:val="85"/>
          <w:sz w:val="21"/>
        </w:rPr>
        <w:t>other</w:t>
      </w:r>
      <w:r>
        <w:rPr>
          <w:spacing w:val="-23"/>
          <w:w w:val="85"/>
          <w:sz w:val="21"/>
        </w:rPr>
        <w:t> </w:t>
      </w:r>
      <w:r>
        <w:rPr>
          <w:w w:val="85"/>
          <w:sz w:val="21"/>
        </w:rPr>
        <w:t>in</w:t>
      </w:r>
      <w:r>
        <w:rPr>
          <w:spacing w:val="-20"/>
          <w:w w:val="85"/>
          <w:sz w:val="21"/>
        </w:rPr>
        <w:t> </w:t>
      </w:r>
      <w:r>
        <w:rPr>
          <w:w w:val="85"/>
          <w:sz w:val="21"/>
        </w:rPr>
        <w:t>technology</w:t>
      </w:r>
      <w:r>
        <w:rPr>
          <w:spacing w:val="-21"/>
          <w:w w:val="85"/>
          <w:sz w:val="21"/>
        </w:rPr>
        <w:t> </w:t>
      </w:r>
      <w:r>
        <w:rPr>
          <w:w w:val="85"/>
          <w:sz w:val="21"/>
        </w:rPr>
        <w:t>should</w:t>
      </w:r>
      <w:r>
        <w:rPr>
          <w:spacing w:val="-23"/>
          <w:w w:val="85"/>
          <w:sz w:val="21"/>
        </w:rPr>
        <w:t> </w:t>
      </w:r>
      <w:r>
        <w:rPr>
          <w:w w:val="85"/>
          <w:sz w:val="21"/>
        </w:rPr>
        <w:t>be</w:t>
      </w:r>
      <w:r>
        <w:rPr>
          <w:spacing w:val="-20"/>
          <w:w w:val="85"/>
          <w:sz w:val="21"/>
        </w:rPr>
        <w:t> </w:t>
      </w:r>
      <w:r>
        <w:rPr>
          <w:w w:val="85"/>
          <w:sz w:val="21"/>
        </w:rPr>
        <w:t>combined</w:t>
      </w:r>
      <w:r>
        <w:rPr>
          <w:spacing w:val="-23"/>
          <w:w w:val="85"/>
          <w:sz w:val="21"/>
        </w:rPr>
        <w:t> </w:t>
      </w:r>
      <w:r>
        <w:rPr>
          <w:w w:val="85"/>
          <w:sz w:val="21"/>
        </w:rPr>
        <w:t>Construction;</w:t>
      </w:r>
      <w:r>
        <w:rPr>
          <w:spacing w:val="-25"/>
          <w:w w:val="85"/>
          <w:sz w:val="21"/>
        </w:rPr>
        <w:t> </w:t>
      </w:r>
      <w:r>
        <w:rPr>
          <w:w w:val="85"/>
          <w:sz w:val="21"/>
        </w:rPr>
        <w:t>the</w:t>
      </w:r>
      <w:r>
        <w:rPr>
          <w:spacing w:val="-19"/>
          <w:w w:val="85"/>
          <w:sz w:val="21"/>
        </w:rPr>
        <w:t> </w:t>
      </w:r>
      <w:r>
        <w:rPr>
          <w:w w:val="85"/>
          <w:sz w:val="21"/>
        </w:rPr>
        <w:t>mine</w:t>
      </w:r>
      <w:r>
        <w:rPr>
          <w:spacing w:val="-20"/>
          <w:w w:val="85"/>
          <w:sz w:val="21"/>
        </w:rPr>
        <w:t> </w:t>
      </w:r>
      <w:r>
        <w:rPr>
          <w:w w:val="85"/>
          <w:sz w:val="21"/>
        </w:rPr>
        <w:t>oil</w:t>
      </w:r>
      <w:r>
        <w:rPr>
          <w:spacing w:val="-19"/>
          <w:w w:val="85"/>
          <w:sz w:val="21"/>
        </w:rPr>
        <w:t> </w:t>
      </w:r>
      <w:r>
        <w:rPr>
          <w:w w:val="85"/>
          <w:sz w:val="21"/>
        </w:rPr>
        <w:t>depot</w:t>
      </w:r>
      <w:r>
        <w:rPr>
          <w:spacing w:val="-24"/>
          <w:w w:val="85"/>
          <w:sz w:val="21"/>
        </w:rPr>
        <w:t> </w:t>
      </w:r>
      <w:r>
        <w:rPr>
          <w:w w:val="85"/>
          <w:sz w:val="21"/>
        </w:rPr>
        <w:t>should</w:t>
      </w:r>
      <w:r>
        <w:rPr>
          <w:spacing w:val="-21"/>
          <w:w w:val="85"/>
          <w:sz w:val="21"/>
        </w:rPr>
        <w:t> </w:t>
      </w:r>
      <w:r>
        <w:rPr>
          <w:w w:val="85"/>
          <w:sz w:val="21"/>
        </w:rPr>
        <w:t>be </w:t>
      </w:r>
      <w:r>
        <w:rPr>
          <w:w w:val="90"/>
          <w:sz w:val="21"/>
        </w:rPr>
        <w:t>built</w:t>
      </w:r>
      <w:r>
        <w:rPr>
          <w:spacing w:val="-27"/>
          <w:w w:val="90"/>
          <w:sz w:val="21"/>
        </w:rPr>
        <w:t> </w:t>
      </w:r>
      <w:r>
        <w:rPr>
          <w:w w:val="90"/>
          <w:sz w:val="21"/>
        </w:rPr>
        <w:t>in</w:t>
      </w:r>
      <w:r>
        <w:rPr>
          <w:spacing w:val="-25"/>
          <w:w w:val="90"/>
          <w:sz w:val="21"/>
        </w:rPr>
        <w:t> </w:t>
      </w:r>
      <w:r>
        <w:rPr>
          <w:w w:val="90"/>
          <w:sz w:val="21"/>
        </w:rPr>
        <w:t>a</w:t>
      </w:r>
      <w:r>
        <w:rPr>
          <w:spacing w:val="-24"/>
          <w:w w:val="90"/>
          <w:sz w:val="21"/>
        </w:rPr>
        <w:t> </w:t>
      </w:r>
      <w:r>
        <w:rPr>
          <w:w w:val="90"/>
          <w:sz w:val="21"/>
        </w:rPr>
        <w:t>suitable</w:t>
      </w:r>
      <w:r>
        <w:rPr>
          <w:spacing w:val="-28"/>
          <w:w w:val="90"/>
          <w:sz w:val="21"/>
        </w:rPr>
        <w:t> </w:t>
      </w:r>
      <w:r>
        <w:rPr>
          <w:w w:val="90"/>
          <w:sz w:val="21"/>
        </w:rPr>
        <w:t>location</w:t>
      </w:r>
      <w:r>
        <w:rPr>
          <w:spacing w:val="-25"/>
          <w:w w:val="90"/>
          <w:sz w:val="21"/>
        </w:rPr>
        <w:t> </w:t>
      </w:r>
      <w:r>
        <w:rPr>
          <w:w w:val="90"/>
          <w:sz w:val="21"/>
        </w:rPr>
        <w:t>on</w:t>
      </w:r>
      <w:r>
        <w:rPr>
          <w:spacing w:val="-25"/>
          <w:w w:val="90"/>
          <w:sz w:val="21"/>
        </w:rPr>
        <w:t> </w:t>
      </w:r>
      <w:r>
        <w:rPr>
          <w:w w:val="90"/>
          <w:sz w:val="21"/>
        </w:rPr>
        <w:t>the</w:t>
      </w:r>
      <w:r>
        <w:rPr>
          <w:spacing w:val="-26"/>
          <w:w w:val="90"/>
          <w:sz w:val="21"/>
        </w:rPr>
        <w:t> </w:t>
      </w:r>
      <w:r>
        <w:rPr>
          <w:w w:val="90"/>
          <w:sz w:val="21"/>
        </w:rPr>
        <w:t>edge</w:t>
      </w:r>
      <w:r>
        <w:rPr>
          <w:spacing w:val="-25"/>
          <w:w w:val="90"/>
          <w:sz w:val="21"/>
        </w:rPr>
        <w:t> </w:t>
      </w:r>
      <w:r>
        <w:rPr>
          <w:w w:val="90"/>
          <w:sz w:val="21"/>
        </w:rPr>
        <w:t>of</w:t>
      </w:r>
      <w:r>
        <w:rPr>
          <w:spacing w:val="-26"/>
          <w:w w:val="90"/>
          <w:sz w:val="21"/>
        </w:rPr>
        <w:t> </w:t>
      </w:r>
      <w:r>
        <w:rPr>
          <w:w w:val="90"/>
          <w:sz w:val="21"/>
        </w:rPr>
        <w:t>the</w:t>
      </w:r>
      <w:r>
        <w:rPr>
          <w:spacing w:val="-28"/>
          <w:w w:val="90"/>
          <w:sz w:val="21"/>
        </w:rPr>
        <w:t> </w:t>
      </w:r>
      <w:r>
        <w:rPr>
          <w:w w:val="90"/>
          <w:sz w:val="21"/>
        </w:rPr>
        <w:t>oil</w:t>
      </w:r>
      <w:r>
        <w:rPr>
          <w:spacing w:val="-24"/>
          <w:w w:val="90"/>
          <w:sz w:val="21"/>
        </w:rPr>
        <w:t> </w:t>
      </w:r>
      <w:r>
        <w:rPr>
          <w:w w:val="90"/>
          <w:sz w:val="21"/>
        </w:rPr>
        <w:t>field;</w:t>
      </w:r>
      <w:r>
        <w:rPr>
          <w:spacing w:val="-24"/>
          <w:w w:val="90"/>
          <w:sz w:val="21"/>
        </w:rPr>
        <w:t> </w:t>
      </w:r>
      <w:r>
        <w:rPr>
          <w:w w:val="90"/>
          <w:sz w:val="21"/>
        </w:rPr>
        <w:t>the</w:t>
      </w:r>
      <w:r>
        <w:rPr>
          <w:spacing w:val="-26"/>
          <w:w w:val="90"/>
          <w:sz w:val="21"/>
        </w:rPr>
        <w:t> </w:t>
      </w:r>
      <w:r>
        <w:rPr>
          <w:w w:val="90"/>
          <w:sz w:val="21"/>
        </w:rPr>
        <w:t>railway</w:t>
      </w:r>
      <w:r>
        <w:rPr>
          <w:spacing w:val="-25"/>
          <w:w w:val="90"/>
          <w:sz w:val="21"/>
        </w:rPr>
        <w:t> </w:t>
      </w:r>
      <w:r>
        <w:rPr>
          <w:w w:val="90"/>
          <w:sz w:val="21"/>
        </w:rPr>
        <w:t>outbound</w:t>
      </w:r>
      <w:r>
        <w:rPr>
          <w:spacing w:val="-27"/>
          <w:w w:val="90"/>
          <w:sz w:val="21"/>
        </w:rPr>
        <w:t> </w:t>
      </w:r>
      <w:r>
        <w:rPr>
          <w:w w:val="90"/>
          <w:sz w:val="21"/>
        </w:rPr>
        <w:t>oil</w:t>
      </w:r>
      <w:r>
        <w:rPr>
          <w:spacing w:val="-25"/>
          <w:w w:val="90"/>
          <w:sz w:val="21"/>
        </w:rPr>
        <w:t> </w:t>
      </w:r>
      <w:r>
        <w:rPr>
          <w:w w:val="90"/>
          <w:sz w:val="21"/>
        </w:rPr>
        <w:t>depot</w:t>
      </w:r>
      <w:r>
        <w:rPr>
          <w:spacing w:val="-27"/>
          <w:w w:val="90"/>
          <w:sz w:val="21"/>
        </w:rPr>
        <w:t> </w:t>
      </w:r>
      <w:r>
        <w:rPr>
          <w:w w:val="90"/>
          <w:sz w:val="21"/>
        </w:rPr>
        <w:t>should</w:t>
      </w:r>
      <w:r>
        <w:rPr>
          <w:spacing w:val="-26"/>
          <w:w w:val="90"/>
          <w:sz w:val="21"/>
        </w:rPr>
        <w:t> </w:t>
      </w:r>
      <w:r>
        <w:rPr>
          <w:w w:val="90"/>
          <w:sz w:val="21"/>
        </w:rPr>
        <w:t>be </w:t>
      </w:r>
      <w:r>
        <w:rPr>
          <w:w w:val="95"/>
          <w:sz w:val="21"/>
        </w:rPr>
        <w:t>close</w:t>
      </w:r>
      <w:r>
        <w:rPr>
          <w:spacing w:val="-25"/>
          <w:w w:val="95"/>
          <w:sz w:val="21"/>
        </w:rPr>
        <w:t> </w:t>
      </w:r>
      <w:r>
        <w:rPr>
          <w:w w:val="95"/>
          <w:sz w:val="21"/>
        </w:rPr>
        <w:t>to</w:t>
      </w:r>
      <w:r>
        <w:rPr>
          <w:spacing w:val="-21"/>
          <w:w w:val="95"/>
          <w:sz w:val="21"/>
        </w:rPr>
        <w:t> </w:t>
      </w:r>
      <w:r>
        <w:rPr>
          <w:w w:val="95"/>
          <w:sz w:val="21"/>
        </w:rPr>
        <w:t>the</w:t>
      </w:r>
      <w:r>
        <w:rPr>
          <w:spacing w:val="-21"/>
          <w:w w:val="95"/>
          <w:sz w:val="21"/>
        </w:rPr>
        <w:t> </w:t>
      </w:r>
      <w:r>
        <w:rPr>
          <w:w w:val="95"/>
          <w:sz w:val="21"/>
        </w:rPr>
        <w:t>railway</w:t>
      </w:r>
      <w:r>
        <w:rPr>
          <w:spacing w:val="-21"/>
          <w:w w:val="95"/>
          <w:sz w:val="21"/>
        </w:rPr>
        <w:t> </w:t>
      </w:r>
      <w:r>
        <w:rPr>
          <w:w w:val="95"/>
          <w:sz w:val="21"/>
        </w:rPr>
        <w:t>station</w:t>
      </w:r>
      <w:r>
        <w:rPr>
          <w:spacing w:val="-25"/>
          <w:w w:val="95"/>
          <w:sz w:val="21"/>
        </w:rPr>
        <w:t> </w:t>
      </w:r>
      <w:r>
        <w:rPr>
          <w:w w:val="95"/>
          <w:sz w:val="21"/>
        </w:rPr>
        <w:t>or</w:t>
      </w:r>
      <w:r>
        <w:rPr>
          <w:spacing w:val="-24"/>
          <w:w w:val="95"/>
          <w:sz w:val="21"/>
        </w:rPr>
        <w:t> </w:t>
      </w:r>
      <w:r>
        <w:rPr>
          <w:w w:val="95"/>
          <w:sz w:val="21"/>
        </w:rPr>
        <w:t>railway</w:t>
      </w:r>
      <w:r>
        <w:rPr>
          <w:spacing w:val="-21"/>
          <w:w w:val="95"/>
          <w:sz w:val="21"/>
        </w:rPr>
        <w:t> </w:t>
      </w:r>
      <w:r>
        <w:rPr>
          <w:w w:val="95"/>
          <w:sz w:val="21"/>
        </w:rPr>
        <w:t>line</w:t>
      </w:r>
      <w:r>
        <w:rPr>
          <w:spacing w:val="-22"/>
          <w:w w:val="95"/>
          <w:sz w:val="21"/>
        </w:rPr>
        <w:t> </w:t>
      </w:r>
      <w:r>
        <w:rPr>
          <w:w w:val="95"/>
          <w:sz w:val="21"/>
        </w:rPr>
        <w:t>to</w:t>
      </w:r>
      <w:r>
        <w:rPr>
          <w:spacing w:val="-21"/>
          <w:w w:val="95"/>
          <w:sz w:val="21"/>
        </w:rPr>
        <w:t> </w:t>
      </w:r>
      <w:r>
        <w:rPr>
          <w:w w:val="95"/>
          <w:sz w:val="21"/>
        </w:rPr>
        <w:t>facilitate</w:t>
      </w:r>
      <w:r>
        <w:rPr>
          <w:spacing w:val="-23"/>
          <w:w w:val="95"/>
          <w:sz w:val="21"/>
        </w:rPr>
        <w:t> </w:t>
      </w:r>
      <w:r>
        <w:rPr>
          <w:w w:val="95"/>
          <w:sz w:val="21"/>
        </w:rPr>
        <w:t>connection.</w:t>
      </w:r>
    </w:p>
    <w:p>
      <w:pPr>
        <w:pStyle w:val="ListParagraph"/>
        <w:numPr>
          <w:ilvl w:val="3"/>
          <w:numId w:val="9"/>
        </w:numPr>
        <w:tabs>
          <w:tab w:pos="1526" w:val="left" w:leader="none"/>
        </w:tabs>
        <w:spacing w:line="232" w:lineRule="auto" w:before="0" w:after="0"/>
        <w:ind w:left="799" w:right="1004" w:firstLine="420"/>
        <w:jc w:val="both"/>
        <w:rPr>
          <w:sz w:val="21"/>
        </w:rPr>
      </w:pPr>
      <w:r>
        <w:rPr>
          <w:w w:val="85"/>
          <w:sz w:val="21"/>
        </w:rPr>
        <w:t>The</w:t>
      </w:r>
      <w:r>
        <w:rPr>
          <w:spacing w:val="-16"/>
          <w:w w:val="85"/>
          <w:sz w:val="21"/>
        </w:rPr>
        <w:t> </w:t>
      </w:r>
      <w:r>
        <w:rPr>
          <w:w w:val="85"/>
          <w:sz w:val="21"/>
        </w:rPr>
        <w:t>fire</w:t>
      </w:r>
      <w:r>
        <w:rPr>
          <w:spacing w:val="-15"/>
          <w:w w:val="85"/>
          <w:sz w:val="21"/>
        </w:rPr>
        <w:t> </w:t>
      </w:r>
      <w:r>
        <w:rPr>
          <w:w w:val="85"/>
          <w:sz w:val="21"/>
        </w:rPr>
        <w:t>separation</w:t>
      </w:r>
      <w:r>
        <w:rPr>
          <w:spacing w:val="-19"/>
          <w:w w:val="85"/>
          <w:sz w:val="21"/>
        </w:rPr>
        <w:t> </w:t>
      </w:r>
      <w:r>
        <w:rPr>
          <w:w w:val="85"/>
          <w:sz w:val="21"/>
        </w:rPr>
        <w:t>distance</w:t>
      </w:r>
      <w:r>
        <w:rPr>
          <w:spacing w:val="-18"/>
          <w:w w:val="85"/>
          <w:sz w:val="21"/>
        </w:rPr>
        <w:t> </w:t>
      </w:r>
      <w:r>
        <w:rPr>
          <w:w w:val="85"/>
          <w:sz w:val="21"/>
        </w:rPr>
        <w:t>between</w:t>
      </w:r>
      <w:r>
        <w:rPr>
          <w:spacing w:val="-16"/>
          <w:w w:val="85"/>
          <w:sz w:val="21"/>
        </w:rPr>
        <w:t> </w:t>
      </w:r>
      <w:r>
        <w:rPr>
          <w:w w:val="85"/>
          <w:sz w:val="21"/>
        </w:rPr>
        <w:t>the</w:t>
      </w:r>
      <w:r>
        <w:rPr>
          <w:spacing w:val="-18"/>
          <w:w w:val="85"/>
          <w:sz w:val="21"/>
        </w:rPr>
        <w:t> </w:t>
      </w:r>
      <w:r>
        <w:rPr>
          <w:w w:val="85"/>
          <w:sz w:val="21"/>
        </w:rPr>
        <w:t>station</w:t>
      </w:r>
      <w:r>
        <w:rPr>
          <w:spacing w:val="-16"/>
          <w:w w:val="85"/>
          <w:sz w:val="21"/>
        </w:rPr>
        <w:t> </w:t>
      </w:r>
      <w:r>
        <w:rPr>
          <w:w w:val="85"/>
          <w:sz w:val="21"/>
        </w:rPr>
        <w:t>yard</w:t>
      </w:r>
      <w:r>
        <w:rPr>
          <w:spacing w:val="-13"/>
          <w:w w:val="85"/>
          <w:sz w:val="21"/>
        </w:rPr>
        <w:t> </w:t>
      </w:r>
      <w:r>
        <w:rPr>
          <w:w w:val="85"/>
          <w:sz w:val="21"/>
        </w:rPr>
        <w:t>and</w:t>
      </w:r>
      <w:r>
        <w:rPr>
          <w:spacing w:val="-16"/>
          <w:w w:val="85"/>
          <w:sz w:val="21"/>
        </w:rPr>
        <w:t> </w:t>
      </w:r>
      <w:r>
        <w:rPr>
          <w:w w:val="85"/>
          <w:sz w:val="21"/>
        </w:rPr>
        <w:t>the</w:t>
      </w:r>
      <w:r>
        <w:rPr>
          <w:spacing w:val="-17"/>
          <w:w w:val="85"/>
          <w:sz w:val="21"/>
        </w:rPr>
        <w:t> </w:t>
      </w:r>
      <w:r>
        <w:rPr>
          <w:w w:val="85"/>
          <w:sz w:val="21"/>
        </w:rPr>
        <w:t>surrounding</w:t>
      </w:r>
      <w:r>
        <w:rPr>
          <w:spacing w:val="-19"/>
          <w:w w:val="85"/>
          <w:sz w:val="21"/>
        </w:rPr>
        <w:t> </w:t>
      </w:r>
      <w:r>
        <w:rPr>
          <w:w w:val="85"/>
          <w:sz w:val="21"/>
        </w:rPr>
        <w:t>facilities,</w:t>
      </w:r>
      <w:r>
        <w:rPr>
          <w:spacing w:val="-17"/>
          <w:w w:val="85"/>
          <w:sz w:val="21"/>
        </w:rPr>
        <w:t> </w:t>
      </w:r>
      <w:r>
        <w:rPr>
          <w:w w:val="85"/>
          <w:sz w:val="21"/>
        </w:rPr>
        <w:t>noise control and environmental protection should comply with the advanced national standard "Code </w:t>
      </w:r>
      <w:r>
        <w:rPr>
          <w:w w:val="90"/>
          <w:sz w:val="21"/>
        </w:rPr>
        <w:t>for</w:t>
      </w:r>
      <w:r>
        <w:rPr>
          <w:spacing w:val="-27"/>
          <w:w w:val="90"/>
          <w:sz w:val="21"/>
        </w:rPr>
        <w:t> </w:t>
      </w:r>
      <w:r>
        <w:rPr>
          <w:w w:val="90"/>
          <w:sz w:val="21"/>
        </w:rPr>
        <w:t>Fire</w:t>
      </w:r>
      <w:r>
        <w:rPr>
          <w:spacing w:val="-25"/>
          <w:w w:val="90"/>
          <w:sz w:val="21"/>
        </w:rPr>
        <w:t> </w:t>
      </w:r>
      <w:r>
        <w:rPr>
          <w:w w:val="90"/>
          <w:sz w:val="21"/>
        </w:rPr>
        <w:t>Protection</w:t>
      </w:r>
      <w:r>
        <w:rPr>
          <w:spacing w:val="-27"/>
          <w:w w:val="90"/>
          <w:sz w:val="21"/>
        </w:rPr>
        <w:t> </w:t>
      </w:r>
      <w:r>
        <w:rPr>
          <w:w w:val="90"/>
          <w:sz w:val="21"/>
        </w:rPr>
        <w:t>Design</w:t>
      </w:r>
      <w:r>
        <w:rPr>
          <w:spacing w:val="-23"/>
          <w:w w:val="90"/>
          <w:sz w:val="21"/>
        </w:rPr>
        <w:t> </w:t>
      </w:r>
      <w:r>
        <w:rPr>
          <w:w w:val="90"/>
          <w:sz w:val="21"/>
        </w:rPr>
        <w:t>of</w:t>
      </w:r>
      <w:r>
        <w:rPr>
          <w:spacing w:val="-25"/>
          <w:w w:val="90"/>
          <w:sz w:val="21"/>
        </w:rPr>
        <w:t> </w:t>
      </w:r>
      <w:r>
        <w:rPr>
          <w:w w:val="90"/>
          <w:sz w:val="21"/>
        </w:rPr>
        <w:t>Petroleum</w:t>
      </w:r>
      <w:r>
        <w:rPr>
          <w:spacing w:val="-27"/>
          <w:w w:val="90"/>
          <w:sz w:val="21"/>
        </w:rPr>
        <w:t> </w:t>
      </w:r>
      <w:r>
        <w:rPr>
          <w:w w:val="90"/>
          <w:sz w:val="21"/>
        </w:rPr>
        <w:t>and</w:t>
      </w:r>
      <w:r>
        <w:rPr>
          <w:spacing w:val="-25"/>
          <w:w w:val="90"/>
          <w:sz w:val="21"/>
        </w:rPr>
        <w:t> </w:t>
      </w:r>
      <w:r>
        <w:rPr>
          <w:w w:val="90"/>
          <w:sz w:val="21"/>
        </w:rPr>
        <w:t>Natural</w:t>
      </w:r>
      <w:r>
        <w:rPr>
          <w:spacing w:val="-26"/>
          <w:w w:val="90"/>
          <w:sz w:val="21"/>
        </w:rPr>
        <w:t> </w:t>
      </w:r>
      <w:r>
        <w:rPr>
          <w:w w:val="90"/>
          <w:sz w:val="21"/>
        </w:rPr>
        <w:t>Gas</w:t>
      </w:r>
      <w:r>
        <w:rPr>
          <w:spacing w:val="-26"/>
          <w:w w:val="90"/>
          <w:sz w:val="21"/>
        </w:rPr>
        <w:t> </w:t>
      </w:r>
      <w:r>
        <w:rPr>
          <w:w w:val="90"/>
          <w:sz w:val="21"/>
        </w:rPr>
        <w:t>Engineering"</w:t>
      </w:r>
      <w:r>
        <w:rPr>
          <w:spacing w:val="-26"/>
          <w:w w:val="90"/>
          <w:sz w:val="21"/>
        </w:rPr>
        <w:t> </w:t>
      </w:r>
      <w:r>
        <w:rPr>
          <w:w w:val="90"/>
          <w:sz w:val="21"/>
        </w:rPr>
        <w:t>GB</w:t>
      </w:r>
      <w:r>
        <w:rPr>
          <w:spacing w:val="-25"/>
          <w:w w:val="90"/>
          <w:sz w:val="21"/>
        </w:rPr>
        <w:t> </w:t>
      </w:r>
      <w:r>
        <w:rPr>
          <w:w w:val="90"/>
          <w:sz w:val="21"/>
        </w:rPr>
        <w:t>50183</w:t>
      </w:r>
      <w:r>
        <w:rPr>
          <w:spacing w:val="-25"/>
          <w:w w:val="90"/>
          <w:sz w:val="21"/>
        </w:rPr>
        <w:t> </w:t>
      </w:r>
      <w:r>
        <w:rPr>
          <w:w w:val="90"/>
          <w:sz w:val="21"/>
        </w:rPr>
        <w:t>[15],</w:t>
      </w:r>
      <w:r>
        <w:rPr>
          <w:spacing w:val="-28"/>
          <w:w w:val="90"/>
          <w:sz w:val="21"/>
        </w:rPr>
        <w:t> </w:t>
      </w:r>
      <w:r>
        <w:rPr>
          <w:w w:val="90"/>
          <w:sz w:val="21"/>
        </w:rPr>
        <w:t>"Code</w:t>
      </w:r>
      <w:r>
        <w:rPr>
          <w:spacing w:val="-27"/>
          <w:w w:val="90"/>
          <w:sz w:val="21"/>
        </w:rPr>
        <w:t> </w:t>
      </w:r>
      <w:r>
        <w:rPr>
          <w:w w:val="90"/>
          <w:sz w:val="21"/>
        </w:rPr>
        <w:t>for </w:t>
      </w:r>
      <w:r>
        <w:rPr>
          <w:spacing w:val="-1"/>
          <w:w w:val="95"/>
          <w:sz w:val="21"/>
        </w:rPr>
        <w:t>D</w:t>
      </w:r>
      <w:r>
        <w:rPr>
          <w:spacing w:val="1"/>
          <w:w w:val="79"/>
          <w:sz w:val="21"/>
        </w:rPr>
        <w:t>e</w:t>
      </w:r>
      <w:r>
        <w:rPr>
          <w:w w:val="75"/>
          <w:sz w:val="21"/>
        </w:rPr>
        <w:t>s</w:t>
      </w:r>
      <w:r>
        <w:rPr>
          <w:w w:val="95"/>
          <w:sz w:val="21"/>
        </w:rPr>
        <w:t>i</w:t>
      </w:r>
      <w:r>
        <w:rPr>
          <w:spacing w:val="-3"/>
          <w:w w:val="79"/>
          <w:sz w:val="21"/>
        </w:rPr>
        <w:t>g</w:t>
      </w:r>
      <w:r>
        <w:rPr>
          <w:w w:val="80"/>
          <w:sz w:val="21"/>
        </w:rPr>
        <w:t>n</w:t>
      </w:r>
      <w:r>
        <w:rPr>
          <w:sz w:val="21"/>
        </w:rPr>
        <w:t> </w:t>
      </w:r>
      <w:r>
        <w:rPr>
          <w:spacing w:val="-18"/>
          <w:sz w:val="21"/>
        </w:rPr>
        <w:t> </w:t>
      </w:r>
      <w:r>
        <w:rPr>
          <w:w w:val="81"/>
          <w:sz w:val="21"/>
        </w:rPr>
        <w:t>o</w:t>
      </w:r>
      <w:r>
        <w:rPr>
          <w:w w:val="90"/>
          <w:sz w:val="21"/>
        </w:rPr>
        <w:t>f</w:t>
      </w:r>
      <w:r>
        <w:rPr>
          <w:sz w:val="21"/>
        </w:rPr>
        <w:t> </w:t>
      </w:r>
      <w:r>
        <w:rPr>
          <w:spacing w:val="-23"/>
          <w:sz w:val="21"/>
        </w:rPr>
        <w:t> </w:t>
      </w:r>
      <w:r>
        <w:rPr>
          <w:spacing w:val="1"/>
          <w:w w:val="97"/>
          <w:sz w:val="21"/>
        </w:rPr>
        <w:t>N</w:t>
      </w:r>
      <w:r>
        <w:rPr>
          <w:w w:val="81"/>
          <w:sz w:val="21"/>
        </w:rPr>
        <w:t>o</w:t>
      </w:r>
      <w:r>
        <w:rPr>
          <w:w w:val="95"/>
          <w:sz w:val="21"/>
        </w:rPr>
        <w:t>i</w:t>
      </w:r>
      <w:r>
        <w:rPr>
          <w:w w:val="75"/>
          <w:sz w:val="21"/>
        </w:rPr>
        <w:t>s</w:t>
      </w:r>
      <w:r>
        <w:rPr>
          <w:w w:val="79"/>
          <w:sz w:val="21"/>
        </w:rPr>
        <w:t>e</w:t>
      </w:r>
      <w:r>
        <w:rPr>
          <w:sz w:val="21"/>
        </w:rPr>
        <w:t> </w:t>
      </w:r>
      <w:r>
        <w:rPr>
          <w:spacing w:val="-23"/>
          <w:sz w:val="21"/>
        </w:rPr>
        <w:t> </w:t>
      </w:r>
      <w:r>
        <w:rPr>
          <w:w w:val="95"/>
          <w:sz w:val="21"/>
        </w:rPr>
        <w:t>C</w:t>
      </w:r>
      <w:r>
        <w:rPr>
          <w:w w:val="81"/>
          <w:sz w:val="21"/>
        </w:rPr>
        <w:t>o</w:t>
      </w:r>
      <w:r>
        <w:rPr>
          <w:spacing w:val="2"/>
          <w:w w:val="80"/>
          <w:sz w:val="21"/>
        </w:rPr>
        <w:t>n</w:t>
      </w:r>
      <w:r>
        <w:rPr>
          <w:w w:val="73"/>
          <w:sz w:val="21"/>
        </w:rPr>
        <w:t>t</w:t>
      </w:r>
      <w:r>
        <w:rPr>
          <w:spacing w:val="1"/>
          <w:w w:val="80"/>
          <w:sz w:val="21"/>
        </w:rPr>
        <w:t>r</w:t>
      </w:r>
      <w:r>
        <w:rPr>
          <w:spacing w:val="2"/>
          <w:w w:val="81"/>
          <w:sz w:val="21"/>
        </w:rPr>
        <w:t>o</w:t>
      </w:r>
      <w:r>
        <w:rPr>
          <w:w w:val="95"/>
          <w:sz w:val="21"/>
        </w:rPr>
        <w:t>l</w:t>
      </w:r>
      <w:r>
        <w:rPr>
          <w:sz w:val="21"/>
        </w:rPr>
        <w:t> </w:t>
      </w:r>
      <w:r>
        <w:rPr>
          <w:spacing w:val="-24"/>
          <w:sz w:val="21"/>
        </w:rPr>
        <w:t> </w:t>
      </w:r>
      <w:r>
        <w:rPr>
          <w:w w:val="95"/>
          <w:sz w:val="21"/>
        </w:rPr>
        <w:t>i</w:t>
      </w:r>
      <w:r>
        <w:rPr>
          <w:w w:val="80"/>
          <w:sz w:val="21"/>
        </w:rPr>
        <w:t>n</w:t>
      </w:r>
      <w:r>
        <w:rPr>
          <w:sz w:val="21"/>
        </w:rPr>
        <w:t> </w:t>
      </w:r>
      <w:r>
        <w:rPr>
          <w:spacing w:val="-23"/>
          <w:sz w:val="21"/>
        </w:rPr>
        <w:t> </w:t>
      </w:r>
      <w:r>
        <w:rPr>
          <w:spacing w:val="-3"/>
          <w:w w:val="115"/>
          <w:sz w:val="21"/>
        </w:rPr>
        <w:t>I</w:t>
      </w:r>
      <w:r>
        <w:rPr>
          <w:w w:val="80"/>
          <w:sz w:val="21"/>
        </w:rPr>
        <w:t>n</w:t>
      </w:r>
      <w:r>
        <w:rPr>
          <w:spacing w:val="2"/>
          <w:w w:val="79"/>
          <w:sz w:val="21"/>
        </w:rPr>
        <w:t>d</w:t>
      </w:r>
      <w:r>
        <w:rPr>
          <w:spacing w:val="2"/>
          <w:w w:val="80"/>
          <w:sz w:val="21"/>
        </w:rPr>
        <w:t>u</w:t>
      </w:r>
      <w:r>
        <w:rPr>
          <w:w w:val="75"/>
          <w:sz w:val="21"/>
        </w:rPr>
        <w:t>s</w:t>
      </w:r>
      <w:r>
        <w:rPr>
          <w:w w:val="73"/>
          <w:sz w:val="21"/>
        </w:rPr>
        <w:t>t</w:t>
      </w:r>
      <w:r>
        <w:rPr>
          <w:spacing w:val="1"/>
          <w:w w:val="80"/>
          <w:sz w:val="21"/>
        </w:rPr>
        <w:t>r</w:t>
      </w:r>
      <w:r>
        <w:rPr>
          <w:w w:val="95"/>
          <w:sz w:val="21"/>
        </w:rPr>
        <w:t>i</w:t>
      </w:r>
      <w:r>
        <w:rPr>
          <w:spacing w:val="1"/>
          <w:w w:val="79"/>
          <w:sz w:val="21"/>
        </w:rPr>
        <w:t>a</w:t>
      </w:r>
      <w:r>
        <w:rPr>
          <w:w w:val="95"/>
          <w:sz w:val="21"/>
        </w:rPr>
        <w:t>l</w:t>
      </w:r>
      <w:r>
        <w:rPr>
          <w:sz w:val="21"/>
        </w:rPr>
        <w:t> </w:t>
      </w:r>
      <w:r>
        <w:rPr>
          <w:spacing w:val="-26"/>
          <w:sz w:val="21"/>
        </w:rPr>
        <w:t> </w:t>
      </w:r>
      <w:r>
        <w:rPr>
          <w:spacing w:val="-1"/>
          <w:w w:val="112"/>
          <w:sz w:val="21"/>
        </w:rPr>
        <w:t>E</w:t>
      </w:r>
      <w:r>
        <w:rPr>
          <w:spacing w:val="2"/>
          <w:w w:val="80"/>
          <w:sz w:val="21"/>
        </w:rPr>
        <w:t>n</w:t>
      </w:r>
      <w:r>
        <w:rPr>
          <w:spacing w:val="-2"/>
          <w:w w:val="73"/>
          <w:sz w:val="21"/>
        </w:rPr>
        <w:t>t</w:t>
      </w:r>
      <w:r>
        <w:rPr>
          <w:spacing w:val="3"/>
          <w:w w:val="79"/>
          <w:sz w:val="21"/>
        </w:rPr>
        <w:t>e</w:t>
      </w:r>
      <w:r>
        <w:rPr>
          <w:spacing w:val="1"/>
          <w:w w:val="80"/>
          <w:sz w:val="21"/>
        </w:rPr>
        <w:t>r</w:t>
      </w:r>
      <w:r>
        <w:rPr>
          <w:w w:val="79"/>
          <w:sz w:val="21"/>
        </w:rPr>
        <w:t>p</w:t>
      </w:r>
      <w:r>
        <w:rPr>
          <w:spacing w:val="-1"/>
          <w:w w:val="80"/>
          <w:sz w:val="21"/>
        </w:rPr>
        <w:t>r</w:t>
      </w:r>
      <w:r>
        <w:rPr>
          <w:w w:val="95"/>
          <w:sz w:val="21"/>
        </w:rPr>
        <w:t>i</w:t>
      </w:r>
      <w:r>
        <w:rPr>
          <w:w w:val="75"/>
          <w:sz w:val="21"/>
        </w:rPr>
        <w:t>s</w:t>
      </w:r>
      <w:r>
        <w:rPr>
          <w:spacing w:val="3"/>
          <w:w w:val="79"/>
          <w:sz w:val="21"/>
        </w:rPr>
        <w:t>e</w:t>
      </w:r>
      <w:r>
        <w:rPr>
          <w:w w:val="75"/>
          <w:sz w:val="21"/>
        </w:rPr>
        <w:t>s</w:t>
      </w:r>
      <w:r>
        <w:rPr>
          <w:w w:val="108"/>
          <w:sz w:val="21"/>
        </w:rPr>
        <w:t>"</w:t>
      </w:r>
      <w:r>
        <w:rPr>
          <w:sz w:val="21"/>
        </w:rPr>
        <w:t> </w:t>
      </w:r>
      <w:r>
        <w:rPr>
          <w:spacing w:val="-24"/>
          <w:sz w:val="21"/>
        </w:rPr>
        <w:t> </w:t>
      </w:r>
      <w:r>
        <w:rPr>
          <w:spacing w:val="-1"/>
          <w:w w:val="99"/>
          <w:sz w:val="21"/>
        </w:rPr>
        <w:t>G</w:t>
      </w:r>
      <w:r>
        <w:rPr>
          <w:w w:val="115"/>
          <w:sz w:val="21"/>
        </w:rPr>
        <w:t>B</w:t>
      </w:r>
      <w:r>
        <w:rPr>
          <w:spacing w:val="-2"/>
          <w:w w:val="52"/>
          <w:sz w:val="21"/>
        </w:rPr>
        <w:t>/</w:t>
      </w:r>
      <w:r>
        <w:rPr>
          <w:w w:val="96"/>
          <w:sz w:val="21"/>
        </w:rPr>
        <w:t>T</w:t>
      </w:r>
      <w:r>
        <w:rPr>
          <w:sz w:val="21"/>
        </w:rPr>
        <w:t> </w:t>
      </w:r>
      <w:r>
        <w:rPr>
          <w:spacing w:val="-23"/>
          <w:sz w:val="21"/>
        </w:rPr>
        <w:t> </w:t>
      </w:r>
      <w:r>
        <w:rPr>
          <w:spacing w:val="2"/>
          <w:w w:val="78"/>
          <w:sz w:val="21"/>
        </w:rPr>
        <w:t>5</w:t>
      </w:r>
      <w:r>
        <w:rPr>
          <w:w w:val="78"/>
          <w:sz w:val="21"/>
        </w:rPr>
        <w:t>00</w:t>
      </w:r>
      <w:r>
        <w:rPr>
          <w:spacing w:val="2"/>
          <w:w w:val="78"/>
          <w:sz w:val="21"/>
        </w:rPr>
        <w:t>8</w:t>
      </w:r>
      <w:r>
        <w:rPr>
          <w:w w:val="78"/>
          <w:sz w:val="21"/>
        </w:rPr>
        <w:t>7</w:t>
      </w:r>
      <w:r>
        <w:rPr>
          <w:sz w:val="21"/>
        </w:rPr>
        <w:t> </w:t>
      </w:r>
      <w:r>
        <w:rPr>
          <w:spacing w:val="-25"/>
          <w:sz w:val="21"/>
        </w:rPr>
        <w:t> </w:t>
      </w:r>
      <w:r>
        <w:rPr>
          <w:spacing w:val="1"/>
          <w:w w:val="101"/>
          <w:sz w:val="21"/>
        </w:rPr>
        <w:t>[</w:t>
      </w:r>
      <w:r>
        <w:rPr>
          <w:w w:val="78"/>
          <w:sz w:val="21"/>
        </w:rPr>
        <w:t>1</w:t>
      </w:r>
      <w:r>
        <w:rPr>
          <w:spacing w:val="4"/>
          <w:w w:val="78"/>
          <w:sz w:val="21"/>
        </w:rPr>
        <w:t>7</w:t>
      </w:r>
      <w:r>
        <w:rPr>
          <w:spacing w:val="-1"/>
          <w:w w:val="101"/>
          <w:sz w:val="21"/>
        </w:rPr>
        <w:t>]</w:t>
      </w:r>
      <w:r>
        <w:rPr>
          <w:spacing w:val="1"/>
          <w:w w:val="79"/>
          <w:sz w:val="21"/>
        </w:rPr>
        <w:t>a</w:t>
      </w:r>
      <w:r>
        <w:rPr>
          <w:spacing w:val="2"/>
          <w:w w:val="80"/>
          <w:sz w:val="21"/>
        </w:rPr>
        <w:t>n</w:t>
      </w:r>
      <w:r>
        <w:rPr>
          <w:w w:val="79"/>
          <w:sz w:val="21"/>
        </w:rPr>
        <w:t>d</w:t>
      </w:r>
      <w:r>
        <w:rPr>
          <w:sz w:val="21"/>
        </w:rPr>
        <w:t> </w:t>
      </w:r>
      <w:r>
        <w:rPr>
          <w:spacing w:val="-27"/>
          <w:sz w:val="21"/>
        </w:rPr>
        <w:t> </w:t>
      </w:r>
      <w:r>
        <w:rPr>
          <w:spacing w:val="-2"/>
          <w:w w:val="108"/>
          <w:sz w:val="21"/>
        </w:rPr>
        <w:t>"</w:t>
      </w:r>
      <w:r>
        <w:rPr>
          <w:spacing w:val="-1"/>
          <w:w w:val="115"/>
          <w:sz w:val="21"/>
        </w:rPr>
        <w:t>I</w:t>
      </w:r>
      <w:r>
        <w:rPr>
          <w:spacing w:val="2"/>
          <w:w w:val="80"/>
          <w:sz w:val="21"/>
        </w:rPr>
        <w:t>n</w:t>
      </w:r>
      <w:r>
        <w:rPr>
          <w:spacing w:val="2"/>
          <w:w w:val="79"/>
          <w:sz w:val="21"/>
        </w:rPr>
        <w:t>d</w:t>
      </w:r>
      <w:r>
        <w:rPr>
          <w:spacing w:val="2"/>
          <w:w w:val="80"/>
          <w:sz w:val="21"/>
        </w:rPr>
        <w:t>u</w:t>
      </w:r>
      <w:r>
        <w:rPr>
          <w:w w:val="75"/>
          <w:sz w:val="21"/>
        </w:rPr>
        <w:t>s</w:t>
      </w:r>
      <w:r>
        <w:rPr>
          <w:spacing w:val="-2"/>
          <w:w w:val="73"/>
          <w:sz w:val="21"/>
        </w:rPr>
        <w:t>t</w:t>
      </w:r>
      <w:r>
        <w:rPr>
          <w:spacing w:val="1"/>
          <w:w w:val="80"/>
          <w:sz w:val="21"/>
        </w:rPr>
        <w:t>r</w:t>
      </w:r>
      <w:r>
        <w:rPr>
          <w:spacing w:val="-2"/>
          <w:w w:val="95"/>
          <w:sz w:val="21"/>
        </w:rPr>
        <w:t>i</w:t>
      </w:r>
      <w:r>
        <w:rPr>
          <w:spacing w:val="3"/>
          <w:w w:val="79"/>
          <w:sz w:val="21"/>
        </w:rPr>
        <w:t>a</w:t>
      </w:r>
      <w:r>
        <w:rPr>
          <w:w w:val="95"/>
          <w:sz w:val="21"/>
        </w:rPr>
        <w:t>l</w:t>
      </w:r>
      <w:r>
        <w:rPr>
          <w:sz w:val="21"/>
        </w:rPr>
        <w:t> </w:t>
      </w:r>
      <w:r>
        <w:rPr>
          <w:spacing w:val="-26"/>
          <w:sz w:val="21"/>
        </w:rPr>
        <w:t> </w:t>
      </w:r>
      <w:r>
        <w:rPr>
          <w:spacing w:val="1"/>
          <w:w w:val="80"/>
          <w:sz w:val="21"/>
        </w:rPr>
        <w:t>r</w:t>
      </w:r>
      <w:r>
        <w:rPr>
          <w:spacing w:val="1"/>
          <w:w w:val="79"/>
          <w:sz w:val="21"/>
        </w:rPr>
        <w:t>e</w:t>
      </w:r>
      <w:r>
        <w:rPr>
          <w:w w:val="95"/>
          <w:sz w:val="21"/>
        </w:rPr>
        <w:t>l</w:t>
      </w:r>
      <w:r>
        <w:rPr>
          <w:spacing w:val="1"/>
          <w:w w:val="79"/>
          <w:sz w:val="21"/>
        </w:rPr>
        <w:t>e</w:t>
      </w:r>
      <w:r>
        <w:rPr>
          <w:spacing w:val="-3"/>
          <w:w w:val="96"/>
          <w:sz w:val="21"/>
        </w:rPr>
        <w:t>v</w:t>
      </w:r>
      <w:r>
        <w:rPr>
          <w:spacing w:val="1"/>
          <w:w w:val="79"/>
          <w:sz w:val="21"/>
        </w:rPr>
        <w:t>a</w:t>
      </w:r>
      <w:r>
        <w:rPr>
          <w:spacing w:val="2"/>
          <w:w w:val="80"/>
          <w:sz w:val="21"/>
        </w:rPr>
        <w:t>n</w:t>
      </w:r>
      <w:r>
        <w:rPr>
          <w:w w:val="73"/>
          <w:sz w:val="21"/>
        </w:rPr>
        <w:t>t </w:t>
      </w:r>
      <w:r>
        <w:rPr>
          <w:w w:val="95"/>
          <w:sz w:val="21"/>
        </w:rPr>
        <w:t>regulations</w:t>
      </w:r>
      <w:r>
        <w:rPr>
          <w:spacing w:val="-24"/>
          <w:w w:val="95"/>
          <w:sz w:val="21"/>
        </w:rPr>
        <w:t> </w:t>
      </w:r>
      <w:r>
        <w:rPr>
          <w:w w:val="95"/>
          <w:sz w:val="21"/>
        </w:rPr>
        <w:t>of</w:t>
      </w:r>
      <w:r>
        <w:rPr>
          <w:spacing w:val="-19"/>
          <w:w w:val="95"/>
          <w:sz w:val="21"/>
        </w:rPr>
        <w:t> </w:t>
      </w:r>
      <w:r>
        <w:rPr>
          <w:w w:val="95"/>
          <w:sz w:val="21"/>
        </w:rPr>
        <w:t>"Enterprise</w:t>
      </w:r>
      <w:r>
        <w:rPr>
          <w:spacing w:val="-23"/>
          <w:w w:val="95"/>
          <w:sz w:val="21"/>
        </w:rPr>
        <w:t> </w:t>
      </w:r>
      <w:r>
        <w:rPr>
          <w:w w:val="95"/>
          <w:sz w:val="21"/>
        </w:rPr>
        <w:t>Design</w:t>
      </w:r>
      <w:r>
        <w:rPr>
          <w:spacing w:val="-17"/>
          <w:w w:val="95"/>
          <w:sz w:val="21"/>
        </w:rPr>
        <w:t> </w:t>
      </w:r>
      <w:r>
        <w:rPr>
          <w:w w:val="95"/>
          <w:sz w:val="21"/>
        </w:rPr>
        <w:t>Sanitary</w:t>
      </w:r>
      <w:r>
        <w:rPr>
          <w:spacing w:val="-23"/>
          <w:w w:val="95"/>
          <w:sz w:val="21"/>
        </w:rPr>
        <w:t> </w:t>
      </w:r>
      <w:r>
        <w:rPr>
          <w:w w:val="95"/>
          <w:sz w:val="21"/>
        </w:rPr>
        <w:t>Standard"</w:t>
      </w:r>
      <w:r>
        <w:rPr>
          <w:spacing w:val="-21"/>
          <w:w w:val="95"/>
          <w:sz w:val="21"/>
        </w:rPr>
        <w:t> </w:t>
      </w:r>
      <w:r>
        <w:rPr>
          <w:w w:val="95"/>
          <w:sz w:val="21"/>
        </w:rPr>
        <w:t>GBZ</w:t>
      </w:r>
      <w:r>
        <w:rPr>
          <w:spacing w:val="-19"/>
          <w:w w:val="95"/>
          <w:sz w:val="21"/>
        </w:rPr>
        <w:t> </w:t>
      </w:r>
      <w:r>
        <w:rPr>
          <w:w w:val="95"/>
          <w:sz w:val="21"/>
        </w:rPr>
        <w:t>1</w:t>
      </w:r>
      <w:r>
        <w:rPr>
          <w:spacing w:val="-19"/>
          <w:w w:val="95"/>
          <w:sz w:val="21"/>
        </w:rPr>
        <w:t> </w:t>
      </w:r>
      <w:r>
        <w:rPr>
          <w:w w:val="95"/>
          <w:sz w:val="21"/>
        </w:rPr>
        <w:t>[18].</w:t>
      </w:r>
    </w:p>
    <w:p>
      <w:pPr>
        <w:pStyle w:val="BodyText"/>
        <w:spacing w:line="232" w:lineRule="auto"/>
        <w:ind w:right="1005"/>
      </w:pPr>
      <w:r>
        <w:rPr>
          <w:w w:val="90"/>
        </w:rPr>
        <w:t>The</w:t>
      </w:r>
      <w:r>
        <w:rPr>
          <w:spacing w:val="-40"/>
          <w:w w:val="90"/>
        </w:rPr>
        <w:t> </w:t>
      </w:r>
      <w:r>
        <w:rPr>
          <w:w w:val="90"/>
        </w:rPr>
        <w:t>surface</w:t>
      </w:r>
      <w:r>
        <w:rPr>
          <w:spacing w:val="-39"/>
          <w:w w:val="90"/>
        </w:rPr>
        <w:t> </w:t>
      </w:r>
      <w:r>
        <w:rPr>
          <w:w w:val="90"/>
        </w:rPr>
        <w:t>of</w:t>
      </w:r>
      <w:r>
        <w:rPr>
          <w:spacing w:val="-40"/>
          <w:w w:val="90"/>
        </w:rPr>
        <w:t> </w:t>
      </w:r>
      <w:r>
        <w:rPr>
          <w:w w:val="90"/>
        </w:rPr>
        <w:t>area</w:t>
      </w:r>
      <w:r>
        <w:rPr>
          <w:spacing w:val="-44"/>
          <w:w w:val="90"/>
        </w:rPr>
        <w:t> </w:t>
      </w:r>
      <w:r>
        <w:rPr>
          <w:w w:val="90"/>
        </w:rPr>
        <w:t>A</w:t>
      </w:r>
      <w:r>
        <w:rPr>
          <w:spacing w:val="-42"/>
          <w:w w:val="90"/>
        </w:rPr>
        <w:t> </w:t>
      </w:r>
      <w:r>
        <w:rPr>
          <w:w w:val="90"/>
        </w:rPr>
        <w:t>is</w:t>
      </w:r>
      <w:r>
        <w:rPr>
          <w:spacing w:val="-38"/>
          <w:w w:val="90"/>
        </w:rPr>
        <w:t> </w:t>
      </w:r>
      <w:r>
        <w:rPr>
          <w:w w:val="90"/>
        </w:rPr>
        <w:t>covered</w:t>
      </w:r>
      <w:r>
        <w:rPr>
          <w:spacing w:val="-41"/>
          <w:w w:val="90"/>
        </w:rPr>
        <w:t> </w:t>
      </w:r>
      <w:r>
        <w:rPr>
          <w:w w:val="90"/>
        </w:rPr>
        <w:t>by</w:t>
      </w:r>
      <w:r>
        <w:rPr>
          <w:spacing w:val="-39"/>
          <w:w w:val="90"/>
        </w:rPr>
        <w:t> </w:t>
      </w:r>
      <w:r>
        <w:rPr>
          <w:w w:val="90"/>
        </w:rPr>
        <w:t>yellow</w:t>
      </w:r>
      <w:r>
        <w:rPr>
          <w:spacing w:val="-40"/>
          <w:w w:val="90"/>
        </w:rPr>
        <w:t> </w:t>
      </w:r>
      <w:r>
        <w:rPr>
          <w:w w:val="90"/>
        </w:rPr>
        <w:t>sand,</w:t>
      </w:r>
      <w:r>
        <w:rPr>
          <w:spacing w:val="-40"/>
          <w:w w:val="90"/>
        </w:rPr>
        <w:t> </w:t>
      </w:r>
      <w:r>
        <w:rPr>
          <w:w w:val="90"/>
        </w:rPr>
        <w:t>there</w:t>
      </w:r>
      <w:r>
        <w:rPr>
          <w:spacing w:val="-40"/>
          <w:w w:val="90"/>
        </w:rPr>
        <w:t> </w:t>
      </w:r>
      <w:r>
        <w:rPr>
          <w:w w:val="90"/>
        </w:rPr>
        <w:t>is</w:t>
      </w:r>
      <w:r>
        <w:rPr>
          <w:spacing w:val="-37"/>
          <w:w w:val="90"/>
        </w:rPr>
        <w:t> </w:t>
      </w:r>
      <w:r>
        <w:rPr>
          <w:w w:val="90"/>
        </w:rPr>
        <w:t>no</w:t>
      </w:r>
      <w:r>
        <w:rPr>
          <w:spacing w:val="-40"/>
          <w:w w:val="90"/>
        </w:rPr>
        <w:t> </w:t>
      </w:r>
      <w:r>
        <w:rPr>
          <w:w w:val="90"/>
        </w:rPr>
        <w:t>arable</w:t>
      </w:r>
      <w:r>
        <w:rPr>
          <w:spacing w:val="-40"/>
          <w:w w:val="90"/>
        </w:rPr>
        <w:t> </w:t>
      </w:r>
      <w:r>
        <w:rPr>
          <w:w w:val="90"/>
        </w:rPr>
        <w:t>land,</w:t>
      </w:r>
      <w:r>
        <w:rPr>
          <w:spacing w:val="-41"/>
          <w:w w:val="90"/>
        </w:rPr>
        <w:t> </w:t>
      </w:r>
      <w:r>
        <w:rPr>
          <w:w w:val="90"/>
        </w:rPr>
        <w:t>and</w:t>
      </w:r>
      <w:r>
        <w:rPr>
          <w:spacing w:val="-40"/>
          <w:w w:val="90"/>
        </w:rPr>
        <w:t> </w:t>
      </w:r>
      <w:r>
        <w:rPr>
          <w:w w:val="90"/>
        </w:rPr>
        <w:t>wasteland</w:t>
      </w:r>
      <w:r>
        <w:rPr>
          <w:spacing w:val="-39"/>
          <w:w w:val="90"/>
        </w:rPr>
        <w:t> </w:t>
      </w:r>
      <w:r>
        <w:rPr>
          <w:w w:val="90"/>
        </w:rPr>
        <w:t>can</w:t>
      </w:r>
      <w:r>
        <w:rPr>
          <w:spacing w:val="-39"/>
          <w:w w:val="90"/>
        </w:rPr>
        <w:t> </w:t>
      </w:r>
      <w:r>
        <w:rPr>
          <w:w w:val="90"/>
        </w:rPr>
        <w:t>be fully</w:t>
      </w:r>
      <w:r>
        <w:rPr>
          <w:spacing w:val="-27"/>
          <w:w w:val="90"/>
        </w:rPr>
        <w:t> </w:t>
      </w:r>
      <w:r>
        <w:rPr>
          <w:w w:val="90"/>
        </w:rPr>
        <w:t>utilized,</w:t>
      </w:r>
      <w:r>
        <w:rPr>
          <w:spacing w:val="-27"/>
          <w:w w:val="90"/>
        </w:rPr>
        <w:t> </w:t>
      </w:r>
      <w:r>
        <w:rPr>
          <w:w w:val="90"/>
        </w:rPr>
        <w:t>but</w:t>
      </w:r>
      <w:r>
        <w:rPr>
          <w:spacing w:val="-25"/>
          <w:w w:val="90"/>
        </w:rPr>
        <w:t> </w:t>
      </w:r>
      <w:r>
        <w:rPr>
          <w:w w:val="90"/>
        </w:rPr>
        <w:t>it</w:t>
      </w:r>
      <w:r>
        <w:rPr>
          <w:spacing w:val="-24"/>
          <w:w w:val="90"/>
        </w:rPr>
        <w:t> </w:t>
      </w:r>
      <w:r>
        <w:rPr>
          <w:w w:val="90"/>
        </w:rPr>
        <w:t>should</w:t>
      </w:r>
      <w:r>
        <w:rPr>
          <w:spacing w:val="-27"/>
          <w:w w:val="90"/>
        </w:rPr>
        <w:t> </w:t>
      </w:r>
      <w:r>
        <w:rPr>
          <w:w w:val="90"/>
        </w:rPr>
        <w:t>be</w:t>
      </w:r>
      <w:r>
        <w:rPr>
          <w:spacing w:val="-25"/>
          <w:w w:val="90"/>
        </w:rPr>
        <w:t> </w:t>
      </w:r>
      <w:r>
        <w:rPr>
          <w:w w:val="90"/>
        </w:rPr>
        <w:t>in</w:t>
      </w:r>
      <w:r>
        <w:rPr>
          <w:spacing w:val="-24"/>
          <w:w w:val="90"/>
        </w:rPr>
        <w:t> </w:t>
      </w:r>
      <w:r>
        <w:rPr>
          <w:w w:val="90"/>
        </w:rPr>
        <w:t>a</w:t>
      </w:r>
      <w:r>
        <w:rPr>
          <w:spacing w:val="-26"/>
          <w:w w:val="90"/>
        </w:rPr>
        <w:t> </w:t>
      </w:r>
      <w:r>
        <w:rPr>
          <w:w w:val="90"/>
        </w:rPr>
        <w:t>desert</w:t>
      </w:r>
      <w:r>
        <w:rPr>
          <w:spacing w:val="-27"/>
          <w:w w:val="90"/>
        </w:rPr>
        <w:t> </w:t>
      </w:r>
      <w:r>
        <w:rPr>
          <w:w w:val="90"/>
        </w:rPr>
        <w:t>area,</w:t>
      </w:r>
      <w:r>
        <w:rPr>
          <w:spacing w:val="-26"/>
          <w:w w:val="90"/>
        </w:rPr>
        <w:t> </w:t>
      </w:r>
      <w:r>
        <w:rPr>
          <w:w w:val="90"/>
        </w:rPr>
        <w:t>and</w:t>
      </w:r>
      <w:r>
        <w:rPr>
          <w:spacing w:val="-26"/>
          <w:w w:val="90"/>
        </w:rPr>
        <w:t> </w:t>
      </w:r>
      <w:r>
        <w:rPr>
          <w:w w:val="90"/>
        </w:rPr>
        <w:t>the</w:t>
      </w:r>
      <w:r>
        <w:rPr>
          <w:spacing w:val="-26"/>
          <w:w w:val="90"/>
        </w:rPr>
        <w:t> </w:t>
      </w:r>
      <w:r>
        <w:rPr>
          <w:w w:val="90"/>
        </w:rPr>
        <w:t>station</w:t>
      </w:r>
      <w:r>
        <w:rPr>
          <w:spacing w:val="-27"/>
          <w:w w:val="90"/>
        </w:rPr>
        <w:t> </w:t>
      </w:r>
      <w:r>
        <w:rPr>
          <w:w w:val="90"/>
        </w:rPr>
        <w:t>should</w:t>
      </w:r>
      <w:r>
        <w:rPr>
          <w:spacing w:val="-26"/>
          <w:w w:val="90"/>
        </w:rPr>
        <w:t> </w:t>
      </w:r>
      <w:r>
        <w:rPr>
          <w:w w:val="90"/>
        </w:rPr>
        <w:t>take</w:t>
      </w:r>
      <w:r>
        <w:rPr>
          <w:spacing w:val="-24"/>
          <w:w w:val="90"/>
        </w:rPr>
        <w:t> </w:t>
      </w:r>
      <w:r>
        <w:rPr>
          <w:w w:val="90"/>
        </w:rPr>
        <w:t>measures</w:t>
      </w:r>
      <w:r>
        <w:rPr>
          <w:spacing w:val="-25"/>
          <w:w w:val="90"/>
        </w:rPr>
        <w:t> </w:t>
      </w:r>
      <w:r>
        <w:rPr>
          <w:w w:val="90"/>
        </w:rPr>
        <w:t>to</w:t>
      </w:r>
      <w:r>
        <w:rPr>
          <w:spacing w:val="-25"/>
          <w:w w:val="90"/>
        </w:rPr>
        <w:t> </w:t>
      </w:r>
      <w:r>
        <w:rPr>
          <w:w w:val="90"/>
        </w:rPr>
        <w:t>prevent sand.</w:t>
      </w:r>
      <w:r>
        <w:rPr>
          <w:spacing w:val="-34"/>
          <w:w w:val="90"/>
        </w:rPr>
        <w:t> </w:t>
      </w:r>
      <w:r>
        <w:rPr>
          <w:w w:val="90"/>
        </w:rPr>
        <w:t>The</w:t>
      </w:r>
      <w:r>
        <w:rPr>
          <w:spacing w:val="-29"/>
          <w:w w:val="90"/>
        </w:rPr>
        <w:t> </w:t>
      </w:r>
      <w:r>
        <w:rPr>
          <w:w w:val="90"/>
        </w:rPr>
        <w:t>contest</w:t>
      </w:r>
      <w:r>
        <w:rPr>
          <w:spacing w:val="-31"/>
          <w:w w:val="90"/>
        </w:rPr>
        <w:t> </w:t>
      </w:r>
      <w:r>
        <w:rPr>
          <w:w w:val="90"/>
        </w:rPr>
        <w:t>question</w:t>
      </w:r>
      <w:r>
        <w:rPr>
          <w:spacing w:val="-32"/>
          <w:w w:val="90"/>
        </w:rPr>
        <w:t> </w:t>
      </w:r>
      <w:r>
        <w:rPr>
          <w:w w:val="90"/>
        </w:rPr>
        <w:t>does</w:t>
      </w:r>
      <w:r>
        <w:rPr>
          <w:spacing w:val="-30"/>
          <w:w w:val="90"/>
        </w:rPr>
        <w:t> </w:t>
      </w:r>
      <w:r>
        <w:rPr>
          <w:w w:val="90"/>
        </w:rPr>
        <w:t>not</w:t>
      </w:r>
      <w:r>
        <w:rPr>
          <w:spacing w:val="-30"/>
          <w:w w:val="90"/>
        </w:rPr>
        <w:t> </w:t>
      </w:r>
      <w:r>
        <w:rPr>
          <w:w w:val="90"/>
        </w:rPr>
        <w:t>indicate</w:t>
      </w:r>
      <w:r>
        <w:rPr>
          <w:spacing w:val="-31"/>
          <w:w w:val="90"/>
        </w:rPr>
        <w:t> </w:t>
      </w:r>
      <w:r>
        <w:rPr>
          <w:w w:val="90"/>
        </w:rPr>
        <w:t>whether</w:t>
      </w:r>
      <w:r>
        <w:rPr>
          <w:spacing w:val="-31"/>
          <w:w w:val="90"/>
        </w:rPr>
        <w:t> </w:t>
      </w:r>
      <w:r>
        <w:rPr>
          <w:w w:val="90"/>
        </w:rPr>
        <w:t>area</w:t>
      </w:r>
      <w:r>
        <w:rPr>
          <w:spacing w:val="-37"/>
          <w:w w:val="90"/>
        </w:rPr>
        <w:t> </w:t>
      </w:r>
      <w:r>
        <w:rPr>
          <w:w w:val="90"/>
        </w:rPr>
        <w:t>A</w:t>
      </w:r>
      <w:r>
        <w:rPr>
          <w:spacing w:val="-32"/>
          <w:w w:val="90"/>
        </w:rPr>
        <w:t> </w:t>
      </w:r>
      <w:r>
        <w:rPr>
          <w:w w:val="90"/>
        </w:rPr>
        <w:t>is</w:t>
      </w:r>
      <w:r>
        <w:rPr>
          <w:spacing w:val="-30"/>
          <w:w w:val="90"/>
        </w:rPr>
        <w:t> </w:t>
      </w:r>
      <w:r>
        <w:rPr>
          <w:w w:val="90"/>
        </w:rPr>
        <w:t>in</w:t>
      </w:r>
      <w:r>
        <w:rPr>
          <w:spacing w:val="-29"/>
          <w:w w:val="90"/>
        </w:rPr>
        <w:t> </w:t>
      </w:r>
      <w:r>
        <w:rPr>
          <w:w w:val="90"/>
        </w:rPr>
        <w:t>a</w:t>
      </w:r>
      <w:r>
        <w:rPr>
          <w:spacing w:val="-30"/>
          <w:w w:val="90"/>
        </w:rPr>
        <w:t> </w:t>
      </w:r>
      <w:r>
        <w:rPr>
          <w:w w:val="90"/>
        </w:rPr>
        <w:t>windy</w:t>
      </w:r>
      <w:r>
        <w:rPr>
          <w:spacing w:val="-29"/>
          <w:w w:val="90"/>
        </w:rPr>
        <w:t> </w:t>
      </w:r>
      <w:r>
        <w:rPr>
          <w:w w:val="90"/>
        </w:rPr>
        <w:t>or</w:t>
      </w:r>
      <w:r>
        <w:rPr>
          <w:spacing w:val="-29"/>
          <w:w w:val="90"/>
        </w:rPr>
        <w:t> </w:t>
      </w:r>
      <w:r>
        <w:rPr>
          <w:w w:val="90"/>
        </w:rPr>
        <w:t>mobile</w:t>
      </w:r>
      <w:r>
        <w:rPr>
          <w:spacing w:val="-30"/>
          <w:w w:val="90"/>
        </w:rPr>
        <w:t> </w:t>
      </w:r>
      <w:r>
        <w:rPr>
          <w:w w:val="90"/>
        </w:rPr>
        <w:t>desert</w:t>
      </w:r>
      <w:r>
        <w:rPr>
          <w:spacing w:val="-31"/>
          <w:w w:val="90"/>
        </w:rPr>
        <w:t> </w:t>
      </w:r>
      <w:r>
        <w:rPr>
          <w:w w:val="90"/>
        </w:rPr>
        <w:t>area. Suppose</w:t>
      </w:r>
      <w:r>
        <w:rPr>
          <w:spacing w:val="-31"/>
          <w:w w:val="90"/>
        </w:rPr>
        <w:t> </w:t>
      </w:r>
      <w:r>
        <w:rPr>
          <w:w w:val="90"/>
        </w:rPr>
        <w:t>area</w:t>
      </w:r>
      <w:r>
        <w:rPr>
          <w:spacing w:val="-38"/>
          <w:w w:val="90"/>
        </w:rPr>
        <w:t> </w:t>
      </w:r>
      <w:r>
        <w:rPr>
          <w:w w:val="90"/>
        </w:rPr>
        <w:t>A</w:t>
      </w:r>
      <w:r>
        <w:rPr>
          <w:spacing w:val="-36"/>
          <w:w w:val="90"/>
        </w:rPr>
        <w:t> </w:t>
      </w:r>
      <w:r>
        <w:rPr>
          <w:w w:val="90"/>
        </w:rPr>
        <w:t>Stations</w:t>
      </w:r>
      <w:r>
        <w:rPr>
          <w:spacing w:val="-31"/>
          <w:w w:val="90"/>
        </w:rPr>
        <w:t> </w:t>
      </w:r>
      <w:r>
        <w:rPr>
          <w:w w:val="90"/>
        </w:rPr>
        <w:t>can</w:t>
      </w:r>
      <w:r>
        <w:rPr>
          <w:spacing w:val="-29"/>
          <w:w w:val="90"/>
        </w:rPr>
        <w:t> </w:t>
      </w:r>
      <w:r>
        <w:rPr>
          <w:w w:val="90"/>
        </w:rPr>
        <w:t>be</w:t>
      </w:r>
      <w:r>
        <w:rPr>
          <w:spacing w:val="-31"/>
          <w:w w:val="90"/>
        </w:rPr>
        <w:t> </w:t>
      </w:r>
      <w:r>
        <w:rPr>
          <w:w w:val="90"/>
        </w:rPr>
        <w:t>built</w:t>
      </w:r>
      <w:r>
        <w:rPr>
          <w:spacing w:val="-32"/>
          <w:w w:val="90"/>
        </w:rPr>
        <w:t> </w:t>
      </w:r>
      <w:r>
        <w:rPr>
          <w:w w:val="90"/>
        </w:rPr>
        <w:t>at</w:t>
      </w:r>
      <w:r>
        <w:rPr>
          <w:spacing w:val="-31"/>
          <w:w w:val="90"/>
        </w:rPr>
        <w:t> </w:t>
      </w:r>
      <w:r>
        <w:rPr>
          <w:w w:val="90"/>
        </w:rPr>
        <w:t>a</w:t>
      </w:r>
      <w:r>
        <w:rPr>
          <w:spacing w:val="-30"/>
          <w:w w:val="90"/>
        </w:rPr>
        <w:t> </w:t>
      </w:r>
      <w:r>
        <w:rPr>
          <w:w w:val="90"/>
        </w:rPr>
        <w:t>suitable</w:t>
      </w:r>
      <w:r>
        <w:rPr>
          <w:spacing w:val="-32"/>
          <w:w w:val="90"/>
        </w:rPr>
        <w:t> </w:t>
      </w:r>
      <w:r>
        <w:rPr>
          <w:w w:val="90"/>
        </w:rPr>
        <w:t>location</w:t>
      </w:r>
      <w:r>
        <w:rPr>
          <w:spacing w:val="-32"/>
          <w:w w:val="90"/>
        </w:rPr>
        <w:t> </w:t>
      </w:r>
      <w:r>
        <w:rPr>
          <w:w w:val="90"/>
        </w:rPr>
        <w:t>in</w:t>
      </w:r>
      <w:r>
        <w:rPr>
          <w:spacing w:val="-29"/>
          <w:w w:val="90"/>
        </w:rPr>
        <w:t> </w:t>
      </w:r>
      <w:r>
        <w:rPr>
          <w:w w:val="90"/>
        </w:rPr>
        <w:t>area</w:t>
      </w:r>
      <w:r>
        <w:rPr>
          <w:spacing w:val="-37"/>
          <w:w w:val="90"/>
        </w:rPr>
        <w:t> </w:t>
      </w:r>
      <w:r>
        <w:rPr>
          <w:w w:val="90"/>
        </w:rPr>
        <w:t>A</w:t>
      </w:r>
      <w:r>
        <w:rPr>
          <w:spacing w:val="-36"/>
          <w:w w:val="90"/>
        </w:rPr>
        <w:t> </w:t>
      </w:r>
      <w:r>
        <w:rPr>
          <w:w w:val="90"/>
        </w:rPr>
        <w:t>that</w:t>
      </w:r>
      <w:r>
        <w:rPr>
          <w:spacing w:val="-31"/>
          <w:w w:val="90"/>
        </w:rPr>
        <w:t> </w:t>
      </w:r>
      <w:r>
        <w:rPr>
          <w:w w:val="90"/>
        </w:rPr>
        <w:t>is</w:t>
      </w:r>
      <w:r>
        <w:rPr>
          <w:spacing w:val="-29"/>
          <w:w w:val="90"/>
        </w:rPr>
        <w:t> </w:t>
      </w:r>
      <w:r>
        <w:rPr>
          <w:w w:val="90"/>
        </w:rPr>
        <w:t>neither</w:t>
      </w:r>
      <w:r>
        <w:rPr>
          <w:spacing w:val="-33"/>
          <w:w w:val="90"/>
        </w:rPr>
        <w:t> </w:t>
      </w:r>
      <w:r>
        <w:rPr>
          <w:w w:val="90"/>
        </w:rPr>
        <w:t>in</w:t>
      </w:r>
      <w:r>
        <w:rPr>
          <w:spacing w:val="-30"/>
          <w:w w:val="90"/>
        </w:rPr>
        <w:t> </w:t>
      </w:r>
      <w:r>
        <w:rPr>
          <w:w w:val="90"/>
        </w:rPr>
        <w:t>a</w:t>
      </w:r>
      <w:r>
        <w:rPr>
          <w:spacing w:val="-31"/>
          <w:w w:val="90"/>
        </w:rPr>
        <w:t> </w:t>
      </w:r>
      <w:r>
        <w:rPr>
          <w:w w:val="90"/>
        </w:rPr>
        <w:t>vent</w:t>
      </w:r>
      <w:r>
        <w:rPr>
          <w:spacing w:val="-30"/>
          <w:w w:val="90"/>
        </w:rPr>
        <w:t> </w:t>
      </w:r>
      <w:r>
        <w:rPr>
          <w:w w:val="90"/>
        </w:rPr>
        <w:t>or</w:t>
      </w:r>
      <w:r>
        <w:rPr>
          <w:spacing w:val="-30"/>
          <w:w w:val="90"/>
        </w:rPr>
        <w:t> </w:t>
      </w:r>
      <w:r>
        <w:rPr>
          <w:w w:val="90"/>
        </w:rPr>
        <w:t>in</w:t>
      </w:r>
      <w:r>
        <w:rPr>
          <w:spacing w:val="-30"/>
          <w:w w:val="90"/>
        </w:rPr>
        <w:t> </w:t>
      </w:r>
      <w:r>
        <w:rPr>
          <w:w w:val="90"/>
        </w:rPr>
        <w:t>a mobile</w:t>
      </w:r>
      <w:r>
        <w:rPr>
          <w:spacing w:val="-25"/>
          <w:w w:val="90"/>
        </w:rPr>
        <w:t> </w:t>
      </w:r>
      <w:r>
        <w:rPr>
          <w:w w:val="90"/>
        </w:rPr>
        <w:t>desert</w:t>
      </w:r>
      <w:r>
        <w:rPr>
          <w:spacing w:val="-24"/>
          <w:w w:val="90"/>
        </w:rPr>
        <w:t> </w:t>
      </w:r>
      <w:r>
        <w:rPr>
          <w:w w:val="90"/>
        </w:rPr>
        <w:t>area.</w:t>
      </w:r>
      <w:r>
        <w:rPr>
          <w:spacing w:val="-26"/>
          <w:w w:val="90"/>
        </w:rPr>
        <w:t> </w:t>
      </w:r>
      <w:r>
        <w:rPr>
          <w:w w:val="90"/>
        </w:rPr>
        <w:t>Since</w:t>
      </w:r>
      <w:r>
        <w:rPr>
          <w:spacing w:val="-21"/>
          <w:w w:val="90"/>
        </w:rPr>
        <w:t> </w:t>
      </w:r>
      <w:r>
        <w:rPr>
          <w:w w:val="90"/>
        </w:rPr>
        <w:t>the</w:t>
      </w:r>
      <w:r>
        <w:rPr>
          <w:spacing w:val="-25"/>
          <w:w w:val="90"/>
        </w:rPr>
        <w:t> </w:t>
      </w:r>
      <w:r>
        <w:rPr>
          <w:w w:val="90"/>
        </w:rPr>
        <w:t>area</w:t>
      </w:r>
      <w:r>
        <w:rPr>
          <w:spacing w:val="-22"/>
          <w:w w:val="90"/>
        </w:rPr>
        <w:t> </w:t>
      </w:r>
      <w:r>
        <w:rPr>
          <w:w w:val="90"/>
        </w:rPr>
        <w:t>is</w:t>
      </w:r>
      <w:r>
        <w:rPr>
          <w:spacing w:val="-25"/>
          <w:w w:val="90"/>
        </w:rPr>
        <w:t> </w:t>
      </w:r>
      <w:r>
        <w:rPr>
          <w:w w:val="90"/>
        </w:rPr>
        <w:t>in</w:t>
      </w:r>
      <w:r>
        <w:rPr>
          <w:spacing w:val="-23"/>
          <w:w w:val="90"/>
        </w:rPr>
        <w:t> </w:t>
      </w:r>
      <w:r>
        <w:rPr>
          <w:w w:val="90"/>
        </w:rPr>
        <w:t>the</w:t>
      </w:r>
      <w:r>
        <w:rPr>
          <w:spacing w:val="-22"/>
          <w:w w:val="90"/>
        </w:rPr>
        <w:t> </w:t>
      </w:r>
      <w:r>
        <w:rPr>
          <w:w w:val="90"/>
        </w:rPr>
        <w:t>internal</w:t>
      </w:r>
      <w:r>
        <w:rPr>
          <w:spacing w:val="-25"/>
          <w:w w:val="90"/>
        </w:rPr>
        <w:t> </w:t>
      </w:r>
      <w:r>
        <w:rPr>
          <w:w w:val="90"/>
        </w:rPr>
        <w:t>road</w:t>
      </w:r>
      <w:r>
        <w:rPr>
          <w:spacing w:val="-25"/>
          <w:w w:val="90"/>
        </w:rPr>
        <w:t> </w:t>
      </w:r>
      <w:r>
        <w:rPr>
          <w:w w:val="90"/>
        </w:rPr>
        <w:t>system</w:t>
      </w:r>
      <w:r>
        <w:rPr>
          <w:spacing w:val="-22"/>
          <w:w w:val="90"/>
        </w:rPr>
        <w:t> </w:t>
      </w:r>
      <w:r>
        <w:rPr>
          <w:w w:val="90"/>
        </w:rPr>
        <w:t>of</w:t>
      </w:r>
      <w:r>
        <w:rPr>
          <w:spacing w:val="-24"/>
          <w:w w:val="90"/>
        </w:rPr>
        <w:t> </w:t>
      </w:r>
      <w:r>
        <w:rPr>
          <w:w w:val="90"/>
        </w:rPr>
        <w:t>the</w:t>
      </w:r>
      <w:r>
        <w:rPr>
          <w:spacing w:val="-22"/>
          <w:w w:val="90"/>
        </w:rPr>
        <w:t> </w:t>
      </w:r>
      <w:r>
        <w:rPr>
          <w:w w:val="90"/>
        </w:rPr>
        <w:t>oilfield,</w:t>
      </w:r>
      <w:r>
        <w:rPr>
          <w:spacing w:val="-23"/>
          <w:w w:val="90"/>
        </w:rPr>
        <w:t> </w:t>
      </w:r>
      <w:r>
        <w:rPr>
          <w:w w:val="90"/>
        </w:rPr>
        <w:t>it</w:t>
      </w:r>
      <w:r>
        <w:rPr>
          <w:spacing w:val="-23"/>
          <w:w w:val="90"/>
        </w:rPr>
        <w:t> </w:t>
      </w:r>
      <w:r>
        <w:rPr>
          <w:w w:val="90"/>
        </w:rPr>
        <w:t>is</w:t>
      </w:r>
      <w:r>
        <w:rPr>
          <w:spacing w:val="-22"/>
          <w:w w:val="90"/>
        </w:rPr>
        <w:t> </w:t>
      </w:r>
      <w:r>
        <w:rPr>
          <w:w w:val="90"/>
        </w:rPr>
        <w:t>advisable</w:t>
      </w:r>
      <w:r>
        <w:rPr>
          <w:spacing w:val="-25"/>
          <w:w w:val="90"/>
        </w:rPr>
        <w:t> </w:t>
      </w:r>
      <w:r>
        <w:rPr>
          <w:w w:val="90"/>
        </w:rPr>
        <w:t>to give</w:t>
      </w:r>
      <w:r>
        <w:rPr>
          <w:spacing w:val="-17"/>
          <w:w w:val="90"/>
        </w:rPr>
        <w:t> </w:t>
      </w:r>
      <w:r>
        <w:rPr>
          <w:w w:val="90"/>
        </w:rPr>
        <w:t>priority</w:t>
      </w:r>
      <w:r>
        <w:rPr>
          <w:spacing w:val="-18"/>
          <w:w w:val="90"/>
        </w:rPr>
        <w:t> </w:t>
      </w:r>
      <w:r>
        <w:rPr>
          <w:w w:val="90"/>
        </w:rPr>
        <w:t>to</w:t>
      </w:r>
      <w:r>
        <w:rPr>
          <w:spacing w:val="-18"/>
          <w:w w:val="90"/>
        </w:rPr>
        <w:t> </w:t>
      </w:r>
      <w:r>
        <w:rPr>
          <w:w w:val="90"/>
        </w:rPr>
        <w:t>relying</w:t>
      </w:r>
      <w:r>
        <w:rPr>
          <w:spacing w:val="-22"/>
          <w:w w:val="90"/>
        </w:rPr>
        <w:t> </w:t>
      </w:r>
      <w:r>
        <w:rPr>
          <w:w w:val="90"/>
        </w:rPr>
        <w:t>on</w:t>
      </w:r>
      <w:r>
        <w:rPr>
          <w:spacing w:val="-20"/>
          <w:w w:val="90"/>
        </w:rPr>
        <w:t> </w:t>
      </w:r>
      <w:r>
        <w:rPr>
          <w:w w:val="90"/>
        </w:rPr>
        <w:t>existing</w:t>
      </w:r>
      <w:r>
        <w:rPr>
          <w:spacing w:val="-19"/>
          <w:w w:val="90"/>
        </w:rPr>
        <w:t> </w:t>
      </w:r>
      <w:r>
        <w:rPr>
          <w:w w:val="90"/>
        </w:rPr>
        <w:t>roads</w:t>
      </w:r>
      <w:r>
        <w:rPr>
          <w:spacing w:val="-23"/>
          <w:w w:val="90"/>
        </w:rPr>
        <w:t> </w:t>
      </w:r>
      <w:r>
        <w:rPr>
          <w:w w:val="90"/>
        </w:rPr>
        <w:t>in</w:t>
      </w:r>
      <w:r>
        <w:rPr>
          <w:spacing w:val="-20"/>
          <w:w w:val="90"/>
        </w:rPr>
        <w:t> </w:t>
      </w:r>
      <w:r>
        <w:rPr>
          <w:w w:val="90"/>
        </w:rPr>
        <w:t>order</w:t>
      </w:r>
      <w:r>
        <w:rPr>
          <w:spacing w:val="-22"/>
          <w:w w:val="90"/>
        </w:rPr>
        <w:t> </w:t>
      </w:r>
      <w:r>
        <w:rPr>
          <w:w w:val="90"/>
        </w:rPr>
        <w:t>to</w:t>
      </w:r>
      <w:r>
        <w:rPr>
          <w:spacing w:val="-18"/>
          <w:w w:val="90"/>
        </w:rPr>
        <w:t> </w:t>
      </w:r>
      <w:r>
        <w:rPr>
          <w:w w:val="90"/>
        </w:rPr>
        <w:t>facilitate</w:t>
      </w:r>
      <w:r>
        <w:rPr>
          <w:spacing w:val="-20"/>
          <w:w w:val="90"/>
        </w:rPr>
        <w:t> </w:t>
      </w:r>
      <w:r>
        <w:rPr>
          <w:w w:val="90"/>
        </w:rPr>
        <w:t>transportation.</w:t>
      </w:r>
    </w:p>
    <w:p>
      <w:pPr>
        <w:spacing w:after="0" w:line="232" w:lineRule="auto"/>
        <w:sectPr>
          <w:pgSz w:w="11910" w:h="16840"/>
          <w:pgMar w:header="892" w:footer="0" w:top="1360" w:bottom="280" w:left="1000" w:right="760"/>
        </w:sectPr>
      </w:pPr>
    </w:p>
    <w:p>
      <w:pPr>
        <w:pStyle w:val="BodyText"/>
        <w:spacing w:line="232" w:lineRule="auto" w:before="71"/>
        <w:ind w:right="1006"/>
      </w:pPr>
      <w:r>
        <w:rPr>
          <w:w w:val="90"/>
        </w:rPr>
        <w:t>In</w:t>
      </w:r>
      <w:r>
        <w:rPr>
          <w:spacing w:val="-18"/>
          <w:w w:val="90"/>
        </w:rPr>
        <w:t> </w:t>
      </w:r>
      <w:r>
        <w:rPr>
          <w:w w:val="90"/>
        </w:rPr>
        <w:t>terms</w:t>
      </w:r>
      <w:r>
        <w:rPr>
          <w:spacing w:val="-17"/>
          <w:w w:val="90"/>
        </w:rPr>
        <w:t> </w:t>
      </w:r>
      <w:r>
        <w:rPr>
          <w:w w:val="90"/>
        </w:rPr>
        <w:t>of</w:t>
      </w:r>
      <w:r>
        <w:rPr>
          <w:spacing w:val="-18"/>
          <w:w w:val="90"/>
        </w:rPr>
        <w:t> </w:t>
      </w:r>
      <w:r>
        <w:rPr>
          <w:w w:val="90"/>
        </w:rPr>
        <w:t>station</w:t>
      </w:r>
      <w:r>
        <w:rPr>
          <w:spacing w:val="-18"/>
          <w:w w:val="90"/>
        </w:rPr>
        <w:t> </w:t>
      </w:r>
      <w:r>
        <w:rPr>
          <w:w w:val="90"/>
        </w:rPr>
        <w:t>function,</w:t>
      </w:r>
      <w:r>
        <w:rPr>
          <w:spacing w:val="-18"/>
          <w:w w:val="90"/>
        </w:rPr>
        <w:t> </w:t>
      </w:r>
      <w:r>
        <w:rPr>
          <w:w w:val="90"/>
        </w:rPr>
        <w:t>combining</w:t>
      </w:r>
      <w:r>
        <w:rPr>
          <w:spacing w:val="-18"/>
          <w:w w:val="90"/>
        </w:rPr>
        <w:t> </w:t>
      </w:r>
      <w:r>
        <w:rPr>
          <w:w w:val="90"/>
        </w:rPr>
        <w:t>the</w:t>
      </w:r>
      <w:r>
        <w:rPr>
          <w:spacing w:val="-18"/>
          <w:w w:val="90"/>
        </w:rPr>
        <w:t> </w:t>
      </w:r>
      <w:r>
        <w:rPr>
          <w:w w:val="90"/>
        </w:rPr>
        <w:t>overall</w:t>
      </w:r>
      <w:r>
        <w:rPr>
          <w:spacing w:val="-17"/>
          <w:w w:val="90"/>
        </w:rPr>
        <w:t> </w:t>
      </w:r>
      <w:r>
        <w:rPr>
          <w:w w:val="90"/>
        </w:rPr>
        <w:t>gathering</w:t>
      </w:r>
      <w:r>
        <w:rPr>
          <w:spacing w:val="-18"/>
          <w:w w:val="90"/>
        </w:rPr>
        <w:t> </w:t>
      </w:r>
      <w:r>
        <w:rPr>
          <w:w w:val="90"/>
        </w:rPr>
        <w:t>and</w:t>
      </w:r>
      <w:r>
        <w:rPr>
          <w:spacing w:val="-18"/>
          <w:w w:val="90"/>
        </w:rPr>
        <w:t> </w:t>
      </w:r>
      <w:r>
        <w:rPr>
          <w:w w:val="90"/>
        </w:rPr>
        <w:t>transportation</w:t>
      </w:r>
      <w:r>
        <w:rPr>
          <w:spacing w:val="-19"/>
          <w:w w:val="90"/>
        </w:rPr>
        <w:t> </w:t>
      </w:r>
      <w:r>
        <w:rPr>
          <w:w w:val="90"/>
        </w:rPr>
        <w:t>process technology</w:t>
      </w:r>
      <w:r>
        <w:rPr>
          <w:spacing w:val="-22"/>
          <w:w w:val="90"/>
        </w:rPr>
        <w:t> </w:t>
      </w:r>
      <w:r>
        <w:rPr>
          <w:w w:val="90"/>
        </w:rPr>
        <w:t>of</w:t>
      </w:r>
      <w:r>
        <w:rPr>
          <w:spacing w:val="-23"/>
          <w:w w:val="90"/>
        </w:rPr>
        <w:t> </w:t>
      </w:r>
      <w:r>
        <w:rPr>
          <w:w w:val="90"/>
        </w:rPr>
        <w:t>area</w:t>
      </w:r>
      <w:r>
        <w:rPr>
          <w:spacing w:val="-27"/>
          <w:w w:val="90"/>
        </w:rPr>
        <w:t> </w:t>
      </w:r>
      <w:r>
        <w:rPr>
          <w:w w:val="90"/>
        </w:rPr>
        <w:t>A,</w:t>
      </w:r>
      <w:r>
        <w:rPr>
          <w:spacing w:val="-19"/>
          <w:w w:val="90"/>
        </w:rPr>
        <w:t> </w:t>
      </w:r>
      <w:r>
        <w:rPr>
          <w:w w:val="90"/>
        </w:rPr>
        <w:t>the</w:t>
      </w:r>
      <w:r>
        <w:rPr>
          <w:spacing w:val="-20"/>
          <w:w w:val="90"/>
        </w:rPr>
        <w:t> </w:t>
      </w:r>
      <w:r>
        <w:rPr>
          <w:w w:val="90"/>
        </w:rPr>
        <w:t>construction</w:t>
      </w:r>
      <w:r>
        <w:rPr>
          <w:spacing w:val="-23"/>
          <w:w w:val="90"/>
        </w:rPr>
        <w:t> </w:t>
      </w:r>
      <w:r>
        <w:rPr>
          <w:w w:val="90"/>
        </w:rPr>
        <w:t>scale</w:t>
      </w:r>
      <w:r>
        <w:rPr>
          <w:spacing w:val="-21"/>
          <w:w w:val="90"/>
        </w:rPr>
        <w:t> </w:t>
      </w:r>
      <w:r>
        <w:rPr>
          <w:w w:val="90"/>
        </w:rPr>
        <w:t>of</w:t>
      </w:r>
      <w:r>
        <w:rPr>
          <w:spacing w:val="-20"/>
          <w:w w:val="90"/>
        </w:rPr>
        <w:t> </w:t>
      </w:r>
      <w:r>
        <w:rPr>
          <w:w w:val="90"/>
        </w:rPr>
        <w:t>area</w:t>
      </w:r>
      <w:r>
        <w:rPr>
          <w:spacing w:val="-29"/>
          <w:w w:val="90"/>
        </w:rPr>
        <w:t> </w:t>
      </w:r>
      <w:r>
        <w:rPr>
          <w:w w:val="90"/>
        </w:rPr>
        <w:t>A</w:t>
      </w:r>
      <w:r>
        <w:rPr>
          <w:spacing w:val="-26"/>
          <w:w w:val="90"/>
        </w:rPr>
        <w:t> </w:t>
      </w:r>
      <w:r>
        <w:rPr>
          <w:w w:val="90"/>
        </w:rPr>
        <w:t>and</w:t>
      </w:r>
      <w:r>
        <w:rPr>
          <w:spacing w:val="-22"/>
          <w:w w:val="90"/>
        </w:rPr>
        <w:t> </w:t>
      </w:r>
      <w:r>
        <w:rPr>
          <w:w w:val="90"/>
        </w:rPr>
        <w:t>the</w:t>
      </w:r>
      <w:r>
        <w:rPr>
          <w:spacing w:val="-21"/>
          <w:w w:val="90"/>
        </w:rPr>
        <w:t> </w:t>
      </w:r>
      <w:r>
        <w:rPr>
          <w:w w:val="90"/>
        </w:rPr>
        <w:t>area</w:t>
      </w:r>
      <w:r>
        <w:rPr>
          <w:spacing w:val="-21"/>
          <w:w w:val="90"/>
        </w:rPr>
        <w:t> </w:t>
      </w:r>
      <w:r>
        <w:rPr>
          <w:w w:val="90"/>
        </w:rPr>
        <w:t>of</w:t>
      </w:r>
      <w:r>
        <w:rPr>
          <w:spacing w:val="-21"/>
          <w:w w:val="90"/>
        </w:rPr>
        <w:t> </w:t>
      </w:r>
      <w:r>
        <w:rPr>
          <w:w w:val="90"/>
        </w:rPr>
        <w:t>area</w:t>
      </w:r>
      <w:r>
        <w:rPr>
          <w:spacing w:val="-28"/>
          <w:w w:val="90"/>
        </w:rPr>
        <w:t> </w:t>
      </w:r>
      <w:r>
        <w:rPr>
          <w:w w:val="90"/>
        </w:rPr>
        <w:t>A,</w:t>
      </w:r>
      <w:r>
        <w:rPr>
          <w:spacing w:val="-20"/>
          <w:w w:val="90"/>
        </w:rPr>
        <w:t> </w:t>
      </w:r>
      <w:r>
        <w:rPr>
          <w:w w:val="90"/>
        </w:rPr>
        <w:t>and</w:t>
      </w:r>
      <w:r>
        <w:rPr>
          <w:spacing w:val="-23"/>
          <w:w w:val="90"/>
        </w:rPr>
        <w:t> </w:t>
      </w:r>
      <w:r>
        <w:rPr>
          <w:w w:val="90"/>
        </w:rPr>
        <w:t>following</w:t>
      </w:r>
      <w:r>
        <w:rPr>
          <w:spacing w:val="-20"/>
          <w:w w:val="90"/>
        </w:rPr>
        <w:t> </w:t>
      </w:r>
      <w:r>
        <w:rPr>
          <w:w w:val="90"/>
        </w:rPr>
        <w:t>the principle</w:t>
      </w:r>
      <w:r>
        <w:rPr>
          <w:spacing w:val="-15"/>
          <w:w w:val="90"/>
        </w:rPr>
        <w:t> </w:t>
      </w:r>
      <w:r>
        <w:rPr>
          <w:w w:val="90"/>
        </w:rPr>
        <w:t>that</w:t>
      </w:r>
      <w:r>
        <w:rPr>
          <w:spacing w:val="-12"/>
          <w:w w:val="90"/>
        </w:rPr>
        <w:t> </w:t>
      </w:r>
      <w:r>
        <w:rPr>
          <w:w w:val="90"/>
        </w:rPr>
        <w:t>oil,</w:t>
      </w:r>
      <w:r>
        <w:rPr>
          <w:spacing w:val="-14"/>
          <w:w w:val="90"/>
        </w:rPr>
        <w:t> </w:t>
      </w:r>
      <w:r>
        <w:rPr>
          <w:w w:val="90"/>
        </w:rPr>
        <w:t>gas,</w:t>
      </w:r>
      <w:r>
        <w:rPr>
          <w:spacing w:val="-11"/>
          <w:w w:val="90"/>
        </w:rPr>
        <w:t> </w:t>
      </w:r>
      <w:r>
        <w:rPr>
          <w:w w:val="90"/>
        </w:rPr>
        <w:t>and</w:t>
      </w:r>
      <w:r>
        <w:rPr>
          <w:spacing w:val="-14"/>
          <w:w w:val="90"/>
        </w:rPr>
        <w:t> </w:t>
      </w:r>
      <w:r>
        <w:rPr>
          <w:w w:val="90"/>
        </w:rPr>
        <w:t>water</w:t>
      </w:r>
      <w:r>
        <w:rPr>
          <w:spacing w:val="-12"/>
          <w:w w:val="90"/>
        </w:rPr>
        <w:t> </w:t>
      </w:r>
      <w:r>
        <w:rPr>
          <w:w w:val="90"/>
        </w:rPr>
        <w:t>treatment</w:t>
      </w:r>
      <w:r>
        <w:rPr>
          <w:spacing w:val="-15"/>
          <w:w w:val="90"/>
        </w:rPr>
        <w:t> </w:t>
      </w:r>
      <w:r>
        <w:rPr>
          <w:w w:val="90"/>
        </w:rPr>
        <w:t>stations</w:t>
      </w:r>
      <w:r>
        <w:rPr>
          <w:spacing w:val="-13"/>
          <w:w w:val="90"/>
        </w:rPr>
        <w:t> </w:t>
      </w:r>
      <w:r>
        <w:rPr>
          <w:w w:val="90"/>
        </w:rPr>
        <w:t>should</w:t>
      </w:r>
      <w:r>
        <w:rPr>
          <w:spacing w:val="-14"/>
          <w:w w:val="90"/>
        </w:rPr>
        <w:t> </w:t>
      </w:r>
      <w:r>
        <w:rPr>
          <w:w w:val="90"/>
        </w:rPr>
        <w:t>be</w:t>
      </w:r>
      <w:r>
        <w:rPr>
          <w:spacing w:val="-12"/>
          <w:w w:val="90"/>
        </w:rPr>
        <w:t> </w:t>
      </w:r>
      <w:r>
        <w:rPr>
          <w:w w:val="90"/>
        </w:rPr>
        <w:t>jointly</w:t>
      </w:r>
      <w:r>
        <w:rPr>
          <w:spacing w:val="-13"/>
          <w:w w:val="90"/>
        </w:rPr>
        <w:t> </w:t>
      </w:r>
      <w:r>
        <w:rPr>
          <w:w w:val="90"/>
        </w:rPr>
        <w:t>constructed</w:t>
      </w:r>
      <w:r>
        <w:rPr>
          <w:spacing w:val="-16"/>
          <w:w w:val="90"/>
        </w:rPr>
        <w:t> </w:t>
      </w:r>
      <w:r>
        <w:rPr>
          <w:w w:val="90"/>
        </w:rPr>
        <w:t>in</w:t>
      </w:r>
      <w:r>
        <w:rPr>
          <w:spacing w:val="-12"/>
          <w:w w:val="90"/>
        </w:rPr>
        <w:t> </w:t>
      </w:r>
      <w:r>
        <w:rPr>
          <w:w w:val="90"/>
        </w:rPr>
        <w:t>terms</w:t>
      </w:r>
      <w:r>
        <w:rPr>
          <w:spacing w:val="-13"/>
          <w:w w:val="90"/>
        </w:rPr>
        <w:t> </w:t>
      </w:r>
      <w:r>
        <w:rPr>
          <w:w w:val="90"/>
        </w:rPr>
        <w:t>of technology, they should be built with both oil and gas. A joint station with water treatment function</w:t>
      </w:r>
      <w:r>
        <w:rPr>
          <w:spacing w:val="-15"/>
          <w:w w:val="90"/>
        </w:rPr>
        <w:t> </w:t>
      </w:r>
      <w:r>
        <w:rPr>
          <w:w w:val="90"/>
        </w:rPr>
        <w:t>can</w:t>
      </w:r>
      <w:r>
        <w:rPr>
          <w:spacing w:val="-9"/>
          <w:w w:val="90"/>
        </w:rPr>
        <w:t> </w:t>
      </w:r>
      <w:r>
        <w:rPr>
          <w:w w:val="90"/>
        </w:rPr>
        <w:t>be</w:t>
      </w:r>
      <w:r>
        <w:rPr>
          <w:spacing w:val="-11"/>
          <w:w w:val="90"/>
        </w:rPr>
        <w:t> </w:t>
      </w:r>
      <w:r>
        <w:rPr>
          <w:w w:val="90"/>
        </w:rPr>
        <w:t>constructed</w:t>
      </w:r>
      <w:r>
        <w:rPr>
          <w:spacing w:val="-17"/>
          <w:w w:val="90"/>
        </w:rPr>
        <w:t> </w:t>
      </w:r>
      <w:r>
        <w:rPr>
          <w:w w:val="90"/>
        </w:rPr>
        <w:t>only</w:t>
      </w:r>
      <w:r>
        <w:rPr>
          <w:spacing w:val="-9"/>
          <w:w w:val="90"/>
        </w:rPr>
        <w:t> </w:t>
      </w:r>
      <w:r>
        <w:rPr>
          <w:w w:val="90"/>
        </w:rPr>
        <w:t>one.</w:t>
      </w:r>
    </w:p>
    <w:p>
      <w:pPr>
        <w:pStyle w:val="Heading1"/>
        <w:numPr>
          <w:ilvl w:val="2"/>
          <w:numId w:val="9"/>
        </w:numPr>
        <w:tabs>
          <w:tab w:pos="1340" w:val="left" w:leader="none"/>
        </w:tabs>
        <w:spacing w:line="240" w:lineRule="auto" w:before="3" w:after="0"/>
        <w:ind w:left="1340" w:right="0" w:hanging="541"/>
        <w:jc w:val="left"/>
      </w:pPr>
      <w:r>
        <w:rPr/>
        <w:t>Optimization of Gathering Pipeline Network</w:t>
      </w:r>
      <w:r>
        <w:rPr>
          <w:spacing w:val="-4"/>
        </w:rPr>
        <w:t> </w:t>
      </w:r>
      <w:r>
        <w:rPr/>
        <w:t>Layout</w:t>
      </w:r>
    </w:p>
    <w:p>
      <w:pPr>
        <w:pStyle w:val="BodyText"/>
        <w:spacing w:line="232" w:lineRule="auto" w:before="28"/>
        <w:ind w:right="1006"/>
      </w:pPr>
      <w:r>
        <w:rPr>
          <w:w w:val="90"/>
        </w:rPr>
        <w:t>In order to reasonably determine the structural layout of the oil and gas gathering</w:t>
      </w:r>
      <w:r>
        <w:rPr>
          <w:spacing w:val="-39"/>
          <w:w w:val="90"/>
        </w:rPr>
        <w:t> </w:t>
      </w:r>
      <w:r>
        <w:rPr>
          <w:w w:val="90"/>
        </w:rPr>
        <w:t>and </w:t>
      </w:r>
      <w:r>
        <w:rPr>
          <w:w w:val="85"/>
        </w:rPr>
        <w:t>transportation pipeline network, with the output distance between well stations as the objective </w:t>
      </w:r>
      <w:r>
        <w:rPr>
          <w:w w:val="90"/>
        </w:rPr>
        <w:t>function, the connection relationship between well stations and the joint station site as optimization</w:t>
      </w:r>
      <w:r>
        <w:rPr>
          <w:spacing w:val="-7"/>
          <w:w w:val="90"/>
        </w:rPr>
        <w:t> </w:t>
      </w:r>
      <w:r>
        <w:rPr>
          <w:w w:val="90"/>
        </w:rPr>
        <w:t>variables,</w:t>
      </w:r>
      <w:r>
        <w:rPr>
          <w:spacing w:val="-5"/>
          <w:w w:val="90"/>
        </w:rPr>
        <w:t> </w:t>
      </w:r>
      <w:r>
        <w:rPr>
          <w:w w:val="90"/>
        </w:rPr>
        <w:t>a</w:t>
      </w:r>
      <w:r>
        <w:rPr>
          <w:spacing w:val="-3"/>
          <w:w w:val="90"/>
        </w:rPr>
        <w:t> </w:t>
      </w:r>
      <w:r>
        <w:rPr>
          <w:w w:val="90"/>
        </w:rPr>
        <w:t>well</w:t>
      </w:r>
      <w:r>
        <w:rPr>
          <w:spacing w:val="-2"/>
          <w:w w:val="90"/>
        </w:rPr>
        <w:t> </w:t>
      </w:r>
      <w:r>
        <w:rPr>
          <w:w w:val="90"/>
        </w:rPr>
        <w:t>group</w:t>
      </w:r>
      <w:r>
        <w:rPr>
          <w:spacing w:val="-2"/>
          <w:w w:val="90"/>
        </w:rPr>
        <w:t> </w:t>
      </w:r>
      <w:r>
        <w:rPr>
          <w:w w:val="90"/>
        </w:rPr>
        <w:t>optimization</w:t>
      </w:r>
      <w:r>
        <w:rPr>
          <w:spacing w:val="-6"/>
          <w:w w:val="90"/>
        </w:rPr>
        <w:t> </w:t>
      </w:r>
      <w:r>
        <w:rPr>
          <w:w w:val="90"/>
        </w:rPr>
        <w:t>model</w:t>
      </w:r>
      <w:r>
        <w:rPr>
          <w:spacing w:val="-5"/>
          <w:w w:val="90"/>
        </w:rPr>
        <w:t> </w:t>
      </w:r>
      <w:r>
        <w:rPr>
          <w:w w:val="90"/>
        </w:rPr>
        <w:t>was</w:t>
      </w:r>
      <w:r>
        <w:rPr>
          <w:spacing w:val="-4"/>
          <w:w w:val="90"/>
        </w:rPr>
        <w:t> </w:t>
      </w:r>
      <w:r>
        <w:rPr>
          <w:w w:val="90"/>
        </w:rPr>
        <w:t>established.</w:t>
      </w:r>
      <w:r>
        <w:rPr>
          <w:spacing w:val="-6"/>
          <w:w w:val="90"/>
        </w:rPr>
        <w:t> </w:t>
      </w:r>
      <w:r>
        <w:rPr>
          <w:w w:val="90"/>
        </w:rPr>
        <w:t>Small</w:t>
      </w:r>
      <w:r>
        <w:rPr>
          <w:spacing w:val="-2"/>
          <w:w w:val="90"/>
        </w:rPr>
        <w:t> </w:t>
      </w:r>
      <w:r>
        <w:rPr>
          <w:w w:val="90"/>
        </w:rPr>
        <w:t>window</w:t>
      </w:r>
      <w:r>
        <w:rPr>
          <w:spacing w:val="-5"/>
          <w:w w:val="90"/>
        </w:rPr>
        <w:t> </w:t>
      </w:r>
      <w:r>
        <w:rPr>
          <w:w w:val="90"/>
        </w:rPr>
        <w:t>ant colony</w:t>
      </w:r>
      <w:r>
        <w:rPr>
          <w:spacing w:val="-33"/>
          <w:w w:val="90"/>
        </w:rPr>
        <w:t> </w:t>
      </w:r>
      <w:r>
        <w:rPr>
          <w:w w:val="90"/>
        </w:rPr>
        <w:t>algorithm</w:t>
      </w:r>
      <w:r>
        <w:rPr>
          <w:spacing w:val="-33"/>
          <w:w w:val="90"/>
        </w:rPr>
        <w:t> </w:t>
      </w:r>
      <w:r>
        <w:rPr>
          <w:w w:val="90"/>
        </w:rPr>
        <w:t>was</w:t>
      </w:r>
      <w:r>
        <w:rPr>
          <w:spacing w:val="-31"/>
          <w:w w:val="90"/>
        </w:rPr>
        <w:t> </w:t>
      </w:r>
      <w:r>
        <w:rPr>
          <w:w w:val="90"/>
        </w:rPr>
        <w:t>used</w:t>
      </w:r>
      <w:r>
        <w:rPr>
          <w:spacing w:val="-32"/>
          <w:w w:val="90"/>
        </w:rPr>
        <w:t> </w:t>
      </w:r>
      <w:r>
        <w:rPr>
          <w:w w:val="90"/>
        </w:rPr>
        <w:t>to</w:t>
      </w:r>
      <w:r>
        <w:rPr>
          <w:spacing w:val="-30"/>
          <w:w w:val="90"/>
        </w:rPr>
        <w:t> </w:t>
      </w:r>
      <w:r>
        <w:rPr>
          <w:w w:val="90"/>
        </w:rPr>
        <w:t>solve</w:t>
      </w:r>
      <w:r>
        <w:rPr>
          <w:spacing w:val="-30"/>
          <w:w w:val="90"/>
        </w:rPr>
        <w:t> </w:t>
      </w:r>
      <w:r>
        <w:rPr>
          <w:w w:val="90"/>
        </w:rPr>
        <w:t>,</w:t>
      </w:r>
      <w:r>
        <w:rPr>
          <w:spacing w:val="-31"/>
          <w:w w:val="90"/>
        </w:rPr>
        <w:t> </w:t>
      </w:r>
      <w:r>
        <w:rPr>
          <w:w w:val="90"/>
        </w:rPr>
        <w:t>Convert</w:t>
      </w:r>
      <w:r>
        <w:rPr>
          <w:spacing w:val="-33"/>
          <w:w w:val="90"/>
        </w:rPr>
        <w:t> </w:t>
      </w:r>
      <w:r>
        <w:rPr>
          <w:w w:val="90"/>
        </w:rPr>
        <w:t>the</w:t>
      </w:r>
      <w:r>
        <w:rPr>
          <w:spacing w:val="-31"/>
          <w:w w:val="90"/>
        </w:rPr>
        <w:t> </w:t>
      </w:r>
      <w:r>
        <w:rPr>
          <w:w w:val="90"/>
        </w:rPr>
        <w:t>well-station</w:t>
      </w:r>
      <w:r>
        <w:rPr>
          <w:spacing w:val="-32"/>
          <w:w w:val="90"/>
        </w:rPr>
        <w:t> </w:t>
      </w:r>
      <w:r>
        <w:rPr>
          <w:w w:val="90"/>
        </w:rPr>
        <w:t>connection</w:t>
      </w:r>
      <w:r>
        <w:rPr>
          <w:spacing w:val="-32"/>
          <w:w w:val="90"/>
        </w:rPr>
        <w:t> </w:t>
      </w:r>
      <w:r>
        <w:rPr>
          <w:w w:val="90"/>
        </w:rPr>
        <w:t>relationship</w:t>
      </w:r>
      <w:r>
        <w:rPr>
          <w:spacing w:val="-34"/>
          <w:w w:val="90"/>
        </w:rPr>
        <w:t> </w:t>
      </w:r>
      <w:r>
        <w:rPr>
          <w:w w:val="90"/>
        </w:rPr>
        <w:t>into</w:t>
      </w:r>
      <w:r>
        <w:rPr>
          <w:spacing w:val="-30"/>
          <w:w w:val="90"/>
        </w:rPr>
        <w:t> </w:t>
      </w:r>
      <w:r>
        <w:rPr>
          <w:w w:val="90"/>
        </w:rPr>
        <w:t>path selection,</w:t>
      </w:r>
      <w:r>
        <w:rPr>
          <w:spacing w:val="-27"/>
          <w:w w:val="90"/>
        </w:rPr>
        <w:t> </w:t>
      </w:r>
      <w:r>
        <w:rPr>
          <w:w w:val="90"/>
        </w:rPr>
        <w:t>calculate</w:t>
      </w:r>
      <w:r>
        <w:rPr>
          <w:spacing w:val="-24"/>
          <w:w w:val="90"/>
        </w:rPr>
        <w:t> </w:t>
      </w:r>
      <w:r>
        <w:rPr>
          <w:w w:val="90"/>
        </w:rPr>
        <w:t>the</w:t>
      </w:r>
      <w:r>
        <w:rPr>
          <w:spacing w:val="-25"/>
          <w:w w:val="90"/>
        </w:rPr>
        <w:t> </w:t>
      </w:r>
      <w:r>
        <w:rPr>
          <w:w w:val="90"/>
        </w:rPr>
        <w:t>heuristic</w:t>
      </w:r>
      <w:r>
        <w:rPr>
          <w:spacing w:val="-24"/>
          <w:w w:val="90"/>
        </w:rPr>
        <w:t> </w:t>
      </w:r>
      <w:r>
        <w:rPr>
          <w:w w:val="90"/>
        </w:rPr>
        <w:t>factor</w:t>
      </w:r>
      <w:r>
        <w:rPr>
          <w:spacing w:val="-26"/>
          <w:w w:val="90"/>
        </w:rPr>
        <w:t> </w:t>
      </w:r>
      <w:r>
        <w:rPr>
          <w:w w:val="90"/>
        </w:rPr>
        <w:t>according</w:t>
      </w:r>
      <w:r>
        <w:rPr>
          <w:spacing w:val="-24"/>
          <w:w w:val="90"/>
        </w:rPr>
        <w:t> </w:t>
      </w:r>
      <w:r>
        <w:rPr>
          <w:w w:val="90"/>
        </w:rPr>
        <w:t>to</w:t>
      </w:r>
      <w:r>
        <w:rPr>
          <w:spacing w:val="-24"/>
          <w:w w:val="90"/>
        </w:rPr>
        <w:t> </w:t>
      </w:r>
      <w:r>
        <w:rPr>
          <w:w w:val="90"/>
        </w:rPr>
        <w:t>the</w:t>
      </w:r>
      <w:r>
        <w:rPr>
          <w:spacing w:val="-24"/>
          <w:w w:val="90"/>
        </w:rPr>
        <w:t> </w:t>
      </w:r>
      <w:r>
        <w:rPr>
          <w:w w:val="90"/>
        </w:rPr>
        <w:t>corresponding</w:t>
      </w:r>
      <w:r>
        <w:rPr>
          <w:spacing w:val="-26"/>
          <w:w w:val="90"/>
        </w:rPr>
        <w:t> </w:t>
      </w:r>
      <w:r>
        <w:rPr>
          <w:w w:val="90"/>
        </w:rPr>
        <w:t>output</w:t>
      </w:r>
      <w:r>
        <w:rPr>
          <w:spacing w:val="-26"/>
          <w:w w:val="90"/>
        </w:rPr>
        <w:t> </w:t>
      </w:r>
      <w:r>
        <w:rPr>
          <w:w w:val="90"/>
        </w:rPr>
        <w:t>and</w:t>
      </w:r>
      <w:r>
        <w:rPr>
          <w:spacing w:val="-24"/>
          <w:w w:val="90"/>
        </w:rPr>
        <w:t> </w:t>
      </w:r>
      <w:r>
        <w:rPr>
          <w:w w:val="90"/>
        </w:rPr>
        <w:t>distance</w:t>
      </w:r>
      <w:r>
        <w:rPr>
          <w:spacing w:val="-26"/>
          <w:w w:val="90"/>
        </w:rPr>
        <w:t> </w:t>
      </w:r>
      <w:r>
        <w:rPr>
          <w:w w:val="90"/>
        </w:rPr>
        <w:t>of </w:t>
      </w:r>
      <w:r>
        <w:rPr>
          <w:w w:val="85"/>
        </w:rPr>
        <w:t>different</w:t>
      </w:r>
      <w:r>
        <w:rPr>
          <w:spacing w:val="-27"/>
          <w:w w:val="85"/>
        </w:rPr>
        <w:t> </w:t>
      </w:r>
      <w:r>
        <w:rPr>
          <w:w w:val="85"/>
        </w:rPr>
        <w:t>pipe</w:t>
      </w:r>
      <w:r>
        <w:rPr>
          <w:spacing w:val="-27"/>
          <w:w w:val="85"/>
        </w:rPr>
        <w:t> </w:t>
      </w:r>
      <w:r>
        <w:rPr>
          <w:w w:val="85"/>
        </w:rPr>
        <w:t>sections,</w:t>
      </w:r>
      <w:r>
        <w:rPr>
          <w:spacing w:val="-27"/>
          <w:w w:val="85"/>
        </w:rPr>
        <w:t> </w:t>
      </w:r>
      <w:r>
        <w:rPr>
          <w:w w:val="85"/>
        </w:rPr>
        <w:t>use</w:t>
      </w:r>
      <w:r>
        <w:rPr>
          <w:spacing w:val="-27"/>
          <w:w w:val="85"/>
        </w:rPr>
        <w:t> </w:t>
      </w:r>
      <w:r>
        <w:rPr>
          <w:w w:val="85"/>
        </w:rPr>
        <w:t>the</w:t>
      </w:r>
      <w:r>
        <w:rPr>
          <w:spacing w:val="-24"/>
          <w:w w:val="85"/>
        </w:rPr>
        <w:t> </w:t>
      </w:r>
      <w:r>
        <w:rPr>
          <w:w w:val="85"/>
        </w:rPr>
        <w:t>total</w:t>
      </w:r>
      <w:r>
        <w:rPr>
          <w:spacing w:val="-27"/>
          <w:w w:val="85"/>
        </w:rPr>
        <w:t> </w:t>
      </w:r>
      <w:r>
        <w:rPr>
          <w:w w:val="85"/>
        </w:rPr>
        <w:t>output</w:t>
      </w:r>
      <w:r>
        <w:rPr>
          <w:spacing w:val="-27"/>
          <w:w w:val="85"/>
        </w:rPr>
        <w:t> </w:t>
      </w:r>
      <w:r>
        <w:rPr>
          <w:w w:val="85"/>
        </w:rPr>
        <w:t>distance</w:t>
      </w:r>
      <w:r>
        <w:rPr>
          <w:spacing w:val="-26"/>
          <w:w w:val="85"/>
        </w:rPr>
        <w:t> </w:t>
      </w:r>
      <w:r>
        <w:rPr>
          <w:w w:val="85"/>
        </w:rPr>
        <w:t>under</w:t>
      </w:r>
      <w:r>
        <w:rPr>
          <w:spacing w:val="-27"/>
          <w:w w:val="85"/>
        </w:rPr>
        <w:t> </w:t>
      </w:r>
      <w:r>
        <w:rPr>
          <w:w w:val="85"/>
        </w:rPr>
        <w:t>different</w:t>
      </w:r>
      <w:r>
        <w:rPr>
          <w:spacing w:val="-27"/>
          <w:w w:val="85"/>
        </w:rPr>
        <w:t> </w:t>
      </w:r>
      <w:r>
        <w:rPr>
          <w:w w:val="85"/>
        </w:rPr>
        <w:t>path</w:t>
      </w:r>
      <w:r>
        <w:rPr>
          <w:spacing w:val="-26"/>
          <w:w w:val="85"/>
        </w:rPr>
        <w:t> </w:t>
      </w:r>
      <w:r>
        <w:rPr>
          <w:w w:val="85"/>
        </w:rPr>
        <w:t>schemes</w:t>
      </w:r>
      <w:r>
        <w:rPr>
          <w:spacing w:val="-27"/>
          <w:w w:val="85"/>
        </w:rPr>
        <w:t> </w:t>
      </w:r>
      <w:r>
        <w:rPr>
          <w:w w:val="85"/>
        </w:rPr>
        <w:t>as</w:t>
      </w:r>
      <w:r>
        <w:rPr>
          <w:spacing w:val="-25"/>
          <w:w w:val="85"/>
        </w:rPr>
        <w:t> </w:t>
      </w:r>
      <w:r>
        <w:rPr>
          <w:w w:val="85"/>
        </w:rPr>
        <w:t>the</w:t>
      </w:r>
      <w:r>
        <w:rPr>
          <w:spacing w:val="-25"/>
          <w:w w:val="85"/>
        </w:rPr>
        <w:t> </w:t>
      </w:r>
      <w:r>
        <w:rPr>
          <w:w w:val="85"/>
        </w:rPr>
        <w:t>evaluation index</w:t>
      </w:r>
      <w:r>
        <w:rPr>
          <w:spacing w:val="-24"/>
          <w:w w:val="85"/>
        </w:rPr>
        <w:t> </w:t>
      </w:r>
      <w:r>
        <w:rPr>
          <w:w w:val="85"/>
        </w:rPr>
        <w:t>of</w:t>
      </w:r>
      <w:r>
        <w:rPr>
          <w:spacing w:val="-19"/>
          <w:w w:val="85"/>
        </w:rPr>
        <w:t> </w:t>
      </w:r>
      <w:r>
        <w:rPr>
          <w:w w:val="85"/>
        </w:rPr>
        <w:t>information</w:t>
      </w:r>
      <w:r>
        <w:rPr>
          <w:spacing w:val="-21"/>
          <w:w w:val="85"/>
        </w:rPr>
        <w:t> </w:t>
      </w:r>
      <w:r>
        <w:rPr>
          <w:w w:val="85"/>
        </w:rPr>
        <w:t>accumulation,</w:t>
      </w:r>
      <w:r>
        <w:rPr>
          <w:spacing w:val="-23"/>
          <w:w w:val="85"/>
        </w:rPr>
        <w:t> </w:t>
      </w:r>
      <w:r>
        <w:rPr>
          <w:w w:val="85"/>
        </w:rPr>
        <w:t>and</w:t>
      </w:r>
      <w:r>
        <w:rPr>
          <w:spacing w:val="-19"/>
          <w:w w:val="85"/>
        </w:rPr>
        <w:t> </w:t>
      </w:r>
      <w:r>
        <w:rPr>
          <w:w w:val="85"/>
        </w:rPr>
        <w:t>ensure</w:t>
      </w:r>
      <w:r>
        <w:rPr>
          <w:spacing w:val="-21"/>
          <w:w w:val="85"/>
        </w:rPr>
        <w:t> </w:t>
      </w:r>
      <w:r>
        <w:rPr>
          <w:w w:val="85"/>
        </w:rPr>
        <w:t>the</w:t>
      </w:r>
      <w:r>
        <w:rPr>
          <w:spacing w:val="-21"/>
          <w:w w:val="85"/>
        </w:rPr>
        <w:t> </w:t>
      </w:r>
      <w:r>
        <w:rPr>
          <w:w w:val="85"/>
        </w:rPr>
        <w:t>well-type</w:t>
      </w:r>
      <w:r>
        <w:rPr>
          <w:spacing w:val="-20"/>
          <w:w w:val="85"/>
        </w:rPr>
        <w:t> </w:t>
      </w:r>
      <w:r>
        <w:rPr>
          <w:w w:val="85"/>
        </w:rPr>
        <w:t>and</w:t>
      </w:r>
      <w:r>
        <w:rPr>
          <w:spacing w:val="-21"/>
          <w:w w:val="85"/>
        </w:rPr>
        <w:t> </w:t>
      </w:r>
      <w:r>
        <w:rPr>
          <w:w w:val="85"/>
        </w:rPr>
        <w:t>integration</w:t>
      </w:r>
      <w:r>
        <w:rPr>
          <w:spacing w:val="-18"/>
          <w:w w:val="85"/>
        </w:rPr>
        <w:t> </w:t>
      </w:r>
      <w:r>
        <w:rPr>
          <w:w w:val="85"/>
        </w:rPr>
        <w:t>by</w:t>
      </w:r>
      <w:r>
        <w:rPr>
          <w:spacing w:val="-21"/>
          <w:w w:val="85"/>
        </w:rPr>
        <w:t> </w:t>
      </w:r>
      <w:r>
        <w:rPr>
          <w:w w:val="85"/>
        </w:rPr>
        <w:t>controlling</w:t>
      </w:r>
      <w:r>
        <w:rPr>
          <w:spacing w:val="-21"/>
          <w:w w:val="85"/>
        </w:rPr>
        <w:t> </w:t>
      </w:r>
      <w:r>
        <w:rPr>
          <w:w w:val="85"/>
        </w:rPr>
        <w:t>the</w:t>
      </w:r>
      <w:r>
        <w:rPr>
          <w:spacing w:val="-21"/>
          <w:w w:val="85"/>
        </w:rPr>
        <w:t> </w:t>
      </w:r>
      <w:r>
        <w:rPr>
          <w:w w:val="85"/>
        </w:rPr>
        <w:t>ant </w:t>
      </w:r>
      <w:r>
        <w:rPr>
          <w:w w:val="90"/>
        </w:rPr>
        <w:t>state</w:t>
      </w:r>
      <w:r>
        <w:rPr>
          <w:spacing w:val="-28"/>
          <w:w w:val="90"/>
        </w:rPr>
        <w:t> </w:t>
      </w:r>
      <w:r>
        <w:rPr>
          <w:w w:val="90"/>
        </w:rPr>
        <w:t>transfer</w:t>
      </w:r>
      <w:r>
        <w:rPr>
          <w:spacing w:val="-27"/>
          <w:w w:val="90"/>
        </w:rPr>
        <w:t> </w:t>
      </w:r>
      <w:r>
        <w:rPr>
          <w:w w:val="90"/>
        </w:rPr>
        <w:t>process</w:t>
      </w:r>
      <w:r>
        <w:rPr>
          <w:spacing w:val="-29"/>
          <w:w w:val="90"/>
        </w:rPr>
        <w:t> </w:t>
      </w:r>
      <w:r>
        <w:rPr>
          <w:w w:val="90"/>
        </w:rPr>
        <w:t>Constraints</w:t>
      </w:r>
      <w:r>
        <w:rPr>
          <w:spacing w:val="-26"/>
          <w:w w:val="90"/>
        </w:rPr>
        <w:t> </w:t>
      </w:r>
      <w:r>
        <w:rPr>
          <w:w w:val="90"/>
        </w:rPr>
        <w:t>such</w:t>
      </w:r>
      <w:r>
        <w:rPr>
          <w:spacing w:val="-28"/>
          <w:w w:val="90"/>
        </w:rPr>
        <w:t> </w:t>
      </w:r>
      <w:r>
        <w:rPr>
          <w:w w:val="90"/>
        </w:rPr>
        <w:t>as</w:t>
      </w:r>
      <w:r>
        <w:rPr>
          <w:spacing w:val="-27"/>
          <w:w w:val="90"/>
        </w:rPr>
        <w:t> </w:t>
      </w:r>
      <w:r>
        <w:rPr>
          <w:w w:val="90"/>
        </w:rPr>
        <w:t>the</w:t>
      </w:r>
      <w:r>
        <w:rPr>
          <w:spacing w:val="-27"/>
          <w:w w:val="90"/>
        </w:rPr>
        <w:t> </w:t>
      </w:r>
      <w:r>
        <w:rPr>
          <w:w w:val="90"/>
        </w:rPr>
        <w:t>output</w:t>
      </w:r>
      <w:r>
        <w:rPr>
          <w:spacing w:val="-28"/>
          <w:w w:val="90"/>
        </w:rPr>
        <w:t> </w:t>
      </w:r>
      <w:r>
        <w:rPr>
          <w:w w:val="90"/>
        </w:rPr>
        <w:t>radius</w:t>
      </w:r>
      <w:r>
        <w:rPr>
          <w:spacing w:val="-28"/>
          <w:w w:val="90"/>
        </w:rPr>
        <w:t> </w:t>
      </w:r>
      <w:r>
        <w:rPr>
          <w:w w:val="90"/>
        </w:rPr>
        <w:t>and</w:t>
      </w:r>
      <w:r>
        <w:rPr>
          <w:spacing w:val="-27"/>
          <w:w w:val="90"/>
        </w:rPr>
        <w:t> </w:t>
      </w:r>
      <w:r>
        <w:rPr>
          <w:w w:val="90"/>
        </w:rPr>
        <w:t>the</w:t>
      </w:r>
      <w:r>
        <w:rPr>
          <w:spacing w:val="-27"/>
          <w:w w:val="90"/>
        </w:rPr>
        <w:t> </w:t>
      </w:r>
      <w:r>
        <w:rPr>
          <w:w w:val="90"/>
        </w:rPr>
        <w:t>processing</w:t>
      </w:r>
      <w:r>
        <w:rPr>
          <w:spacing w:val="-28"/>
          <w:w w:val="90"/>
        </w:rPr>
        <w:t> </w:t>
      </w:r>
      <w:r>
        <w:rPr>
          <w:w w:val="90"/>
        </w:rPr>
        <w:t>capacity</w:t>
      </w:r>
      <w:r>
        <w:rPr>
          <w:spacing w:val="-28"/>
          <w:w w:val="90"/>
        </w:rPr>
        <w:t> </w:t>
      </w:r>
      <w:r>
        <w:rPr>
          <w:w w:val="90"/>
        </w:rPr>
        <w:t>of</w:t>
      </w:r>
      <w:r>
        <w:rPr>
          <w:spacing w:val="-28"/>
          <w:w w:val="90"/>
        </w:rPr>
        <w:t> </w:t>
      </w:r>
      <w:r>
        <w:rPr>
          <w:w w:val="90"/>
        </w:rPr>
        <w:t>the metering</w:t>
      </w:r>
      <w:r>
        <w:rPr>
          <w:spacing w:val="-22"/>
          <w:w w:val="90"/>
        </w:rPr>
        <w:t> </w:t>
      </w:r>
      <w:r>
        <w:rPr>
          <w:w w:val="90"/>
        </w:rPr>
        <w:t>station</w:t>
      </w:r>
      <w:r>
        <w:rPr>
          <w:spacing w:val="-16"/>
          <w:w w:val="90"/>
        </w:rPr>
        <w:t> </w:t>
      </w:r>
      <w:r>
        <w:rPr>
          <w:w w:val="90"/>
        </w:rPr>
        <w:t>effectively</w:t>
      </w:r>
      <w:r>
        <w:rPr>
          <w:spacing w:val="-18"/>
          <w:w w:val="90"/>
        </w:rPr>
        <w:t> </w:t>
      </w:r>
      <w:r>
        <w:rPr>
          <w:w w:val="90"/>
        </w:rPr>
        <w:t>avoid</w:t>
      </w:r>
      <w:r>
        <w:rPr>
          <w:spacing w:val="-18"/>
          <w:w w:val="90"/>
        </w:rPr>
        <w:t> </w:t>
      </w:r>
      <w:r>
        <w:rPr>
          <w:w w:val="90"/>
        </w:rPr>
        <w:t>the</w:t>
      </w:r>
      <w:r>
        <w:rPr>
          <w:spacing w:val="-17"/>
          <w:w w:val="90"/>
        </w:rPr>
        <w:t> </w:t>
      </w:r>
      <w:r>
        <w:rPr>
          <w:w w:val="90"/>
        </w:rPr>
        <w:t>generation</w:t>
      </w:r>
      <w:r>
        <w:rPr>
          <w:spacing w:val="-18"/>
          <w:w w:val="90"/>
        </w:rPr>
        <w:t> </w:t>
      </w:r>
      <w:r>
        <w:rPr>
          <w:w w:val="90"/>
        </w:rPr>
        <w:t>of</w:t>
      </w:r>
      <w:r>
        <w:rPr>
          <w:spacing w:val="-16"/>
          <w:w w:val="90"/>
        </w:rPr>
        <w:t> </w:t>
      </w:r>
      <w:r>
        <w:rPr>
          <w:w w:val="90"/>
        </w:rPr>
        <w:t>infeasible</w:t>
      </w:r>
      <w:r>
        <w:rPr>
          <w:spacing w:val="-18"/>
          <w:w w:val="90"/>
        </w:rPr>
        <w:t> </w:t>
      </w:r>
      <w:r>
        <w:rPr>
          <w:w w:val="90"/>
        </w:rPr>
        <w:t>solutions.</w:t>
      </w:r>
    </w:p>
    <w:p>
      <w:pPr>
        <w:pStyle w:val="BodyText"/>
        <w:spacing w:line="232" w:lineRule="auto"/>
        <w:ind w:right="1008"/>
      </w:pPr>
      <w:r>
        <w:rPr>
          <w:w w:val="85"/>
        </w:rPr>
        <w:t>The</w:t>
      </w:r>
      <w:r>
        <w:rPr>
          <w:spacing w:val="-14"/>
          <w:w w:val="85"/>
        </w:rPr>
        <w:t> </w:t>
      </w:r>
      <w:r>
        <w:rPr>
          <w:w w:val="85"/>
        </w:rPr>
        <w:t>objective</w:t>
      </w:r>
      <w:r>
        <w:rPr>
          <w:spacing w:val="-17"/>
          <w:w w:val="85"/>
        </w:rPr>
        <w:t> </w:t>
      </w:r>
      <w:r>
        <w:rPr>
          <w:w w:val="85"/>
        </w:rPr>
        <w:t>functions</w:t>
      </w:r>
      <w:r>
        <w:rPr>
          <w:spacing w:val="-17"/>
          <w:w w:val="85"/>
        </w:rPr>
        <w:t> </w:t>
      </w:r>
      <w:r>
        <w:rPr>
          <w:w w:val="85"/>
        </w:rPr>
        <w:t>often</w:t>
      </w:r>
      <w:r>
        <w:rPr>
          <w:spacing w:val="-19"/>
          <w:w w:val="85"/>
        </w:rPr>
        <w:t> </w:t>
      </w:r>
      <w:r>
        <w:rPr>
          <w:w w:val="85"/>
        </w:rPr>
        <w:t>used</w:t>
      </w:r>
      <w:r>
        <w:rPr>
          <w:spacing w:val="-16"/>
          <w:w w:val="85"/>
        </w:rPr>
        <w:t> </w:t>
      </w:r>
      <w:r>
        <w:rPr>
          <w:w w:val="85"/>
        </w:rPr>
        <w:t>in</w:t>
      </w:r>
      <w:r>
        <w:rPr>
          <w:spacing w:val="-15"/>
          <w:w w:val="85"/>
        </w:rPr>
        <w:t> </w:t>
      </w:r>
      <w:r>
        <w:rPr>
          <w:w w:val="85"/>
        </w:rPr>
        <w:t>well</w:t>
      </w:r>
      <w:r>
        <w:rPr>
          <w:spacing w:val="-16"/>
          <w:w w:val="85"/>
        </w:rPr>
        <w:t> </w:t>
      </w:r>
      <w:r>
        <w:rPr>
          <w:w w:val="85"/>
        </w:rPr>
        <w:t>group</w:t>
      </w:r>
      <w:r>
        <w:rPr>
          <w:spacing w:val="-13"/>
          <w:w w:val="85"/>
        </w:rPr>
        <w:t> </w:t>
      </w:r>
      <w:r>
        <w:rPr>
          <w:w w:val="85"/>
        </w:rPr>
        <w:t>division</w:t>
      </w:r>
      <w:r>
        <w:rPr>
          <w:spacing w:val="-17"/>
          <w:w w:val="85"/>
        </w:rPr>
        <w:t> </w:t>
      </w:r>
      <w:r>
        <w:rPr>
          <w:w w:val="85"/>
        </w:rPr>
        <w:t>include</w:t>
      </w:r>
      <w:r>
        <w:rPr>
          <w:spacing w:val="-18"/>
          <w:w w:val="85"/>
        </w:rPr>
        <w:t> </w:t>
      </w:r>
      <w:r>
        <w:rPr>
          <w:w w:val="85"/>
        </w:rPr>
        <w:t>the</w:t>
      </w:r>
      <w:r>
        <w:rPr>
          <w:spacing w:val="-15"/>
          <w:w w:val="85"/>
        </w:rPr>
        <w:t> </w:t>
      </w:r>
      <w:r>
        <w:rPr>
          <w:w w:val="85"/>
        </w:rPr>
        <w:t>shortest</w:t>
      </w:r>
      <w:r>
        <w:rPr>
          <w:spacing w:val="-17"/>
          <w:w w:val="85"/>
        </w:rPr>
        <w:t> </w:t>
      </w:r>
      <w:r>
        <w:rPr>
          <w:w w:val="85"/>
        </w:rPr>
        <w:t>pipeline</w:t>
      </w:r>
      <w:r>
        <w:rPr>
          <w:spacing w:val="-17"/>
          <w:w w:val="85"/>
        </w:rPr>
        <w:t> </w:t>
      </w:r>
      <w:r>
        <w:rPr>
          <w:w w:val="85"/>
        </w:rPr>
        <w:t>length, the</w:t>
      </w:r>
      <w:r>
        <w:rPr>
          <w:spacing w:val="-10"/>
          <w:w w:val="85"/>
        </w:rPr>
        <w:t> </w:t>
      </w:r>
      <w:r>
        <w:rPr>
          <w:w w:val="85"/>
        </w:rPr>
        <w:t>minimum</w:t>
      </w:r>
      <w:r>
        <w:rPr>
          <w:spacing w:val="-12"/>
          <w:w w:val="85"/>
        </w:rPr>
        <w:t> </w:t>
      </w:r>
      <w:r>
        <w:rPr>
          <w:w w:val="85"/>
        </w:rPr>
        <w:t>output</w:t>
      </w:r>
      <w:r>
        <w:rPr>
          <w:spacing w:val="-13"/>
          <w:w w:val="85"/>
        </w:rPr>
        <w:t> </w:t>
      </w:r>
      <w:r>
        <w:rPr>
          <w:w w:val="85"/>
        </w:rPr>
        <w:t>distance</w:t>
      </w:r>
      <w:r>
        <w:rPr>
          <w:spacing w:val="-11"/>
          <w:w w:val="85"/>
        </w:rPr>
        <w:t> </w:t>
      </w:r>
      <w:r>
        <w:rPr>
          <w:w w:val="85"/>
        </w:rPr>
        <w:t>and</w:t>
      </w:r>
      <w:r>
        <w:rPr>
          <w:spacing w:val="-10"/>
          <w:w w:val="85"/>
        </w:rPr>
        <w:t> </w:t>
      </w:r>
      <w:r>
        <w:rPr>
          <w:w w:val="85"/>
        </w:rPr>
        <w:t>the</w:t>
      </w:r>
      <w:r>
        <w:rPr>
          <w:spacing w:val="-10"/>
          <w:w w:val="85"/>
        </w:rPr>
        <w:t> </w:t>
      </w:r>
      <w:r>
        <w:rPr>
          <w:w w:val="85"/>
        </w:rPr>
        <w:t>smallest</w:t>
      </w:r>
      <w:r>
        <w:rPr>
          <w:spacing w:val="-10"/>
          <w:w w:val="85"/>
        </w:rPr>
        <w:t> </w:t>
      </w:r>
      <w:r>
        <w:rPr>
          <w:w w:val="85"/>
        </w:rPr>
        <w:t>pipeline</w:t>
      </w:r>
      <w:r>
        <w:rPr>
          <w:spacing w:val="-10"/>
          <w:w w:val="85"/>
        </w:rPr>
        <w:t> </w:t>
      </w:r>
      <w:r>
        <w:rPr>
          <w:w w:val="85"/>
        </w:rPr>
        <w:t>network</w:t>
      </w:r>
      <w:r>
        <w:rPr>
          <w:spacing w:val="-13"/>
          <w:w w:val="85"/>
        </w:rPr>
        <w:t> </w:t>
      </w:r>
      <w:r>
        <w:rPr>
          <w:w w:val="85"/>
        </w:rPr>
        <w:t>construction</w:t>
      </w:r>
      <w:r>
        <w:rPr>
          <w:spacing w:val="-11"/>
          <w:w w:val="85"/>
        </w:rPr>
        <w:t> </w:t>
      </w:r>
      <w:r>
        <w:rPr>
          <w:w w:val="85"/>
        </w:rPr>
        <w:t>investment.</w:t>
      </w:r>
      <w:r>
        <w:rPr>
          <w:spacing w:val="-17"/>
          <w:w w:val="85"/>
        </w:rPr>
        <w:t> </w:t>
      </w:r>
      <w:r>
        <w:rPr>
          <w:w w:val="85"/>
        </w:rPr>
        <w:t>Among them,</w:t>
      </w:r>
      <w:r>
        <w:rPr>
          <w:spacing w:val="-16"/>
          <w:w w:val="85"/>
        </w:rPr>
        <w:t> </w:t>
      </w:r>
      <w:r>
        <w:rPr>
          <w:w w:val="85"/>
        </w:rPr>
        <w:t>the</w:t>
      </w:r>
      <w:r>
        <w:rPr>
          <w:spacing w:val="-14"/>
          <w:w w:val="85"/>
        </w:rPr>
        <w:t> </w:t>
      </w:r>
      <w:r>
        <w:rPr>
          <w:w w:val="85"/>
        </w:rPr>
        <w:t>lowest</w:t>
      </w:r>
      <w:r>
        <w:rPr>
          <w:spacing w:val="-17"/>
          <w:w w:val="85"/>
        </w:rPr>
        <w:t> </w:t>
      </w:r>
      <w:r>
        <w:rPr>
          <w:w w:val="85"/>
        </w:rPr>
        <w:t>construction</w:t>
      </w:r>
      <w:r>
        <w:rPr>
          <w:spacing w:val="-20"/>
          <w:w w:val="85"/>
        </w:rPr>
        <w:t> </w:t>
      </w:r>
      <w:r>
        <w:rPr>
          <w:w w:val="85"/>
        </w:rPr>
        <w:t>investment</w:t>
      </w:r>
      <w:r>
        <w:rPr>
          <w:spacing w:val="-17"/>
          <w:w w:val="85"/>
        </w:rPr>
        <w:t> </w:t>
      </w:r>
      <w:r>
        <w:rPr>
          <w:w w:val="85"/>
        </w:rPr>
        <w:t>is</w:t>
      </w:r>
      <w:r>
        <w:rPr>
          <w:spacing w:val="-13"/>
          <w:w w:val="85"/>
        </w:rPr>
        <w:t> </w:t>
      </w:r>
      <w:r>
        <w:rPr>
          <w:w w:val="85"/>
        </w:rPr>
        <w:t>the</w:t>
      </w:r>
      <w:r>
        <w:rPr>
          <w:spacing w:val="-17"/>
          <w:w w:val="85"/>
        </w:rPr>
        <w:t> </w:t>
      </w:r>
      <w:r>
        <w:rPr>
          <w:w w:val="85"/>
        </w:rPr>
        <w:t>objective</w:t>
      </w:r>
      <w:r>
        <w:rPr>
          <w:spacing w:val="-15"/>
          <w:w w:val="85"/>
        </w:rPr>
        <w:t> </w:t>
      </w:r>
      <w:r>
        <w:rPr>
          <w:w w:val="85"/>
        </w:rPr>
        <w:t>function</w:t>
      </w:r>
      <w:r>
        <w:rPr>
          <w:spacing w:val="-16"/>
          <w:w w:val="85"/>
        </w:rPr>
        <w:t> </w:t>
      </w:r>
      <w:r>
        <w:rPr>
          <w:w w:val="85"/>
        </w:rPr>
        <w:t>to</w:t>
      </w:r>
      <w:r>
        <w:rPr>
          <w:spacing w:val="-13"/>
          <w:w w:val="85"/>
        </w:rPr>
        <w:t> </w:t>
      </w:r>
      <w:r>
        <w:rPr>
          <w:w w:val="85"/>
        </w:rPr>
        <w:t>best</w:t>
      </w:r>
      <w:r>
        <w:rPr>
          <w:spacing w:val="-17"/>
          <w:w w:val="85"/>
        </w:rPr>
        <w:t> </w:t>
      </w:r>
      <w:r>
        <w:rPr>
          <w:w w:val="85"/>
        </w:rPr>
        <w:t>reflect</w:t>
      </w:r>
      <w:r>
        <w:rPr>
          <w:spacing w:val="-17"/>
          <w:w w:val="85"/>
        </w:rPr>
        <w:t> </w:t>
      </w:r>
      <w:r>
        <w:rPr>
          <w:w w:val="85"/>
        </w:rPr>
        <w:t>the</w:t>
      </w:r>
      <w:r>
        <w:rPr>
          <w:spacing w:val="-16"/>
          <w:w w:val="85"/>
        </w:rPr>
        <w:t> </w:t>
      </w:r>
      <w:r>
        <w:rPr>
          <w:w w:val="85"/>
        </w:rPr>
        <w:t>economics</w:t>
      </w:r>
      <w:r>
        <w:rPr>
          <w:spacing w:val="-17"/>
          <w:w w:val="85"/>
        </w:rPr>
        <w:t> </w:t>
      </w:r>
      <w:r>
        <w:rPr>
          <w:w w:val="85"/>
        </w:rPr>
        <w:t>of </w:t>
      </w:r>
      <w:r>
        <w:rPr>
          <w:w w:val="90"/>
        </w:rPr>
        <w:t>the</w:t>
      </w:r>
      <w:r>
        <w:rPr>
          <w:spacing w:val="-17"/>
          <w:w w:val="90"/>
        </w:rPr>
        <w:t> </w:t>
      </w:r>
      <w:r>
        <w:rPr>
          <w:w w:val="90"/>
        </w:rPr>
        <w:t>pipeline</w:t>
      </w:r>
      <w:r>
        <w:rPr>
          <w:spacing w:val="-18"/>
          <w:w w:val="90"/>
        </w:rPr>
        <w:t> </w:t>
      </w:r>
      <w:r>
        <w:rPr>
          <w:w w:val="90"/>
        </w:rPr>
        <w:t>network,</w:t>
      </w:r>
      <w:r>
        <w:rPr>
          <w:spacing w:val="-16"/>
          <w:w w:val="90"/>
        </w:rPr>
        <w:t> </w:t>
      </w:r>
      <w:r>
        <w:rPr>
          <w:w w:val="90"/>
        </w:rPr>
        <w:t>but</w:t>
      </w:r>
      <w:r>
        <w:rPr>
          <w:spacing w:val="-16"/>
          <w:w w:val="90"/>
        </w:rPr>
        <w:t> </w:t>
      </w:r>
      <w:r>
        <w:rPr>
          <w:w w:val="90"/>
        </w:rPr>
        <w:t>when</w:t>
      </w:r>
      <w:r>
        <w:rPr>
          <w:spacing w:val="-17"/>
          <w:w w:val="90"/>
        </w:rPr>
        <w:t> </w:t>
      </w:r>
      <w:r>
        <w:rPr>
          <w:w w:val="90"/>
        </w:rPr>
        <w:t>calculating</w:t>
      </w:r>
      <w:r>
        <w:rPr>
          <w:spacing w:val="-18"/>
          <w:w w:val="90"/>
        </w:rPr>
        <w:t> </w:t>
      </w:r>
      <w:r>
        <w:rPr>
          <w:w w:val="90"/>
        </w:rPr>
        <w:t>pipeline</w:t>
      </w:r>
      <w:r>
        <w:rPr>
          <w:spacing w:val="-17"/>
          <w:w w:val="90"/>
        </w:rPr>
        <w:t> </w:t>
      </w:r>
      <w:r>
        <w:rPr>
          <w:w w:val="90"/>
        </w:rPr>
        <w:t>parameters</w:t>
      </w:r>
      <w:r>
        <w:rPr>
          <w:spacing w:val="-18"/>
          <w:w w:val="90"/>
        </w:rPr>
        <w:t> </w:t>
      </w:r>
      <w:r>
        <w:rPr>
          <w:w w:val="90"/>
        </w:rPr>
        <w:t>and</w:t>
      </w:r>
      <w:r>
        <w:rPr>
          <w:spacing w:val="-16"/>
          <w:w w:val="90"/>
        </w:rPr>
        <w:t> </w:t>
      </w:r>
      <w:r>
        <w:rPr>
          <w:w w:val="90"/>
        </w:rPr>
        <w:t>construction</w:t>
      </w:r>
      <w:r>
        <w:rPr>
          <w:spacing w:val="-19"/>
          <w:w w:val="90"/>
        </w:rPr>
        <w:t> </w:t>
      </w:r>
      <w:r>
        <w:rPr>
          <w:w w:val="90"/>
        </w:rPr>
        <w:t>costs.</w:t>
      </w:r>
      <w:r>
        <w:rPr>
          <w:spacing w:val="-18"/>
          <w:w w:val="90"/>
        </w:rPr>
        <w:t> </w:t>
      </w:r>
      <w:r>
        <w:rPr>
          <w:w w:val="90"/>
        </w:rPr>
        <w:t>More production</w:t>
      </w:r>
      <w:r>
        <w:rPr>
          <w:spacing w:val="-31"/>
          <w:w w:val="90"/>
        </w:rPr>
        <w:t> </w:t>
      </w:r>
      <w:r>
        <w:rPr>
          <w:w w:val="90"/>
        </w:rPr>
        <w:t>data</w:t>
      </w:r>
      <w:r>
        <w:rPr>
          <w:spacing w:val="-30"/>
          <w:w w:val="90"/>
        </w:rPr>
        <w:t> </w:t>
      </w:r>
      <w:r>
        <w:rPr>
          <w:w w:val="90"/>
        </w:rPr>
        <w:t>are</w:t>
      </w:r>
      <w:r>
        <w:rPr>
          <w:spacing w:val="-30"/>
          <w:w w:val="90"/>
        </w:rPr>
        <w:t> </w:t>
      </w:r>
      <w:r>
        <w:rPr>
          <w:w w:val="90"/>
        </w:rPr>
        <w:t>required</w:t>
      </w:r>
      <w:r>
        <w:rPr>
          <w:spacing w:val="-31"/>
          <w:w w:val="90"/>
        </w:rPr>
        <w:t> </w:t>
      </w:r>
      <w:r>
        <w:rPr>
          <w:w w:val="90"/>
        </w:rPr>
        <w:t>and</w:t>
      </w:r>
      <w:r>
        <w:rPr>
          <w:spacing w:val="-31"/>
          <w:w w:val="90"/>
        </w:rPr>
        <w:t> </w:t>
      </w:r>
      <w:r>
        <w:rPr>
          <w:w w:val="90"/>
        </w:rPr>
        <w:t>the</w:t>
      </w:r>
      <w:r>
        <w:rPr>
          <w:spacing w:val="-30"/>
          <w:w w:val="90"/>
        </w:rPr>
        <w:t> </w:t>
      </w:r>
      <w:r>
        <w:rPr>
          <w:w w:val="90"/>
        </w:rPr>
        <w:t>process</w:t>
      </w:r>
      <w:r>
        <w:rPr>
          <w:spacing w:val="-32"/>
          <w:w w:val="90"/>
        </w:rPr>
        <w:t> </w:t>
      </w:r>
      <w:r>
        <w:rPr>
          <w:w w:val="90"/>
        </w:rPr>
        <w:t>is</w:t>
      </w:r>
      <w:r>
        <w:rPr>
          <w:spacing w:val="-28"/>
          <w:w w:val="90"/>
        </w:rPr>
        <w:t> </w:t>
      </w:r>
      <w:r>
        <w:rPr>
          <w:w w:val="90"/>
        </w:rPr>
        <w:t>complicated.</w:t>
      </w:r>
      <w:r>
        <w:rPr>
          <w:spacing w:val="-31"/>
          <w:w w:val="90"/>
        </w:rPr>
        <w:t> </w:t>
      </w:r>
      <w:r>
        <w:rPr>
          <w:w w:val="90"/>
        </w:rPr>
        <w:t>Here,</w:t>
      </w:r>
      <w:r>
        <w:rPr>
          <w:spacing w:val="-29"/>
          <w:w w:val="90"/>
        </w:rPr>
        <w:t> </w:t>
      </w:r>
      <w:r>
        <w:rPr>
          <w:w w:val="90"/>
        </w:rPr>
        <w:t>the</w:t>
      </w:r>
      <w:r>
        <w:rPr>
          <w:spacing w:val="-30"/>
          <w:w w:val="90"/>
        </w:rPr>
        <w:t> </w:t>
      </w:r>
      <w:r>
        <w:rPr>
          <w:w w:val="90"/>
        </w:rPr>
        <w:t>output</w:t>
      </w:r>
      <w:r>
        <w:rPr>
          <w:spacing w:val="-32"/>
          <w:w w:val="90"/>
        </w:rPr>
        <w:t> </w:t>
      </w:r>
      <w:r>
        <w:rPr>
          <w:w w:val="90"/>
        </w:rPr>
        <w:t>distance</w:t>
      </w:r>
      <w:r>
        <w:rPr>
          <w:spacing w:val="-30"/>
          <w:w w:val="90"/>
        </w:rPr>
        <w:t> </w:t>
      </w:r>
      <w:r>
        <w:rPr>
          <w:w w:val="90"/>
        </w:rPr>
        <w:t>and</w:t>
      </w:r>
      <w:r>
        <w:rPr>
          <w:spacing w:val="-30"/>
          <w:w w:val="90"/>
        </w:rPr>
        <w:t> </w:t>
      </w:r>
      <w:r>
        <w:rPr>
          <w:w w:val="90"/>
        </w:rPr>
        <w:t>the objective</w:t>
      </w:r>
      <w:r>
        <w:rPr>
          <w:spacing w:val="-33"/>
          <w:w w:val="90"/>
        </w:rPr>
        <w:t> </w:t>
      </w:r>
      <w:r>
        <w:rPr>
          <w:w w:val="90"/>
        </w:rPr>
        <w:t>function</w:t>
      </w:r>
      <w:r>
        <w:rPr>
          <w:spacing w:val="-33"/>
          <w:w w:val="90"/>
        </w:rPr>
        <w:t> </w:t>
      </w:r>
      <w:r>
        <w:rPr>
          <w:w w:val="90"/>
        </w:rPr>
        <w:t>closely</w:t>
      </w:r>
      <w:r>
        <w:rPr>
          <w:spacing w:val="-34"/>
          <w:w w:val="90"/>
        </w:rPr>
        <w:t> </w:t>
      </w:r>
      <w:r>
        <w:rPr>
          <w:w w:val="90"/>
        </w:rPr>
        <w:t>related</w:t>
      </w:r>
      <w:r>
        <w:rPr>
          <w:spacing w:val="-32"/>
          <w:w w:val="90"/>
        </w:rPr>
        <w:t> </w:t>
      </w:r>
      <w:r>
        <w:rPr>
          <w:w w:val="90"/>
        </w:rPr>
        <w:t>to</w:t>
      </w:r>
      <w:r>
        <w:rPr>
          <w:spacing w:val="-32"/>
          <w:w w:val="90"/>
        </w:rPr>
        <w:t> </w:t>
      </w:r>
      <w:r>
        <w:rPr>
          <w:w w:val="90"/>
        </w:rPr>
        <w:t>the</w:t>
      </w:r>
      <w:r>
        <w:rPr>
          <w:spacing w:val="-32"/>
          <w:w w:val="90"/>
        </w:rPr>
        <w:t> </w:t>
      </w:r>
      <w:r>
        <w:rPr>
          <w:w w:val="90"/>
        </w:rPr>
        <w:t>pipeline</w:t>
      </w:r>
      <w:r>
        <w:rPr>
          <w:spacing w:val="-32"/>
          <w:w w:val="90"/>
        </w:rPr>
        <w:t> </w:t>
      </w:r>
      <w:r>
        <w:rPr>
          <w:w w:val="90"/>
        </w:rPr>
        <w:t>construction</w:t>
      </w:r>
      <w:r>
        <w:rPr>
          <w:spacing w:val="-34"/>
          <w:w w:val="90"/>
        </w:rPr>
        <w:t> </w:t>
      </w:r>
      <w:r>
        <w:rPr>
          <w:w w:val="90"/>
        </w:rPr>
        <w:t>cost</w:t>
      </w:r>
      <w:r>
        <w:rPr>
          <w:spacing w:val="-34"/>
          <w:w w:val="90"/>
        </w:rPr>
        <w:t> </w:t>
      </w:r>
      <w:r>
        <w:rPr>
          <w:w w:val="90"/>
        </w:rPr>
        <w:t>are</w:t>
      </w:r>
      <w:r>
        <w:rPr>
          <w:spacing w:val="-32"/>
          <w:w w:val="90"/>
        </w:rPr>
        <w:t> </w:t>
      </w:r>
      <w:r>
        <w:rPr>
          <w:w w:val="90"/>
        </w:rPr>
        <w:t>used</w:t>
      </w:r>
      <w:r>
        <w:rPr>
          <w:spacing w:val="-33"/>
          <w:w w:val="90"/>
        </w:rPr>
        <w:t> </w:t>
      </w:r>
      <w:r>
        <w:rPr>
          <w:w w:val="90"/>
        </w:rPr>
        <w:t>to</w:t>
      </w:r>
      <w:r>
        <w:rPr>
          <w:spacing w:val="-32"/>
          <w:w w:val="90"/>
        </w:rPr>
        <w:t> </w:t>
      </w:r>
      <w:r>
        <w:rPr>
          <w:w w:val="90"/>
        </w:rPr>
        <w:t>optimize</w:t>
      </w:r>
      <w:r>
        <w:rPr>
          <w:spacing w:val="-32"/>
          <w:w w:val="90"/>
        </w:rPr>
        <w:t> </w:t>
      </w:r>
      <w:r>
        <w:rPr>
          <w:w w:val="90"/>
        </w:rPr>
        <w:t>the</w:t>
      </w:r>
      <w:r>
        <w:rPr>
          <w:spacing w:val="-32"/>
          <w:w w:val="90"/>
        </w:rPr>
        <w:t> </w:t>
      </w:r>
      <w:r>
        <w:rPr>
          <w:w w:val="90"/>
        </w:rPr>
        <w:t>well group,</w:t>
      </w:r>
      <w:r>
        <w:rPr>
          <w:spacing w:val="-32"/>
          <w:w w:val="90"/>
        </w:rPr>
        <w:t> </w:t>
      </w:r>
      <w:r>
        <w:rPr>
          <w:w w:val="90"/>
        </w:rPr>
        <w:t>and</w:t>
      </w:r>
      <w:r>
        <w:rPr>
          <w:spacing w:val="-29"/>
          <w:w w:val="90"/>
        </w:rPr>
        <w:t> </w:t>
      </w:r>
      <w:r>
        <w:rPr>
          <w:w w:val="90"/>
        </w:rPr>
        <w:t>a</w:t>
      </w:r>
      <w:r>
        <w:rPr>
          <w:spacing w:val="-29"/>
          <w:w w:val="90"/>
        </w:rPr>
        <w:t> </w:t>
      </w:r>
      <w:r>
        <w:rPr>
          <w:w w:val="90"/>
        </w:rPr>
        <w:t>better</w:t>
      </w:r>
      <w:r>
        <w:rPr>
          <w:spacing w:val="-33"/>
          <w:w w:val="90"/>
        </w:rPr>
        <w:t> </w:t>
      </w:r>
      <w:r>
        <w:rPr>
          <w:w w:val="90"/>
        </w:rPr>
        <w:t>grouping</w:t>
      </w:r>
      <w:r>
        <w:rPr>
          <w:spacing w:val="-30"/>
          <w:w w:val="90"/>
        </w:rPr>
        <w:t> </w:t>
      </w:r>
      <w:r>
        <w:rPr>
          <w:w w:val="90"/>
        </w:rPr>
        <w:t>scheme</w:t>
      </w:r>
      <w:r>
        <w:rPr>
          <w:spacing w:val="-29"/>
          <w:w w:val="90"/>
        </w:rPr>
        <w:t> </w:t>
      </w:r>
      <w:r>
        <w:rPr>
          <w:w w:val="90"/>
        </w:rPr>
        <w:t>can</w:t>
      </w:r>
      <w:r>
        <w:rPr>
          <w:spacing w:val="-30"/>
          <w:w w:val="90"/>
        </w:rPr>
        <w:t> </w:t>
      </w:r>
      <w:r>
        <w:rPr>
          <w:w w:val="90"/>
        </w:rPr>
        <w:t>be</w:t>
      </w:r>
      <w:r>
        <w:rPr>
          <w:spacing w:val="-32"/>
          <w:w w:val="90"/>
        </w:rPr>
        <w:t> </w:t>
      </w:r>
      <w:r>
        <w:rPr>
          <w:w w:val="90"/>
        </w:rPr>
        <w:t>obtained</w:t>
      </w:r>
      <w:r>
        <w:rPr>
          <w:spacing w:val="-30"/>
          <w:w w:val="90"/>
        </w:rPr>
        <w:t> </w:t>
      </w:r>
      <w:r>
        <w:rPr>
          <w:w w:val="90"/>
        </w:rPr>
        <w:t>through</w:t>
      </w:r>
      <w:r>
        <w:rPr>
          <w:spacing w:val="-30"/>
          <w:w w:val="90"/>
        </w:rPr>
        <w:t> </w:t>
      </w:r>
      <w:r>
        <w:rPr>
          <w:w w:val="90"/>
        </w:rPr>
        <w:t>the</w:t>
      </w:r>
      <w:r>
        <w:rPr>
          <w:spacing w:val="-31"/>
          <w:w w:val="90"/>
        </w:rPr>
        <w:t> </w:t>
      </w:r>
      <w:r>
        <w:rPr>
          <w:w w:val="90"/>
        </w:rPr>
        <w:t>ant</w:t>
      </w:r>
      <w:r>
        <w:rPr>
          <w:spacing w:val="-29"/>
          <w:w w:val="90"/>
        </w:rPr>
        <w:t> </w:t>
      </w:r>
      <w:r>
        <w:rPr>
          <w:w w:val="90"/>
        </w:rPr>
        <w:t>colony</w:t>
      </w:r>
      <w:r>
        <w:rPr>
          <w:spacing w:val="-32"/>
          <w:w w:val="90"/>
        </w:rPr>
        <w:t> </w:t>
      </w:r>
      <w:r>
        <w:rPr>
          <w:w w:val="90"/>
        </w:rPr>
        <w:t>algorithm.</w:t>
      </w:r>
    </w:p>
    <w:p>
      <w:pPr>
        <w:pStyle w:val="Heading2"/>
        <w:numPr>
          <w:ilvl w:val="3"/>
          <w:numId w:val="14"/>
        </w:numPr>
        <w:tabs>
          <w:tab w:pos="1430" w:val="left" w:leader="none"/>
        </w:tabs>
        <w:spacing w:line="240" w:lineRule="auto" w:before="10" w:after="0"/>
        <w:ind w:left="1429" w:right="0" w:hanging="631"/>
        <w:jc w:val="left"/>
      </w:pPr>
      <w:r>
        <w:rPr/>
        <w:t>Objective</w:t>
      </w:r>
      <w:r>
        <w:rPr>
          <w:spacing w:val="2"/>
        </w:rPr>
        <w:t> </w:t>
      </w:r>
      <w:r>
        <w:rPr/>
        <w:t>function</w:t>
      </w:r>
    </w:p>
    <w:p>
      <w:pPr>
        <w:pStyle w:val="BodyText"/>
        <w:spacing w:line="232" w:lineRule="auto" w:before="43"/>
        <w:ind w:right="1009"/>
      </w:pPr>
      <w:r>
        <w:rPr>
          <w:w w:val="85"/>
        </w:rPr>
        <w:t>After</w:t>
      </w:r>
      <w:r>
        <w:rPr>
          <w:spacing w:val="-8"/>
          <w:w w:val="85"/>
        </w:rPr>
        <w:t> </w:t>
      </w:r>
      <w:r>
        <w:rPr>
          <w:w w:val="85"/>
        </w:rPr>
        <w:t>the</w:t>
      </w:r>
      <w:r>
        <w:rPr>
          <w:spacing w:val="-9"/>
          <w:w w:val="85"/>
        </w:rPr>
        <w:t> </w:t>
      </w:r>
      <w:r>
        <w:rPr>
          <w:w w:val="85"/>
        </w:rPr>
        <w:t>number</w:t>
      </w:r>
      <w:r>
        <w:rPr>
          <w:spacing w:val="-9"/>
          <w:w w:val="85"/>
        </w:rPr>
        <w:t> </w:t>
      </w:r>
      <w:r>
        <w:rPr>
          <w:w w:val="85"/>
        </w:rPr>
        <w:t>of</w:t>
      </w:r>
      <w:r>
        <w:rPr>
          <w:spacing w:val="-9"/>
          <w:w w:val="85"/>
        </w:rPr>
        <w:t> </w:t>
      </w:r>
      <w:r>
        <w:rPr>
          <w:w w:val="85"/>
        </w:rPr>
        <w:t>gathering</w:t>
      </w:r>
      <w:r>
        <w:rPr>
          <w:spacing w:val="-9"/>
          <w:w w:val="85"/>
        </w:rPr>
        <w:t> </w:t>
      </w:r>
      <w:r>
        <w:rPr>
          <w:w w:val="85"/>
        </w:rPr>
        <w:t>and</w:t>
      </w:r>
      <w:r>
        <w:rPr>
          <w:spacing w:val="-11"/>
          <w:w w:val="85"/>
        </w:rPr>
        <w:t> </w:t>
      </w:r>
      <w:r>
        <w:rPr>
          <w:w w:val="85"/>
        </w:rPr>
        <w:t>transportation</w:t>
      </w:r>
      <w:r>
        <w:rPr>
          <w:spacing w:val="-10"/>
          <w:w w:val="85"/>
        </w:rPr>
        <w:t> </w:t>
      </w:r>
      <w:r>
        <w:rPr>
          <w:w w:val="85"/>
        </w:rPr>
        <w:t>stations</w:t>
      </w:r>
      <w:r>
        <w:rPr>
          <w:spacing w:val="-12"/>
          <w:w w:val="85"/>
        </w:rPr>
        <w:t> </w:t>
      </w:r>
      <w:r>
        <w:rPr>
          <w:w w:val="85"/>
        </w:rPr>
        <w:t>such</w:t>
      </w:r>
      <w:r>
        <w:rPr>
          <w:spacing w:val="-9"/>
          <w:w w:val="85"/>
        </w:rPr>
        <w:t> </w:t>
      </w:r>
      <w:r>
        <w:rPr>
          <w:w w:val="85"/>
        </w:rPr>
        <w:t>as</w:t>
      </w:r>
      <w:r>
        <w:rPr>
          <w:spacing w:val="-9"/>
          <w:w w:val="85"/>
        </w:rPr>
        <w:t> </w:t>
      </w:r>
      <w:r>
        <w:rPr>
          <w:w w:val="85"/>
        </w:rPr>
        <w:t>station</w:t>
      </w:r>
      <w:r>
        <w:rPr>
          <w:spacing w:val="-9"/>
          <w:w w:val="85"/>
        </w:rPr>
        <w:t> </w:t>
      </w:r>
      <w:r>
        <w:rPr>
          <w:w w:val="85"/>
        </w:rPr>
        <w:t>is</w:t>
      </w:r>
      <w:r>
        <w:rPr>
          <w:spacing w:val="-7"/>
          <w:w w:val="85"/>
        </w:rPr>
        <w:t> </w:t>
      </w:r>
      <w:r>
        <w:rPr>
          <w:w w:val="85"/>
        </w:rPr>
        <w:t>determined,</w:t>
      </w:r>
      <w:r>
        <w:rPr>
          <w:spacing w:val="-13"/>
          <w:w w:val="85"/>
        </w:rPr>
        <w:t> </w:t>
      </w:r>
      <w:r>
        <w:rPr>
          <w:w w:val="85"/>
        </w:rPr>
        <w:t>the </w:t>
      </w:r>
      <w:r>
        <w:rPr>
          <w:w w:val="90"/>
        </w:rPr>
        <w:t>well-station connection relationship and the metering station site are used as</w:t>
      </w:r>
      <w:r>
        <w:rPr>
          <w:spacing w:val="-32"/>
          <w:w w:val="90"/>
        </w:rPr>
        <w:t> </w:t>
      </w:r>
      <w:r>
        <w:rPr>
          <w:w w:val="90"/>
        </w:rPr>
        <w:t>optimization variables,</w:t>
      </w:r>
      <w:r>
        <w:rPr>
          <w:spacing w:val="-13"/>
          <w:w w:val="90"/>
        </w:rPr>
        <w:t> </w:t>
      </w:r>
      <w:r>
        <w:rPr>
          <w:w w:val="90"/>
        </w:rPr>
        <w:t>and</w:t>
      </w:r>
      <w:r>
        <w:rPr>
          <w:spacing w:val="-10"/>
          <w:w w:val="90"/>
        </w:rPr>
        <w:t> </w:t>
      </w:r>
      <w:r>
        <w:rPr>
          <w:w w:val="90"/>
        </w:rPr>
        <w:t>the</w:t>
      </w:r>
      <w:r>
        <w:rPr>
          <w:spacing w:val="-10"/>
          <w:w w:val="90"/>
        </w:rPr>
        <w:t> </w:t>
      </w:r>
      <w:r>
        <w:rPr>
          <w:w w:val="90"/>
        </w:rPr>
        <w:t>well</w:t>
      </w:r>
      <w:r>
        <w:rPr>
          <w:spacing w:val="-10"/>
          <w:w w:val="90"/>
        </w:rPr>
        <w:t> </w:t>
      </w:r>
      <w:r>
        <w:rPr>
          <w:w w:val="90"/>
        </w:rPr>
        <w:t>group</w:t>
      </w:r>
      <w:r>
        <w:rPr>
          <w:spacing w:val="-11"/>
          <w:w w:val="90"/>
        </w:rPr>
        <w:t> </w:t>
      </w:r>
      <w:r>
        <w:rPr>
          <w:w w:val="90"/>
        </w:rPr>
        <w:t>division</w:t>
      </w:r>
      <w:r>
        <w:rPr>
          <w:spacing w:val="-11"/>
          <w:w w:val="90"/>
        </w:rPr>
        <w:t> </w:t>
      </w:r>
      <w:r>
        <w:rPr>
          <w:w w:val="90"/>
        </w:rPr>
        <w:t>model</w:t>
      </w:r>
      <w:r>
        <w:rPr>
          <w:spacing w:val="-11"/>
          <w:w w:val="90"/>
        </w:rPr>
        <w:t> </w:t>
      </w:r>
      <w:r>
        <w:rPr>
          <w:w w:val="90"/>
        </w:rPr>
        <w:t>is</w:t>
      </w:r>
      <w:r>
        <w:rPr>
          <w:spacing w:val="-10"/>
          <w:w w:val="90"/>
        </w:rPr>
        <w:t> </w:t>
      </w:r>
      <w:r>
        <w:rPr>
          <w:w w:val="90"/>
        </w:rPr>
        <w:t>established</w:t>
      </w:r>
      <w:r>
        <w:rPr>
          <w:spacing w:val="-12"/>
          <w:w w:val="90"/>
        </w:rPr>
        <w:t> </w:t>
      </w:r>
      <w:r>
        <w:rPr>
          <w:w w:val="90"/>
        </w:rPr>
        <w:t>with</w:t>
      </w:r>
      <w:r>
        <w:rPr>
          <w:spacing w:val="-9"/>
          <w:w w:val="90"/>
        </w:rPr>
        <w:t> </w:t>
      </w:r>
      <w:r>
        <w:rPr>
          <w:w w:val="90"/>
        </w:rPr>
        <w:t>the</w:t>
      </w:r>
      <w:r>
        <w:rPr>
          <w:spacing w:val="-11"/>
          <w:w w:val="90"/>
        </w:rPr>
        <w:t> </w:t>
      </w:r>
      <w:r>
        <w:rPr>
          <w:w w:val="90"/>
        </w:rPr>
        <w:t>objective</w:t>
      </w:r>
      <w:r>
        <w:rPr>
          <w:spacing w:val="-10"/>
          <w:w w:val="90"/>
        </w:rPr>
        <w:t> </w:t>
      </w:r>
      <w:r>
        <w:rPr>
          <w:w w:val="90"/>
        </w:rPr>
        <w:t>function</w:t>
      </w:r>
      <w:r>
        <w:rPr>
          <w:spacing w:val="-12"/>
          <w:w w:val="90"/>
        </w:rPr>
        <w:t> </w:t>
      </w:r>
      <w:r>
        <w:rPr>
          <w:w w:val="90"/>
        </w:rPr>
        <w:t>of</w:t>
      </w:r>
      <w:r>
        <w:rPr>
          <w:spacing w:val="-10"/>
          <w:w w:val="90"/>
        </w:rPr>
        <w:t> </w:t>
      </w:r>
      <w:r>
        <w:rPr>
          <w:w w:val="90"/>
        </w:rPr>
        <w:t>the production</w:t>
      </w:r>
      <w:r>
        <w:rPr>
          <w:spacing w:val="-19"/>
          <w:w w:val="90"/>
        </w:rPr>
        <w:t> </w:t>
      </w:r>
      <w:r>
        <w:rPr>
          <w:w w:val="90"/>
        </w:rPr>
        <w:t>distance</w:t>
      </w:r>
      <w:r>
        <w:rPr>
          <w:spacing w:val="-19"/>
          <w:w w:val="90"/>
        </w:rPr>
        <w:t> </w:t>
      </w:r>
      <w:r>
        <w:rPr>
          <w:w w:val="90"/>
        </w:rPr>
        <w:t>between</w:t>
      </w:r>
      <w:r>
        <w:rPr>
          <w:spacing w:val="-18"/>
          <w:w w:val="90"/>
        </w:rPr>
        <w:t> </w:t>
      </w:r>
      <w:r>
        <w:rPr>
          <w:w w:val="90"/>
        </w:rPr>
        <w:t>wells</w:t>
      </w:r>
      <w:r>
        <w:rPr>
          <w:spacing w:val="-16"/>
          <w:w w:val="90"/>
        </w:rPr>
        <w:t> </w:t>
      </w:r>
      <w:r>
        <w:rPr>
          <w:w w:val="90"/>
        </w:rPr>
        <w:t>and</w:t>
      </w:r>
      <w:r>
        <w:rPr>
          <w:spacing w:val="-20"/>
          <w:w w:val="90"/>
        </w:rPr>
        <w:t> </w:t>
      </w:r>
      <w:r>
        <w:rPr>
          <w:w w:val="90"/>
        </w:rPr>
        <w:t>stations</w:t>
      </w:r>
      <w:r>
        <w:rPr>
          <w:spacing w:val="-16"/>
          <w:w w:val="90"/>
        </w:rPr>
        <w:t> </w:t>
      </w:r>
      <w:r>
        <w:rPr>
          <w:w w:val="90"/>
        </w:rPr>
        <w:t>and</w:t>
      </w:r>
      <w:r>
        <w:rPr>
          <w:spacing w:val="-18"/>
          <w:w w:val="90"/>
        </w:rPr>
        <w:t> </w:t>
      </w:r>
      <w:r>
        <w:rPr>
          <w:w w:val="90"/>
        </w:rPr>
        <w:t>the</w:t>
      </w:r>
      <w:r>
        <w:rPr>
          <w:spacing w:val="-15"/>
          <w:w w:val="90"/>
        </w:rPr>
        <w:t> </w:t>
      </w:r>
      <w:r>
        <w:rPr>
          <w:w w:val="90"/>
        </w:rPr>
        <w:t>minimum:</w:t>
      </w:r>
    </w:p>
    <w:p>
      <w:pPr>
        <w:spacing w:after="0" w:line="232" w:lineRule="auto"/>
        <w:sectPr>
          <w:pgSz w:w="11910" w:h="16840"/>
          <w:pgMar w:header="892" w:footer="0" w:top="1360" w:bottom="280" w:left="1000" w:right="760"/>
        </w:sectPr>
      </w:pPr>
    </w:p>
    <w:p>
      <w:pPr>
        <w:spacing w:line="68" w:lineRule="exact" w:before="35"/>
        <w:ind w:left="0" w:right="0" w:firstLine="0"/>
        <w:jc w:val="right"/>
        <w:rPr>
          <w:rFonts w:ascii="Times New Roman"/>
          <w:i/>
          <w:sz w:val="8"/>
        </w:rPr>
      </w:pPr>
      <w:r>
        <w:rPr>
          <w:rFonts w:ascii="Times New Roman"/>
          <w:i/>
          <w:sz w:val="11"/>
        </w:rPr>
        <w:t>N</w:t>
      </w:r>
      <w:r>
        <w:rPr>
          <w:rFonts w:ascii="Times New Roman"/>
          <w:i/>
          <w:position w:val="-2"/>
          <w:sz w:val="8"/>
        </w:rPr>
        <w:t>S </w:t>
      </w:r>
      <w:r>
        <w:rPr>
          <w:rFonts w:ascii="Times New Roman"/>
          <w:i/>
          <w:sz w:val="11"/>
        </w:rPr>
        <w:t>N</w:t>
      </w:r>
      <w:r>
        <w:rPr>
          <w:rFonts w:ascii="Times New Roman"/>
          <w:i/>
          <w:position w:val="-2"/>
          <w:sz w:val="8"/>
        </w:rPr>
        <w:t>w</w:t>
      </w:r>
    </w:p>
    <w:p>
      <w:pPr>
        <w:pStyle w:val="BodyText"/>
        <w:spacing w:line="44" w:lineRule="exact" w:before="59"/>
        <w:ind w:left="2936" w:firstLine="0"/>
        <w:jc w:val="left"/>
      </w:pPr>
      <w:r>
        <w:rPr/>
        <w:br w:type="column"/>
      </w:r>
      <w:r>
        <w:rPr>
          <w:w w:val="95"/>
        </w:rPr>
        <w:t>(4.1.1)</w:t>
      </w:r>
    </w:p>
    <w:p>
      <w:pPr>
        <w:spacing w:after="0" w:line="44" w:lineRule="exact"/>
        <w:jc w:val="left"/>
        <w:sectPr>
          <w:type w:val="continuous"/>
          <w:pgSz w:w="11910" w:h="16840"/>
          <w:pgMar w:top="1360" w:bottom="280" w:left="1000" w:right="760"/>
          <w:cols w:num="2" w:equalWidth="0">
            <w:col w:w="5573" w:space="40"/>
            <w:col w:w="4537"/>
          </w:cols>
        </w:sectPr>
      </w:pPr>
    </w:p>
    <w:p>
      <w:pPr>
        <w:spacing w:line="331" w:lineRule="exact" w:before="4"/>
        <w:ind w:left="810" w:right="772" w:firstLine="0"/>
        <w:jc w:val="center"/>
        <w:rPr>
          <w:rFonts w:ascii="Times New Roman" w:hAnsi="Times New Roman"/>
          <w:i/>
          <w:sz w:val="11"/>
        </w:rPr>
      </w:pPr>
      <w:r>
        <w:rPr>
          <w:w w:val="84"/>
          <w:sz w:val="19"/>
        </w:rPr>
        <w:t>m</w:t>
      </w:r>
      <w:r>
        <w:rPr>
          <w:spacing w:val="2"/>
          <w:w w:val="97"/>
          <w:sz w:val="19"/>
        </w:rPr>
        <w:t>i</w:t>
      </w:r>
      <w:r>
        <w:rPr>
          <w:w w:val="82"/>
          <w:sz w:val="19"/>
        </w:rPr>
        <w:t>n</w:t>
      </w:r>
      <w:r>
        <w:rPr>
          <w:spacing w:val="-21"/>
          <w:sz w:val="19"/>
        </w:rPr>
        <w:t> </w:t>
      </w:r>
      <w:r>
        <w:rPr>
          <w:rFonts w:ascii="Times New Roman" w:hAnsi="Times New Roman"/>
          <w:i/>
          <w:w w:val="101"/>
          <w:sz w:val="19"/>
        </w:rPr>
        <w:t>F</w:t>
      </w:r>
      <w:r>
        <w:rPr>
          <w:rFonts w:ascii="Times New Roman" w:hAnsi="Times New Roman"/>
          <w:i/>
          <w:spacing w:val="-24"/>
          <w:sz w:val="19"/>
        </w:rPr>
        <w:t> </w:t>
      </w:r>
      <w:r>
        <w:rPr>
          <w:spacing w:val="-16"/>
          <w:w w:val="104"/>
          <w:sz w:val="19"/>
        </w:rPr>
        <w:t>(</w:t>
      </w:r>
      <w:r>
        <w:rPr>
          <w:rFonts w:ascii="Times New Roman" w:hAnsi="Times New Roman"/>
          <w:i/>
          <w:w w:val="101"/>
          <w:sz w:val="19"/>
        </w:rPr>
        <w:t>U</w:t>
      </w:r>
      <w:r>
        <w:rPr>
          <w:rFonts w:ascii="Times New Roman" w:hAnsi="Times New Roman"/>
          <w:i/>
          <w:spacing w:val="-22"/>
          <w:sz w:val="19"/>
        </w:rPr>
        <w:t> </w:t>
      </w:r>
      <w:r>
        <w:rPr>
          <w:spacing w:val="6"/>
          <w:w w:val="80"/>
          <w:sz w:val="19"/>
        </w:rPr>
        <w:t>,</w:t>
      </w:r>
      <w:r>
        <w:rPr>
          <w:rFonts w:ascii="Times New Roman" w:hAnsi="Times New Roman"/>
          <w:i/>
          <w:w w:val="101"/>
          <w:sz w:val="19"/>
        </w:rPr>
        <w:t>V</w:t>
      </w:r>
      <w:r>
        <w:rPr>
          <w:rFonts w:ascii="Times New Roman" w:hAnsi="Times New Roman"/>
          <w:i/>
          <w:spacing w:val="-14"/>
          <w:sz w:val="19"/>
        </w:rPr>
        <w:t> </w:t>
      </w:r>
      <w:r>
        <w:rPr>
          <w:w w:val="104"/>
          <w:sz w:val="19"/>
        </w:rPr>
        <w:t>)</w:t>
      </w:r>
      <w:r>
        <w:rPr>
          <w:spacing w:val="-15"/>
          <w:sz w:val="19"/>
        </w:rPr>
        <w:t> </w:t>
      </w:r>
      <w:r>
        <w:rPr>
          <w:rFonts w:ascii="Symbol" w:hAnsi="Symbol"/>
          <w:w w:val="101"/>
          <w:sz w:val="19"/>
        </w:rPr>
        <w:t></w:t>
      </w:r>
      <w:r>
        <w:rPr>
          <w:rFonts w:ascii="Times New Roman" w:hAnsi="Times New Roman"/>
          <w:spacing w:val="-3"/>
          <w:sz w:val="19"/>
        </w:rPr>
        <w:t> </w:t>
      </w:r>
      <w:r>
        <w:rPr>
          <w:rFonts w:ascii="Symbol" w:hAnsi="Symbol"/>
          <w:spacing w:val="25"/>
          <w:w w:val="100"/>
          <w:position w:val="-4"/>
          <w:sz w:val="29"/>
        </w:rPr>
        <w:t></w:t>
      </w:r>
      <w:r>
        <w:rPr>
          <w:rFonts w:ascii="Symbol" w:hAnsi="Symbol"/>
          <w:spacing w:val="16"/>
          <w:w w:val="100"/>
          <w:position w:val="-4"/>
          <w:sz w:val="29"/>
        </w:rPr>
        <w:t></w:t>
      </w:r>
      <w:r>
        <w:rPr>
          <w:rFonts w:ascii="Cambria" w:hAnsi="Cambria"/>
          <w:i/>
          <w:spacing w:val="12"/>
          <w:w w:val="72"/>
          <w:sz w:val="20"/>
        </w:rPr>
        <w:t></w:t>
      </w:r>
      <w:r>
        <w:rPr>
          <w:rFonts w:ascii="Times New Roman" w:hAnsi="Times New Roman"/>
          <w:i/>
          <w:w w:val="101"/>
          <w:position w:val="-4"/>
          <w:sz w:val="11"/>
        </w:rPr>
        <w:t>ij</w:t>
      </w:r>
      <w:r>
        <w:rPr>
          <w:rFonts w:ascii="Times New Roman" w:hAnsi="Times New Roman"/>
          <w:i/>
          <w:spacing w:val="-18"/>
          <w:position w:val="-4"/>
          <w:sz w:val="11"/>
        </w:rPr>
        <w:t> </w:t>
      </w:r>
      <w:r>
        <w:rPr>
          <w:rFonts w:ascii="Times New Roman" w:hAnsi="Times New Roman"/>
          <w:i/>
          <w:spacing w:val="-9"/>
          <w:w w:val="101"/>
          <w:sz w:val="19"/>
        </w:rPr>
        <w:t>Q</w:t>
      </w:r>
      <w:r>
        <w:rPr>
          <w:rFonts w:ascii="Times New Roman" w:hAnsi="Times New Roman"/>
          <w:i/>
          <w:w w:val="101"/>
          <w:position w:val="-4"/>
          <w:sz w:val="11"/>
        </w:rPr>
        <w:t>ij</w:t>
      </w:r>
      <w:r>
        <w:rPr>
          <w:rFonts w:ascii="Times New Roman" w:hAnsi="Times New Roman"/>
          <w:i/>
          <w:spacing w:val="-7"/>
          <w:position w:val="-4"/>
          <w:sz w:val="11"/>
        </w:rPr>
        <w:t> </w:t>
      </w:r>
      <w:r>
        <w:rPr>
          <w:rFonts w:ascii="Times New Roman" w:hAnsi="Times New Roman"/>
          <w:i/>
          <w:spacing w:val="-11"/>
          <w:w w:val="101"/>
          <w:sz w:val="19"/>
        </w:rPr>
        <w:t>L</w:t>
      </w:r>
      <w:r>
        <w:rPr>
          <w:rFonts w:ascii="Times New Roman" w:hAnsi="Times New Roman"/>
          <w:i/>
          <w:spacing w:val="2"/>
          <w:w w:val="101"/>
          <w:position w:val="-4"/>
          <w:sz w:val="11"/>
        </w:rPr>
        <w:t>i</w:t>
      </w:r>
      <w:r>
        <w:rPr>
          <w:rFonts w:ascii="Times New Roman" w:hAnsi="Times New Roman"/>
          <w:i/>
          <w:w w:val="101"/>
          <w:position w:val="-4"/>
          <w:sz w:val="11"/>
        </w:rPr>
        <w:t>j</w:t>
      </w:r>
    </w:p>
    <w:p>
      <w:pPr>
        <w:spacing w:line="144" w:lineRule="exact" w:before="0"/>
        <w:ind w:left="810" w:right="154" w:firstLine="0"/>
        <w:jc w:val="center"/>
        <w:rPr>
          <w:sz w:val="11"/>
        </w:rPr>
      </w:pPr>
      <w:r>
        <w:rPr>
          <w:rFonts w:ascii="Times New Roman" w:hAnsi="Times New Roman"/>
          <w:i/>
          <w:sz w:val="11"/>
        </w:rPr>
        <w:t>i</w:t>
      </w:r>
      <w:r>
        <w:rPr>
          <w:rFonts w:ascii="Symbol" w:hAnsi="Symbol"/>
          <w:sz w:val="11"/>
        </w:rPr>
        <w:t></w:t>
      </w:r>
      <w:r>
        <w:rPr>
          <w:sz w:val="11"/>
        </w:rPr>
        <w:t>1  </w:t>
      </w:r>
      <w:r>
        <w:rPr>
          <w:rFonts w:ascii="Times New Roman" w:hAnsi="Times New Roman"/>
          <w:i/>
          <w:sz w:val="11"/>
        </w:rPr>
        <w:t>j</w:t>
      </w:r>
      <w:r>
        <w:rPr>
          <w:rFonts w:ascii="Symbol" w:hAnsi="Symbol"/>
          <w:sz w:val="11"/>
        </w:rPr>
        <w:t></w:t>
      </w:r>
      <w:r>
        <w:rPr>
          <w:sz w:val="11"/>
        </w:rPr>
        <w:t>1</w:t>
      </w:r>
    </w:p>
    <w:p>
      <w:pPr>
        <w:spacing w:after="0" w:line="144" w:lineRule="exact"/>
        <w:jc w:val="center"/>
        <w:rPr>
          <w:sz w:val="11"/>
        </w:rPr>
        <w:sectPr>
          <w:type w:val="continuous"/>
          <w:pgSz w:w="11910" w:h="16840"/>
          <w:pgMar w:top="1360" w:bottom="280" w:left="1000" w:right="760"/>
        </w:sectPr>
      </w:pPr>
    </w:p>
    <w:p>
      <w:pPr>
        <w:spacing w:line="173" w:lineRule="exact" w:before="213"/>
        <w:ind w:left="0" w:right="0" w:firstLine="0"/>
        <w:jc w:val="right"/>
        <w:rPr>
          <w:rFonts w:ascii="Times New Roman" w:hAnsi="Times New Roman"/>
          <w:i/>
          <w:sz w:val="10"/>
        </w:rPr>
      </w:pPr>
      <w:r>
        <w:rPr>
          <w:rFonts w:ascii="Cambria" w:hAnsi="Cambria"/>
          <w:i/>
          <w:w w:val="90"/>
          <w:position w:val="5"/>
          <w:sz w:val="18"/>
        </w:rPr>
        <w:t></w:t>
      </w:r>
      <w:r>
        <w:rPr>
          <w:rFonts w:ascii="Times New Roman" w:hAnsi="Times New Roman"/>
          <w:i/>
          <w:w w:val="90"/>
          <w:sz w:val="10"/>
        </w:rPr>
        <w:t>ij</w:t>
      </w:r>
    </w:p>
    <w:p>
      <w:pPr>
        <w:spacing w:line="180" w:lineRule="auto" w:before="68"/>
        <w:ind w:left="23" w:right="0" w:firstLine="0"/>
        <w:jc w:val="left"/>
        <w:rPr>
          <w:rFonts w:ascii="Times New Roman" w:hAnsi="Times New Roman"/>
          <w:i/>
          <w:sz w:val="10"/>
        </w:rPr>
      </w:pPr>
      <w:r>
        <w:rPr/>
        <w:br w:type="column"/>
      </w:r>
      <w:r>
        <w:rPr>
          <w:rFonts w:ascii="Symbol" w:hAnsi="Symbol"/>
          <w:w w:val="104"/>
          <w:position w:val="-13"/>
          <w:sz w:val="17"/>
        </w:rPr>
        <w:t></w:t>
      </w:r>
      <w:r>
        <w:rPr>
          <w:rFonts w:ascii="Times New Roman" w:hAnsi="Times New Roman"/>
          <w:spacing w:val="1"/>
          <w:position w:val="-13"/>
          <w:sz w:val="17"/>
        </w:rPr>
        <w:t> </w:t>
      </w:r>
      <w:r>
        <w:rPr>
          <w:rFonts w:ascii="Symbol" w:hAnsi="Symbol"/>
          <w:spacing w:val="-88"/>
          <w:w w:val="104"/>
          <w:sz w:val="17"/>
        </w:rPr>
        <w:t></w:t>
      </w:r>
      <w:r>
        <w:rPr>
          <w:rFonts w:ascii="Symbol" w:hAnsi="Symbol"/>
          <w:spacing w:val="-14"/>
          <w:w w:val="104"/>
          <w:position w:val="-3"/>
          <w:sz w:val="17"/>
        </w:rPr>
        <w:t></w:t>
      </w:r>
      <w:r>
        <w:rPr>
          <w:w w:val="82"/>
          <w:position w:val="1"/>
          <w:sz w:val="17"/>
        </w:rPr>
        <w:t>1</w:t>
      </w:r>
      <w:r>
        <w:rPr>
          <w:spacing w:val="-19"/>
          <w:position w:val="1"/>
          <w:sz w:val="17"/>
        </w:rPr>
        <w:t> </w:t>
      </w:r>
      <w:r>
        <w:rPr>
          <w:spacing w:val="1"/>
          <w:w w:val="82"/>
          <w:position w:val="1"/>
          <w:sz w:val="17"/>
        </w:rPr>
        <w:t>,</w:t>
      </w:r>
      <w:r>
        <w:rPr>
          <w:spacing w:val="1"/>
          <w:w w:val="97"/>
          <w:position w:val="1"/>
          <w:sz w:val="17"/>
        </w:rPr>
        <w:t>w</w:t>
      </w:r>
      <w:r>
        <w:rPr>
          <w:w w:val="83"/>
          <w:position w:val="1"/>
          <w:sz w:val="17"/>
        </w:rPr>
        <w:t>e</w:t>
      </w:r>
      <w:r>
        <w:rPr>
          <w:spacing w:val="-4"/>
          <w:w w:val="100"/>
          <w:position w:val="1"/>
          <w:sz w:val="17"/>
        </w:rPr>
        <w:t>l</w:t>
      </w:r>
      <w:r>
        <w:rPr>
          <w:spacing w:val="16"/>
          <w:w w:val="100"/>
          <w:position w:val="1"/>
          <w:sz w:val="17"/>
        </w:rPr>
        <w:t>l</w:t>
      </w:r>
      <w:r>
        <w:rPr>
          <w:w w:val="93"/>
          <w:position w:val="-2"/>
          <w:sz w:val="10"/>
        </w:rPr>
        <w:t>j</w:t>
      </w:r>
      <w:r>
        <w:rPr>
          <w:spacing w:val="2"/>
          <w:position w:val="-2"/>
          <w:sz w:val="10"/>
        </w:rPr>
        <w:t> </w:t>
      </w:r>
      <w:r>
        <w:rPr>
          <w:rFonts w:ascii="Symbol" w:hAnsi="Symbol"/>
          <w:spacing w:val="18"/>
          <w:w w:val="104"/>
          <w:position w:val="1"/>
          <w:sz w:val="17"/>
        </w:rPr>
        <w:t></w:t>
      </w:r>
      <w:r>
        <w:rPr>
          <w:spacing w:val="-2"/>
          <w:w w:val="79"/>
          <w:position w:val="1"/>
          <w:sz w:val="17"/>
        </w:rPr>
        <w:t>s</w:t>
      </w:r>
      <w:r>
        <w:rPr>
          <w:spacing w:val="0"/>
          <w:w w:val="77"/>
          <w:position w:val="1"/>
          <w:sz w:val="17"/>
        </w:rPr>
        <w:t>t</w:t>
      </w:r>
      <w:r>
        <w:rPr>
          <w:spacing w:val="-2"/>
          <w:w w:val="83"/>
          <w:position w:val="1"/>
          <w:sz w:val="17"/>
        </w:rPr>
        <w:t>a</w:t>
      </w:r>
      <w:r>
        <w:rPr>
          <w:spacing w:val="0"/>
          <w:w w:val="77"/>
          <w:position w:val="1"/>
          <w:sz w:val="17"/>
        </w:rPr>
        <w:t>t</w:t>
      </w:r>
      <w:r>
        <w:rPr>
          <w:spacing w:val="-2"/>
          <w:w w:val="100"/>
          <w:position w:val="1"/>
          <w:sz w:val="17"/>
        </w:rPr>
        <w:t>i</w:t>
      </w:r>
      <w:r>
        <w:rPr>
          <w:spacing w:val="-2"/>
          <w:w w:val="84"/>
          <w:position w:val="1"/>
          <w:sz w:val="17"/>
        </w:rPr>
        <w:t>o</w:t>
      </w:r>
      <w:r>
        <w:rPr>
          <w:spacing w:val="10"/>
          <w:w w:val="83"/>
          <w:position w:val="1"/>
          <w:sz w:val="17"/>
        </w:rPr>
        <w:t>n</w:t>
      </w:r>
      <w:r>
        <w:rPr>
          <w:rFonts w:ascii="Times New Roman" w:hAnsi="Times New Roman"/>
          <w:i/>
          <w:spacing w:val="-2"/>
          <w:w w:val="102"/>
          <w:position w:val="-2"/>
          <w:sz w:val="10"/>
        </w:rPr>
        <w:t>i</w:t>
      </w:r>
    </w:p>
    <w:p>
      <w:pPr>
        <w:spacing w:line="6" w:lineRule="exact" w:before="0"/>
        <w:ind w:left="255" w:right="0" w:firstLine="0"/>
        <w:jc w:val="left"/>
        <w:rPr>
          <w:sz w:val="17"/>
        </w:rPr>
      </w:pPr>
      <w:r>
        <w:rPr/>
        <w:pict>
          <v:shape style="position:absolute;margin-left:243.480011pt;margin-top:-7.003362pt;width:4.4pt;height:10.85pt;mso-position-horizontal-relative:page;mso-position-vertical-relative:paragraph;z-index:-256094208" type="#_x0000_t202" filled="false" stroked="false">
            <v:textbox inset="0,0,0,0">
              <w:txbxContent>
                <w:p>
                  <w:pPr>
                    <w:spacing w:before="7"/>
                    <w:ind w:left="0" w:right="0" w:firstLine="0"/>
                    <w:jc w:val="left"/>
                    <w:rPr>
                      <w:rFonts w:ascii="Symbol" w:hAnsi="Symbol"/>
                      <w:sz w:val="17"/>
                    </w:rPr>
                  </w:pPr>
                  <w:r>
                    <w:rPr>
                      <w:rFonts w:ascii="Symbol" w:hAnsi="Symbol"/>
                      <w:w w:val="104"/>
                      <w:sz w:val="17"/>
                    </w:rPr>
                    <w:t></w:t>
                  </w:r>
                </w:p>
              </w:txbxContent>
            </v:textbox>
            <w10:wrap type="none"/>
          </v:shape>
        </w:pict>
      </w:r>
      <w:r>
        <w:rPr>
          <w:w w:val="95"/>
          <w:sz w:val="17"/>
        </w:rPr>
        <w:t>0</w:t>
      </w:r>
      <w:r>
        <w:rPr>
          <w:spacing w:val="-30"/>
          <w:w w:val="95"/>
          <w:sz w:val="17"/>
        </w:rPr>
        <w:t> </w:t>
      </w:r>
      <w:r>
        <w:rPr>
          <w:w w:val="95"/>
          <w:sz w:val="17"/>
        </w:rPr>
        <w:t>,well</w:t>
      </w:r>
      <w:r>
        <w:rPr>
          <w:spacing w:val="-17"/>
          <w:w w:val="95"/>
          <w:sz w:val="17"/>
        </w:rPr>
        <w:t> </w:t>
      </w:r>
      <w:r>
        <w:rPr>
          <w:rFonts w:ascii="Symbol" w:hAnsi="Symbol"/>
          <w:spacing w:val="2"/>
          <w:w w:val="95"/>
          <w:sz w:val="17"/>
        </w:rPr>
        <w:t></w:t>
      </w:r>
      <w:r>
        <w:rPr>
          <w:spacing w:val="2"/>
          <w:w w:val="95"/>
          <w:sz w:val="17"/>
        </w:rPr>
        <w:t>station</w:t>
      </w:r>
    </w:p>
    <w:p>
      <w:pPr>
        <w:spacing w:line="186" w:lineRule="exact" w:before="200"/>
        <w:ind w:left="92" w:right="0" w:firstLine="0"/>
        <w:jc w:val="left"/>
        <w:rPr>
          <w:sz w:val="17"/>
        </w:rPr>
      </w:pPr>
      <w:r>
        <w:rPr/>
        <w:br w:type="column"/>
      </w:r>
      <w:r>
        <w:rPr>
          <w:sz w:val="17"/>
        </w:rPr>
        <w:t>(</w:t>
      </w:r>
      <w:r>
        <w:rPr>
          <w:rFonts w:ascii="Times New Roman" w:hAnsi="Times New Roman"/>
          <w:i/>
          <w:sz w:val="17"/>
        </w:rPr>
        <w:t>i </w:t>
      </w:r>
      <w:r>
        <w:rPr>
          <w:rFonts w:ascii="Symbol" w:hAnsi="Symbol"/>
          <w:sz w:val="17"/>
        </w:rPr>
        <w:t></w:t>
      </w:r>
      <w:r>
        <w:rPr>
          <w:rFonts w:ascii="Times New Roman" w:hAnsi="Times New Roman"/>
          <w:spacing w:val="-22"/>
          <w:sz w:val="17"/>
        </w:rPr>
        <w:t> </w:t>
      </w:r>
      <w:r>
        <w:rPr>
          <w:spacing w:val="-8"/>
          <w:sz w:val="17"/>
        </w:rPr>
        <w:t>1,</w:t>
      </w:r>
      <w:r>
        <w:rPr>
          <w:spacing w:val="-33"/>
          <w:sz w:val="17"/>
        </w:rPr>
        <w:t> </w:t>
      </w:r>
      <w:r>
        <w:rPr>
          <w:sz w:val="17"/>
        </w:rPr>
        <w:t>2,L</w:t>
      </w:r>
      <w:r>
        <w:rPr>
          <w:spacing w:val="26"/>
          <w:sz w:val="17"/>
        </w:rPr>
        <w:t> </w:t>
      </w:r>
      <w:r>
        <w:rPr>
          <w:rFonts w:ascii="Times New Roman" w:hAnsi="Times New Roman"/>
          <w:i/>
          <w:spacing w:val="5"/>
          <w:sz w:val="17"/>
        </w:rPr>
        <w:t>N</w:t>
      </w:r>
      <w:r>
        <w:rPr>
          <w:rFonts w:ascii="Times New Roman" w:hAnsi="Times New Roman"/>
          <w:i/>
          <w:spacing w:val="5"/>
          <w:position w:val="-4"/>
          <w:sz w:val="10"/>
        </w:rPr>
        <w:t>S</w:t>
      </w:r>
      <w:r>
        <w:rPr>
          <w:rFonts w:ascii="Times New Roman" w:hAnsi="Times New Roman"/>
          <w:i/>
          <w:spacing w:val="-2"/>
          <w:position w:val="-4"/>
          <w:sz w:val="10"/>
        </w:rPr>
        <w:t> </w:t>
      </w:r>
      <w:r>
        <w:rPr>
          <w:sz w:val="17"/>
        </w:rPr>
        <w:t>;</w:t>
      </w:r>
      <w:r>
        <w:rPr>
          <w:spacing w:val="-5"/>
          <w:sz w:val="17"/>
        </w:rPr>
        <w:t> </w:t>
      </w:r>
      <w:r>
        <w:rPr>
          <w:rFonts w:ascii="Times New Roman" w:hAnsi="Times New Roman"/>
          <w:i/>
          <w:sz w:val="17"/>
        </w:rPr>
        <w:t>j</w:t>
      </w:r>
      <w:r>
        <w:rPr>
          <w:rFonts w:ascii="Times New Roman" w:hAnsi="Times New Roman"/>
          <w:i/>
          <w:spacing w:val="3"/>
          <w:sz w:val="17"/>
        </w:rPr>
        <w:t> </w:t>
      </w:r>
      <w:r>
        <w:rPr>
          <w:rFonts w:ascii="Symbol" w:hAnsi="Symbol"/>
          <w:sz w:val="17"/>
        </w:rPr>
        <w:t></w:t>
      </w:r>
      <w:r>
        <w:rPr>
          <w:rFonts w:ascii="Times New Roman" w:hAnsi="Times New Roman"/>
          <w:spacing w:val="-22"/>
          <w:sz w:val="17"/>
        </w:rPr>
        <w:t> </w:t>
      </w:r>
      <w:r>
        <w:rPr>
          <w:spacing w:val="-9"/>
          <w:sz w:val="17"/>
        </w:rPr>
        <w:t>1,</w:t>
      </w:r>
      <w:r>
        <w:rPr>
          <w:spacing w:val="-33"/>
          <w:sz w:val="17"/>
        </w:rPr>
        <w:t> </w:t>
      </w:r>
      <w:r>
        <w:rPr>
          <w:spacing w:val="3"/>
          <w:sz w:val="17"/>
        </w:rPr>
        <w:t>2L</w:t>
      </w:r>
      <w:r>
        <w:rPr>
          <w:spacing w:val="13"/>
          <w:sz w:val="17"/>
        </w:rPr>
        <w:t> </w:t>
      </w:r>
      <w:r>
        <w:rPr>
          <w:sz w:val="17"/>
        </w:rPr>
        <w:t>,</w:t>
      </w:r>
      <w:r>
        <w:rPr>
          <w:spacing w:val="-26"/>
          <w:sz w:val="17"/>
        </w:rPr>
        <w:t> </w:t>
      </w:r>
      <w:r>
        <w:rPr>
          <w:rFonts w:ascii="Times New Roman" w:hAnsi="Times New Roman"/>
          <w:i/>
          <w:sz w:val="17"/>
        </w:rPr>
        <w:t>N</w:t>
      </w:r>
      <w:r>
        <w:rPr>
          <w:rFonts w:ascii="Times New Roman" w:hAnsi="Times New Roman"/>
          <w:i/>
          <w:position w:val="-4"/>
          <w:sz w:val="10"/>
        </w:rPr>
        <w:t>W</w:t>
      </w:r>
      <w:r>
        <w:rPr>
          <w:rFonts w:ascii="Times New Roman" w:hAnsi="Times New Roman"/>
          <w:i/>
          <w:spacing w:val="8"/>
          <w:position w:val="-4"/>
          <w:sz w:val="10"/>
        </w:rPr>
        <w:t> </w:t>
      </w:r>
      <w:r>
        <w:rPr>
          <w:spacing w:val="-12"/>
          <w:sz w:val="17"/>
        </w:rPr>
        <w:t>)</w:t>
      </w:r>
    </w:p>
    <w:p>
      <w:pPr>
        <w:pStyle w:val="BodyText"/>
        <w:spacing w:line="319" w:lineRule="exact" w:before="67"/>
        <w:ind w:left="1091" w:right="981" w:firstLine="0"/>
        <w:jc w:val="center"/>
      </w:pPr>
      <w:r>
        <w:rPr/>
        <w:br w:type="column"/>
      </w:r>
      <w:r>
        <w:rPr>
          <w:w w:val="95"/>
        </w:rPr>
        <w:t>(4.1.2)</w:t>
      </w:r>
    </w:p>
    <w:p>
      <w:pPr>
        <w:spacing w:after="0" w:line="319" w:lineRule="exact"/>
        <w:jc w:val="center"/>
        <w:sectPr>
          <w:type w:val="continuous"/>
          <w:pgSz w:w="11910" w:h="16840"/>
          <w:pgMar w:top="1360" w:bottom="280" w:left="1000" w:right="760"/>
          <w:cols w:num="4" w:equalWidth="0">
            <w:col w:w="3665" w:space="40"/>
            <w:col w:w="1456" w:space="39"/>
            <w:col w:w="2163" w:space="40"/>
            <w:col w:w="2747"/>
          </w:cols>
        </w:sectPr>
      </w:pPr>
    </w:p>
    <w:p>
      <w:pPr>
        <w:tabs>
          <w:tab w:pos="595" w:val="left" w:leader="none"/>
          <w:tab w:pos="1291" w:val="left" w:leader="none"/>
        </w:tabs>
        <w:spacing w:before="12"/>
        <w:ind w:left="0" w:right="1085" w:firstLine="0"/>
        <w:jc w:val="center"/>
        <w:rPr>
          <w:rFonts w:ascii="Times New Roman" w:hAnsi="Times New Roman"/>
          <w:i/>
          <w:sz w:val="10"/>
        </w:rPr>
      </w:pPr>
      <w:r>
        <w:rPr>
          <w:rFonts w:ascii="Symbol" w:hAnsi="Symbol"/>
          <w:spacing w:val="-88"/>
          <w:w w:val="104"/>
          <w:position w:val="-1"/>
          <w:sz w:val="17"/>
        </w:rPr>
        <w:t></w:t>
      </w:r>
      <w:r>
        <w:rPr>
          <w:rFonts w:ascii="Symbol" w:hAnsi="Symbol"/>
          <w:w w:val="104"/>
          <w:sz w:val="17"/>
        </w:rPr>
        <w:t></w:t>
      </w:r>
      <w:r>
        <w:rPr>
          <w:rFonts w:ascii="Times New Roman" w:hAnsi="Times New Roman"/>
          <w:sz w:val="17"/>
        </w:rPr>
        <w:tab/>
      </w:r>
      <w:r>
        <w:rPr>
          <w:w w:val="93"/>
          <w:sz w:val="10"/>
        </w:rPr>
        <w:t>j</w:t>
      </w:r>
      <w:r>
        <w:rPr>
          <w:rFonts w:ascii="Times New Roman" w:hAnsi="Times New Roman"/>
          <w:w w:val="102"/>
          <w:sz w:val="10"/>
        </w:rPr>
        <w:t> </w:t>
      </w:r>
      <w:r>
        <w:rPr>
          <w:rFonts w:ascii="Times New Roman" w:hAnsi="Times New Roman"/>
          <w:sz w:val="10"/>
        </w:rPr>
        <w:tab/>
      </w:r>
      <w:r>
        <w:rPr>
          <w:rFonts w:ascii="Times New Roman" w:hAnsi="Times New Roman"/>
          <w:i/>
          <w:w w:val="102"/>
          <w:sz w:val="10"/>
        </w:rPr>
        <w:t>i</w:t>
      </w:r>
    </w:p>
    <w:p>
      <w:pPr>
        <w:pStyle w:val="BodyText"/>
        <w:spacing w:line="232" w:lineRule="auto" w:before="36"/>
        <w:ind w:right="1003"/>
      </w:pPr>
      <w:r>
        <w:rPr>
          <w:w w:val="85"/>
        </w:rPr>
        <w:t>F</w:t>
      </w:r>
      <w:r>
        <w:rPr>
          <w:spacing w:val="-15"/>
          <w:w w:val="85"/>
        </w:rPr>
        <w:t> </w:t>
      </w:r>
      <w:r>
        <w:rPr>
          <w:w w:val="85"/>
        </w:rPr>
        <w:t>is</w:t>
      </w:r>
      <w:r>
        <w:rPr>
          <w:spacing w:val="-12"/>
          <w:w w:val="85"/>
        </w:rPr>
        <w:t> </w:t>
      </w:r>
      <w:r>
        <w:rPr>
          <w:w w:val="85"/>
        </w:rPr>
        <w:t>the</w:t>
      </w:r>
      <w:r>
        <w:rPr>
          <w:spacing w:val="-14"/>
          <w:w w:val="85"/>
        </w:rPr>
        <w:t> </w:t>
      </w:r>
      <w:r>
        <w:rPr>
          <w:w w:val="85"/>
        </w:rPr>
        <w:t>objective</w:t>
      </w:r>
      <w:r>
        <w:rPr>
          <w:spacing w:val="-13"/>
          <w:w w:val="85"/>
        </w:rPr>
        <w:t> </w:t>
      </w:r>
      <w:r>
        <w:rPr>
          <w:w w:val="85"/>
        </w:rPr>
        <w:t>function,</w:t>
      </w:r>
      <w:r>
        <w:rPr>
          <w:spacing w:val="-20"/>
          <w:w w:val="85"/>
        </w:rPr>
        <w:t> </w:t>
      </w:r>
      <w:r>
        <w:rPr>
          <w:w w:val="85"/>
        </w:rPr>
        <w:t>that</w:t>
      </w:r>
      <w:r>
        <w:rPr>
          <w:spacing w:val="-16"/>
          <w:w w:val="85"/>
        </w:rPr>
        <w:t> </w:t>
      </w:r>
      <w:r>
        <w:rPr>
          <w:w w:val="85"/>
        </w:rPr>
        <w:t>is,</w:t>
      </w:r>
      <w:r>
        <w:rPr>
          <w:spacing w:val="-13"/>
          <w:w w:val="85"/>
        </w:rPr>
        <w:t> </w:t>
      </w:r>
      <w:r>
        <w:rPr>
          <w:w w:val="85"/>
        </w:rPr>
        <w:t>the</w:t>
      </w:r>
      <w:r>
        <w:rPr>
          <w:spacing w:val="-14"/>
          <w:w w:val="85"/>
        </w:rPr>
        <w:t> </w:t>
      </w:r>
      <w:r>
        <w:rPr>
          <w:w w:val="85"/>
        </w:rPr>
        <w:t>sum</w:t>
      </w:r>
      <w:r>
        <w:rPr>
          <w:spacing w:val="-13"/>
          <w:w w:val="85"/>
        </w:rPr>
        <w:t> </w:t>
      </w:r>
      <w:r>
        <w:rPr>
          <w:w w:val="85"/>
        </w:rPr>
        <w:t>of</w:t>
      </w:r>
      <w:r>
        <w:rPr>
          <w:spacing w:val="-15"/>
          <w:w w:val="85"/>
        </w:rPr>
        <w:t> </w:t>
      </w:r>
      <w:r>
        <w:rPr>
          <w:w w:val="85"/>
        </w:rPr>
        <w:t>the</w:t>
      </w:r>
      <w:r>
        <w:rPr>
          <w:spacing w:val="-13"/>
          <w:w w:val="85"/>
        </w:rPr>
        <w:t> </w:t>
      </w:r>
      <w:r>
        <w:rPr>
          <w:w w:val="85"/>
        </w:rPr>
        <w:t>production</w:t>
      </w:r>
      <w:r>
        <w:rPr>
          <w:spacing w:val="-14"/>
          <w:w w:val="85"/>
        </w:rPr>
        <w:t> </w:t>
      </w:r>
      <w:r>
        <w:rPr>
          <w:w w:val="85"/>
        </w:rPr>
        <w:t>distances</w:t>
      </w:r>
      <w:r>
        <w:rPr>
          <w:spacing w:val="-18"/>
          <w:w w:val="85"/>
        </w:rPr>
        <w:t> </w:t>
      </w:r>
      <w:r>
        <w:rPr>
          <w:w w:val="85"/>
        </w:rPr>
        <w:t>between</w:t>
      </w:r>
      <w:r>
        <w:rPr>
          <w:spacing w:val="-16"/>
          <w:w w:val="85"/>
        </w:rPr>
        <w:t> </w:t>
      </w:r>
      <w:r>
        <w:rPr>
          <w:w w:val="85"/>
        </w:rPr>
        <w:t>well</w:t>
      </w:r>
      <w:r>
        <w:rPr>
          <w:spacing w:val="-13"/>
          <w:w w:val="85"/>
        </w:rPr>
        <w:t> </w:t>
      </w:r>
      <w:r>
        <w:rPr>
          <w:w w:val="85"/>
        </w:rPr>
        <w:t>stations; </w:t>
      </w:r>
      <w:r>
        <w:rPr>
          <w:w w:val="90"/>
        </w:rPr>
        <w:t>U</w:t>
      </w:r>
      <w:r>
        <w:rPr>
          <w:spacing w:val="-20"/>
          <w:w w:val="90"/>
        </w:rPr>
        <w:t> </w:t>
      </w:r>
      <w:r>
        <w:rPr>
          <w:w w:val="90"/>
        </w:rPr>
        <w:t>is</w:t>
      </w:r>
      <w:r>
        <w:rPr>
          <w:spacing w:val="-18"/>
          <w:w w:val="90"/>
        </w:rPr>
        <w:t> </w:t>
      </w:r>
      <w:r>
        <w:rPr>
          <w:w w:val="90"/>
        </w:rPr>
        <w:t>the</w:t>
      </w:r>
      <w:r>
        <w:rPr>
          <w:spacing w:val="-21"/>
          <w:w w:val="90"/>
        </w:rPr>
        <w:t> </w:t>
      </w:r>
      <w:r>
        <w:rPr>
          <w:w w:val="90"/>
        </w:rPr>
        <w:t>station</w:t>
      </w:r>
      <w:r>
        <w:rPr>
          <w:spacing w:val="-21"/>
          <w:w w:val="90"/>
        </w:rPr>
        <w:t> </w:t>
      </w:r>
      <w:r>
        <w:rPr>
          <w:w w:val="90"/>
        </w:rPr>
        <w:t>site;</w:t>
      </w:r>
      <w:r>
        <w:rPr>
          <w:spacing w:val="-22"/>
          <w:w w:val="90"/>
        </w:rPr>
        <w:t> </w:t>
      </w:r>
      <w:r>
        <w:rPr>
          <w:w w:val="90"/>
        </w:rPr>
        <w:t>V</w:t>
      </w:r>
      <w:r>
        <w:rPr>
          <w:spacing w:val="-22"/>
          <w:w w:val="90"/>
        </w:rPr>
        <w:t> </w:t>
      </w:r>
      <w:r>
        <w:rPr>
          <w:w w:val="90"/>
        </w:rPr>
        <w:t>is</w:t>
      </w:r>
      <w:r>
        <w:rPr>
          <w:spacing w:val="-18"/>
          <w:w w:val="90"/>
        </w:rPr>
        <w:t> </w:t>
      </w:r>
      <w:r>
        <w:rPr>
          <w:w w:val="90"/>
        </w:rPr>
        <w:t>the</w:t>
      </w:r>
      <w:r>
        <w:rPr>
          <w:spacing w:val="-20"/>
          <w:w w:val="90"/>
        </w:rPr>
        <w:t> </w:t>
      </w:r>
      <w:r>
        <w:rPr>
          <w:w w:val="90"/>
        </w:rPr>
        <w:t>grouping</w:t>
      </w:r>
      <w:r>
        <w:rPr>
          <w:spacing w:val="-21"/>
          <w:w w:val="90"/>
        </w:rPr>
        <w:t> </w:t>
      </w:r>
      <w:r>
        <w:rPr>
          <w:w w:val="90"/>
        </w:rPr>
        <w:t>relationship</w:t>
      </w:r>
      <w:r>
        <w:rPr>
          <w:spacing w:val="-23"/>
          <w:w w:val="90"/>
        </w:rPr>
        <w:t> </w:t>
      </w:r>
      <w:r>
        <w:rPr>
          <w:w w:val="90"/>
        </w:rPr>
        <w:t>variable;</w:t>
      </w:r>
      <w:r>
        <w:rPr>
          <w:spacing w:val="-20"/>
          <w:w w:val="90"/>
        </w:rPr>
        <w:t> </w:t>
      </w:r>
      <w:r>
        <w:rPr>
          <w:w w:val="90"/>
        </w:rPr>
        <w:t>Ns</w:t>
      </w:r>
      <w:r>
        <w:rPr>
          <w:spacing w:val="-20"/>
          <w:w w:val="90"/>
        </w:rPr>
        <w:t> </w:t>
      </w:r>
      <w:r>
        <w:rPr>
          <w:w w:val="90"/>
        </w:rPr>
        <w:t>and</w:t>
      </w:r>
      <w:r>
        <w:rPr>
          <w:spacing w:val="-20"/>
          <w:w w:val="90"/>
        </w:rPr>
        <w:t> </w:t>
      </w:r>
      <w:r>
        <w:rPr>
          <w:w w:val="90"/>
        </w:rPr>
        <w:t>Nw</w:t>
      </w:r>
      <w:r>
        <w:rPr>
          <w:spacing w:val="-19"/>
          <w:w w:val="90"/>
        </w:rPr>
        <w:t> </w:t>
      </w:r>
      <w:r>
        <w:rPr>
          <w:w w:val="90"/>
        </w:rPr>
        <w:t>are</w:t>
      </w:r>
      <w:r>
        <w:rPr>
          <w:spacing w:val="-20"/>
          <w:w w:val="90"/>
        </w:rPr>
        <w:t> </w:t>
      </w:r>
      <w:r>
        <w:rPr>
          <w:w w:val="90"/>
        </w:rPr>
        <w:t>the</w:t>
      </w:r>
      <w:r>
        <w:rPr>
          <w:spacing w:val="-20"/>
          <w:w w:val="90"/>
        </w:rPr>
        <w:t> </w:t>
      </w:r>
      <w:r>
        <w:rPr>
          <w:w w:val="90"/>
        </w:rPr>
        <w:t>number</w:t>
      </w:r>
      <w:r>
        <w:rPr>
          <w:spacing w:val="-22"/>
          <w:w w:val="90"/>
        </w:rPr>
        <w:t> </w:t>
      </w:r>
      <w:r>
        <w:rPr>
          <w:w w:val="90"/>
        </w:rPr>
        <w:t>of</w:t>
      </w:r>
      <w:r>
        <w:rPr>
          <w:spacing w:val="-20"/>
          <w:w w:val="90"/>
        </w:rPr>
        <w:t> </w:t>
      </w:r>
      <w:r>
        <w:rPr>
          <w:w w:val="90"/>
        </w:rPr>
        <w:t>joint </w:t>
      </w:r>
      <w:r>
        <w:rPr>
          <w:w w:val="85"/>
        </w:rPr>
        <w:t>stations and the number of wellheads respectively; δij is the decision variable for the</w:t>
      </w:r>
      <w:r>
        <w:rPr>
          <w:spacing w:val="-38"/>
          <w:w w:val="85"/>
        </w:rPr>
        <w:t> </w:t>
      </w:r>
      <w:r>
        <w:rPr>
          <w:w w:val="85"/>
        </w:rPr>
        <w:t>connection </w:t>
      </w:r>
      <w:r>
        <w:rPr>
          <w:w w:val="90"/>
        </w:rPr>
        <w:t>relationship;</w:t>
      </w:r>
      <w:r>
        <w:rPr>
          <w:spacing w:val="-13"/>
          <w:w w:val="90"/>
        </w:rPr>
        <w:t> </w:t>
      </w:r>
      <w:r>
        <w:rPr>
          <w:w w:val="90"/>
        </w:rPr>
        <w:t>Qij</w:t>
      </w:r>
      <w:r>
        <w:rPr>
          <w:spacing w:val="-8"/>
          <w:w w:val="90"/>
        </w:rPr>
        <w:t> </w:t>
      </w:r>
      <w:r>
        <w:rPr>
          <w:w w:val="90"/>
        </w:rPr>
        <w:t>is</w:t>
      </w:r>
      <w:r>
        <w:rPr>
          <w:spacing w:val="-9"/>
          <w:w w:val="90"/>
        </w:rPr>
        <w:t> </w:t>
      </w:r>
      <w:r>
        <w:rPr>
          <w:w w:val="90"/>
        </w:rPr>
        <w:t>the</w:t>
      </w:r>
      <w:r>
        <w:rPr>
          <w:spacing w:val="-8"/>
          <w:w w:val="90"/>
        </w:rPr>
        <w:t> </w:t>
      </w:r>
      <w:r>
        <w:rPr>
          <w:w w:val="90"/>
        </w:rPr>
        <w:t>joint</w:t>
      </w:r>
      <w:r>
        <w:rPr>
          <w:spacing w:val="-10"/>
          <w:w w:val="90"/>
        </w:rPr>
        <w:t> </w:t>
      </w:r>
      <w:r>
        <w:rPr>
          <w:w w:val="90"/>
        </w:rPr>
        <w:t>station</w:t>
      </w:r>
      <w:r>
        <w:rPr>
          <w:spacing w:val="-9"/>
          <w:w w:val="90"/>
        </w:rPr>
        <w:t> </w:t>
      </w:r>
      <w:r>
        <w:rPr>
          <w:w w:val="90"/>
        </w:rPr>
        <w:t>stationi</w:t>
      </w:r>
      <w:r>
        <w:rPr>
          <w:spacing w:val="-11"/>
          <w:w w:val="90"/>
        </w:rPr>
        <w:t> </w:t>
      </w:r>
      <w:r>
        <w:rPr>
          <w:w w:val="90"/>
        </w:rPr>
        <w:t>to</w:t>
      </w:r>
      <w:r>
        <w:rPr>
          <w:spacing w:val="-8"/>
          <w:w w:val="90"/>
        </w:rPr>
        <w:t> </w:t>
      </w:r>
      <w:r>
        <w:rPr>
          <w:w w:val="90"/>
        </w:rPr>
        <w:t>the</w:t>
      </w:r>
      <w:r>
        <w:rPr>
          <w:spacing w:val="-8"/>
          <w:w w:val="90"/>
        </w:rPr>
        <w:t> </w:t>
      </w:r>
      <w:r>
        <w:rPr>
          <w:w w:val="90"/>
        </w:rPr>
        <w:t>wellhead</w:t>
      </w:r>
      <w:r>
        <w:rPr>
          <w:spacing w:val="-12"/>
          <w:w w:val="90"/>
        </w:rPr>
        <w:t> </w:t>
      </w:r>
      <w:r>
        <w:rPr>
          <w:w w:val="90"/>
        </w:rPr>
        <w:t>Transmission</w:t>
      </w:r>
      <w:r>
        <w:rPr>
          <w:spacing w:val="-10"/>
          <w:w w:val="90"/>
        </w:rPr>
        <w:t> </w:t>
      </w:r>
      <w:r>
        <w:rPr>
          <w:w w:val="90"/>
        </w:rPr>
        <w:t>volume</w:t>
      </w:r>
      <w:r>
        <w:rPr>
          <w:spacing w:val="-11"/>
          <w:w w:val="90"/>
        </w:rPr>
        <w:t> </w:t>
      </w:r>
      <w:r>
        <w:rPr>
          <w:w w:val="90"/>
        </w:rPr>
        <w:t>of</w:t>
      </w:r>
      <w:r>
        <w:rPr>
          <w:spacing w:val="-9"/>
          <w:w w:val="90"/>
        </w:rPr>
        <w:t> </w:t>
      </w:r>
      <w:r>
        <w:rPr>
          <w:w w:val="90"/>
        </w:rPr>
        <w:t>pipeline between</w:t>
      </w:r>
      <w:r>
        <w:rPr>
          <w:spacing w:val="-33"/>
          <w:w w:val="90"/>
        </w:rPr>
        <w:t> </w:t>
      </w:r>
      <w:r>
        <w:rPr>
          <w:w w:val="90"/>
        </w:rPr>
        <w:t>wellj,</w:t>
      </w:r>
      <w:r>
        <w:rPr>
          <w:spacing w:val="-31"/>
          <w:w w:val="90"/>
        </w:rPr>
        <w:t> </w:t>
      </w:r>
      <w:r>
        <w:rPr>
          <w:w w:val="90"/>
        </w:rPr>
        <w:t>t/d;</w:t>
      </w:r>
      <w:r>
        <w:rPr>
          <w:spacing w:val="-30"/>
          <w:w w:val="90"/>
        </w:rPr>
        <w:t> </w:t>
      </w:r>
      <w:r>
        <w:rPr>
          <w:w w:val="90"/>
        </w:rPr>
        <w:t>Lij</w:t>
      </w:r>
      <w:r>
        <w:rPr>
          <w:spacing w:val="-31"/>
          <w:w w:val="90"/>
        </w:rPr>
        <w:t> </w:t>
      </w:r>
      <w:r>
        <w:rPr>
          <w:w w:val="90"/>
        </w:rPr>
        <w:t>is</w:t>
      </w:r>
      <w:r>
        <w:rPr>
          <w:spacing w:val="-30"/>
          <w:w w:val="90"/>
        </w:rPr>
        <w:t> </w:t>
      </w:r>
      <w:r>
        <w:rPr>
          <w:w w:val="90"/>
        </w:rPr>
        <w:t>the</w:t>
      </w:r>
      <w:r>
        <w:rPr>
          <w:spacing w:val="-32"/>
          <w:w w:val="90"/>
        </w:rPr>
        <w:t> </w:t>
      </w:r>
      <w:r>
        <w:rPr>
          <w:w w:val="90"/>
        </w:rPr>
        <w:t>length</w:t>
      </w:r>
      <w:r>
        <w:rPr>
          <w:spacing w:val="-30"/>
          <w:w w:val="90"/>
        </w:rPr>
        <w:t> </w:t>
      </w:r>
      <w:r>
        <w:rPr>
          <w:w w:val="90"/>
        </w:rPr>
        <w:t>of</w:t>
      </w:r>
      <w:r>
        <w:rPr>
          <w:spacing w:val="-31"/>
          <w:w w:val="90"/>
        </w:rPr>
        <w:t> </w:t>
      </w:r>
      <w:r>
        <w:rPr>
          <w:w w:val="90"/>
        </w:rPr>
        <w:t>pipeline</w:t>
      </w:r>
      <w:r>
        <w:rPr>
          <w:spacing w:val="-32"/>
          <w:w w:val="90"/>
        </w:rPr>
        <w:t> </w:t>
      </w:r>
      <w:r>
        <w:rPr>
          <w:w w:val="90"/>
        </w:rPr>
        <w:t>between</w:t>
      </w:r>
      <w:r>
        <w:rPr>
          <w:spacing w:val="-32"/>
          <w:w w:val="90"/>
        </w:rPr>
        <w:t> </w:t>
      </w:r>
      <w:r>
        <w:rPr>
          <w:w w:val="90"/>
        </w:rPr>
        <w:t>stationi</w:t>
      </w:r>
      <w:r>
        <w:rPr>
          <w:spacing w:val="-32"/>
          <w:w w:val="90"/>
        </w:rPr>
        <w:t> </w:t>
      </w:r>
      <w:r>
        <w:rPr>
          <w:w w:val="90"/>
        </w:rPr>
        <w:t>of</w:t>
      </w:r>
      <w:r>
        <w:rPr>
          <w:spacing w:val="-30"/>
          <w:w w:val="90"/>
        </w:rPr>
        <w:t> </w:t>
      </w:r>
      <w:r>
        <w:rPr>
          <w:w w:val="90"/>
        </w:rPr>
        <w:t>the</w:t>
      </w:r>
      <w:r>
        <w:rPr>
          <w:spacing w:val="-31"/>
          <w:w w:val="90"/>
        </w:rPr>
        <w:t> </w:t>
      </w:r>
      <w:r>
        <w:rPr>
          <w:w w:val="90"/>
        </w:rPr>
        <w:t>joint</w:t>
      </w:r>
      <w:r>
        <w:rPr>
          <w:spacing w:val="-33"/>
          <w:w w:val="90"/>
        </w:rPr>
        <w:t> </w:t>
      </w:r>
      <w:r>
        <w:rPr>
          <w:w w:val="90"/>
        </w:rPr>
        <w:t>station</w:t>
      </w:r>
      <w:r>
        <w:rPr>
          <w:spacing w:val="-32"/>
          <w:w w:val="90"/>
        </w:rPr>
        <w:t> </w:t>
      </w:r>
      <w:r>
        <w:rPr>
          <w:w w:val="90"/>
        </w:rPr>
        <w:t>and</w:t>
      </w:r>
      <w:r>
        <w:rPr>
          <w:spacing w:val="-32"/>
          <w:w w:val="90"/>
        </w:rPr>
        <w:t> </w:t>
      </w:r>
      <w:r>
        <w:rPr>
          <w:w w:val="90"/>
        </w:rPr>
        <w:t>wellhead </w:t>
      </w:r>
      <w:r>
        <w:rPr>
          <w:w w:val="95"/>
        </w:rPr>
        <w:t>wellj,</w:t>
      </w:r>
      <w:r>
        <w:rPr>
          <w:spacing w:val="-15"/>
          <w:w w:val="95"/>
        </w:rPr>
        <w:t> </w:t>
      </w:r>
      <w:r>
        <w:rPr>
          <w:w w:val="95"/>
        </w:rPr>
        <w:t>km.</w:t>
      </w:r>
    </w:p>
    <w:p>
      <w:pPr>
        <w:pStyle w:val="Heading2"/>
        <w:numPr>
          <w:ilvl w:val="3"/>
          <w:numId w:val="14"/>
        </w:numPr>
        <w:tabs>
          <w:tab w:pos="1430" w:val="left" w:leader="none"/>
        </w:tabs>
        <w:spacing w:line="240" w:lineRule="auto" w:before="21" w:after="0"/>
        <w:ind w:left="1429" w:right="0" w:hanging="631"/>
        <w:jc w:val="left"/>
      </w:pPr>
      <w:r>
        <w:rPr/>
        <w:t>Constraints</w:t>
      </w:r>
    </w:p>
    <w:p>
      <w:pPr>
        <w:pStyle w:val="BodyText"/>
        <w:spacing w:before="36"/>
        <w:ind w:left="569" w:right="476" w:firstLine="0"/>
        <w:jc w:val="center"/>
      </w:pPr>
      <w:r>
        <w:rPr>
          <w:w w:val="90"/>
        </w:rPr>
        <w:t>Each well site can only belong to one metering station (valve group) or joint station, namely:</w:t>
      </w:r>
    </w:p>
    <w:p>
      <w:pPr>
        <w:spacing w:line="55" w:lineRule="exact" w:before="24"/>
        <w:ind w:left="423" w:right="1017" w:firstLine="0"/>
        <w:jc w:val="center"/>
        <w:rPr>
          <w:rFonts w:ascii="Times New Roman"/>
          <w:i/>
          <w:sz w:val="12"/>
        </w:rPr>
      </w:pPr>
      <w:r>
        <w:rPr>
          <w:rFonts w:ascii="Times New Roman"/>
          <w:i/>
          <w:w w:val="105"/>
          <w:sz w:val="12"/>
        </w:rPr>
        <w:t>N s</w:t>
      </w:r>
    </w:p>
    <w:p>
      <w:pPr>
        <w:spacing w:after="0" w:line="55" w:lineRule="exact"/>
        <w:jc w:val="center"/>
        <w:rPr>
          <w:rFonts w:ascii="Times New Roman"/>
          <w:sz w:val="12"/>
        </w:rPr>
        <w:sectPr>
          <w:type w:val="continuous"/>
          <w:pgSz w:w="11910" w:h="16840"/>
          <w:pgMar w:top="1360" w:bottom="280" w:left="1000" w:right="760"/>
        </w:sectPr>
      </w:pPr>
    </w:p>
    <w:p>
      <w:pPr>
        <w:spacing w:line="368" w:lineRule="exact" w:before="4"/>
        <w:ind w:left="4640" w:right="0" w:firstLine="0"/>
        <w:jc w:val="left"/>
        <w:rPr>
          <w:sz w:val="21"/>
        </w:rPr>
      </w:pPr>
      <w:r>
        <w:rPr>
          <w:rFonts w:ascii="Symbol" w:hAnsi="Symbol"/>
          <w:position w:val="-4"/>
          <w:sz w:val="32"/>
        </w:rPr>
        <w:t></w:t>
      </w:r>
      <w:r>
        <w:rPr>
          <w:rFonts w:ascii="Times New Roman" w:hAnsi="Times New Roman"/>
          <w:spacing w:val="-34"/>
          <w:position w:val="-4"/>
          <w:sz w:val="32"/>
        </w:rPr>
        <w:t> </w:t>
      </w:r>
      <w:r>
        <w:rPr>
          <w:rFonts w:ascii="Cambria" w:hAnsi="Cambria"/>
          <w:i/>
          <w:sz w:val="23"/>
        </w:rPr>
        <w:t></w:t>
      </w:r>
      <w:r>
        <w:rPr>
          <w:rFonts w:ascii="Cambria" w:hAnsi="Cambria"/>
          <w:i/>
          <w:spacing w:val="-26"/>
          <w:sz w:val="23"/>
        </w:rPr>
        <w:t> </w:t>
      </w:r>
      <w:r>
        <w:rPr>
          <w:rFonts w:ascii="Times New Roman" w:hAnsi="Times New Roman"/>
          <w:i/>
          <w:spacing w:val="4"/>
          <w:position w:val="-5"/>
          <w:sz w:val="12"/>
        </w:rPr>
        <w:t>ij</w:t>
      </w:r>
      <w:r>
        <w:rPr>
          <w:rFonts w:ascii="Times New Roman" w:hAnsi="Times New Roman"/>
          <w:i/>
          <w:spacing w:val="5"/>
          <w:position w:val="-5"/>
          <w:sz w:val="12"/>
        </w:rPr>
        <w:t> </w:t>
      </w:r>
      <w:r>
        <w:rPr>
          <w:rFonts w:ascii="Symbol" w:hAnsi="Symbol"/>
          <w:sz w:val="21"/>
        </w:rPr>
        <w:t></w:t>
      </w:r>
      <w:r>
        <w:rPr>
          <w:rFonts w:ascii="Times New Roman" w:hAnsi="Times New Roman"/>
          <w:spacing w:val="-11"/>
          <w:sz w:val="21"/>
        </w:rPr>
        <w:t> </w:t>
      </w:r>
      <w:r>
        <w:rPr>
          <w:spacing w:val="-74"/>
          <w:sz w:val="21"/>
        </w:rPr>
        <w:t>1</w:t>
      </w:r>
    </w:p>
    <w:p>
      <w:pPr>
        <w:spacing w:line="160" w:lineRule="exact" w:before="0"/>
        <w:ind w:left="4680" w:right="0" w:firstLine="0"/>
        <w:jc w:val="left"/>
        <w:rPr>
          <w:sz w:val="12"/>
        </w:rPr>
      </w:pPr>
      <w:r>
        <w:rPr>
          <w:rFonts w:ascii="Times New Roman" w:hAnsi="Times New Roman"/>
          <w:i/>
          <w:sz w:val="12"/>
        </w:rPr>
        <w:t>i </w:t>
      </w:r>
      <w:r>
        <w:rPr>
          <w:rFonts w:ascii="Symbol" w:hAnsi="Symbol"/>
          <w:sz w:val="12"/>
        </w:rPr>
        <w:t></w:t>
      </w:r>
      <w:r>
        <w:rPr>
          <w:sz w:val="12"/>
        </w:rPr>
        <w:t>1</w:t>
      </w:r>
    </w:p>
    <w:p>
      <w:pPr>
        <w:pStyle w:val="BodyText"/>
        <w:spacing w:before="16"/>
        <w:ind w:left="2967" w:firstLine="0"/>
        <w:jc w:val="left"/>
      </w:pPr>
      <w:r>
        <w:rPr/>
        <w:br w:type="column"/>
      </w:r>
      <w:r>
        <w:rPr>
          <w:w w:val="95"/>
        </w:rPr>
        <w:t>(4.1.3)</w:t>
      </w:r>
    </w:p>
    <w:p>
      <w:pPr>
        <w:spacing w:after="0"/>
        <w:jc w:val="left"/>
        <w:sectPr>
          <w:type w:val="continuous"/>
          <w:pgSz w:w="11910" w:h="16840"/>
          <w:pgMar w:top="1360" w:bottom="280" w:left="1000" w:right="760"/>
          <w:cols w:num="2" w:equalWidth="0">
            <w:col w:w="5543" w:space="40"/>
            <w:col w:w="4567"/>
          </w:cols>
        </w:sectPr>
      </w:pPr>
    </w:p>
    <w:p>
      <w:pPr>
        <w:pStyle w:val="BodyText"/>
        <w:spacing w:line="232" w:lineRule="auto" w:before="9"/>
        <w:ind w:right="997"/>
        <w:jc w:val="left"/>
      </w:pPr>
      <w:r>
        <w:rPr>
          <w:spacing w:val="-4"/>
          <w:w w:val="90"/>
        </w:rPr>
        <w:t>Well</w:t>
      </w:r>
      <w:r>
        <w:rPr>
          <w:spacing w:val="-38"/>
          <w:w w:val="90"/>
        </w:rPr>
        <w:t> </w:t>
      </w:r>
      <w:r>
        <w:rPr>
          <w:w w:val="90"/>
        </w:rPr>
        <w:t>type</w:t>
      </w:r>
      <w:r>
        <w:rPr>
          <w:spacing w:val="-38"/>
          <w:w w:val="90"/>
        </w:rPr>
        <w:t> </w:t>
      </w:r>
      <w:r>
        <w:rPr>
          <w:w w:val="90"/>
        </w:rPr>
        <w:t>constraint,</w:t>
      </w:r>
      <w:r>
        <w:rPr>
          <w:spacing w:val="-38"/>
          <w:w w:val="90"/>
        </w:rPr>
        <w:t> </w:t>
      </w:r>
      <w:r>
        <w:rPr>
          <w:w w:val="90"/>
        </w:rPr>
        <w:t>that</w:t>
      </w:r>
      <w:r>
        <w:rPr>
          <w:spacing w:val="-37"/>
          <w:w w:val="90"/>
        </w:rPr>
        <w:t> </w:t>
      </w:r>
      <w:r>
        <w:rPr>
          <w:w w:val="90"/>
        </w:rPr>
        <w:t>is,</w:t>
      </w:r>
      <w:r>
        <w:rPr>
          <w:spacing w:val="-37"/>
          <w:w w:val="90"/>
        </w:rPr>
        <w:t> </w:t>
      </w:r>
      <w:r>
        <w:rPr>
          <w:w w:val="90"/>
        </w:rPr>
        <w:t>the</w:t>
      </w:r>
      <w:r>
        <w:rPr>
          <w:spacing w:val="-37"/>
          <w:w w:val="90"/>
        </w:rPr>
        <w:t> </w:t>
      </w:r>
      <w:r>
        <w:rPr>
          <w:w w:val="90"/>
        </w:rPr>
        <w:t>number</w:t>
      </w:r>
      <w:r>
        <w:rPr>
          <w:spacing w:val="-38"/>
          <w:w w:val="90"/>
        </w:rPr>
        <w:t> </w:t>
      </w:r>
      <w:r>
        <w:rPr>
          <w:w w:val="90"/>
        </w:rPr>
        <w:t>of</w:t>
      </w:r>
      <w:r>
        <w:rPr>
          <w:spacing w:val="-37"/>
          <w:w w:val="90"/>
        </w:rPr>
        <w:t> </w:t>
      </w:r>
      <w:r>
        <w:rPr>
          <w:w w:val="90"/>
        </w:rPr>
        <w:t>well</w:t>
      </w:r>
      <w:r>
        <w:rPr>
          <w:spacing w:val="-37"/>
          <w:w w:val="90"/>
        </w:rPr>
        <w:t> </w:t>
      </w:r>
      <w:r>
        <w:rPr>
          <w:w w:val="90"/>
        </w:rPr>
        <w:t>sites</w:t>
      </w:r>
      <w:r>
        <w:rPr>
          <w:spacing w:val="-37"/>
          <w:w w:val="90"/>
        </w:rPr>
        <w:t> </w:t>
      </w:r>
      <w:r>
        <w:rPr>
          <w:w w:val="90"/>
        </w:rPr>
        <w:t>under</w:t>
      </w:r>
      <w:r>
        <w:rPr>
          <w:spacing w:val="-38"/>
          <w:w w:val="90"/>
        </w:rPr>
        <w:t> </w:t>
      </w:r>
      <w:r>
        <w:rPr>
          <w:w w:val="90"/>
        </w:rPr>
        <w:t>the</w:t>
      </w:r>
      <w:r>
        <w:rPr>
          <w:spacing w:val="-38"/>
          <w:w w:val="90"/>
        </w:rPr>
        <w:t> </w:t>
      </w:r>
      <w:r>
        <w:rPr>
          <w:w w:val="90"/>
        </w:rPr>
        <w:t>jurisdiction</w:t>
      </w:r>
      <w:r>
        <w:rPr>
          <w:spacing w:val="-38"/>
          <w:w w:val="90"/>
        </w:rPr>
        <w:t> </w:t>
      </w:r>
      <w:r>
        <w:rPr>
          <w:w w:val="90"/>
        </w:rPr>
        <w:t>of</w:t>
      </w:r>
      <w:r>
        <w:rPr>
          <w:spacing w:val="-38"/>
          <w:w w:val="90"/>
        </w:rPr>
        <w:t> </w:t>
      </w:r>
      <w:r>
        <w:rPr>
          <w:w w:val="90"/>
        </w:rPr>
        <w:t>each</w:t>
      </w:r>
      <w:r>
        <w:rPr>
          <w:spacing w:val="-37"/>
          <w:w w:val="90"/>
        </w:rPr>
        <w:t> </w:t>
      </w:r>
      <w:r>
        <w:rPr>
          <w:w w:val="90"/>
        </w:rPr>
        <w:t>metering </w:t>
      </w:r>
      <w:r>
        <w:rPr>
          <w:w w:val="95"/>
        </w:rPr>
        <w:t>station</w:t>
      </w:r>
      <w:r>
        <w:rPr>
          <w:spacing w:val="-28"/>
          <w:w w:val="95"/>
        </w:rPr>
        <w:t> </w:t>
      </w:r>
      <w:r>
        <w:rPr>
          <w:w w:val="95"/>
        </w:rPr>
        <w:t>cannot</w:t>
      </w:r>
      <w:r>
        <w:rPr>
          <w:spacing w:val="-29"/>
          <w:w w:val="95"/>
        </w:rPr>
        <w:t> </w:t>
      </w:r>
      <w:r>
        <w:rPr>
          <w:w w:val="95"/>
        </w:rPr>
        <w:t>exceed</w:t>
      </w:r>
      <w:r>
        <w:rPr>
          <w:spacing w:val="-28"/>
          <w:w w:val="95"/>
        </w:rPr>
        <w:t> </w:t>
      </w:r>
      <w:r>
        <w:rPr>
          <w:w w:val="95"/>
        </w:rPr>
        <w:t>the</w:t>
      </w:r>
      <w:r>
        <w:rPr>
          <w:spacing w:val="-26"/>
          <w:w w:val="95"/>
        </w:rPr>
        <w:t> </w:t>
      </w:r>
      <w:r>
        <w:rPr>
          <w:w w:val="95"/>
        </w:rPr>
        <w:t>maximum</w:t>
      </w:r>
      <w:r>
        <w:rPr>
          <w:spacing w:val="-29"/>
          <w:w w:val="95"/>
        </w:rPr>
        <w:t> </w:t>
      </w:r>
      <w:r>
        <w:rPr>
          <w:w w:val="95"/>
        </w:rPr>
        <w:t>value</w:t>
      </w:r>
      <w:r>
        <w:rPr>
          <w:spacing w:val="-25"/>
          <w:w w:val="95"/>
        </w:rPr>
        <w:t> </w:t>
      </w:r>
      <w:r>
        <w:rPr>
          <w:spacing w:val="-11"/>
          <w:w w:val="95"/>
        </w:rPr>
        <w:t>P,</w:t>
      </w:r>
      <w:r>
        <w:rPr>
          <w:spacing w:val="-31"/>
          <w:w w:val="95"/>
        </w:rPr>
        <w:t> </w:t>
      </w:r>
      <w:r>
        <w:rPr>
          <w:w w:val="95"/>
        </w:rPr>
        <w:t>the</w:t>
      </w:r>
      <w:r>
        <w:rPr>
          <w:spacing w:val="-27"/>
          <w:w w:val="95"/>
        </w:rPr>
        <w:t> </w:t>
      </w:r>
      <w:r>
        <w:rPr>
          <w:w w:val="95"/>
        </w:rPr>
        <w:t>expression</w:t>
      </w:r>
      <w:r>
        <w:rPr>
          <w:spacing w:val="-30"/>
          <w:w w:val="95"/>
        </w:rPr>
        <w:t> </w:t>
      </w:r>
      <w:r>
        <w:rPr>
          <w:w w:val="95"/>
        </w:rPr>
        <w:t>is</w:t>
      </w:r>
      <w:r>
        <w:rPr>
          <w:spacing w:val="-25"/>
          <w:w w:val="95"/>
        </w:rPr>
        <w:t> </w:t>
      </w:r>
      <w:r>
        <w:rPr>
          <w:w w:val="95"/>
        </w:rPr>
        <w:t>as</w:t>
      </w:r>
      <w:r>
        <w:rPr>
          <w:spacing w:val="-30"/>
          <w:w w:val="95"/>
        </w:rPr>
        <w:t> </w:t>
      </w:r>
      <w:r>
        <w:rPr>
          <w:w w:val="95"/>
        </w:rPr>
        <w:t>follows:</w:t>
      </w:r>
    </w:p>
    <w:p>
      <w:pPr>
        <w:spacing w:after="0" w:line="232" w:lineRule="auto"/>
        <w:jc w:val="left"/>
        <w:sectPr>
          <w:type w:val="continuous"/>
          <w:pgSz w:w="11910" w:h="16840"/>
          <w:pgMar w:top="1360" w:bottom="280" w:left="1000" w:right="760"/>
        </w:sectPr>
      </w:pPr>
    </w:p>
    <w:p>
      <w:pPr>
        <w:pStyle w:val="BodyText"/>
        <w:spacing w:before="9"/>
        <w:ind w:left="0" w:firstLine="0"/>
        <w:jc w:val="left"/>
        <w:rPr>
          <w:sz w:val="7"/>
        </w:rPr>
      </w:pPr>
    </w:p>
    <w:p>
      <w:pPr>
        <w:spacing w:line="108" w:lineRule="exact" w:before="0"/>
        <w:ind w:left="4949" w:right="0" w:firstLine="0"/>
        <w:jc w:val="left"/>
        <w:rPr>
          <w:rFonts w:ascii="Times New Roman"/>
          <w:i/>
          <w:sz w:val="11"/>
        </w:rPr>
      </w:pPr>
      <w:r>
        <w:rPr/>
        <w:pict>
          <v:shape style="position:absolute;margin-left:295.799988pt;margin-top:2.557565pt;width:10.3pt;height:17.650pt;mso-position-horizontal-relative:page;mso-position-vertical-relative:paragraph;z-index:-256092160" type="#_x0000_t202" filled="false" stroked="false">
            <v:textbox inset="0,0,0,0">
              <w:txbxContent>
                <w:p>
                  <w:pPr>
                    <w:spacing w:before="7"/>
                    <w:ind w:left="0" w:right="0" w:firstLine="0"/>
                    <w:jc w:val="left"/>
                    <w:rPr>
                      <w:rFonts w:ascii="Symbol" w:hAnsi="Symbol"/>
                      <w:sz w:val="28"/>
                    </w:rPr>
                  </w:pPr>
                  <w:r>
                    <w:rPr>
                      <w:rFonts w:ascii="Symbol" w:hAnsi="Symbol"/>
                      <w:w w:val="102"/>
                      <w:sz w:val="28"/>
                    </w:rPr>
                    <w:t></w:t>
                  </w:r>
                </w:p>
              </w:txbxContent>
            </v:textbox>
            <w10:wrap type="none"/>
          </v:shape>
        </w:pict>
      </w:r>
      <w:r>
        <w:rPr>
          <w:rFonts w:ascii="Times New Roman"/>
          <w:i/>
          <w:sz w:val="11"/>
        </w:rPr>
        <w:t>Nw</w:t>
      </w:r>
    </w:p>
    <w:p>
      <w:pPr>
        <w:spacing w:line="262" w:lineRule="exact" w:before="0"/>
        <w:ind w:left="5136" w:right="0" w:firstLine="0"/>
        <w:jc w:val="left"/>
        <w:rPr>
          <w:sz w:val="19"/>
        </w:rPr>
      </w:pPr>
      <w:r>
        <w:rPr>
          <w:rFonts w:ascii="Cambria" w:hAnsi="Cambria"/>
          <w:i/>
          <w:sz w:val="20"/>
        </w:rPr>
        <w:t></w:t>
      </w:r>
      <w:r>
        <w:rPr>
          <w:rFonts w:ascii="Times New Roman" w:hAnsi="Times New Roman"/>
          <w:i/>
          <w:position w:val="-4"/>
          <w:sz w:val="11"/>
        </w:rPr>
        <w:t>ij </w:t>
      </w:r>
      <w:r>
        <w:rPr>
          <w:rFonts w:ascii="Symbol" w:hAnsi="Symbol"/>
          <w:sz w:val="19"/>
        </w:rPr>
        <w:t></w:t>
      </w:r>
      <w:r>
        <w:rPr>
          <w:rFonts w:ascii="Times New Roman" w:hAnsi="Times New Roman"/>
          <w:sz w:val="19"/>
        </w:rPr>
        <w:t> </w:t>
      </w:r>
      <w:r>
        <w:rPr>
          <w:sz w:val="19"/>
        </w:rPr>
        <w:t>1</w:t>
      </w:r>
    </w:p>
    <w:p>
      <w:pPr>
        <w:spacing w:line="158" w:lineRule="exact" w:before="0"/>
        <w:ind w:left="4959" w:right="0" w:firstLine="0"/>
        <w:jc w:val="left"/>
        <w:rPr>
          <w:sz w:val="11"/>
        </w:rPr>
      </w:pPr>
      <w:r>
        <w:rPr>
          <w:rFonts w:ascii="Times New Roman" w:hAnsi="Times New Roman"/>
          <w:i/>
          <w:sz w:val="11"/>
        </w:rPr>
        <w:t>j </w:t>
      </w:r>
      <w:r>
        <w:rPr>
          <w:rFonts w:ascii="Symbol" w:hAnsi="Symbol"/>
          <w:sz w:val="11"/>
        </w:rPr>
        <w:t></w:t>
      </w:r>
      <w:r>
        <w:rPr>
          <w:sz w:val="11"/>
        </w:rPr>
        <w:t>1</w:t>
      </w:r>
    </w:p>
    <w:p>
      <w:pPr>
        <w:pStyle w:val="BodyText"/>
        <w:spacing w:before="43"/>
        <w:ind w:left="1220" w:firstLine="0"/>
        <w:jc w:val="left"/>
      </w:pPr>
      <w:r>
        <w:rPr>
          <w:w w:val="85"/>
        </w:rPr>
        <w:t>The</w:t>
      </w:r>
      <w:r>
        <w:rPr>
          <w:spacing w:val="-26"/>
          <w:w w:val="85"/>
        </w:rPr>
        <w:t> </w:t>
      </w:r>
      <w:r>
        <w:rPr>
          <w:w w:val="85"/>
        </w:rPr>
        <w:t>expression</w:t>
      </w:r>
      <w:r>
        <w:rPr>
          <w:spacing w:val="-24"/>
          <w:w w:val="85"/>
        </w:rPr>
        <w:t> </w:t>
      </w:r>
      <w:r>
        <w:rPr>
          <w:w w:val="85"/>
        </w:rPr>
        <w:t>of</w:t>
      </w:r>
      <w:r>
        <w:rPr>
          <w:spacing w:val="-25"/>
          <w:w w:val="85"/>
        </w:rPr>
        <w:t> </w:t>
      </w:r>
      <w:r>
        <w:rPr>
          <w:w w:val="85"/>
        </w:rPr>
        <w:t>the</w:t>
      </w:r>
      <w:r>
        <w:rPr>
          <w:spacing w:val="-28"/>
          <w:w w:val="85"/>
        </w:rPr>
        <w:t> </w:t>
      </w:r>
      <w:r>
        <w:rPr>
          <w:w w:val="85"/>
        </w:rPr>
        <w:t>processing</w:t>
      </w:r>
      <w:r>
        <w:rPr>
          <w:spacing w:val="-29"/>
          <w:w w:val="85"/>
        </w:rPr>
        <w:t> </w:t>
      </w:r>
      <w:r>
        <w:rPr>
          <w:w w:val="85"/>
        </w:rPr>
        <w:t>capacity</w:t>
      </w:r>
      <w:r>
        <w:rPr>
          <w:spacing w:val="-25"/>
          <w:w w:val="85"/>
        </w:rPr>
        <w:t> </w:t>
      </w:r>
      <w:r>
        <w:rPr>
          <w:w w:val="85"/>
        </w:rPr>
        <w:t>of</w:t>
      </w:r>
      <w:r>
        <w:rPr>
          <w:spacing w:val="-24"/>
          <w:w w:val="85"/>
        </w:rPr>
        <w:t> </w:t>
      </w:r>
      <w:r>
        <w:rPr>
          <w:w w:val="85"/>
        </w:rPr>
        <w:t>the</w:t>
      </w:r>
      <w:r>
        <w:rPr>
          <w:spacing w:val="-25"/>
          <w:w w:val="85"/>
        </w:rPr>
        <w:t> </w:t>
      </w:r>
      <w:r>
        <w:rPr>
          <w:w w:val="85"/>
        </w:rPr>
        <w:t>metering</w:t>
      </w:r>
      <w:r>
        <w:rPr>
          <w:spacing w:val="-26"/>
          <w:w w:val="85"/>
        </w:rPr>
        <w:t> </w:t>
      </w:r>
      <w:r>
        <w:rPr>
          <w:w w:val="85"/>
        </w:rPr>
        <w:t>station:</w:t>
      </w:r>
    </w:p>
    <w:p>
      <w:pPr>
        <w:spacing w:line="49" w:lineRule="exact" w:before="36"/>
        <w:ind w:left="5050" w:right="0" w:firstLine="0"/>
        <w:jc w:val="left"/>
        <w:rPr>
          <w:rFonts w:ascii="Times New Roman"/>
          <w:i/>
          <w:sz w:val="11"/>
        </w:rPr>
      </w:pPr>
      <w:r>
        <w:rPr>
          <w:rFonts w:ascii="Times New Roman"/>
          <w:i/>
          <w:w w:val="105"/>
          <w:sz w:val="11"/>
        </w:rPr>
        <w:t>Nw</w:t>
      </w:r>
    </w:p>
    <w:p>
      <w:pPr>
        <w:pStyle w:val="BodyText"/>
        <w:spacing w:before="124"/>
        <w:ind w:left="1164" w:right="981" w:firstLine="0"/>
        <w:jc w:val="center"/>
      </w:pPr>
      <w:r>
        <w:rPr/>
        <w:br w:type="column"/>
      </w:r>
      <w:r>
        <w:rPr>
          <w:w w:val="95"/>
        </w:rPr>
        <w:t>(4.1.4)</w:t>
      </w:r>
    </w:p>
    <w:p>
      <w:pPr>
        <w:spacing w:after="0"/>
        <w:jc w:val="center"/>
        <w:sectPr>
          <w:pgSz w:w="11910" w:h="16840"/>
          <w:pgMar w:header="892" w:footer="0" w:top="1360" w:bottom="280" w:left="1000" w:right="760"/>
          <w:cols w:num="2" w:equalWidth="0">
            <w:col w:w="6784" w:space="546"/>
            <w:col w:w="2820"/>
          </w:cols>
        </w:sectPr>
      </w:pPr>
    </w:p>
    <w:p>
      <w:pPr>
        <w:spacing w:line="198" w:lineRule="exact" w:before="8"/>
        <w:ind w:left="0" w:right="0" w:firstLine="0"/>
        <w:jc w:val="right"/>
        <w:rPr>
          <w:rFonts w:ascii="Times New Roman" w:hAnsi="Times New Roman"/>
          <w:i/>
          <w:sz w:val="11"/>
        </w:rPr>
      </w:pPr>
      <w:r>
        <w:rPr>
          <w:rFonts w:ascii="Times New Roman" w:hAnsi="Times New Roman"/>
          <w:i/>
          <w:sz w:val="20"/>
        </w:rPr>
        <w:t>Q</w:t>
      </w:r>
      <w:r>
        <w:rPr>
          <w:rFonts w:ascii="Times New Roman" w:hAnsi="Times New Roman"/>
          <w:i/>
          <w:position w:val="9"/>
          <w:sz w:val="11"/>
        </w:rPr>
        <w:t>L </w:t>
      </w:r>
      <w:r>
        <w:rPr>
          <w:rFonts w:ascii="Symbol" w:hAnsi="Symbol"/>
          <w:sz w:val="20"/>
        </w:rPr>
        <w:t></w:t>
      </w:r>
      <w:r>
        <w:rPr>
          <w:rFonts w:ascii="Times New Roman" w:hAnsi="Times New Roman"/>
          <w:sz w:val="20"/>
        </w:rPr>
        <w:t> </w:t>
      </w:r>
      <w:r>
        <w:rPr>
          <w:rFonts w:ascii="Symbol" w:hAnsi="Symbol"/>
          <w:position w:val="-4"/>
          <w:sz w:val="30"/>
        </w:rPr>
        <w:t></w:t>
      </w:r>
      <w:r>
        <w:rPr>
          <w:rFonts w:ascii="Cambria" w:hAnsi="Cambria"/>
          <w:i/>
          <w:sz w:val="21"/>
        </w:rPr>
        <w:t> </w:t>
      </w:r>
      <w:r>
        <w:rPr>
          <w:rFonts w:ascii="Times New Roman" w:hAnsi="Times New Roman"/>
          <w:i/>
          <w:sz w:val="20"/>
        </w:rPr>
        <w:t>Q </w:t>
      </w:r>
      <w:r>
        <w:rPr>
          <w:rFonts w:ascii="Symbol" w:hAnsi="Symbol"/>
          <w:sz w:val="20"/>
        </w:rPr>
        <w:t></w:t>
      </w:r>
      <w:r>
        <w:rPr>
          <w:rFonts w:ascii="Times New Roman" w:hAnsi="Times New Roman"/>
          <w:sz w:val="20"/>
        </w:rPr>
        <w:t> </w:t>
      </w:r>
      <w:r>
        <w:rPr>
          <w:rFonts w:ascii="Times New Roman" w:hAnsi="Times New Roman"/>
          <w:i/>
          <w:sz w:val="20"/>
        </w:rPr>
        <w:t>Q</w:t>
      </w:r>
      <w:r>
        <w:rPr>
          <w:rFonts w:ascii="Times New Roman" w:hAnsi="Times New Roman"/>
          <w:i/>
          <w:position w:val="9"/>
          <w:sz w:val="11"/>
        </w:rPr>
        <w:t>H</w:t>
      </w:r>
    </w:p>
    <w:p>
      <w:pPr>
        <w:pStyle w:val="BodyText"/>
        <w:spacing w:line="206" w:lineRule="exact"/>
        <w:ind w:left="2421" w:firstLine="0"/>
        <w:jc w:val="left"/>
      </w:pPr>
      <w:r>
        <w:rPr/>
        <w:br w:type="column"/>
      </w:r>
      <w:r>
        <w:rPr>
          <w:w w:val="95"/>
        </w:rPr>
        <w:t>(4.1.5)</w:t>
      </w:r>
    </w:p>
    <w:p>
      <w:pPr>
        <w:spacing w:after="0" w:line="206" w:lineRule="exact"/>
        <w:jc w:val="left"/>
        <w:sectPr>
          <w:type w:val="continuous"/>
          <w:pgSz w:w="11910" w:h="16840"/>
          <w:pgMar w:top="1360" w:bottom="280" w:left="1000" w:right="760"/>
          <w:cols w:num="2" w:equalWidth="0">
            <w:col w:w="6088" w:space="40"/>
            <w:col w:w="4022"/>
          </w:cols>
        </w:sectPr>
      </w:pPr>
    </w:p>
    <w:p>
      <w:pPr>
        <w:tabs>
          <w:tab w:pos="5355" w:val="left" w:leader="none"/>
          <w:tab w:pos="5979" w:val="left" w:leader="none"/>
        </w:tabs>
        <w:spacing w:line="235" w:lineRule="auto" w:before="3"/>
        <w:ind w:left="5062" w:right="1323" w:hanging="351"/>
        <w:jc w:val="left"/>
        <w:rPr>
          <w:sz w:val="11"/>
        </w:rPr>
      </w:pPr>
      <w:r>
        <w:rPr>
          <w:rFonts w:ascii="Times New Roman" w:hAnsi="Times New Roman"/>
          <w:i/>
          <w:w w:val="105"/>
          <w:sz w:val="11"/>
        </w:rPr>
        <w:t>i</w:t>
        <w:tab/>
        <w:tab/>
        <w:t>ij   </w:t>
      </w:r>
      <w:r>
        <w:rPr>
          <w:rFonts w:ascii="Times New Roman" w:hAnsi="Times New Roman"/>
          <w:i/>
          <w:spacing w:val="26"/>
          <w:w w:val="105"/>
          <w:sz w:val="11"/>
        </w:rPr>
        <w:t> </w:t>
      </w:r>
      <w:r>
        <w:rPr>
          <w:rFonts w:ascii="Times New Roman" w:hAnsi="Times New Roman"/>
          <w:i/>
          <w:w w:val="105"/>
          <w:sz w:val="11"/>
        </w:rPr>
        <w:t>ij</w:t>
        <w:tab/>
      </w:r>
      <w:r>
        <w:rPr>
          <w:rFonts w:ascii="Times New Roman" w:hAnsi="Times New Roman"/>
          <w:i/>
          <w:spacing w:val="-18"/>
          <w:w w:val="105"/>
          <w:sz w:val="11"/>
        </w:rPr>
        <w:t>i </w:t>
      </w:r>
      <w:r>
        <w:rPr>
          <w:rFonts w:ascii="Times New Roman" w:hAnsi="Times New Roman"/>
          <w:i/>
          <w:w w:val="105"/>
          <w:sz w:val="11"/>
        </w:rPr>
        <w:t>j</w:t>
      </w:r>
      <w:r>
        <w:rPr>
          <w:rFonts w:ascii="Times New Roman" w:hAnsi="Times New Roman"/>
          <w:i/>
          <w:spacing w:val="-19"/>
          <w:w w:val="105"/>
          <w:sz w:val="11"/>
        </w:rPr>
        <w:t> </w:t>
      </w:r>
      <w:r>
        <w:rPr>
          <w:rFonts w:ascii="Symbol" w:hAnsi="Symbol"/>
          <w:spacing w:val="-4"/>
          <w:w w:val="105"/>
          <w:sz w:val="11"/>
        </w:rPr>
        <w:t></w:t>
      </w:r>
      <w:r>
        <w:rPr>
          <w:spacing w:val="-4"/>
          <w:w w:val="105"/>
          <w:sz w:val="11"/>
        </w:rPr>
        <w:t>1</w:t>
      </w:r>
    </w:p>
    <w:p>
      <w:pPr>
        <w:pStyle w:val="BodyText"/>
        <w:spacing w:line="235" w:lineRule="auto" w:before="32"/>
        <w:ind w:left="1220" w:right="26" w:hanging="421"/>
        <w:jc w:val="left"/>
      </w:pPr>
      <w:r>
        <w:rPr/>
        <w:pict>
          <v:shape style="position:absolute;margin-left:159.842743pt;margin-top:7.760664pt;width:1.95pt;height:7.6pt;mso-position-horizontal-relative:page;mso-position-vertical-relative:paragraph;z-index:-256091136" type="#_x0000_t202" filled="false" stroked="false">
            <v:textbox inset="0,0,0,0">
              <w:txbxContent>
                <w:p>
                  <w:pPr>
                    <w:spacing w:before="0"/>
                    <w:ind w:left="0" w:right="0" w:firstLine="0"/>
                    <w:jc w:val="left"/>
                    <w:rPr>
                      <w:rFonts w:ascii="Times New Roman"/>
                      <w:i/>
                      <w:sz w:val="13"/>
                    </w:rPr>
                  </w:pPr>
                  <w:r>
                    <w:rPr>
                      <w:rFonts w:ascii="Times New Roman"/>
                      <w:i/>
                      <w:w w:val="105"/>
                      <w:sz w:val="13"/>
                    </w:rPr>
                    <w:t>i</w:t>
                  </w:r>
                </w:p>
              </w:txbxContent>
            </v:textbox>
            <w10:wrap type="none"/>
          </v:shape>
        </w:pict>
      </w:r>
      <w:r>
        <w:rPr>
          <w:w w:val="90"/>
          <w:position w:val="2"/>
        </w:rPr>
        <w:t>Where</w:t>
      </w:r>
      <w:r>
        <w:rPr>
          <w:spacing w:val="-42"/>
          <w:w w:val="90"/>
          <w:position w:val="2"/>
        </w:rPr>
        <w:t> </w:t>
      </w:r>
      <w:r>
        <w:rPr>
          <w:rFonts w:ascii="Times New Roman"/>
          <w:i/>
          <w:w w:val="90"/>
          <w:position w:val="2"/>
        </w:rPr>
        <w:t>Q</w:t>
      </w:r>
      <w:r>
        <w:rPr>
          <w:rFonts w:ascii="Times New Roman"/>
          <w:i/>
          <w:w w:val="90"/>
          <w:sz w:val="13"/>
        </w:rPr>
        <w:t>i</w:t>
      </w:r>
      <w:r>
        <w:rPr>
          <w:rFonts w:ascii="Times New Roman"/>
          <w:i/>
          <w:w w:val="90"/>
          <w:position w:val="9"/>
          <w:sz w:val="13"/>
        </w:rPr>
        <w:t>L</w:t>
      </w:r>
      <w:r>
        <w:rPr>
          <w:rFonts w:ascii="Times New Roman"/>
          <w:i/>
          <w:spacing w:val="-19"/>
          <w:w w:val="90"/>
          <w:position w:val="9"/>
          <w:sz w:val="13"/>
        </w:rPr>
        <w:t> </w:t>
      </w:r>
      <w:r>
        <w:rPr>
          <w:w w:val="90"/>
          <w:position w:val="2"/>
        </w:rPr>
        <w:t>and</w:t>
      </w:r>
      <w:r>
        <w:rPr>
          <w:spacing w:val="-47"/>
          <w:w w:val="90"/>
          <w:position w:val="2"/>
        </w:rPr>
        <w:t> </w:t>
      </w:r>
      <w:r>
        <w:rPr>
          <w:rFonts w:ascii="Times New Roman"/>
          <w:i/>
          <w:w w:val="90"/>
          <w:position w:val="2"/>
        </w:rPr>
        <w:t>Q</w:t>
      </w:r>
      <w:r>
        <w:rPr>
          <w:rFonts w:ascii="Times New Roman"/>
          <w:i/>
          <w:spacing w:val="-33"/>
          <w:w w:val="90"/>
          <w:position w:val="2"/>
        </w:rPr>
        <w:t> </w:t>
      </w:r>
      <w:r>
        <w:rPr>
          <w:rFonts w:ascii="Times New Roman"/>
          <w:i/>
          <w:w w:val="90"/>
          <w:position w:val="2"/>
          <w:vertAlign w:val="superscript"/>
        </w:rPr>
        <w:t>H</w:t>
      </w:r>
      <w:r>
        <w:rPr>
          <w:rFonts w:ascii="Times New Roman"/>
          <w:i/>
          <w:spacing w:val="-29"/>
          <w:w w:val="90"/>
          <w:position w:val="2"/>
          <w:vertAlign w:val="baseline"/>
        </w:rPr>
        <w:t> </w:t>
      </w:r>
      <w:r>
        <w:rPr>
          <w:w w:val="90"/>
          <w:position w:val="2"/>
          <w:vertAlign w:val="baseline"/>
        </w:rPr>
        <w:t>are</w:t>
      </w:r>
      <w:r>
        <w:rPr>
          <w:spacing w:val="-40"/>
          <w:w w:val="90"/>
          <w:position w:val="2"/>
          <w:vertAlign w:val="baseline"/>
        </w:rPr>
        <w:t> </w:t>
      </w:r>
      <w:r>
        <w:rPr>
          <w:w w:val="90"/>
          <w:position w:val="2"/>
          <w:vertAlign w:val="baseline"/>
        </w:rPr>
        <w:t>the</w:t>
      </w:r>
      <w:r>
        <w:rPr>
          <w:spacing w:val="-42"/>
          <w:w w:val="90"/>
          <w:position w:val="2"/>
          <w:vertAlign w:val="baseline"/>
        </w:rPr>
        <w:t> </w:t>
      </w:r>
      <w:r>
        <w:rPr>
          <w:w w:val="90"/>
          <w:position w:val="2"/>
          <w:vertAlign w:val="baseline"/>
        </w:rPr>
        <w:t>minimum</w:t>
      </w:r>
      <w:r>
        <w:rPr>
          <w:spacing w:val="-40"/>
          <w:w w:val="90"/>
          <w:position w:val="2"/>
          <w:vertAlign w:val="baseline"/>
        </w:rPr>
        <w:t> </w:t>
      </w:r>
      <w:r>
        <w:rPr>
          <w:w w:val="90"/>
          <w:position w:val="2"/>
          <w:vertAlign w:val="baseline"/>
        </w:rPr>
        <w:t>and</w:t>
      </w:r>
      <w:r>
        <w:rPr>
          <w:spacing w:val="-41"/>
          <w:w w:val="90"/>
          <w:position w:val="2"/>
          <w:vertAlign w:val="baseline"/>
        </w:rPr>
        <w:t> </w:t>
      </w:r>
      <w:r>
        <w:rPr>
          <w:w w:val="90"/>
          <w:position w:val="2"/>
          <w:vertAlign w:val="baseline"/>
        </w:rPr>
        <w:t>maximum</w:t>
      </w:r>
      <w:r>
        <w:rPr>
          <w:spacing w:val="-40"/>
          <w:w w:val="90"/>
          <w:position w:val="2"/>
          <w:vertAlign w:val="baseline"/>
        </w:rPr>
        <w:t> </w:t>
      </w:r>
      <w:r>
        <w:rPr>
          <w:w w:val="90"/>
          <w:position w:val="2"/>
          <w:vertAlign w:val="baseline"/>
        </w:rPr>
        <w:t>processing</w:t>
      </w:r>
      <w:r>
        <w:rPr>
          <w:spacing w:val="-41"/>
          <w:w w:val="90"/>
          <w:position w:val="2"/>
          <w:vertAlign w:val="baseline"/>
        </w:rPr>
        <w:t> </w:t>
      </w:r>
      <w:r>
        <w:rPr>
          <w:w w:val="90"/>
          <w:position w:val="2"/>
          <w:vertAlign w:val="baseline"/>
        </w:rPr>
        <w:t>capacity,</w:t>
      </w:r>
      <w:r>
        <w:rPr>
          <w:spacing w:val="-43"/>
          <w:w w:val="90"/>
          <w:position w:val="2"/>
          <w:vertAlign w:val="baseline"/>
        </w:rPr>
        <w:t> </w:t>
      </w:r>
      <w:r>
        <w:rPr>
          <w:w w:val="90"/>
          <w:position w:val="2"/>
          <w:vertAlign w:val="baseline"/>
        </w:rPr>
        <w:t>t/d. </w:t>
      </w:r>
      <w:r>
        <w:rPr>
          <w:w w:val="85"/>
          <w:vertAlign w:val="baseline"/>
        </w:rPr>
        <w:t>Gathering</w:t>
      </w:r>
      <w:r>
        <w:rPr>
          <w:spacing w:val="-39"/>
          <w:w w:val="85"/>
          <w:vertAlign w:val="baseline"/>
        </w:rPr>
        <w:t> </w:t>
      </w:r>
      <w:r>
        <w:rPr>
          <w:w w:val="85"/>
          <w:vertAlign w:val="baseline"/>
        </w:rPr>
        <w:t>and</w:t>
      </w:r>
      <w:r>
        <w:rPr>
          <w:spacing w:val="-38"/>
          <w:w w:val="85"/>
          <w:vertAlign w:val="baseline"/>
        </w:rPr>
        <w:t> </w:t>
      </w:r>
      <w:r>
        <w:rPr>
          <w:w w:val="85"/>
          <w:vertAlign w:val="baseline"/>
        </w:rPr>
        <w:t>transportation</w:t>
      </w:r>
      <w:r>
        <w:rPr>
          <w:spacing w:val="-40"/>
          <w:w w:val="85"/>
          <w:vertAlign w:val="baseline"/>
        </w:rPr>
        <w:t> </w:t>
      </w:r>
      <w:r>
        <w:rPr>
          <w:w w:val="85"/>
          <w:vertAlign w:val="baseline"/>
        </w:rPr>
        <w:t>radius</w:t>
      </w:r>
      <w:r>
        <w:rPr>
          <w:spacing w:val="-39"/>
          <w:w w:val="85"/>
          <w:vertAlign w:val="baseline"/>
        </w:rPr>
        <w:t> </w:t>
      </w:r>
      <w:r>
        <w:rPr>
          <w:w w:val="85"/>
          <w:vertAlign w:val="baseline"/>
        </w:rPr>
        <w:t>constraints</w:t>
      </w:r>
      <w:r>
        <w:rPr>
          <w:spacing w:val="-39"/>
          <w:w w:val="85"/>
          <w:vertAlign w:val="baseline"/>
        </w:rPr>
        <w:t> </w:t>
      </w:r>
      <w:r>
        <w:rPr>
          <w:w w:val="85"/>
          <w:vertAlign w:val="baseline"/>
        </w:rPr>
        <w:t>of</w:t>
      </w:r>
      <w:r>
        <w:rPr>
          <w:spacing w:val="-37"/>
          <w:w w:val="85"/>
          <w:vertAlign w:val="baseline"/>
        </w:rPr>
        <w:t> </w:t>
      </w:r>
      <w:r>
        <w:rPr>
          <w:w w:val="85"/>
          <w:vertAlign w:val="baseline"/>
        </w:rPr>
        <w:t>the</w:t>
      </w:r>
      <w:r>
        <w:rPr>
          <w:spacing w:val="-38"/>
          <w:w w:val="85"/>
          <w:vertAlign w:val="baseline"/>
        </w:rPr>
        <w:t> </w:t>
      </w:r>
      <w:r>
        <w:rPr>
          <w:w w:val="85"/>
          <w:vertAlign w:val="baseline"/>
        </w:rPr>
        <w:t>measuring</w:t>
      </w:r>
      <w:r>
        <w:rPr>
          <w:spacing w:val="-38"/>
          <w:w w:val="85"/>
          <w:vertAlign w:val="baseline"/>
        </w:rPr>
        <w:t> </w:t>
      </w:r>
      <w:r>
        <w:rPr>
          <w:w w:val="85"/>
          <w:vertAlign w:val="baseline"/>
        </w:rPr>
        <w:t>station:</w:t>
      </w:r>
    </w:p>
    <w:p>
      <w:pPr>
        <w:spacing w:before="114"/>
        <w:ind w:left="0" w:right="1560" w:firstLine="0"/>
        <w:jc w:val="right"/>
        <w:rPr>
          <w:rFonts w:ascii="Times New Roman" w:hAnsi="Times New Roman"/>
          <w:i/>
          <w:sz w:val="23"/>
        </w:rPr>
      </w:pPr>
      <w:r>
        <w:rPr>
          <w:rFonts w:ascii="Cambria" w:hAnsi="Cambria"/>
          <w:i/>
          <w:sz w:val="25"/>
        </w:rPr>
        <w:t></w:t>
      </w:r>
      <w:r>
        <w:rPr>
          <w:rFonts w:ascii="Times New Roman" w:hAnsi="Times New Roman"/>
          <w:i/>
          <w:position w:val="-5"/>
          <w:sz w:val="13"/>
        </w:rPr>
        <w:t>ij </w:t>
      </w:r>
      <w:r>
        <w:rPr>
          <w:rFonts w:ascii="Times New Roman" w:hAnsi="Times New Roman"/>
          <w:i/>
          <w:sz w:val="23"/>
        </w:rPr>
        <w:t>L</w:t>
      </w:r>
      <w:r>
        <w:rPr>
          <w:rFonts w:ascii="Times New Roman" w:hAnsi="Times New Roman"/>
          <w:i/>
          <w:position w:val="-5"/>
          <w:sz w:val="13"/>
        </w:rPr>
        <w:t>ij </w:t>
      </w:r>
      <w:r>
        <w:rPr>
          <w:rFonts w:ascii="Symbol" w:hAnsi="Symbol"/>
          <w:sz w:val="23"/>
        </w:rPr>
        <w:t></w:t>
      </w:r>
      <w:r>
        <w:rPr>
          <w:rFonts w:ascii="Times New Roman" w:hAnsi="Times New Roman"/>
          <w:sz w:val="23"/>
        </w:rPr>
        <w:t> </w:t>
      </w:r>
      <w:r>
        <w:rPr>
          <w:rFonts w:ascii="Times New Roman" w:hAnsi="Times New Roman"/>
          <w:i/>
          <w:sz w:val="23"/>
        </w:rPr>
        <w:t>R</w:t>
      </w:r>
    </w:p>
    <w:p>
      <w:pPr>
        <w:pStyle w:val="BodyText"/>
        <w:ind w:left="0" w:firstLine="0"/>
        <w:jc w:val="left"/>
        <w:rPr>
          <w:rFonts w:ascii="Times New Roman"/>
          <w:i/>
          <w:sz w:val="22"/>
        </w:rPr>
      </w:pPr>
      <w:r>
        <w:rPr/>
        <w:br w:type="column"/>
      </w:r>
      <w:r>
        <w:rPr>
          <w:rFonts w:ascii="Times New Roman"/>
          <w:i/>
          <w:sz w:val="22"/>
        </w:rPr>
      </w:r>
    </w:p>
    <w:p>
      <w:pPr>
        <w:pStyle w:val="BodyText"/>
        <w:ind w:left="0" w:firstLine="0"/>
        <w:jc w:val="left"/>
        <w:rPr>
          <w:rFonts w:ascii="Times New Roman"/>
          <w:i/>
          <w:sz w:val="22"/>
        </w:rPr>
      </w:pPr>
    </w:p>
    <w:p>
      <w:pPr>
        <w:pStyle w:val="BodyText"/>
        <w:ind w:left="0" w:firstLine="0"/>
        <w:jc w:val="left"/>
        <w:rPr>
          <w:rFonts w:ascii="Times New Roman"/>
          <w:i/>
          <w:sz w:val="22"/>
        </w:rPr>
      </w:pPr>
    </w:p>
    <w:p>
      <w:pPr>
        <w:pStyle w:val="BodyText"/>
        <w:spacing w:before="6"/>
        <w:ind w:left="0" w:firstLine="0"/>
        <w:jc w:val="left"/>
        <w:rPr>
          <w:rFonts w:ascii="Times New Roman"/>
          <w:i/>
          <w:sz w:val="27"/>
        </w:rPr>
      </w:pPr>
    </w:p>
    <w:p>
      <w:pPr>
        <w:pStyle w:val="BodyText"/>
        <w:spacing w:before="1"/>
        <w:ind w:left="745" w:right="979" w:firstLine="0"/>
        <w:jc w:val="center"/>
      </w:pPr>
      <w:r>
        <w:rPr>
          <w:w w:val="95"/>
        </w:rPr>
        <w:t>(4.1.6)</w:t>
      </w:r>
    </w:p>
    <w:p>
      <w:pPr>
        <w:spacing w:after="0"/>
        <w:jc w:val="center"/>
        <w:sectPr>
          <w:type w:val="continuous"/>
          <w:pgSz w:w="11910" w:h="16840"/>
          <w:pgMar w:top="1360" w:bottom="280" w:left="1000" w:right="760"/>
          <w:cols w:num="2" w:equalWidth="0">
            <w:col w:w="7338" w:space="412"/>
            <w:col w:w="2400"/>
          </w:cols>
        </w:sectPr>
      </w:pPr>
    </w:p>
    <w:p>
      <w:pPr>
        <w:pStyle w:val="BodyText"/>
        <w:spacing w:before="8"/>
        <w:ind w:left="0" w:firstLine="0"/>
        <w:jc w:val="left"/>
        <w:rPr>
          <w:sz w:val="7"/>
        </w:rPr>
      </w:pPr>
    </w:p>
    <w:p>
      <w:pPr>
        <w:spacing w:after="0"/>
        <w:jc w:val="left"/>
        <w:rPr>
          <w:sz w:val="7"/>
        </w:rPr>
        <w:sectPr>
          <w:type w:val="continuous"/>
          <w:pgSz w:w="11910" w:h="16840"/>
          <w:pgMar w:top="1360" w:bottom="280" w:left="1000" w:right="760"/>
        </w:sectPr>
      </w:pPr>
    </w:p>
    <w:p>
      <w:pPr>
        <w:pStyle w:val="BodyText"/>
        <w:spacing w:line="317" w:lineRule="exact" w:before="56"/>
        <w:ind w:firstLine="0"/>
        <w:jc w:val="left"/>
      </w:pPr>
      <w:r>
        <w:rPr>
          <w:w w:val="95"/>
        </w:rPr>
        <w:t>Where R is gathering radius, km.</w:t>
      </w:r>
    </w:p>
    <w:p>
      <w:pPr>
        <w:pStyle w:val="BodyText"/>
        <w:spacing w:line="317" w:lineRule="exact"/>
        <w:ind w:left="1220" w:firstLine="0"/>
        <w:jc w:val="left"/>
      </w:pPr>
      <w:r>
        <w:rPr>
          <w:w w:val="85"/>
        </w:rPr>
        <w:t>The</w:t>
      </w:r>
      <w:r>
        <w:rPr>
          <w:spacing w:val="-24"/>
          <w:w w:val="85"/>
        </w:rPr>
        <w:t> </w:t>
      </w:r>
      <w:r>
        <w:rPr>
          <w:w w:val="85"/>
        </w:rPr>
        <w:t>feasible</w:t>
      </w:r>
      <w:r>
        <w:rPr>
          <w:spacing w:val="-22"/>
          <w:w w:val="85"/>
        </w:rPr>
        <w:t> </w:t>
      </w:r>
      <w:r>
        <w:rPr>
          <w:w w:val="85"/>
        </w:rPr>
        <w:t>domain</w:t>
      </w:r>
      <w:r>
        <w:rPr>
          <w:spacing w:val="-25"/>
          <w:w w:val="85"/>
        </w:rPr>
        <w:t> </w:t>
      </w:r>
      <w:r>
        <w:rPr>
          <w:w w:val="85"/>
        </w:rPr>
        <w:t>of</w:t>
      </w:r>
      <w:r>
        <w:rPr>
          <w:spacing w:val="-23"/>
          <w:w w:val="85"/>
        </w:rPr>
        <w:t> </w:t>
      </w:r>
      <w:r>
        <w:rPr>
          <w:w w:val="85"/>
        </w:rPr>
        <w:t>site</w:t>
      </w:r>
      <w:r>
        <w:rPr>
          <w:spacing w:val="-22"/>
          <w:w w:val="85"/>
        </w:rPr>
        <w:t> </w:t>
      </w:r>
      <w:r>
        <w:rPr>
          <w:w w:val="85"/>
        </w:rPr>
        <w:t>optimization:</w:t>
      </w:r>
    </w:p>
    <w:p>
      <w:pPr>
        <w:pStyle w:val="BodyText"/>
        <w:ind w:left="0" w:firstLine="0"/>
        <w:jc w:val="left"/>
        <w:rPr>
          <w:sz w:val="30"/>
        </w:rPr>
      </w:pPr>
      <w:r>
        <w:rPr/>
        <w:br w:type="column"/>
      </w:r>
      <w:r>
        <w:rPr>
          <w:sz w:val="30"/>
        </w:rPr>
      </w:r>
    </w:p>
    <w:p>
      <w:pPr>
        <w:pStyle w:val="BodyText"/>
        <w:spacing w:before="3"/>
        <w:ind w:left="0" w:firstLine="0"/>
        <w:jc w:val="left"/>
        <w:rPr>
          <w:sz w:val="24"/>
        </w:rPr>
      </w:pPr>
    </w:p>
    <w:p>
      <w:pPr>
        <w:spacing w:before="1"/>
        <w:ind w:left="389" w:right="0" w:firstLine="0"/>
        <w:jc w:val="left"/>
        <w:rPr>
          <w:rFonts w:ascii="Times New Roman" w:hAnsi="Times New Roman"/>
          <w:i/>
          <w:sz w:val="12"/>
        </w:rPr>
      </w:pPr>
      <w:r>
        <w:rPr>
          <w:rFonts w:ascii="Times New Roman" w:hAnsi="Times New Roman"/>
          <w:i/>
          <w:sz w:val="21"/>
        </w:rPr>
        <w:t>U </w:t>
      </w:r>
      <w:r>
        <w:rPr>
          <w:rFonts w:ascii="Symbol" w:hAnsi="Symbol"/>
          <w:sz w:val="21"/>
        </w:rPr>
        <w:t></w:t>
      </w:r>
      <w:r>
        <w:rPr>
          <w:rFonts w:ascii="Times New Roman" w:hAnsi="Times New Roman"/>
          <w:sz w:val="21"/>
        </w:rPr>
        <w:t> </w:t>
      </w:r>
      <w:r>
        <w:rPr>
          <w:rFonts w:ascii="Times New Roman" w:hAnsi="Times New Roman"/>
          <w:i/>
          <w:sz w:val="21"/>
        </w:rPr>
        <w:t>U</w:t>
      </w:r>
      <w:r>
        <w:rPr>
          <w:rFonts w:ascii="Times New Roman" w:hAnsi="Times New Roman"/>
          <w:i/>
          <w:position w:val="-5"/>
          <w:sz w:val="12"/>
        </w:rPr>
        <w:t>D</w:t>
      </w:r>
    </w:p>
    <w:p>
      <w:pPr>
        <w:pStyle w:val="BodyText"/>
        <w:ind w:left="0" w:firstLine="0"/>
        <w:jc w:val="left"/>
        <w:rPr>
          <w:rFonts w:ascii="Times New Roman"/>
          <w:i/>
          <w:sz w:val="22"/>
        </w:rPr>
      </w:pPr>
      <w:r>
        <w:rPr/>
        <w:br w:type="column"/>
      </w:r>
      <w:r>
        <w:rPr>
          <w:rFonts w:ascii="Times New Roman"/>
          <w:i/>
          <w:sz w:val="22"/>
        </w:rPr>
      </w:r>
    </w:p>
    <w:p>
      <w:pPr>
        <w:pStyle w:val="BodyText"/>
        <w:ind w:left="0" w:firstLine="0"/>
        <w:jc w:val="left"/>
        <w:rPr>
          <w:rFonts w:ascii="Times New Roman"/>
          <w:i/>
          <w:sz w:val="22"/>
        </w:rPr>
      </w:pPr>
    </w:p>
    <w:p>
      <w:pPr>
        <w:pStyle w:val="BodyText"/>
        <w:spacing w:before="8"/>
        <w:ind w:left="0" w:firstLine="0"/>
        <w:jc w:val="left"/>
        <w:rPr>
          <w:rFonts w:ascii="Times New Roman"/>
          <w:i/>
          <w:sz w:val="25"/>
        </w:rPr>
      </w:pPr>
    </w:p>
    <w:p>
      <w:pPr>
        <w:pStyle w:val="BodyText"/>
        <w:spacing w:before="1"/>
        <w:ind w:left="745" w:right="979" w:firstLine="0"/>
        <w:jc w:val="center"/>
      </w:pPr>
      <w:r>
        <w:rPr>
          <w:w w:val="95"/>
        </w:rPr>
        <w:t>(4.1.7)</w:t>
      </w:r>
    </w:p>
    <w:p>
      <w:pPr>
        <w:spacing w:after="0"/>
        <w:jc w:val="center"/>
        <w:sectPr>
          <w:type w:val="continuous"/>
          <w:pgSz w:w="11910" w:h="16840"/>
          <w:pgMar w:top="1360" w:bottom="280" w:left="1000" w:right="760"/>
          <w:cols w:num="3" w:equalWidth="0">
            <w:col w:w="4681" w:space="40"/>
            <w:col w:w="1096" w:space="1933"/>
            <w:col w:w="2400"/>
          </w:cols>
        </w:sectPr>
      </w:pPr>
    </w:p>
    <w:p>
      <w:pPr>
        <w:pStyle w:val="BodyText"/>
        <w:spacing w:before="9"/>
        <w:ind w:left="0" w:firstLine="0"/>
        <w:jc w:val="left"/>
        <w:rPr>
          <w:sz w:val="7"/>
        </w:rPr>
      </w:pPr>
    </w:p>
    <w:p>
      <w:pPr>
        <w:pStyle w:val="BodyText"/>
        <w:spacing w:line="235" w:lineRule="auto" w:before="58"/>
        <w:ind w:right="1001" w:firstLine="0"/>
        <w:jc w:val="left"/>
      </w:pPr>
      <w:r>
        <w:rPr>
          <w:w w:val="85"/>
          <w:position w:val="2"/>
        </w:rPr>
        <w:t>Where</w:t>
      </w:r>
      <w:r>
        <w:rPr>
          <w:spacing w:val="-17"/>
          <w:w w:val="85"/>
          <w:position w:val="2"/>
        </w:rPr>
        <w:t> </w:t>
      </w:r>
      <w:r>
        <w:rPr>
          <w:w w:val="85"/>
          <w:position w:val="2"/>
        </w:rPr>
        <w:t>U</w:t>
      </w:r>
      <w:r>
        <w:rPr>
          <w:w w:val="85"/>
          <w:sz w:val="13"/>
        </w:rPr>
        <w:t>D</w:t>
      </w:r>
      <w:r>
        <w:rPr>
          <w:spacing w:val="6"/>
          <w:w w:val="85"/>
          <w:sz w:val="13"/>
        </w:rPr>
        <w:t> </w:t>
      </w:r>
      <w:r>
        <w:rPr>
          <w:w w:val="85"/>
          <w:position w:val="2"/>
        </w:rPr>
        <w:t>is</w:t>
      </w:r>
      <w:r>
        <w:rPr>
          <w:spacing w:val="-14"/>
          <w:w w:val="85"/>
          <w:position w:val="2"/>
        </w:rPr>
        <w:t> </w:t>
      </w:r>
      <w:r>
        <w:rPr>
          <w:w w:val="85"/>
          <w:position w:val="2"/>
        </w:rPr>
        <w:t>the</w:t>
      </w:r>
      <w:r>
        <w:rPr>
          <w:spacing w:val="-14"/>
          <w:w w:val="85"/>
          <w:position w:val="2"/>
        </w:rPr>
        <w:t> </w:t>
      </w:r>
      <w:r>
        <w:rPr>
          <w:w w:val="85"/>
          <w:position w:val="2"/>
        </w:rPr>
        <w:t>area</w:t>
      </w:r>
      <w:r>
        <w:rPr>
          <w:spacing w:val="-15"/>
          <w:w w:val="85"/>
          <w:position w:val="2"/>
        </w:rPr>
        <w:t> </w:t>
      </w:r>
      <w:r>
        <w:rPr>
          <w:w w:val="85"/>
          <w:position w:val="2"/>
        </w:rPr>
        <w:t>range</w:t>
      </w:r>
      <w:r>
        <w:rPr>
          <w:spacing w:val="-16"/>
          <w:w w:val="85"/>
          <w:position w:val="2"/>
        </w:rPr>
        <w:t> </w:t>
      </w:r>
      <w:r>
        <w:rPr>
          <w:w w:val="85"/>
          <w:position w:val="2"/>
        </w:rPr>
        <w:t>of</w:t>
      </w:r>
      <w:r>
        <w:rPr>
          <w:spacing w:val="-15"/>
          <w:w w:val="85"/>
          <w:position w:val="2"/>
        </w:rPr>
        <w:t> </w:t>
      </w:r>
      <w:r>
        <w:rPr>
          <w:w w:val="85"/>
          <w:position w:val="2"/>
        </w:rPr>
        <w:t>the</w:t>
      </w:r>
      <w:r>
        <w:rPr>
          <w:spacing w:val="-14"/>
          <w:w w:val="85"/>
          <w:position w:val="2"/>
        </w:rPr>
        <w:t> </w:t>
      </w:r>
      <w:r>
        <w:rPr>
          <w:w w:val="85"/>
          <w:position w:val="2"/>
        </w:rPr>
        <w:t>gathering</w:t>
      </w:r>
      <w:r>
        <w:rPr>
          <w:spacing w:val="-17"/>
          <w:w w:val="85"/>
          <w:position w:val="2"/>
        </w:rPr>
        <w:t> </w:t>
      </w:r>
      <w:r>
        <w:rPr>
          <w:w w:val="85"/>
          <w:position w:val="2"/>
        </w:rPr>
        <w:t>well</w:t>
      </w:r>
      <w:r>
        <w:rPr>
          <w:spacing w:val="-10"/>
          <w:w w:val="85"/>
          <w:position w:val="2"/>
        </w:rPr>
        <w:t> </w:t>
      </w:r>
      <w:r>
        <w:rPr>
          <w:w w:val="85"/>
          <w:position w:val="2"/>
        </w:rPr>
        <w:t>site,</w:t>
      </w:r>
      <w:r>
        <w:rPr>
          <w:spacing w:val="-18"/>
          <w:w w:val="85"/>
          <w:position w:val="2"/>
        </w:rPr>
        <w:t> </w:t>
      </w:r>
      <w:r>
        <w:rPr>
          <w:w w:val="85"/>
          <w:position w:val="2"/>
        </w:rPr>
        <w:t>that</w:t>
      </w:r>
      <w:r>
        <w:rPr>
          <w:spacing w:val="-15"/>
          <w:w w:val="85"/>
          <w:position w:val="2"/>
        </w:rPr>
        <w:t> </w:t>
      </w:r>
      <w:r>
        <w:rPr>
          <w:w w:val="85"/>
          <w:position w:val="2"/>
        </w:rPr>
        <w:t>is,</w:t>
      </w:r>
      <w:r>
        <w:rPr>
          <w:spacing w:val="-15"/>
          <w:w w:val="85"/>
          <w:position w:val="2"/>
        </w:rPr>
        <w:t> </w:t>
      </w:r>
      <w:r>
        <w:rPr>
          <w:w w:val="85"/>
          <w:position w:val="2"/>
        </w:rPr>
        <w:t>the</w:t>
      </w:r>
      <w:r>
        <w:rPr>
          <w:spacing w:val="-16"/>
          <w:w w:val="85"/>
          <w:position w:val="2"/>
        </w:rPr>
        <w:t> </w:t>
      </w:r>
      <w:r>
        <w:rPr>
          <w:w w:val="85"/>
          <w:position w:val="2"/>
        </w:rPr>
        <w:t>coordinate</w:t>
      </w:r>
      <w:r>
        <w:rPr>
          <w:spacing w:val="-16"/>
          <w:w w:val="85"/>
          <w:position w:val="2"/>
        </w:rPr>
        <w:t> </w:t>
      </w:r>
      <w:r>
        <w:rPr>
          <w:w w:val="85"/>
          <w:position w:val="2"/>
        </w:rPr>
        <w:t>range</w:t>
      </w:r>
      <w:r>
        <w:rPr>
          <w:spacing w:val="-15"/>
          <w:w w:val="85"/>
          <w:position w:val="2"/>
        </w:rPr>
        <w:t> </w:t>
      </w:r>
      <w:r>
        <w:rPr>
          <w:w w:val="85"/>
          <w:position w:val="2"/>
        </w:rPr>
        <w:t>of</w:t>
      </w:r>
      <w:r>
        <w:rPr>
          <w:spacing w:val="-15"/>
          <w:w w:val="85"/>
          <w:position w:val="2"/>
        </w:rPr>
        <w:t> </w:t>
      </w:r>
      <w:r>
        <w:rPr>
          <w:w w:val="85"/>
          <w:position w:val="2"/>
        </w:rPr>
        <w:t>the</w:t>
      </w:r>
      <w:r>
        <w:rPr>
          <w:spacing w:val="-13"/>
          <w:w w:val="85"/>
          <w:position w:val="2"/>
        </w:rPr>
        <w:t> </w:t>
      </w:r>
      <w:r>
        <w:rPr>
          <w:w w:val="85"/>
          <w:position w:val="2"/>
        </w:rPr>
        <w:t>optimized </w:t>
      </w:r>
      <w:r>
        <w:rPr>
          <w:w w:val="90"/>
        </w:rPr>
        <w:t>search.</w:t>
      </w:r>
    </w:p>
    <w:p>
      <w:pPr>
        <w:pStyle w:val="Heading2"/>
        <w:numPr>
          <w:ilvl w:val="3"/>
          <w:numId w:val="14"/>
        </w:numPr>
        <w:tabs>
          <w:tab w:pos="1430" w:val="left" w:leader="none"/>
        </w:tabs>
        <w:spacing w:line="240" w:lineRule="auto" w:before="24" w:after="0"/>
        <w:ind w:left="1429" w:right="0" w:hanging="631"/>
        <w:jc w:val="left"/>
      </w:pPr>
      <w:r>
        <w:rPr/>
        <w:t>Layout</w:t>
      </w:r>
      <w:r>
        <w:rPr>
          <w:spacing w:val="2"/>
        </w:rPr>
        <w:t> </w:t>
      </w:r>
      <w:r>
        <w:rPr/>
        <w:t>optimization</w:t>
      </w:r>
    </w:p>
    <w:p>
      <w:pPr>
        <w:pStyle w:val="BodyText"/>
        <w:spacing w:line="232" w:lineRule="auto" w:before="43"/>
        <w:ind w:right="1001"/>
      </w:pPr>
      <w:r>
        <w:rPr>
          <w:w w:val="90"/>
        </w:rPr>
        <w:t>The</w:t>
      </w:r>
      <w:r>
        <w:rPr>
          <w:spacing w:val="-30"/>
          <w:w w:val="90"/>
        </w:rPr>
        <w:t> </w:t>
      </w:r>
      <w:r>
        <w:rPr>
          <w:w w:val="90"/>
        </w:rPr>
        <w:t>ant</w:t>
      </w:r>
      <w:r>
        <w:rPr>
          <w:spacing w:val="-32"/>
          <w:w w:val="90"/>
        </w:rPr>
        <w:t> </w:t>
      </w:r>
      <w:r>
        <w:rPr>
          <w:w w:val="90"/>
        </w:rPr>
        <w:t>colony</w:t>
      </w:r>
      <w:r>
        <w:rPr>
          <w:spacing w:val="-32"/>
          <w:w w:val="90"/>
        </w:rPr>
        <w:t> </w:t>
      </w:r>
      <w:r>
        <w:rPr>
          <w:w w:val="90"/>
        </w:rPr>
        <w:t>algorithm</w:t>
      </w:r>
      <w:r>
        <w:rPr>
          <w:spacing w:val="-31"/>
          <w:w w:val="90"/>
        </w:rPr>
        <w:t> </w:t>
      </w:r>
      <w:r>
        <w:rPr>
          <w:w w:val="90"/>
        </w:rPr>
        <w:t>was</w:t>
      </w:r>
      <w:r>
        <w:rPr>
          <w:spacing w:val="-30"/>
          <w:w w:val="90"/>
        </w:rPr>
        <w:t> </w:t>
      </w:r>
      <w:r>
        <w:rPr>
          <w:w w:val="90"/>
        </w:rPr>
        <w:t>first</w:t>
      </w:r>
      <w:r>
        <w:rPr>
          <w:spacing w:val="-30"/>
          <w:w w:val="90"/>
        </w:rPr>
        <w:t> </w:t>
      </w:r>
      <w:r>
        <w:rPr>
          <w:w w:val="90"/>
        </w:rPr>
        <w:t>used</w:t>
      </w:r>
      <w:r>
        <w:rPr>
          <w:spacing w:val="-31"/>
          <w:w w:val="90"/>
        </w:rPr>
        <w:t> </w:t>
      </w:r>
      <w:r>
        <w:rPr>
          <w:w w:val="90"/>
        </w:rPr>
        <w:t>to</w:t>
      </w:r>
      <w:r>
        <w:rPr>
          <w:spacing w:val="-29"/>
          <w:w w:val="90"/>
        </w:rPr>
        <w:t> </w:t>
      </w:r>
      <w:r>
        <w:rPr>
          <w:w w:val="90"/>
        </w:rPr>
        <w:t>solve</w:t>
      </w:r>
      <w:r>
        <w:rPr>
          <w:spacing w:val="-28"/>
          <w:w w:val="90"/>
        </w:rPr>
        <w:t> </w:t>
      </w:r>
      <w:r>
        <w:rPr>
          <w:w w:val="90"/>
        </w:rPr>
        <w:t>the</w:t>
      </w:r>
      <w:r>
        <w:rPr>
          <w:spacing w:val="-31"/>
          <w:w w:val="90"/>
        </w:rPr>
        <w:t> </w:t>
      </w:r>
      <w:r>
        <w:rPr>
          <w:w w:val="90"/>
        </w:rPr>
        <w:t>traveling</w:t>
      </w:r>
      <w:r>
        <w:rPr>
          <w:spacing w:val="-30"/>
          <w:w w:val="90"/>
        </w:rPr>
        <w:t> </w:t>
      </w:r>
      <w:r>
        <w:rPr>
          <w:w w:val="90"/>
        </w:rPr>
        <w:t>salesman</w:t>
      </w:r>
      <w:r>
        <w:rPr>
          <w:spacing w:val="-32"/>
          <w:w w:val="90"/>
        </w:rPr>
        <w:t> </w:t>
      </w:r>
      <w:r>
        <w:rPr>
          <w:w w:val="90"/>
        </w:rPr>
        <w:t>(TSP)</w:t>
      </w:r>
      <w:r>
        <w:rPr>
          <w:spacing w:val="-29"/>
          <w:w w:val="90"/>
        </w:rPr>
        <w:t> </w:t>
      </w:r>
      <w:r>
        <w:rPr>
          <w:w w:val="90"/>
        </w:rPr>
        <w:t>problem.</w:t>
      </w:r>
      <w:r>
        <w:rPr>
          <w:spacing w:val="-32"/>
          <w:w w:val="90"/>
        </w:rPr>
        <w:t> </w:t>
      </w:r>
      <w:r>
        <w:rPr>
          <w:w w:val="90"/>
        </w:rPr>
        <w:t>The </w:t>
      </w:r>
      <w:r>
        <w:rPr>
          <w:w w:val="85"/>
        </w:rPr>
        <w:t>calculation</w:t>
      </w:r>
      <w:r>
        <w:rPr>
          <w:spacing w:val="-18"/>
          <w:w w:val="85"/>
        </w:rPr>
        <w:t> </w:t>
      </w:r>
      <w:r>
        <w:rPr>
          <w:w w:val="85"/>
        </w:rPr>
        <w:t>results</w:t>
      </w:r>
      <w:r>
        <w:rPr>
          <w:spacing w:val="-15"/>
          <w:w w:val="85"/>
        </w:rPr>
        <w:t> </w:t>
      </w:r>
      <w:r>
        <w:rPr>
          <w:w w:val="85"/>
        </w:rPr>
        <w:t>of</w:t>
      </w:r>
      <w:r>
        <w:rPr>
          <w:spacing w:val="-15"/>
          <w:w w:val="85"/>
        </w:rPr>
        <w:t> </w:t>
      </w:r>
      <w:r>
        <w:rPr>
          <w:w w:val="85"/>
        </w:rPr>
        <w:t>some</w:t>
      </w:r>
      <w:r>
        <w:rPr>
          <w:spacing w:val="-11"/>
          <w:w w:val="85"/>
        </w:rPr>
        <w:t> </w:t>
      </w:r>
      <w:r>
        <w:rPr>
          <w:w w:val="85"/>
        </w:rPr>
        <w:t>classic</w:t>
      </w:r>
      <w:r>
        <w:rPr>
          <w:spacing w:val="-18"/>
          <w:w w:val="85"/>
        </w:rPr>
        <w:t> </w:t>
      </w:r>
      <w:r>
        <w:rPr>
          <w:w w:val="85"/>
        </w:rPr>
        <w:t>TSP</w:t>
      </w:r>
      <w:r>
        <w:rPr>
          <w:spacing w:val="-18"/>
          <w:w w:val="85"/>
        </w:rPr>
        <w:t> </w:t>
      </w:r>
      <w:r>
        <w:rPr>
          <w:w w:val="85"/>
        </w:rPr>
        <w:t>examples</w:t>
      </w:r>
      <w:r>
        <w:rPr>
          <w:spacing w:val="-14"/>
          <w:w w:val="85"/>
        </w:rPr>
        <w:t> </w:t>
      </w:r>
      <w:r>
        <w:rPr>
          <w:w w:val="85"/>
        </w:rPr>
        <w:t>show</w:t>
      </w:r>
      <w:r>
        <w:rPr>
          <w:spacing w:val="-16"/>
          <w:w w:val="85"/>
        </w:rPr>
        <w:t> </w:t>
      </w:r>
      <w:r>
        <w:rPr>
          <w:w w:val="85"/>
        </w:rPr>
        <w:t>that</w:t>
      </w:r>
      <w:r>
        <w:rPr>
          <w:spacing w:val="-15"/>
          <w:w w:val="85"/>
        </w:rPr>
        <w:t> </w:t>
      </w:r>
      <w:r>
        <w:rPr>
          <w:w w:val="85"/>
        </w:rPr>
        <w:t>it</w:t>
      </w:r>
      <w:r>
        <w:rPr>
          <w:spacing w:val="-14"/>
          <w:w w:val="85"/>
        </w:rPr>
        <w:t> </w:t>
      </w:r>
      <w:r>
        <w:rPr>
          <w:w w:val="85"/>
        </w:rPr>
        <w:t>has</w:t>
      </w:r>
      <w:r>
        <w:rPr>
          <w:spacing w:val="-14"/>
          <w:w w:val="85"/>
        </w:rPr>
        <w:t> </w:t>
      </w:r>
      <w:r>
        <w:rPr>
          <w:w w:val="85"/>
        </w:rPr>
        <w:t>better</w:t>
      </w:r>
      <w:r>
        <w:rPr>
          <w:spacing w:val="-14"/>
          <w:w w:val="85"/>
        </w:rPr>
        <w:t> </w:t>
      </w:r>
      <w:r>
        <w:rPr>
          <w:w w:val="85"/>
        </w:rPr>
        <w:t>optimization</w:t>
      </w:r>
      <w:r>
        <w:rPr>
          <w:spacing w:val="-16"/>
          <w:w w:val="85"/>
        </w:rPr>
        <w:t> </w:t>
      </w:r>
      <w:r>
        <w:rPr>
          <w:w w:val="85"/>
        </w:rPr>
        <w:t>performance </w:t>
      </w:r>
      <w:r>
        <w:rPr>
          <w:w w:val="90"/>
        </w:rPr>
        <w:t>than</w:t>
      </w:r>
      <w:r>
        <w:rPr>
          <w:spacing w:val="-19"/>
          <w:w w:val="90"/>
        </w:rPr>
        <w:t> </w:t>
      </w:r>
      <w:r>
        <w:rPr>
          <w:w w:val="90"/>
        </w:rPr>
        <w:t>other</w:t>
      </w:r>
      <w:r>
        <w:rPr>
          <w:spacing w:val="-19"/>
          <w:w w:val="90"/>
        </w:rPr>
        <w:t> </w:t>
      </w:r>
      <w:r>
        <w:rPr>
          <w:w w:val="90"/>
        </w:rPr>
        <w:t>intelligent</w:t>
      </w:r>
      <w:r>
        <w:rPr>
          <w:spacing w:val="-17"/>
          <w:w w:val="90"/>
        </w:rPr>
        <w:t> </w:t>
      </w:r>
      <w:r>
        <w:rPr>
          <w:w w:val="90"/>
        </w:rPr>
        <w:t>algorithms.</w:t>
      </w:r>
      <w:r>
        <w:rPr>
          <w:spacing w:val="-20"/>
          <w:w w:val="90"/>
        </w:rPr>
        <w:t> </w:t>
      </w:r>
      <w:r>
        <w:rPr>
          <w:spacing w:val="-4"/>
          <w:w w:val="90"/>
        </w:rPr>
        <w:t>Well</w:t>
      </w:r>
      <w:r>
        <w:rPr>
          <w:spacing w:val="-18"/>
          <w:w w:val="90"/>
        </w:rPr>
        <w:t> </w:t>
      </w:r>
      <w:r>
        <w:rPr>
          <w:w w:val="90"/>
        </w:rPr>
        <w:t>group</w:t>
      </w:r>
      <w:r>
        <w:rPr>
          <w:spacing w:val="-17"/>
          <w:w w:val="90"/>
        </w:rPr>
        <w:t> </w:t>
      </w:r>
      <w:r>
        <w:rPr>
          <w:w w:val="90"/>
        </w:rPr>
        <w:t>division</w:t>
      </w:r>
      <w:r>
        <w:rPr>
          <w:spacing w:val="-17"/>
          <w:w w:val="90"/>
        </w:rPr>
        <w:t> </w:t>
      </w:r>
      <w:r>
        <w:rPr>
          <w:w w:val="90"/>
        </w:rPr>
        <w:t>and</w:t>
      </w:r>
      <w:r>
        <w:rPr>
          <w:spacing w:val="-17"/>
          <w:w w:val="90"/>
        </w:rPr>
        <w:t> </w:t>
      </w:r>
      <w:r>
        <w:rPr>
          <w:w w:val="90"/>
        </w:rPr>
        <w:t>pipeline</w:t>
      </w:r>
      <w:r>
        <w:rPr>
          <w:spacing w:val="-18"/>
          <w:w w:val="90"/>
        </w:rPr>
        <w:t> </w:t>
      </w:r>
      <w:r>
        <w:rPr>
          <w:w w:val="90"/>
        </w:rPr>
        <w:t>network</w:t>
      </w:r>
      <w:r>
        <w:rPr>
          <w:spacing w:val="-19"/>
          <w:w w:val="90"/>
        </w:rPr>
        <w:t> </w:t>
      </w:r>
      <w:r>
        <w:rPr>
          <w:w w:val="90"/>
        </w:rPr>
        <w:t>layout</w:t>
      </w:r>
      <w:r>
        <w:rPr>
          <w:spacing w:val="-18"/>
          <w:w w:val="90"/>
        </w:rPr>
        <w:t> </w:t>
      </w:r>
      <w:r>
        <w:rPr>
          <w:w w:val="90"/>
        </w:rPr>
        <w:t>are</w:t>
      </w:r>
      <w:r>
        <w:rPr>
          <w:spacing w:val="-16"/>
          <w:w w:val="90"/>
        </w:rPr>
        <w:t> </w:t>
      </w:r>
      <w:r>
        <w:rPr>
          <w:w w:val="90"/>
        </w:rPr>
        <w:t>used</w:t>
      </w:r>
      <w:r>
        <w:rPr>
          <w:spacing w:val="-18"/>
          <w:w w:val="90"/>
        </w:rPr>
        <w:t> </w:t>
      </w:r>
      <w:r>
        <w:rPr>
          <w:w w:val="90"/>
        </w:rPr>
        <w:t>as </w:t>
      </w:r>
      <w:r>
        <w:rPr>
          <w:w w:val="85"/>
        </w:rPr>
        <w:t>optimization problems of discrete variables. After proper transformation, it can be transformed </w:t>
      </w:r>
      <w:r>
        <w:rPr>
          <w:w w:val="90"/>
        </w:rPr>
        <w:t>into</w:t>
      </w:r>
      <w:r>
        <w:rPr>
          <w:spacing w:val="-29"/>
          <w:w w:val="90"/>
        </w:rPr>
        <w:t> </w:t>
      </w:r>
      <w:r>
        <w:rPr>
          <w:w w:val="90"/>
        </w:rPr>
        <w:t>a</w:t>
      </w:r>
      <w:r>
        <w:rPr>
          <w:spacing w:val="-28"/>
          <w:w w:val="90"/>
        </w:rPr>
        <w:t> </w:t>
      </w:r>
      <w:r>
        <w:rPr>
          <w:w w:val="90"/>
        </w:rPr>
        <w:t>path</w:t>
      </w:r>
      <w:r>
        <w:rPr>
          <w:spacing w:val="-27"/>
          <w:w w:val="90"/>
        </w:rPr>
        <w:t> </w:t>
      </w:r>
      <w:r>
        <w:rPr>
          <w:w w:val="90"/>
        </w:rPr>
        <w:t>search</w:t>
      </w:r>
      <w:r>
        <w:rPr>
          <w:spacing w:val="-30"/>
          <w:w w:val="90"/>
        </w:rPr>
        <w:t> </w:t>
      </w:r>
      <w:r>
        <w:rPr>
          <w:w w:val="90"/>
        </w:rPr>
        <w:t>problem,</w:t>
      </w:r>
      <w:r>
        <w:rPr>
          <w:spacing w:val="-27"/>
          <w:w w:val="90"/>
        </w:rPr>
        <w:t> </w:t>
      </w:r>
      <w:r>
        <w:rPr>
          <w:w w:val="90"/>
        </w:rPr>
        <w:t>which</w:t>
      </w:r>
      <w:r>
        <w:rPr>
          <w:spacing w:val="-28"/>
          <w:w w:val="90"/>
        </w:rPr>
        <w:t> </w:t>
      </w:r>
      <w:r>
        <w:rPr>
          <w:w w:val="90"/>
        </w:rPr>
        <w:t>can</w:t>
      </w:r>
      <w:r>
        <w:rPr>
          <w:spacing w:val="-30"/>
          <w:w w:val="90"/>
        </w:rPr>
        <w:t> </w:t>
      </w:r>
      <w:r>
        <w:rPr>
          <w:w w:val="90"/>
        </w:rPr>
        <w:t>be</w:t>
      </w:r>
      <w:r>
        <w:rPr>
          <w:spacing w:val="-27"/>
          <w:w w:val="90"/>
        </w:rPr>
        <w:t> </w:t>
      </w:r>
      <w:r>
        <w:rPr>
          <w:w w:val="90"/>
        </w:rPr>
        <w:t>solved</w:t>
      </w:r>
      <w:r>
        <w:rPr>
          <w:spacing w:val="-29"/>
          <w:w w:val="90"/>
        </w:rPr>
        <w:t> </w:t>
      </w:r>
      <w:r>
        <w:rPr>
          <w:w w:val="90"/>
        </w:rPr>
        <w:t>by</w:t>
      </w:r>
      <w:r>
        <w:rPr>
          <w:spacing w:val="-28"/>
          <w:w w:val="90"/>
        </w:rPr>
        <w:t> </w:t>
      </w:r>
      <w:r>
        <w:rPr>
          <w:w w:val="90"/>
        </w:rPr>
        <w:t>ant</w:t>
      </w:r>
      <w:r>
        <w:rPr>
          <w:spacing w:val="-27"/>
          <w:w w:val="90"/>
        </w:rPr>
        <w:t> </w:t>
      </w:r>
      <w:r>
        <w:rPr>
          <w:w w:val="90"/>
        </w:rPr>
        <w:t>colony</w:t>
      </w:r>
      <w:r>
        <w:rPr>
          <w:spacing w:val="-29"/>
          <w:w w:val="90"/>
        </w:rPr>
        <w:t> </w:t>
      </w:r>
      <w:r>
        <w:rPr>
          <w:w w:val="90"/>
        </w:rPr>
        <w:t>algorithm.</w:t>
      </w:r>
      <w:r>
        <w:rPr>
          <w:spacing w:val="-29"/>
          <w:w w:val="90"/>
        </w:rPr>
        <w:t> </w:t>
      </w:r>
      <w:r>
        <w:rPr>
          <w:w w:val="90"/>
        </w:rPr>
        <w:t>The</w:t>
      </w:r>
      <w:r>
        <w:rPr>
          <w:spacing w:val="-28"/>
          <w:w w:val="90"/>
        </w:rPr>
        <w:t> </w:t>
      </w:r>
      <w:r>
        <w:rPr>
          <w:w w:val="90"/>
        </w:rPr>
        <w:t>main</w:t>
      </w:r>
      <w:r>
        <w:rPr>
          <w:spacing w:val="-27"/>
          <w:w w:val="90"/>
        </w:rPr>
        <w:t> </w:t>
      </w:r>
      <w:r>
        <w:rPr>
          <w:w w:val="90"/>
        </w:rPr>
        <w:t>steps</w:t>
      </w:r>
      <w:r>
        <w:rPr>
          <w:spacing w:val="-28"/>
          <w:w w:val="90"/>
        </w:rPr>
        <w:t> </w:t>
      </w:r>
      <w:r>
        <w:rPr>
          <w:w w:val="90"/>
        </w:rPr>
        <w:t>are</w:t>
      </w:r>
      <w:r>
        <w:rPr>
          <w:spacing w:val="-29"/>
          <w:w w:val="90"/>
        </w:rPr>
        <w:t> </w:t>
      </w:r>
      <w:r>
        <w:rPr>
          <w:w w:val="90"/>
        </w:rPr>
        <w:t>as follows:</w:t>
      </w:r>
    </w:p>
    <w:p>
      <w:pPr>
        <w:pStyle w:val="BodyText"/>
        <w:spacing w:line="232" w:lineRule="auto"/>
        <w:ind w:right="1003"/>
      </w:pPr>
      <w:r>
        <w:rPr>
          <w:w w:val="90"/>
        </w:rPr>
        <w:t>Step1</w:t>
      </w:r>
      <w:r>
        <w:rPr>
          <w:spacing w:val="-19"/>
          <w:w w:val="90"/>
        </w:rPr>
        <w:t> </w:t>
      </w:r>
      <w:r>
        <w:rPr>
          <w:w w:val="90"/>
        </w:rPr>
        <w:t>Establish</w:t>
      </w:r>
      <w:r>
        <w:rPr>
          <w:spacing w:val="-20"/>
          <w:w w:val="90"/>
        </w:rPr>
        <w:t> </w:t>
      </w:r>
      <w:r>
        <w:rPr>
          <w:w w:val="90"/>
        </w:rPr>
        <w:t>a</w:t>
      </w:r>
      <w:r>
        <w:rPr>
          <w:spacing w:val="-19"/>
          <w:w w:val="90"/>
        </w:rPr>
        <w:t> </w:t>
      </w:r>
      <w:r>
        <w:rPr>
          <w:w w:val="90"/>
        </w:rPr>
        <w:t>production</w:t>
      </w:r>
      <w:r>
        <w:rPr>
          <w:spacing w:val="-20"/>
          <w:w w:val="90"/>
        </w:rPr>
        <w:t> </w:t>
      </w:r>
      <w:r>
        <w:rPr>
          <w:w w:val="90"/>
        </w:rPr>
        <w:t>distance</w:t>
      </w:r>
      <w:r>
        <w:rPr>
          <w:spacing w:val="-20"/>
          <w:w w:val="90"/>
        </w:rPr>
        <w:t> </w:t>
      </w:r>
      <w:r>
        <w:rPr>
          <w:w w:val="90"/>
        </w:rPr>
        <w:t>data</w:t>
      </w:r>
      <w:r>
        <w:rPr>
          <w:spacing w:val="-20"/>
          <w:w w:val="90"/>
        </w:rPr>
        <w:t> </w:t>
      </w:r>
      <w:r>
        <w:rPr>
          <w:w w:val="90"/>
        </w:rPr>
        <w:t>table.</w:t>
      </w:r>
      <w:r>
        <w:rPr>
          <w:spacing w:val="-25"/>
          <w:w w:val="90"/>
        </w:rPr>
        <w:t> </w:t>
      </w:r>
      <w:r>
        <w:rPr>
          <w:w w:val="90"/>
        </w:rPr>
        <w:t>According</w:t>
      </w:r>
      <w:r>
        <w:rPr>
          <w:spacing w:val="-20"/>
          <w:w w:val="90"/>
        </w:rPr>
        <w:t> </w:t>
      </w:r>
      <w:r>
        <w:rPr>
          <w:w w:val="90"/>
        </w:rPr>
        <w:t>to</w:t>
      </w:r>
      <w:r>
        <w:rPr>
          <w:spacing w:val="-19"/>
          <w:w w:val="90"/>
        </w:rPr>
        <w:t> </w:t>
      </w:r>
      <w:r>
        <w:rPr>
          <w:w w:val="90"/>
        </w:rPr>
        <w:t>the</w:t>
      </w:r>
      <w:r>
        <w:rPr>
          <w:spacing w:val="-18"/>
          <w:w w:val="90"/>
        </w:rPr>
        <w:t> </w:t>
      </w:r>
      <w:r>
        <w:rPr>
          <w:w w:val="90"/>
        </w:rPr>
        <w:t>number</w:t>
      </w:r>
      <w:r>
        <w:rPr>
          <w:spacing w:val="-20"/>
          <w:w w:val="90"/>
        </w:rPr>
        <w:t> </w:t>
      </w:r>
      <w:r>
        <w:rPr>
          <w:w w:val="90"/>
        </w:rPr>
        <w:t>of</w:t>
      </w:r>
      <w:r>
        <w:rPr>
          <w:spacing w:val="-19"/>
          <w:w w:val="90"/>
        </w:rPr>
        <w:t> </w:t>
      </w:r>
      <w:r>
        <w:rPr>
          <w:w w:val="90"/>
        </w:rPr>
        <w:t>designated </w:t>
      </w:r>
      <w:r>
        <w:rPr>
          <w:w w:val="85"/>
        </w:rPr>
        <w:t>stations,</w:t>
      </w:r>
      <w:r>
        <w:rPr>
          <w:spacing w:val="-15"/>
          <w:w w:val="85"/>
        </w:rPr>
        <w:t> </w:t>
      </w:r>
      <w:r>
        <w:rPr>
          <w:w w:val="85"/>
        </w:rPr>
        <w:t>the</w:t>
      </w:r>
      <w:r>
        <w:rPr>
          <w:spacing w:val="-16"/>
          <w:w w:val="85"/>
        </w:rPr>
        <w:t> </w:t>
      </w:r>
      <w:r>
        <w:rPr>
          <w:w w:val="85"/>
        </w:rPr>
        <w:t>initial</w:t>
      </w:r>
      <w:r>
        <w:rPr>
          <w:spacing w:val="-15"/>
          <w:w w:val="85"/>
        </w:rPr>
        <w:t> </w:t>
      </w:r>
      <w:r>
        <w:rPr>
          <w:w w:val="85"/>
        </w:rPr>
        <w:t>station</w:t>
      </w:r>
      <w:r>
        <w:rPr>
          <w:spacing w:val="-12"/>
          <w:w w:val="85"/>
        </w:rPr>
        <w:t> </w:t>
      </w:r>
      <w:r>
        <w:rPr>
          <w:w w:val="85"/>
        </w:rPr>
        <w:t>location</w:t>
      </w:r>
      <w:r>
        <w:rPr>
          <w:spacing w:val="-15"/>
          <w:w w:val="85"/>
        </w:rPr>
        <w:t> </w:t>
      </w:r>
      <w:r>
        <w:rPr>
          <w:w w:val="85"/>
        </w:rPr>
        <w:t>is</w:t>
      </w:r>
      <w:r>
        <w:rPr>
          <w:spacing w:val="-15"/>
          <w:w w:val="85"/>
        </w:rPr>
        <w:t> </w:t>
      </w:r>
      <w:r>
        <w:rPr>
          <w:w w:val="85"/>
        </w:rPr>
        <w:t>generated</w:t>
      </w:r>
      <w:r>
        <w:rPr>
          <w:spacing w:val="-12"/>
          <w:w w:val="85"/>
        </w:rPr>
        <w:t> </w:t>
      </w:r>
      <w:r>
        <w:rPr>
          <w:w w:val="85"/>
        </w:rPr>
        <w:t>by</w:t>
      </w:r>
      <w:r>
        <w:rPr>
          <w:spacing w:val="-15"/>
          <w:w w:val="85"/>
        </w:rPr>
        <w:t> </w:t>
      </w:r>
      <w:r>
        <w:rPr>
          <w:w w:val="85"/>
        </w:rPr>
        <w:t>a</w:t>
      </w:r>
      <w:r>
        <w:rPr>
          <w:spacing w:val="-13"/>
          <w:w w:val="85"/>
        </w:rPr>
        <w:t> </w:t>
      </w:r>
      <w:r>
        <w:rPr>
          <w:w w:val="85"/>
        </w:rPr>
        <w:t>random</w:t>
      </w:r>
      <w:r>
        <w:rPr>
          <w:spacing w:val="-18"/>
          <w:w w:val="85"/>
        </w:rPr>
        <w:t> </w:t>
      </w:r>
      <w:r>
        <w:rPr>
          <w:w w:val="85"/>
        </w:rPr>
        <w:t>function</w:t>
      </w:r>
      <w:r>
        <w:rPr>
          <w:spacing w:val="-15"/>
          <w:w w:val="85"/>
        </w:rPr>
        <w:t> </w:t>
      </w:r>
      <w:r>
        <w:rPr>
          <w:w w:val="85"/>
        </w:rPr>
        <w:t>in</w:t>
      </w:r>
      <w:r>
        <w:rPr>
          <w:spacing w:val="-13"/>
          <w:w w:val="85"/>
        </w:rPr>
        <w:t> </w:t>
      </w:r>
      <w:r>
        <w:rPr>
          <w:w w:val="85"/>
        </w:rPr>
        <w:t>the</w:t>
      </w:r>
      <w:r>
        <w:rPr>
          <w:spacing w:val="-14"/>
          <w:w w:val="85"/>
        </w:rPr>
        <w:t> </w:t>
      </w:r>
      <w:r>
        <w:rPr>
          <w:w w:val="85"/>
        </w:rPr>
        <w:t>well</w:t>
      </w:r>
      <w:r>
        <w:rPr>
          <w:spacing w:val="-13"/>
          <w:w w:val="85"/>
        </w:rPr>
        <w:t> </w:t>
      </w:r>
      <w:r>
        <w:rPr>
          <w:w w:val="85"/>
        </w:rPr>
        <w:t>site</w:t>
      </w:r>
      <w:r>
        <w:rPr>
          <w:spacing w:val="-14"/>
          <w:w w:val="85"/>
        </w:rPr>
        <w:t> </w:t>
      </w:r>
      <w:r>
        <w:rPr>
          <w:w w:val="85"/>
        </w:rPr>
        <w:t>area,</w:t>
      </w:r>
      <w:r>
        <w:rPr>
          <w:spacing w:val="-15"/>
          <w:w w:val="85"/>
        </w:rPr>
        <w:t> </w:t>
      </w:r>
      <w:r>
        <w:rPr>
          <w:w w:val="85"/>
        </w:rPr>
        <w:t>and</w:t>
      </w:r>
      <w:r>
        <w:rPr>
          <w:spacing w:val="-13"/>
          <w:w w:val="85"/>
        </w:rPr>
        <w:t> </w:t>
      </w:r>
      <w:r>
        <w:rPr>
          <w:w w:val="85"/>
        </w:rPr>
        <w:t>the distance</w:t>
      </w:r>
      <w:r>
        <w:rPr>
          <w:spacing w:val="-18"/>
          <w:w w:val="85"/>
        </w:rPr>
        <w:t> </w:t>
      </w:r>
      <w:r>
        <w:rPr>
          <w:w w:val="85"/>
        </w:rPr>
        <w:t>from</w:t>
      </w:r>
      <w:r>
        <w:rPr>
          <w:spacing w:val="-15"/>
          <w:w w:val="85"/>
        </w:rPr>
        <w:t> </w:t>
      </w:r>
      <w:r>
        <w:rPr>
          <w:w w:val="85"/>
        </w:rPr>
        <w:t>each</w:t>
      </w:r>
      <w:r>
        <w:rPr>
          <w:spacing w:val="-18"/>
          <w:w w:val="85"/>
        </w:rPr>
        <w:t> </w:t>
      </w:r>
      <w:r>
        <w:rPr>
          <w:w w:val="85"/>
        </w:rPr>
        <w:t>well</w:t>
      </w:r>
      <w:r>
        <w:rPr>
          <w:spacing w:val="-14"/>
          <w:w w:val="85"/>
        </w:rPr>
        <w:t> </w:t>
      </w:r>
      <w:r>
        <w:rPr>
          <w:w w:val="85"/>
        </w:rPr>
        <w:t>site</w:t>
      </w:r>
      <w:r>
        <w:rPr>
          <w:spacing w:val="-15"/>
          <w:w w:val="85"/>
        </w:rPr>
        <w:t> </w:t>
      </w:r>
      <w:r>
        <w:rPr>
          <w:w w:val="85"/>
        </w:rPr>
        <w:t>to</w:t>
      </w:r>
      <w:r>
        <w:rPr>
          <w:spacing w:val="-15"/>
          <w:w w:val="85"/>
        </w:rPr>
        <w:t> </w:t>
      </w:r>
      <w:r>
        <w:rPr>
          <w:w w:val="85"/>
        </w:rPr>
        <w:t>different</w:t>
      </w:r>
      <w:r>
        <w:rPr>
          <w:spacing w:val="-17"/>
          <w:w w:val="85"/>
        </w:rPr>
        <w:t> </w:t>
      </w:r>
      <w:r>
        <w:rPr>
          <w:w w:val="85"/>
        </w:rPr>
        <w:t>metering</w:t>
      </w:r>
      <w:r>
        <w:rPr>
          <w:spacing w:val="-18"/>
          <w:w w:val="85"/>
        </w:rPr>
        <w:t> </w:t>
      </w:r>
      <w:r>
        <w:rPr>
          <w:w w:val="85"/>
        </w:rPr>
        <w:t>stations</w:t>
      </w:r>
      <w:r>
        <w:rPr>
          <w:spacing w:val="-16"/>
          <w:w w:val="85"/>
        </w:rPr>
        <w:t> </w:t>
      </w:r>
      <w:r>
        <w:rPr>
          <w:w w:val="85"/>
        </w:rPr>
        <w:t>is</w:t>
      </w:r>
      <w:r>
        <w:rPr>
          <w:spacing w:val="-16"/>
          <w:w w:val="85"/>
        </w:rPr>
        <w:t> </w:t>
      </w:r>
      <w:r>
        <w:rPr>
          <w:w w:val="85"/>
        </w:rPr>
        <w:t>calculated</w:t>
      </w:r>
      <w:r>
        <w:rPr>
          <w:spacing w:val="-19"/>
          <w:w w:val="85"/>
        </w:rPr>
        <w:t> </w:t>
      </w:r>
      <w:r>
        <w:rPr>
          <w:w w:val="85"/>
        </w:rPr>
        <w:t>based</w:t>
      </w:r>
      <w:r>
        <w:rPr>
          <w:spacing w:val="-18"/>
          <w:w w:val="85"/>
        </w:rPr>
        <w:t> </w:t>
      </w:r>
      <w:r>
        <w:rPr>
          <w:w w:val="85"/>
        </w:rPr>
        <w:t>on</w:t>
      </w:r>
      <w:r>
        <w:rPr>
          <w:spacing w:val="-16"/>
          <w:w w:val="85"/>
        </w:rPr>
        <w:t> </w:t>
      </w:r>
      <w:r>
        <w:rPr>
          <w:w w:val="85"/>
        </w:rPr>
        <w:t>the</w:t>
      </w:r>
      <w:r>
        <w:rPr>
          <w:spacing w:val="-16"/>
          <w:w w:val="85"/>
        </w:rPr>
        <w:t> </w:t>
      </w:r>
      <w:r>
        <w:rPr>
          <w:w w:val="85"/>
        </w:rPr>
        <w:t>well</w:t>
      </w:r>
      <w:r>
        <w:rPr>
          <w:spacing w:val="-16"/>
          <w:w w:val="85"/>
        </w:rPr>
        <w:t> </w:t>
      </w:r>
      <w:r>
        <w:rPr>
          <w:w w:val="85"/>
        </w:rPr>
        <w:t>site</w:t>
      </w:r>
      <w:r>
        <w:rPr>
          <w:spacing w:val="-14"/>
          <w:w w:val="85"/>
        </w:rPr>
        <w:t> </w:t>
      </w:r>
      <w:r>
        <w:rPr>
          <w:w w:val="85"/>
        </w:rPr>
        <w:t>data, </w:t>
      </w:r>
      <w:r>
        <w:rPr>
          <w:w w:val="90"/>
        </w:rPr>
        <w:t>and then the total production distance matrix is</w:t>
      </w:r>
      <w:r>
        <w:rPr>
          <w:spacing w:val="11"/>
          <w:w w:val="90"/>
        </w:rPr>
        <w:t> </w:t>
      </w:r>
      <w:r>
        <w:rPr>
          <w:w w:val="90"/>
        </w:rPr>
        <w:t>obtained.</w:t>
      </w:r>
    </w:p>
    <w:p>
      <w:pPr>
        <w:pStyle w:val="BodyText"/>
        <w:spacing w:line="232" w:lineRule="auto"/>
        <w:ind w:right="1003"/>
      </w:pPr>
      <w:r>
        <w:rPr>
          <w:w w:val="90"/>
        </w:rPr>
        <w:t>Step2</w:t>
      </w:r>
      <w:r>
        <w:rPr>
          <w:spacing w:val="-28"/>
          <w:w w:val="90"/>
        </w:rPr>
        <w:t> </w:t>
      </w:r>
      <w:r>
        <w:rPr>
          <w:w w:val="90"/>
        </w:rPr>
        <w:t>Establish</w:t>
      </w:r>
      <w:r>
        <w:rPr>
          <w:spacing w:val="-29"/>
          <w:w w:val="90"/>
        </w:rPr>
        <w:t> </w:t>
      </w:r>
      <w:r>
        <w:rPr>
          <w:w w:val="90"/>
        </w:rPr>
        <w:t>a</w:t>
      </w:r>
      <w:r>
        <w:rPr>
          <w:spacing w:val="-30"/>
          <w:w w:val="90"/>
        </w:rPr>
        <w:t> </w:t>
      </w:r>
      <w:r>
        <w:rPr>
          <w:w w:val="90"/>
        </w:rPr>
        <w:t>window</w:t>
      </w:r>
      <w:r>
        <w:rPr>
          <w:spacing w:val="-29"/>
          <w:w w:val="90"/>
        </w:rPr>
        <w:t> </w:t>
      </w:r>
      <w:r>
        <w:rPr>
          <w:w w:val="90"/>
        </w:rPr>
        <w:t>array.</w:t>
      </w:r>
      <w:r>
        <w:rPr>
          <w:spacing w:val="-32"/>
          <w:w w:val="90"/>
        </w:rPr>
        <w:t> </w:t>
      </w:r>
      <w:r>
        <w:rPr>
          <w:w w:val="90"/>
        </w:rPr>
        <w:t>In</w:t>
      </w:r>
      <w:r>
        <w:rPr>
          <w:spacing w:val="-28"/>
          <w:w w:val="90"/>
        </w:rPr>
        <w:t> </w:t>
      </w:r>
      <w:r>
        <w:rPr>
          <w:w w:val="90"/>
        </w:rPr>
        <w:t>the</w:t>
      </w:r>
      <w:r>
        <w:rPr>
          <w:spacing w:val="-28"/>
          <w:w w:val="90"/>
        </w:rPr>
        <w:t> </w:t>
      </w:r>
      <w:r>
        <w:rPr>
          <w:w w:val="90"/>
        </w:rPr>
        <w:t>total</w:t>
      </w:r>
      <w:r>
        <w:rPr>
          <w:spacing w:val="-30"/>
          <w:w w:val="90"/>
        </w:rPr>
        <w:t> </w:t>
      </w:r>
      <w:r>
        <w:rPr>
          <w:w w:val="90"/>
        </w:rPr>
        <w:t>solution</w:t>
      </w:r>
      <w:r>
        <w:rPr>
          <w:spacing w:val="-29"/>
          <w:w w:val="90"/>
        </w:rPr>
        <w:t> </w:t>
      </w:r>
      <w:r>
        <w:rPr>
          <w:w w:val="90"/>
        </w:rPr>
        <w:t>space</w:t>
      </w:r>
      <w:r>
        <w:rPr>
          <w:spacing w:val="-31"/>
          <w:w w:val="90"/>
        </w:rPr>
        <w:t> </w:t>
      </w:r>
      <w:r>
        <w:rPr>
          <w:w w:val="90"/>
        </w:rPr>
        <w:t>of</w:t>
      </w:r>
      <w:r>
        <w:rPr>
          <w:spacing w:val="-28"/>
          <w:w w:val="90"/>
        </w:rPr>
        <w:t> </w:t>
      </w:r>
      <w:r>
        <w:rPr>
          <w:w w:val="90"/>
        </w:rPr>
        <w:t>the</w:t>
      </w:r>
      <w:r>
        <w:rPr>
          <w:spacing w:val="-29"/>
          <w:w w:val="90"/>
        </w:rPr>
        <w:t> </w:t>
      </w:r>
      <w:r>
        <w:rPr>
          <w:w w:val="90"/>
        </w:rPr>
        <w:t>ant's</w:t>
      </w:r>
      <w:r>
        <w:rPr>
          <w:spacing w:val="-28"/>
          <w:w w:val="90"/>
        </w:rPr>
        <w:t> </w:t>
      </w:r>
      <w:r>
        <w:rPr>
          <w:w w:val="90"/>
        </w:rPr>
        <w:t>path</w:t>
      </w:r>
      <w:r>
        <w:rPr>
          <w:spacing w:val="-30"/>
          <w:w w:val="90"/>
        </w:rPr>
        <w:t> </w:t>
      </w:r>
      <w:r>
        <w:rPr>
          <w:w w:val="90"/>
        </w:rPr>
        <w:t>search,</w:t>
      </w:r>
      <w:r>
        <w:rPr>
          <w:spacing w:val="-31"/>
          <w:w w:val="90"/>
        </w:rPr>
        <w:t> </w:t>
      </w:r>
      <w:r>
        <w:rPr>
          <w:w w:val="90"/>
        </w:rPr>
        <w:t>inferior </w:t>
      </w:r>
      <w:r>
        <w:rPr>
          <w:w w:val="85"/>
        </w:rPr>
        <w:t>solutions</w:t>
      </w:r>
      <w:r>
        <w:rPr>
          <w:spacing w:val="-17"/>
          <w:w w:val="85"/>
        </w:rPr>
        <w:t> </w:t>
      </w:r>
      <w:r>
        <w:rPr>
          <w:w w:val="85"/>
        </w:rPr>
        <w:t>account</w:t>
      </w:r>
      <w:r>
        <w:rPr>
          <w:spacing w:val="-19"/>
          <w:w w:val="85"/>
        </w:rPr>
        <w:t> </w:t>
      </w:r>
      <w:r>
        <w:rPr>
          <w:w w:val="85"/>
        </w:rPr>
        <w:t>for</w:t>
      </w:r>
      <w:r>
        <w:rPr>
          <w:spacing w:val="-13"/>
          <w:w w:val="85"/>
        </w:rPr>
        <w:t> </w:t>
      </w:r>
      <w:r>
        <w:rPr>
          <w:w w:val="85"/>
        </w:rPr>
        <w:t>a</w:t>
      </w:r>
      <w:r>
        <w:rPr>
          <w:spacing w:val="-16"/>
          <w:w w:val="85"/>
        </w:rPr>
        <w:t> </w:t>
      </w:r>
      <w:r>
        <w:rPr>
          <w:w w:val="85"/>
        </w:rPr>
        <w:t>large</w:t>
      </w:r>
      <w:r>
        <w:rPr>
          <w:spacing w:val="-14"/>
          <w:w w:val="85"/>
        </w:rPr>
        <w:t> </w:t>
      </w:r>
      <w:r>
        <w:rPr>
          <w:w w:val="85"/>
        </w:rPr>
        <w:t>proportion.</w:t>
      </w:r>
      <w:r>
        <w:rPr>
          <w:spacing w:val="-20"/>
          <w:w w:val="85"/>
        </w:rPr>
        <w:t> </w:t>
      </w:r>
      <w:r>
        <w:rPr>
          <w:w w:val="85"/>
        </w:rPr>
        <w:t>In</w:t>
      </w:r>
      <w:r>
        <w:rPr>
          <w:spacing w:val="-16"/>
          <w:w w:val="85"/>
        </w:rPr>
        <w:t> </w:t>
      </w:r>
      <w:r>
        <w:rPr>
          <w:w w:val="85"/>
        </w:rPr>
        <w:t>order</w:t>
      </w:r>
      <w:r>
        <w:rPr>
          <w:spacing w:val="-17"/>
          <w:w w:val="85"/>
        </w:rPr>
        <w:t> </w:t>
      </w:r>
      <w:r>
        <w:rPr>
          <w:w w:val="85"/>
        </w:rPr>
        <w:t>to</w:t>
      </w:r>
      <w:r>
        <w:rPr>
          <w:spacing w:val="-14"/>
          <w:w w:val="85"/>
        </w:rPr>
        <w:t> </w:t>
      </w:r>
      <w:r>
        <w:rPr>
          <w:w w:val="85"/>
        </w:rPr>
        <w:t>narrow</w:t>
      </w:r>
      <w:r>
        <w:rPr>
          <w:spacing w:val="-19"/>
          <w:w w:val="85"/>
        </w:rPr>
        <w:t> </w:t>
      </w:r>
      <w:r>
        <w:rPr>
          <w:w w:val="85"/>
        </w:rPr>
        <w:t>the</w:t>
      </w:r>
      <w:r>
        <w:rPr>
          <w:spacing w:val="-16"/>
          <w:w w:val="85"/>
        </w:rPr>
        <w:t> </w:t>
      </w:r>
      <w:r>
        <w:rPr>
          <w:w w:val="85"/>
        </w:rPr>
        <w:t>search</w:t>
      </w:r>
      <w:r>
        <w:rPr>
          <w:spacing w:val="-17"/>
          <w:w w:val="85"/>
        </w:rPr>
        <w:t> </w:t>
      </w:r>
      <w:r>
        <w:rPr>
          <w:w w:val="85"/>
        </w:rPr>
        <w:t>range</w:t>
      </w:r>
      <w:r>
        <w:rPr>
          <w:spacing w:val="-16"/>
          <w:w w:val="85"/>
        </w:rPr>
        <w:t> </w:t>
      </w:r>
      <w:r>
        <w:rPr>
          <w:w w:val="85"/>
        </w:rPr>
        <w:t>of</w:t>
      </w:r>
      <w:r>
        <w:rPr>
          <w:spacing w:val="-15"/>
          <w:w w:val="85"/>
        </w:rPr>
        <w:t> </w:t>
      </w:r>
      <w:r>
        <w:rPr>
          <w:w w:val="85"/>
        </w:rPr>
        <w:t>the</w:t>
      </w:r>
      <w:r>
        <w:rPr>
          <w:spacing w:val="-16"/>
          <w:w w:val="85"/>
        </w:rPr>
        <w:t> </w:t>
      </w:r>
      <w:r>
        <w:rPr>
          <w:w w:val="85"/>
        </w:rPr>
        <w:t>solution</w:t>
      </w:r>
      <w:r>
        <w:rPr>
          <w:spacing w:val="-17"/>
          <w:w w:val="85"/>
        </w:rPr>
        <w:t> </w:t>
      </w:r>
      <w:r>
        <w:rPr>
          <w:w w:val="85"/>
        </w:rPr>
        <w:t>space, reduce</w:t>
      </w:r>
      <w:r>
        <w:rPr>
          <w:spacing w:val="-21"/>
          <w:w w:val="85"/>
        </w:rPr>
        <w:t> </w:t>
      </w:r>
      <w:r>
        <w:rPr>
          <w:w w:val="85"/>
        </w:rPr>
        <w:t>the</w:t>
      </w:r>
      <w:r>
        <w:rPr>
          <w:spacing w:val="-17"/>
          <w:w w:val="85"/>
        </w:rPr>
        <w:t> </w:t>
      </w:r>
      <w:r>
        <w:rPr>
          <w:w w:val="85"/>
        </w:rPr>
        <w:t>possibility</w:t>
      </w:r>
      <w:r>
        <w:rPr>
          <w:spacing w:val="-19"/>
          <w:w w:val="85"/>
        </w:rPr>
        <w:t> </w:t>
      </w:r>
      <w:r>
        <w:rPr>
          <w:w w:val="85"/>
        </w:rPr>
        <w:t>of</w:t>
      </w:r>
      <w:r>
        <w:rPr>
          <w:spacing w:val="-16"/>
          <w:w w:val="85"/>
        </w:rPr>
        <w:t> </w:t>
      </w:r>
      <w:r>
        <w:rPr>
          <w:w w:val="85"/>
        </w:rPr>
        <w:t>inferior</w:t>
      </w:r>
      <w:r>
        <w:rPr>
          <w:spacing w:val="-18"/>
          <w:w w:val="85"/>
        </w:rPr>
        <w:t> </w:t>
      </w:r>
      <w:r>
        <w:rPr>
          <w:w w:val="85"/>
        </w:rPr>
        <w:t>solutions,</w:t>
      </w:r>
      <w:r>
        <w:rPr>
          <w:spacing w:val="-22"/>
          <w:w w:val="85"/>
        </w:rPr>
        <w:t> </w:t>
      </w:r>
      <w:r>
        <w:rPr>
          <w:w w:val="85"/>
        </w:rPr>
        <w:t>and</w:t>
      </w:r>
      <w:r>
        <w:rPr>
          <w:spacing w:val="-20"/>
          <w:w w:val="85"/>
        </w:rPr>
        <w:t> </w:t>
      </w:r>
      <w:r>
        <w:rPr>
          <w:w w:val="85"/>
        </w:rPr>
        <w:t>speed</w:t>
      </w:r>
      <w:r>
        <w:rPr>
          <w:spacing w:val="-21"/>
          <w:w w:val="85"/>
        </w:rPr>
        <w:t> </w:t>
      </w:r>
      <w:r>
        <w:rPr>
          <w:w w:val="85"/>
        </w:rPr>
        <w:t>up</w:t>
      </w:r>
      <w:r>
        <w:rPr>
          <w:spacing w:val="-17"/>
          <w:w w:val="85"/>
        </w:rPr>
        <w:t> </w:t>
      </w:r>
      <w:r>
        <w:rPr>
          <w:w w:val="85"/>
        </w:rPr>
        <w:t>the</w:t>
      </w:r>
      <w:r>
        <w:rPr>
          <w:spacing w:val="-17"/>
          <w:w w:val="85"/>
        </w:rPr>
        <w:t> </w:t>
      </w:r>
      <w:r>
        <w:rPr>
          <w:w w:val="85"/>
        </w:rPr>
        <w:t>algorithm</w:t>
      </w:r>
      <w:r>
        <w:rPr>
          <w:spacing w:val="-17"/>
          <w:w w:val="85"/>
        </w:rPr>
        <w:t> </w:t>
      </w:r>
      <w:r>
        <w:rPr>
          <w:w w:val="85"/>
        </w:rPr>
        <w:t>convergence</w:t>
      </w:r>
      <w:r>
        <w:rPr>
          <w:spacing w:val="-19"/>
          <w:w w:val="85"/>
        </w:rPr>
        <w:t> </w:t>
      </w:r>
      <w:r>
        <w:rPr>
          <w:w w:val="85"/>
        </w:rPr>
        <w:t>speed,</w:t>
      </w:r>
      <w:r>
        <w:rPr>
          <w:spacing w:val="-19"/>
          <w:w w:val="85"/>
        </w:rPr>
        <w:t> </w:t>
      </w:r>
      <w:r>
        <w:rPr>
          <w:w w:val="85"/>
        </w:rPr>
        <w:t>it</w:t>
      </w:r>
      <w:r>
        <w:rPr>
          <w:spacing w:val="-17"/>
          <w:w w:val="85"/>
        </w:rPr>
        <w:t> </w:t>
      </w:r>
      <w:r>
        <w:rPr>
          <w:w w:val="85"/>
        </w:rPr>
        <w:t>is</w:t>
      </w:r>
      <w:r>
        <w:rPr>
          <w:spacing w:val="-16"/>
          <w:w w:val="85"/>
        </w:rPr>
        <w:t> </w:t>
      </w:r>
      <w:r>
        <w:rPr>
          <w:w w:val="85"/>
        </w:rPr>
        <w:t>for </w:t>
      </w:r>
      <w:r>
        <w:rPr>
          <w:w w:val="90"/>
        </w:rPr>
        <w:t>each metering station Set up window arrays respectively, and place all well sites within the </w:t>
      </w:r>
      <w:r>
        <w:rPr>
          <w:w w:val="85"/>
        </w:rPr>
        <w:t>gathering</w:t>
      </w:r>
      <w:r>
        <w:rPr>
          <w:spacing w:val="-7"/>
          <w:w w:val="85"/>
        </w:rPr>
        <w:t> </w:t>
      </w:r>
      <w:r>
        <w:rPr>
          <w:w w:val="85"/>
        </w:rPr>
        <w:t>and</w:t>
      </w:r>
      <w:r>
        <w:rPr>
          <w:spacing w:val="-5"/>
          <w:w w:val="85"/>
        </w:rPr>
        <w:t> </w:t>
      </w:r>
      <w:r>
        <w:rPr>
          <w:w w:val="85"/>
        </w:rPr>
        <w:t>transportation</w:t>
      </w:r>
      <w:r>
        <w:rPr>
          <w:spacing w:val="-8"/>
          <w:w w:val="85"/>
        </w:rPr>
        <w:t> </w:t>
      </w:r>
      <w:r>
        <w:rPr>
          <w:w w:val="85"/>
        </w:rPr>
        <w:t>radius</w:t>
      </w:r>
      <w:r>
        <w:rPr>
          <w:spacing w:val="-7"/>
          <w:w w:val="85"/>
        </w:rPr>
        <w:t> </w:t>
      </w:r>
      <w:r>
        <w:rPr>
          <w:w w:val="85"/>
        </w:rPr>
        <w:t>in</w:t>
      </w:r>
      <w:r>
        <w:rPr>
          <w:spacing w:val="-2"/>
          <w:w w:val="85"/>
        </w:rPr>
        <w:t> </w:t>
      </w:r>
      <w:r>
        <w:rPr>
          <w:w w:val="85"/>
        </w:rPr>
        <w:t>the</w:t>
      </w:r>
      <w:r>
        <w:rPr>
          <w:spacing w:val="-5"/>
          <w:w w:val="85"/>
        </w:rPr>
        <w:t> </w:t>
      </w:r>
      <w:r>
        <w:rPr>
          <w:w w:val="85"/>
        </w:rPr>
        <w:t>corresponding</w:t>
      </w:r>
      <w:r>
        <w:rPr>
          <w:spacing w:val="-10"/>
          <w:w w:val="85"/>
        </w:rPr>
        <w:t> </w:t>
      </w:r>
      <w:r>
        <w:rPr>
          <w:w w:val="85"/>
        </w:rPr>
        <w:t>window</w:t>
      </w:r>
      <w:r>
        <w:rPr>
          <w:spacing w:val="-5"/>
          <w:w w:val="85"/>
        </w:rPr>
        <w:t> </w:t>
      </w:r>
      <w:r>
        <w:rPr>
          <w:w w:val="85"/>
        </w:rPr>
        <w:t>arrays.</w:t>
      </w:r>
      <w:r>
        <w:rPr>
          <w:spacing w:val="-5"/>
          <w:w w:val="85"/>
        </w:rPr>
        <w:t> </w:t>
      </w:r>
      <w:r>
        <w:rPr>
          <w:w w:val="85"/>
        </w:rPr>
        <w:t>Randomly</w:t>
      </w:r>
      <w:r>
        <w:rPr>
          <w:spacing w:val="-4"/>
          <w:w w:val="85"/>
        </w:rPr>
        <w:t> </w:t>
      </w:r>
      <w:r>
        <w:rPr>
          <w:w w:val="85"/>
        </w:rPr>
        <w:t>generate</w:t>
      </w:r>
      <w:r>
        <w:rPr>
          <w:spacing w:val="-7"/>
          <w:w w:val="85"/>
        </w:rPr>
        <w:t> </w:t>
      </w:r>
      <w:r>
        <w:rPr>
          <w:w w:val="85"/>
        </w:rPr>
        <w:t>the sequence</w:t>
      </w:r>
      <w:r>
        <w:rPr>
          <w:spacing w:val="-9"/>
          <w:w w:val="85"/>
        </w:rPr>
        <w:t> </w:t>
      </w:r>
      <w:r>
        <w:rPr>
          <w:w w:val="85"/>
        </w:rPr>
        <w:t>of</w:t>
      </w:r>
      <w:r>
        <w:rPr>
          <w:spacing w:val="-5"/>
          <w:w w:val="85"/>
        </w:rPr>
        <w:t> </w:t>
      </w:r>
      <w:r>
        <w:rPr>
          <w:w w:val="85"/>
        </w:rPr>
        <w:t>each</w:t>
      </w:r>
      <w:r>
        <w:rPr>
          <w:spacing w:val="-6"/>
          <w:w w:val="85"/>
        </w:rPr>
        <w:t> </w:t>
      </w:r>
      <w:r>
        <w:rPr>
          <w:w w:val="85"/>
        </w:rPr>
        <w:t>ant</w:t>
      </w:r>
      <w:r>
        <w:rPr>
          <w:spacing w:val="-6"/>
          <w:w w:val="85"/>
        </w:rPr>
        <w:t> </w:t>
      </w:r>
      <w:r>
        <w:rPr>
          <w:w w:val="85"/>
        </w:rPr>
        <w:t>visiting</w:t>
      </w:r>
      <w:r>
        <w:rPr>
          <w:spacing w:val="-8"/>
          <w:w w:val="85"/>
        </w:rPr>
        <w:t> </w:t>
      </w:r>
      <w:r>
        <w:rPr>
          <w:w w:val="85"/>
        </w:rPr>
        <w:t>the</w:t>
      </w:r>
      <w:r>
        <w:rPr>
          <w:spacing w:val="-7"/>
          <w:w w:val="85"/>
        </w:rPr>
        <w:t> </w:t>
      </w:r>
      <w:r>
        <w:rPr>
          <w:w w:val="85"/>
        </w:rPr>
        <w:t>metering</w:t>
      </w:r>
      <w:r>
        <w:rPr>
          <w:spacing w:val="-6"/>
          <w:w w:val="85"/>
        </w:rPr>
        <w:t> </w:t>
      </w:r>
      <w:r>
        <w:rPr>
          <w:w w:val="85"/>
        </w:rPr>
        <w:t>station</w:t>
      </w:r>
      <w:r>
        <w:rPr>
          <w:spacing w:val="-5"/>
          <w:w w:val="85"/>
        </w:rPr>
        <w:t> </w:t>
      </w:r>
      <w:r>
        <w:rPr>
          <w:w w:val="85"/>
        </w:rPr>
        <w:t>to</w:t>
      </w:r>
      <w:r>
        <w:rPr>
          <w:spacing w:val="-6"/>
          <w:w w:val="85"/>
        </w:rPr>
        <w:t> </w:t>
      </w:r>
      <w:r>
        <w:rPr>
          <w:w w:val="85"/>
        </w:rPr>
        <w:t>reduce</w:t>
      </w:r>
      <w:r>
        <w:rPr>
          <w:spacing w:val="-8"/>
          <w:w w:val="85"/>
        </w:rPr>
        <w:t> </w:t>
      </w:r>
      <w:r>
        <w:rPr>
          <w:w w:val="85"/>
        </w:rPr>
        <w:t>the</w:t>
      </w:r>
      <w:r>
        <w:rPr>
          <w:spacing w:val="-5"/>
          <w:w w:val="85"/>
        </w:rPr>
        <w:t> </w:t>
      </w:r>
      <w:r>
        <w:rPr>
          <w:w w:val="85"/>
        </w:rPr>
        <w:t>interference</w:t>
      </w:r>
      <w:r>
        <w:rPr>
          <w:spacing w:val="-12"/>
          <w:w w:val="85"/>
        </w:rPr>
        <w:t> </w:t>
      </w:r>
      <w:r>
        <w:rPr>
          <w:w w:val="85"/>
        </w:rPr>
        <w:t>of</w:t>
      </w:r>
      <w:r>
        <w:rPr>
          <w:spacing w:val="-7"/>
          <w:w w:val="85"/>
        </w:rPr>
        <w:t> </w:t>
      </w:r>
      <w:r>
        <w:rPr>
          <w:w w:val="85"/>
        </w:rPr>
        <w:t>the</w:t>
      </w:r>
      <w:r>
        <w:rPr>
          <w:spacing w:val="-5"/>
          <w:w w:val="85"/>
        </w:rPr>
        <w:t> </w:t>
      </w:r>
      <w:r>
        <w:rPr>
          <w:w w:val="85"/>
        </w:rPr>
        <w:t>window</w:t>
      </w:r>
      <w:r>
        <w:rPr>
          <w:spacing w:val="-6"/>
          <w:w w:val="85"/>
        </w:rPr>
        <w:t> </w:t>
      </w:r>
      <w:r>
        <w:rPr>
          <w:w w:val="85"/>
        </w:rPr>
        <w:t>array on</w:t>
      </w:r>
      <w:r>
        <w:rPr>
          <w:spacing w:val="-13"/>
          <w:w w:val="85"/>
        </w:rPr>
        <w:t> </w:t>
      </w:r>
      <w:r>
        <w:rPr>
          <w:w w:val="85"/>
        </w:rPr>
        <w:t>the</w:t>
      </w:r>
      <w:r>
        <w:rPr>
          <w:spacing w:val="-10"/>
          <w:w w:val="85"/>
        </w:rPr>
        <w:t> </w:t>
      </w:r>
      <w:r>
        <w:rPr>
          <w:w w:val="85"/>
        </w:rPr>
        <w:t>natural</w:t>
      </w:r>
      <w:r>
        <w:rPr>
          <w:spacing w:val="-14"/>
          <w:w w:val="85"/>
        </w:rPr>
        <w:t> </w:t>
      </w:r>
      <w:r>
        <w:rPr>
          <w:w w:val="85"/>
        </w:rPr>
        <w:t>optimization</w:t>
      </w:r>
      <w:r>
        <w:rPr>
          <w:spacing w:val="-15"/>
          <w:w w:val="85"/>
        </w:rPr>
        <w:t> </w:t>
      </w:r>
      <w:r>
        <w:rPr>
          <w:w w:val="85"/>
        </w:rPr>
        <w:t>process</w:t>
      </w:r>
      <w:r>
        <w:rPr>
          <w:spacing w:val="-13"/>
          <w:w w:val="85"/>
        </w:rPr>
        <w:t> </w:t>
      </w:r>
      <w:r>
        <w:rPr>
          <w:w w:val="85"/>
        </w:rPr>
        <w:t>of</w:t>
      </w:r>
      <w:r>
        <w:rPr>
          <w:spacing w:val="-10"/>
          <w:w w:val="85"/>
        </w:rPr>
        <w:t> </w:t>
      </w:r>
      <w:r>
        <w:rPr>
          <w:w w:val="85"/>
        </w:rPr>
        <w:t>the</w:t>
      </w:r>
      <w:r>
        <w:rPr>
          <w:spacing w:val="-13"/>
          <w:w w:val="85"/>
        </w:rPr>
        <w:t> </w:t>
      </w:r>
      <w:r>
        <w:rPr>
          <w:w w:val="85"/>
        </w:rPr>
        <w:t>ant</w:t>
      </w:r>
      <w:r>
        <w:rPr>
          <w:spacing w:val="-13"/>
          <w:w w:val="85"/>
        </w:rPr>
        <w:t> </w:t>
      </w:r>
      <w:r>
        <w:rPr>
          <w:w w:val="85"/>
        </w:rPr>
        <w:t>population.</w:t>
      </w:r>
      <w:r>
        <w:rPr>
          <w:spacing w:val="-15"/>
          <w:w w:val="85"/>
        </w:rPr>
        <w:t> </w:t>
      </w:r>
      <w:r>
        <w:rPr>
          <w:w w:val="85"/>
        </w:rPr>
        <w:t>The</w:t>
      </w:r>
      <w:r>
        <w:rPr>
          <w:spacing w:val="-9"/>
          <w:w w:val="85"/>
        </w:rPr>
        <w:t> </w:t>
      </w:r>
      <w:r>
        <w:rPr>
          <w:w w:val="85"/>
        </w:rPr>
        <w:t>starting</w:t>
      </w:r>
      <w:r>
        <w:rPr>
          <w:spacing w:val="-10"/>
          <w:w w:val="85"/>
        </w:rPr>
        <w:t> </w:t>
      </w:r>
      <w:r>
        <w:rPr>
          <w:w w:val="85"/>
        </w:rPr>
        <w:t>point</w:t>
      </w:r>
      <w:r>
        <w:rPr>
          <w:spacing w:val="-13"/>
          <w:w w:val="85"/>
        </w:rPr>
        <w:t> </w:t>
      </w:r>
      <w:r>
        <w:rPr>
          <w:w w:val="85"/>
        </w:rPr>
        <w:t>is</w:t>
      </w:r>
      <w:r>
        <w:rPr>
          <w:spacing w:val="-11"/>
          <w:w w:val="85"/>
        </w:rPr>
        <w:t> </w:t>
      </w:r>
      <w:r>
        <w:rPr>
          <w:w w:val="85"/>
        </w:rPr>
        <w:t>determined</w:t>
      </w:r>
      <w:r>
        <w:rPr>
          <w:spacing w:val="-11"/>
          <w:w w:val="85"/>
        </w:rPr>
        <w:t> </w:t>
      </w:r>
      <w:r>
        <w:rPr>
          <w:w w:val="85"/>
        </w:rPr>
        <w:t>by</w:t>
      </w:r>
      <w:r>
        <w:rPr>
          <w:spacing w:val="-13"/>
          <w:w w:val="85"/>
        </w:rPr>
        <w:t> </w:t>
      </w:r>
      <w:r>
        <w:rPr>
          <w:w w:val="85"/>
        </w:rPr>
        <w:t>the </w:t>
      </w:r>
      <w:r>
        <w:rPr>
          <w:w w:val="90"/>
        </w:rPr>
        <w:t>state transition</w:t>
      </w:r>
      <w:r>
        <w:rPr>
          <w:spacing w:val="-23"/>
          <w:w w:val="90"/>
        </w:rPr>
        <w:t> </w:t>
      </w:r>
      <w:r>
        <w:rPr>
          <w:w w:val="90"/>
        </w:rPr>
        <w:t>function.</w:t>
      </w:r>
    </w:p>
    <w:p>
      <w:pPr>
        <w:pStyle w:val="BodyText"/>
        <w:spacing w:line="232" w:lineRule="auto"/>
        <w:ind w:right="1004"/>
      </w:pPr>
      <w:r>
        <w:rPr>
          <w:w w:val="90"/>
        </w:rPr>
        <w:t>Step3 Define the heuristic function. The heuristic function represents the a priori and </w:t>
      </w:r>
      <w:r>
        <w:rPr>
          <w:w w:val="85"/>
        </w:rPr>
        <w:t>deterministic</w:t>
      </w:r>
      <w:r>
        <w:rPr>
          <w:spacing w:val="-13"/>
          <w:w w:val="85"/>
        </w:rPr>
        <w:t> </w:t>
      </w:r>
      <w:r>
        <w:rPr>
          <w:w w:val="85"/>
        </w:rPr>
        <w:t>factors</w:t>
      </w:r>
      <w:r>
        <w:rPr>
          <w:spacing w:val="-13"/>
          <w:w w:val="85"/>
        </w:rPr>
        <w:t> </w:t>
      </w:r>
      <w:r>
        <w:rPr>
          <w:w w:val="85"/>
        </w:rPr>
        <w:t>on</w:t>
      </w:r>
      <w:r>
        <w:rPr>
          <w:spacing w:val="-9"/>
          <w:w w:val="85"/>
        </w:rPr>
        <w:t> </w:t>
      </w:r>
      <w:r>
        <w:rPr>
          <w:w w:val="85"/>
        </w:rPr>
        <w:t>the</w:t>
      </w:r>
      <w:r>
        <w:rPr>
          <w:spacing w:val="-11"/>
          <w:w w:val="85"/>
        </w:rPr>
        <w:t> </w:t>
      </w:r>
      <w:r>
        <w:rPr>
          <w:w w:val="85"/>
        </w:rPr>
        <w:t>path</w:t>
      </w:r>
      <w:r>
        <w:rPr>
          <w:spacing w:val="-13"/>
          <w:w w:val="85"/>
        </w:rPr>
        <w:t> </w:t>
      </w:r>
      <w:r>
        <w:rPr>
          <w:w w:val="85"/>
        </w:rPr>
        <w:t>when</w:t>
      </w:r>
      <w:r>
        <w:rPr>
          <w:spacing w:val="-12"/>
          <w:w w:val="85"/>
        </w:rPr>
        <w:t> </w:t>
      </w:r>
      <w:r>
        <w:rPr>
          <w:w w:val="85"/>
        </w:rPr>
        <w:t>the</w:t>
      </w:r>
      <w:r>
        <w:rPr>
          <w:spacing w:val="-10"/>
          <w:w w:val="85"/>
        </w:rPr>
        <w:t> </w:t>
      </w:r>
      <w:r>
        <w:rPr>
          <w:w w:val="85"/>
        </w:rPr>
        <w:t>ant</w:t>
      </w:r>
      <w:r>
        <w:rPr>
          <w:spacing w:val="-13"/>
          <w:w w:val="85"/>
        </w:rPr>
        <w:t> </w:t>
      </w:r>
      <w:r>
        <w:rPr>
          <w:w w:val="85"/>
        </w:rPr>
        <w:t>is</w:t>
      </w:r>
      <w:r>
        <w:rPr>
          <w:spacing w:val="-11"/>
          <w:w w:val="85"/>
        </w:rPr>
        <w:t> </w:t>
      </w:r>
      <w:r>
        <w:rPr>
          <w:w w:val="85"/>
        </w:rPr>
        <w:t>searching</w:t>
      </w:r>
      <w:r>
        <w:rPr>
          <w:spacing w:val="-13"/>
          <w:w w:val="85"/>
        </w:rPr>
        <w:t> </w:t>
      </w:r>
      <w:r>
        <w:rPr>
          <w:w w:val="85"/>
        </w:rPr>
        <w:t>for</w:t>
      </w:r>
      <w:r>
        <w:rPr>
          <w:spacing w:val="-12"/>
          <w:w w:val="85"/>
        </w:rPr>
        <w:t> </w:t>
      </w:r>
      <w:r>
        <w:rPr>
          <w:w w:val="85"/>
        </w:rPr>
        <w:t>optimization.</w:t>
      </w:r>
      <w:r>
        <w:rPr>
          <w:spacing w:val="-13"/>
          <w:w w:val="85"/>
        </w:rPr>
        <w:t> </w:t>
      </w:r>
      <w:r>
        <w:rPr>
          <w:w w:val="85"/>
        </w:rPr>
        <w:t>It</w:t>
      </w:r>
      <w:r>
        <w:rPr>
          <w:spacing w:val="-12"/>
          <w:w w:val="85"/>
        </w:rPr>
        <w:t> </w:t>
      </w:r>
      <w:r>
        <w:rPr>
          <w:w w:val="85"/>
        </w:rPr>
        <w:t>is</w:t>
      </w:r>
      <w:r>
        <w:rPr>
          <w:spacing w:val="-11"/>
          <w:w w:val="85"/>
        </w:rPr>
        <w:t> </w:t>
      </w:r>
      <w:r>
        <w:rPr>
          <w:w w:val="85"/>
        </w:rPr>
        <w:t>a</w:t>
      </w:r>
      <w:r>
        <w:rPr>
          <w:spacing w:val="-9"/>
          <w:w w:val="85"/>
        </w:rPr>
        <w:t> </w:t>
      </w:r>
      <w:r>
        <w:rPr>
          <w:w w:val="85"/>
        </w:rPr>
        <w:t>measure</w:t>
      </w:r>
      <w:r>
        <w:rPr>
          <w:spacing w:val="-11"/>
          <w:w w:val="85"/>
        </w:rPr>
        <w:t> </w:t>
      </w:r>
      <w:r>
        <w:rPr>
          <w:w w:val="85"/>
        </w:rPr>
        <w:t>of</w:t>
      </w:r>
      <w:r>
        <w:rPr>
          <w:spacing w:val="-11"/>
          <w:w w:val="85"/>
        </w:rPr>
        <w:t> </w:t>
      </w:r>
      <w:r>
        <w:rPr>
          <w:w w:val="85"/>
        </w:rPr>
        <w:t>the </w:t>
      </w:r>
      <w:r>
        <w:rPr>
          <w:w w:val="90"/>
        </w:rPr>
        <w:t>visibility</w:t>
      </w:r>
      <w:r>
        <w:rPr>
          <w:spacing w:val="-37"/>
          <w:w w:val="90"/>
        </w:rPr>
        <w:t> </w:t>
      </w:r>
      <w:r>
        <w:rPr>
          <w:w w:val="90"/>
        </w:rPr>
        <w:t>of</w:t>
      </w:r>
      <w:r>
        <w:rPr>
          <w:spacing w:val="-35"/>
          <w:w w:val="90"/>
        </w:rPr>
        <w:t> </w:t>
      </w:r>
      <w:r>
        <w:rPr>
          <w:w w:val="90"/>
        </w:rPr>
        <w:t>each</w:t>
      </w:r>
      <w:r>
        <w:rPr>
          <w:spacing w:val="-36"/>
          <w:w w:val="90"/>
        </w:rPr>
        <w:t> </w:t>
      </w:r>
      <w:r>
        <w:rPr>
          <w:w w:val="90"/>
        </w:rPr>
        <w:t>well</w:t>
      </w:r>
      <w:r>
        <w:rPr>
          <w:spacing w:val="-33"/>
          <w:w w:val="90"/>
        </w:rPr>
        <w:t> </w:t>
      </w:r>
      <w:r>
        <w:rPr>
          <w:w w:val="90"/>
        </w:rPr>
        <w:t>site</w:t>
      </w:r>
      <w:r>
        <w:rPr>
          <w:spacing w:val="-36"/>
          <w:w w:val="90"/>
        </w:rPr>
        <w:t> </w:t>
      </w:r>
      <w:r>
        <w:rPr>
          <w:w w:val="90"/>
        </w:rPr>
        <w:t>when</w:t>
      </w:r>
      <w:r>
        <w:rPr>
          <w:spacing w:val="-35"/>
          <w:w w:val="90"/>
        </w:rPr>
        <w:t> </w:t>
      </w:r>
      <w:r>
        <w:rPr>
          <w:w w:val="90"/>
        </w:rPr>
        <w:t>the</w:t>
      </w:r>
      <w:r>
        <w:rPr>
          <w:spacing w:val="-35"/>
          <w:w w:val="90"/>
        </w:rPr>
        <w:t> </w:t>
      </w:r>
      <w:r>
        <w:rPr>
          <w:w w:val="90"/>
        </w:rPr>
        <w:t>ant</w:t>
      </w:r>
      <w:r>
        <w:rPr>
          <w:spacing w:val="-34"/>
          <w:w w:val="90"/>
        </w:rPr>
        <w:t> </w:t>
      </w:r>
      <w:r>
        <w:rPr>
          <w:w w:val="90"/>
        </w:rPr>
        <w:t>is</w:t>
      </w:r>
      <w:r>
        <w:rPr>
          <w:spacing w:val="-35"/>
          <w:w w:val="90"/>
        </w:rPr>
        <w:t> </w:t>
      </w:r>
      <w:r>
        <w:rPr>
          <w:w w:val="90"/>
        </w:rPr>
        <w:t>transferring</w:t>
      </w:r>
      <w:r>
        <w:rPr>
          <w:spacing w:val="-36"/>
          <w:w w:val="90"/>
        </w:rPr>
        <w:t> </w:t>
      </w:r>
      <w:r>
        <w:rPr>
          <w:w w:val="90"/>
        </w:rPr>
        <w:t>from</w:t>
      </w:r>
      <w:r>
        <w:rPr>
          <w:spacing w:val="-37"/>
          <w:w w:val="90"/>
        </w:rPr>
        <w:t> </w:t>
      </w:r>
      <w:r>
        <w:rPr>
          <w:w w:val="90"/>
        </w:rPr>
        <w:t>the</w:t>
      </w:r>
      <w:r>
        <w:rPr>
          <w:spacing w:val="-34"/>
          <w:w w:val="90"/>
        </w:rPr>
        <w:t> </w:t>
      </w:r>
      <w:r>
        <w:rPr>
          <w:w w:val="90"/>
        </w:rPr>
        <w:t>metering</w:t>
      </w:r>
      <w:r>
        <w:rPr>
          <w:spacing w:val="-36"/>
          <w:w w:val="90"/>
        </w:rPr>
        <w:t> </w:t>
      </w:r>
      <w:r>
        <w:rPr>
          <w:w w:val="90"/>
        </w:rPr>
        <w:t>station,</w:t>
      </w:r>
      <w:r>
        <w:rPr>
          <w:spacing w:val="-35"/>
          <w:w w:val="90"/>
        </w:rPr>
        <w:t> </w:t>
      </w:r>
      <w:r>
        <w:rPr>
          <w:w w:val="90"/>
        </w:rPr>
        <w:t>and</w:t>
      </w:r>
      <w:r>
        <w:rPr>
          <w:spacing w:val="-37"/>
          <w:w w:val="90"/>
        </w:rPr>
        <w:t> </w:t>
      </w:r>
      <w:r>
        <w:rPr>
          <w:w w:val="90"/>
        </w:rPr>
        <w:t>it</w:t>
      </w:r>
      <w:r>
        <w:rPr>
          <w:spacing w:val="-34"/>
          <w:w w:val="90"/>
        </w:rPr>
        <w:t> </w:t>
      </w:r>
      <w:r>
        <w:rPr>
          <w:w w:val="90"/>
        </w:rPr>
        <w:t>should</w:t>
      </w:r>
      <w:r>
        <w:rPr>
          <w:spacing w:val="-37"/>
          <w:w w:val="90"/>
        </w:rPr>
        <w:t> </w:t>
      </w:r>
      <w:r>
        <w:rPr>
          <w:w w:val="90"/>
        </w:rPr>
        <w:t>be </w:t>
      </w:r>
      <w:r>
        <w:rPr>
          <w:w w:val="85"/>
        </w:rPr>
        <w:t>directly</w:t>
      </w:r>
      <w:r>
        <w:rPr>
          <w:spacing w:val="-16"/>
          <w:w w:val="85"/>
        </w:rPr>
        <w:t> </w:t>
      </w:r>
      <w:r>
        <w:rPr>
          <w:w w:val="85"/>
        </w:rPr>
        <w:t>related</w:t>
      </w:r>
      <w:r>
        <w:rPr>
          <w:spacing w:val="-14"/>
          <w:w w:val="85"/>
        </w:rPr>
        <w:t> </w:t>
      </w:r>
      <w:r>
        <w:rPr>
          <w:w w:val="85"/>
        </w:rPr>
        <w:t>to</w:t>
      </w:r>
      <w:r>
        <w:rPr>
          <w:spacing w:val="-14"/>
          <w:w w:val="85"/>
        </w:rPr>
        <w:t> </w:t>
      </w:r>
      <w:r>
        <w:rPr>
          <w:w w:val="85"/>
        </w:rPr>
        <w:t>the</w:t>
      </w:r>
      <w:r>
        <w:rPr>
          <w:spacing w:val="-15"/>
          <w:w w:val="85"/>
        </w:rPr>
        <w:t> </w:t>
      </w:r>
      <w:r>
        <w:rPr>
          <w:w w:val="85"/>
        </w:rPr>
        <w:t>objective</w:t>
      </w:r>
      <w:r>
        <w:rPr>
          <w:spacing w:val="-16"/>
          <w:w w:val="85"/>
        </w:rPr>
        <w:t> </w:t>
      </w:r>
      <w:r>
        <w:rPr>
          <w:w w:val="85"/>
        </w:rPr>
        <w:t>function.</w:t>
      </w:r>
      <w:r>
        <w:rPr>
          <w:spacing w:val="-18"/>
          <w:w w:val="85"/>
        </w:rPr>
        <w:t> </w:t>
      </w:r>
      <w:r>
        <w:rPr>
          <w:w w:val="85"/>
        </w:rPr>
        <w:t>Here,</w:t>
      </w:r>
      <w:r>
        <w:rPr>
          <w:spacing w:val="-12"/>
          <w:w w:val="85"/>
        </w:rPr>
        <w:t> </w:t>
      </w:r>
      <w:r>
        <w:rPr>
          <w:w w:val="85"/>
        </w:rPr>
        <w:t>the</w:t>
      </w:r>
      <w:r>
        <w:rPr>
          <w:spacing w:val="-17"/>
          <w:w w:val="85"/>
        </w:rPr>
        <w:t> </w:t>
      </w:r>
      <w:r>
        <w:rPr>
          <w:w w:val="85"/>
        </w:rPr>
        <w:t>heuristic</w:t>
      </w:r>
      <w:r>
        <w:rPr>
          <w:spacing w:val="-14"/>
          <w:w w:val="85"/>
        </w:rPr>
        <w:t> </w:t>
      </w:r>
      <w:r>
        <w:rPr>
          <w:w w:val="85"/>
        </w:rPr>
        <w:t>information</w:t>
      </w:r>
      <w:r>
        <w:rPr>
          <w:spacing w:val="-16"/>
          <w:w w:val="85"/>
        </w:rPr>
        <w:t> </w:t>
      </w:r>
      <w:r>
        <w:rPr>
          <w:w w:val="85"/>
        </w:rPr>
        <w:t>between</w:t>
      </w:r>
      <w:r>
        <w:rPr>
          <w:spacing w:val="-15"/>
          <w:w w:val="85"/>
        </w:rPr>
        <w:t> </w:t>
      </w:r>
      <w:r>
        <w:rPr>
          <w:w w:val="85"/>
        </w:rPr>
        <w:t>nodes</w:t>
      </w:r>
      <w:r>
        <w:rPr>
          <w:spacing w:val="-17"/>
          <w:w w:val="85"/>
        </w:rPr>
        <w:t> </w:t>
      </w:r>
      <w:r>
        <w:rPr>
          <w:w w:val="85"/>
        </w:rPr>
        <w:t>is</w:t>
      </w:r>
      <w:r>
        <w:rPr>
          <w:spacing w:val="-13"/>
          <w:w w:val="85"/>
        </w:rPr>
        <w:t> </w:t>
      </w:r>
      <w:r>
        <w:rPr>
          <w:w w:val="85"/>
        </w:rPr>
        <w:t>defined </w:t>
      </w:r>
      <w:r>
        <w:rPr>
          <w:w w:val="90"/>
          <w:position w:val="2"/>
        </w:rPr>
        <w:t>as</w:t>
      </w:r>
      <w:r>
        <w:rPr>
          <w:spacing w:val="-19"/>
          <w:w w:val="90"/>
          <w:position w:val="2"/>
        </w:rPr>
        <w:t> </w:t>
      </w:r>
      <w:r>
        <w:rPr>
          <w:w w:val="90"/>
          <w:position w:val="2"/>
        </w:rPr>
        <w:t>the</w:t>
      </w:r>
      <w:r>
        <w:rPr>
          <w:spacing w:val="-18"/>
          <w:w w:val="90"/>
          <w:position w:val="2"/>
        </w:rPr>
        <w:t> </w:t>
      </w:r>
      <w:r>
        <w:rPr>
          <w:w w:val="90"/>
          <w:position w:val="2"/>
        </w:rPr>
        <w:t>reciprocal</w:t>
      </w:r>
      <w:r>
        <w:rPr>
          <w:spacing w:val="-20"/>
          <w:w w:val="90"/>
          <w:position w:val="2"/>
        </w:rPr>
        <w:t> </w:t>
      </w:r>
      <w:r>
        <w:rPr>
          <w:w w:val="90"/>
          <w:position w:val="2"/>
        </w:rPr>
        <w:t>of</w:t>
      </w:r>
      <w:r>
        <w:rPr>
          <w:spacing w:val="-20"/>
          <w:w w:val="90"/>
          <w:position w:val="2"/>
        </w:rPr>
        <w:t> </w:t>
      </w:r>
      <w:r>
        <w:rPr>
          <w:w w:val="90"/>
          <w:position w:val="2"/>
        </w:rPr>
        <w:t>the</w:t>
      </w:r>
      <w:r>
        <w:rPr>
          <w:spacing w:val="-17"/>
          <w:w w:val="90"/>
          <w:position w:val="2"/>
        </w:rPr>
        <w:t> </w:t>
      </w:r>
      <w:r>
        <w:rPr>
          <w:w w:val="90"/>
          <w:position w:val="2"/>
        </w:rPr>
        <w:t>production</w:t>
      </w:r>
      <w:r>
        <w:rPr>
          <w:spacing w:val="-19"/>
          <w:w w:val="90"/>
          <w:position w:val="2"/>
        </w:rPr>
        <w:t> </w:t>
      </w:r>
      <w:r>
        <w:rPr>
          <w:w w:val="90"/>
          <w:position w:val="2"/>
        </w:rPr>
        <w:t>distance</w:t>
      </w:r>
      <w:r>
        <w:rPr>
          <w:spacing w:val="-19"/>
          <w:w w:val="90"/>
          <w:position w:val="2"/>
        </w:rPr>
        <w:t> </w:t>
      </w:r>
      <w:r>
        <w:rPr>
          <w:w w:val="90"/>
          <w:position w:val="2"/>
        </w:rPr>
        <w:t>of</w:t>
      </w:r>
      <w:r>
        <w:rPr>
          <w:spacing w:val="-19"/>
          <w:w w:val="90"/>
          <w:position w:val="2"/>
        </w:rPr>
        <w:t> </w:t>
      </w:r>
      <w:r>
        <w:rPr>
          <w:w w:val="90"/>
          <w:position w:val="2"/>
        </w:rPr>
        <w:t>the</w:t>
      </w:r>
      <w:r>
        <w:rPr>
          <w:spacing w:val="-17"/>
          <w:w w:val="90"/>
          <w:position w:val="2"/>
        </w:rPr>
        <w:t> </w:t>
      </w:r>
      <w:r>
        <w:rPr>
          <w:w w:val="90"/>
          <w:position w:val="2"/>
        </w:rPr>
        <w:t>pipe</w:t>
      </w:r>
      <w:r>
        <w:rPr>
          <w:spacing w:val="-18"/>
          <w:w w:val="90"/>
          <w:position w:val="2"/>
        </w:rPr>
        <w:t> </w:t>
      </w:r>
      <w:r>
        <w:rPr>
          <w:w w:val="90"/>
          <w:position w:val="2"/>
        </w:rPr>
        <w:t>section,</w:t>
      </w:r>
      <w:r>
        <w:rPr>
          <w:spacing w:val="-18"/>
          <w:w w:val="90"/>
          <w:position w:val="2"/>
        </w:rPr>
        <w:t> </w:t>
      </w:r>
      <w:r>
        <w:rPr>
          <w:w w:val="90"/>
          <w:position w:val="2"/>
        </w:rPr>
        <w:t>namely</w:t>
      </w:r>
      <w:r>
        <w:rPr>
          <w:spacing w:val="-19"/>
          <w:w w:val="90"/>
          <w:position w:val="2"/>
        </w:rPr>
        <w:t> </w:t>
      </w:r>
      <w:r>
        <w:rPr>
          <w:rFonts w:ascii="Times New Roman" w:hAnsi="Times New Roman"/>
          <w:i/>
          <w:w w:val="90"/>
          <w:position w:val="2"/>
        </w:rPr>
        <w:t>θ</w:t>
      </w:r>
      <w:r>
        <w:rPr>
          <w:rFonts w:ascii="Times New Roman" w:hAnsi="Times New Roman"/>
          <w:i/>
          <w:w w:val="90"/>
          <w:sz w:val="13"/>
        </w:rPr>
        <w:t>ij</w:t>
      </w:r>
      <w:r>
        <w:rPr>
          <w:w w:val="90"/>
          <w:position w:val="2"/>
        </w:rPr>
        <w:t>,</w:t>
      </w:r>
      <w:r>
        <w:rPr>
          <w:spacing w:val="-19"/>
          <w:w w:val="90"/>
          <w:position w:val="2"/>
        </w:rPr>
        <w:t> </w:t>
      </w:r>
      <w:r>
        <w:rPr>
          <w:w w:val="90"/>
          <w:position w:val="2"/>
        </w:rPr>
        <w:t>so</w:t>
      </w:r>
      <w:r>
        <w:rPr>
          <w:spacing w:val="-17"/>
          <w:w w:val="90"/>
          <w:position w:val="2"/>
        </w:rPr>
        <w:t> </w:t>
      </w:r>
      <w:r>
        <w:rPr>
          <w:w w:val="90"/>
          <w:position w:val="2"/>
        </w:rPr>
        <w:t>that</w:t>
      </w:r>
      <w:r>
        <w:rPr>
          <w:spacing w:val="-18"/>
          <w:w w:val="90"/>
          <w:position w:val="2"/>
        </w:rPr>
        <w:t> </w:t>
      </w:r>
      <w:r>
        <w:rPr>
          <w:w w:val="90"/>
          <w:position w:val="2"/>
        </w:rPr>
        <w:t>the</w:t>
      </w:r>
      <w:r>
        <w:rPr>
          <w:spacing w:val="-18"/>
          <w:w w:val="90"/>
          <w:position w:val="2"/>
        </w:rPr>
        <w:t> </w:t>
      </w:r>
      <w:r>
        <w:rPr>
          <w:w w:val="90"/>
          <w:position w:val="2"/>
        </w:rPr>
        <w:t>wellsite </w:t>
      </w:r>
      <w:r>
        <w:rPr>
          <w:w w:val="85"/>
        </w:rPr>
        <w:t>corresponding</w:t>
      </w:r>
      <w:r>
        <w:rPr>
          <w:spacing w:val="-22"/>
          <w:w w:val="85"/>
        </w:rPr>
        <w:t> </w:t>
      </w:r>
      <w:r>
        <w:rPr>
          <w:w w:val="85"/>
        </w:rPr>
        <w:t>to</w:t>
      </w:r>
      <w:r>
        <w:rPr>
          <w:spacing w:val="-13"/>
          <w:w w:val="85"/>
        </w:rPr>
        <w:t> </w:t>
      </w:r>
      <w:r>
        <w:rPr>
          <w:w w:val="85"/>
        </w:rPr>
        <w:t>the</w:t>
      </w:r>
      <w:r>
        <w:rPr>
          <w:spacing w:val="-20"/>
          <w:w w:val="85"/>
        </w:rPr>
        <w:t> </w:t>
      </w:r>
      <w:r>
        <w:rPr>
          <w:w w:val="85"/>
        </w:rPr>
        <w:t>pipe</w:t>
      </w:r>
      <w:r>
        <w:rPr>
          <w:spacing w:val="-18"/>
          <w:w w:val="85"/>
        </w:rPr>
        <w:t> </w:t>
      </w:r>
      <w:r>
        <w:rPr>
          <w:w w:val="85"/>
        </w:rPr>
        <w:t>section</w:t>
      </w:r>
      <w:r>
        <w:rPr>
          <w:spacing w:val="-18"/>
          <w:w w:val="85"/>
        </w:rPr>
        <w:t> </w:t>
      </w:r>
      <w:r>
        <w:rPr>
          <w:w w:val="85"/>
        </w:rPr>
        <w:t>with</w:t>
      </w:r>
      <w:r>
        <w:rPr>
          <w:spacing w:val="-14"/>
          <w:w w:val="85"/>
        </w:rPr>
        <w:t> </w:t>
      </w:r>
      <w:r>
        <w:rPr>
          <w:w w:val="85"/>
        </w:rPr>
        <w:t>a</w:t>
      </w:r>
      <w:r>
        <w:rPr>
          <w:spacing w:val="-17"/>
          <w:w w:val="85"/>
        </w:rPr>
        <w:t> </w:t>
      </w:r>
      <w:r>
        <w:rPr>
          <w:w w:val="85"/>
        </w:rPr>
        <w:t>small</w:t>
      </w:r>
      <w:r>
        <w:rPr>
          <w:spacing w:val="-19"/>
          <w:w w:val="85"/>
        </w:rPr>
        <w:t> </w:t>
      </w:r>
      <w:r>
        <w:rPr>
          <w:w w:val="85"/>
        </w:rPr>
        <w:t>production</w:t>
      </w:r>
      <w:r>
        <w:rPr>
          <w:spacing w:val="-18"/>
          <w:w w:val="85"/>
        </w:rPr>
        <w:t> </w:t>
      </w:r>
      <w:r>
        <w:rPr>
          <w:w w:val="85"/>
        </w:rPr>
        <w:t>distance</w:t>
      </w:r>
      <w:r>
        <w:rPr>
          <w:spacing w:val="-18"/>
          <w:w w:val="85"/>
        </w:rPr>
        <w:t> </w:t>
      </w:r>
      <w:r>
        <w:rPr>
          <w:w w:val="85"/>
        </w:rPr>
        <w:t>value</w:t>
      </w:r>
      <w:r>
        <w:rPr>
          <w:spacing w:val="-17"/>
          <w:w w:val="85"/>
        </w:rPr>
        <w:t> </w:t>
      </w:r>
      <w:r>
        <w:rPr>
          <w:w w:val="85"/>
        </w:rPr>
        <w:t>has</w:t>
      </w:r>
      <w:r>
        <w:rPr>
          <w:spacing w:val="-19"/>
          <w:w w:val="85"/>
        </w:rPr>
        <w:t> </w:t>
      </w:r>
      <w:r>
        <w:rPr>
          <w:w w:val="85"/>
        </w:rPr>
        <w:t>the</w:t>
      </w:r>
      <w:r>
        <w:rPr>
          <w:spacing w:val="-16"/>
          <w:w w:val="85"/>
        </w:rPr>
        <w:t> </w:t>
      </w:r>
      <w:r>
        <w:rPr>
          <w:w w:val="85"/>
        </w:rPr>
        <w:t>opportunity</w:t>
      </w:r>
      <w:r>
        <w:rPr>
          <w:spacing w:val="-18"/>
          <w:w w:val="85"/>
        </w:rPr>
        <w:t> </w:t>
      </w:r>
      <w:r>
        <w:rPr>
          <w:w w:val="85"/>
        </w:rPr>
        <w:t>to</w:t>
      </w:r>
      <w:r>
        <w:rPr>
          <w:spacing w:val="-15"/>
          <w:w w:val="85"/>
        </w:rPr>
        <w:t> </w:t>
      </w:r>
      <w:r>
        <w:rPr>
          <w:w w:val="85"/>
        </w:rPr>
        <w:t>be </w:t>
      </w:r>
      <w:r>
        <w:rPr>
          <w:w w:val="90"/>
        </w:rPr>
        <w:t>selected</w:t>
      </w:r>
      <w:r>
        <w:rPr>
          <w:spacing w:val="-12"/>
          <w:w w:val="90"/>
        </w:rPr>
        <w:t> </w:t>
      </w:r>
      <w:r>
        <w:rPr>
          <w:w w:val="90"/>
        </w:rPr>
        <w:t>first.</w:t>
      </w:r>
    </w:p>
    <w:p>
      <w:pPr>
        <w:spacing w:after="0" w:line="232" w:lineRule="auto"/>
        <w:sectPr>
          <w:type w:val="continuous"/>
          <w:pgSz w:w="11910" w:h="16840"/>
          <w:pgMar w:top="1360" w:bottom="280" w:left="1000" w:right="760"/>
        </w:sectPr>
      </w:pPr>
    </w:p>
    <w:p>
      <w:pPr>
        <w:spacing w:before="121"/>
        <w:ind w:left="0" w:right="0" w:firstLine="0"/>
        <w:jc w:val="right"/>
        <w:rPr>
          <w:rFonts w:ascii="Symbol" w:hAnsi="Symbol"/>
          <w:sz w:val="18"/>
        </w:rPr>
      </w:pPr>
      <w:r>
        <w:rPr>
          <w:rFonts w:ascii="Cambria" w:hAnsi="Cambria"/>
          <w:i/>
          <w:sz w:val="19"/>
        </w:rPr>
        <w:t></w:t>
      </w:r>
      <w:r>
        <w:rPr>
          <w:rFonts w:ascii="Times New Roman" w:hAnsi="Times New Roman"/>
          <w:i/>
          <w:position w:val="-4"/>
          <w:sz w:val="10"/>
        </w:rPr>
        <w:t>ij </w:t>
      </w:r>
      <w:r>
        <w:rPr>
          <w:rFonts w:ascii="Symbol" w:hAnsi="Symbol"/>
          <w:sz w:val="18"/>
        </w:rPr>
        <w:t></w:t>
      </w:r>
    </w:p>
    <w:p>
      <w:pPr>
        <w:spacing w:line="268" w:lineRule="exact" w:before="0"/>
        <w:ind w:left="37" w:right="0" w:firstLine="0"/>
        <w:jc w:val="center"/>
        <w:rPr>
          <w:sz w:val="18"/>
        </w:rPr>
      </w:pPr>
      <w:r>
        <w:rPr/>
        <w:br w:type="column"/>
      </w:r>
      <w:r>
        <w:rPr>
          <w:w w:val="90"/>
          <w:sz w:val="18"/>
        </w:rPr>
        <w:t>1</w:t>
      </w:r>
    </w:p>
    <w:p>
      <w:pPr>
        <w:spacing w:before="5"/>
        <w:ind w:left="11" w:right="0" w:firstLine="0"/>
        <w:jc w:val="center"/>
        <w:rPr>
          <w:rFonts w:ascii="Times New Roman"/>
          <w:i/>
          <w:sz w:val="10"/>
        </w:rPr>
      </w:pPr>
      <w:r>
        <w:rPr/>
        <w:pict>
          <v:line style="position:absolute;mso-position-horizontal-relative:page;mso-position-vertical-relative:paragraph;z-index:251683840" from="307.934998pt,-.540131pt" to="327.045006pt,-.540131pt" stroked="true" strokeweight=".44475pt" strokecolor="#000000">
            <v:stroke dashstyle="solid"/>
            <w10:wrap type="none"/>
          </v:line>
        </w:pict>
      </w:r>
      <w:r>
        <w:rPr>
          <w:rFonts w:ascii="Times New Roman"/>
          <w:i/>
          <w:spacing w:val="-4"/>
          <w:w w:val="105"/>
          <w:position w:val="5"/>
          <w:sz w:val="18"/>
        </w:rPr>
        <w:t>Q</w:t>
      </w:r>
      <w:r>
        <w:rPr>
          <w:rFonts w:ascii="Times New Roman"/>
          <w:i/>
          <w:spacing w:val="-4"/>
          <w:w w:val="105"/>
          <w:sz w:val="10"/>
        </w:rPr>
        <w:t>ij </w:t>
      </w:r>
      <w:r>
        <w:rPr>
          <w:rFonts w:ascii="Times New Roman"/>
          <w:i/>
          <w:spacing w:val="-12"/>
          <w:w w:val="105"/>
          <w:position w:val="5"/>
          <w:sz w:val="18"/>
        </w:rPr>
        <w:t>L</w:t>
      </w:r>
      <w:r>
        <w:rPr>
          <w:rFonts w:ascii="Times New Roman"/>
          <w:i/>
          <w:spacing w:val="-12"/>
          <w:w w:val="105"/>
          <w:sz w:val="10"/>
        </w:rPr>
        <w:t>ij</w:t>
      </w:r>
    </w:p>
    <w:p>
      <w:pPr>
        <w:pStyle w:val="BodyText"/>
        <w:spacing w:line="315" w:lineRule="exact"/>
        <w:ind w:left="3000" w:firstLine="0"/>
        <w:jc w:val="left"/>
      </w:pPr>
      <w:r>
        <w:rPr/>
        <w:br w:type="column"/>
      </w:r>
      <w:r>
        <w:rPr>
          <w:w w:val="95"/>
        </w:rPr>
        <w:t>(4.1.8)</w:t>
      </w:r>
    </w:p>
    <w:p>
      <w:pPr>
        <w:spacing w:after="0" w:line="315" w:lineRule="exact"/>
        <w:jc w:val="left"/>
        <w:sectPr>
          <w:type w:val="continuous"/>
          <w:pgSz w:w="11910" w:h="16840"/>
          <w:pgMar w:top="1360" w:bottom="280" w:left="1000" w:right="760"/>
          <w:cols w:num="3" w:equalWidth="0">
            <w:col w:w="5114" w:space="40"/>
            <w:col w:w="356" w:space="39"/>
            <w:col w:w="4601"/>
          </w:cols>
        </w:sectPr>
      </w:pPr>
    </w:p>
    <w:p>
      <w:pPr>
        <w:pStyle w:val="BodyText"/>
        <w:spacing w:before="79"/>
        <w:ind w:left="676" w:right="476" w:firstLine="0"/>
        <w:jc w:val="center"/>
      </w:pPr>
      <w:r>
        <w:rPr>
          <w:w w:val="90"/>
        </w:rPr>
        <w:t>Step4 Pheromone update rules. Pheromone changes on the path include the accumulation of</w:t>
      </w:r>
    </w:p>
    <w:p>
      <w:pPr>
        <w:spacing w:after="0"/>
        <w:jc w:val="center"/>
        <w:sectPr>
          <w:type w:val="continuous"/>
          <w:pgSz w:w="11910" w:h="16840"/>
          <w:pgMar w:top="1360" w:bottom="280" w:left="1000" w:right="760"/>
        </w:sectPr>
      </w:pPr>
    </w:p>
    <w:p>
      <w:pPr>
        <w:pStyle w:val="BodyText"/>
        <w:spacing w:line="232" w:lineRule="auto" w:before="71"/>
        <w:ind w:right="1006" w:firstLine="0"/>
      </w:pPr>
      <w:r>
        <w:rPr>
          <w:w w:val="85"/>
        </w:rPr>
        <w:t>new information and the volatilization of existing information, so that the optimization process can</w:t>
      </w:r>
      <w:r>
        <w:rPr>
          <w:spacing w:val="-17"/>
          <w:w w:val="85"/>
        </w:rPr>
        <w:t> </w:t>
      </w:r>
      <w:r>
        <w:rPr>
          <w:w w:val="85"/>
        </w:rPr>
        <w:t>not</w:t>
      </w:r>
      <w:r>
        <w:rPr>
          <w:spacing w:val="-14"/>
          <w:w w:val="85"/>
        </w:rPr>
        <w:t> </w:t>
      </w:r>
      <w:r>
        <w:rPr>
          <w:w w:val="85"/>
        </w:rPr>
        <w:t>only</w:t>
      </w:r>
      <w:r>
        <w:rPr>
          <w:spacing w:val="-16"/>
          <w:w w:val="85"/>
        </w:rPr>
        <w:t> </w:t>
      </w:r>
      <w:r>
        <w:rPr>
          <w:w w:val="85"/>
        </w:rPr>
        <w:t>make</w:t>
      </w:r>
      <w:r>
        <w:rPr>
          <w:spacing w:val="-16"/>
          <w:w w:val="85"/>
        </w:rPr>
        <w:t> </w:t>
      </w:r>
      <w:r>
        <w:rPr>
          <w:w w:val="85"/>
        </w:rPr>
        <w:t>full</w:t>
      </w:r>
      <w:r>
        <w:rPr>
          <w:spacing w:val="-15"/>
          <w:w w:val="85"/>
        </w:rPr>
        <w:t> </w:t>
      </w:r>
      <w:r>
        <w:rPr>
          <w:w w:val="85"/>
        </w:rPr>
        <w:t>use</w:t>
      </w:r>
      <w:r>
        <w:rPr>
          <w:spacing w:val="-14"/>
          <w:w w:val="85"/>
        </w:rPr>
        <w:t> </w:t>
      </w:r>
      <w:r>
        <w:rPr>
          <w:w w:val="85"/>
        </w:rPr>
        <w:t>of</w:t>
      </w:r>
      <w:r>
        <w:rPr>
          <w:spacing w:val="-13"/>
          <w:w w:val="85"/>
        </w:rPr>
        <w:t> </w:t>
      </w:r>
      <w:r>
        <w:rPr>
          <w:w w:val="85"/>
        </w:rPr>
        <w:t>the</w:t>
      </w:r>
      <w:r>
        <w:rPr>
          <w:spacing w:val="-13"/>
          <w:w w:val="85"/>
        </w:rPr>
        <w:t> </w:t>
      </w:r>
      <w:r>
        <w:rPr>
          <w:w w:val="85"/>
        </w:rPr>
        <w:t>searched</w:t>
      </w:r>
      <w:r>
        <w:rPr>
          <w:spacing w:val="-18"/>
          <w:w w:val="85"/>
        </w:rPr>
        <w:t> </w:t>
      </w:r>
      <w:r>
        <w:rPr>
          <w:w w:val="85"/>
        </w:rPr>
        <w:t>path</w:t>
      </w:r>
      <w:r>
        <w:rPr>
          <w:spacing w:val="-12"/>
          <w:w w:val="85"/>
        </w:rPr>
        <w:t> </w:t>
      </w:r>
      <w:r>
        <w:rPr>
          <w:w w:val="85"/>
        </w:rPr>
        <w:t>information,</w:t>
      </w:r>
      <w:r>
        <w:rPr>
          <w:spacing w:val="-14"/>
          <w:w w:val="85"/>
        </w:rPr>
        <w:t> </w:t>
      </w:r>
      <w:r>
        <w:rPr>
          <w:w w:val="85"/>
        </w:rPr>
        <w:t>but</w:t>
      </w:r>
      <w:r>
        <w:rPr>
          <w:spacing w:val="-16"/>
          <w:w w:val="85"/>
        </w:rPr>
        <w:t> </w:t>
      </w:r>
      <w:r>
        <w:rPr>
          <w:w w:val="85"/>
        </w:rPr>
        <w:t>also</w:t>
      </w:r>
      <w:r>
        <w:rPr>
          <w:spacing w:val="-17"/>
          <w:w w:val="85"/>
        </w:rPr>
        <w:t> </w:t>
      </w:r>
      <w:r>
        <w:rPr>
          <w:w w:val="85"/>
        </w:rPr>
        <w:t>provide</w:t>
      </w:r>
      <w:r>
        <w:rPr>
          <w:spacing w:val="-13"/>
          <w:w w:val="85"/>
        </w:rPr>
        <w:t> </w:t>
      </w:r>
      <w:r>
        <w:rPr>
          <w:w w:val="85"/>
        </w:rPr>
        <w:t>for</w:t>
      </w:r>
      <w:r>
        <w:rPr>
          <w:spacing w:val="-18"/>
          <w:w w:val="85"/>
        </w:rPr>
        <w:t> </w:t>
      </w:r>
      <w:r>
        <w:rPr>
          <w:w w:val="85"/>
        </w:rPr>
        <w:t>the</w:t>
      </w:r>
      <w:r>
        <w:rPr>
          <w:spacing w:val="-13"/>
          <w:w w:val="85"/>
        </w:rPr>
        <w:t> </w:t>
      </w:r>
      <w:r>
        <w:rPr>
          <w:w w:val="85"/>
        </w:rPr>
        <w:t>generation</w:t>
      </w:r>
      <w:r>
        <w:rPr>
          <w:spacing w:val="-16"/>
          <w:w w:val="85"/>
        </w:rPr>
        <w:t> </w:t>
      </w:r>
      <w:r>
        <w:rPr>
          <w:w w:val="85"/>
        </w:rPr>
        <w:t>of </w:t>
      </w:r>
      <w:r>
        <w:rPr>
          <w:w w:val="90"/>
        </w:rPr>
        <w:t>new</w:t>
      </w:r>
      <w:r>
        <w:rPr>
          <w:spacing w:val="-18"/>
          <w:w w:val="90"/>
        </w:rPr>
        <w:t> </w:t>
      </w:r>
      <w:r>
        <w:rPr>
          <w:w w:val="90"/>
        </w:rPr>
        <w:t>paths.</w:t>
      </w:r>
      <w:r>
        <w:rPr>
          <w:spacing w:val="-20"/>
          <w:w w:val="90"/>
        </w:rPr>
        <w:t> </w:t>
      </w:r>
      <w:r>
        <w:rPr>
          <w:w w:val="90"/>
        </w:rPr>
        <w:t>Opportunity.</w:t>
      </w:r>
      <w:r>
        <w:rPr>
          <w:spacing w:val="-26"/>
          <w:w w:val="90"/>
        </w:rPr>
        <w:t> </w:t>
      </w:r>
      <w:r>
        <w:rPr>
          <w:w w:val="90"/>
        </w:rPr>
        <w:t>A</w:t>
      </w:r>
      <w:r>
        <w:rPr>
          <w:spacing w:val="-24"/>
          <w:w w:val="90"/>
        </w:rPr>
        <w:t> </w:t>
      </w:r>
      <w:r>
        <w:rPr>
          <w:w w:val="90"/>
        </w:rPr>
        <w:t>cycle</w:t>
      </w:r>
      <w:r>
        <w:rPr>
          <w:spacing w:val="-19"/>
          <w:w w:val="90"/>
        </w:rPr>
        <w:t> </w:t>
      </w:r>
      <w:r>
        <w:rPr>
          <w:w w:val="90"/>
        </w:rPr>
        <w:t>period</w:t>
      </w:r>
      <w:r>
        <w:rPr>
          <w:spacing w:val="-19"/>
          <w:w w:val="90"/>
        </w:rPr>
        <w:t> </w:t>
      </w:r>
      <w:r>
        <w:rPr>
          <w:w w:val="90"/>
        </w:rPr>
        <w:t>is</w:t>
      </w:r>
      <w:r>
        <w:rPr>
          <w:spacing w:val="-18"/>
          <w:w w:val="90"/>
        </w:rPr>
        <w:t> </w:t>
      </w:r>
      <w:r>
        <w:rPr>
          <w:w w:val="90"/>
        </w:rPr>
        <w:t>for</w:t>
      </w:r>
      <w:r>
        <w:rPr>
          <w:spacing w:val="-18"/>
          <w:w w:val="90"/>
        </w:rPr>
        <w:t> </w:t>
      </w:r>
      <w:r>
        <w:rPr>
          <w:w w:val="90"/>
        </w:rPr>
        <w:t>all</w:t>
      </w:r>
      <w:r>
        <w:rPr>
          <w:spacing w:val="-17"/>
          <w:w w:val="90"/>
        </w:rPr>
        <w:t> </w:t>
      </w:r>
      <w:r>
        <w:rPr>
          <w:w w:val="90"/>
        </w:rPr>
        <w:t>ants</w:t>
      </w:r>
      <w:r>
        <w:rPr>
          <w:spacing w:val="-20"/>
          <w:w w:val="90"/>
        </w:rPr>
        <w:t> </w:t>
      </w:r>
      <w:r>
        <w:rPr>
          <w:w w:val="90"/>
        </w:rPr>
        <w:t>to</w:t>
      </w:r>
      <w:r>
        <w:rPr>
          <w:spacing w:val="-17"/>
          <w:w w:val="90"/>
        </w:rPr>
        <w:t> </w:t>
      </w:r>
      <w:r>
        <w:rPr>
          <w:w w:val="90"/>
        </w:rPr>
        <w:t>complete</w:t>
      </w:r>
      <w:r>
        <w:rPr>
          <w:spacing w:val="-18"/>
          <w:w w:val="90"/>
        </w:rPr>
        <w:t> </w:t>
      </w:r>
      <w:r>
        <w:rPr>
          <w:w w:val="90"/>
        </w:rPr>
        <w:t>the</w:t>
      </w:r>
      <w:r>
        <w:rPr>
          <w:spacing w:val="-18"/>
          <w:w w:val="90"/>
        </w:rPr>
        <w:t> </w:t>
      </w:r>
      <w:r>
        <w:rPr>
          <w:w w:val="90"/>
        </w:rPr>
        <w:t>site</w:t>
      </w:r>
      <w:r>
        <w:rPr>
          <w:spacing w:val="-18"/>
          <w:w w:val="90"/>
        </w:rPr>
        <w:t> </w:t>
      </w:r>
      <w:r>
        <w:rPr>
          <w:w w:val="90"/>
        </w:rPr>
        <w:t>sequence</w:t>
      </w:r>
      <w:r>
        <w:rPr>
          <w:spacing w:val="-19"/>
          <w:w w:val="90"/>
        </w:rPr>
        <w:t> </w:t>
      </w:r>
      <w:r>
        <w:rPr>
          <w:w w:val="90"/>
        </w:rPr>
        <w:t>visits.</w:t>
      </w:r>
      <w:r>
        <w:rPr>
          <w:spacing w:val="-20"/>
          <w:w w:val="90"/>
        </w:rPr>
        <w:t> </w:t>
      </w:r>
      <w:r>
        <w:rPr>
          <w:w w:val="90"/>
        </w:rPr>
        <w:t>The calculation</w:t>
      </w:r>
      <w:r>
        <w:rPr>
          <w:spacing w:val="-36"/>
          <w:w w:val="90"/>
        </w:rPr>
        <w:t> </w:t>
      </w:r>
      <w:r>
        <w:rPr>
          <w:w w:val="90"/>
        </w:rPr>
        <w:t>formula</w:t>
      </w:r>
      <w:r>
        <w:rPr>
          <w:spacing w:val="-34"/>
          <w:w w:val="90"/>
        </w:rPr>
        <w:t> </w:t>
      </w:r>
      <w:r>
        <w:rPr>
          <w:w w:val="90"/>
        </w:rPr>
        <w:t>for</w:t>
      </w:r>
      <w:r>
        <w:rPr>
          <w:spacing w:val="-32"/>
          <w:w w:val="90"/>
        </w:rPr>
        <w:t> </w:t>
      </w:r>
      <w:r>
        <w:rPr>
          <w:w w:val="90"/>
        </w:rPr>
        <w:t>the</w:t>
      </w:r>
      <w:r>
        <w:rPr>
          <w:spacing w:val="-32"/>
          <w:w w:val="90"/>
        </w:rPr>
        <w:t> </w:t>
      </w:r>
      <w:r>
        <w:rPr>
          <w:w w:val="90"/>
        </w:rPr>
        <w:t>volatilization</w:t>
      </w:r>
      <w:r>
        <w:rPr>
          <w:spacing w:val="-34"/>
          <w:w w:val="90"/>
        </w:rPr>
        <w:t> </w:t>
      </w:r>
      <w:r>
        <w:rPr>
          <w:w w:val="90"/>
        </w:rPr>
        <w:t>and</w:t>
      </w:r>
      <w:r>
        <w:rPr>
          <w:spacing w:val="-32"/>
          <w:w w:val="90"/>
        </w:rPr>
        <w:t> </w:t>
      </w:r>
      <w:r>
        <w:rPr>
          <w:w w:val="90"/>
        </w:rPr>
        <w:t>accumulation</w:t>
      </w:r>
      <w:r>
        <w:rPr>
          <w:spacing w:val="-33"/>
          <w:w w:val="90"/>
        </w:rPr>
        <w:t> </w:t>
      </w:r>
      <w:r>
        <w:rPr>
          <w:w w:val="90"/>
        </w:rPr>
        <w:t>of</w:t>
      </w:r>
      <w:r>
        <w:rPr>
          <w:spacing w:val="-31"/>
          <w:w w:val="90"/>
        </w:rPr>
        <w:t> </w:t>
      </w:r>
      <w:r>
        <w:rPr>
          <w:w w:val="90"/>
        </w:rPr>
        <w:t>pheromone</w:t>
      </w:r>
      <w:r>
        <w:rPr>
          <w:spacing w:val="-34"/>
          <w:w w:val="90"/>
        </w:rPr>
        <w:t> </w:t>
      </w:r>
      <w:r>
        <w:rPr>
          <w:w w:val="90"/>
        </w:rPr>
        <w:t>after</w:t>
      </w:r>
      <w:r>
        <w:rPr>
          <w:spacing w:val="-32"/>
          <w:w w:val="90"/>
        </w:rPr>
        <w:t> </w:t>
      </w:r>
      <w:r>
        <w:rPr>
          <w:w w:val="90"/>
        </w:rPr>
        <w:t>one</w:t>
      </w:r>
      <w:r>
        <w:rPr>
          <w:spacing w:val="-35"/>
          <w:w w:val="90"/>
        </w:rPr>
        <w:t> </w:t>
      </w:r>
      <w:r>
        <w:rPr>
          <w:w w:val="90"/>
        </w:rPr>
        <w:t>cycle</w:t>
      </w:r>
      <w:r>
        <w:rPr>
          <w:spacing w:val="-31"/>
          <w:w w:val="90"/>
        </w:rPr>
        <w:t> </w:t>
      </w:r>
      <w:r>
        <w:rPr>
          <w:w w:val="90"/>
        </w:rPr>
        <w:t>is:</w:t>
      </w:r>
    </w:p>
    <w:p>
      <w:pPr>
        <w:spacing w:after="0" w:line="232" w:lineRule="auto"/>
        <w:sectPr>
          <w:pgSz w:w="11910" w:h="16840"/>
          <w:pgMar w:header="892" w:footer="0" w:top="1360" w:bottom="280" w:left="1000" w:right="760"/>
        </w:sectPr>
      </w:pPr>
    </w:p>
    <w:p>
      <w:pPr>
        <w:spacing w:before="99"/>
        <w:ind w:left="3492" w:right="0" w:firstLine="0"/>
        <w:jc w:val="left"/>
        <w:rPr>
          <w:sz w:val="23"/>
        </w:rPr>
      </w:pPr>
      <w:r>
        <w:rPr>
          <w:rFonts w:ascii="Cambria" w:hAnsi="Cambria"/>
          <w:i/>
          <w:sz w:val="25"/>
        </w:rPr>
        <w:t></w:t>
      </w:r>
      <w:r>
        <w:rPr>
          <w:rFonts w:ascii="Cambria" w:hAnsi="Cambria"/>
          <w:i/>
          <w:spacing w:val="-47"/>
          <w:sz w:val="25"/>
        </w:rPr>
        <w:t> </w:t>
      </w:r>
      <w:r>
        <w:rPr>
          <w:rFonts w:ascii="Times New Roman" w:hAnsi="Times New Roman"/>
          <w:i/>
          <w:position w:val="-5"/>
          <w:sz w:val="13"/>
        </w:rPr>
        <w:t>ij</w:t>
      </w:r>
      <w:r>
        <w:rPr>
          <w:rFonts w:ascii="Times New Roman" w:hAnsi="Times New Roman"/>
          <w:i/>
          <w:spacing w:val="-19"/>
          <w:position w:val="-5"/>
          <w:sz w:val="13"/>
        </w:rPr>
        <w:t> </w:t>
      </w:r>
      <w:r>
        <w:rPr>
          <w:sz w:val="23"/>
        </w:rPr>
        <w:t>(</w:t>
      </w:r>
      <w:r>
        <w:rPr>
          <w:rFonts w:ascii="Times New Roman" w:hAnsi="Times New Roman"/>
          <w:i/>
          <w:sz w:val="23"/>
        </w:rPr>
        <w:t>t</w:t>
      </w:r>
      <w:r>
        <w:rPr>
          <w:rFonts w:ascii="Times New Roman" w:hAnsi="Times New Roman"/>
          <w:i/>
          <w:spacing w:val="-36"/>
          <w:sz w:val="23"/>
        </w:rPr>
        <w:t> </w:t>
      </w:r>
      <w:r>
        <w:rPr>
          <w:rFonts w:ascii="Symbol" w:hAnsi="Symbol"/>
          <w:sz w:val="23"/>
        </w:rPr>
        <w:t></w:t>
      </w:r>
      <w:r>
        <w:rPr>
          <w:sz w:val="23"/>
        </w:rPr>
        <w:t>1)</w:t>
      </w:r>
      <w:r>
        <w:rPr>
          <w:spacing w:val="-52"/>
          <w:sz w:val="23"/>
        </w:rPr>
        <w:t> </w:t>
      </w:r>
      <w:r>
        <w:rPr>
          <w:rFonts w:ascii="Symbol" w:hAnsi="Symbol"/>
          <w:sz w:val="23"/>
        </w:rPr>
        <w:t></w:t>
      </w:r>
      <w:r>
        <w:rPr>
          <w:rFonts w:ascii="Times New Roman" w:hAnsi="Times New Roman"/>
          <w:spacing w:val="-36"/>
          <w:sz w:val="23"/>
        </w:rPr>
        <w:t> </w:t>
      </w:r>
      <w:r>
        <w:rPr>
          <w:spacing w:val="-10"/>
          <w:sz w:val="23"/>
        </w:rPr>
        <w:t>(1</w:t>
      </w:r>
      <w:r>
        <w:rPr>
          <w:spacing w:val="-65"/>
          <w:sz w:val="23"/>
        </w:rPr>
        <w:t> </w:t>
      </w:r>
      <w:r>
        <w:rPr>
          <w:rFonts w:ascii="Symbol" w:hAnsi="Symbol"/>
          <w:sz w:val="23"/>
        </w:rPr>
        <w:t></w:t>
      </w:r>
      <w:r>
        <w:rPr>
          <w:rFonts w:ascii="Times New Roman" w:hAnsi="Times New Roman"/>
          <w:spacing w:val="-38"/>
          <w:sz w:val="23"/>
        </w:rPr>
        <w:t> </w:t>
      </w:r>
      <w:r>
        <w:rPr>
          <w:rFonts w:ascii="Cambria" w:hAnsi="Cambria"/>
          <w:i/>
          <w:sz w:val="25"/>
        </w:rPr>
        <w:t></w:t>
      </w:r>
      <w:r>
        <w:rPr>
          <w:rFonts w:ascii="Cambria" w:hAnsi="Cambria"/>
          <w:i/>
          <w:spacing w:val="-46"/>
          <w:sz w:val="25"/>
        </w:rPr>
        <w:t> </w:t>
      </w:r>
      <w:r>
        <w:rPr>
          <w:sz w:val="23"/>
        </w:rPr>
        <w:t>)</w:t>
      </w:r>
      <w:r>
        <w:rPr>
          <w:rFonts w:ascii="Cambria" w:hAnsi="Cambria"/>
          <w:i/>
          <w:sz w:val="25"/>
        </w:rPr>
        <w:t></w:t>
      </w:r>
      <w:r>
        <w:rPr>
          <w:rFonts w:ascii="Times New Roman" w:hAnsi="Times New Roman"/>
          <w:i/>
          <w:position w:val="-5"/>
          <w:sz w:val="13"/>
        </w:rPr>
        <w:t>ij</w:t>
      </w:r>
      <w:r>
        <w:rPr>
          <w:rFonts w:ascii="Times New Roman" w:hAnsi="Times New Roman"/>
          <w:i/>
          <w:spacing w:val="-19"/>
          <w:position w:val="-5"/>
          <w:sz w:val="13"/>
        </w:rPr>
        <w:t> </w:t>
      </w:r>
      <w:r>
        <w:rPr>
          <w:spacing w:val="5"/>
          <w:sz w:val="23"/>
        </w:rPr>
        <w:t>(</w:t>
      </w:r>
      <w:r>
        <w:rPr>
          <w:rFonts w:ascii="Times New Roman" w:hAnsi="Times New Roman"/>
          <w:i/>
          <w:spacing w:val="5"/>
          <w:sz w:val="23"/>
        </w:rPr>
        <w:t>t</w:t>
      </w:r>
      <w:r>
        <w:rPr>
          <w:spacing w:val="5"/>
          <w:sz w:val="23"/>
        </w:rPr>
        <w:t>)</w:t>
      </w:r>
      <w:r>
        <w:rPr>
          <w:spacing w:val="-57"/>
          <w:sz w:val="23"/>
        </w:rPr>
        <w:t> </w:t>
      </w:r>
      <w:r>
        <w:rPr>
          <w:rFonts w:ascii="Symbol" w:hAnsi="Symbol"/>
          <w:sz w:val="23"/>
        </w:rPr>
        <w:t></w:t>
      </w:r>
      <w:r>
        <w:rPr>
          <w:rFonts w:ascii="Times New Roman" w:hAnsi="Times New Roman"/>
          <w:spacing w:val="-40"/>
          <w:sz w:val="23"/>
        </w:rPr>
        <w:t> </w:t>
      </w:r>
      <w:r>
        <w:rPr>
          <w:rFonts w:ascii="Symbol" w:hAnsi="Symbol"/>
          <w:spacing w:val="5"/>
          <w:sz w:val="23"/>
        </w:rPr>
        <w:t></w:t>
      </w:r>
      <w:r>
        <w:rPr>
          <w:rFonts w:ascii="Cambria" w:hAnsi="Cambria"/>
          <w:i/>
          <w:spacing w:val="5"/>
          <w:sz w:val="25"/>
        </w:rPr>
        <w:t></w:t>
      </w:r>
      <w:r>
        <w:rPr>
          <w:rFonts w:ascii="Times New Roman" w:hAnsi="Times New Roman"/>
          <w:i/>
          <w:spacing w:val="5"/>
          <w:position w:val="-5"/>
          <w:sz w:val="13"/>
        </w:rPr>
        <w:t>ij</w:t>
      </w:r>
      <w:r>
        <w:rPr>
          <w:rFonts w:ascii="Times New Roman" w:hAnsi="Times New Roman"/>
          <w:i/>
          <w:spacing w:val="-18"/>
          <w:position w:val="-5"/>
          <w:sz w:val="13"/>
        </w:rPr>
        <w:t> </w:t>
      </w:r>
      <w:r>
        <w:rPr>
          <w:spacing w:val="-75"/>
          <w:sz w:val="23"/>
        </w:rPr>
        <w:t>(</w:t>
      </w:r>
      <w:r>
        <w:rPr>
          <w:rFonts w:ascii="Times New Roman" w:hAnsi="Times New Roman"/>
          <w:i/>
          <w:spacing w:val="-75"/>
          <w:sz w:val="23"/>
        </w:rPr>
        <w:t>t</w:t>
      </w:r>
      <w:r>
        <w:rPr>
          <w:spacing w:val="-75"/>
          <w:sz w:val="23"/>
        </w:rPr>
        <w:t>)</w:t>
      </w:r>
    </w:p>
    <w:p>
      <w:pPr>
        <w:pStyle w:val="BodyText"/>
        <w:spacing w:before="118"/>
        <w:ind w:left="2093" w:firstLine="0"/>
        <w:jc w:val="left"/>
      </w:pPr>
      <w:r>
        <w:rPr/>
        <w:br w:type="column"/>
      </w:r>
      <w:r>
        <w:rPr>
          <w:w w:val="95"/>
        </w:rPr>
        <w:t>(4.1.9)</w:t>
      </w:r>
    </w:p>
    <w:p>
      <w:pPr>
        <w:spacing w:after="0"/>
        <w:jc w:val="left"/>
        <w:sectPr>
          <w:type w:val="continuous"/>
          <w:pgSz w:w="11910" w:h="16840"/>
          <w:pgMar w:top="1360" w:bottom="280" w:left="1000" w:right="760"/>
          <w:cols w:num="2" w:equalWidth="0">
            <w:col w:w="6416" w:space="40"/>
            <w:col w:w="3694"/>
          </w:cols>
        </w:sectPr>
      </w:pPr>
    </w:p>
    <w:p>
      <w:pPr>
        <w:pStyle w:val="BodyText"/>
        <w:spacing w:before="7"/>
        <w:ind w:left="0" w:firstLine="0"/>
        <w:jc w:val="left"/>
        <w:rPr>
          <w:sz w:val="7"/>
        </w:rPr>
      </w:pPr>
    </w:p>
    <w:p>
      <w:pPr>
        <w:spacing w:after="0"/>
        <w:jc w:val="left"/>
        <w:rPr>
          <w:sz w:val="7"/>
        </w:rPr>
        <w:sectPr>
          <w:type w:val="continuous"/>
          <w:pgSz w:w="11910" w:h="16840"/>
          <w:pgMar w:top="1360" w:bottom="280" w:left="1000" w:right="760"/>
        </w:sectPr>
      </w:pPr>
    </w:p>
    <w:p>
      <w:pPr>
        <w:spacing w:line="120" w:lineRule="exact" w:before="101"/>
        <w:ind w:left="4865" w:right="0" w:firstLine="0"/>
        <w:jc w:val="left"/>
        <w:rPr>
          <w:rFonts w:ascii="Times New Roman"/>
          <w:i/>
          <w:sz w:val="11"/>
        </w:rPr>
      </w:pPr>
      <w:r>
        <w:rPr/>
        <w:pict>
          <v:shape style="position:absolute;margin-left:269.639984pt;margin-top:7.462931pt;width:59.45pt;height:18.55pt;mso-position-horizontal-relative:page;mso-position-vertical-relative:paragraph;z-index:-256088064" type="#_x0000_t202" filled="false" stroked="false">
            <v:textbox inset="0,0,0,0">
              <w:txbxContent>
                <w:p>
                  <w:pPr>
                    <w:spacing w:line="364" w:lineRule="exact" w:before="7"/>
                    <w:ind w:left="0" w:right="0" w:firstLine="0"/>
                    <w:jc w:val="left"/>
                    <w:rPr>
                      <w:sz w:val="20"/>
                    </w:rPr>
                  </w:pPr>
                  <w:r>
                    <w:rPr>
                      <w:sz w:val="20"/>
                    </w:rPr>
                    <w:t>(</w:t>
                  </w:r>
                  <w:r>
                    <w:rPr>
                      <w:rFonts w:ascii="Times New Roman" w:hAnsi="Times New Roman"/>
                      <w:i/>
                      <w:sz w:val="20"/>
                    </w:rPr>
                    <w:t>t</w:t>
                  </w:r>
                  <w:r>
                    <w:rPr>
                      <w:sz w:val="20"/>
                    </w:rPr>
                    <w:t>) </w:t>
                  </w:r>
                  <w:r>
                    <w:rPr>
                      <w:rFonts w:ascii="Symbol" w:hAnsi="Symbol"/>
                      <w:sz w:val="20"/>
                    </w:rPr>
                    <w:t></w:t>
                  </w:r>
                  <w:r>
                    <w:rPr>
                      <w:rFonts w:ascii="Times New Roman" w:hAnsi="Times New Roman"/>
                      <w:sz w:val="20"/>
                    </w:rPr>
                    <w:t> </w:t>
                  </w:r>
                  <w:r>
                    <w:rPr>
                      <w:rFonts w:ascii="Symbol" w:hAnsi="Symbol"/>
                      <w:position w:val="-4"/>
                      <w:sz w:val="30"/>
                    </w:rPr>
                    <w:t></w:t>
                  </w:r>
                  <w:r>
                    <w:rPr>
                      <w:rFonts w:ascii="Symbol" w:hAnsi="Symbol"/>
                      <w:sz w:val="20"/>
                    </w:rPr>
                    <w:t></w:t>
                  </w:r>
                  <w:r>
                    <w:rPr>
                      <w:rFonts w:ascii="Cambria" w:hAnsi="Cambria"/>
                      <w:i/>
                      <w:sz w:val="21"/>
                    </w:rPr>
                    <w:t> </w:t>
                  </w:r>
                  <w:r>
                    <w:rPr>
                      <w:sz w:val="20"/>
                    </w:rPr>
                    <w:t>(</w:t>
                  </w:r>
                  <w:r>
                    <w:rPr>
                      <w:rFonts w:ascii="Times New Roman" w:hAnsi="Times New Roman"/>
                      <w:i/>
                      <w:sz w:val="20"/>
                    </w:rPr>
                    <w:t>t</w:t>
                  </w:r>
                  <w:r>
                    <w:rPr>
                      <w:sz w:val="20"/>
                    </w:rPr>
                    <w:t>)</w:t>
                  </w:r>
                </w:p>
              </w:txbxContent>
            </v:textbox>
            <w10:wrap type="none"/>
          </v:shape>
        </w:pict>
      </w:r>
      <w:r>
        <w:rPr/>
        <w:pict>
          <v:shape style="position:absolute;margin-left:253.559998pt;margin-top:9.673893pt;width:10.55pt;height:13.1pt;mso-position-horizontal-relative:page;mso-position-vertical-relative:paragraph;z-index:251692032" type="#_x0000_t202" filled="false" stroked="false">
            <v:textbox inset="0,0,0,0">
              <w:txbxContent>
                <w:p>
                  <w:pPr>
                    <w:spacing w:before="13"/>
                    <w:ind w:left="0" w:right="0" w:firstLine="0"/>
                    <w:jc w:val="left"/>
                    <w:rPr>
                      <w:rFonts w:ascii="Cambria" w:hAnsi="Cambria"/>
                      <w:i/>
                      <w:sz w:val="21"/>
                    </w:rPr>
                  </w:pPr>
                  <w:r>
                    <w:rPr>
                      <w:rFonts w:ascii="Symbol" w:hAnsi="Symbol"/>
                      <w:spacing w:val="-1"/>
                      <w:w w:val="100"/>
                      <w:sz w:val="20"/>
                    </w:rPr>
                    <w:t></w:t>
                  </w:r>
                  <w:r>
                    <w:rPr>
                      <w:rFonts w:ascii="Cambria" w:hAnsi="Cambria"/>
                      <w:i/>
                      <w:w w:val="64"/>
                      <w:sz w:val="21"/>
                    </w:rPr>
                    <w:t></w:t>
                  </w:r>
                </w:p>
              </w:txbxContent>
            </v:textbox>
            <w10:wrap type="none"/>
          </v:shape>
        </w:pict>
      </w:r>
      <w:r>
        <w:rPr>
          <w:rFonts w:ascii="Times New Roman"/>
          <w:i/>
          <w:w w:val="105"/>
          <w:sz w:val="11"/>
        </w:rPr>
        <w:t>m</w:t>
      </w:r>
    </w:p>
    <w:p>
      <w:pPr>
        <w:spacing w:line="120" w:lineRule="exact" w:before="0"/>
        <w:ind w:left="0" w:right="0" w:firstLine="0"/>
        <w:jc w:val="right"/>
        <w:rPr>
          <w:rFonts w:ascii="Times New Roman"/>
          <w:i/>
          <w:sz w:val="11"/>
        </w:rPr>
      </w:pPr>
      <w:r>
        <w:rPr>
          <w:rFonts w:ascii="Times New Roman"/>
          <w:i/>
          <w:w w:val="105"/>
          <w:sz w:val="11"/>
        </w:rPr>
        <w:t>k</w:t>
      </w:r>
    </w:p>
    <w:p>
      <w:pPr>
        <w:tabs>
          <w:tab w:pos="974" w:val="left" w:leader="none"/>
        </w:tabs>
        <w:spacing w:line="124" w:lineRule="exact" w:before="18"/>
        <w:ind w:left="0" w:right="2" w:firstLine="0"/>
        <w:jc w:val="right"/>
        <w:rPr>
          <w:rFonts w:ascii="Times New Roman"/>
          <w:i/>
          <w:sz w:val="11"/>
        </w:rPr>
      </w:pPr>
      <w:r>
        <w:rPr>
          <w:rFonts w:ascii="Times New Roman"/>
          <w:i/>
          <w:w w:val="105"/>
          <w:sz w:val="11"/>
        </w:rPr>
        <w:t>ij</w:t>
        <w:tab/>
        <w:t>ij</w:t>
      </w:r>
    </w:p>
    <w:p>
      <w:pPr>
        <w:spacing w:line="166" w:lineRule="exact" w:before="0"/>
        <w:ind w:left="4822" w:right="0" w:firstLine="0"/>
        <w:jc w:val="left"/>
        <w:rPr>
          <w:sz w:val="11"/>
        </w:rPr>
      </w:pPr>
      <w:r>
        <w:rPr>
          <w:rFonts w:ascii="Times New Roman" w:hAnsi="Times New Roman"/>
          <w:i/>
          <w:sz w:val="11"/>
        </w:rPr>
        <w:t>k </w:t>
      </w:r>
      <w:r>
        <w:rPr>
          <w:rFonts w:ascii="Symbol" w:hAnsi="Symbol"/>
          <w:sz w:val="11"/>
        </w:rPr>
        <w:t></w:t>
      </w:r>
      <w:r>
        <w:rPr>
          <w:sz w:val="11"/>
        </w:rPr>
        <w:t>1</w:t>
      </w:r>
    </w:p>
    <w:p>
      <w:pPr>
        <w:pStyle w:val="BodyText"/>
        <w:spacing w:before="132"/>
        <w:ind w:left="3059" w:firstLine="0"/>
        <w:jc w:val="left"/>
      </w:pPr>
      <w:r>
        <w:rPr/>
        <w:br w:type="column"/>
      </w:r>
      <w:r>
        <w:rPr>
          <w:w w:val="95"/>
        </w:rPr>
        <w:t>(4.1.10)</w:t>
      </w:r>
    </w:p>
    <w:p>
      <w:pPr>
        <w:spacing w:after="0"/>
        <w:jc w:val="left"/>
        <w:sectPr>
          <w:type w:val="continuous"/>
          <w:pgSz w:w="11910" w:h="16840"/>
          <w:pgMar w:top="1360" w:bottom="280" w:left="1000" w:right="760"/>
          <w:cols w:num="2" w:equalWidth="0">
            <w:col w:w="5345" w:space="40"/>
            <w:col w:w="4765"/>
          </w:cols>
        </w:sectPr>
      </w:pPr>
    </w:p>
    <w:p>
      <w:pPr>
        <w:pStyle w:val="BodyText"/>
        <w:spacing w:line="321" w:lineRule="exact" w:before="62"/>
        <w:ind w:left="0" w:firstLine="0"/>
        <w:jc w:val="right"/>
      </w:pPr>
      <w:r>
        <w:rPr>
          <w:w w:val="85"/>
        </w:rPr>
        <w:t>Where</w:t>
      </w:r>
    </w:p>
    <w:p>
      <w:pPr>
        <w:spacing w:line="340" w:lineRule="exact" w:before="42"/>
        <w:ind w:left="121" w:right="0" w:firstLine="0"/>
        <w:jc w:val="left"/>
        <w:rPr>
          <w:sz w:val="23"/>
        </w:rPr>
      </w:pPr>
      <w:r>
        <w:rPr/>
        <w:br w:type="column"/>
      </w:r>
      <w:r>
        <w:rPr>
          <w:rFonts w:ascii="Cambria" w:hAnsi="Cambria"/>
          <w:i/>
          <w:spacing w:val="-3"/>
          <w:w w:val="95"/>
          <w:sz w:val="25"/>
        </w:rPr>
        <w:t></w:t>
      </w:r>
      <w:r>
        <w:rPr>
          <w:rFonts w:ascii="Times New Roman" w:hAnsi="Times New Roman"/>
          <w:i/>
          <w:spacing w:val="-3"/>
          <w:w w:val="95"/>
          <w:position w:val="-5"/>
          <w:sz w:val="13"/>
        </w:rPr>
        <w:t>ij </w:t>
      </w:r>
      <w:r>
        <w:rPr>
          <w:spacing w:val="-21"/>
          <w:w w:val="95"/>
          <w:sz w:val="23"/>
        </w:rPr>
        <w:t>(</w:t>
      </w:r>
      <w:r>
        <w:rPr>
          <w:rFonts w:ascii="Times New Roman" w:hAnsi="Times New Roman"/>
          <w:i/>
          <w:spacing w:val="-21"/>
          <w:w w:val="95"/>
          <w:sz w:val="23"/>
        </w:rPr>
        <w:t>t</w:t>
      </w:r>
      <w:r>
        <w:rPr>
          <w:spacing w:val="-21"/>
          <w:w w:val="95"/>
          <w:sz w:val="23"/>
        </w:rPr>
        <w:t>)</w:t>
      </w:r>
    </w:p>
    <w:p>
      <w:pPr>
        <w:pStyle w:val="BodyText"/>
        <w:spacing w:line="325" w:lineRule="exact" w:before="57"/>
        <w:ind w:left="191" w:firstLine="0"/>
        <w:jc w:val="left"/>
      </w:pPr>
      <w:r>
        <w:rPr/>
        <w:br w:type="column"/>
      </w:r>
      <w:r>
        <w:rPr>
          <w:w w:val="90"/>
        </w:rPr>
        <w:t>is the amount of pheromone on the path between two nodes; </w:t>
      </w:r>
      <w:r>
        <w:rPr>
          <w:rFonts w:ascii="Cambria" w:hAnsi="Cambria"/>
          <w:i/>
          <w:w w:val="90"/>
          <w:sz w:val="25"/>
        </w:rPr>
        <w:t> </w:t>
      </w:r>
      <w:r>
        <w:rPr>
          <w:w w:val="90"/>
        </w:rPr>
        <w:t>is the</w:t>
      </w:r>
    </w:p>
    <w:p>
      <w:pPr>
        <w:spacing w:after="0" w:line="325" w:lineRule="exact"/>
        <w:jc w:val="left"/>
        <w:sectPr>
          <w:type w:val="continuous"/>
          <w:pgSz w:w="11910" w:h="16840"/>
          <w:pgMar w:top="1360" w:bottom="280" w:left="1000" w:right="760"/>
          <w:cols w:num="3" w:equalWidth="0">
            <w:col w:w="1781" w:space="40"/>
            <w:col w:w="589" w:space="39"/>
            <w:col w:w="7701"/>
          </w:cols>
        </w:sectPr>
      </w:pPr>
    </w:p>
    <w:p>
      <w:pPr>
        <w:pStyle w:val="BodyText"/>
        <w:spacing w:before="20"/>
        <w:ind w:firstLine="0"/>
        <w:jc w:val="left"/>
      </w:pPr>
      <w:r>
        <w:rPr>
          <w:w w:val="85"/>
        </w:rPr>
        <w:t>pheromone</w:t>
      </w:r>
      <w:r>
        <w:rPr>
          <w:spacing w:val="-30"/>
          <w:w w:val="85"/>
        </w:rPr>
        <w:t> </w:t>
      </w:r>
      <w:r>
        <w:rPr>
          <w:w w:val="85"/>
        </w:rPr>
        <w:t>volatilization</w:t>
      </w:r>
      <w:r>
        <w:rPr>
          <w:spacing w:val="-31"/>
          <w:w w:val="85"/>
        </w:rPr>
        <w:t> </w:t>
      </w:r>
      <w:r>
        <w:rPr>
          <w:w w:val="85"/>
        </w:rPr>
        <w:t>coefficient;</w:t>
      </w:r>
    </w:p>
    <w:p>
      <w:pPr>
        <w:spacing w:before="1"/>
        <w:ind w:left="102" w:right="0" w:firstLine="0"/>
        <w:jc w:val="left"/>
        <w:rPr>
          <w:sz w:val="23"/>
        </w:rPr>
      </w:pPr>
      <w:r>
        <w:rPr/>
        <w:br w:type="column"/>
      </w:r>
      <w:r>
        <w:rPr>
          <w:rFonts w:ascii="Symbol" w:hAnsi="Symbol"/>
          <w:spacing w:val="2"/>
          <w:w w:val="95"/>
          <w:sz w:val="23"/>
        </w:rPr>
        <w:t></w:t>
      </w:r>
      <w:r>
        <w:rPr>
          <w:rFonts w:ascii="Cambria" w:hAnsi="Cambria"/>
          <w:i/>
          <w:spacing w:val="2"/>
          <w:w w:val="95"/>
          <w:sz w:val="25"/>
        </w:rPr>
        <w:t></w:t>
      </w:r>
      <w:r>
        <w:rPr>
          <w:rFonts w:ascii="Times New Roman" w:hAnsi="Times New Roman"/>
          <w:i/>
          <w:spacing w:val="2"/>
          <w:w w:val="95"/>
          <w:position w:val="-5"/>
          <w:sz w:val="13"/>
        </w:rPr>
        <w:t>ij </w:t>
      </w:r>
      <w:r>
        <w:rPr>
          <w:spacing w:val="-19"/>
          <w:w w:val="95"/>
          <w:sz w:val="23"/>
        </w:rPr>
        <w:t>(</w:t>
      </w:r>
      <w:r>
        <w:rPr>
          <w:rFonts w:ascii="Times New Roman" w:hAnsi="Times New Roman"/>
          <w:i/>
          <w:spacing w:val="-19"/>
          <w:w w:val="95"/>
          <w:sz w:val="23"/>
        </w:rPr>
        <w:t>t</w:t>
      </w:r>
      <w:r>
        <w:rPr>
          <w:spacing w:val="-19"/>
          <w:w w:val="95"/>
          <w:sz w:val="23"/>
        </w:rPr>
        <w:t>)</w:t>
      </w:r>
    </w:p>
    <w:p>
      <w:pPr>
        <w:pStyle w:val="BodyText"/>
        <w:spacing w:before="20"/>
        <w:ind w:left="112" w:firstLine="0"/>
        <w:jc w:val="left"/>
      </w:pPr>
      <w:r>
        <w:rPr/>
        <w:br w:type="column"/>
      </w:r>
      <w:r>
        <w:rPr>
          <w:w w:val="90"/>
        </w:rPr>
        <w:t>is the pheromone increment on the path from node</w:t>
      </w:r>
    </w:p>
    <w:p>
      <w:pPr>
        <w:spacing w:after="0"/>
        <w:jc w:val="left"/>
        <w:sectPr>
          <w:type w:val="continuous"/>
          <w:pgSz w:w="11910" w:h="16840"/>
          <w:pgMar w:top="1360" w:bottom="280" w:left="1000" w:right="760"/>
          <w:cols w:num="3" w:equalWidth="0">
            <w:col w:w="3922" w:space="40"/>
            <w:col w:w="735" w:space="39"/>
            <w:col w:w="5414"/>
          </w:cols>
        </w:sectPr>
      </w:pPr>
    </w:p>
    <w:p>
      <w:pPr>
        <w:pStyle w:val="BodyText"/>
        <w:spacing w:line="254" w:lineRule="auto" w:before="4"/>
        <w:ind w:right="1006" w:firstLine="0"/>
      </w:pPr>
      <w:r>
        <w:rPr>
          <w:w w:val="90"/>
        </w:rPr>
        <w:t>i</w:t>
      </w:r>
      <w:r>
        <w:rPr>
          <w:spacing w:val="-25"/>
          <w:w w:val="90"/>
        </w:rPr>
        <w:t> </w:t>
      </w:r>
      <w:r>
        <w:rPr>
          <w:w w:val="90"/>
        </w:rPr>
        <w:t>to</w:t>
      </w:r>
      <w:r>
        <w:rPr>
          <w:spacing w:val="-23"/>
          <w:w w:val="90"/>
        </w:rPr>
        <w:t> </w:t>
      </w:r>
      <w:r>
        <w:rPr>
          <w:w w:val="90"/>
        </w:rPr>
        <w:t>node</w:t>
      </w:r>
      <w:r>
        <w:rPr>
          <w:spacing w:val="-26"/>
          <w:w w:val="90"/>
        </w:rPr>
        <w:t> </w:t>
      </w:r>
      <w:r>
        <w:rPr>
          <w:w w:val="90"/>
        </w:rPr>
        <w:t>j</w:t>
      </w:r>
      <w:r>
        <w:rPr>
          <w:spacing w:val="-23"/>
          <w:w w:val="90"/>
        </w:rPr>
        <w:t> </w:t>
      </w:r>
      <w:r>
        <w:rPr>
          <w:w w:val="90"/>
        </w:rPr>
        <w:t>in</w:t>
      </w:r>
      <w:r>
        <w:rPr>
          <w:spacing w:val="-24"/>
          <w:w w:val="90"/>
        </w:rPr>
        <w:t> </w:t>
      </w:r>
      <w:r>
        <w:rPr>
          <w:w w:val="90"/>
        </w:rPr>
        <w:t>the</w:t>
      </w:r>
      <w:r>
        <w:rPr>
          <w:spacing w:val="-25"/>
          <w:w w:val="90"/>
        </w:rPr>
        <w:t> </w:t>
      </w:r>
      <w:r>
        <w:rPr>
          <w:w w:val="90"/>
        </w:rPr>
        <w:t>cycle</w:t>
      </w:r>
      <w:r>
        <w:rPr>
          <w:spacing w:val="-23"/>
          <w:w w:val="90"/>
        </w:rPr>
        <w:t> </w:t>
      </w:r>
      <w:r>
        <w:rPr>
          <w:w w:val="90"/>
        </w:rPr>
        <w:t>at</w:t>
      </w:r>
      <w:r>
        <w:rPr>
          <w:spacing w:val="-24"/>
          <w:w w:val="90"/>
        </w:rPr>
        <w:t> </w:t>
      </w:r>
      <w:r>
        <w:rPr>
          <w:w w:val="90"/>
        </w:rPr>
        <w:t>time</w:t>
      </w:r>
      <w:r>
        <w:rPr>
          <w:spacing w:val="-24"/>
          <w:w w:val="90"/>
        </w:rPr>
        <w:t> </w:t>
      </w:r>
      <w:r>
        <w:rPr>
          <w:w w:val="90"/>
        </w:rPr>
        <w:t>t,</w:t>
      </w:r>
      <w:r>
        <w:rPr>
          <w:spacing w:val="-23"/>
          <w:w w:val="90"/>
        </w:rPr>
        <w:t> </w:t>
      </w:r>
      <w:r>
        <w:rPr>
          <w:w w:val="90"/>
        </w:rPr>
        <w:t>and</w:t>
      </w:r>
      <w:r>
        <w:rPr>
          <w:spacing w:val="-24"/>
          <w:w w:val="90"/>
        </w:rPr>
        <w:t> </w:t>
      </w:r>
      <w:r>
        <w:rPr>
          <w:w w:val="90"/>
        </w:rPr>
        <w:t>its</w:t>
      </w:r>
      <w:r>
        <w:rPr>
          <w:spacing w:val="-25"/>
          <w:w w:val="90"/>
        </w:rPr>
        <w:t> </w:t>
      </w:r>
      <w:r>
        <w:rPr>
          <w:w w:val="90"/>
        </w:rPr>
        <w:t>value</w:t>
      </w:r>
      <w:r>
        <w:rPr>
          <w:spacing w:val="-24"/>
          <w:w w:val="90"/>
        </w:rPr>
        <w:t> </w:t>
      </w:r>
      <w:r>
        <w:rPr>
          <w:w w:val="90"/>
        </w:rPr>
        <w:t>is</w:t>
      </w:r>
      <w:r>
        <w:rPr>
          <w:spacing w:val="-25"/>
          <w:w w:val="90"/>
        </w:rPr>
        <w:t> </w:t>
      </w:r>
      <w:r>
        <w:rPr>
          <w:w w:val="90"/>
        </w:rPr>
        <w:t>proportional</w:t>
      </w:r>
      <w:r>
        <w:rPr>
          <w:spacing w:val="-28"/>
          <w:w w:val="90"/>
        </w:rPr>
        <w:t> </w:t>
      </w:r>
      <w:r>
        <w:rPr>
          <w:w w:val="90"/>
        </w:rPr>
        <w:t>to</w:t>
      </w:r>
      <w:r>
        <w:rPr>
          <w:spacing w:val="-23"/>
          <w:w w:val="90"/>
        </w:rPr>
        <w:t> </w:t>
      </w:r>
      <w:r>
        <w:rPr>
          <w:w w:val="90"/>
        </w:rPr>
        <w:t>the</w:t>
      </w:r>
      <w:r>
        <w:rPr>
          <w:spacing w:val="-25"/>
          <w:w w:val="90"/>
        </w:rPr>
        <w:t> </w:t>
      </w:r>
      <w:r>
        <w:rPr>
          <w:w w:val="90"/>
        </w:rPr>
        <w:t>solution</w:t>
      </w:r>
      <w:r>
        <w:rPr>
          <w:spacing w:val="-26"/>
          <w:w w:val="90"/>
        </w:rPr>
        <w:t> </w:t>
      </w:r>
      <w:r>
        <w:rPr>
          <w:w w:val="90"/>
        </w:rPr>
        <w:t>containing</w:t>
      </w:r>
      <w:r>
        <w:rPr>
          <w:spacing w:val="-26"/>
          <w:w w:val="90"/>
        </w:rPr>
        <w:t> </w:t>
      </w:r>
      <w:r>
        <w:rPr>
          <w:w w:val="90"/>
        </w:rPr>
        <w:t>the</w:t>
      </w:r>
      <w:r>
        <w:rPr>
          <w:spacing w:val="-24"/>
          <w:w w:val="90"/>
        </w:rPr>
        <w:t> </w:t>
      </w:r>
      <w:r>
        <w:rPr>
          <w:w w:val="90"/>
        </w:rPr>
        <w:t>path </w:t>
      </w:r>
      <w:r>
        <w:rPr>
          <w:w w:val="95"/>
        </w:rPr>
        <w:t>The</w:t>
      </w:r>
      <w:r>
        <w:rPr>
          <w:spacing w:val="-24"/>
          <w:w w:val="95"/>
        </w:rPr>
        <w:t> </w:t>
      </w:r>
      <w:r>
        <w:rPr>
          <w:w w:val="95"/>
        </w:rPr>
        <w:t>quality</w:t>
      </w:r>
      <w:r>
        <w:rPr>
          <w:spacing w:val="-25"/>
          <w:w w:val="95"/>
        </w:rPr>
        <w:t> </w:t>
      </w:r>
      <w:r>
        <w:rPr>
          <w:w w:val="95"/>
        </w:rPr>
        <w:t>is</w:t>
      </w:r>
      <w:r>
        <w:rPr>
          <w:spacing w:val="-24"/>
          <w:w w:val="95"/>
        </w:rPr>
        <w:t> </w:t>
      </w:r>
      <w:r>
        <w:rPr>
          <w:w w:val="95"/>
        </w:rPr>
        <w:t>positively</w:t>
      </w:r>
      <w:r>
        <w:rPr>
          <w:spacing w:val="-25"/>
          <w:w w:val="95"/>
        </w:rPr>
        <w:t> </w:t>
      </w:r>
      <w:r>
        <w:rPr>
          <w:w w:val="95"/>
        </w:rPr>
        <w:t>correlated,</w:t>
      </w:r>
      <w:r>
        <w:rPr>
          <w:spacing w:val="-26"/>
          <w:w w:val="95"/>
        </w:rPr>
        <w:t> </w:t>
      </w:r>
      <w:r>
        <w:rPr>
          <w:w w:val="95"/>
        </w:rPr>
        <w:t>which</w:t>
      </w:r>
      <w:r>
        <w:rPr>
          <w:spacing w:val="-22"/>
          <w:w w:val="95"/>
        </w:rPr>
        <w:t> </w:t>
      </w:r>
      <w:r>
        <w:rPr>
          <w:w w:val="95"/>
        </w:rPr>
        <w:t>is</w:t>
      </w:r>
      <w:r>
        <w:rPr>
          <w:spacing w:val="-24"/>
          <w:w w:val="95"/>
        </w:rPr>
        <w:t> </w:t>
      </w:r>
      <w:r>
        <w:rPr>
          <w:w w:val="95"/>
        </w:rPr>
        <w:t>the</w:t>
      </w:r>
      <w:r>
        <w:rPr>
          <w:spacing w:val="-24"/>
          <w:w w:val="95"/>
        </w:rPr>
        <w:t> </w:t>
      </w:r>
      <w:r>
        <w:rPr>
          <w:w w:val="95"/>
        </w:rPr>
        <w:t>cumulative</w:t>
      </w:r>
      <w:r>
        <w:rPr>
          <w:spacing w:val="-23"/>
          <w:w w:val="95"/>
        </w:rPr>
        <w:t> </w:t>
      </w:r>
      <w:r>
        <w:rPr>
          <w:w w:val="95"/>
        </w:rPr>
        <w:t>effect</w:t>
      </w:r>
      <w:r>
        <w:rPr>
          <w:spacing w:val="-25"/>
          <w:w w:val="95"/>
        </w:rPr>
        <w:t> </w:t>
      </w:r>
      <w:r>
        <w:rPr>
          <w:w w:val="95"/>
        </w:rPr>
        <w:t>of</w:t>
      </w:r>
      <w:r>
        <w:rPr>
          <w:spacing w:val="-24"/>
          <w:w w:val="95"/>
        </w:rPr>
        <w:t> </w:t>
      </w:r>
      <w:r>
        <w:rPr>
          <w:w w:val="95"/>
        </w:rPr>
        <w:t>all</w:t>
      </w:r>
      <w:r>
        <w:rPr>
          <w:spacing w:val="-23"/>
          <w:w w:val="95"/>
        </w:rPr>
        <w:t> </w:t>
      </w:r>
      <w:r>
        <w:rPr>
          <w:w w:val="95"/>
        </w:rPr>
        <w:t>ants;</w:t>
      </w:r>
      <w:r>
        <w:rPr>
          <w:spacing w:val="-25"/>
          <w:w w:val="95"/>
        </w:rPr>
        <w:t> </w:t>
      </w:r>
      <w:r>
        <w:rPr>
          <w:rFonts w:ascii="Times New Roman"/>
          <w:i/>
          <w:w w:val="95"/>
        </w:rPr>
        <w:t>m</w:t>
      </w:r>
      <w:r>
        <w:rPr>
          <w:rFonts w:ascii="Times New Roman"/>
          <w:i/>
          <w:spacing w:val="-10"/>
          <w:w w:val="95"/>
        </w:rPr>
        <w:t> </w:t>
      </w:r>
      <w:r>
        <w:rPr>
          <w:w w:val="95"/>
        </w:rPr>
        <w:t>is</w:t>
      </w:r>
      <w:r>
        <w:rPr>
          <w:spacing w:val="-24"/>
          <w:w w:val="95"/>
        </w:rPr>
        <w:t> </w:t>
      </w:r>
      <w:r>
        <w:rPr>
          <w:w w:val="95"/>
        </w:rPr>
        <w:t>the</w:t>
      </w:r>
      <w:r>
        <w:rPr>
          <w:spacing w:val="-24"/>
          <w:w w:val="95"/>
        </w:rPr>
        <w:t> </w:t>
      </w:r>
      <w:r>
        <w:rPr>
          <w:w w:val="95"/>
        </w:rPr>
        <w:t>total number</w:t>
      </w:r>
      <w:r>
        <w:rPr>
          <w:spacing w:val="-15"/>
          <w:w w:val="95"/>
        </w:rPr>
        <w:t> </w:t>
      </w:r>
      <w:r>
        <w:rPr>
          <w:w w:val="95"/>
        </w:rPr>
        <w:t>of</w:t>
      </w:r>
      <w:r>
        <w:rPr>
          <w:spacing w:val="-14"/>
          <w:w w:val="95"/>
        </w:rPr>
        <w:t> </w:t>
      </w:r>
      <w:r>
        <w:rPr>
          <w:w w:val="95"/>
        </w:rPr>
        <w:t>ants;</w:t>
      </w:r>
      <w:r>
        <w:rPr>
          <w:spacing w:val="-16"/>
          <w:w w:val="95"/>
        </w:rPr>
        <w:t> </w:t>
      </w:r>
      <w:r>
        <w:rPr>
          <w:rFonts w:ascii="Times New Roman"/>
          <w:i/>
          <w:w w:val="95"/>
        </w:rPr>
        <w:t>k </w:t>
      </w:r>
      <w:r>
        <w:rPr>
          <w:w w:val="95"/>
        </w:rPr>
        <w:t>is</w:t>
      </w:r>
      <w:r>
        <w:rPr>
          <w:spacing w:val="-15"/>
          <w:w w:val="95"/>
        </w:rPr>
        <w:t> </w:t>
      </w:r>
      <w:r>
        <w:rPr>
          <w:w w:val="95"/>
        </w:rPr>
        <w:t>the</w:t>
      </w:r>
      <w:r>
        <w:rPr>
          <w:spacing w:val="-15"/>
          <w:w w:val="95"/>
        </w:rPr>
        <w:t> </w:t>
      </w:r>
      <w:r>
        <w:rPr>
          <w:w w:val="95"/>
        </w:rPr>
        <w:t>kth</w:t>
      </w:r>
      <w:r>
        <w:rPr>
          <w:spacing w:val="-13"/>
          <w:w w:val="95"/>
        </w:rPr>
        <w:t> </w:t>
      </w:r>
      <w:r>
        <w:rPr>
          <w:w w:val="95"/>
        </w:rPr>
        <w:t>ant.</w:t>
      </w:r>
    </w:p>
    <w:p>
      <w:pPr>
        <w:pStyle w:val="BodyText"/>
        <w:spacing w:line="270" w:lineRule="exact"/>
        <w:ind w:left="1220" w:firstLine="0"/>
      </w:pPr>
      <w:r>
        <w:rPr>
          <w:w w:val="95"/>
        </w:rPr>
        <w:t>In</w:t>
      </w:r>
      <w:r>
        <w:rPr>
          <w:spacing w:val="-36"/>
          <w:w w:val="95"/>
        </w:rPr>
        <w:t> </w:t>
      </w:r>
      <w:r>
        <w:rPr>
          <w:w w:val="95"/>
        </w:rPr>
        <w:t>order</w:t>
      </w:r>
      <w:r>
        <w:rPr>
          <w:spacing w:val="-35"/>
          <w:w w:val="95"/>
        </w:rPr>
        <w:t> </w:t>
      </w:r>
      <w:r>
        <w:rPr>
          <w:w w:val="95"/>
        </w:rPr>
        <w:t>to</w:t>
      </w:r>
      <w:r>
        <w:rPr>
          <w:spacing w:val="-35"/>
          <w:w w:val="95"/>
        </w:rPr>
        <w:t> </w:t>
      </w:r>
      <w:r>
        <w:rPr>
          <w:w w:val="95"/>
        </w:rPr>
        <w:t>make</w:t>
      </w:r>
      <w:r>
        <w:rPr>
          <w:spacing w:val="-34"/>
          <w:w w:val="95"/>
        </w:rPr>
        <w:t> </w:t>
      </w:r>
      <w:r>
        <w:rPr>
          <w:w w:val="95"/>
        </w:rPr>
        <w:t>full</w:t>
      </w:r>
      <w:r>
        <w:rPr>
          <w:spacing w:val="-36"/>
          <w:w w:val="95"/>
        </w:rPr>
        <w:t> </w:t>
      </w:r>
      <w:r>
        <w:rPr>
          <w:w w:val="95"/>
        </w:rPr>
        <w:t>use</w:t>
      </w:r>
      <w:r>
        <w:rPr>
          <w:spacing w:val="-34"/>
          <w:w w:val="95"/>
        </w:rPr>
        <w:t> </w:t>
      </w:r>
      <w:r>
        <w:rPr>
          <w:w w:val="95"/>
        </w:rPr>
        <w:t>of</w:t>
      </w:r>
      <w:r>
        <w:rPr>
          <w:spacing w:val="-35"/>
          <w:w w:val="95"/>
        </w:rPr>
        <w:t> </w:t>
      </w:r>
      <w:r>
        <w:rPr>
          <w:w w:val="95"/>
        </w:rPr>
        <w:t>the</w:t>
      </w:r>
      <w:r>
        <w:rPr>
          <w:spacing w:val="-34"/>
          <w:w w:val="95"/>
        </w:rPr>
        <w:t> </w:t>
      </w:r>
      <w:r>
        <w:rPr>
          <w:w w:val="95"/>
        </w:rPr>
        <w:t>overall</w:t>
      </w:r>
      <w:r>
        <w:rPr>
          <w:spacing w:val="-36"/>
          <w:w w:val="95"/>
        </w:rPr>
        <w:t> </w:t>
      </w:r>
      <w:r>
        <w:rPr>
          <w:w w:val="95"/>
        </w:rPr>
        <w:t>information</w:t>
      </w:r>
      <w:r>
        <w:rPr>
          <w:spacing w:val="-37"/>
          <w:w w:val="95"/>
        </w:rPr>
        <w:t> </w:t>
      </w:r>
      <w:r>
        <w:rPr>
          <w:w w:val="95"/>
        </w:rPr>
        <w:t>of</w:t>
      </w:r>
      <w:r>
        <w:rPr>
          <w:spacing w:val="-35"/>
          <w:w w:val="95"/>
        </w:rPr>
        <w:t> </w:t>
      </w:r>
      <w:r>
        <w:rPr>
          <w:w w:val="95"/>
        </w:rPr>
        <w:t>each</w:t>
      </w:r>
      <w:r>
        <w:rPr>
          <w:spacing w:val="-38"/>
          <w:w w:val="95"/>
        </w:rPr>
        <w:t> </w:t>
      </w:r>
      <w:r>
        <w:rPr>
          <w:w w:val="95"/>
        </w:rPr>
        <w:t>feasible</w:t>
      </w:r>
      <w:r>
        <w:rPr>
          <w:spacing w:val="-35"/>
          <w:w w:val="95"/>
        </w:rPr>
        <w:t> </w:t>
      </w:r>
      <w:r>
        <w:rPr>
          <w:w w:val="95"/>
        </w:rPr>
        <w:t>solution</w:t>
      </w:r>
      <w:r>
        <w:rPr>
          <w:spacing w:val="-36"/>
          <w:w w:val="95"/>
        </w:rPr>
        <w:t> </w:t>
      </w:r>
      <w:r>
        <w:rPr>
          <w:w w:val="95"/>
        </w:rPr>
        <w:t>and</w:t>
      </w:r>
      <w:r>
        <w:rPr>
          <w:spacing w:val="-37"/>
          <w:w w:val="95"/>
        </w:rPr>
        <w:t> </w:t>
      </w:r>
      <w:r>
        <w:rPr>
          <w:w w:val="95"/>
        </w:rPr>
        <w:t>improve</w:t>
      </w:r>
      <w:r>
        <w:rPr>
          <w:spacing w:val="-36"/>
          <w:w w:val="95"/>
        </w:rPr>
        <w:t> </w:t>
      </w:r>
      <w:r>
        <w:rPr>
          <w:w w:val="95"/>
        </w:rPr>
        <w:t>the</w:t>
      </w:r>
    </w:p>
    <w:p>
      <w:pPr>
        <w:pStyle w:val="BodyText"/>
        <w:spacing w:line="232" w:lineRule="auto" w:before="2"/>
        <w:ind w:right="1013" w:firstLine="0"/>
      </w:pPr>
      <w:r>
        <w:rPr>
          <w:w w:val="85"/>
        </w:rPr>
        <w:t>global</w:t>
      </w:r>
      <w:r>
        <w:rPr>
          <w:spacing w:val="-19"/>
          <w:w w:val="85"/>
        </w:rPr>
        <w:t> </w:t>
      </w:r>
      <w:r>
        <w:rPr>
          <w:w w:val="85"/>
        </w:rPr>
        <w:t>convergence</w:t>
      </w:r>
      <w:r>
        <w:rPr>
          <w:spacing w:val="-20"/>
          <w:w w:val="85"/>
        </w:rPr>
        <w:t> </w:t>
      </w:r>
      <w:r>
        <w:rPr>
          <w:w w:val="85"/>
        </w:rPr>
        <w:t>of</w:t>
      </w:r>
      <w:r>
        <w:rPr>
          <w:spacing w:val="-18"/>
          <w:w w:val="85"/>
        </w:rPr>
        <w:t> </w:t>
      </w:r>
      <w:r>
        <w:rPr>
          <w:w w:val="85"/>
        </w:rPr>
        <w:t>the</w:t>
      </w:r>
      <w:r>
        <w:rPr>
          <w:spacing w:val="-19"/>
          <w:w w:val="85"/>
        </w:rPr>
        <w:t> </w:t>
      </w:r>
      <w:r>
        <w:rPr>
          <w:w w:val="85"/>
        </w:rPr>
        <w:t>optimization</w:t>
      </w:r>
      <w:r>
        <w:rPr>
          <w:spacing w:val="-19"/>
          <w:w w:val="85"/>
        </w:rPr>
        <w:t> </w:t>
      </w:r>
      <w:r>
        <w:rPr>
          <w:w w:val="85"/>
        </w:rPr>
        <w:t>process,</w:t>
      </w:r>
      <w:r>
        <w:rPr>
          <w:spacing w:val="-19"/>
          <w:w w:val="85"/>
        </w:rPr>
        <w:t> </w:t>
      </w:r>
      <w:r>
        <w:rPr>
          <w:w w:val="85"/>
        </w:rPr>
        <w:t>the</w:t>
      </w:r>
      <w:r>
        <w:rPr>
          <w:spacing w:val="-18"/>
          <w:w w:val="85"/>
        </w:rPr>
        <w:t> </w:t>
      </w:r>
      <w:r>
        <w:rPr>
          <w:w w:val="85"/>
        </w:rPr>
        <w:t>accumulation</w:t>
      </w:r>
      <w:r>
        <w:rPr>
          <w:spacing w:val="-21"/>
          <w:w w:val="85"/>
        </w:rPr>
        <w:t> </w:t>
      </w:r>
      <w:r>
        <w:rPr>
          <w:w w:val="85"/>
        </w:rPr>
        <w:t>rule</w:t>
      </w:r>
      <w:r>
        <w:rPr>
          <w:spacing w:val="-18"/>
          <w:w w:val="85"/>
        </w:rPr>
        <w:t> </w:t>
      </w:r>
      <w:r>
        <w:rPr>
          <w:w w:val="85"/>
        </w:rPr>
        <w:t>of</w:t>
      </w:r>
      <w:r>
        <w:rPr>
          <w:spacing w:val="-19"/>
          <w:w w:val="85"/>
        </w:rPr>
        <w:t> </w:t>
      </w:r>
      <w:r>
        <w:rPr>
          <w:w w:val="85"/>
        </w:rPr>
        <w:t>path</w:t>
      </w:r>
      <w:r>
        <w:rPr>
          <w:spacing w:val="-18"/>
          <w:w w:val="85"/>
        </w:rPr>
        <w:t> </w:t>
      </w:r>
      <w:r>
        <w:rPr>
          <w:w w:val="85"/>
        </w:rPr>
        <w:t>pheromone</w:t>
      </w:r>
      <w:r>
        <w:rPr>
          <w:spacing w:val="-19"/>
          <w:w w:val="85"/>
        </w:rPr>
        <w:t> </w:t>
      </w:r>
      <w:r>
        <w:rPr>
          <w:w w:val="85"/>
        </w:rPr>
        <w:t>by</w:t>
      </w:r>
      <w:r>
        <w:rPr>
          <w:spacing w:val="-19"/>
          <w:w w:val="85"/>
        </w:rPr>
        <w:t> </w:t>
      </w:r>
      <w:r>
        <w:rPr>
          <w:w w:val="85"/>
        </w:rPr>
        <w:t>each </w:t>
      </w:r>
      <w:r>
        <w:rPr>
          <w:w w:val="95"/>
        </w:rPr>
        <w:t>ant</w:t>
      </w:r>
      <w:r>
        <w:rPr>
          <w:spacing w:val="-18"/>
          <w:w w:val="95"/>
        </w:rPr>
        <w:t> </w:t>
      </w:r>
      <w:r>
        <w:rPr>
          <w:w w:val="95"/>
        </w:rPr>
        <w:t>is</w:t>
      </w:r>
      <w:r>
        <w:rPr>
          <w:spacing w:val="-19"/>
          <w:w w:val="95"/>
        </w:rPr>
        <w:t> </w:t>
      </w:r>
      <w:r>
        <w:rPr>
          <w:w w:val="95"/>
        </w:rPr>
        <w:t>calculated</w:t>
      </w:r>
      <w:r>
        <w:rPr>
          <w:spacing w:val="-22"/>
          <w:w w:val="95"/>
        </w:rPr>
        <w:t> </w:t>
      </w:r>
      <w:r>
        <w:rPr>
          <w:w w:val="95"/>
        </w:rPr>
        <w:t>according</w:t>
      </w:r>
      <w:r>
        <w:rPr>
          <w:spacing w:val="-22"/>
          <w:w w:val="95"/>
        </w:rPr>
        <w:t> </w:t>
      </w:r>
      <w:r>
        <w:rPr>
          <w:w w:val="95"/>
        </w:rPr>
        <w:t>to</w:t>
      </w:r>
      <w:r>
        <w:rPr>
          <w:spacing w:val="-17"/>
          <w:w w:val="95"/>
        </w:rPr>
        <w:t> </w:t>
      </w:r>
      <w:r>
        <w:rPr>
          <w:w w:val="95"/>
        </w:rPr>
        <w:t>the</w:t>
      </w:r>
      <w:r>
        <w:rPr>
          <w:spacing w:val="-28"/>
          <w:w w:val="95"/>
        </w:rPr>
        <w:t> </w:t>
      </w:r>
      <w:r>
        <w:rPr>
          <w:w w:val="95"/>
        </w:rPr>
        <w:t>Ant-Circle</w:t>
      </w:r>
      <w:r>
        <w:rPr>
          <w:spacing w:val="-19"/>
          <w:w w:val="95"/>
        </w:rPr>
        <w:t> </w:t>
      </w:r>
      <w:r>
        <w:rPr>
          <w:w w:val="95"/>
        </w:rPr>
        <w:t>model:</w:t>
      </w:r>
    </w:p>
    <w:p>
      <w:pPr>
        <w:spacing w:after="0" w:line="232" w:lineRule="auto"/>
        <w:sectPr>
          <w:type w:val="continuous"/>
          <w:pgSz w:w="11910" w:h="16840"/>
          <w:pgMar w:top="1360" w:bottom="280" w:left="1000" w:right="760"/>
        </w:sectPr>
      </w:pPr>
    </w:p>
    <w:p>
      <w:pPr>
        <w:spacing w:line="207" w:lineRule="exact" w:before="24"/>
        <w:ind w:left="0" w:right="0" w:firstLine="0"/>
        <w:jc w:val="right"/>
        <w:rPr>
          <w:rFonts w:ascii="Times New Roman" w:hAnsi="Times New Roman"/>
          <w:i/>
          <w:sz w:val="20"/>
        </w:rPr>
      </w:pPr>
      <w:r>
        <w:rPr>
          <w:rFonts w:ascii="Symbol" w:hAnsi="Symbol"/>
          <w:sz w:val="20"/>
        </w:rPr>
        <w:t></w:t>
      </w:r>
      <w:r>
        <w:rPr>
          <w:rFonts w:ascii="Times New Roman" w:hAnsi="Times New Roman"/>
          <w:spacing w:val="-6"/>
          <w:sz w:val="20"/>
        </w:rPr>
        <w:t> </w:t>
      </w:r>
      <w:r>
        <w:rPr>
          <w:rFonts w:ascii="Times New Roman" w:hAnsi="Times New Roman"/>
          <w:i/>
          <w:position w:val="2"/>
          <w:sz w:val="20"/>
        </w:rPr>
        <w:t>Q</w:t>
      </w:r>
    </w:p>
    <w:p>
      <w:pPr>
        <w:spacing w:line="110" w:lineRule="exact" w:before="0"/>
        <w:ind w:left="0" w:right="34" w:firstLine="0"/>
        <w:jc w:val="right"/>
        <w:rPr>
          <w:rFonts w:ascii="Times New Roman" w:hAnsi="Times New Roman"/>
          <w:i/>
          <w:sz w:val="20"/>
        </w:rPr>
      </w:pPr>
      <w:r>
        <w:rPr/>
        <w:pict>
          <v:line style="position:absolute;mso-position-horizontal-relative:page;mso-position-vertical-relative:paragraph;z-index:-256090112" from="280.679993pt,3.005722pt" to="291.509995pt,3.005722pt" stroked="true" strokeweight=".498pt" strokecolor="#000000">
            <v:stroke dashstyle="solid"/>
            <w10:wrap type="none"/>
          </v:line>
        </w:pict>
      </w:r>
      <w:r>
        <w:rPr>
          <w:rFonts w:ascii="Symbol" w:hAnsi="Symbol"/>
          <w:sz w:val="20"/>
        </w:rPr>
        <w:t></w:t>
      </w:r>
      <w:r>
        <w:rPr>
          <w:rFonts w:ascii="Cambria" w:hAnsi="Cambria"/>
          <w:i/>
          <w:sz w:val="21"/>
        </w:rPr>
        <w:t></w:t>
      </w:r>
      <w:r>
        <w:rPr>
          <w:rFonts w:ascii="Cambria" w:hAnsi="Cambria"/>
          <w:i/>
          <w:spacing w:val="-23"/>
          <w:sz w:val="21"/>
        </w:rPr>
        <w:t> </w:t>
      </w:r>
      <w:r>
        <w:rPr>
          <w:rFonts w:ascii="Times New Roman" w:hAnsi="Times New Roman"/>
          <w:i/>
          <w:position w:val="9"/>
          <w:sz w:val="11"/>
        </w:rPr>
        <w:t>k</w:t>
      </w:r>
      <w:r>
        <w:rPr>
          <w:rFonts w:ascii="Times New Roman" w:hAnsi="Times New Roman"/>
          <w:i/>
          <w:spacing w:val="-7"/>
          <w:position w:val="9"/>
          <w:sz w:val="11"/>
        </w:rPr>
        <w:t> </w:t>
      </w:r>
      <w:r>
        <w:rPr>
          <w:spacing w:val="3"/>
          <w:sz w:val="20"/>
        </w:rPr>
        <w:t>(</w:t>
      </w:r>
      <w:r>
        <w:rPr>
          <w:rFonts w:ascii="Times New Roman" w:hAnsi="Times New Roman"/>
          <w:i/>
          <w:spacing w:val="3"/>
          <w:sz w:val="20"/>
        </w:rPr>
        <w:t>t</w:t>
      </w:r>
      <w:r>
        <w:rPr>
          <w:spacing w:val="3"/>
          <w:sz w:val="20"/>
        </w:rPr>
        <w:t>)</w:t>
      </w:r>
      <w:r>
        <w:rPr>
          <w:spacing w:val="-34"/>
          <w:sz w:val="20"/>
        </w:rPr>
        <w:t> </w:t>
      </w:r>
      <w:r>
        <w:rPr>
          <w:rFonts w:ascii="Symbol" w:hAnsi="Symbol"/>
          <w:sz w:val="20"/>
        </w:rPr>
        <w:t></w:t>
      </w:r>
      <w:r>
        <w:rPr>
          <w:rFonts w:ascii="Times New Roman" w:hAnsi="Times New Roman"/>
          <w:spacing w:val="-18"/>
          <w:sz w:val="20"/>
        </w:rPr>
        <w:t> </w:t>
      </w:r>
      <w:r>
        <w:rPr>
          <w:rFonts w:ascii="Symbol" w:hAnsi="Symbol"/>
          <w:position w:val="12"/>
          <w:sz w:val="20"/>
        </w:rPr>
        <w:t></w:t>
      </w:r>
      <w:r>
        <w:rPr>
          <w:rFonts w:ascii="Times New Roman" w:hAnsi="Times New Roman"/>
          <w:spacing w:val="-32"/>
          <w:position w:val="12"/>
          <w:sz w:val="20"/>
        </w:rPr>
        <w:t> </w:t>
      </w:r>
      <w:r>
        <w:rPr>
          <w:rFonts w:ascii="Times New Roman" w:hAnsi="Times New Roman"/>
          <w:i/>
          <w:position w:val="1"/>
          <w:sz w:val="20"/>
        </w:rPr>
        <w:t>F</w:t>
      </w:r>
    </w:p>
    <w:p>
      <w:pPr>
        <w:spacing w:line="220" w:lineRule="exact" w:before="122"/>
        <w:ind w:left="235" w:right="0" w:firstLine="0"/>
        <w:jc w:val="left"/>
        <w:rPr>
          <w:rFonts w:ascii="宋体" w:eastAsia="宋体" w:hint="eastAsia"/>
          <w:sz w:val="20"/>
        </w:rPr>
      </w:pPr>
      <w:r>
        <w:rPr/>
        <w:br w:type="column"/>
      </w:r>
      <w:r>
        <w:rPr>
          <w:w w:val="95"/>
          <w:sz w:val="20"/>
        </w:rPr>
        <w:t>including</w:t>
      </w:r>
      <w:r>
        <w:rPr>
          <w:rFonts w:ascii="宋体" w:eastAsia="宋体" w:hint="eastAsia"/>
          <w:w w:val="95"/>
          <w:sz w:val="20"/>
        </w:rPr>
        <w:t>（</w:t>
      </w:r>
      <w:r>
        <w:rPr>
          <w:rFonts w:ascii="Times New Roman" w:eastAsia="Times New Roman"/>
          <w:i/>
          <w:w w:val="95"/>
          <w:sz w:val="20"/>
        </w:rPr>
        <w:t>i</w:t>
      </w:r>
      <w:r>
        <w:rPr>
          <w:w w:val="95"/>
          <w:sz w:val="20"/>
        </w:rPr>
        <w:t>,</w:t>
      </w:r>
      <w:r>
        <w:rPr>
          <w:spacing w:val="-44"/>
          <w:w w:val="95"/>
          <w:sz w:val="20"/>
        </w:rPr>
        <w:t> </w:t>
      </w:r>
      <w:r>
        <w:rPr>
          <w:rFonts w:ascii="Times New Roman" w:eastAsia="Times New Roman"/>
          <w:i/>
          <w:w w:val="95"/>
          <w:sz w:val="20"/>
        </w:rPr>
        <w:t>j </w:t>
      </w:r>
      <w:r>
        <w:rPr>
          <w:rFonts w:ascii="宋体" w:eastAsia="宋体" w:hint="eastAsia"/>
          <w:spacing w:val="-15"/>
          <w:w w:val="95"/>
          <w:sz w:val="20"/>
        </w:rPr>
        <w:t>）</w:t>
      </w:r>
    </w:p>
    <w:p>
      <w:pPr>
        <w:pStyle w:val="BodyText"/>
        <w:spacing w:before="12"/>
        <w:ind w:left="0" w:firstLine="0"/>
        <w:jc w:val="left"/>
        <w:rPr>
          <w:rFonts w:ascii="宋体"/>
          <w:sz w:val="15"/>
        </w:rPr>
      </w:pPr>
      <w:r>
        <w:rPr/>
        <w:br w:type="column"/>
      </w:r>
      <w:r>
        <w:rPr>
          <w:rFonts w:ascii="宋体"/>
          <w:sz w:val="15"/>
        </w:rPr>
      </w:r>
    </w:p>
    <w:p>
      <w:pPr>
        <w:pStyle w:val="BodyText"/>
        <w:spacing w:line="137" w:lineRule="exact"/>
        <w:ind w:left="1883" w:firstLine="0"/>
        <w:jc w:val="left"/>
      </w:pPr>
      <w:r>
        <w:rPr>
          <w:w w:val="95"/>
        </w:rPr>
        <w:t>(4.1.11)</w:t>
      </w:r>
    </w:p>
    <w:p>
      <w:pPr>
        <w:spacing w:after="0" w:line="137" w:lineRule="exact"/>
        <w:jc w:val="left"/>
        <w:sectPr>
          <w:type w:val="continuous"/>
          <w:pgSz w:w="11910" w:h="16840"/>
          <w:pgMar w:top="1360" w:bottom="280" w:left="1000" w:right="760"/>
          <w:cols w:num="3" w:equalWidth="0">
            <w:col w:w="4794" w:space="40"/>
            <w:col w:w="1694" w:space="39"/>
            <w:col w:w="3583"/>
          </w:cols>
        </w:sectPr>
      </w:pPr>
    </w:p>
    <w:p>
      <w:pPr>
        <w:tabs>
          <w:tab w:pos="508" w:val="left" w:leader="none"/>
        </w:tabs>
        <w:spacing w:line="194" w:lineRule="exact" w:before="0"/>
        <w:ind w:left="0" w:right="1357" w:firstLine="0"/>
        <w:jc w:val="center"/>
        <w:rPr>
          <w:rFonts w:ascii="Times New Roman" w:hAnsi="Times New Roman"/>
          <w:i/>
          <w:sz w:val="11"/>
        </w:rPr>
      </w:pPr>
      <w:r>
        <w:rPr>
          <w:rFonts w:ascii="Times New Roman" w:hAnsi="Times New Roman"/>
          <w:i/>
          <w:w w:val="105"/>
          <w:sz w:val="11"/>
        </w:rPr>
        <w:t>ij</w:t>
        <w:tab/>
      </w:r>
      <w:r>
        <w:rPr>
          <w:rFonts w:ascii="Symbol" w:hAnsi="Symbol"/>
          <w:w w:val="105"/>
          <w:position w:val="2"/>
          <w:sz w:val="20"/>
        </w:rPr>
        <w:t></w:t>
      </w:r>
      <w:r>
        <w:rPr>
          <w:rFonts w:ascii="Times New Roman" w:hAnsi="Times New Roman"/>
          <w:w w:val="105"/>
          <w:position w:val="2"/>
          <w:sz w:val="20"/>
        </w:rPr>
        <w:t> </w:t>
      </w:r>
      <w:r>
        <w:rPr>
          <w:rFonts w:ascii="Times New Roman" w:hAnsi="Times New Roman"/>
          <w:spacing w:val="26"/>
          <w:w w:val="105"/>
          <w:position w:val="2"/>
          <w:sz w:val="20"/>
        </w:rPr>
        <w:t> </w:t>
      </w:r>
      <w:r>
        <w:rPr>
          <w:rFonts w:ascii="Times New Roman" w:hAnsi="Times New Roman"/>
          <w:i/>
          <w:w w:val="105"/>
          <w:position w:val="1"/>
          <w:sz w:val="11"/>
        </w:rPr>
        <w:t>k</w:t>
      </w:r>
    </w:p>
    <w:p>
      <w:pPr>
        <w:spacing w:after="0" w:line="194" w:lineRule="exact"/>
        <w:jc w:val="center"/>
        <w:rPr>
          <w:rFonts w:ascii="Times New Roman" w:hAnsi="Times New Roman"/>
          <w:sz w:val="11"/>
        </w:rPr>
        <w:sectPr>
          <w:type w:val="continuous"/>
          <w:pgSz w:w="11910" w:h="16840"/>
          <w:pgMar w:top="1360" w:bottom="280" w:left="1000" w:right="760"/>
        </w:sectPr>
      </w:pPr>
    </w:p>
    <w:p>
      <w:pPr>
        <w:pStyle w:val="BodyText"/>
        <w:ind w:left="0" w:firstLine="0"/>
        <w:jc w:val="left"/>
        <w:rPr>
          <w:rFonts w:ascii="Times New Roman"/>
          <w:i/>
          <w:sz w:val="22"/>
        </w:rPr>
      </w:pPr>
    </w:p>
    <w:p>
      <w:pPr>
        <w:pStyle w:val="BodyText"/>
        <w:spacing w:before="179"/>
        <w:ind w:left="0" w:firstLine="0"/>
        <w:jc w:val="right"/>
      </w:pPr>
      <w:r>
        <w:rPr>
          <w:w w:val="85"/>
        </w:rPr>
        <w:t>Where</w:t>
      </w:r>
    </w:p>
    <w:p>
      <w:pPr>
        <w:pStyle w:val="BodyText"/>
        <w:spacing w:before="2"/>
        <w:ind w:left="0" w:firstLine="0"/>
        <w:jc w:val="left"/>
        <w:rPr>
          <w:sz w:val="27"/>
        </w:rPr>
      </w:pPr>
      <w:r>
        <w:rPr/>
        <w:br w:type="column"/>
      </w:r>
      <w:r>
        <w:rPr>
          <w:sz w:val="27"/>
        </w:rPr>
      </w:r>
    </w:p>
    <w:p>
      <w:pPr>
        <w:spacing w:before="0"/>
        <w:ind w:left="104" w:right="0" w:firstLine="0"/>
        <w:jc w:val="left"/>
        <w:rPr>
          <w:sz w:val="23"/>
        </w:rPr>
      </w:pPr>
      <w:r>
        <w:rPr>
          <w:rFonts w:ascii="Symbol" w:hAnsi="Symbol"/>
          <w:sz w:val="23"/>
        </w:rPr>
        <w:t></w:t>
      </w:r>
      <w:r>
        <w:rPr>
          <w:rFonts w:ascii="Cambria" w:hAnsi="Cambria"/>
          <w:i/>
          <w:sz w:val="24"/>
        </w:rPr>
        <w:t></w:t>
      </w:r>
      <w:r>
        <w:rPr>
          <w:rFonts w:ascii="Cambria" w:hAnsi="Cambria"/>
          <w:i/>
          <w:spacing w:val="-38"/>
          <w:sz w:val="24"/>
        </w:rPr>
        <w:t> </w:t>
      </w:r>
      <w:r>
        <w:rPr>
          <w:rFonts w:ascii="Times New Roman" w:hAnsi="Times New Roman"/>
          <w:i/>
          <w:position w:val="11"/>
          <w:sz w:val="13"/>
        </w:rPr>
        <w:t>k</w:t>
      </w:r>
      <w:r>
        <w:rPr>
          <w:rFonts w:ascii="Times New Roman" w:hAnsi="Times New Roman"/>
          <w:i/>
          <w:spacing w:val="-19"/>
          <w:position w:val="11"/>
          <w:sz w:val="13"/>
        </w:rPr>
        <w:t> </w:t>
      </w:r>
      <w:r>
        <w:rPr>
          <w:spacing w:val="-18"/>
          <w:sz w:val="23"/>
        </w:rPr>
        <w:t>(</w:t>
      </w:r>
      <w:r>
        <w:rPr>
          <w:rFonts w:ascii="Times New Roman" w:hAnsi="Times New Roman"/>
          <w:i/>
          <w:spacing w:val="-18"/>
          <w:sz w:val="23"/>
        </w:rPr>
        <w:t>t</w:t>
      </w:r>
      <w:r>
        <w:rPr>
          <w:spacing w:val="-18"/>
          <w:sz w:val="23"/>
        </w:rPr>
        <w:t>)</w:t>
      </w:r>
    </w:p>
    <w:p>
      <w:pPr>
        <w:tabs>
          <w:tab w:pos="2467" w:val="left" w:leader="none"/>
        </w:tabs>
        <w:spacing w:before="4"/>
        <w:ind w:left="1906" w:right="0" w:firstLine="0"/>
        <w:jc w:val="left"/>
        <w:rPr>
          <w:rFonts w:ascii="宋体" w:hAnsi="宋体" w:eastAsia="宋体" w:hint="eastAsia"/>
          <w:sz w:val="20"/>
        </w:rPr>
      </w:pPr>
      <w:r>
        <w:rPr/>
        <w:br w:type="column"/>
      </w:r>
      <w:r>
        <w:rPr>
          <w:rFonts w:ascii="Symbol" w:hAnsi="Symbol" w:eastAsia="Symbol"/>
          <w:spacing w:val="-101"/>
          <w:w w:val="101"/>
          <w:position w:val="7"/>
          <w:sz w:val="20"/>
        </w:rPr>
        <w:t></w:t>
      </w:r>
      <w:r>
        <w:rPr>
          <w:rFonts w:ascii="Symbol" w:hAnsi="Symbol" w:eastAsia="Symbol"/>
          <w:w w:val="101"/>
          <w:position w:val="-4"/>
          <w:sz w:val="20"/>
        </w:rPr>
        <w:t></w:t>
      </w:r>
      <w:r>
        <w:rPr>
          <w:w w:val="80"/>
          <w:sz w:val="20"/>
        </w:rPr>
        <w:t>0</w:t>
      </w:r>
      <w:r>
        <w:rPr>
          <w:sz w:val="20"/>
        </w:rPr>
        <w:tab/>
      </w:r>
      <w:r>
        <w:rPr>
          <w:spacing w:val="-3"/>
          <w:w w:val="94"/>
          <w:sz w:val="20"/>
        </w:rPr>
        <w:t>w</w:t>
      </w:r>
      <w:r>
        <w:rPr>
          <w:spacing w:val="2"/>
          <w:w w:val="97"/>
          <w:sz w:val="20"/>
        </w:rPr>
        <w:t>i</w:t>
      </w:r>
      <w:r>
        <w:rPr>
          <w:spacing w:val="-2"/>
          <w:w w:val="75"/>
          <w:sz w:val="20"/>
        </w:rPr>
        <w:t>t</w:t>
      </w:r>
      <w:r>
        <w:rPr>
          <w:w w:val="81"/>
          <w:sz w:val="20"/>
        </w:rPr>
        <w:t>h</w:t>
      </w:r>
      <w:r>
        <w:rPr>
          <w:w w:val="82"/>
          <w:sz w:val="20"/>
        </w:rPr>
        <w:t>o</w:t>
      </w:r>
      <w:r>
        <w:rPr>
          <w:spacing w:val="-3"/>
          <w:w w:val="81"/>
          <w:sz w:val="20"/>
        </w:rPr>
        <w:t>u</w:t>
      </w:r>
      <w:r>
        <w:rPr>
          <w:spacing w:val="1"/>
          <w:w w:val="75"/>
          <w:sz w:val="20"/>
        </w:rPr>
        <w:t>t</w:t>
      </w:r>
      <w:r>
        <w:rPr>
          <w:rFonts w:ascii="宋体" w:hAnsi="宋体" w:eastAsia="宋体" w:hint="eastAsia"/>
          <w:spacing w:val="-2"/>
          <w:w w:val="101"/>
          <w:sz w:val="20"/>
        </w:rPr>
        <w:t>（</w:t>
      </w:r>
      <w:r>
        <w:rPr>
          <w:rFonts w:ascii="Times New Roman" w:hAnsi="Times New Roman" w:eastAsia="Times New Roman"/>
          <w:i/>
          <w:spacing w:val="4"/>
          <w:w w:val="101"/>
          <w:sz w:val="20"/>
        </w:rPr>
        <w:t>i</w:t>
      </w:r>
      <w:r>
        <w:rPr>
          <w:w w:val="80"/>
          <w:sz w:val="20"/>
        </w:rPr>
        <w:t>,</w:t>
      </w:r>
      <w:r>
        <w:rPr>
          <w:spacing w:val="-3"/>
          <w:sz w:val="20"/>
        </w:rPr>
        <w:t> </w:t>
      </w:r>
      <w:r>
        <w:rPr>
          <w:rFonts w:ascii="Times New Roman" w:hAnsi="Times New Roman" w:eastAsia="Times New Roman"/>
          <w:i/>
          <w:w w:val="101"/>
          <w:sz w:val="20"/>
        </w:rPr>
        <w:t>j</w:t>
      </w:r>
      <w:r>
        <w:rPr>
          <w:rFonts w:ascii="Times New Roman" w:hAnsi="Times New Roman" w:eastAsia="Times New Roman"/>
          <w:i/>
          <w:spacing w:val="16"/>
          <w:sz w:val="20"/>
        </w:rPr>
        <w:t> </w:t>
      </w:r>
      <w:r>
        <w:rPr>
          <w:rFonts w:ascii="宋体" w:hAnsi="宋体" w:eastAsia="宋体" w:hint="eastAsia"/>
          <w:w w:val="101"/>
          <w:sz w:val="20"/>
        </w:rPr>
        <w:t>）</w:t>
      </w:r>
    </w:p>
    <w:p>
      <w:pPr>
        <w:pStyle w:val="BodyText"/>
        <w:spacing w:before="63"/>
        <w:ind w:left="125" w:firstLine="0"/>
        <w:jc w:val="left"/>
      </w:pPr>
      <w:r>
        <w:rPr>
          <w:w w:val="90"/>
        </w:rPr>
        <w:t>is the pheromone increment of the kth ant on the path from node </w:t>
      </w:r>
      <w:r>
        <w:rPr>
          <w:rFonts w:ascii="Times New Roman"/>
          <w:i/>
          <w:w w:val="90"/>
        </w:rPr>
        <w:t>i </w:t>
      </w:r>
      <w:r>
        <w:rPr>
          <w:w w:val="90"/>
        </w:rPr>
        <w:t>to node j</w:t>
      </w:r>
    </w:p>
    <w:p>
      <w:pPr>
        <w:spacing w:after="0"/>
        <w:jc w:val="left"/>
        <w:sectPr>
          <w:type w:val="continuous"/>
          <w:pgSz w:w="11910" w:h="16840"/>
          <w:pgMar w:top="1360" w:bottom="280" w:left="1000" w:right="760"/>
          <w:cols w:num="3" w:equalWidth="0">
            <w:col w:w="1781" w:space="40"/>
            <w:col w:w="738" w:space="39"/>
            <w:col w:w="7552"/>
          </w:cols>
        </w:sectPr>
      </w:pPr>
    </w:p>
    <w:p>
      <w:pPr>
        <w:pStyle w:val="BodyText"/>
        <w:spacing w:line="254" w:lineRule="auto"/>
        <w:ind w:right="1006" w:firstLine="0"/>
      </w:pPr>
      <w:r>
        <w:rPr/>
        <w:pict>
          <v:shape style="position:absolute;margin-left:159.839996pt;margin-top:-7.979298pt;width:3.9pt;height:7.45pt;mso-position-horizontal-relative:page;mso-position-vertical-relative:paragraph;z-index:-256087040" type="#_x0000_t202" filled="false" stroked="false">
            <v:textbox inset="0,0,0,0">
              <w:txbxContent>
                <w:p>
                  <w:pPr>
                    <w:spacing w:line="148" w:lineRule="exact" w:before="0"/>
                    <w:ind w:left="0" w:right="0" w:firstLine="0"/>
                    <w:jc w:val="left"/>
                    <w:rPr>
                      <w:rFonts w:ascii="Times New Roman"/>
                      <w:i/>
                      <w:sz w:val="13"/>
                    </w:rPr>
                  </w:pPr>
                  <w:r>
                    <w:rPr>
                      <w:rFonts w:ascii="Times New Roman"/>
                      <w:i/>
                      <w:w w:val="105"/>
                      <w:sz w:val="13"/>
                    </w:rPr>
                    <w:t>ij</w:t>
                  </w:r>
                </w:p>
              </w:txbxContent>
            </v:textbox>
            <w10:wrap type="none"/>
          </v:shape>
        </w:pict>
      </w:r>
      <w:r>
        <w:rPr>
          <w:w w:val="90"/>
          <w:position w:val="2"/>
        </w:rPr>
        <w:t>in</w:t>
      </w:r>
      <w:r>
        <w:rPr>
          <w:spacing w:val="-30"/>
          <w:w w:val="90"/>
          <w:position w:val="2"/>
        </w:rPr>
        <w:t> </w:t>
      </w:r>
      <w:r>
        <w:rPr>
          <w:w w:val="90"/>
          <w:position w:val="2"/>
        </w:rPr>
        <w:t>the</w:t>
      </w:r>
      <w:r>
        <w:rPr>
          <w:spacing w:val="-30"/>
          <w:w w:val="90"/>
          <w:position w:val="2"/>
        </w:rPr>
        <w:t> </w:t>
      </w:r>
      <w:r>
        <w:rPr>
          <w:w w:val="90"/>
          <w:position w:val="2"/>
        </w:rPr>
        <w:t>cycle</w:t>
      </w:r>
      <w:r>
        <w:rPr>
          <w:spacing w:val="-29"/>
          <w:w w:val="90"/>
          <w:position w:val="2"/>
        </w:rPr>
        <w:t> </w:t>
      </w:r>
      <w:r>
        <w:rPr>
          <w:w w:val="90"/>
          <w:position w:val="2"/>
        </w:rPr>
        <w:t>at</w:t>
      </w:r>
      <w:r>
        <w:rPr>
          <w:spacing w:val="-30"/>
          <w:w w:val="90"/>
          <w:position w:val="2"/>
        </w:rPr>
        <w:t> </w:t>
      </w:r>
      <w:r>
        <w:rPr>
          <w:w w:val="90"/>
          <w:position w:val="2"/>
        </w:rPr>
        <w:t>time</w:t>
      </w:r>
      <w:r>
        <w:rPr>
          <w:spacing w:val="-28"/>
          <w:w w:val="90"/>
          <w:position w:val="2"/>
        </w:rPr>
        <w:t> </w:t>
      </w:r>
      <w:r>
        <w:rPr>
          <w:w w:val="90"/>
          <w:position w:val="2"/>
        </w:rPr>
        <w:t>t;</w:t>
      </w:r>
      <w:r>
        <w:rPr>
          <w:spacing w:val="-29"/>
          <w:w w:val="90"/>
          <w:position w:val="2"/>
        </w:rPr>
        <w:t> </w:t>
      </w:r>
      <w:r>
        <w:rPr>
          <w:rFonts w:ascii="Times New Roman"/>
          <w:i/>
          <w:w w:val="90"/>
          <w:position w:val="2"/>
        </w:rPr>
        <w:t>Q</w:t>
      </w:r>
      <w:r>
        <w:rPr>
          <w:rFonts w:ascii="Times New Roman"/>
          <w:i/>
          <w:spacing w:val="-18"/>
          <w:w w:val="90"/>
          <w:position w:val="2"/>
        </w:rPr>
        <w:t> </w:t>
      </w:r>
      <w:r>
        <w:rPr>
          <w:w w:val="90"/>
          <w:position w:val="2"/>
        </w:rPr>
        <w:t>is</w:t>
      </w:r>
      <w:r>
        <w:rPr>
          <w:spacing w:val="-29"/>
          <w:w w:val="90"/>
          <w:position w:val="2"/>
        </w:rPr>
        <w:t> </w:t>
      </w:r>
      <w:r>
        <w:rPr>
          <w:w w:val="90"/>
          <w:position w:val="2"/>
        </w:rPr>
        <w:t>the</w:t>
      </w:r>
      <w:r>
        <w:rPr>
          <w:spacing w:val="-28"/>
          <w:w w:val="90"/>
          <w:position w:val="2"/>
        </w:rPr>
        <w:t> </w:t>
      </w:r>
      <w:r>
        <w:rPr>
          <w:w w:val="90"/>
          <w:position w:val="2"/>
        </w:rPr>
        <w:t>pheromone</w:t>
      </w:r>
      <w:r>
        <w:rPr>
          <w:spacing w:val="-31"/>
          <w:w w:val="90"/>
          <w:position w:val="2"/>
        </w:rPr>
        <w:t> </w:t>
      </w:r>
      <w:r>
        <w:rPr>
          <w:w w:val="90"/>
          <w:position w:val="2"/>
        </w:rPr>
        <w:t>intensity,</w:t>
      </w:r>
      <w:r>
        <w:rPr>
          <w:spacing w:val="-31"/>
          <w:w w:val="90"/>
          <w:position w:val="2"/>
        </w:rPr>
        <w:t> </w:t>
      </w:r>
      <w:r>
        <w:rPr>
          <w:w w:val="90"/>
          <w:position w:val="2"/>
        </w:rPr>
        <w:t>where</w:t>
      </w:r>
      <w:r>
        <w:rPr>
          <w:spacing w:val="-31"/>
          <w:w w:val="90"/>
          <w:position w:val="2"/>
        </w:rPr>
        <w:t> </w:t>
      </w:r>
      <w:r>
        <w:rPr>
          <w:w w:val="90"/>
          <w:position w:val="2"/>
        </w:rPr>
        <w:t>1</w:t>
      </w:r>
      <w:r>
        <w:rPr>
          <w:spacing w:val="-29"/>
          <w:w w:val="90"/>
          <w:position w:val="2"/>
        </w:rPr>
        <w:t> </w:t>
      </w:r>
      <w:r>
        <w:rPr>
          <w:w w:val="90"/>
          <w:position w:val="2"/>
        </w:rPr>
        <w:t>is</w:t>
      </w:r>
      <w:r>
        <w:rPr>
          <w:spacing w:val="-30"/>
          <w:w w:val="90"/>
          <w:position w:val="2"/>
        </w:rPr>
        <w:t> </w:t>
      </w:r>
      <w:r>
        <w:rPr>
          <w:w w:val="90"/>
          <w:position w:val="2"/>
        </w:rPr>
        <w:t>taken;</w:t>
      </w:r>
      <w:r>
        <w:rPr>
          <w:spacing w:val="-30"/>
          <w:w w:val="90"/>
          <w:position w:val="2"/>
        </w:rPr>
        <w:t> </w:t>
      </w:r>
      <w:r>
        <w:rPr>
          <w:rFonts w:ascii="Times New Roman"/>
          <w:i/>
          <w:w w:val="90"/>
          <w:position w:val="2"/>
        </w:rPr>
        <w:t>F</w:t>
      </w:r>
      <w:r>
        <w:rPr>
          <w:rFonts w:ascii="Times New Roman"/>
          <w:i/>
          <w:w w:val="90"/>
          <w:sz w:val="13"/>
        </w:rPr>
        <w:t>k</w:t>
      </w:r>
      <w:r>
        <w:rPr>
          <w:rFonts w:ascii="Times New Roman"/>
          <w:i/>
          <w:spacing w:val="1"/>
          <w:w w:val="90"/>
          <w:sz w:val="13"/>
        </w:rPr>
        <w:t> </w:t>
      </w:r>
      <w:r>
        <w:rPr>
          <w:w w:val="90"/>
          <w:position w:val="2"/>
        </w:rPr>
        <w:t>is</w:t>
      </w:r>
      <w:r>
        <w:rPr>
          <w:spacing w:val="-30"/>
          <w:w w:val="90"/>
          <w:position w:val="2"/>
        </w:rPr>
        <w:t> </w:t>
      </w:r>
      <w:r>
        <w:rPr>
          <w:w w:val="90"/>
          <w:position w:val="2"/>
        </w:rPr>
        <w:t>the</w:t>
      </w:r>
      <w:r>
        <w:rPr>
          <w:spacing w:val="-28"/>
          <w:w w:val="90"/>
          <w:position w:val="2"/>
        </w:rPr>
        <w:t> </w:t>
      </w:r>
      <w:r>
        <w:rPr>
          <w:w w:val="90"/>
          <w:position w:val="2"/>
        </w:rPr>
        <w:t>kth</w:t>
      </w:r>
      <w:r>
        <w:rPr>
          <w:spacing w:val="-29"/>
          <w:w w:val="90"/>
          <w:position w:val="2"/>
        </w:rPr>
        <w:t> </w:t>
      </w:r>
      <w:r>
        <w:rPr>
          <w:w w:val="90"/>
          <w:position w:val="2"/>
        </w:rPr>
        <w:t>ant</w:t>
      </w:r>
      <w:r>
        <w:rPr>
          <w:spacing w:val="-30"/>
          <w:w w:val="90"/>
          <w:position w:val="2"/>
        </w:rPr>
        <w:t> </w:t>
      </w:r>
      <w:r>
        <w:rPr>
          <w:w w:val="90"/>
          <w:position w:val="2"/>
        </w:rPr>
        <w:t>in</w:t>
      </w:r>
      <w:r>
        <w:rPr>
          <w:spacing w:val="-29"/>
          <w:w w:val="90"/>
          <w:position w:val="2"/>
        </w:rPr>
        <w:t> </w:t>
      </w:r>
      <w:r>
        <w:rPr>
          <w:w w:val="90"/>
          <w:position w:val="2"/>
        </w:rPr>
        <w:t>this</w:t>
      </w:r>
      <w:r>
        <w:rPr>
          <w:spacing w:val="-30"/>
          <w:w w:val="90"/>
          <w:position w:val="2"/>
        </w:rPr>
        <w:t> </w:t>
      </w:r>
      <w:r>
        <w:rPr>
          <w:w w:val="90"/>
          <w:position w:val="2"/>
        </w:rPr>
        <w:t>cycle </w:t>
      </w:r>
      <w:r>
        <w:rPr>
          <w:w w:val="90"/>
        </w:rPr>
        <w:t>The</w:t>
      </w:r>
      <w:r>
        <w:rPr>
          <w:spacing w:val="-28"/>
          <w:w w:val="90"/>
        </w:rPr>
        <w:t> </w:t>
      </w:r>
      <w:r>
        <w:rPr>
          <w:w w:val="90"/>
        </w:rPr>
        <w:t>objective</w:t>
      </w:r>
      <w:r>
        <w:rPr>
          <w:spacing w:val="-28"/>
          <w:w w:val="90"/>
        </w:rPr>
        <w:t> </w:t>
      </w:r>
      <w:r>
        <w:rPr>
          <w:w w:val="90"/>
        </w:rPr>
        <w:t>function</w:t>
      </w:r>
      <w:r>
        <w:rPr>
          <w:spacing w:val="-29"/>
          <w:w w:val="90"/>
        </w:rPr>
        <w:t> </w:t>
      </w:r>
      <w:r>
        <w:rPr>
          <w:w w:val="90"/>
        </w:rPr>
        <w:t>value</w:t>
      </w:r>
      <w:r>
        <w:rPr>
          <w:spacing w:val="-28"/>
          <w:w w:val="90"/>
        </w:rPr>
        <w:t> </w:t>
      </w:r>
      <w:r>
        <w:rPr>
          <w:w w:val="90"/>
        </w:rPr>
        <w:t>corresponding</w:t>
      </w:r>
      <w:r>
        <w:rPr>
          <w:spacing w:val="-31"/>
          <w:w w:val="90"/>
        </w:rPr>
        <w:t> </w:t>
      </w:r>
      <w:r>
        <w:rPr>
          <w:w w:val="90"/>
        </w:rPr>
        <w:t>to</w:t>
      </w:r>
      <w:r>
        <w:rPr>
          <w:spacing w:val="-27"/>
          <w:w w:val="90"/>
        </w:rPr>
        <w:t> </w:t>
      </w:r>
      <w:r>
        <w:rPr>
          <w:w w:val="90"/>
        </w:rPr>
        <w:t>the</w:t>
      </w:r>
      <w:r>
        <w:rPr>
          <w:spacing w:val="-29"/>
          <w:w w:val="90"/>
        </w:rPr>
        <w:t> </w:t>
      </w:r>
      <w:r>
        <w:rPr>
          <w:w w:val="90"/>
        </w:rPr>
        <w:t>feasible</w:t>
      </w:r>
      <w:r>
        <w:rPr>
          <w:spacing w:val="-28"/>
          <w:w w:val="90"/>
        </w:rPr>
        <w:t> </w:t>
      </w:r>
      <w:r>
        <w:rPr>
          <w:w w:val="90"/>
        </w:rPr>
        <w:t>solution,</w:t>
      </w:r>
      <w:r>
        <w:rPr>
          <w:spacing w:val="-29"/>
          <w:w w:val="90"/>
        </w:rPr>
        <w:t> </w:t>
      </w:r>
      <w:r>
        <w:rPr>
          <w:w w:val="90"/>
        </w:rPr>
        <w:t>that</w:t>
      </w:r>
      <w:r>
        <w:rPr>
          <w:spacing w:val="-29"/>
          <w:w w:val="90"/>
        </w:rPr>
        <w:t> </w:t>
      </w:r>
      <w:r>
        <w:rPr>
          <w:w w:val="90"/>
        </w:rPr>
        <w:t>is,</w:t>
      </w:r>
      <w:r>
        <w:rPr>
          <w:spacing w:val="-28"/>
          <w:w w:val="90"/>
        </w:rPr>
        <w:t> </w:t>
      </w:r>
      <w:r>
        <w:rPr>
          <w:w w:val="90"/>
        </w:rPr>
        <w:t>the</w:t>
      </w:r>
      <w:r>
        <w:rPr>
          <w:spacing w:val="-28"/>
          <w:w w:val="90"/>
        </w:rPr>
        <w:t> </w:t>
      </w:r>
      <w:r>
        <w:rPr>
          <w:w w:val="90"/>
        </w:rPr>
        <w:t>sum</w:t>
      </w:r>
      <w:r>
        <w:rPr>
          <w:spacing w:val="-28"/>
          <w:w w:val="90"/>
        </w:rPr>
        <w:t> </w:t>
      </w:r>
      <w:r>
        <w:rPr>
          <w:w w:val="90"/>
        </w:rPr>
        <w:t>of</w:t>
      </w:r>
      <w:r>
        <w:rPr>
          <w:spacing w:val="-28"/>
          <w:w w:val="90"/>
        </w:rPr>
        <w:t> </w:t>
      </w:r>
      <w:r>
        <w:rPr>
          <w:w w:val="90"/>
        </w:rPr>
        <w:t>the</w:t>
      </w:r>
      <w:r>
        <w:rPr>
          <w:spacing w:val="-27"/>
          <w:w w:val="90"/>
        </w:rPr>
        <w:t> </w:t>
      </w:r>
      <w:r>
        <w:rPr>
          <w:w w:val="90"/>
        </w:rPr>
        <w:t>pipe network</w:t>
      </w:r>
      <w:r>
        <w:rPr>
          <w:spacing w:val="-16"/>
          <w:w w:val="90"/>
        </w:rPr>
        <w:t> </w:t>
      </w:r>
      <w:r>
        <w:rPr>
          <w:w w:val="90"/>
        </w:rPr>
        <w:t>output</w:t>
      </w:r>
      <w:r>
        <w:rPr>
          <w:spacing w:val="-17"/>
          <w:w w:val="90"/>
        </w:rPr>
        <w:t> </w:t>
      </w:r>
      <w:r>
        <w:rPr>
          <w:w w:val="90"/>
        </w:rPr>
        <w:t>distances,</w:t>
      </w:r>
      <w:r>
        <w:rPr>
          <w:spacing w:val="-19"/>
          <w:w w:val="90"/>
        </w:rPr>
        <w:t> </w:t>
      </w:r>
      <w:r>
        <w:rPr>
          <w:w w:val="90"/>
        </w:rPr>
        <w:t>is</w:t>
      </w:r>
      <w:r>
        <w:rPr>
          <w:spacing w:val="-11"/>
          <w:w w:val="90"/>
        </w:rPr>
        <w:t> </w:t>
      </w:r>
      <w:r>
        <w:rPr>
          <w:w w:val="90"/>
        </w:rPr>
        <w:t>calculated</w:t>
      </w:r>
      <w:r>
        <w:rPr>
          <w:spacing w:val="-19"/>
          <w:w w:val="90"/>
        </w:rPr>
        <w:t> </w:t>
      </w:r>
      <w:r>
        <w:rPr>
          <w:w w:val="90"/>
        </w:rPr>
        <w:t>by</w:t>
      </w:r>
      <w:r>
        <w:rPr>
          <w:spacing w:val="-12"/>
          <w:w w:val="90"/>
        </w:rPr>
        <w:t> </w:t>
      </w:r>
      <w:r>
        <w:rPr>
          <w:w w:val="90"/>
        </w:rPr>
        <w:t>formula</w:t>
      </w:r>
      <w:r>
        <w:rPr>
          <w:spacing w:val="-17"/>
          <w:w w:val="90"/>
        </w:rPr>
        <w:t> </w:t>
      </w:r>
      <w:r>
        <w:rPr>
          <w:w w:val="90"/>
        </w:rPr>
        <w:t>(4.1.3).</w:t>
      </w:r>
    </w:p>
    <w:p>
      <w:pPr>
        <w:pStyle w:val="BodyText"/>
        <w:spacing w:line="274" w:lineRule="exact"/>
        <w:ind w:left="1220" w:firstLine="0"/>
      </w:pPr>
      <w:r>
        <w:rPr>
          <w:w w:val="95"/>
        </w:rPr>
        <w:t>Step5 State transition function. Each ant is constantly moving between different nodes. The</w:t>
      </w:r>
    </w:p>
    <w:p>
      <w:pPr>
        <w:pStyle w:val="BodyText"/>
        <w:spacing w:line="232" w:lineRule="auto"/>
        <w:ind w:right="1005" w:firstLine="0"/>
      </w:pPr>
      <w:r>
        <w:rPr>
          <w:w w:val="85"/>
        </w:rPr>
        <w:t>state</w:t>
      </w:r>
      <w:r>
        <w:rPr>
          <w:spacing w:val="-12"/>
          <w:w w:val="85"/>
        </w:rPr>
        <w:t> </w:t>
      </w:r>
      <w:r>
        <w:rPr>
          <w:w w:val="85"/>
        </w:rPr>
        <w:t>transition</w:t>
      </w:r>
      <w:r>
        <w:rPr>
          <w:spacing w:val="-14"/>
          <w:w w:val="85"/>
        </w:rPr>
        <w:t> </w:t>
      </w:r>
      <w:r>
        <w:rPr>
          <w:w w:val="85"/>
        </w:rPr>
        <w:t>probability</w:t>
      </w:r>
      <w:r>
        <w:rPr>
          <w:spacing w:val="-12"/>
          <w:w w:val="85"/>
        </w:rPr>
        <w:t> </w:t>
      </w:r>
      <w:r>
        <w:rPr>
          <w:w w:val="85"/>
        </w:rPr>
        <w:t>from</w:t>
      </w:r>
      <w:r>
        <w:rPr>
          <w:spacing w:val="-14"/>
          <w:w w:val="85"/>
        </w:rPr>
        <w:t> </w:t>
      </w:r>
      <w:r>
        <w:rPr>
          <w:w w:val="85"/>
        </w:rPr>
        <w:t>the</w:t>
      </w:r>
      <w:r>
        <w:rPr>
          <w:spacing w:val="-12"/>
          <w:w w:val="85"/>
        </w:rPr>
        <w:t> </w:t>
      </w:r>
      <w:r>
        <w:rPr>
          <w:w w:val="85"/>
        </w:rPr>
        <w:t>current</w:t>
      </w:r>
      <w:r>
        <w:rPr>
          <w:spacing w:val="-15"/>
          <w:w w:val="85"/>
        </w:rPr>
        <w:t> </w:t>
      </w:r>
      <w:r>
        <w:rPr>
          <w:w w:val="85"/>
        </w:rPr>
        <w:t>node</w:t>
      </w:r>
      <w:r>
        <w:rPr>
          <w:spacing w:val="-15"/>
          <w:w w:val="85"/>
        </w:rPr>
        <w:t> </w:t>
      </w:r>
      <w:r>
        <w:rPr>
          <w:w w:val="85"/>
        </w:rPr>
        <w:t>i</w:t>
      </w:r>
      <w:r>
        <w:rPr>
          <w:spacing w:val="-11"/>
          <w:w w:val="85"/>
        </w:rPr>
        <w:t> </w:t>
      </w:r>
      <w:r>
        <w:rPr>
          <w:w w:val="85"/>
        </w:rPr>
        <w:t>to</w:t>
      </w:r>
      <w:r>
        <w:rPr>
          <w:spacing w:val="-10"/>
          <w:w w:val="85"/>
        </w:rPr>
        <w:t> </w:t>
      </w:r>
      <w:r>
        <w:rPr>
          <w:w w:val="85"/>
        </w:rPr>
        <w:t>the</w:t>
      </w:r>
      <w:r>
        <w:rPr>
          <w:spacing w:val="-12"/>
          <w:w w:val="85"/>
        </w:rPr>
        <w:t> </w:t>
      </w:r>
      <w:r>
        <w:rPr>
          <w:w w:val="85"/>
        </w:rPr>
        <w:t>next</w:t>
      </w:r>
      <w:r>
        <w:rPr>
          <w:spacing w:val="-11"/>
          <w:w w:val="85"/>
        </w:rPr>
        <w:t> </w:t>
      </w:r>
      <w:r>
        <w:rPr>
          <w:w w:val="85"/>
        </w:rPr>
        <w:t>node</w:t>
      </w:r>
      <w:r>
        <w:rPr>
          <w:spacing w:val="-16"/>
          <w:w w:val="85"/>
        </w:rPr>
        <w:t> </w:t>
      </w:r>
      <w:r>
        <w:rPr>
          <w:w w:val="85"/>
        </w:rPr>
        <w:t>j</w:t>
      </w:r>
      <w:r>
        <w:rPr>
          <w:spacing w:val="-13"/>
          <w:w w:val="85"/>
        </w:rPr>
        <w:t> </w:t>
      </w:r>
      <w:r>
        <w:rPr>
          <w:w w:val="85"/>
        </w:rPr>
        <w:t>is</w:t>
      </w:r>
      <w:r>
        <w:rPr>
          <w:spacing w:val="-11"/>
          <w:w w:val="85"/>
        </w:rPr>
        <w:t> </w:t>
      </w:r>
      <w:r>
        <w:rPr>
          <w:w w:val="85"/>
        </w:rPr>
        <w:t>the</w:t>
      </w:r>
      <w:r>
        <w:rPr>
          <w:spacing w:val="-12"/>
          <w:w w:val="85"/>
        </w:rPr>
        <w:t> </w:t>
      </w:r>
      <w:r>
        <w:rPr>
          <w:w w:val="85"/>
        </w:rPr>
        <w:t>result</w:t>
      </w:r>
      <w:r>
        <w:rPr>
          <w:spacing w:val="-13"/>
          <w:w w:val="85"/>
        </w:rPr>
        <w:t> </w:t>
      </w:r>
      <w:r>
        <w:rPr>
          <w:w w:val="85"/>
        </w:rPr>
        <w:t>of</w:t>
      </w:r>
      <w:r>
        <w:rPr>
          <w:spacing w:val="-13"/>
          <w:w w:val="85"/>
        </w:rPr>
        <w:t> </w:t>
      </w:r>
      <w:r>
        <w:rPr>
          <w:w w:val="85"/>
        </w:rPr>
        <w:t>the</w:t>
      </w:r>
      <w:r>
        <w:rPr>
          <w:spacing w:val="-11"/>
          <w:w w:val="85"/>
        </w:rPr>
        <w:t> </w:t>
      </w:r>
      <w:r>
        <w:rPr>
          <w:w w:val="85"/>
        </w:rPr>
        <w:t>combined effect</w:t>
      </w:r>
      <w:r>
        <w:rPr>
          <w:spacing w:val="-23"/>
          <w:w w:val="85"/>
        </w:rPr>
        <w:t> </w:t>
      </w:r>
      <w:r>
        <w:rPr>
          <w:w w:val="85"/>
        </w:rPr>
        <w:t>of</w:t>
      </w:r>
      <w:r>
        <w:rPr>
          <w:spacing w:val="-20"/>
          <w:w w:val="85"/>
        </w:rPr>
        <w:t> </w:t>
      </w:r>
      <w:r>
        <w:rPr>
          <w:w w:val="85"/>
        </w:rPr>
        <w:t>the</w:t>
      </w:r>
      <w:r>
        <w:rPr>
          <w:spacing w:val="-21"/>
          <w:w w:val="85"/>
        </w:rPr>
        <w:t> </w:t>
      </w:r>
      <w:r>
        <w:rPr>
          <w:w w:val="85"/>
        </w:rPr>
        <w:t>pheromone</w:t>
      </w:r>
      <w:r>
        <w:rPr>
          <w:spacing w:val="-20"/>
          <w:w w:val="85"/>
        </w:rPr>
        <w:t> </w:t>
      </w:r>
      <w:r>
        <w:rPr>
          <w:w w:val="85"/>
        </w:rPr>
        <w:t>and</w:t>
      </w:r>
      <w:r>
        <w:rPr>
          <w:spacing w:val="-20"/>
          <w:w w:val="85"/>
        </w:rPr>
        <w:t> </w:t>
      </w:r>
      <w:r>
        <w:rPr>
          <w:w w:val="85"/>
        </w:rPr>
        <w:t>the</w:t>
      </w:r>
      <w:r>
        <w:rPr>
          <w:spacing w:val="-20"/>
          <w:w w:val="85"/>
        </w:rPr>
        <w:t> </w:t>
      </w:r>
      <w:r>
        <w:rPr>
          <w:w w:val="85"/>
        </w:rPr>
        <w:t>heuristic</w:t>
      </w:r>
      <w:r>
        <w:rPr>
          <w:spacing w:val="-21"/>
          <w:w w:val="85"/>
        </w:rPr>
        <w:t> </w:t>
      </w:r>
      <w:r>
        <w:rPr>
          <w:w w:val="85"/>
        </w:rPr>
        <w:t>function</w:t>
      </w:r>
      <w:r>
        <w:rPr>
          <w:spacing w:val="-23"/>
          <w:w w:val="85"/>
        </w:rPr>
        <w:t> </w:t>
      </w:r>
      <w:r>
        <w:rPr>
          <w:w w:val="85"/>
        </w:rPr>
        <w:t>on</w:t>
      </w:r>
      <w:r>
        <w:rPr>
          <w:spacing w:val="-19"/>
          <w:w w:val="85"/>
        </w:rPr>
        <w:t> </w:t>
      </w:r>
      <w:r>
        <w:rPr>
          <w:w w:val="85"/>
        </w:rPr>
        <w:t>the</w:t>
      </w:r>
      <w:r>
        <w:rPr>
          <w:spacing w:val="-19"/>
          <w:w w:val="85"/>
        </w:rPr>
        <w:t> </w:t>
      </w:r>
      <w:r>
        <w:rPr>
          <w:w w:val="85"/>
        </w:rPr>
        <w:t>path</w:t>
      </w:r>
      <w:r>
        <w:rPr>
          <w:spacing w:val="-20"/>
          <w:w w:val="85"/>
        </w:rPr>
        <w:t> </w:t>
      </w:r>
      <w:r>
        <w:rPr>
          <w:w w:val="85"/>
        </w:rPr>
        <w:t>connecting</w:t>
      </w:r>
      <w:r>
        <w:rPr>
          <w:spacing w:val="-21"/>
          <w:w w:val="85"/>
        </w:rPr>
        <w:t> </w:t>
      </w:r>
      <w:r>
        <w:rPr>
          <w:w w:val="85"/>
        </w:rPr>
        <w:t>the</w:t>
      </w:r>
      <w:r>
        <w:rPr>
          <w:spacing w:val="-20"/>
          <w:w w:val="85"/>
        </w:rPr>
        <w:t> </w:t>
      </w:r>
      <w:r>
        <w:rPr>
          <w:w w:val="85"/>
        </w:rPr>
        <w:t>two</w:t>
      </w:r>
      <w:r>
        <w:rPr>
          <w:spacing w:val="-19"/>
          <w:w w:val="85"/>
        </w:rPr>
        <w:t> </w:t>
      </w:r>
      <w:r>
        <w:rPr>
          <w:w w:val="85"/>
        </w:rPr>
        <w:t>nodes.</w:t>
      </w:r>
      <w:r>
        <w:rPr>
          <w:spacing w:val="-26"/>
          <w:w w:val="85"/>
        </w:rPr>
        <w:t> </w:t>
      </w:r>
      <w:r>
        <w:rPr>
          <w:w w:val="85"/>
        </w:rPr>
        <w:t>The</w:t>
      </w:r>
      <w:r>
        <w:rPr>
          <w:spacing w:val="-19"/>
          <w:w w:val="85"/>
        </w:rPr>
        <w:t> </w:t>
      </w:r>
      <w:r>
        <w:rPr>
          <w:w w:val="85"/>
        </w:rPr>
        <w:t>state </w:t>
      </w:r>
      <w:r>
        <w:rPr>
          <w:w w:val="95"/>
        </w:rPr>
        <w:t>transition</w:t>
      </w:r>
      <w:r>
        <w:rPr>
          <w:spacing w:val="-21"/>
          <w:w w:val="95"/>
        </w:rPr>
        <w:t> </w:t>
      </w:r>
      <w:r>
        <w:rPr>
          <w:w w:val="95"/>
        </w:rPr>
        <w:t>probability</w:t>
      </w:r>
      <w:r>
        <w:rPr>
          <w:spacing w:val="-19"/>
          <w:w w:val="95"/>
        </w:rPr>
        <w:t> </w:t>
      </w:r>
      <w:r>
        <w:rPr>
          <w:w w:val="95"/>
        </w:rPr>
        <w:t>calculation</w:t>
      </w:r>
      <w:r>
        <w:rPr>
          <w:spacing w:val="-19"/>
          <w:w w:val="95"/>
        </w:rPr>
        <w:t> </w:t>
      </w:r>
      <w:r>
        <w:rPr>
          <w:w w:val="95"/>
        </w:rPr>
        <w:t>formula</w:t>
      </w:r>
      <w:r>
        <w:rPr>
          <w:spacing w:val="-17"/>
          <w:w w:val="95"/>
        </w:rPr>
        <w:t> </w:t>
      </w:r>
      <w:r>
        <w:rPr>
          <w:w w:val="95"/>
        </w:rPr>
        <w:t>for:</w:t>
      </w:r>
    </w:p>
    <w:p>
      <w:pPr>
        <w:spacing w:after="0" w:line="232" w:lineRule="auto"/>
        <w:sectPr>
          <w:type w:val="continuous"/>
          <w:pgSz w:w="11910" w:h="16840"/>
          <w:pgMar w:top="1360" w:bottom="280" w:left="1000" w:right="760"/>
        </w:sectPr>
      </w:pPr>
    </w:p>
    <w:p>
      <w:pPr>
        <w:tabs>
          <w:tab w:pos="4755" w:val="left" w:leader="none"/>
        </w:tabs>
        <w:spacing w:line="219" w:lineRule="exact" w:before="126"/>
        <w:ind w:left="4392" w:right="0" w:firstLine="0"/>
        <w:jc w:val="left"/>
        <w:rPr>
          <w:rFonts w:ascii="Cambria" w:hAnsi="Cambria"/>
          <w:i/>
          <w:sz w:val="10"/>
        </w:rPr>
      </w:pPr>
      <w:r>
        <w:rPr/>
        <w:pict>
          <v:shape style="position:absolute;margin-left:294.600006pt;margin-top:13.397469pt;width:29.3pt;height:5.6pt;mso-position-horizontal-relative:page;mso-position-vertical-relative:paragraph;z-index:-256086016" type="#_x0000_t202" filled="false" stroked="false">
            <v:textbox inset="0,0,0,0">
              <w:txbxContent>
                <w:p>
                  <w:pPr>
                    <w:tabs>
                      <w:tab w:pos="530" w:val="left" w:leader="none"/>
                    </w:tabs>
                    <w:spacing w:line="112" w:lineRule="exact" w:before="0"/>
                    <w:ind w:left="0" w:right="0" w:firstLine="0"/>
                    <w:jc w:val="left"/>
                    <w:rPr>
                      <w:rFonts w:ascii="Times New Roman"/>
                      <w:i/>
                      <w:sz w:val="10"/>
                    </w:rPr>
                  </w:pPr>
                  <w:r>
                    <w:rPr>
                      <w:rFonts w:ascii="Times New Roman"/>
                      <w:i/>
                      <w:sz w:val="10"/>
                    </w:rPr>
                    <w:t>ij</w:t>
                    <w:tab/>
                  </w:r>
                  <w:r>
                    <w:rPr>
                      <w:rFonts w:ascii="Times New Roman"/>
                      <w:i/>
                      <w:spacing w:val="-11"/>
                      <w:sz w:val="10"/>
                    </w:rPr>
                    <w:t>ij</w:t>
                  </w:r>
                </w:p>
              </w:txbxContent>
            </v:textbox>
            <w10:wrap type="none"/>
          </v:shape>
        </w:pict>
      </w:r>
      <w:r>
        <w:rPr>
          <w:rFonts w:ascii="Symbol" w:hAnsi="Symbol"/>
          <w:position w:val="1"/>
          <w:sz w:val="17"/>
        </w:rPr>
        <w:t></w:t>
      </w:r>
      <w:r>
        <w:rPr>
          <w:rFonts w:ascii="Times New Roman" w:hAnsi="Times New Roman"/>
          <w:position w:val="1"/>
          <w:sz w:val="17"/>
        </w:rPr>
        <w:tab/>
      </w:r>
      <w:r>
        <w:rPr>
          <w:spacing w:val="-8"/>
          <w:sz w:val="17"/>
        </w:rPr>
        <w:t>[</w:t>
      </w:r>
      <w:r>
        <w:rPr>
          <w:rFonts w:ascii="Cambria" w:hAnsi="Cambria"/>
          <w:i/>
          <w:spacing w:val="-8"/>
          <w:sz w:val="18"/>
        </w:rPr>
        <w:t> </w:t>
      </w:r>
      <w:r>
        <w:rPr>
          <w:sz w:val="17"/>
        </w:rPr>
        <w:t>(</w:t>
      </w:r>
      <w:r>
        <w:rPr>
          <w:rFonts w:ascii="Times New Roman" w:hAnsi="Times New Roman"/>
          <w:i/>
          <w:sz w:val="17"/>
        </w:rPr>
        <w:t>t</w:t>
      </w:r>
      <w:r>
        <w:rPr>
          <w:sz w:val="17"/>
        </w:rPr>
        <w:t>)]</w:t>
      </w:r>
      <w:r>
        <w:rPr>
          <w:rFonts w:ascii="Cambria" w:hAnsi="Cambria"/>
          <w:i/>
          <w:position w:val="8"/>
          <w:sz w:val="10"/>
        </w:rPr>
        <w:t> </w:t>
      </w:r>
      <w:r>
        <w:rPr>
          <w:spacing w:val="-6"/>
          <w:sz w:val="17"/>
        </w:rPr>
        <w:t>[</w:t>
      </w:r>
      <w:r>
        <w:rPr>
          <w:rFonts w:ascii="Cambria" w:hAnsi="Cambria"/>
          <w:i/>
          <w:spacing w:val="-6"/>
          <w:sz w:val="18"/>
        </w:rPr>
        <w:t></w:t>
      </w:r>
      <w:r>
        <w:rPr>
          <w:rFonts w:ascii="Cambria" w:hAnsi="Cambria"/>
          <w:i/>
          <w:spacing w:val="-11"/>
          <w:sz w:val="18"/>
        </w:rPr>
        <w:t> </w:t>
      </w:r>
      <w:r>
        <w:rPr>
          <w:spacing w:val="-32"/>
          <w:sz w:val="17"/>
        </w:rPr>
        <w:t>(</w:t>
      </w:r>
      <w:r>
        <w:rPr>
          <w:rFonts w:ascii="Times New Roman" w:hAnsi="Times New Roman"/>
          <w:i/>
          <w:spacing w:val="-32"/>
          <w:sz w:val="17"/>
        </w:rPr>
        <w:t>t</w:t>
      </w:r>
      <w:r>
        <w:rPr>
          <w:spacing w:val="-32"/>
          <w:sz w:val="17"/>
        </w:rPr>
        <w:t>)]</w:t>
      </w:r>
      <w:r>
        <w:rPr>
          <w:rFonts w:ascii="Cambria" w:hAnsi="Cambria"/>
          <w:i/>
          <w:spacing w:val="-32"/>
          <w:position w:val="8"/>
          <w:sz w:val="10"/>
        </w:rPr>
        <w:t></w:t>
      </w:r>
    </w:p>
    <w:p>
      <w:pPr>
        <w:spacing w:line="37" w:lineRule="exact" w:before="0"/>
        <w:ind w:left="4392" w:right="0" w:firstLine="0"/>
        <w:jc w:val="left"/>
        <w:rPr>
          <w:rFonts w:ascii="Symbol" w:hAnsi="Symbol"/>
          <w:sz w:val="17"/>
        </w:rPr>
      </w:pPr>
      <w:r>
        <w:rPr>
          <w:rFonts w:ascii="Symbol" w:hAnsi="Symbol"/>
          <w:w w:val="102"/>
          <w:sz w:val="17"/>
        </w:rPr>
        <w:t></w:t>
      </w:r>
    </w:p>
    <w:p>
      <w:pPr>
        <w:pStyle w:val="BodyText"/>
        <w:spacing w:before="7"/>
        <w:ind w:left="0" w:firstLine="0"/>
        <w:jc w:val="left"/>
        <w:rPr>
          <w:rFonts w:ascii="Symbol" w:hAnsi="Symbol"/>
          <w:sz w:val="20"/>
        </w:rPr>
      </w:pPr>
      <w:r>
        <w:rPr/>
        <w:br w:type="column"/>
      </w:r>
      <w:r>
        <w:rPr>
          <w:rFonts w:ascii="Symbol" w:hAnsi="Symbol"/>
          <w:sz w:val="20"/>
        </w:rPr>
      </w:r>
    </w:p>
    <w:p>
      <w:pPr>
        <w:pStyle w:val="BodyText"/>
        <w:spacing w:line="129" w:lineRule="exact"/>
        <w:ind w:left="2614" w:firstLine="0"/>
        <w:jc w:val="left"/>
      </w:pPr>
      <w:r>
        <w:rPr>
          <w:w w:val="95"/>
        </w:rPr>
        <w:t>(4.1.12)</w:t>
      </w:r>
    </w:p>
    <w:p>
      <w:pPr>
        <w:spacing w:after="0" w:line="129" w:lineRule="exact"/>
        <w:jc w:val="left"/>
        <w:sectPr>
          <w:type w:val="continuous"/>
          <w:pgSz w:w="11910" w:h="16840"/>
          <w:pgMar w:top="1360" w:bottom="280" w:left="1000" w:right="760"/>
          <w:cols w:num="2" w:equalWidth="0">
            <w:col w:w="5790" w:space="40"/>
            <w:col w:w="4320"/>
          </w:cols>
        </w:sectPr>
      </w:pPr>
    </w:p>
    <w:p>
      <w:pPr>
        <w:spacing w:line="124" w:lineRule="exact" w:before="5"/>
        <w:ind w:left="0" w:right="0" w:firstLine="0"/>
        <w:jc w:val="right"/>
        <w:rPr>
          <w:rFonts w:ascii="Symbol" w:hAnsi="Symbol"/>
          <w:sz w:val="17"/>
        </w:rPr>
      </w:pPr>
      <w:r>
        <w:rPr/>
        <w:pict>
          <v:line style="position:absolute;mso-position-horizontal-relative:page;mso-position-vertical-relative:paragraph;z-index:251687936" from="274.327484pt,1.008163pt" to="355.057495pt,1.008163pt" stroked="true" strokeweight=".43275pt" strokecolor="#000000">
            <v:stroke dashstyle="solid"/>
            <w10:wrap type="none"/>
          </v:line>
        </w:pict>
      </w:r>
      <w:r>
        <w:rPr>
          <w:rFonts w:ascii="Times New Roman" w:hAnsi="Times New Roman"/>
          <w:i/>
          <w:w w:val="105"/>
          <w:sz w:val="17"/>
        </w:rPr>
        <w:t>P</w:t>
      </w:r>
      <w:r>
        <w:rPr>
          <w:rFonts w:ascii="Times New Roman" w:hAnsi="Times New Roman"/>
          <w:i/>
          <w:w w:val="105"/>
          <w:position w:val="8"/>
          <w:sz w:val="10"/>
        </w:rPr>
        <w:t>k </w:t>
      </w:r>
      <w:r>
        <w:rPr>
          <w:w w:val="105"/>
          <w:sz w:val="17"/>
        </w:rPr>
        <w:t>(</w:t>
      </w:r>
      <w:r>
        <w:rPr>
          <w:rFonts w:ascii="Times New Roman" w:hAnsi="Times New Roman"/>
          <w:i/>
          <w:w w:val="105"/>
          <w:sz w:val="17"/>
        </w:rPr>
        <w:t>t</w:t>
      </w:r>
      <w:r>
        <w:rPr>
          <w:w w:val="105"/>
          <w:sz w:val="17"/>
        </w:rPr>
        <w:t>) </w:t>
      </w:r>
      <w:r>
        <w:rPr>
          <w:rFonts w:ascii="Symbol" w:hAnsi="Symbol"/>
          <w:w w:val="105"/>
          <w:sz w:val="17"/>
        </w:rPr>
        <w:t></w:t>
      </w:r>
      <w:r>
        <w:rPr>
          <w:rFonts w:ascii="Times New Roman" w:hAnsi="Times New Roman"/>
          <w:w w:val="105"/>
          <w:sz w:val="17"/>
        </w:rPr>
        <w:t> </w:t>
      </w:r>
      <w:r>
        <w:rPr>
          <w:rFonts w:ascii="Symbol" w:hAnsi="Symbol"/>
          <w:w w:val="105"/>
          <w:position w:val="10"/>
          <w:sz w:val="17"/>
        </w:rPr>
        <w:t></w:t>
      </w:r>
    </w:p>
    <w:p>
      <w:pPr>
        <w:spacing w:line="118" w:lineRule="exact" w:before="12"/>
        <w:ind w:left="135" w:right="0" w:firstLine="0"/>
        <w:jc w:val="left"/>
        <w:rPr>
          <w:rFonts w:ascii="Cambria" w:hAnsi="Cambria"/>
          <w:i/>
          <w:sz w:val="18"/>
        </w:rPr>
      </w:pPr>
      <w:r>
        <w:rPr/>
        <w:br w:type="column"/>
      </w:r>
      <w:r>
        <w:rPr>
          <w:rFonts w:ascii="Symbol" w:hAnsi="Symbol"/>
          <w:position w:val="-3"/>
          <w:sz w:val="26"/>
        </w:rPr>
        <w:t></w:t>
      </w:r>
      <w:r>
        <w:rPr>
          <w:rFonts w:ascii="Times New Roman" w:hAnsi="Times New Roman"/>
          <w:position w:val="-3"/>
          <w:sz w:val="26"/>
        </w:rPr>
        <w:t> </w:t>
      </w:r>
      <w:r>
        <w:rPr>
          <w:spacing w:val="-37"/>
          <w:sz w:val="17"/>
        </w:rPr>
        <w:t>[</w:t>
      </w:r>
      <w:r>
        <w:rPr>
          <w:rFonts w:ascii="Cambria" w:hAnsi="Cambria"/>
          <w:i/>
          <w:spacing w:val="-37"/>
          <w:sz w:val="18"/>
        </w:rPr>
        <w:t></w:t>
      </w:r>
    </w:p>
    <w:p>
      <w:pPr>
        <w:spacing w:line="101" w:lineRule="exact" w:before="28"/>
        <w:ind w:left="63" w:right="0" w:firstLine="0"/>
        <w:jc w:val="left"/>
        <w:rPr>
          <w:rFonts w:ascii="Cambria" w:hAnsi="Cambria"/>
          <w:i/>
          <w:sz w:val="10"/>
        </w:rPr>
      </w:pPr>
      <w:r>
        <w:rPr/>
        <w:br w:type="column"/>
      </w:r>
      <w:r>
        <w:rPr>
          <w:sz w:val="17"/>
        </w:rPr>
        <w:t>(</w:t>
      </w:r>
      <w:r>
        <w:rPr>
          <w:rFonts w:ascii="Times New Roman" w:hAnsi="Times New Roman"/>
          <w:i/>
          <w:sz w:val="17"/>
        </w:rPr>
        <w:t>t</w:t>
      </w:r>
      <w:r>
        <w:rPr>
          <w:sz w:val="17"/>
        </w:rPr>
        <w:t>)]</w:t>
      </w:r>
      <w:r>
        <w:rPr>
          <w:rFonts w:ascii="Cambria" w:hAnsi="Cambria"/>
          <w:i/>
          <w:position w:val="8"/>
          <w:sz w:val="10"/>
        </w:rPr>
        <w:t> </w:t>
      </w:r>
      <w:r>
        <w:rPr>
          <w:spacing w:val="-7"/>
          <w:sz w:val="17"/>
        </w:rPr>
        <w:t>[</w:t>
      </w:r>
      <w:r>
        <w:rPr>
          <w:rFonts w:ascii="Cambria" w:hAnsi="Cambria"/>
          <w:i/>
          <w:spacing w:val="-7"/>
          <w:sz w:val="18"/>
        </w:rPr>
        <w:t> </w:t>
      </w:r>
      <w:r>
        <w:rPr>
          <w:spacing w:val="-25"/>
          <w:sz w:val="17"/>
        </w:rPr>
        <w:t>(</w:t>
      </w:r>
      <w:r>
        <w:rPr>
          <w:rFonts w:ascii="Times New Roman" w:hAnsi="Times New Roman"/>
          <w:i/>
          <w:spacing w:val="-25"/>
          <w:sz w:val="17"/>
        </w:rPr>
        <w:t>t</w:t>
      </w:r>
      <w:r>
        <w:rPr>
          <w:spacing w:val="-25"/>
          <w:sz w:val="17"/>
        </w:rPr>
        <w:t>)]</w:t>
      </w:r>
      <w:r>
        <w:rPr>
          <w:rFonts w:ascii="Cambria" w:hAnsi="Cambria"/>
          <w:i/>
          <w:spacing w:val="-25"/>
          <w:position w:val="11"/>
          <w:sz w:val="10"/>
        </w:rPr>
        <w:t></w:t>
      </w:r>
    </w:p>
    <w:p>
      <w:pPr>
        <w:spacing w:line="39" w:lineRule="exact" w:before="90"/>
        <w:ind w:left="121" w:right="0" w:firstLine="0"/>
        <w:jc w:val="left"/>
        <w:rPr>
          <w:rFonts w:ascii="Times New Roman" w:hAnsi="Times New Roman"/>
          <w:i/>
          <w:sz w:val="17"/>
        </w:rPr>
      </w:pPr>
      <w:r>
        <w:rPr/>
        <w:br w:type="column"/>
      </w:r>
      <w:r>
        <w:rPr>
          <w:sz w:val="17"/>
        </w:rPr>
        <w:t>, </w:t>
      </w:r>
      <w:r>
        <w:rPr>
          <w:rFonts w:ascii="Times New Roman" w:hAnsi="Times New Roman"/>
          <w:i/>
          <w:sz w:val="17"/>
        </w:rPr>
        <w:t>j </w:t>
      </w:r>
      <w:r>
        <w:rPr>
          <w:rFonts w:ascii="Symbol" w:hAnsi="Symbol"/>
          <w:sz w:val="17"/>
        </w:rPr>
        <w:t></w:t>
      </w:r>
      <w:r>
        <w:rPr>
          <w:rFonts w:ascii="Times New Roman" w:hAnsi="Times New Roman"/>
          <w:sz w:val="17"/>
        </w:rPr>
        <w:t> </w:t>
      </w:r>
      <w:r>
        <w:rPr>
          <w:rFonts w:ascii="Times New Roman" w:hAnsi="Times New Roman"/>
          <w:i/>
          <w:sz w:val="17"/>
        </w:rPr>
        <w:t>allowed</w:t>
      </w:r>
    </w:p>
    <w:p>
      <w:pPr>
        <w:spacing w:after="0" w:line="39" w:lineRule="exact"/>
        <w:jc w:val="left"/>
        <w:rPr>
          <w:rFonts w:ascii="Times New Roman" w:hAnsi="Times New Roman"/>
          <w:sz w:val="17"/>
        </w:rPr>
        <w:sectPr>
          <w:type w:val="continuous"/>
          <w:pgSz w:w="11910" w:h="16840"/>
          <w:pgMar w:top="1360" w:bottom="280" w:left="1000" w:right="760"/>
          <w:cols w:num="4" w:equalWidth="0">
            <w:col w:w="4480" w:space="40"/>
            <w:col w:w="611" w:space="39"/>
            <w:col w:w="892" w:space="39"/>
            <w:col w:w="4049"/>
          </w:cols>
        </w:sectPr>
      </w:pPr>
    </w:p>
    <w:p>
      <w:pPr>
        <w:tabs>
          <w:tab w:pos="4392" w:val="left" w:leader="none"/>
        </w:tabs>
        <w:spacing w:line="190" w:lineRule="exact" w:before="1"/>
        <w:ind w:left="3927" w:right="0" w:firstLine="0"/>
        <w:jc w:val="left"/>
        <w:rPr>
          <w:rFonts w:ascii="Symbol" w:hAnsi="Symbol"/>
          <w:sz w:val="17"/>
        </w:rPr>
      </w:pPr>
      <w:r>
        <w:rPr>
          <w:rFonts w:ascii="Times New Roman" w:hAnsi="Times New Roman"/>
          <w:i/>
          <w:sz w:val="10"/>
        </w:rPr>
        <w:t>ij</w:t>
        <w:tab/>
      </w:r>
      <w:r>
        <w:rPr>
          <w:rFonts w:ascii="Symbol" w:hAnsi="Symbol"/>
          <w:position w:val="2"/>
          <w:sz w:val="17"/>
        </w:rPr>
        <w:t></w:t>
      </w:r>
    </w:p>
    <w:p>
      <w:pPr>
        <w:spacing w:line="167" w:lineRule="exact" w:before="0"/>
        <w:ind w:left="4392" w:right="0" w:firstLine="0"/>
        <w:jc w:val="left"/>
        <w:rPr>
          <w:rFonts w:ascii="Times New Roman" w:hAnsi="Times New Roman"/>
          <w:i/>
          <w:sz w:val="7"/>
        </w:rPr>
      </w:pPr>
      <w:r>
        <w:rPr>
          <w:rFonts w:ascii="Symbol" w:hAnsi="Symbol"/>
          <w:position w:val="-6"/>
          <w:sz w:val="17"/>
        </w:rPr>
        <w:t></w:t>
      </w:r>
      <w:r>
        <w:rPr>
          <w:rFonts w:ascii="Times New Roman" w:hAnsi="Times New Roman"/>
          <w:position w:val="-6"/>
          <w:sz w:val="17"/>
        </w:rPr>
        <w:t> </w:t>
      </w:r>
      <w:r>
        <w:rPr>
          <w:rFonts w:ascii="Times New Roman" w:hAnsi="Times New Roman"/>
          <w:i/>
          <w:spacing w:val="-3"/>
          <w:sz w:val="10"/>
        </w:rPr>
        <w:t>S</w:t>
      </w:r>
      <w:r>
        <w:rPr>
          <w:rFonts w:ascii="Symbol" w:hAnsi="Symbol"/>
          <w:spacing w:val="-3"/>
          <w:sz w:val="10"/>
        </w:rPr>
        <w:t></w:t>
      </w:r>
      <w:r>
        <w:rPr>
          <w:rFonts w:ascii="Times New Roman" w:hAnsi="Times New Roman"/>
          <w:i/>
          <w:spacing w:val="-3"/>
          <w:sz w:val="10"/>
        </w:rPr>
        <w:t>allowed</w:t>
      </w:r>
      <w:r>
        <w:rPr>
          <w:rFonts w:ascii="Times New Roman" w:hAnsi="Times New Roman"/>
          <w:i/>
          <w:spacing w:val="-3"/>
          <w:position w:val="-2"/>
          <w:sz w:val="7"/>
        </w:rPr>
        <w:t>k</w:t>
      </w:r>
    </w:p>
    <w:p>
      <w:pPr>
        <w:spacing w:line="213" w:lineRule="auto" w:before="0"/>
        <w:ind w:left="4392" w:right="0" w:firstLine="0"/>
        <w:jc w:val="left"/>
        <w:rPr>
          <w:rFonts w:ascii="Symbol" w:hAnsi="Symbol"/>
          <w:sz w:val="17"/>
        </w:rPr>
      </w:pPr>
      <w:r>
        <w:rPr>
          <w:rFonts w:ascii="Symbol" w:hAnsi="Symbol"/>
          <w:spacing w:val="-87"/>
          <w:w w:val="102"/>
          <w:sz w:val="17"/>
        </w:rPr>
        <w:t></w:t>
      </w:r>
      <w:r>
        <w:rPr>
          <w:rFonts w:ascii="Symbol" w:hAnsi="Symbol"/>
          <w:w w:val="102"/>
          <w:position w:val="-4"/>
          <w:sz w:val="17"/>
        </w:rPr>
        <w:t></w:t>
      </w:r>
    </w:p>
    <w:p>
      <w:pPr>
        <w:tabs>
          <w:tab w:pos="666" w:val="left" w:leader="none"/>
          <w:tab w:pos="2077" w:val="left" w:leader="none"/>
        </w:tabs>
        <w:spacing w:before="56"/>
        <w:ind w:left="126" w:right="0" w:firstLine="0"/>
        <w:jc w:val="left"/>
        <w:rPr>
          <w:rFonts w:ascii="Times New Roman"/>
          <w:i/>
          <w:sz w:val="10"/>
        </w:rPr>
      </w:pPr>
      <w:r>
        <w:rPr/>
        <w:br w:type="column"/>
      </w:r>
      <w:r>
        <w:rPr>
          <w:rFonts w:ascii="Times New Roman"/>
          <w:i/>
          <w:sz w:val="10"/>
        </w:rPr>
        <w:t>is</w:t>
        <w:tab/>
        <w:t>is</w:t>
        <w:tab/>
      </w:r>
      <w:r>
        <w:rPr>
          <w:rFonts w:ascii="Times New Roman"/>
          <w:i/>
          <w:position w:val="-3"/>
          <w:sz w:val="10"/>
        </w:rPr>
        <w:t>k</w:t>
      </w:r>
    </w:p>
    <w:p>
      <w:pPr>
        <w:spacing w:before="119"/>
        <w:ind w:left="177" w:right="0" w:firstLine="0"/>
        <w:jc w:val="left"/>
        <w:rPr>
          <w:sz w:val="17"/>
        </w:rPr>
      </w:pPr>
      <w:r>
        <w:rPr>
          <w:w w:val="81"/>
          <w:sz w:val="17"/>
        </w:rPr>
        <w:t>0</w:t>
      </w:r>
    </w:p>
    <w:p>
      <w:pPr>
        <w:spacing w:after="0"/>
        <w:jc w:val="left"/>
        <w:rPr>
          <w:sz w:val="17"/>
        </w:rPr>
        <w:sectPr>
          <w:type w:val="continuous"/>
          <w:pgSz w:w="11910" w:h="16840"/>
          <w:pgMar w:top="1360" w:bottom="280" w:left="1000" w:right="760"/>
          <w:cols w:num="2" w:equalWidth="0">
            <w:col w:w="4978" w:space="40"/>
            <w:col w:w="5132"/>
          </w:cols>
        </w:sectPr>
      </w:pPr>
    </w:p>
    <w:p>
      <w:pPr>
        <w:pStyle w:val="BodyText"/>
        <w:spacing w:line="359" w:lineRule="exact" w:before="124"/>
        <w:ind w:left="682" w:right="476" w:firstLine="0"/>
        <w:jc w:val="center"/>
      </w:pPr>
      <w:r>
        <w:rPr>
          <w:w w:val="95"/>
        </w:rPr>
        <w:t>where </w:t>
      </w:r>
      <w:r>
        <w:rPr>
          <w:rFonts w:ascii="Times New Roman" w:hAnsi="Times New Roman" w:eastAsia="Times New Roman"/>
          <w:i/>
          <w:w w:val="95"/>
        </w:rPr>
        <w:t>α</w:t>
      </w:r>
      <w:r>
        <w:rPr>
          <w:rFonts w:ascii="Meiryo UI" w:hAnsi="Meiryo UI" w:eastAsia="Meiryo UI" w:hint="eastAsia"/>
          <w:i/>
          <w:w w:val="95"/>
          <w:sz w:val="22"/>
        </w:rPr>
        <w:t>､</w:t>
      </w:r>
      <w:r>
        <w:rPr>
          <w:rFonts w:ascii="Times New Roman" w:hAnsi="Times New Roman" w:eastAsia="Times New Roman"/>
          <w:i/>
          <w:w w:val="95"/>
        </w:rPr>
        <w:t>β </w:t>
      </w:r>
      <w:r>
        <w:rPr>
          <w:w w:val="95"/>
        </w:rPr>
        <w:t>is the importance factor of the pheromone and the heuristic function respectively;</w:t>
      </w:r>
    </w:p>
    <w:p>
      <w:pPr>
        <w:spacing w:after="0" w:line="359" w:lineRule="exact"/>
        <w:jc w:val="center"/>
        <w:sectPr>
          <w:type w:val="continuous"/>
          <w:pgSz w:w="11910" w:h="16840"/>
          <w:pgMar w:top="1360" w:bottom="280" w:left="1000" w:right="760"/>
        </w:sectPr>
      </w:pPr>
    </w:p>
    <w:p>
      <w:pPr>
        <w:spacing w:before="37"/>
        <w:ind w:left="852" w:right="0" w:firstLine="0"/>
        <w:jc w:val="left"/>
        <w:rPr>
          <w:rFonts w:ascii="Times New Roman"/>
          <w:i/>
          <w:sz w:val="14"/>
        </w:rPr>
      </w:pPr>
      <w:r>
        <w:rPr>
          <w:rFonts w:ascii="Times New Roman"/>
          <w:i/>
          <w:sz w:val="19"/>
        </w:rPr>
        <w:t>allowed</w:t>
      </w:r>
      <w:r>
        <w:rPr>
          <w:rFonts w:ascii="Times New Roman"/>
          <w:i/>
          <w:position w:val="-7"/>
          <w:sz w:val="14"/>
        </w:rPr>
        <w:t>k</w:t>
      </w:r>
    </w:p>
    <w:p>
      <w:pPr>
        <w:pStyle w:val="BodyText"/>
        <w:spacing w:line="310" w:lineRule="exact" w:before="30"/>
        <w:ind w:left="157" w:firstLine="0"/>
        <w:jc w:val="left"/>
      </w:pPr>
      <w:r>
        <w:rPr/>
        <w:br w:type="column"/>
      </w:r>
      <w:r>
        <w:rPr>
          <w:w w:val="90"/>
        </w:rPr>
        <w:t>is</w:t>
      </w:r>
      <w:r>
        <w:rPr>
          <w:spacing w:val="-34"/>
          <w:w w:val="90"/>
        </w:rPr>
        <w:t> </w:t>
      </w:r>
      <w:r>
        <w:rPr>
          <w:w w:val="90"/>
        </w:rPr>
        <w:t>the</w:t>
      </w:r>
      <w:r>
        <w:rPr>
          <w:spacing w:val="-36"/>
          <w:w w:val="90"/>
        </w:rPr>
        <w:t> </w:t>
      </w:r>
      <w:r>
        <w:rPr>
          <w:w w:val="90"/>
        </w:rPr>
        <w:t>set</w:t>
      </w:r>
      <w:r>
        <w:rPr>
          <w:spacing w:val="-34"/>
          <w:w w:val="90"/>
        </w:rPr>
        <w:t> </w:t>
      </w:r>
      <w:r>
        <w:rPr>
          <w:w w:val="90"/>
        </w:rPr>
        <w:t>of</w:t>
      </w:r>
      <w:r>
        <w:rPr>
          <w:spacing w:val="-34"/>
          <w:w w:val="90"/>
        </w:rPr>
        <w:t> </w:t>
      </w:r>
      <w:r>
        <w:rPr>
          <w:w w:val="90"/>
        </w:rPr>
        <w:t>nodes</w:t>
      </w:r>
      <w:r>
        <w:rPr>
          <w:spacing w:val="-37"/>
          <w:w w:val="90"/>
        </w:rPr>
        <w:t> </w:t>
      </w:r>
      <w:r>
        <w:rPr>
          <w:w w:val="90"/>
        </w:rPr>
        <w:t>that</w:t>
      </w:r>
      <w:r>
        <w:rPr>
          <w:spacing w:val="-36"/>
          <w:w w:val="90"/>
        </w:rPr>
        <w:t> </w:t>
      </w:r>
      <w:r>
        <w:rPr>
          <w:w w:val="90"/>
        </w:rPr>
        <w:t>the</w:t>
      </w:r>
      <w:r>
        <w:rPr>
          <w:spacing w:val="-33"/>
          <w:w w:val="90"/>
        </w:rPr>
        <w:t> </w:t>
      </w:r>
      <w:r>
        <w:rPr>
          <w:w w:val="90"/>
        </w:rPr>
        <w:t>kth</w:t>
      </w:r>
      <w:r>
        <w:rPr>
          <w:spacing w:val="-33"/>
          <w:w w:val="90"/>
        </w:rPr>
        <w:t> </w:t>
      </w:r>
      <w:r>
        <w:rPr>
          <w:w w:val="90"/>
        </w:rPr>
        <w:t>ant</w:t>
      </w:r>
      <w:r>
        <w:rPr>
          <w:spacing w:val="-35"/>
          <w:w w:val="90"/>
        </w:rPr>
        <w:t> </w:t>
      </w:r>
      <w:r>
        <w:rPr>
          <w:w w:val="90"/>
        </w:rPr>
        <w:t>is</w:t>
      </w:r>
      <w:r>
        <w:rPr>
          <w:spacing w:val="-35"/>
          <w:w w:val="90"/>
        </w:rPr>
        <w:t> </w:t>
      </w:r>
      <w:r>
        <w:rPr>
          <w:w w:val="90"/>
        </w:rPr>
        <w:t>allowed</w:t>
      </w:r>
      <w:r>
        <w:rPr>
          <w:spacing w:val="-34"/>
          <w:w w:val="90"/>
        </w:rPr>
        <w:t> </w:t>
      </w:r>
      <w:r>
        <w:rPr>
          <w:w w:val="90"/>
        </w:rPr>
        <w:t>to</w:t>
      </w:r>
      <w:r>
        <w:rPr>
          <w:spacing w:val="-35"/>
          <w:w w:val="90"/>
        </w:rPr>
        <w:t> </w:t>
      </w:r>
      <w:r>
        <w:rPr>
          <w:w w:val="90"/>
        </w:rPr>
        <w:t>visit</w:t>
      </w:r>
      <w:r>
        <w:rPr>
          <w:spacing w:val="-35"/>
          <w:w w:val="90"/>
        </w:rPr>
        <w:t> </w:t>
      </w:r>
      <w:r>
        <w:rPr>
          <w:w w:val="90"/>
        </w:rPr>
        <w:t>at</w:t>
      </w:r>
      <w:r>
        <w:rPr>
          <w:spacing w:val="-34"/>
          <w:w w:val="90"/>
        </w:rPr>
        <w:t> </w:t>
      </w:r>
      <w:r>
        <w:rPr>
          <w:w w:val="90"/>
        </w:rPr>
        <w:t>the</w:t>
      </w:r>
      <w:r>
        <w:rPr>
          <w:spacing w:val="-35"/>
          <w:w w:val="90"/>
        </w:rPr>
        <w:t> </w:t>
      </w:r>
      <w:r>
        <w:rPr>
          <w:w w:val="90"/>
        </w:rPr>
        <w:t>current</w:t>
      </w:r>
      <w:r>
        <w:rPr>
          <w:spacing w:val="-36"/>
          <w:w w:val="90"/>
        </w:rPr>
        <w:t> </w:t>
      </w:r>
      <w:r>
        <w:rPr>
          <w:w w:val="90"/>
        </w:rPr>
        <w:t>moment;</w:t>
      </w:r>
    </w:p>
    <w:p>
      <w:pPr>
        <w:spacing w:line="341" w:lineRule="exact" w:before="0"/>
        <w:ind w:left="83" w:right="0" w:firstLine="0"/>
        <w:jc w:val="left"/>
        <w:rPr>
          <w:sz w:val="21"/>
        </w:rPr>
      </w:pPr>
      <w:r>
        <w:rPr/>
        <w:br w:type="column"/>
      </w:r>
      <w:r>
        <w:rPr>
          <w:rFonts w:ascii="Cambria" w:hAnsi="Cambria"/>
          <w:i/>
          <w:spacing w:val="5"/>
          <w:sz w:val="25"/>
        </w:rPr>
        <w:t></w:t>
      </w:r>
      <w:r>
        <w:rPr>
          <w:rFonts w:ascii="Times New Roman" w:hAnsi="Times New Roman"/>
          <w:i/>
          <w:spacing w:val="5"/>
          <w:position w:val="-5"/>
          <w:sz w:val="14"/>
        </w:rPr>
        <w:t>is </w:t>
      </w:r>
      <w:r>
        <w:rPr>
          <w:spacing w:val="3"/>
          <w:sz w:val="24"/>
        </w:rPr>
        <w:t>(</w:t>
      </w:r>
      <w:r>
        <w:rPr>
          <w:rFonts w:ascii="Times New Roman" w:hAnsi="Times New Roman"/>
          <w:i/>
          <w:spacing w:val="3"/>
          <w:sz w:val="24"/>
        </w:rPr>
        <w:t>t</w:t>
      </w:r>
      <w:r>
        <w:rPr>
          <w:spacing w:val="3"/>
          <w:sz w:val="24"/>
        </w:rPr>
        <w:t>)</w:t>
      </w:r>
      <w:r>
        <w:rPr>
          <w:spacing w:val="73"/>
          <w:sz w:val="24"/>
        </w:rPr>
        <w:t> </w:t>
      </w:r>
      <w:r>
        <w:rPr>
          <w:sz w:val="21"/>
        </w:rPr>
        <w:t>is</w:t>
      </w:r>
    </w:p>
    <w:p>
      <w:pPr>
        <w:spacing w:after="0" w:line="341" w:lineRule="exact"/>
        <w:jc w:val="left"/>
        <w:rPr>
          <w:sz w:val="21"/>
        </w:rPr>
        <w:sectPr>
          <w:type w:val="continuous"/>
          <w:pgSz w:w="11910" w:h="16840"/>
          <w:pgMar w:top="1360" w:bottom="280" w:left="1000" w:right="760"/>
          <w:cols w:num="3" w:equalWidth="0">
            <w:col w:w="1527" w:space="40"/>
            <w:col w:w="6635" w:space="39"/>
            <w:col w:w="1909"/>
          </w:cols>
        </w:sectPr>
      </w:pPr>
    </w:p>
    <w:p>
      <w:pPr>
        <w:pStyle w:val="BodyText"/>
        <w:spacing w:line="254" w:lineRule="auto" w:before="28"/>
        <w:ind w:right="-8" w:firstLine="0"/>
        <w:jc w:val="left"/>
      </w:pPr>
      <w:r>
        <w:rPr>
          <w:w w:val="90"/>
        </w:rPr>
        <w:t>the</w:t>
      </w:r>
      <w:r>
        <w:rPr>
          <w:spacing w:val="-6"/>
          <w:w w:val="90"/>
        </w:rPr>
        <w:t> </w:t>
      </w:r>
      <w:r>
        <w:rPr>
          <w:w w:val="90"/>
        </w:rPr>
        <w:t>pheromone</w:t>
      </w:r>
      <w:r>
        <w:rPr>
          <w:spacing w:val="-8"/>
          <w:w w:val="90"/>
        </w:rPr>
        <w:t> </w:t>
      </w:r>
      <w:r>
        <w:rPr>
          <w:w w:val="90"/>
        </w:rPr>
        <w:t>value</w:t>
      </w:r>
      <w:r>
        <w:rPr>
          <w:spacing w:val="-5"/>
          <w:w w:val="90"/>
        </w:rPr>
        <w:t> </w:t>
      </w:r>
      <w:r>
        <w:rPr>
          <w:w w:val="90"/>
        </w:rPr>
        <w:t>on</w:t>
      </w:r>
      <w:r>
        <w:rPr>
          <w:spacing w:val="-6"/>
          <w:w w:val="90"/>
        </w:rPr>
        <w:t> </w:t>
      </w:r>
      <w:r>
        <w:rPr>
          <w:w w:val="90"/>
        </w:rPr>
        <w:t>the</w:t>
      </w:r>
      <w:r>
        <w:rPr>
          <w:spacing w:val="-7"/>
          <w:w w:val="90"/>
        </w:rPr>
        <w:t> </w:t>
      </w:r>
      <w:r>
        <w:rPr>
          <w:w w:val="90"/>
        </w:rPr>
        <w:t>path</w:t>
      </w:r>
      <w:r>
        <w:rPr>
          <w:spacing w:val="-4"/>
          <w:w w:val="90"/>
        </w:rPr>
        <w:t> </w:t>
      </w:r>
      <w:r>
        <w:rPr>
          <w:w w:val="90"/>
        </w:rPr>
        <w:t>between</w:t>
      </w:r>
      <w:r>
        <w:rPr>
          <w:spacing w:val="-9"/>
          <w:w w:val="90"/>
        </w:rPr>
        <w:t> </w:t>
      </w:r>
      <w:r>
        <w:rPr>
          <w:w w:val="90"/>
        </w:rPr>
        <w:t>node</w:t>
      </w:r>
      <w:r>
        <w:rPr>
          <w:spacing w:val="-7"/>
          <w:w w:val="90"/>
        </w:rPr>
        <w:t> </w:t>
      </w:r>
      <w:r>
        <w:rPr>
          <w:w w:val="90"/>
        </w:rPr>
        <w:t>i</w:t>
      </w:r>
      <w:r>
        <w:rPr>
          <w:spacing w:val="-6"/>
          <w:w w:val="90"/>
        </w:rPr>
        <w:t> </w:t>
      </w:r>
      <w:r>
        <w:rPr>
          <w:w w:val="90"/>
        </w:rPr>
        <w:t>and</w:t>
      </w:r>
      <w:r>
        <w:rPr>
          <w:spacing w:val="-8"/>
          <w:w w:val="90"/>
        </w:rPr>
        <w:t> </w:t>
      </w:r>
      <w:r>
        <w:rPr>
          <w:w w:val="90"/>
        </w:rPr>
        <w:t>node</w:t>
      </w:r>
      <w:r>
        <w:rPr>
          <w:spacing w:val="-6"/>
          <w:w w:val="90"/>
        </w:rPr>
        <w:t> </w:t>
      </w:r>
      <w:r>
        <w:rPr>
          <w:w w:val="90"/>
        </w:rPr>
        <w:t>s</w:t>
      </w:r>
      <w:r>
        <w:rPr>
          <w:spacing w:val="-5"/>
          <w:w w:val="90"/>
        </w:rPr>
        <w:t> </w:t>
      </w:r>
      <w:r>
        <w:rPr>
          <w:w w:val="90"/>
        </w:rPr>
        <w:t>at</w:t>
      </w:r>
      <w:r>
        <w:rPr>
          <w:spacing w:val="-8"/>
          <w:w w:val="90"/>
        </w:rPr>
        <w:t> </w:t>
      </w:r>
      <w:r>
        <w:rPr>
          <w:w w:val="90"/>
        </w:rPr>
        <w:t>time</w:t>
      </w:r>
      <w:r>
        <w:rPr>
          <w:spacing w:val="-4"/>
          <w:w w:val="90"/>
        </w:rPr>
        <w:t> </w:t>
      </w:r>
      <w:r>
        <w:rPr>
          <w:w w:val="90"/>
        </w:rPr>
        <w:t>t; Heuristic</w:t>
      </w:r>
      <w:r>
        <w:rPr>
          <w:spacing w:val="-19"/>
          <w:w w:val="90"/>
        </w:rPr>
        <w:t> </w:t>
      </w:r>
      <w:r>
        <w:rPr>
          <w:w w:val="90"/>
        </w:rPr>
        <w:t>function</w:t>
      </w:r>
      <w:r>
        <w:rPr>
          <w:spacing w:val="-21"/>
          <w:w w:val="90"/>
        </w:rPr>
        <w:t> </w:t>
      </w:r>
      <w:r>
        <w:rPr>
          <w:w w:val="90"/>
        </w:rPr>
        <w:t>on</w:t>
      </w:r>
      <w:r>
        <w:rPr>
          <w:spacing w:val="-20"/>
          <w:w w:val="90"/>
        </w:rPr>
        <w:t> </w:t>
      </w:r>
      <w:r>
        <w:rPr>
          <w:w w:val="90"/>
        </w:rPr>
        <w:t>the</w:t>
      </w:r>
      <w:r>
        <w:rPr>
          <w:spacing w:val="-18"/>
          <w:w w:val="90"/>
        </w:rPr>
        <w:t> </w:t>
      </w:r>
      <w:r>
        <w:rPr>
          <w:w w:val="90"/>
        </w:rPr>
        <w:t>path</w:t>
      </w:r>
      <w:r>
        <w:rPr>
          <w:spacing w:val="-20"/>
          <w:w w:val="90"/>
        </w:rPr>
        <w:t> </w:t>
      </w:r>
      <w:r>
        <w:rPr>
          <w:w w:val="90"/>
        </w:rPr>
        <w:t>between</w:t>
      </w:r>
      <w:r>
        <w:rPr>
          <w:spacing w:val="-21"/>
          <w:w w:val="90"/>
        </w:rPr>
        <w:t> </w:t>
      </w:r>
      <w:r>
        <w:rPr>
          <w:w w:val="90"/>
        </w:rPr>
        <w:t>node</w:t>
      </w:r>
      <w:r>
        <w:rPr>
          <w:spacing w:val="-21"/>
          <w:w w:val="90"/>
        </w:rPr>
        <w:t> </w:t>
      </w:r>
      <w:r>
        <w:rPr>
          <w:w w:val="90"/>
        </w:rPr>
        <w:t>i</w:t>
      </w:r>
      <w:r>
        <w:rPr>
          <w:spacing w:val="-18"/>
          <w:w w:val="90"/>
        </w:rPr>
        <w:t> </w:t>
      </w:r>
      <w:r>
        <w:rPr>
          <w:w w:val="90"/>
        </w:rPr>
        <w:t>and</w:t>
      </w:r>
      <w:r>
        <w:rPr>
          <w:spacing w:val="-19"/>
          <w:w w:val="90"/>
        </w:rPr>
        <w:t> </w:t>
      </w:r>
      <w:r>
        <w:rPr>
          <w:w w:val="90"/>
        </w:rPr>
        <w:t>node</w:t>
      </w:r>
      <w:r>
        <w:rPr>
          <w:spacing w:val="-21"/>
          <w:w w:val="90"/>
        </w:rPr>
        <w:t> </w:t>
      </w:r>
      <w:r>
        <w:rPr>
          <w:w w:val="90"/>
        </w:rPr>
        <w:t>s.</w:t>
      </w:r>
    </w:p>
    <w:p>
      <w:pPr>
        <w:spacing w:line="364" w:lineRule="exact" w:before="0"/>
        <w:ind w:left="123" w:right="0" w:firstLine="0"/>
        <w:jc w:val="left"/>
        <w:rPr>
          <w:sz w:val="24"/>
        </w:rPr>
      </w:pPr>
      <w:r>
        <w:rPr/>
        <w:br w:type="column"/>
      </w:r>
      <w:r>
        <w:rPr>
          <w:rFonts w:ascii="Cambria" w:hAnsi="Cambria"/>
          <w:i/>
          <w:w w:val="95"/>
          <w:sz w:val="25"/>
        </w:rPr>
        <w:t></w:t>
      </w:r>
      <w:r>
        <w:rPr>
          <w:rFonts w:ascii="Times New Roman" w:hAnsi="Times New Roman"/>
          <w:i/>
          <w:w w:val="95"/>
          <w:position w:val="-5"/>
          <w:sz w:val="14"/>
        </w:rPr>
        <w:t>is </w:t>
      </w:r>
      <w:r>
        <w:rPr>
          <w:spacing w:val="-25"/>
          <w:w w:val="95"/>
          <w:sz w:val="24"/>
        </w:rPr>
        <w:t>(</w:t>
      </w:r>
      <w:r>
        <w:rPr>
          <w:rFonts w:ascii="Times New Roman" w:hAnsi="Times New Roman"/>
          <w:i/>
          <w:spacing w:val="-25"/>
          <w:w w:val="95"/>
          <w:sz w:val="24"/>
        </w:rPr>
        <w:t>t</w:t>
      </w:r>
      <w:r>
        <w:rPr>
          <w:spacing w:val="-25"/>
          <w:w w:val="95"/>
          <w:sz w:val="24"/>
        </w:rPr>
        <w:t>)</w:t>
      </w:r>
    </w:p>
    <w:p>
      <w:pPr>
        <w:pStyle w:val="BodyText"/>
        <w:spacing w:before="28"/>
        <w:ind w:left="212" w:firstLine="0"/>
        <w:jc w:val="left"/>
      </w:pPr>
      <w:r>
        <w:rPr/>
        <w:br w:type="column"/>
      </w:r>
      <w:r>
        <w:rPr>
          <w:w w:val="90"/>
        </w:rPr>
        <w:t>is at time t</w:t>
      </w:r>
    </w:p>
    <w:p>
      <w:pPr>
        <w:spacing w:after="0"/>
        <w:jc w:val="left"/>
        <w:sectPr>
          <w:type w:val="continuous"/>
          <w:pgSz w:w="11910" w:h="16840"/>
          <w:pgMar w:top="1360" w:bottom="280" w:left="1000" w:right="760"/>
          <w:cols w:num="3" w:equalWidth="0">
            <w:col w:w="7208" w:space="40"/>
            <w:col w:w="620" w:space="39"/>
            <w:col w:w="2243"/>
          </w:cols>
        </w:sectPr>
      </w:pPr>
    </w:p>
    <w:p>
      <w:pPr>
        <w:pStyle w:val="BodyText"/>
        <w:spacing w:line="252" w:lineRule="auto"/>
        <w:ind w:right="1004"/>
      </w:pPr>
      <w:r>
        <w:rPr>
          <w:w w:val="85"/>
        </w:rPr>
        <w:t>The</w:t>
      </w:r>
      <w:r>
        <w:rPr>
          <w:spacing w:val="-12"/>
          <w:w w:val="85"/>
        </w:rPr>
        <w:t> </w:t>
      </w:r>
      <w:r>
        <w:rPr>
          <w:w w:val="85"/>
        </w:rPr>
        <w:t>control</w:t>
      </w:r>
      <w:r>
        <w:rPr>
          <w:spacing w:val="-16"/>
          <w:w w:val="85"/>
        </w:rPr>
        <w:t> </w:t>
      </w:r>
      <w:r>
        <w:rPr>
          <w:w w:val="85"/>
        </w:rPr>
        <w:t>of</w:t>
      </w:r>
      <w:r>
        <w:rPr>
          <w:spacing w:val="-13"/>
          <w:w w:val="85"/>
        </w:rPr>
        <w:t> </w:t>
      </w:r>
      <w:r>
        <w:rPr>
          <w:w w:val="85"/>
        </w:rPr>
        <w:t>the</w:t>
      </w:r>
      <w:r>
        <w:rPr>
          <w:spacing w:val="-12"/>
          <w:w w:val="85"/>
        </w:rPr>
        <w:t> </w:t>
      </w:r>
      <w:r>
        <w:rPr>
          <w:w w:val="85"/>
        </w:rPr>
        <w:t>state</w:t>
      </w:r>
      <w:r>
        <w:rPr>
          <w:spacing w:val="-14"/>
          <w:w w:val="85"/>
        </w:rPr>
        <w:t> </w:t>
      </w:r>
      <w:r>
        <w:rPr>
          <w:w w:val="85"/>
        </w:rPr>
        <w:t>transition</w:t>
      </w:r>
      <w:r>
        <w:rPr>
          <w:spacing w:val="-14"/>
          <w:w w:val="85"/>
        </w:rPr>
        <w:t> </w:t>
      </w:r>
      <w:r>
        <w:rPr>
          <w:w w:val="85"/>
        </w:rPr>
        <w:t>process</w:t>
      </w:r>
      <w:r>
        <w:rPr>
          <w:spacing w:val="-15"/>
          <w:w w:val="85"/>
        </w:rPr>
        <w:t> </w:t>
      </w:r>
      <w:r>
        <w:rPr>
          <w:w w:val="85"/>
        </w:rPr>
        <w:t>is</w:t>
      </w:r>
      <w:r>
        <w:rPr>
          <w:spacing w:val="-12"/>
          <w:w w:val="85"/>
        </w:rPr>
        <w:t> </w:t>
      </w:r>
      <w:r>
        <w:rPr>
          <w:w w:val="85"/>
        </w:rPr>
        <w:t>the</w:t>
      </w:r>
      <w:r>
        <w:rPr>
          <w:spacing w:val="-11"/>
          <w:w w:val="85"/>
        </w:rPr>
        <w:t> </w:t>
      </w:r>
      <w:r>
        <w:rPr>
          <w:w w:val="85"/>
        </w:rPr>
        <w:t>key</w:t>
      </w:r>
      <w:r>
        <w:rPr>
          <w:spacing w:val="-11"/>
          <w:w w:val="85"/>
        </w:rPr>
        <w:t> </w:t>
      </w:r>
      <w:r>
        <w:rPr>
          <w:w w:val="85"/>
        </w:rPr>
        <w:t>to</w:t>
      </w:r>
      <w:r>
        <w:rPr>
          <w:spacing w:val="-11"/>
          <w:w w:val="85"/>
        </w:rPr>
        <w:t> </w:t>
      </w:r>
      <w:r>
        <w:rPr>
          <w:w w:val="85"/>
        </w:rPr>
        <w:t>ensuring</w:t>
      </w:r>
      <w:r>
        <w:rPr>
          <w:spacing w:val="-14"/>
          <w:w w:val="85"/>
        </w:rPr>
        <w:t> </w:t>
      </w:r>
      <w:r>
        <w:rPr>
          <w:w w:val="85"/>
        </w:rPr>
        <w:t>that</w:t>
      </w:r>
      <w:r>
        <w:rPr>
          <w:spacing w:val="-14"/>
          <w:w w:val="85"/>
        </w:rPr>
        <w:t> </w:t>
      </w:r>
      <w:r>
        <w:rPr>
          <w:w w:val="85"/>
        </w:rPr>
        <w:t>the</w:t>
      </w:r>
      <w:r>
        <w:rPr>
          <w:spacing w:val="-11"/>
          <w:w w:val="85"/>
        </w:rPr>
        <w:t> </w:t>
      </w:r>
      <w:r>
        <w:rPr>
          <w:w w:val="85"/>
        </w:rPr>
        <w:t>constraints</w:t>
      </w:r>
      <w:r>
        <w:rPr>
          <w:spacing w:val="-14"/>
          <w:w w:val="85"/>
        </w:rPr>
        <w:t> </w:t>
      </w:r>
      <w:r>
        <w:rPr>
          <w:w w:val="85"/>
        </w:rPr>
        <w:t>are</w:t>
      </w:r>
      <w:r>
        <w:rPr>
          <w:spacing w:val="-11"/>
          <w:w w:val="85"/>
        </w:rPr>
        <w:t> </w:t>
      </w:r>
      <w:r>
        <w:rPr>
          <w:w w:val="85"/>
        </w:rPr>
        <w:t>met. </w:t>
      </w:r>
      <w:r>
        <w:rPr>
          <w:w w:val="90"/>
        </w:rPr>
        <w:t>The</w:t>
      </w:r>
      <w:r>
        <w:rPr>
          <w:spacing w:val="-28"/>
          <w:w w:val="90"/>
        </w:rPr>
        <w:t> </w:t>
      </w:r>
      <w:r>
        <w:rPr>
          <w:w w:val="90"/>
        </w:rPr>
        <w:t>taboo</w:t>
      </w:r>
      <w:r>
        <w:rPr>
          <w:spacing w:val="-29"/>
          <w:w w:val="90"/>
        </w:rPr>
        <w:t> </w:t>
      </w:r>
      <w:r>
        <w:rPr>
          <w:w w:val="90"/>
        </w:rPr>
        <w:t>table</w:t>
      </w:r>
      <w:r>
        <w:rPr>
          <w:spacing w:val="-29"/>
          <w:w w:val="90"/>
        </w:rPr>
        <w:t> </w:t>
      </w:r>
      <w:r>
        <w:rPr>
          <w:w w:val="90"/>
        </w:rPr>
        <w:t>of</w:t>
      </w:r>
      <w:r>
        <w:rPr>
          <w:spacing w:val="-27"/>
          <w:w w:val="90"/>
        </w:rPr>
        <w:t> </w:t>
      </w:r>
      <w:r>
        <w:rPr>
          <w:w w:val="90"/>
        </w:rPr>
        <w:t>each</w:t>
      </w:r>
      <w:r>
        <w:rPr>
          <w:spacing w:val="-30"/>
          <w:w w:val="90"/>
        </w:rPr>
        <w:t> </w:t>
      </w:r>
      <w:r>
        <w:rPr>
          <w:w w:val="90"/>
        </w:rPr>
        <w:t>ant</w:t>
      </w:r>
      <w:r>
        <w:rPr>
          <w:spacing w:val="-28"/>
          <w:w w:val="90"/>
        </w:rPr>
        <w:t> </w:t>
      </w:r>
      <w:r>
        <w:rPr>
          <w:w w:val="90"/>
        </w:rPr>
        <w:t>is</w:t>
      </w:r>
      <w:r>
        <w:rPr>
          <w:spacing w:val="-27"/>
          <w:w w:val="90"/>
        </w:rPr>
        <w:t> </w:t>
      </w:r>
      <w:r>
        <w:rPr>
          <w:w w:val="90"/>
        </w:rPr>
        <w:t>dynamically</w:t>
      </w:r>
      <w:r>
        <w:rPr>
          <w:spacing w:val="-29"/>
          <w:w w:val="90"/>
        </w:rPr>
        <w:t> </w:t>
      </w:r>
      <w:r>
        <w:rPr>
          <w:w w:val="90"/>
        </w:rPr>
        <w:t>updated</w:t>
      </w:r>
      <w:r>
        <w:rPr>
          <w:spacing w:val="-29"/>
          <w:w w:val="90"/>
        </w:rPr>
        <w:t> </w:t>
      </w:r>
      <w:r>
        <w:rPr>
          <w:w w:val="90"/>
        </w:rPr>
        <w:t>with</w:t>
      </w:r>
      <w:r>
        <w:rPr>
          <w:spacing w:val="-28"/>
          <w:w w:val="90"/>
        </w:rPr>
        <w:t> </w:t>
      </w:r>
      <w:r>
        <w:rPr>
          <w:w w:val="90"/>
        </w:rPr>
        <w:t>the</w:t>
      </w:r>
      <w:r>
        <w:rPr>
          <w:spacing w:val="-27"/>
          <w:w w:val="90"/>
        </w:rPr>
        <w:t> </w:t>
      </w:r>
      <w:r>
        <w:rPr>
          <w:w w:val="90"/>
        </w:rPr>
        <w:t>optimization</w:t>
      </w:r>
      <w:r>
        <w:rPr>
          <w:spacing w:val="-29"/>
          <w:w w:val="90"/>
        </w:rPr>
        <w:t> </w:t>
      </w:r>
      <w:r>
        <w:rPr>
          <w:w w:val="90"/>
        </w:rPr>
        <w:t>process</w:t>
      </w:r>
      <w:r>
        <w:rPr>
          <w:spacing w:val="-31"/>
          <w:w w:val="90"/>
        </w:rPr>
        <w:t> </w:t>
      </w:r>
      <w:r>
        <w:rPr>
          <w:w w:val="90"/>
        </w:rPr>
        <w:t>to</w:t>
      </w:r>
      <w:r>
        <w:rPr>
          <w:spacing w:val="-28"/>
          <w:w w:val="90"/>
        </w:rPr>
        <w:t> </w:t>
      </w:r>
      <w:r>
        <w:rPr>
          <w:w w:val="90"/>
        </w:rPr>
        <w:t>ensure</w:t>
      </w:r>
      <w:r>
        <w:rPr>
          <w:spacing w:val="-29"/>
          <w:w w:val="90"/>
        </w:rPr>
        <w:t> </w:t>
      </w:r>
      <w:r>
        <w:rPr>
          <w:w w:val="90"/>
        </w:rPr>
        <w:t>the uniqueness</w:t>
      </w:r>
      <w:r>
        <w:rPr>
          <w:spacing w:val="-19"/>
          <w:w w:val="90"/>
        </w:rPr>
        <w:t> </w:t>
      </w:r>
      <w:r>
        <w:rPr>
          <w:w w:val="90"/>
        </w:rPr>
        <w:t>of</w:t>
      </w:r>
      <w:r>
        <w:rPr>
          <w:spacing w:val="-17"/>
          <w:w w:val="90"/>
        </w:rPr>
        <w:t> </w:t>
      </w:r>
      <w:r>
        <w:rPr>
          <w:w w:val="90"/>
        </w:rPr>
        <w:t>the</w:t>
      </w:r>
      <w:r>
        <w:rPr>
          <w:spacing w:val="-16"/>
          <w:w w:val="90"/>
        </w:rPr>
        <w:t> </w:t>
      </w:r>
      <w:r>
        <w:rPr>
          <w:w w:val="90"/>
        </w:rPr>
        <w:t>membership.</w:t>
      </w:r>
      <w:r>
        <w:rPr>
          <w:spacing w:val="-15"/>
          <w:w w:val="90"/>
        </w:rPr>
        <w:t> </w:t>
      </w:r>
      <w:r>
        <w:rPr>
          <w:w w:val="90"/>
        </w:rPr>
        <w:t>Each</w:t>
      </w:r>
      <w:r>
        <w:rPr>
          <w:spacing w:val="-17"/>
          <w:w w:val="90"/>
        </w:rPr>
        <w:t> </w:t>
      </w:r>
      <w:r>
        <w:rPr>
          <w:w w:val="90"/>
        </w:rPr>
        <w:t>ant</w:t>
      </w:r>
      <w:r>
        <w:rPr>
          <w:spacing w:val="-16"/>
          <w:w w:val="90"/>
        </w:rPr>
        <w:t> </w:t>
      </w:r>
      <w:r>
        <w:rPr>
          <w:w w:val="90"/>
        </w:rPr>
        <w:t>is</w:t>
      </w:r>
      <w:r>
        <w:rPr>
          <w:spacing w:val="-17"/>
          <w:w w:val="90"/>
        </w:rPr>
        <w:t> </w:t>
      </w:r>
      <w:r>
        <w:rPr>
          <w:w w:val="90"/>
        </w:rPr>
        <w:t>from</w:t>
      </w:r>
      <w:r>
        <w:rPr>
          <w:spacing w:val="-17"/>
          <w:w w:val="90"/>
        </w:rPr>
        <w:t> </w:t>
      </w:r>
      <w:r>
        <w:rPr>
          <w:w w:val="90"/>
        </w:rPr>
        <w:t>the</w:t>
      </w:r>
      <w:r>
        <w:rPr>
          <w:spacing w:val="-17"/>
          <w:w w:val="90"/>
        </w:rPr>
        <w:t> </w:t>
      </w:r>
      <w:r>
        <w:rPr>
          <w:w w:val="90"/>
        </w:rPr>
        <w:t>intersection</w:t>
      </w:r>
      <w:r>
        <w:rPr>
          <w:spacing w:val="-19"/>
          <w:w w:val="90"/>
        </w:rPr>
        <w:t> </w:t>
      </w:r>
      <w:r>
        <w:rPr>
          <w:w w:val="90"/>
        </w:rPr>
        <w:t>of</w:t>
      </w:r>
      <w:r>
        <w:rPr>
          <w:spacing w:val="-16"/>
          <w:w w:val="90"/>
        </w:rPr>
        <w:t> </w:t>
      </w:r>
      <w:r>
        <w:rPr>
          <w:w w:val="90"/>
        </w:rPr>
        <w:t>the</w:t>
      </w:r>
      <w:r>
        <w:rPr>
          <w:spacing w:val="-16"/>
          <w:w w:val="90"/>
        </w:rPr>
        <w:t> </w:t>
      </w:r>
      <w:r>
        <w:rPr>
          <w:w w:val="90"/>
        </w:rPr>
        <w:t>window</w:t>
      </w:r>
      <w:r>
        <w:rPr>
          <w:spacing w:val="-17"/>
          <w:w w:val="90"/>
        </w:rPr>
        <w:t> </w:t>
      </w:r>
      <w:r>
        <w:rPr>
          <w:w w:val="90"/>
        </w:rPr>
        <w:t>array</w:t>
      </w:r>
      <w:r>
        <w:rPr>
          <w:spacing w:val="-18"/>
          <w:w w:val="90"/>
        </w:rPr>
        <w:t> </w:t>
      </w:r>
      <w:r>
        <w:rPr>
          <w:w w:val="90"/>
        </w:rPr>
        <w:t>and</w:t>
      </w:r>
      <w:r>
        <w:rPr>
          <w:spacing w:val="-16"/>
          <w:w w:val="90"/>
        </w:rPr>
        <w:t> </w:t>
      </w:r>
      <w:r>
        <w:rPr>
          <w:w w:val="90"/>
        </w:rPr>
        <w:t>the </w:t>
      </w:r>
      <w:r>
        <w:rPr>
          <w:w w:val="85"/>
        </w:rPr>
        <w:t>non-taboo</w:t>
      </w:r>
      <w:r>
        <w:rPr>
          <w:spacing w:val="-22"/>
          <w:w w:val="85"/>
        </w:rPr>
        <w:t> </w:t>
      </w:r>
      <w:r>
        <w:rPr>
          <w:w w:val="85"/>
        </w:rPr>
        <w:t>elements</w:t>
      </w:r>
      <w:r>
        <w:rPr>
          <w:spacing w:val="-19"/>
          <w:w w:val="85"/>
        </w:rPr>
        <w:t> </w:t>
      </w:r>
      <w:r>
        <w:rPr>
          <w:w w:val="85"/>
        </w:rPr>
        <w:t>Select</w:t>
      </w:r>
      <w:r>
        <w:rPr>
          <w:spacing w:val="-21"/>
          <w:w w:val="85"/>
        </w:rPr>
        <w:t> </w:t>
      </w:r>
      <w:r>
        <w:rPr>
          <w:w w:val="85"/>
        </w:rPr>
        <w:t>a</w:t>
      </w:r>
      <w:r>
        <w:rPr>
          <w:spacing w:val="-19"/>
          <w:w w:val="85"/>
        </w:rPr>
        <w:t> </w:t>
      </w:r>
      <w:r>
        <w:rPr>
          <w:w w:val="85"/>
        </w:rPr>
        <w:t>feasible</w:t>
      </w:r>
      <w:r>
        <w:rPr>
          <w:spacing w:val="-19"/>
          <w:w w:val="85"/>
        </w:rPr>
        <w:t> </w:t>
      </w:r>
      <w:r>
        <w:rPr>
          <w:w w:val="85"/>
        </w:rPr>
        <w:t>solution;</w:t>
      </w:r>
      <w:r>
        <w:rPr>
          <w:spacing w:val="-20"/>
          <w:w w:val="85"/>
        </w:rPr>
        <w:t> </w:t>
      </w:r>
      <w:r>
        <w:rPr>
          <w:w w:val="85"/>
        </w:rPr>
        <w:t>if</w:t>
      </w:r>
      <w:r>
        <w:rPr>
          <w:spacing w:val="-19"/>
          <w:w w:val="85"/>
        </w:rPr>
        <w:t> </w:t>
      </w:r>
      <w:r>
        <w:rPr>
          <w:w w:val="85"/>
        </w:rPr>
        <w:t>the</w:t>
      </w:r>
      <w:r>
        <w:rPr>
          <w:spacing w:val="-20"/>
          <w:w w:val="85"/>
        </w:rPr>
        <w:t> </w:t>
      </w:r>
      <w:r>
        <w:rPr>
          <w:w w:val="85"/>
        </w:rPr>
        <w:t>intersection</w:t>
      </w:r>
      <w:r>
        <w:rPr>
          <w:spacing w:val="-21"/>
          <w:w w:val="85"/>
        </w:rPr>
        <w:t> </w:t>
      </w:r>
      <w:r>
        <w:rPr>
          <w:w w:val="85"/>
        </w:rPr>
        <w:t>is</w:t>
      </w:r>
      <w:r>
        <w:rPr>
          <w:spacing w:val="-21"/>
          <w:w w:val="85"/>
        </w:rPr>
        <w:t> </w:t>
      </w:r>
      <w:r>
        <w:rPr>
          <w:w w:val="85"/>
        </w:rPr>
        <w:t>empty,</w:t>
      </w:r>
      <w:r>
        <w:rPr>
          <w:spacing w:val="-21"/>
          <w:w w:val="85"/>
        </w:rPr>
        <w:t> </w:t>
      </w:r>
      <w:r>
        <w:rPr>
          <w:w w:val="85"/>
        </w:rPr>
        <w:t>it</w:t>
      </w:r>
      <w:r>
        <w:rPr>
          <w:spacing w:val="-19"/>
          <w:w w:val="85"/>
        </w:rPr>
        <w:t> </w:t>
      </w:r>
      <w:r>
        <w:rPr>
          <w:w w:val="85"/>
        </w:rPr>
        <w:t>means</w:t>
      </w:r>
      <w:r>
        <w:rPr>
          <w:spacing w:val="-20"/>
          <w:w w:val="85"/>
        </w:rPr>
        <w:t> </w:t>
      </w:r>
      <w:r>
        <w:rPr>
          <w:w w:val="85"/>
        </w:rPr>
        <w:t>that</w:t>
      </w:r>
      <w:r>
        <w:rPr>
          <w:spacing w:val="-20"/>
          <w:w w:val="85"/>
        </w:rPr>
        <w:t> </w:t>
      </w:r>
      <w:r>
        <w:rPr>
          <w:w w:val="85"/>
        </w:rPr>
        <w:t>there</w:t>
      </w:r>
      <w:r>
        <w:rPr>
          <w:spacing w:val="-21"/>
          <w:w w:val="85"/>
        </w:rPr>
        <w:t> </w:t>
      </w:r>
      <w:r>
        <w:rPr>
          <w:w w:val="85"/>
        </w:rPr>
        <w:t>is</w:t>
      </w:r>
      <w:r>
        <w:rPr>
          <w:spacing w:val="-20"/>
          <w:w w:val="85"/>
        </w:rPr>
        <w:t> </w:t>
      </w:r>
      <w:r>
        <w:rPr>
          <w:w w:val="85"/>
        </w:rPr>
        <w:t>no feasible</w:t>
      </w:r>
      <w:r>
        <w:rPr>
          <w:spacing w:val="-16"/>
          <w:w w:val="85"/>
        </w:rPr>
        <w:t> </w:t>
      </w:r>
      <w:r>
        <w:rPr>
          <w:w w:val="85"/>
        </w:rPr>
        <w:t>solution</w:t>
      </w:r>
      <w:r>
        <w:rPr>
          <w:spacing w:val="-13"/>
          <w:w w:val="85"/>
        </w:rPr>
        <w:t> </w:t>
      </w:r>
      <w:r>
        <w:rPr>
          <w:w w:val="85"/>
        </w:rPr>
        <w:t>within</w:t>
      </w:r>
      <w:r>
        <w:rPr>
          <w:spacing w:val="-11"/>
          <w:w w:val="85"/>
        </w:rPr>
        <w:t> </w:t>
      </w:r>
      <w:r>
        <w:rPr>
          <w:w w:val="85"/>
        </w:rPr>
        <w:t>the</w:t>
      </w:r>
      <w:r>
        <w:rPr>
          <w:spacing w:val="-16"/>
          <w:w w:val="85"/>
        </w:rPr>
        <w:t> </w:t>
      </w:r>
      <w:r>
        <w:rPr>
          <w:w w:val="85"/>
        </w:rPr>
        <w:t>gathering</w:t>
      </w:r>
      <w:r>
        <w:rPr>
          <w:spacing w:val="-14"/>
          <w:w w:val="85"/>
        </w:rPr>
        <w:t> </w:t>
      </w:r>
      <w:r>
        <w:rPr>
          <w:w w:val="85"/>
        </w:rPr>
        <w:t>and</w:t>
      </w:r>
      <w:r>
        <w:rPr>
          <w:spacing w:val="-15"/>
          <w:w w:val="85"/>
        </w:rPr>
        <w:t> </w:t>
      </w:r>
      <w:r>
        <w:rPr>
          <w:w w:val="85"/>
        </w:rPr>
        <w:t>transportation</w:t>
      </w:r>
      <w:r>
        <w:rPr>
          <w:spacing w:val="-15"/>
          <w:w w:val="85"/>
        </w:rPr>
        <w:t> </w:t>
      </w:r>
      <w:r>
        <w:rPr>
          <w:w w:val="85"/>
        </w:rPr>
        <w:t>radius.</w:t>
      </w:r>
      <w:r>
        <w:rPr>
          <w:spacing w:val="-16"/>
          <w:w w:val="85"/>
        </w:rPr>
        <w:t> </w:t>
      </w:r>
      <w:r>
        <w:rPr>
          <w:w w:val="85"/>
        </w:rPr>
        <w:t>Stop</w:t>
      </w:r>
      <w:r>
        <w:rPr>
          <w:spacing w:val="-11"/>
          <w:w w:val="85"/>
        </w:rPr>
        <w:t> </w:t>
      </w:r>
      <w:r>
        <w:rPr>
          <w:w w:val="85"/>
        </w:rPr>
        <w:t>the</w:t>
      </w:r>
      <w:r>
        <w:rPr>
          <w:spacing w:val="-14"/>
          <w:w w:val="85"/>
        </w:rPr>
        <w:t> </w:t>
      </w:r>
      <w:r>
        <w:rPr>
          <w:w w:val="85"/>
        </w:rPr>
        <w:t>optimization</w:t>
      </w:r>
      <w:r>
        <w:rPr>
          <w:spacing w:val="-16"/>
          <w:w w:val="85"/>
        </w:rPr>
        <w:t> </w:t>
      </w:r>
      <w:r>
        <w:rPr>
          <w:w w:val="85"/>
        </w:rPr>
        <w:t>calculation of</w:t>
      </w:r>
      <w:r>
        <w:rPr>
          <w:spacing w:val="-13"/>
          <w:w w:val="85"/>
        </w:rPr>
        <w:t> </w:t>
      </w:r>
      <w:r>
        <w:rPr>
          <w:w w:val="85"/>
        </w:rPr>
        <w:t>the</w:t>
      </w:r>
      <w:r>
        <w:rPr>
          <w:spacing w:val="-14"/>
          <w:w w:val="85"/>
        </w:rPr>
        <w:t> </w:t>
      </w:r>
      <w:r>
        <w:rPr>
          <w:w w:val="85"/>
        </w:rPr>
        <w:t>station.</w:t>
      </w:r>
      <w:r>
        <w:rPr>
          <w:spacing w:val="-11"/>
          <w:w w:val="85"/>
        </w:rPr>
        <w:t> </w:t>
      </w:r>
      <w:r>
        <w:rPr>
          <w:w w:val="85"/>
        </w:rPr>
        <w:t>Every</w:t>
      </w:r>
      <w:r>
        <w:rPr>
          <w:spacing w:val="-13"/>
          <w:w w:val="85"/>
        </w:rPr>
        <w:t> </w:t>
      </w:r>
      <w:r>
        <w:rPr>
          <w:w w:val="85"/>
        </w:rPr>
        <w:t>time</w:t>
      </w:r>
      <w:r>
        <w:rPr>
          <w:spacing w:val="-10"/>
          <w:w w:val="85"/>
        </w:rPr>
        <w:t> </w:t>
      </w:r>
      <w:r>
        <w:rPr>
          <w:w w:val="85"/>
        </w:rPr>
        <w:t>the</w:t>
      </w:r>
      <w:r>
        <w:rPr>
          <w:spacing w:val="-9"/>
          <w:w w:val="85"/>
        </w:rPr>
        <w:t> </w:t>
      </w:r>
      <w:r>
        <w:rPr>
          <w:w w:val="85"/>
        </w:rPr>
        <w:t>next</w:t>
      </w:r>
      <w:r>
        <w:rPr>
          <w:spacing w:val="-12"/>
          <w:w w:val="85"/>
        </w:rPr>
        <w:t> </w:t>
      </w:r>
      <w:r>
        <w:rPr>
          <w:w w:val="85"/>
        </w:rPr>
        <w:t>well</w:t>
      </w:r>
      <w:r>
        <w:rPr>
          <w:spacing w:val="-12"/>
          <w:w w:val="85"/>
        </w:rPr>
        <w:t> </w:t>
      </w:r>
      <w:r>
        <w:rPr>
          <w:w w:val="85"/>
        </w:rPr>
        <w:t>number</w:t>
      </w:r>
      <w:r>
        <w:rPr>
          <w:spacing w:val="-13"/>
          <w:w w:val="85"/>
        </w:rPr>
        <w:t> </w:t>
      </w:r>
      <w:r>
        <w:rPr>
          <w:w w:val="85"/>
        </w:rPr>
        <w:t>to</w:t>
      </w:r>
      <w:r>
        <w:rPr>
          <w:spacing w:val="-11"/>
          <w:w w:val="85"/>
        </w:rPr>
        <w:t> </w:t>
      </w:r>
      <w:r>
        <w:rPr>
          <w:w w:val="85"/>
        </w:rPr>
        <w:t>be</w:t>
      </w:r>
      <w:r>
        <w:rPr>
          <w:spacing w:val="-12"/>
          <w:w w:val="85"/>
        </w:rPr>
        <w:t> </w:t>
      </w:r>
      <w:r>
        <w:rPr>
          <w:w w:val="85"/>
        </w:rPr>
        <w:t>transferred</w:t>
      </w:r>
      <w:r>
        <w:rPr>
          <w:spacing w:val="-14"/>
          <w:w w:val="85"/>
        </w:rPr>
        <w:t> </w:t>
      </w:r>
      <w:r>
        <w:rPr>
          <w:w w:val="85"/>
        </w:rPr>
        <w:t>is</w:t>
      </w:r>
      <w:r>
        <w:rPr>
          <w:spacing w:val="-11"/>
          <w:w w:val="85"/>
        </w:rPr>
        <w:t> </w:t>
      </w:r>
      <w:r>
        <w:rPr>
          <w:w w:val="85"/>
        </w:rPr>
        <w:t>obtained</w:t>
      </w:r>
      <w:r>
        <w:rPr>
          <w:spacing w:val="-11"/>
          <w:w w:val="85"/>
        </w:rPr>
        <w:t> </w:t>
      </w:r>
      <w:r>
        <w:rPr>
          <w:w w:val="85"/>
        </w:rPr>
        <w:t>based</w:t>
      </w:r>
      <w:r>
        <w:rPr>
          <w:spacing w:val="-15"/>
          <w:w w:val="85"/>
        </w:rPr>
        <w:t> </w:t>
      </w:r>
      <w:r>
        <w:rPr>
          <w:w w:val="85"/>
        </w:rPr>
        <w:t>on</w:t>
      </w:r>
      <w:r>
        <w:rPr>
          <w:spacing w:val="-10"/>
          <w:w w:val="85"/>
        </w:rPr>
        <w:t> </w:t>
      </w:r>
      <w:r>
        <w:rPr>
          <w:w w:val="85"/>
        </w:rPr>
        <w:t>the</w:t>
      </w:r>
      <w:r>
        <w:rPr>
          <w:spacing w:val="-9"/>
          <w:w w:val="85"/>
        </w:rPr>
        <w:t> </w:t>
      </w:r>
      <w:r>
        <w:rPr>
          <w:w w:val="85"/>
        </w:rPr>
        <w:t>roulette method,</w:t>
      </w:r>
      <w:r>
        <w:rPr>
          <w:spacing w:val="-17"/>
          <w:w w:val="85"/>
        </w:rPr>
        <w:t> </w:t>
      </w:r>
      <w:r>
        <w:rPr>
          <w:w w:val="85"/>
        </w:rPr>
        <w:t>it</w:t>
      </w:r>
      <w:r>
        <w:rPr>
          <w:spacing w:val="-13"/>
          <w:w w:val="85"/>
        </w:rPr>
        <w:t> </w:t>
      </w:r>
      <w:r>
        <w:rPr>
          <w:w w:val="85"/>
        </w:rPr>
        <w:t>is</w:t>
      </w:r>
      <w:r>
        <w:rPr>
          <w:spacing w:val="-13"/>
          <w:w w:val="85"/>
        </w:rPr>
        <w:t> </w:t>
      </w:r>
      <w:r>
        <w:rPr>
          <w:w w:val="85"/>
        </w:rPr>
        <w:t>judged</w:t>
      </w:r>
      <w:r>
        <w:rPr>
          <w:spacing w:val="-14"/>
          <w:w w:val="85"/>
        </w:rPr>
        <w:t> </w:t>
      </w:r>
      <w:r>
        <w:rPr>
          <w:w w:val="85"/>
        </w:rPr>
        <w:t>whether</w:t>
      </w:r>
      <w:r>
        <w:rPr>
          <w:spacing w:val="-14"/>
          <w:w w:val="85"/>
        </w:rPr>
        <w:t> </w:t>
      </w:r>
      <w:r>
        <w:rPr>
          <w:w w:val="85"/>
        </w:rPr>
        <w:t>the</w:t>
      </w:r>
      <w:r>
        <w:rPr>
          <w:spacing w:val="-14"/>
          <w:w w:val="85"/>
        </w:rPr>
        <w:t> </w:t>
      </w:r>
      <w:r>
        <w:rPr>
          <w:w w:val="85"/>
        </w:rPr>
        <w:t>well</w:t>
      </w:r>
      <w:r>
        <w:rPr>
          <w:spacing w:val="-14"/>
          <w:w w:val="85"/>
        </w:rPr>
        <w:t> </w:t>
      </w:r>
      <w:r>
        <w:rPr>
          <w:w w:val="85"/>
        </w:rPr>
        <w:t>meets</w:t>
      </w:r>
      <w:r>
        <w:rPr>
          <w:spacing w:val="-14"/>
          <w:w w:val="85"/>
        </w:rPr>
        <w:t> </w:t>
      </w:r>
      <w:r>
        <w:rPr>
          <w:w w:val="85"/>
        </w:rPr>
        <w:t>the</w:t>
      </w:r>
      <w:r>
        <w:rPr>
          <w:spacing w:val="-16"/>
          <w:w w:val="85"/>
        </w:rPr>
        <w:t> </w:t>
      </w:r>
      <w:r>
        <w:rPr>
          <w:w w:val="85"/>
        </w:rPr>
        <w:t>measurement.</w:t>
      </w:r>
      <w:r>
        <w:rPr>
          <w:spacing w:val="-18"/>
          <w:w w:val="85"/>
        </w:rPr>
        <w:t> </w:t>
      </w:r>
      <w:r>
        <w:rPr>
          <w:w w:val="85"/>
        </w:rPr>
        <w:t>The</w:t>
      </w:r>
      <w:r>
        <w:rPr>
          <w:spacing w:val="-13"/>
          <w:w w:val="85"/>
        </w:rPr>
        <w:t> </w:t>
      </w:r>
      <w:r>
        <w:rPr>
          <w:w w:val="85"/>
        </w:rPr>
        <w:t>processing</w:t>
      </w:r>
      <w:r>
        <w:rPr>
          <w:spacing w:val="-14"/>
          <w:w w:val="85"/>
        </w:rPr>
        <w:t> </w:t>
      </w:r>
      <w:r>
        <w:rPr>
          <w:w w:val="85"/>
        </w:rPr>
        <w:t>capacity</w:t>
      </w:r>
      <w:r>
        <w:rPr>
          <w:spacing w:val="-13"/>
          <w:w w:val="85"/>
        </w:rPr>
        <w:t> </w:t>
      </w:r>
      <w:r>
        <w:rPr>
          <w:w w:val="85"/>
        </w:rPr>
        <w:t>constraint</w:t>
      </w:r>
    </w:p>
    <w:p>
      <w:pPr>
        <w:spacing w:after="0" w:line="252" w:lineRule="auto"/>
        <w:sectPr>
          <w:type w:val="continuous"/>
          <w:pgSz w:w="11910" w:h="16840"/>
          <w:pgMar w:top="1360" w:bottom="280" w:left="1000" w:right="760"/>
        </w:sectPr>
      </w:pPr>
    </w:p>
    <w:p>
      <w:pPr>
        <w:pStyle w:val="BodyText"/>
        <w:spacing w:line="252" w:lineRule="auto" w:before="104"/>
        <w:ind w:right="997" w:firstLine="0"/>
      </w:pPr>
      <w:r>
        <w:rPr>
          <w:w w:val="85"/>
        </w:rPr>
        <w:t>of</w:t>
      </w:r>
      <w:r>
        <w:rPr>
          <w:spacing w:val="-19"/>
          <w:w w:val="85"/>
        </w:rPr>
        <w:t> </w:t>
      </w:r>
      <w:r>
        <w:rPr>
          <w:w w:val="85"/>
        </w:rPr>
        <w:t>the</w:t>
      </w:r>
      <w:r>
        <w:rPr>
          <w:spacing w:val="-16"/>
          <w:w w:val="85"/>
        </w:rPr>
        <w:t> </w:t>
      </w:r>
      <w:r>
        <w:rPr>
          <w:w w:val="85"/>
        </w:rPr>
        <w:t>station.</w:t>
      </w:r>
      <w:r>
        <w:rPr>
          <w:spacing w:val="-16"/>
          <w:w w:val="85"/>
        </w:rPr>
        <w:t> </w:t>
      </w:r>
      <w:r>
        <w:rPr>
          <w:w w:val="85"/>
        </w:rPr>
        <w:t>If</w:t>
      </w:r>
      <w:r>
        <w:rPr>
          <w:spacing w:val="-16"/>
          <w:w w:val="85"/>
        </w:rPr>
        <w:t> </w:t>
      </w:r>
      <w:r>
        <w:rPr>
          <w:w w:val="85"/>
        </w:rPr>
        <w:t>it</w:t>
      </w:r>
      <w:r>
        <w:rPr>
          <w:spacing w:val="-13"/>
          <w:w w:val="85"/>
        </w:rPr>
        <w:t> </w:t>
      </w:r>
      <w:r>
        <w:rPr>
          <w:w w:val="85"/>
        </w:rPr>
        <w:t>is</w:t>
      </w:r>
      <w:r>
        <w:rPr>
          <w:spacing w:val="-17"/>
          <w:w w:val="85"/>
        </w:rPr>
        <w:t> </w:t>
      </w:r>
      <w:r>
        <w:rPr>
          <w:w w:val="85"/>
        </w:rPr>
        <w:t>satisfied,</w:t>
      </w:r>
      <w:r>
        <w:rPr>
          <w:spacing w:val="-16"/>
          <w:w w:val="85"/>
        </w:rPr>
        <w:t> </w:t>
      </w:r>
      <w:r>
        <w:rPr>
          <w:w w:val="85"/>
        </w:rPr>
        <w:t>add</w:t>
      </w:r>
      <w:r>
        <w:rPr>
          <w:spacing w:val="-15"/>
          <w:w w:val="85"/>
        </w:rPr>
        <w:t> </w:t>
      </w:r>
      <w:r>
        <w:rPr>
          <w:w w:val="85"/>
        </w:rPr>
        <w:t>the</w:t>
      </w:r>
      <w:r>
        <w:rPr>
          <w:spacing w:val="-17"/>
          <w:w w:val="85"/>
        </w:rPr>
        <w:t> </w:t>
      </w:r>
      <w:r>
        <w:rPr>
          <w:w w:val="85"/>
        </w:rPr>
        <w:t>well</w:t>
      </w:r>
      <w:r>
        <w:rPr>
          <w:spacing w:val="-17"/>
          <w:w w:val="85"/>
        </w:rPr>
        <w:t> </w:t>
      </w:r>
      <w:r>
        <w:rPr>
          <w:w w:val="85"/>
        </w:rPr>
        <w:t>number</w:t>
      </w:r>
      <w:r>
        <w:rPr>
          <w:spacing w:val="-17"/>
          <w:w w:val="85"/>
        </w:rPr>
        <w:t> </w:t>
      </w:r>
      <w:r>
        <w:rPr>
          <w:w w:val="85"/>
        </w:rPr>
        <w:t>to</w:t>
      </w:r>
      <w:r>
        <w:rPr>
          <w:spacing w:val="-15"/>
          <w:w w:val="85"/>
        </w:rPr>
        <w:t> </w:t>
      </w:r>
      <w:r>
        <w:rPr>
          <w:w w:val="85"/>
        </w:rPr>
        <w:t>the</w:t>
      </w:r>
      <w:r>
        <w:rPr>
          <w:spacing w:val="-17"/>
          <w:w w:val="85"/>
        </w:rPr>
        <w:t> </w:t>
      </w:r>
      <w:r>
        <w:rPr>
          <w:w w:val="85"/>
        </w:rPr>
        <w:t>solution</w:t>
      </w:r>
      <w:r>
        <w:rPr>
          <w:spacing w:val="-16"/>
          <w:w w:val="85"/>
        </w:rPr>
        <w:t> </w:t>
      </w:r>
      <w:r>
        <w:rPr>
          <w:w w:val="85"/>
        </w:rPr>
        <w:t>set</w:t>
      </w:r>
      <w:r>
        <w:rPr>
          <w:spacing w:val="-17"/>
          <w:w w:val="85"/>
        </w:rPr>
        <w:t> </w:t>
      </w:r>
      <w:r>
        <w:rPr>
          <w:w w:val="85"/>
        </w:rPr>
        <w:t>that</w:t>
      </w:r>
      <w:r>
        <w:rPr>
          <w:spacing w:val="-17"/>
          <w:w w:val="85"/>
        </w:rPr>
        <w:t> </w:t>
      </w:r>
      <w:r>
        <w:rPr>
          <w:w w:val="85"/>
        </w:rPr>
        <w:t>the</w:t>
      </w:r>
      <w:r>
        <w:rPr>
          <w:spacing w:val="-15"/>
          <w:w w:val="85"/>
        </w:rPr>
        <w:t> </w:t>
      </w:r>
      <w:r>
        <w:rPr>
          <w:w w:val="85"/>
        </w:rPr>
        <w:t>ant</w:t>
      </w:r>
      <w:r>
        <w:rPr>
          <w:spacing w:val="-16"/>
          <w:w w:val="85"/>
        </w:rPr>
        <w:t> </w:t>
      </w:r>
      <w:r>
        <w:rPr>
          <w:w w:val="85"/>
        </w:rPr>
        <w:t>has</w:t>
      </w:r>
      <w:r>
        <w:rPr>
          <w:spacing w:val="-17"/>
          <w:w w:val="85"/>
        </w:rPr>
        <w:t> </w:t>
      </w:r>
      <w:r>
        <w:rPr>
          <w:w w:val="85"/>
        </w:rPr>
        <w:t>constructed; if</w:t>
      </w:r>
      <w:r>
        <w:rPr>
          <w:spacing w:val="-14"/>
          <w:w w:val="85"/>
        </w:rPr>
        <w:t> </w:t>
      </w:r>
      <w:r>
        <w:rPr>
          <w:w w:val="85"/>
        </w:rPr>
        <w:t>not,</w:t>
      </w:r>
      <w:r>
        <w:rPr>
          <w:spacing w:val="-12"/>
          <w:w w:val="85"/>
        </w:rPr>
        <w:t> </w:t>
      </w:r>
      <w:r>
        <w:rPr>
          <w:w w:val="85"/>
        </w:rPr>
        <w:t>discard</w:t>
      </w:r>
      <w:r>
        <w:rPr>
          <w:spacing w:val="-15"/>
          <w:w w:val="85"/>
        </w:rPr>
        <w:t> </w:t>
      </w:r>
      <w:r>
        <w:rPr>
          <w:w w:val="85"/>
        </w:rPr>
        <w:t>the</w:t>
      </w:r>
      <w:r>
        <w:rPr>
          <w:spacing w:val="-11"/>
          <w:w w:val="85"/>
        </w:rPr>
        <w:t> </w:t>
      </w:r>
      <w:r>
        <w:rPr>
          <w:w w:val="85"/>
        </w:rPr>
        <w:t>well</w:t>
      </w:r>
      <w:r>
        <w:rPr>
          <w:spacing w:val="-13"/>
          <w:w w:val="85"/>
        </w:rPr>
        <w:t> </w:t>
      </w:r>
      <w:r>
        <w:rPr>
          <w:w w:val="85"/>
        </w:rPr>
        <w:t>number.</w:t>
      </w:r>
      <w:r>
        <w:rPr>
          <w:spacing w:val="-19"/>
          <w:w w:val="85"/>
        </w:rPr>
        <w:t> </w:t>
      </w:r>
      <w:r>
        <w:rPr>
          <w:w w:val="85"/>
        </w:rPr>
        <w:t>When</w:t>
      </w:r>
      <w:r>
        <w:rPr>
          <w:spacing w:val="-13"/>
          <w:w w:val="85"/>
        </w:rPr>
        <w:t> </w:t>
      </w:r>
      <w:r>
        <w:rPr>
          <w:w w:val="85"/>
        </w:rPr>
        <w:t>the</w:t>
      </w:r>
      <w:r>
        <w:rPr>
          <w:spacing w:val="-13"/>
          <w:w w:val="85"/>
        </w:rPr>
        <w:t> </w:t>
      </w:r>
      <w:r>
        <w:rPr>
          <w:w w:val="85"/>
        </w:rPr>
        <w:t>number</w:t>
      </w:r>
      <w:r>
        <w:rPr>
          <w:spacing w:val="-14"/>
          <w:w w:val="85"/>
        </w:rPr>
        <w:t> </w:t>
      </w:r>
      <w:r>
        <w:rPr>
          <w:w w:val="85"/>
        </w:rPr>
        <w:t>of</w:t>
      </w:r>
      <w:r>
        <w:rPr>
          <w:spacing w:val="-13"/>
          <w:w w:val="85"/>
        </w:rPr>
        <w:t> </w:t>
      </w:r>
      <w:r>
        <w:rPr>
          <w:w w:val="85"/>
        </w:rPr>
        <w:t>wellsites</w:t>
      </w:r>
      <w:r>
        <w:rPr>
          <w:spacing w:val="-14"/>
          <w:w w:val="85"/>
        </w:rPr>
        <w:t> </w:t>
      </w:r>
      <w:r>
        <w:rPr>
          <w:w w:val="85"/>
        </w:rPr>
        <w:t>belonging</w:t>
      </w:r>
      <w:r>
        <w:rPr>
          <w:spacing w:val="-14"/>
          <w:w w:val="85"/>
        </w:rPr>
        <w:t> </w:t>
      </w:r>
      <w:r>
        <w:rPr>
          <w:w w:val="85"/>
        </w:rPr>
        <w:t>to</w:t>
      </w:r>
      <w:r>
        <w:rPr>
          <w:spacing w:val="-11"/>
          <w:w w:val="85"/>
        </w:rPr>
        <w:t> </w:t>
      </w:r>
      <w:r>
        <w:rPr>
          <w:w w:val="85"/>
        </w:rPr>
        <w:t>the</w:t>
      </w:r>
      <w:r>
        <w:rPr>
          <w:spacing w:val="-14"/>
          <w:w w:val="85"/>
        </w:rPr>
        <w:t> </w:t>
      </w:r>
      <w:r>
        <w:rPr>
          <w:w w:val="85"/>
        </w:rPr>
        <w:t>station</w:t>
      </w:r>
      <w:r>
        <w:rPr>
          <w:spacing w:val="-11"/>
          <w:w w:val="85"/>
        </w:rPr>
        <w:t> </w:t>
      </w:r>
      <w:r>
        <w:rPr>
          <w:w w:val="85"/>
        </w:rPr>
        <w:t>reaches</w:t>
      </w:r>
      <w:r>
        <w:rPr>
          <w:spacing w:val="-15"/>
          <w:w w:val="85"/>
        </w:rPr>
        <w:t> </w:t>
      </w:r>
      <w:r>
        <w:rPr>
          <w:w w:val="85"/>
        </w:rPr>
        <w:t>the well-type</w:t>
      </w:r>
      <w:r>
        <w:rPr>
          <w:spacing w:val="-24"/>
          <w:w w:val="85"/>
        </w:rPr>
        <w:t> </w:t>
      </w:r>
      <w:r>
        <w:rPr>
          <w:w w:val="85"/>
        </w:rPr>
        <w:t>constraint</w:t>
      </w:r>
      <w:r>
        <w:rPr>
          <w:spacing w:val="-25"/>
          <w:w w:val="85"/>
        </w:rPr>
        <w:t> </w:t>
      </w:r>
      <w:r>
        <w:rPr>
          <w:w w:val="85"/>
        </w:rPr>
        <w:t>value</w:t>
      </w:r>
      <w:r>
        <w:rPr>
          <w:spacing w:val="-23"/>
          <w:w w:val="85"/>
        </w:rPr>
        <w:t> </w:t>
      </w:r>
      <w:r>
        <w:rPr>
          <w:w w:val="85"/>
        </w:rPr>
        <w:t>after</w:t>
      </w:r>
      <w:r>
        <w:rPr>
          <w:spacing w:val="-25"/>
          <w:w w:val="85"/>
        </w:rPr>
        <w:t> </w:t>
      </w:r>
      <w:r>
        <w:rPr>
          <w:w w:val="85"/>
        </w:rPr>
        <w:t>optimization</w:t>
      </w:r>
      <w:r>
        <w:rPr>
          <w:spacing w:val="-23"/>
          <w:w w:val="85"/>
        </w:rPr>
        <w:t> </w:t>
      </w:r>
      <w:r>
        <w:rPr>
          <w:w w:val="85"/>
        </w:rPr>
        <w:t>also</w:t>
      </w:r>
      <w:r>
        <w:rPr>
          <w:spacing w:val="-23"/>
          <w:w w:val="85"/>
        </w:rPr>
        <w:t> </w:t>
      </w:r>
      <w:r>
        <w:rPr>
          <w:w w:val="85"/>
        </w:rPr>
        <w:t>stop</w:t>
      </w:r>
      <w:r>
        <w:rPr>
          <w:spacing w:val="-25"/>
          <w:w w:val="85"/>
        </w:rPr>
        <w:t> </w:t>
      </w:r>
      <w:r>
        <w:rPr>
          <w:w w:val="85"/>
        </w:rPr>
        <w:t>the</w:t>
      </w:r>
      <w:r>
        <w:rPr>
          <w:spacing w:val="-22"/>
          <w:w w:val="85"/>
        </w:rPr>
        <w:t> </w:t>
      </w:r>
      <w:r>
        <w:rPr>
          <w:w w:val="85"/>
        </w:rPr>
        <w:t>optimization</w:t>
      </w:r>
      <w:r>
        <w:rPr>
          <w:spacing w:val="-23"/>
          <w:w w:val="85"/>
        </w:rPr>
        <w:t> </w:t>
      </w:r>
      <w:r>
        <w:rPr>
          <w:w w:val="85"/>
        </w:rPr>
        <w:t>calculation</w:t>
      </w:r>
      <w:r>
        <w:rPr>
          <w:spacing w:val="-26"/>
          <w:w w:val="85"/>
        </w:rPr>
        <w:t> </w:t>
      </w:r>
      <w:r>
        <w:rPr>
          <w:w w:val="85"/>
        </w:rPr>
        <w:t>of</w:t>
      </w:r>
      <w:r>
        <w:rPr>
          <w:spacing w:val="-23"/>
          <w:w w:val="85"/>
        </w:rPr>
        <w:t> </w:t>
      </w:r>
      <w:r>
        <w:rPr>
          <w:w w:val="85"/>
        </w:rPr>
        <w:t>this</w:t>
      </w:r>
      <w:r>
        <w:rPr>
          <w:spacing w:val="-24"/>
          <w:w w:val="85"/>
        </w:rPr>
        <w:t> </w:t>
      </w:r>
      <w:r>
        <w:rPr>
          <w:w w:val="85"/>
        </w:rPr>
        <w:t>station.</w:t>
      </w:r>
    </w:p>
    <w:p>
      <w:pPr>
        <w:pStyle w:val="BodyText"/>
        <w:spacing w:line="252" w:lineRule="auto" w:before="4"/>
        <w:ind w:right="1005"/>
      </w:pPr>
      <w:r>
        <w:rPr>
          <w:w w:val="85"/>
        </w:rPr>
        <w:t>Step6</w:t>
      </w:r>
      <w:r>
        <w:rPr>
          <w:spacing w:val="-11"/>
          <w:w w:val="85"/>
        </w:rPr>
        <w:t> </w:t>
      </w:r>
      <w:r>
        <w:rPr>
          <w:w w:val="85"/>
        </w:rPr>
        <w:t>Optimize</w:t>
      </w:r>
      <w:r>
        <w:rPr>
          <w:spacing w:val="-12"/>
          <w:w w:val="85"/>
        </w:rPr>
        <w:t> </w:t>
      </w:r>
      <w:r>
        <w:rPr>
          <w:w w:val="85"/>
        </w:rPr>
        <w:t>the</w:t>
      </w:r>
      <w:r>
        <w:rPr>
          <w:spacing w:val="-11"/>
          <w:w w:val="85"/>
        </w:rPr>
        <w:t> </w:t>
      </w:r>
      <w:r>
        <w:rPr>
          <w:w w:val="85"/>
        </w:rPr>
        <w:t>station</w:t>
      </w:r>
      <w:r>
        <w:rPr>
          <w:spacing w:val="-13"/>
          <w:w w:val="85"/>
        </w:rPr>
        <w:t> </w:t>
      </w:r>
      <w:r>
        <w:rPr>
          <w:w w:val="85"/>
        </w:rPr>
        <w:t>site.</w:t>
      </w:r>
      <w:r>
        <w:rPr>
          <w:spacing w:val="-20"/>
          <w:w w:val="85"/>
        </w:rPr>
        <w:t> </w:t>
      </w:r>
      <w:r>
        <w:rPr>
          <w:w w:val="85"/>
        </w:rPr>
        <w:t>After</w:t>
      </w:r>
      <w:r>
        <w:rPr>
          <w:spacing w:val="-13"/>
          <w:w w:val="85"/>
        </w:rPr>
        <w:t> </w:t>
      </w:r>
      <w:r>
        <w:rPr>
          <w:w w:val="85"/>
        </w:rPr>
        <w:t>completing</w:t>
      </w:r>
      <w:r>
        <w:rPr>
          <w:spacing w:val="-13"/>
          <w:w w:val="85"/>
        </w:rPr>
        <w:t> </w:t>
      </w:r>
      <w:r>
        <w:rPr>
          <w:w w:val="85"/>
        </w:rPr>
        <w:t>the</w:t>
      </w:r>
      <w:r>
        <w:rPr>
          <w:spacing w:val="-9"/>
          <w:w w:val="85"/>
        </w:rPr>
        <w:t> </w:t>
      </w:r>
      <w:r>
        <w:rPr>
          <w:w w:val="85"/>
        </w:rPr>
        <w:t>well</w:t>
      </w:r>
      <w:r>
        <w:rPr>
          <w:spacing w:val="-12"/>
          <w:w w:val="85"/>
        </w:rPr>
        <w:t> </w:t>
      </w:r>
      <w:r>
        <w:rPr>
          <w:w w:val="85"/>
        </w:rPr>
        <w:t>group</w:t>
      </w:r>
      <w:r>
        <w:rPr>
          <w:spacing w:val="-10"/>
          <w:w w:val="85"/>
        </w:rPr>
        <w:t> </w:t>
      </w:r>
      <w:r>
        <w:rPr>
          <w:w w:val="85"/>
        </w:rPr>
        <w:t>division,</w:t>
      </w:r>
      <w:r>
        <w:rPr>
          <w:spacing w:val="-12"/>
          <w:w w:val="85"/>
        </w:rPr>
        <w:t> </w:t>
      </w:r>
      <w:r>
        <w:rPr>
          <w:w w:val="85"/>
        </w:rPr>
        <w:t>take</w:t>
      </w:r>
      <w:r>
        <w:rPr>
          <w:spacing w:val="-11"/>
          <w:w w:val="85"/>
        </w:rPr>
        <w:t> </w:t>
      </w:r>
      <w:r>
        <w:rPr>
          <w:w w:val="85"/>
        </w:rPr>
        <w:t>each</w:t>
      </w:r>
      <w:r>
        <w:rPr>
          <w:spacing w:val="-11"/>
          <w:w w:val="85"/>
        </w:rPr>
        <w:t> </w:t>
      </w:r>
      <w:r>
        <w:rPr>
          <w:w w:val="85"/>
        </w:rPr>
        <w:t>metering station</w:t>
      </w:r>
      <w:r>
        <w:rPr>
          <w:spacing w:val="-23"/>
          <w:w w:val="85"/>
        </w:rPr>
        <w:t> </w:t>
      </w:r>
      <w:r>
        <w:rPr>
          <w:w w:val="85"/>
        </w:rPr>
        <w:t>and</w:t>
      </w:r>
      <w:r>
        <w:rPr>
          <w:spacing w:val="-23"/>
          <w:w w:val="85"/>
        </w:rPr>
        <w:t> </w:t>
      </w:r>
      <w:r>
        <w:rPr>
          <w:w w:val="85"/>
        </w:rPr>
        <w:t>its</w:t>
      </w:r>
      <w:r>
        <w:rPr>
          <w:spacing w:val="-22"/>
          <w:w w:val="85"/>
        </w:rPr>
        <w:t> </w:t>
      </w:r>
      <w:r>
        <w:rPr>
          <w:w w:val="85"/>
        </w:rPr>
        <w:t>well-sites</w:t>
      </w:r>
      <w:r>
        <w:rPr>
          <w:spacing w:val="-23"/>
          <w:w w:val="85"/>
        </w:rPr>
        <w:t> </w:t>
      </w:r>
      <w:r>
        <w:rPr>
          <w:w w:val="85"/>
        </w:rPr>
        <w:t>as</w:t>
      </w:r>
      <w:r>
        <w:rPr>
          <w:spacing w:val="-24"/>
          <w:w w:val="85"/>
        </w:rPr>
        <w:t> </w:t>
      </w:r>
      <w:r>
        <w:rPr>
          <w:w w:val="85"/>
        </w:rPr>
        <w:t>the</w:t>
      </w:r>
      <w:r>
        <w:rPr>
          <w:spacing w:val="-21"/>
          <w:w w:val="85"/>
        </w:rPr>
        <w:t> </w:t>
      </w:r>
      <w:r>
        <w:rPr>
          <w:w w:val="85"/>
        </w:rPr>
        <w:t>research</w:t>
      </w:r>
      <w:r>
        <w:rPr>
          <w:spacing w:val="-24"/>
          <w:w w:val="85"/>
        </w:rPr>
        <w:t> </w:t>
      </w:r>
      <w:r>
        <w:rPr>
          <w:w w:val="85"/>
        </w:rPr>
        <w:t>object</w:t>
      </w:r>
      <w:r>
        <w:rPr>
          <w:spacing w:val="-24"/>
          <w:w w:val="85"/>
        </w:rPr>
        <w:t> </w:t>
      </w:r>
      <w:r>
        <w:rPr>
          <w:w w:val="85"/>
        </w:rPr>
        <w:t>to</w:t>
      </w:r>
      <w:r>
        <w:rPr>
          <w:spacing w:val="-22"/>
          <w:w w:val="85"/>
        </w:rPr>
        <w:t> </w:t>
      </w:r>
      <w:r>
        <w:rPr>
          <w:w w:val="85"/>
        </w:rPr>
        <w:t>optimize</w:t>
      </w:r>
      <w:r>
        <w:rPr>
          <w:spacing w:val="-24"/>
          <w:w w:val="85"/>
        </w:rPr>
        <w:t> </w:t>
      </w:r>
      <w:r>
        <w:rPr>
          <w:w w:val="85"/>
        </w:rPr>
        <w:t>the</w:t>
      </w:r>
      <w:r>
        <w:rPr>
          <w:spacing w:val="-21"/>
          <w:w w:val="85"/>
        </w:rPr>
        <w:t> </w:t>
      </w:r>
      <w:r>
        <w:rPr>
          <w:w w:val="85"/>
        </w:rPr>
        <w:t>station</w:t>
      </w:r>
      <w:r>
        <w:rPr>
          <w:spacing w:val="-24"/>
          <w:w w:val="85"/>
        </w:rPr>
        <w:t> </w:t>
      </w:r>
      <w:r>
        <w:rPr>
          <w:w w:val="85"/>
        </w:rPr>
        <w:t>site.</w:t>
      </w:r>
      <w:r>
        <w:rPr>
          <w:spacing w:val="-25"/>
          <w:w w:val="85"/>
        </w:rPr>
        <w:t> </w:t>
      </w:r>
      <w:r>
        <w:rPr>
          <w:w w:val="85"/>
        </w:rPr>
        <w:t>Taking</w:t>
      </w:r>
      <w:r>
        <w:rPr>
          <w:spacing w:val="-25"/>
          <w:w w:val="85"/>
        </w:rPr>
        <w:t> </w:t>
      </w:r>
      <w:r>
        <w:rPr>
          <w:w w:val="85"/>
        </w:rPr>
        <w:t>the</w:t>
      </w:r>
      <w:r>
        <w:rPr>
          <w:spacing w:val="-21"/>
          <w:w w:val="85"/>
        </w:rPr>
        <w:t> </w:t>
      </w:r>
      <w:r>
        <w:rPr>
          <w:w w:val="85"/>
        </w:rPr>
        <w:t>distance</w:t>
      </w:r>
      <w:r>
        <w:rPr>
          <w:spacing w:val="-23"/>
          <w:w w:val="85"/>
        </w:rPr>
        <w:t> </w:t>
      </w:r>
      <w:r>
        <w:rPr>
          <w:w w:val="85"/>
        </w:rPr>
        <w:t>and minimum</w:t>
      </w:r>
      <w:r>
        <w:rPr>
          <w:spacing w:val="-21"/>
          <w:w w:val="85"/>
        </w:rPr>
        <w:t> </w:t>
      </w:r>
      <w:r>
        <w:rPr>
          <w:w w:val="85"/>
        </w:rPr>
        <w:t>pipeline</w:t>
      </w:r>
      <w:r>
        <w:rPr>
          <w:spacing w:val="-21"/>
          <w:w w:val="85"/>
        </w:rPr>
        <w:t> </w:t>
      </w:r>
      <w:r>
        <w:rPr>
          <w:w w:val="85"/>
        </w:rPr>
        <w:t>output</w:t>
      </w:r>
      <w:r>
        <w:rPr>
          <w:spacing w:val="-21"/>
          <w:w w:val="85"/>
        </w:rPr>
        <w:t> </w:t>
      </w:r>
      <w:r>
        <w:rPr>
          <w:w w:val="85"/>
        </w:rPr>
        <w:t>between</w:t>
      </w:r>
      <w:r>
        <w:rPr>
          <w:spacing w:val="-20"/>
          <w:w w:val="85"/>
        </w:rPr>
        <w:t> </w:t>
      </w:r>
      <w:r>
        <w:rPr>
          <w:w w:val="85"/>
        </w:rPr>
        <w:t>the</w:t>
      </w:r>
      <w:r>
        <w:rPr>
          <w:spacing w:val="-19"/>
          <w:w w:val="85"/>
        </w:rPr>
        <w:t> </w:t>
      </w:r>
      <w:r>
        <w:rPr>
          <w:w w:val="85"/>
        </w:rPr>
        <w:t>well</w:t>
      </w:r>
      <w:r>
        <w:rPr>
          <w:spacing w:val="-19"/>
          <w:w w:val="85"/>
        </w:rPr>
        <w:t> </w:t>
      </w:r>
      <w:r>
        <w:rPr>
          <w:w w:val="85"/>
        </w:rPr>
        <w:t>stations</w:t>
      </w:r>
      <w:r>
        <w:rPr>
          <w:spacing w:val="-21"/>
          <w:w w:val="85"/>
        </w:rPr>
        <w:t> </w:t>
      </w:r>
      <w:r>
        <w:rPr>
          <w:w w:val="85"/>
        </w:rPr>
        <w:t>as</w:t>
      </w:r>
      <w:r>
        <w:rPr>
          <w:spacing w:val="-18"/>
          <w:w w:val="85"/>
        </w:rPr>
        <w:t> </w:t>
      </w:r>
      <w:r>
        <w:rPr>
          <w:w w:val="85"/>
        </w:rPr>
        <w:t>the</w:t>
      </w:r>
      <w:r>
        <w:rPr>
          <w:spacing w:val="-21"/>
          <w:w w:val="85"/>
        </w:rPr>
        <w:t> </w:t>
      </w:r>
      <w:r>
        <w:rPr>
          <w:w w:val="85"/>
        </w:rPr>
        <w:t>objective</w:t>
      </w:r>
      <w:r>
        <w:rPr>
          <w:spacing w:val="-20"/>
          <w:w w:val="85"/>
        </w:rPr>
        <w:t> </w:t>
      </w:r>
      <w:r>
        <w:rPr>
          <w:w w:val="85"/>
        </w:rPr>
        <w:t>function,</w:t>
      </w:r>
      <w:r>
        <w:rPr>
          <w:spacing w:val="-21"/>
          <w:w w:val="85"/>
        </w:rPr>
        <w:t> </w:t>
      </w:r>
      <w:r>
        <w:rPr>
          <w:w w:val="85"/>
        </w:rPr>
        <w:t>the</w:t>
      </w:r>
      <w:r>
        <w:rPr>
          <w:spacing w:val="-18"/>
          <w:w w:val="85"/>
        </w:rPr>
        <w:t> </w:t>
      </w:r>
      <w:r>
        <w:rPr>
          <w:w w:val="85"/>
        </w:rPr>
        <w:t>optimal</w:t>
      </w:r>
      <w:r>
        <w:rPr>
          <w:spacing w:val="-20"/>
          <w:w w:val="85"/>
        </w:rPr>
        <w:t> </w:t>
      </w:r>
      <w:r>
        <w:rPr>
          <w:w w:val="85"/>
        </w:rPr>
        <w:t>station</w:t>
      </w:r>
      <w:r>
        <w:rPr>
          <w:spacing w:val="-20"/>
          <w:w w:val="85"/>
        </w:rPr>
        <w:t> </w:t>
      </w:r>
      <w:r>
        <w:rPr>
          <w:w w:val="85"/>
        </w:rPr>
        <w:t>is </w:t>
      </w:r>
      <w:r>
        <w:rPr>
          <w:w w:val="90"/>
        </w:rPr>
        <w:t>calculated</w:t>
      </w:r>
      <w:r>
        <w:rPr>
          <w:spacing w:val="-31"/>
          <w:w w:val="90"/>
        </w:rPr>
        <w:t> </w:t>
      </w:r>
      <w:r>
        <w:rPr>
          <w:w w:val="90"/>
        </w:rPr>
        <w:t>by</w:t>
      </w:r>
      <w:r>
        <w:rPr>
          <w:spacing w:val="-29"/>
          <w:w w:val="90"/>
        </w:rPr>
        <w:t> </w:t>
      </w:r>
      <w:r>
        <w:rPr>
          <w:w w:val="90"/>
        </w:rPr>
        <w:t>the</w:t>
      </w:r>
      <w:r>
        <w:rPr>
          <w:spacing w:val="-30"/>
          <w:w w:val="90"/>
        </w:rPr>
        <w:t> </w:t>
      </w:r>
      <w:r>
        <w:rPr>
          <w:w w:val="90"/>
        </w:rPr>
        <w:t>variable</w:t>
      </w:r>
      <w:r>
        <w:rPr>
          <w:spacing w:val="-29"/>
          <w:w w:val="90"/>
        </w:rPr>
        <w:t> </w:t>
      </w:r>
      <w:r>
        <w:rPr>
          <w:w w:val="90"/>
        </w:rPr>
        <w:t>scale</w:t>
      </w:r>
      <w:r>
        <w:rPr>
          <w:spacing w:val="-29"/>
          <w:w w:val="90"/>
        </w:rPr>
        <w:t> </w:t>
      </w:r>
      <w:r>
        <w:rPr>
          <w:w w:val="90"/>
        </w:rPr>
        <w:t>method</w:t>
      </w:r>
      <w:r>
        <w:rPr>
          <w:spacing w:val="-29"/>
          <w:w w:val="90"/>
        </w:rPr>
        <w:t> </w:t>
      </w:r>
      <w:r>
        <w:rPr>
          <w:w w:val="90"/>
        </w:rPr>
        <w:t>Site.</w:t>
      </w:r>
      <w:r>
        <w:rPr>
          <w:spacing w:val="-30"/>
          <w:w w:val="90"/>
        </w:rPr>
        <w:t> </w:t>
      </w:r>
      <w:r>
        <w:rPr>
          <w:w w:val="90"/>
        </w:rPr>
        <w:t>The</w:t>
      </w:r>
      <w:r>
        <w:rPr>
          <w:spacing w:val="-28"/>
          <w:w w:val="90"/>
        </w:rPr>
        <w:t> </w:t>
      </w:r>
      <w:r>
        <w:rPr>
          <w:w w:val="90"/>
        </w:rPr>
        <w:t>optimized</w:t>
      </w:r>
      <w:r>
        <w:rPr>
          <w:spacing w:val="-30"/>
          <w:w w:val="90"/>
        </w:rPr>
        <w:t> </w:t>
      </w:r>
      <w:r>
        <w:rPr>
          <w:w w:val="90"/>
        </w:rPr>
        <w:t>site</w:t>
      </w:r>
      <w:r>
        <w:rPr>
          <w:spacing w:val="-27"/>
          <w:w w:val="90"/>
        </w:rPr>
        <w:t> </w:t>
      </w:r>
      <w:r>
        <w:rPr>
          <w:w w:val="90"/>
        </w:rPr>
        <w:t>site</w:t>
      </w:r>
      <w:r>
        <w:rPr>
          <w:spacing w:val="-29"/>
          <w:w w:val="90"/>
        </w:rPr>
        <w:t> </w:t>
      </w:r>
      <w:r>
        <w:rPr>
          <w:w w:val="90"/>
        </w:rPr>
        <w:t>is</w:t>
      </w:r>
      <w:r>
        <w:rPr>
          <w:spacing w:val="-28"/>
          <w:w w:val="90"/>
        </w:rPr>
        <w:t> </w:t>
      </w:r>
      <w:r>
        <w:rPr>
          <w:w w:val="90"/>
        </w:rPr>
        <w:t>re-used</w:t>
      </w:r>
      <w:r>
        <w:rPr>
          <w:spacing w:val="-30"/>
          <w:w w:val="90"/>
        </w:rPr>
        <w:t> </w:t>
      </w:r>
      <w:r>
        <w:rPr>
          <w:w w:val="90"/>
        </w:rPr>
        <w:t>as</w:t>
      </w:r>
      <w:r>
        <w:rPr>
          <w:spacing w:val="-29"/>
          <w:w w:val="90"/>
        </w:rPr>
        <w:t> </w:t>
      </w:r>
      <w:r>
        <w:rPr>
          <w:w w:val="90"/>
        </w:rPr>
        <w:t>the</w:t>
      </w:r>
      <w:r>
        <w:rPr>
          <w:spacing w:val="-29"/>
          <w:w w:val="90"/>
        </w:rPr>
        <w:t> </w:t>
      </w:r>
      <w:r>
        <w:rPr>
          <w:w w:val="90"/>
        </w:rPr>
        <w:t>initial</w:t>
      </w:r>
      <w:r>
        <w:rPr>
          <w:spacing w:val="-30"/>
          <w:w w:val="90"/>
        </w:rPr>
        <w:t> </w:t>
      </w:r>
      <w:r>
        <w:rPr>
          <w:w w:val="90"/>
        </w:rPr>
        <w:t>site site</w:t>
      </w:r>
      <w:r>
        <w:rPr>
          <w:spacing w:val="-35"/>
          <w:w w:val="90"/>
        </w:rPr>
        <w:t> </w:t>
      </w:r>
      <w:r>
        <w:rPr>
          <w:w w:val="90"/>
        </w:rPr>
        <w:t>of</w:t>
      </w:r>
      <w:r>
        <w:rPr>
          <w:spacing w:val="-35"/>
          <w:w w:val="90"/>
        </w:rPr>
        <w:t> </w:t>
      </w:r>
      <w:r>
        <w:rPr>
          <w:w w:val="90"/>
        </w:rPr>
        <w:t>the</w:t>
      </w:r>
      <w:r>
        <w:rPr>
          <w:spacing w:val="-34"/>
          <w:w w:val="90"/>
        </w:rPr>
        <w:t> </w:t>
      </w:r>
      <w:r>
        <w:rPr>
          <w:w w:val="90"/>
        </w:rPr>
        <w:t>well</w:t>
      </w:r>
      <w:r>
        <w:rPr>
          <w:spacing w:val="-35"/>
          <w:w w:val="90"/>
        </w:rPr>
        <w:t> </w:t>
      </w:r>
      <w:r>
        <w:rPr>
          <w:w w:val="90"/>
        </w:rPr>
        <w:t>group</w:t>
      </w:r>
      <w:r>
        <w:rPr>
          <w:spacing w:val="-33"/>
          <w:w w:val="90"/>
        </w:rPr>
        <w:t> </w:t>
      </w:r>
      <w:r>
        <w:rPr>
          <w:w w:val="90"/>
        </w:rPr>
        <w:t>division</w:t>
      </w:r>
      <w:r>
        <w:rPr>
          <w:spacing w:val="-35"/>
          <w:w w:val="90"/>
        </w:rPr>
        <w:t> </w:t>
      </w:r>
      <w:r>
        <w:rPr>
          <w:w w:val="90"/>
        </w:rPr>
        <w:t>program.</w:t>
      </w:r>
      <w:r>
        <w:rPr>
          <w:spacing w:val="-35"/>
          <w:w w:val="90"/>
        </w:rPr>
        <w:t> </w:t>
      </w:r>
      <w:r>
        <w:rPr>
          <w:w w:val="90"/>
        </w:rPr>
        <w:t>Return</w:t>
      </w:r>
      <w:r>
        <w:rPr>
          <w:spacing w:val="-34"/>
          <w:w w:val="90"/>
        </w:rPr>
        <w:t> </w:t>
      </w:r>
      <w:r>
        <w:rPr>
          <w:w w:val="90"/>
        </w:rPr>
        <w:t>to</w:t>
      </w:r>
      <w:r>
        <w:rPr>
          <w:spacing w:val="-33"/>
          <w:w w:val="90"/>
        </w:rPr>
        <w:t> </w:t>
      </w:r>
      <w:r>
        <w:rPr>
          <w:w w:val="90"/>
        </w:rPr>
        <w:t>Step</w:t>
      </w:r>
      <w:r>
        <w:rPr>
          <w:spacing w:val="-34"/>
          <w:w w:val="90"/>
        </w:rPr>
        <w:t> </w:t>
      </w:r>
      <w:r>
        <w:rPr>
          <w:w w:val="90"/>
        </w:rPr>
        <w:t>1,</w:t>
      </w:r>
      <w:r>
        <w:rPr>
          <w:spacing w:val="-35"/>
          <w:w w:val="90"/>
        </w:rPr>
        <w:t> </w:t>
      </w:r>
      <w:r>
        <w:rPr>
          <w:w w:val="90"/>
        </w:rPr>
        <w:t>and</w:t>
      </w:r>
      <w:r>
        <w:rPr>
          <w:spacing w:val="-34"/>
          <w:w w:val="90"/>
        </w:rPr>
        <w:t> </w:t>
      </w:r>
      <w:r>
        <w:rPr>
          <w:w w:val="90"/>
        </w:rPr>
        <w:t>terminate</w:t>
      </w:r>
      <w:r>
        <w:rPr>
          <w:spacing w:val="-35"/>
          <w:w w:val="90"/>
        </w:rPr>
        <w:t> </w:t>
      </w:r>
      <w:r>
        <w:rPr>
          <w:w w:val="90"/>
        </w:rPr>
        <w:t>the</w:t>
      </w:r>
      <w:r>
        <w:rPr>
          <w:spacing w:val="-34"/>
          <w:w w:val="90"/>
        </w:rPr>
        <w:t> </w:t>
      </w:r>
      <w:r>
        <w:rPr>
          <w:w w:val="90"/>
        </w:rPr>
        <w:t>calculation</w:t>
      </w:r>
      <w:r>
        <w:rPr>
          <w:spacing w:val="-36"/>
          <w:w w:val="90"/>
        </w:rPr>
        <w:t> </w:t>
      </w:r>
      <w:r>
        <w:rPr>
          <w:w w:val="90"/>
        </w:rPr>
        <w:t>when</w:t>
      </w:r>
      <w:r>
        <w:rPr>
          <w:spacing w:val="-35"/>
          <w:w w:val="90"/>
        </w:rPr>
        <w:t> </w:t>
      </w:r>
      <w:r>
        <w:rPr>
          <w:w w:val="90"/>
        </w:rPr>
        <w:t>the quality</w:t>
      </w:r>
      <w:r>
        <w:rPr>
          <w:spacing w:val="-34"/>
          <w:w w:val="90"/>
        </w:rPr>
        <w:t> </w:t>
      </w:r>
      <w:r>
        <w:rPr>
          <w:w w:val="90"/>
        </w:rPr>
        <w:t>of</w:t>
      </w:r>
      <w:r>
        <w:rPr>
          <w:spacing w:val="-33"/>
          <w:w w:val="90"/>
        </w:rPr>
        <w:t> </w:t>
      </w:r>
      <w:r>
        <w:rPr>
          <w:w w:val="90"/>
        </w:rPr>
        <w:t>the</w:t>
      </w:r>
      <w:r>
        <w:rPr>
          <w:spacing w:val="-33"/>
          <w:w w:val="90"/>
        </w:rPr>
        <w:t> </w:t>
      </w:r>
      <w:r>
        <w:rPr>
          <w:w w:val="90"/>
        </w:rPr>
        <w:t>pipeline</w:t>
      </w:r>
      <w:r>
        <w:rPr>
          <w:spacing w:val="-33"/>
          <w:w w:val="90"/>
        </w:rPr>
        <w:t> </w:t>
      </w:r>
      <w:r>
        <w:rPr>
          <w:w w:val="90"/>
        </w:rPr>
        <w:t>network</w:t>
      </w:r>
      <w:r>
        <w:rPr>
          <w:spacing w:val="-33"/>
          <w:w w:val="90"/>
        </w:rPr>
        <w:t> </w:t>
      </w:r>
      <w:r>
        <w:rPr>
          <w:w w:val="90"/>
        </w:rPr>
        <w:t>layout</w:t>
      </w:r>
      <w:r>
        <w:rPr>
          <w:spacing w:val="-33"/>
          <w:w w:val="90"/>
        </w:rPr>
        <w:t> </w:t>
      </w:r>
      <w:r>
        <w:rPr>
          <w:w w:val="90"/>
        </w:rPr>
        <w:t>is</w:t>
      </w:r>
      <w:r>
        <w:rPr>
          <w:spacing w:val="-33"/>
          <w:w w:val="90"/>
        </w:rPr>
        <w:t> </w:t>
      </w:r>
      <w:r>
        <w:rPr>
          <w:w w:val="90"/>
        </w:rPr>
        <w:t>no</w:t>
      </w:r>
      <w:r>
        <w:rPr>
          <w:spacing w:val="-32"/>
          <w:w w:val="90"/>
        </w:rPr>
        <w:t> </w:t>
      </w:r>
      <w:r>
        <w:rPr>
          <w:w w:val="90"/>
        </w:rPr>
        <w:t>longer</w:t>
      </w:r>
      <w:r>
        <w:rPr>
          <w:spacing w:val="-32"/>
          <w:w w:val="90"/>
        </w:rPr>
        <w:t> </w:t>
      </w:r>
      <w:r>
        <w:rPr>
          <w:w w:val="90"/>
        </w:rPr>
        <w:t>improved</w:t>
      </w:r>
      <w:r>
        <w:rPr>
          <w:spacing w:val="-32"/>
          <w:w w:val="90"/>
        </w:rPr>
        <w:t> </w:t>
      </w:r>
      <w:r>
        <w:rPr>
          <w:w w:val="90"/>
        </w:rPr>
        <w:t>or</w:t>
      </w:r>
      <w:r>
        <w:rPr>
          <w:spacing w:val="-33"/>
          <w:w w:val="90"/>
        </w:rPr>
        <w:t> </w:t>
      </w:r>
      <w:r>
        <w:rPr>
          <w:w w:val="90"/>
        </w:rPr>
        <w:t>the</w:t>
      </w:r>
      <w:r>
        <w:rPr>
          <w:spacing w:val="-32"/>
          <w:w w:val="90"/>
        </w:rPr>
        <w:t> </w:t>
      </w:r>
      <w:r>
        <w:rPr>
          <w:w w:val="90"/>
        </w:rPr>
        <w:t>number</w:t>
      </w:r>
      <w:r>
        <w:rPr>
          <w:spacing w:val="-34"/>
          <w:w w:val="90"/>
        </w:rPr>
        <w:t> </w:t>
      </w:r>
      <w:r>
        <w:rPr>
          <w:w w:val="90"/>
        </w:rPr>
        <w:t>of</w:t>
      </w:r>
      <w:r>
        <w:rPr>
          <w:spacing w:val="-34"/>
          <w:w w:val="90"/>
        </w:rPr>
        <w:t> </w:t>
      </w:r>
      <w:r>
        <w:rPr>
          <w:w w:val="90"/>
        </w:rPr>
        <w:t>cycles</w:t>
      </w:r>
      <w:r>
        <w:rPr>
          <w:spacing w:val="-33"/>
          <w:w w:val="90"/>
        </w:rPr>
        <w:t> </w:t>
      </w:r>
      <w:r>
        <w:rPr>
          <w:w w:val="90"/>
        </w:rPr>
        <w:t>reaches</w:t>
      </w:r>
      <w:r>
        <w:rPr>
          <w:spacing w:val="-34"/>
          <w:w w:val="90"/>
        </w:rPr>
        <w:t> </w:t>
      </w:r>
      <w:r>
        <w:rPr>
          <w:w w:val="90"/>
        </w:rPr>
        <w:t>the </w:t>
      </w:r>
      <w:r>
        <w:rPr>
          <w:w w:val="95"/>
        </w:rPr>
        <w:t>upper</w:t>
      </w:r>
      <w:r>
        <w:rPr>
          <w:spacing w:val="-17"/>
          <w:w w:val="95"/>
        </w:rPr>
        <w:t> </w:t>
      </w:r>
      <w:r>
        <w:rPr>
          <w:w w:val="95"/>
        </w:rPr>
        <w:t>limit.</w:t>
      </w:r>
    </w:p>
    <w:p>
      <w:pPr>
        <w:pStyle w:val="ListParagraph"/>
        <w:numPr>
          <w:ilvl w:val="0"/>
          <w:numId w:val="15"/>
        </w:numPr>
        <w:tabs>
          <w:tab w:pos="1517" w:val="left" w:leader="none"/>
        </w:tabs>
        <w:spacing w:line="240" w:lineRule="auto" w:before="9" w:after="0"/>
        <w:ind w:left="1516" w:right="0" w:hanging="297"/>
        <w:jc w:val="both"/>
        <w:rPr>
          <w:sz w:val="21"/>
        </w:rPr>
      </w:pPr>
      <w:r>
        <w:rPr>
          <w:w w:val="90"/>
          <w:sz w:val="21"/>
        </w:rPr>
        <w:t>Process</w:t>
      </w:r>
      <w:r>
        <w:rPr>
          <w:spacing w:val="-12"/>
          <w:w w:val="90"/>
          <w:sz w:val="21"/>
        </w:rPr>
        <w:t> </w:t>
      </w:r>
      <w:r>
        <w:rPr>
          <w:w w:val="90"/>
          <w:sz w:val="21"/>
        </w:rPr>
        <w:t>station</w:t>
      </w:r>
    </w:p>
    <w:p>
      <w:pPr>
        <w:pStyle w:val="BodyText"/>
        <w:spacing w:line="252" w:lineRule="auto" w:before="16"/>
        <w:ind w:right="1009"/>
      </w:pPr>
      <w:r>
        <w:rPr/>
        <w:drawing>
          <wp:anchor distT="0" distB="0" distL="0" distR="0" allowOverlap="1" layoutInCell="1" locked="0" behindDoc="0" simplePos="0" relativeHeight="34">
            <wp:simplePos x="0" y="0"/>
            <wp:positionH relativeFrom="page">
              <wp:posOffset>2100413</wp:posOffset>
            </wp:positionH>
            <wp:positionV relativeFrom="paragraph">
              <wp:posOffset>1151567</wp:posOffset>
            </wp:positionV>
            <wp:extent cx="3337959" cy="2374392"/>
            <wp:effectExtent l="0" t="0" r="0" b="0"/>
            <wp:wrapTopAndBottom/>
            <wp:docPr id="43" name="image21.jpeg"/>
            <wp:cNvGraphicFramePr>
              <a:graphicFrameLocks noChangeAspect="1"/>
            </wp:cNvGraphicFramePr>
            <a:graphic>
              <a:graphicData uri="http://schemas.openxmlformats.org/drawingml/2006/picture">
                <pic:pic>
                  <pic:nvPicPr>
                    <pic:cNvPr id="44" name="image21.jpeg"/>
                    <pic:cNvPicPr/>
                  </pic:nvPicPr>
                  <pic:blipFill>
                    <a:blip r:embed="rId27" cstate="print"/>
                    <a:stretch>
                      <a:fillRect/>
                    </a:stretch>
                  </pic:blipFill>
                  <pic:spPr>
                    <a:xfrm>
                      <a:off x="0" y="0"/>
                      <a:ext cx="3337959" cy="2374392"/>
                    </a:xfrm>
                    <a:prstGeom prst="rect">
                      <a:avLst/>
                    </a:prstGeom>
                  </pic:spPr>
                </pic:pic>
              </a:graphicData>
            </a:graphic>
          </wp:anchor>
        </w:drawing>
      </w:r>
      <w:r>
        <w:rPr>
          <w:w w:val="90"/>
        </w:rPr>
        <w:t>According</w:t>
      </w:r>
      <w:r>
        <w:rPr>
          <w:spacing w:val="-23"/>
          <w:w w:val="90"/>
        </w:rPr>
        <w:t> </w:t>
      </w:r>
      <w:r>
        <w:rPr>
          <w:w w:val="90"/>
        </w:rPr>
        <w:t>to</w:t>
      </w:r>
      <w:r>
        <w:rPr>
          <w:spacing w:val="-20"/>
          <w:w w:val="90"/>
        </w:rPr>
        <w:t> </w:t>
      </w:r>
      <w:r>
        <w:rPr>
          <w:w w:val="90"/>
        </w:rPr>
        <w:t>the</w:t>
      </w:r>
      <w:r>
        <w:rPr>
          <w:spacing w:val="-19"/>
          <w:w w:val="90"/>
        </w:rPr>
        <w:t> </w:t>
      </w:r>
      <w:r>
        <w:rPr>
          <w:w w:val="90"/>
        </w:rPr>
        <w:t>data</w:t>
      </w:r>
      <w:r>
        <w:rPr>
          <w:spacing w:val="-20"/>
          <w:w w:val="90"/>
        </w:rPr>
        <w:t> </w:t>
      </w:r>
      <w:r>
        <w:rPr>
          <w:w w:val="90"/>
        </w:rPr>
        <w:t>provided,</w:t>
      </w:r>
      <w:r>
        <w:rPr>
          <w:spacing w:val="-21"/>
          <w:w w:val="90"/>
        </w:rPr>
        <w:t> </w:t>
      </w:r>
      <w:r>
        <w:rPr>
          <w:w w:val="90"/>
        </w:rPr>
        <w:t>area</w:t>
      </w:r>
      <w:r>
        <w:rPr>
          <w:spacing w:val="-27"/>
          <w:w w:val="90"/>
        </w:rPr>
        <w:t> </w:t>
      </w:r>
      <w:r>
        <w:rPr>
          <w:w w:val="90"/>
        </w:rPr>
        <w:t>A</w:t>
      </w:r>
      <w:r>
        <w:rPr>
          <w:spacing w:val="-27"/>
          <w:w w:val="90"/>
        </w:rPr>
        <w:t> </w:t>
      </w:r>
      <w:r>
        <w:rPr>
          <w:w w:val="90"/>
        </w:rPr>
        <w:t>is</w:t>
      </w:r>
      <w:r>
        <w:rPr>
          <w:spacing w:val="-18"/>
          <w:w w:val="90"/>
        </w:rPr>
        <w:t> </w:t>
      </w:r>
      <w:r>
        <w:rPr>
          <w:w w:val="90"/>
        </w:rPr>
        <w:t>within</w:t>
      </w:r>
      <w:r>
        <w:rPr>
          <w:spacing w:val="-21"/>
          <w:w w:val="90"/>
        </w:rPr>
        <w:t> </w:t>
      </w:r>
      <w:r>
        <w:rPr>
          <w:w w:val="90"/>
        </w:rPr>
        <w:t>the</w:t>
      </w:r>
      <w:r>
        <w:rPr>
          <w:spacing w:val="-20"/>
          <w:w w:val="90"/>
        </w:rPr>
        <w:t> </w:t>
      </w:r>
      <w:r>
        <w:rPr>
          <w:w w:val="90"/>
        </w:rPr>
        <w:t>range</w:t>
      </w:r>
      <w:r>
        <w:rPr>
          <w:spacing w:val="-20"/>
          <w:w w:val="90"/>
        </w:rPr>
        <w:t> </w:t>
      </w:r>
      <w:r>
        <w:rPr>
          <w:w w:val="90"/>
        </w:rPr>
        <w:t>of</w:t>
      </w:r>
      <w:r>
        <w:rPr>
          <w:spacing w:val="-21"/>
          <w:w w:val="90"/>
        </w:rPr>
        <w:t> </w:t>
      </w:r>
      <w:r>
        <w:rPr>
          <w:w w:val="90"/>
        </w:rPr>
        <w:t>the</w:t>
      </w:r>
      <w:r>
        <w:rPr>
          <w:spacing w:val="-21"/>
          <w:w w:val="90"/>
        </w:rPr>
        <w:t> </w:t>
      </w:r>
      <w:r>
        <w:rPr>
          <w:w w:val="90"/>
        </w:rPr>
        <w:t>oilfield</w:t>
      </w:r>
      <w:r>
        <w:rPr>
          <w:spacing w:val="-20"/>
          <w:w w:val="90"/>
        </w:rPr>
        <w:t> </w:t>
      </w:r>
      <w:r>
        <w:rPr>
          <w:w w:val="90"/>
        </w:rPr>
        <w:t>highway</w:t>
      </w:r>
      <w:r>
        <w:rPr>
          <w:spacing w:val="-21"/>
          <w:w w:val="90"/>
        </w:rPr>
        <w:t> </w:t>
      </w:r>
      <w:r>
        <w:rPr>
          <w:w w:val="90"/>
        </w:rPr>
        <w:t>network and</w:t>
      </w:r>
      <w:r>
        <w:rPr>
          <w:spacing w:val="-33"/>
          <w:w w:val="90"/>
        </w:rPr>
        <w:t> </w:t>
      </w:r>
      <w:r>
        <w:rPr>
          <w:w w:val="90"/>
        </w:rPr>
        <w:t>the</w:t>
      </w:r>
      <w:r>
        <w:rPr>
          <w:spacing w:val="-32"/>
          <w:w w:val="90"/>
        </w:rPr>
        <w:t> </w:t>
      </w:r>
      <w:r>
        <w:rPr>
          <w:w w:val="90"/>
        </w:rPr>
        <w:t>transportation</w:t>
      </w:r>
      <w:r>
        <w:rPr>
          <w:spacing w:val="-35"/>
          <w:w w:val="90"/>
        </w:rPr>
        <w:t> </w:t>
      </w:r>
      <w:r>
        <w:rPr>
          <w:w w:val="90"/>
        </w:rPr>
        <w:t>is</w:t>
      </w:r>
      <w:r>
        <w:rPr>
          <w:spacing w:val="-31"/>
          <w:w w:val="90"/>
        </w:rPr>
        <w:t> </w:t>
      </w:r>
      <w:r>
        <w:rPr>
          <w:w w:val="90"/>
        </w:rPr>
        <w:t>convenient.</w:t>
      </w:r>
      <w:r>
        <w:rPr>
          <w:spacing w:val="-33"/>
          <w:w w:val="90"/>
        </w:rPr>
        <w:t> </w:t>
      </w:r>
      <w:r>
        <w:rPr>
          <w:w w:val="90"/>
        </w:rPr>
        <w:t>In</w:t>
      </w:r>
      <w:r>
        <w:rPr>
          <w:spacing w:val="-31"/>
          <w:w w:val="90"/>
        </w:rPr>
        <w:t> </w:t>
      </w:r>
      <w:r>
        <w:rPr>
          <w:w w:val="90"/>
        </w:rPr>
        <w:t>this</w:t>
      </w:r>
      <w:r>
        <w:rPr>
          <w:spacing w:val="-33"/>
          <w:w w:val="90"/>
        </w:rPr>
        <w:t> </w:t>
      </w:r>
      <w:r>
        <w:rPr>
          <w:w w:val="90"/>
        </w:rPr>
        <w:t>case,</w:t>
      </w:r>
      <w:r>
        <w:rPr>
          <w:spacing w:val="-34"/>
          <w:w w:val="90"/>
        </w:rPr>
        <w:t> </w:t>
      </w:r>
      <w:r>
        <w:rPr>
          <w:w w:val="90"/>
        </w:rPr>
        <w:t>the</w:t>
      </w:r>
      <w:r>
        <w:rPr>
          <w:spacing w:val="-33"/>
          <w:w w:val="90"/>
        </w:rPr>
        <w:t> </w:t>
      </w:r>
      <w:r>
        <w:rPr>
          <w:w w:val="90"/>
        </w:rPr>
        <w:t>joint</w:t>
      </w:r>
      <w:r>
        <w:rPr>
          <w:spacing w:val="-33"/>
          <w:w w:val="90"/>
        </w:rPr>
        <w:t> </w:t>
      </w:r>
      <w:r>
        <w:rPr>
          <w:w w:val="90"/>
        </w:rPr>
        <w:t>site</w:t>
      </w:r>
      <w:r>
        <w:rPr>
          <w:spacing w:val="-33"/>
          <w:w w:val="90"/>
        </w:rPr>
        <w:t> </w:t>
      </w:r>
      <w:r>
        <w:rPr>
          <w:w w:val="90"/>
        </w:rPr>
        <w:t>selection</w:t>
      </w:r>
      <w:r>
        <w:rPr>
          <w:spacing w:val="-33"/>
          <w:w w:val="90"/>
        </w:rPr>
        <w:t> </w:t>
      </w:r>
      <w:r>
        <w:rPr>
          <w:w w:val="90"/>
        </w:rPr>
        <w:t>should</w:t>
      </w:r>
      <w:r>
        <w:rPr>
          <w:spacing w:val="-33"/>
          <w:w w:val="90"/>
        </w:rPr>
        <w:t> </w:t>
      </w:r>
      <w:r>
        <w:rPr>
          <w:w w:val="90"/>
        </w:rPr>
        <w:t>be</w:t>
      </w:r>
      <w:r>
        <w:rPr>
          <w:spacing w:val="-33"/>
          <w:w w:val="90"/>
        </w:rPr>
        <w:t> </w:t>
      </w:r>
      <w:r>
        <w:rPr>
          <w:w w:val="90"/>
        </w:rPr>
        <w:t>based</w:t>
      </w:r>
      <w:r>
        <w:rPr>
          <w:spacing w:val="-34"/>
          <w:w w:val="90"/>
        </w:rPr>
        <w:t> </w:t>
      </w:r>
      <w:r>
        <w:rPr>
          <w:w w:val="90"/>
        </w:rPr>
        <w:t>on</w:t>
      </w:r>
      <w:r>
        <w:rPr>
          <w:spacing w:val="-32"/>
          <w:w w:val="90"/>
        </w:rPr>
        <w:t> </w:t>
      </w:r>
      <w:r>
        <w:rPr>
          <w:w w:val="90"/>
        </w:rPr>
        <w:t>the existing</w:t>
      </w:r>
      <w:r>
        <w:rPr>
          <w:spacing w:val="-9"/>
          <w:w w:val="90"/>
        </w:rPr>
        <w:t> </w:t>
      </w:r>
      <w:r>
        <w:rPr>
          <w:w w:val="90"/>
        </w:rPr>
        <w:t>traffic</w:t>
      </w:r>
      <w:r>
        <w:rPr>
          <w:spacing w:val="-7"/>
          <w:w w:val="90"/>
        </w:rPr>
        <w:t> </w:t>
      </w:r>
      <w:r>
        <w:rPr>
          <w:w w:val="90"/>
        </w:rPr>
        <w:t>conditions,</w:t>
      </w:r>
      <w:r>
        <w:rPr>
          <w:spacing w:val="-10"/>
          <w:w w:val="90"/>
        </w:rPr>
        <w:t> </w:t>
      </w:r>
      <w:r>
        <w:rPr>
          <w:w w:val="90"/>
        </w:rPr>
        <w:t>combined</w:t>
      </w:r>
      <w:r>
        <w:rPr>
          <w:spacing w:val="-7"/>
          <w:w w:val="90"/>
        </w:rPr>
        <w:t> </w:t>
      </w:r>
      <w:r>
        <w:rPr>
          <w:w w:val="90"/>
        </w:rPr>
        <w:t>with</w:t>
      </w:r>
      <w:r>
        <w:rPr>
          <w:spacing w:val="-5"/>
          <w:w w:val="90"/>
        </w:rPr>
        <w:t> </w:t>
      </w:r>
      <w:r>
        <w:rPr>
          <w:w w:val="90"/>
        </w:rPr>
        <w:t>the</w:t>
      </w:r>
      <w:r>
        <w:rPr>
          <w:spacing w:val="-6"/>
          <w:w w:val="90"/>
        </w:rPr>
        <w:t> </w:t>
      </w:r>
      <w:r>
        <w:rPr>
          <w:w w:val="90"/>
        </w:rPr>
        <w:t>location</w:t>
      </w:r>
      <w:r>
        <w:rPr>
          <w:spacing w:val="-7"/>
          <w:w w:val="90"/>
        </w:rPr>
        <w:t> </w:t>
      </w:r>
      <w:r>
        <w:rPr>
          <w:w w:val="90"/>
        </w:rPr>
        <w:t>of</w:t>
      </w:r>
      <w:r>
        <w:rPr>
          <w:spacing w:val="-5"/>
          <w:w w:val="90"/>
        </w:rPr>
        <w:t> </w:t>
      </w:r>
      <w:r>
        <w:rPr>
          <w:w w:val="90"/>
        </w:rPr>
        <w:t>the</w:t>
      </w:r>
      <w:r>
        <w:rPr>
          <w:spacing w:val="-8"/>
          <w:w w:val="90"/>
        </w:rPr>
        <w:t> </w:t>
      </w:r>
      <w:r>
        <w:rPr>
          <w:w w:val="90"/>
        </w:rPr>
        <w:t>wellhead,</w:t>
      </w:r>
      <w:r>
        <w:rPr>
          <w:spacing w:val="-7"/>
          <w:w w:val="90"/>
        </w:rPr>
        <w:t> </w:t>
      </w:r>
      <w:r>
        <w:rPr>
          <w:w w:val="90"/>
        </w:rPr>
        <w:t>and</w:t>
      </w:r>
      <w:r>
        <w:rPr>
          <w:spacing w:val="-6"/>
          <w:w w:val="90"/>
        </w:rPr>
        <w:t> </w:t>
      </w:r>
      <w:r>
        <w:rPr>
          <w:w w:val="90"/>
        </w:rPr>
        <w:t>the</w:t>
      </w:r>
      <w:r>
        <w:rPr>
          <w:spacing w:val="-7"/>
          <w:w w:val="90"/>
        </w:rPr>
        <w:t> </w:t>
      </w:r>
      <w:r>
        <w:rPr>
          <w:w w:val="90"/>
        </w:rPr>
        <w:t>joint</w:t>
      </w:r>
      <w:r>
        <w:rPr>
          <w:spacing w:val="-8"/>
          <w:w w:val="90"/>
        </w:rPr>
        <w:t> </w:t>
      </w:r>
      <w:r>
        <w:rPr>
          <w:w w:val="90"/>
        </w:rPr>
        <w:t>station calculated</w:t>
      </w:r>
      <w:r>
        <w:rPr>
          <w:spacing w:val="-22"/>
          <w:w w:val="90"/>
        </w:rPr>
        <w:t> </w:t>
      </w:r>
      <w:r>
        <w:rPr>
          <w:w w:val="90"/>
        </w:rPr>
        <w:t>by</w:t>
      </w:r>
      <w:r>
        <w:rPr>
          <w:spacing w:val="-19"/>
          <w:w w:val="90"/>
        </w:rPr>
        <w:t> </w:t>
      </w:r>
      <w:r>
        <w:rPr>
          <w:w w:val="90"/>
        </w:rPr>
        <w:t>the</w:t>
      </w:r>
      <w:r>
        <w:rPr>
          <w:spacing w:val="-20"/>
          <w:w w:val="90"/>
        </w:rPr>
        <w:t> </w:t>
      </w:r>
      <w:r>
        <w:rPr>
          <w:w w:val="90"/>
        </w:rPr>
        <w:t>ant</w:t>
      </w:r>
      <w:r>
        <w:rPr>
          <w:spacing w:val="-21"/>
          <w:w w:val="90"/>
        </w:rPr>
        <w:t> </w:t>
      </w:r>
      <w:r>
        <w:rPr>
          <w:w w:val="90"/>
        </w:rPr>
        <w:t>colony</w:t>
      </w:r>
      <w:r>
        <w:rPr>
          <w:spacing w:val="-20"/>
          <w:w w:val="90"/>
        </w:rPr>
        <w:t> </w:t>
      </w:r>
      <w:r>
        <w:rPr>
          <w:w w:val="90"/>
        </w:rPr>
        <w:t>algorithm</w:t>
      </w:r>
      <w:r>
        <w:rPr>
          <w:spacing w:val="-22"/>
          <w:w w:val="90"/>
        </w:rPr>
        <w:t> </w:t>
      </w:r>
      <w:r>
        <w:rPr>
          <w:w w:val="90"/>
        </w:rPr>
        <w:t>The</w:t>
      </w:r>
      <w:r>
        <w:rPr>
          <w:spacing w:val="-19"/>
          <w:w w:val="90"/>
        </w:rPr>
        <w:t> </w:t>
      </w:r>
      <w:r>
        <w:rPr>
          <w:w w:val="90"/>
        </w:rPr>
        <w:t>relative</w:t>
      </w:r>
      <w:r>
        <w:rPr>
          <w:spacing w:val="-19"/>
          <w:w w:val="90"/>
        </w:rPr>
        <w:t> </w:t>
      </w:r>
      <w:r>
        <w:rPr>
          <w:w w:val="90"/>
        </w:rPr>
        <w:t>inner</w:t>
      </w:r>
      <w:r>
        <w:rPr>
          <w:spacing w:val="-21"/>
          <w:w w:val="90"/>
        </w:rPr>
        <w:t> </w:t>
      </w:r>
      <w:r>
        <w:rPr>
          <w:w w:val="90"/>
        </w:rPr>
        <w:t>position</w:t>
      </w:r>
      <w:r>
        <w:rPr>
          <w:spacing w:val="-21"/>
          <w:w w:val="90"/>
        </w:rPr>
        <w:t> </w:t>
      </w:r>
      <w:r>
        <w:rPr>
          <w:w w:val="90"/>
        </w:rPr>
        <w:t>of</w:t>
      </w:r>
      <w:r>
        <w:rPr>
          <w:spacing w:val="-20"/>
          <w:w w:val="90"/>
        </w:rPr>
        <w:t> </w:t>
      </w:r>
      <w:r>
        <w:rPr>
          <w:w w:val="90"/>
        </w:rPr>
        <w:t>the</w:t>
      </w:r>
      <w:r>
        <w:rPr>
          <w:spacing w:val="-18"/>
          <w:w w:val="90"/>
        </w:rPr>
        <w:t> </w:t>
      </w:r>
      <w:r>
        <w:rPr>
          <w:w w:val="90"/>
        </w:rPr>
        <w:t>block</w:t>
      </w:r>
      <w:r>
        <w:rPr>
          <w:spacing w:val="-21"/>
          <w:w w:val="90"/>
        </w:rPr>
        <w:t> </w:t>
      </w:r>
      <w:r>
        <w:rPr>
          <w:w w:val="90"/>
        </w:rPr>
        <w:t>road</w:t>
      </w:r>
      <w:r>
        <w:rPr>
          <w:spacing w:val="-21"/>
          <w:w w:val="90"/>
        </w:rPr>
        <w:t> </w:t>
      </w:r>
      <w:r>
        <w:rPr>
          <w:w w:val="90"/>
        </w:rPr>
        <w:t>network</w:t>
      </w:r>
      <w:r>
        <w:rPr>
          <w:spacing w:val="-22"/>
          <w:w w:val="90"/>
        </w:rPr>
        <w:t> </w:t>
      </w:r>
      <w:r>
        <w:rPr>
          <w:w w:val="90"/>
        </w:rPr>
        <w:t>is shown in Figure</w:t>
      </w:r>
      <w:r>
        <w:rPr>
          <w:spacing w:val="-25"/>
          <w:w w:val="90"/>
        </w:rPr>
        <w:t> </w:t>
      </w:r>
      <w:r>
        <w:rPr>
          <w:w w:val="90"/>
        </w:rPr>
        <w:t>4.1.8.</w:t>
      </w:r>
    </w:p>
    <w:p>
      <w:pPr>
        <w:pStyle w:val="Heading2"/>
        <w:spacing w:before="183"/>
        <w:ind w:right="1011"/>
      </w:pPr>
      <w:r>
        <w:rPr/>
        <w:t>Figure 4.1.8 The relative position of the process station in the area road network</w:t>
      </w:r>
    </w:p>
    <w:p>
      <w:pPr>
        <w:pStyle w:val="ListParagraph"/>
        <w:numPr>
          <w:ilvl w:val="0"/>
          <w:numId w:val="15"/>
        </w:numPr>
        <w:tabs>
          <w:tab w:pos="1517" w:val="left" w:leader="none"/>
        </w:tabs>
        <w:spacing w:line="317" w:lineRule="exact" w:before="36" w:after="0"/>
        <w:ind w:left="1516" w:right="0" w:hanging="297"/>
        <w:jc w:val="both"/>
        <w:rPr>
          <w:sz w:val="21"/>
        </w:rPr>
      </w:pPr>
      <w:r>
        <w:rPr>
          <w:sz w:val="21"/>
        </w:rPr>
        <w:t>Division</w:t>
      </w:r>
      <w:r>
        <w:rPr>
          <w:spacing w:val="-20"/>
          <w:sz w:val="21"/>
        </w:rPr>
        <w:t> </w:t>
      </w:r>
      <w:r>
        <w:rPr>
          <w:sz w:val="21"/>
        </w:rPr>
        <w:t>of</w:t>
      </w:r>
      <w:r>
        <w:rPr>
          <w:spacing w:val="-17"/>
          <w:sz w:val="21"/>
        </w:rPr>
        <w:t> </w:t>
      </w:r>
      <w:r>
        <w:rPr>
          <w:sz w:val="21"/>
        </w:rPr>
        <w:t>well</w:t>
      </w:r>
      <w:r>
        <w:rPr>
          <w:spacing w:val="-16"/>
          <w:sz w:val="21"/>
        </w:rPr>
        <w:t> </w:t>
      </w:r>
      <w:r>
        <w:rPr>
          <w:sz w:val="21"/>
        </w:rPr>
        <w:t>groups</w:t>
      </w:r>
    </w:p>
    <w:p>
      <w:pPr>
        <w:pStyle w:val="BodyText"/>
        <w:spacing w:line="232" w:lineRule="auto" w:before="1"/>
        <w:ind w:right="1009"/>
      </w:pPr>
      <w:r>
        <w:rPr>
          <w:w w:val="90"/>
        </w:rPr>
        <w:t>According</w:t>
      </w:r>
      <w:r>
        <w:rPr>
          <w:spacing w:val="-26"/>
          <w:w w:val="90"/>
        </w:rPr>
        <w:t> </w:t>
      </w:r>
      <w:r>
        <w:rPr>
          <w:w w:val="90"/>
        </w:rPr>
        <w:t>to</w:t>
      </w:r>
      <w:r>
        <w:rPr>
          <w:spacing w:val="-23"/>
          <w:w w:val="90"/>
        </w:rPr>
        <w:t> </w:t>
      </w:r>
      <w:r>
        <w:rPr>
          <w:w w:val="90"/>
        </w:rPr>
        <w:t>the</w:t>
      </w:r>
      <w:r>
        <w:rPr>
          <w:spacing w:val="-24"/>
          <w:w w:val="90"/>
        </w:rPr>
        <w:t> </w:t>
      </w:r>
      <w:r>
        <w:rPr>
          <w:w w:val="90"/>
        </w:rPr>
        <w:t>size</w:t>
      </w:r>
      <w:r>
        <w:rPr>
          <w:spacing w:val="-24"/>
          <w:w w:val="90"/>
        </w:rPr>
        <w:t> </w:t>
      </w:r>
      <w:r>
        <w:rPr>
          <w:w w:val="90"/>
        </w:rPr>
        <w:t>of</w:t>
      </w:r>
      <w:r>
        <w:rPr>
          <w:spacing w:val="-24"/>
          <w:w w:val="90"/>
        </w:rPr>
        <w:t> </w:t>
      </w:r>
      <w:r>
        <w:rPr>
          <w:w w:val="90"/>
        </w:rPr>
        <w:t>area</w:t>
      </w:r>
      <w:r>
        <w:rPr>
          <w:spacing w:val="-31"/>
          <w:w w:val="90"/>
        </w:rPr>
        <w:t> </w:t>
      </w:r>
      <w:r>
        <w:rPr>
          <w:w w:val="90"/>
        </w:rPr>
        <w:t>A</w:t>
      </w:r>
      <w:r>
        <w:rPr>
          <w:spacing w:val="-29"/>
          <w:w w:val="90"/>
        </w:rPr>
        <w:t> </w:t>
      </w:r>
      <w:r>
        <w:rPr>
          <w:w w:val="90"/>
        </w:rPr>
        <w:t>and</w:t>
      </w:r>
      <w:r>
        <w:rPr>
          <w:spacing w:val="-24"/>
          <w:w w:val="90"/>
        </w:rPr>
        <w:t> </w:t>
      </w:r>
      <w:r>
        <w:rPr>
          <w:w w:val="90"/>
        </w:rPr>
        <w:t>the</w:t>
      </w:r>
      <w:r>
        <w:rPr>
          <w:spacing w:val="-23"/>
          <w:w w:val="90"/>
        </w:rPr>
        <w:t> </w:t>
      </w:r>
      <w:r>
        <w:rPr>
          <w:w w:val="90"/>
        </w:rPr>
        <w:t>number</w:t>
      </w:r>
      <w:r>
        <w:rPr>
          <w:spacing w:val="-24"/>
          <w:w w:val="90"/>
        </w:rPr>
        <w:t> </w:t>
      </w:r>
      <w:r>
        <w:rPr>
          <w:w w:val="90"/>
        </w:rPr>
        <w:t>of</w:t>
      </w:r>
      <w:r>
        <w:rPr>
          <w:spacing w:val="-24"/>
          <w:w w:val="90"/>
        </w:rPr>
        <w:t> </w:t>
      </w:r>
      <w:r>
        <w:rPr>
          <w:w w:val="90"/>
        </w:rPr>
        <w:t>wellheads,</w:t>
      </w:r>
      <w:r>
        <w:rPr>
          <w:spacing w:val="-26"/>
          <w:w w:val="90"/>
        </w:rPr>
        <w:t> </w:t>
      </w:r>
      <w:r>
        <w:rPr>
          <w:w w:val="90"/>
        </w:rPr>
        <w:t>one</w:t>
      </w:r>
      <w:r>
        <w:rPr>
          <w:spacing w:val="-24"/>
          <w:w w:val="90"/>
        </w:rPr>
        <w:t> </w:t>
      </w:r>
      <w:r>
        <w:rPr>
          <w:w w:val="90"/>
        </w:rPr>
        <w:t>valve</w:t>
      </w:r>
      <w:r>
        <w:rPr>
          <w:spacing w:val="-22"/>
          <w:w w:val="90"/>
        </w:rPr>
        <w:t> </w:t>
      </w:r>
      <w:r>
        <w:rPr>
          <w:w w:val="90"/>
        </w:rPr>
        <w:t>group</w:t>
      </w:r>
      <w:r>
        <w:rPr>
          <w:spacing w:val="-23"/>
          <w:w w:val="90"/>
        </w:rPr>
        <w:t> </w:t>
      </w:r>
      <w:r>
        <w:rPr>
          <w:w w:val="90"/>
        </w:rPr>
        <w:t>or</w:t>
      </w:r>
      <w:r>
        <w:rPr>
          <w:spacing w:val="-25"/>
          <w:w w:val="90"/>
        </w:rPr>
        <w:t> </w:t>
      </w:r>
      <w:r>
        <w:rPr>
          <w:w w:val="90"/>
        </w:rPr>
        <w:t>two</w:t>
      </w:r>
      <w:r>
        <w:rPr>
          <w:spacing w:val="-23"/>
          <w:w w:val="90"/>
        </w:rPr>
        <w:t> </w:t>
      </w:r>
      <w:r>
        <w:rPr>
          <w:w w:val="90"/>
        </w:rPr>
        <w:t>valve </w:t>
      </w:r>
      <w:r>
        <w:rPr>
          <w:w w:val="85"/>
        </w:rPr>
        <w:t>groups</w:t>
      </w:r>
      <w:r>
        <w:rPr>
          <w:spacing w:val="-9"/>
          <w:w w:val="85"/>
        </w:rPr>
        <w:t> </w:t>
      </w:r>
      <w:r>
        <w:rPr>
          <w:w w:val="85"/>
        </w:rPr>
        <w:t>can</w:t>
      </w:r>
      <w:r>
        <w:rPr>
          <w:spacing w:val="-7"/>
          <w:w w:val="85"/>
        </w:rPr>
        <w:t> </w:t>
      </w:r>
      <w:r>
        <w:rPr>
          <w:w w:val="85"/>
        </w:rPr>
        <w:t>be</w:t>
      </w:r>
      <w:r>
        <w:rPr>
          <w:spacing w:val="-8"/>
          <w:w w:val="85"/>
        </w:rPr>
        <w:t> </w:t>
      </w:r>
      <w:r>
        <w:rPr>
          <w:w w:val="85"/>
        </w:rPr>
        <w:t>set.</w:t>
      </w:r>
      <w:r>
        <w:rPr>
          <w:spacing w:val="-7"/>
          <w:w w:val="85"/>
        </w:rPr>
        <w:t> </w:t>
      </w:r>
      <w:r>
        <w:rPr>
          <w:w w:val="85"/>
        </w:rPr>
        <w:t>Because</w:t>
      </w:r>
      <w:r>
        <w:rPr>
          <w:spacing w:val="-8"/>
          <w:w w:val="85"/>
        </w:rPr>
        <w:t> </w:t>
      </w:r>
      <w:r>
        <w:rPr>
          <w:w w:val="85"/>
        </w:rPr>
        <w:t>the</w:t>
      </w:r>
      <w:r>
        <w:rPr>
          <w:spacing w:val="-8"/>
          <w:w w:val="85"/>
        </w:rPr>
        <w:t> </w:t>
      </w:r>
      <w:r>
        <w:rPr>
          <w:w w:val="85"/>
        </w:rPr>
        <w:t>number</w:t>
      </w:r>
      <w:r>
        <w:rPr>
          <w:spacing w:val="-6"/>
          <w:w w:val="85"/>
        </w:rPr>
        <w:t> </w:t>
      </w:r>
      <w:r>
        <w:rPr>
          <w:w w:val="85"/>
        </w:rPr>
        <w:t>of</w:t>
      </w:r>
      <w:r>
        <w:rPr>
          <w:spacing w:val="-8"/>
          <w:w w:val="85"/>
        </w:rPr>
        <w:t> </w:t>
      </w:r>
      <w:r>
        <w:rPr>
          <w:w w:val="85"/>
        </w:rPr>
        <w:t>wellheads</w:t>
      </w:r>
      <w:r>
        <w:rPr>
          <w:spacing w:val="-9"/>
          <w:w w:val="85"/>
        </w:rPr>
        <w:t> </w:t>
      </w:r>
      <w:r>
        <w:rPr>
          <w:w w:val="85"/>
        </w:rPr>
        <w:t>is</w:t>
      </w:r>
      <w:r>
        <w:rPr>
          <w:spacing w:val="-6"/>
          <w:w w:val="85"/>
        </w:rPr>
        <w:t> </w:t>
      </w:r>
      <w:r>
        <w:rPr>
          <w:w w:val="85"/>
        </w:rPr>
        <w:t>small</w:t>
      </w:r>
      <w:r>
        <w:rPr>
          <w:spacing w:val="-7"/>
          <w:w w:val="85"/>
        </w:rPr>
        <w:t> </w:t>
      </w:r>
      <w:r>
        <w:rPr>
          <w:w w:val="85"/>
        </w:rPr>
        <w:t>and</w:t>
      </w:r>
      <w:r>
        <w:rPr>
          <w:spacing w:val="-7"/>
          <w:w w:val="85"/>
        </w:rPr>
        <w:t> </w:t>
      </w:r>
      <w:r>
        <w:rPr>
          <w:w w:val="85"/>
        </w:rPr>
        <w:t>relatively</w:t>
      </w:r>
      <w:r>
        <w:rPr>
          <w:spacing w:val="-7"/>
          <w:w w:val="85"/>
        </w:rPr>
        <w:t> </w:t>
      </w:r>
      <w:r>
        <w:rPr>
          <w:w w:val="85"/>
        </w:rPr>
        <w:t>concentrated,</w:t>
      </w:r>
      <w:r>
        <w:rPr>
          <w:spacing w:val="-12"/>
          <w:w w:val="85"/>
        </w:rPr>
        <w:t> </w:t>
      </w:r>
      <w:r>
        <w:rPr>
          <w:w w:val="85"/>
        </w:rPr>
        <w:t>there</w:t>
      </w:r>
      <w:r>
        <w:rPr>
          <w:spacing w:val="-8"/>
          <w:w w:val="85"/>
        </w:rPr>
        <w:t> </w:t>
      </w:r>
      <w:r>
        <w:rPr>
          <w:w w:val="85"/>
        </w:rPr>
        <w:t>is </w:t>
      </w:r>
      <w:r>
        <w:rPr>
          <w:w w:val="90"/>
        </w:rPr>
        <w:t>no</w:t>
      </w:r>
      <w:r>
        <w:rPr>
          <w:spacing w:val="-14"/>
          <w:w w:val="90"/>
        </w:rPr>
        <w:t> </w:t>
      </w:r>
      <w:r>
        <w:rPr>
          <w:w w:val="90"/>
        </w:rPr>
        <w:t>need</w:t>
      </w:r>
      <w:r>
        <w:rPr>
          <w:spacing w:val="-13"/>
          <w:w w:val="90"/>
        </w:rPr>
        <w:t> </w:t>
      </w:r>
      <w:r>
        <w:rPr>
          <w:w w:val="90"/>
        </w:rPr>
        <w:t>to</w:t>
      </w:r>
      <w:r>
        <w:rPr>
          <w:spacing w:val="-9"/>
          <w:w w:val="90"/>
        </w:rPr>
        <w:t> </w:t>
      </w:r>
      <w:r>
        <w:rPr>
          <w:w w:val="90"/>
        </w:rPr>
        <w:t>set</w:t>
      </w:r>
      <w:r>
        <w:rPr>
          <w:spacing w:val="-10"/>
          <w:w w:val="90"/>
        </w:rPr>
        <w:t> </w:t>
      </w:r>
      <w:r>
        <w:rPr>
          <w:w w:val="90"/>
        </w:rPr>
        <w:t>up</w:t>
      </w:r>
      <w:r>
        <w:rPr>
          <w:spacing w:val="-9"/>
          <w:w w:val="90"/>
        </w:rPr>
        <w:t> </w:t>
      </w:r>
      <w:r>
        <w:rPr>
          <w:w w:val="90"/>
        </w:rPr>
        <w:t>three</w:t>
      </w:r>
      <w:r>
        <w:rPr>
          <w:spacing w:val="-16"/>
          <w:w w:val="90"/>
        </w:rPr>
        <w:t> </w:t>
      </w:r>
      <w:r>
        <w:rPr>
          <w:w w:val="90"/>
        </w:rPr>
        <w:t>valve</w:t>
      </w:r>
      <w:r>
        <w:rPr>
          <w:spacing w:val="-9"/>
          <w:w w:val="90"/>
        </w:rPr>
        <w:t> </w:t>
      </w:r>
      <w:r>
        <w:rPr>
          <w:w w:val="90"/>
        </w:rPr>
        <w:t>groups.</w:t>
      </w:r>
    </w:p>
    <w:p>
      <w:pPr>
        <w:pStyle w:val="BodyText"/>
        <w:spacing w:line="232" w:lineRule="auto"/>
        <w:ind w:right="1013"/>
      </w:pPr>
      <w:r>
        <w:rPr>
          <w:w w:val="85"/>
        </w:rPr>
        <w:t>Use</w:t>
      </w:r>
      <w:r>
        <w:rPr>
          <w:spacing w:val="-6"/>
          <w:w w:val="85"/>
        </w:rPr>
        <w:t> </w:t>
      </w:r>
      <w:r>
        <w:rPr>
          <w:w w:val="85"/>
        </w:rPr>
        <w:t>ant</w:t>
      </w:r>
      <w:r>
        <w:rPr>
          <w:spacing w:val="-8"/>
          <w:w w:val="85"/>
        </w:rPr>
        <w:t> </w:t>
      </w:r>
      <w:r>
        <w:rPr>
          <w:w w:val="85"/>
        </w:rPr>
        <w:t>colony</w:t>
      </w:r>
      <w:r>
        <w:rPr>
          <w:spacing w:val="-9"/>
          <w:w w:val="85"/>
        </w:rPr>
        <w:t> </w:t>
      </w:r>
      <w:r>
        <w:rPr>
          <w:w w:val="85"/>
        </w:rPr>
        <w:t>algorithm</w:t>
      </w:r>
      <w:r>
        <w:rPr>
          <w:spacing w:val="-8"/>
          <w:w w:val="85"/>
        </w:rPr>
        <w:t> </w:t>
      </w:r>
      <w:r>
        <w:rPr>
          <w:w w:val="85"/>
        </w:rPr>
        <w:t>to</w:t>
      </w:r>
      <w:r>
        <w:rPr>
          <w:spacing w:val="-6"/>
          <w:w w:val="85"/>
        </w:rPr>
        <w:t> </w:t>
      </w:r>
      <w:r>
        <w:rPr>
          <w:w w:val="85"/>
        </w:rPr>
        <w:t>divide</w:t>
      </w:r>
      <w:r>
        <w:rPr>
          <w:spacing w:val="-9"/>
          <w:w w:val="85"/>
        </w:rPr>
        <w:t> </w:t>
      </w:r>
      <w:r>
        <w:rPr>
          <w:w w:val="85"/>
        </w:rPr>
        <w:t>one</w:t>
      </w:r>
      <w:r>
        <w:rPr>
          <w:spacing w:val="-5"/>
          <w:w w:val="85"/>
        </w:rPr>
        <w:t> </w:t>
      </w:r>
      <w:r>
        <w:rPr>
          <w:w w:val="85"/>
        </w:rPr>
        <w:t>metering</w:t>
      </w:r>
      <w:r>
        <w:rPr>
          <w:spacing w:val="-10"/>
          <w:w w:val="85"/>
        </w:rPr>
        <w:t> </w:t>
      </w:r>
      <w:r>
        <w:rPr>
          <w:w w:val="85"/>
        </w:rPr>
        <w:t>valve</w:t>
      </w:r>
      <w:r>
        <w:rPr>
          <w:spacing w:val="-5"/>
          <w:w w:val="85"/>
        </w:rPr>
        <w:t> </w:t>
      </w:r>
      <w:r>
        <w:rPr>
          <w:w w:val="85"/>
        </w:rPr>
        <w:t>group</w:t>
      </w:r>
      <w:r>
        <w:rPr>
          <w:spacing w:val="-5"/>
          <w:w w:val="85"/>
        </w:rPr>
        <w:t> </w:t>
      </w:r>
      <w:r>
        <w:rPr>
          <w:w w:val="85"/>
        </w:rPr>
        <w:t>and</w:t>
      </w:r>
      <w:r>
        <w:rPr>
          <w:spacing w:val="-8"/>
          <w:w w:val="85"/>
        </w:rPr>
        <w:t> </w:t>
      </w:r>
      <w:r>
        <w:rPr>
          <w:w w:val="85"/>
        </w:rPr>
        <w:t>two</w:t>
      </w:r>
      <w:r>
        <w:rPr>
          <w:spacing w:val="-4"/>
          <w:w w:val="85"/>
        </w:rPr>
        <w:t> </w:t>
      </w:r>
      <w:r>
        <w:rPr>
          <w:w w:val="85"/>
        </w:rPr>
        <w:t>metering</w:t>
      </w:r>
      <w:r>
        <w:rPr>
          <w:spacing w:val="-6"/>
          <w:w w:val="85"/>
        </w:rPr>
        <w:t> </w:t>
      </w:r>
      <w:r>
        <w:rPr>
          <w:w w:val="85"/>
        </w:rPr>
        <w:t>valve</w:t>
      </w:r>
      <w:r>
        <w:rPr>
          <w:spacing w:val="-9"/>
          <w:w w:val="85"/>
        </w:rPr>
        <w:t> </w:t>
      </w:r>
      <w:r>
        <w:rPr>
          <w:w w:val="85"/>
        </w:rPr>
        <w:t>groups </w:t>
      </w:r>
      <w:r>
        <w:rPr>
          <w:w w:val="95"/>
        </w:rPr>
        <w:t>into well</w:t>
      </w:r>
      <w:r>
        <w:rPr>
          <w:spacing w:val="-28"/>
          <w:w w:val="95"/>
        </w:rPr>
        <w:t> </w:t>
      </w:r>
      <w:r>
        <w:rPr>
          <w:w w:val="95"/>
        </w:rPr>
        <w:t>groups:</w:t>
      </w:r>
    </w:p>
    <w:p>
      <w:pPr>
        <w:pStyle w:val="ListParagraph"/>
        <w:numPr>
          <w:ilvl w:val="0"/>
          <w:numId w:val="16"/>
        </w:numPr>
        <w:tabs>
          <w:tab w:pos="1448" w:val="left" w:leader="none"/>
        </w:tabs>
        <w:spacing w:line="314" w:lineRule="exact" w:before="0" w:after="0"/>
        <w:ind w:left="1447" w:right="0" w:hanging="228"/>
        <w:jc w:val="both"/>
        <w:rPr>
          <w:sz w:val="21"/>
        </w:rPr>
      </w:pPr>
      <w:r>
        <w:rPr>
          <w:w w:val="95"/>
          <w:sz w:val="21"/>
        </w:rPr>
        <w:t>Layout</w:t>
      </w:r>
      <w:r>
        <w:rPr>
          <w:spacing w:val="-13"/>
          <w:w w:val="95"/>
          <w:sz w:val="21"/>
        </w:rPr>
        <w:t> </w:t>
      </w:r>
      <w:r>
        <w:rPr>
          <w:w w:val="95"/>
          <w:sz w:val="21"/>
        </w:rPr>
        <w:t>of</w:t>
      </w:r>
      <w:r>
        <w:rPr>
          <w:spacing w:val="-13"/>
          <w:w w:val="95"/>
          <w:sz w:val="21"/>
        </w:rPr>
        <w:t> </w:t>
      </w:r>
      <w:r>
        <w:rPr>
          <w:w w:val="95"/>
          <w:sz w:val="21"/>
        </w:rPr>
        <w:t>a</w:t>
      </w:r>
      <w:r>
        <w:rPr>
          <w:spacing w:val="-11"/>
          <w:w w:val="95"/>
          <w:sz w:val="21"/>
        </w:rPr>
        <w:t> </w:t>
      </w:r>
      <w:r>
        <w:rPr>
          <w:w w:val="95"/>
          <w:sz w:val="21"/>
        </w:rPr>
        <w:t>valve</w:t>
      </w:r>
      <w:r>
        <w:rPr>
          <w:spacing w:val="-12"/>
          <w:w w:val="95"/>
          <w:sz w:val="21"/>
        </w:rPr>
        <w:t> </w:t>
      </w:r>
      <w:r>
        <w:rPr>
          <w:w w:val="95"/>
          <w:sz w:val="21"/>
        </w:rPr>
        <w:t>group</w:t>
      </w:r>
    </w:p>
    <w:p>
      <w:pPr>
        <w:spacing w:after="0" w:line="314" w:lineRule="exact"/>
        <w:jc w:val="both"/>
        <w:rPr>
          <w:sz w:val="21"/>
        </w:rPr>
        <w:sectPr>
          <w:pgSz w:w="11910" w:h="16840"/>
          <w:pgMar w:header="892" w:footer="0" w:top="1360" w:bottom="280" w:left="1000" w:right="760"/>
        </w:sectPr>
      </w:pPr>
    </w:p>
    <w:p>
      <w:pPr>
        <w:pStyle w:val="BodyText"/>
        <w:spacing w:before="9"/>
        <w:ind w:left="0" w:firstLine="0"/>
        <w:jc w:val="left"/>
        <w:rPr>
          <w:sz w:val="9"/>
        </w:rPr>
      </w:pPr>
    </w:p>
    <w:p>
      <w:pPr>
        <w:pStyle w:val="BodyText"/>
        <w:ind w:left="2237" w:firstLine="0"/>
        <w:jc w:val="left"/>
        <w:rPr>
          <w:sz w:val="20"/>
        </w:rPr>
      </w:pPr>
      <w:r>
        <w:rPr>
          <w:sz w:val="20"/>
        </w:rPr>
        <w:drawing>
          <wp:inline distT="0" distB="0" distL="0" distR="0">
            <wp:extent cx="3451362" cy="1879092"/>
            <wp:effectExtent l="0" t="0" r="0" b="0"/>
            <wp:docPr id="45" name="image22.png"/>
            <wp:cNvGraphicFramePr>
              <a:graphicFrameLocks noChangeAspect="1"/>
            </wp:cNvGraphicFramePr>
            <a:graphic>
              <a:graphicData uri="http://schemas.openxmlformats.org/drawingml/2006/picture">
                <pic:pic>
                  <pic:nvPicPr>
                    <pic:cNvPr id="46" name="image22.png"/>
                    <pic:cNvPicPr/>
                  </pic:nvPicPr>
                  <pic:blipFill>
                    <a:blip r:embed="rId28" cstate="print"/>
                    <a:stretch>
                      <a:fillRect/>
                    </a:stretch>
                  </pic:blipFill>
                  <pic:spPr>
                    <a:xfrm>
                      <a:off x="0" y="0"/>
                      <a:ext cx="3451362" cy="1879092"/>
                    </a:xfrm>
                    <a:prstGeom prst="rect">
                      <a:avLst/>
                    </a:prstGeom>
                  </pic:spPr>
                </pic:pic>
              </a:graphicData>
            </a:graphic>
          </wp:inline>
        </w:drawing>
      </w:r>
      <w:r>
        <w:rPr>
          <w:sz w:val="20"/>
        </w:rPr>
      </w:r>
    </w:p>
    <w:p>
      <w:pPr>
        <w:pStyle w:val="Heading2"/>
        <w:spacing w:before="110"/>
        <w:ind w:left="795"/>
      </w:pPr>
      <w:r>
        <w:rPr/>
        <w:t>Figure 4.1.9 The layout of a metering valve group</w:t>
      </w:r>
    </w:p>
    <w:p>
      <w:pPr>
        <w:pStyle w:val="ListParagraph"/>
        <w:numPr>
          <w:ilvl w:val="0"/>
          <w:numId w:val="16"/>
        </w:numPr>
        <w:tabs>
          <w:tab w:pos="1444" w:val="left" w:leader="none"/>
        </w:tabs>
        <w:spacing w:line="240" w:lineRule="auto" w:before="36" w:after="0"/>
        <w:ind w:left="1443" w:right="0" w:hanging="224"/>
        <w:jc w:val="left"/>
        <w:rPr>
          <w:sz w:val="21"/>
        </w:rPr>
      </w:pPr>
      <w:r>
        <w:rPr/>
        <w:drawing>
          <wp:anchor distT="0" distB="0" distL="0" distR="0" allowOverlap="1" layoutInCell="1" locked="0" behindDoc="0" simplePos="0" relativeHeight="35">
            <wp:simplePos x="0" y="0"/>
            <wp:positionH relativeFrom="page">
              <wp:posOffset>2033016</wp:posOffset>
            </wp:positionH>
            <wp:positionV relativeFrom="paragraph">
              <wp:posOffset>263578</wp:posOffset>
            </wp:positionV>
            <wp:extent cx="3521416" cy="1908905"/>
            <wp:effectExtent l="0" t="0" r="0" b="0"/>
            <wp:wrapTopAndBottom/>
            <wp:docPr id="47" name="image23.png"/>
            <wp:cNvGraphicFramePr>
              <a:graphicFrameLocks noChangeAspect="1"/>
            </wp:cNvGraphicFramePr>
            <a:graphic>
              <a:graphicData uri="http://schemas.openxmlformats.org/drawingml/2006/picture">
                <pic:pic>
                  <pic:nvPicPr>
                    <pic:cNvPr id="48" name="image23.png"/>
                    <pic:cNvPicPr/>
                  </pic:nvPicPr>
                  <pic:blipFill>
                    <a:blip r:embed="rId29" cstate="print"/>
                    <a:stretch>
                      <a:fillRect/>
                    </a:stretch>
                  </pic:blipFill>
                  <pic:spPr>
                    <a:xfrm>
                      <a:off x="0" y="0"/>
                      <a:ext cx="3521416" cy="1908905"/>
                    </a:xfrm>
                    <a:prstGeom prst="rect">
                      <a:avLst/>
                    </a:prstGeom>
                  </pic:spPr>
                </pic:pic>
              </a:graphicData>
            </a:graphic>
          </wp:anchor>
        </w:drawing>
      </w:r>
      <w:r>
        <w:rPr>
          <w:w w:val="95"/>
          <w:sz w:val="21"/>
        </w:rPr>
        <w:t>The</w:t>
      </w:r>
      <w:r>
        <w:rPr>
          <w:spacing w:val="-13"/>
          <w:w w:val="95"/>
          <w:sz w:val="21"/>
        </w:rPr>
        <w:t> </w:t>
      </w:r>
      <w:r>
        <w:rPr>
          <w:w w:val="95"/>
          <w:sz w:val="21"/>
        </w:rPr>
        <w:t>layout</w:t>
      </w:r>
      <w:r>
        <w:rPr>
          <w:spacing w:val="-12"/>
          <w:w w:val="95"/>
          <w:sz w:val="21"/>
        </w:rPr>
        <w:t> </w:t>
      </w:r>
      <w:r>
        <w:rPr>
          <w:w w:val="95"/>
          <w:sz w:val="21"/>
        </w:rPr>
        <w:t>of</w:t>
      </w:r>
      <w:r>
        <w:rPr>
          <w:spacing w:val="-15"/>
          <w:w w:val="95"/>
          <w:sz w:val="21"/>
        </w:rPr>
        <w:t> </w:t>
      </w:r>
      <w:r>
        <w:rPr>
          <w:w w:val="95"/>
          <w:sz w:val="21"/>
        </w:rPr>
        <w:t>the</w:t>
      </w:r>
      <w:r>
        <w:rPr>
          <w:spacing w:val="-13"/>
          <w:w w:val="95"/>
          <w:sz w:val="21"/>
        </w:rPr>
        <w:t> </w:t>
      </w:r>
      <w:r>
        <w:rPr>
          <w:w w:val="95"/>
          <w:sz w:val="21"/>
        </w:rPr>
        <w:t>two</w:t>
      </w:r>
      <w:r>
        <w:rPr>
          <w:spacing w:val="-13"/>
          <w:w w:val="95"/>
          <w:sz w:val="21"/>
        </w:rPr>
        <w:t> </w:t>
      </w:r>
      <w:r>
        <w:rPr>
          <w:w w:val="95"/>
          <w:sz w:val="21"/>
        </w:rPr>
        <w:t>valve</w:t>
      </w:r>
      <w:r>
        <w:rPr>
          <w:spacing w:val="-11"/>
          <w:w w:val="95"/>
          <w:sz w:val="21"/>
        </w:rPr>
        <w:t> </w:t>
      </w:r>
      <w:r>
        <w:rPr>
          <w:w w:val="95"/>
          <w:sz w:val="21"/>
        </w:rPr>
        <w:t>groups</w:t>
      </w:r>
    </w:p>
    <w:p>
      <w:pPr>
        <w:pStyle w:val="Heading2"/>
        <w:spacing w:before="52"/>
        <w:ind w:left="793"/>
      </w:pPr>
      <w:r>
        <w:rPr/>
        <w:t>Figure 4.1.10 Layout of the two valve groups</w:t>
      </w:r>
    </w:p>
    <w:p>
      <w:pPr>
        <w:spacing w:before="70" w:after="37"/>
        <w:ind w:left="809" w:right="1017" w:firstLine="0"/>
        <w:jc w:val="center"/>
        <w:rPr>
          <w:rFonts w:ascii="Times New Roman"/>
          <w:b/>
          <w:sz w:val="21"/>
        </w:rPr>
      </w:pPr>
      <w:r>
        <w:rPr>
          <w:rFonts w:ascii="Times New Roman"/>
          <w:b/>
          <w:sz w:val="21"/>
        </w:rPr>
        <w:t>Table 4.1.3 Comparison results of two valve group division methods</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3"/>
        <w:gridCol w:w="1545"/>
        <w:gridCol w:w="1480"/>
        <w:gridCol w:w="2044"/>
        <w:gridCol w:w="1571"/>
      </w:tblGrid>
      <w:tr>
        <w:trPr>
          <w:trHeight w:val="625" w:hRule="atLeast"/>
        </w:trPr>
        <w:tc>
          <w:tcPr>
            <w:tcW w:w="1663" w:type="dxa"/>
            <w:tcBorders>
              <w:left w:val="nil"/>
              <w:bottom w:val="single" w:sz="4" w:space="0" w:color="000000"/>
              <w:right w:val="single" w:sz="4" w:space="0" w:color="000000"/>
            </w:tcBorders>
          </w:tcPr>
          <w:p>
            <w:pPr>
              <w:pStyle w:val="TableParagraph"/>
              <w:spacing w:before="23"/>
              <w:ind w:left="74" w:right="40"/>
              <w:rPr>
                <w:sz w:val="18"/>
              </w:rPr>
            </w:pPr>
            <w:r>
              <w:rPr>
                <w:w w:val="90"/>
                <w:sz w:val="18"/>
              </w:rPr>
              <w:t>Well group division</w:t>
            </w:r>
          </w:p>
          <w:p>
            <w:pPr>
              <w:pStyle w:val="TableParagraph"/>
              <w:spacing w:line="271" w:lineRule="exact" w:before="35"/>
              <w:ind w:left="74" w:right="39"/>
              <w:rPr>
                <w:sz w:val="18"/>
              </w:rPr>
            </w:pPr>
            <w:r>
              <w:rPr>
                <w:w w:val="90"/>
                <w:sz w:val="18"/>
              </w:rPr>
              <w:t>method</w:t>
            </w:r>
          </w:p>
        </w:tc>
        <w:tc>
          <w:tcPr>
            <w:tcW w:w="1545" w:type="dxa"/>
            <w:tcBorders>
              <w:left w:val="single" w:sz="4" w:space="0" w:color="000000"/>
              <w:bottom w:val="single" w:sz="4" w:space="0" w:color="000000"/>
              <w:right w:val="single" w:sz="4" w:space="0" w:color="000000"/>
            </w:tcBorders>
          </w:tcPr>
          <w:p>
            <w:pPr>
              <w:pStyle w:val="TableParagraph"/>
              <w:spacing w:before="23"/>
              <w:ind w:left="311"/>
              <w:jc w:val="left"/>
              <w:rPr>
                <w:sz w:val="18"/>
              </w:rPr>
            </w:pPr>
            <w:r>
              <w:rPr>
                <w:w w:val="95"/>
                <w:sz w:val="18"/>
              </w:rPr>
              <w:t>Length of oil</w:t>
            </w:r>
          </w:p>
          <w:p>
            <w:pPr>
              <w:pStyle w:val="TableParagraph"/>
              <w:spacing w:line="271" w:lineRule="exact" w:before="35"/>
              <w:ind w:left="263"/>
              <w:jc w:val="left"/>
              <w:rPr>
                <w:sz w:val="18"/>
              </w:rPr>
            </w:pPr>
            <w:r>
              <w:rPr>
                <w:w w:val="95"/>
                <w:sz w:val="18"/>
              </w:rPr>
              <w:t>outlet pipeline</w:t>
            </w:r>
          </w:p>
        </w:tc>
        <w:tc>
          <w:tcPr>
            <w:tcW w:w="1480" w:type="dxa"/>
            <w:tcBorders>
              <w:left w:val="single" w:sz="4" w:space="0" w:color="000000"/>
              <w:bottom w:val="single" w:sz="4" w:space="0" w:color="000000"/>
              <w:right w:val="single" w:sz="4" w:space="0" w:color="000000"/>
            </w:tcBorders>
          </w:tcPr>
          <w:p>
            <w:pPr>
              <w:pStyle w:val="TableParagraph"/>
              <w:spacing w:before="23"/>
              <w:ind w:left="158" w:right="129"/>
              <w:rPr>
                <w:sz w:val="18"/>
              </w:rPr>
            </w:pPr>
            <w:r>
              <w:rPr>
                <w:sz w:val="18"/>
              </w:rPr>
              <w:t>Oil collection</w:t>
            </w:r>
          </w:p>
          <w:p>
            <w:pPr>
              <w:pStyle w:val="TableParagraph"/>
              <w:spacing w:line="271" w:lineRule="exact" w:before="35"/>
              <w:ind w:left="158" w:right="128"/>
              <w:rPr>
                <w:sz w:val="18"/>
              </w:rPr>
            </w:pPr>
            <w:r>
              <w:rPr>
                <w:w w:val="95"/>
                <w:sz w:val="18"/>
              </w:rPr>
              <w:t>line length</w:t>
            </w:r>
          </w:p>
        </w:tc>
        <w:tc>
          <w:tcPr>
            <w:tcW w:w="2044" w:type="dxa"/>
            <w:tcBorders>
              <w:left w:val="single" w:sz="4" w:space="0" w:color="000000"/>
              <w:bottom w:val="single" w:sz="4" w:space="0" w:color="000000"/>
              <w:right w:val="single" w:sz="4" w:space="0" w:color="000000"/>
            </w:tcBorders>
          </w:tcPr>
          <w:p>
            <w:pPr>
              <w:pStyle w:val="TableParagraph"/>
              <w:spacing w:before="23"/>
              <w:ind w:left="209" w:right="176"/>
              <w:rPr>
                <w:sz w:val="18"/>
              </w:rPr>
            </w:pPr>
            <w:r>
              <w:rPr>
                <w:w w:val="90"/>
                <w:sz w:val="18"/>
              </w:rPr>
              <w:t>Sum of output times</w:t>
            </w:r>
          </w:p>
          <w:p>
            <w:pPr>
              <w:pStyle w:val="TableParagraph"/>
              <w:spacing w:line="271" w:lineRule="exact" w:before="35"/>
              <w:ind w:left="209" w:right="176"/>
              <w:rPr>
                <w:sz w:val="18"/>
              </w:rPr>
            </w:pPr>
            <w:r>
              <w:rPr>
                <w:w w:val="90"/>
                <w:sz w:val="18"/>
              </w:rPr>
              <w:t>distance</w:t>
            </w:r>
          </w:p>
        </w:tc>
        <w:tc>
          <w:tcPr>
            <w:tcW w:w="1571" w:type="dxa"/>
            <w:tcBorders>
              <w:left w:val="single" w:sz="4" w:space="0" w:color="000000"/>
              <w:bottom w:val="single" w:sz="4" w:space="0" w:color="000000"/>
              <w:right w:val="nil"/>
            </w:tcBorders>
          </w:tcPr>
          <w:p>
            <w:pPr>
              <w:pStyle w:val="TableParagraph"/>
              <w:spacing w:before="179"/>
              <w:ind w:left="265" w:right="235"/>
              <w:rPr>
                <w:sz w:val="18"/>
              </w:rPr>
            </w:pPr>
            <w:r>
              <w:rPr>
                <w:w w:val="95"/>
                <w:sz w:val="18"/>
              </w:rPr>
              <w:t>Recommend</w:t>
            </w:r>
          </w:p>
        </w:tc>
      </w:tr>
      <w:tr>
        <w:trPr>
          <w:trHeight w:val="311" w:hRule="atLeast"/>
        </w:trPr>
        <w:tc>
          <w:tcPr>
            <w:tcW w:w="1663" w:type="dxa"/>
            <w:tcBorders>
              <w:top w:val="single" w:sz="4" w:space="0" w:color="000000"/>
              <w:left w:val="nil"/>
              <w:bottom w:val="single" w:sz="4" w:space="0" w:color="000000"/>
              <w:right w:val="single" w:sz="4" w:space="0" w:color="000000"/>
            </w:tcBorders>
          </w:tcPr>
          <w:p>
            <w:pPr>
              <w:pStyle w:val="TableParagraph"/>
              <w:spacing w:line="271" w:lineRule="exact" w:before="21"/>
              <w:ind w:left="74" w:right="39"/>
              <w:rPr>
                <w:sz w:val="18"/>
              </w:rPr>
            </w:pPr>
            <w:r>
              <w:rPr>
                <w:w w:val="95"/>
                <w:sz w:val="18"/>
              </w:rPr>
              <w:t>Plan 1</w:t>
            </w:r>
          </w:p>
        </w:tc>
        <w:tc>
          <w:tcPr>
            <w:tcW w:w="1545"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439"/>
              <w:jc w:val="left"/>
              <w:rPr>
                <w:sz w:val="18"/>
              </w:rPr>
            </w:pPr>
            <w:r>
              <w:rPr>
                <w:w w:val="90"/>
                <w:sz w:val="18"/>
              </w:rPr>
              <w:t>16.01 km</w:t>
            </w:r>
          </w:p>
        </w:tc>
        <w:tc>
          <w:tcPr>
            <w:tcW w:w="148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453"/>
              <w:jc w:val="left"/>
              <w:rPr>
                <w:sz w:val="18"/>
              </w:rPr>
            </w:pPr>
            <w:r>
              <w:rPr>
                <w:w w:val="90"/>
                <w:sz w:val="18"/>
              </w:rPr>
              <w:t>8.61 km</w:t>
            </w:r>
          </w:p>
        </w:tc>
        <w:tc>
          <w:tcPr>
            <w:tcW w:w="204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before="0"/>
              <w:ind w:left="186"/>
              <w:jc w:val="left"/>
              <w:rPr>
                <w:rFonts w:ascii="Times New Roman" w:hAnsi="Times New Roman"/>
                <w:i/>
                <w:sz w:val="25"/>
              </w:rPr>
            </w:pPr>
            <w:r>
              <w:rPr>
                <w:spacing w:val="2"/>
                <w:w w:val="95"/>
                <w:sz w:val="20"/>
              </w:rPr>
              <w:t>24.98 </w:t>
            </w:r>
            <w:r>
              <w:rPr>
                <w:rFonts w:ascii="Symbol" w:hAnsi="Symbol"/>
                <w:spacing w:val="4"/>
                <w:w w:val="95"/>
                <w:sz w:val="20"/>
              </w:rPr>
              <w:t></w:t>
            </w:r>
            <w:r>
              <w:rPr>
                <w:spacing w:val="4"/>
                <w:w w:val="95"/>
                <w:sz w:val="20"/>
              </w:rPr>
              <w:t>10</w:t>
            </w:r>
            <w:r>
              <w:rPr>
                <w:spacing w:val="4"/>
                <w:w w:val="95"/>
                <w:position w:val="9"/>
                <w:sz w:val="11"/>
              </w:rPr>
              <w:t>5 </w:t>
            </w:r>
            <w:r>
              <w:rPr>
                <w:rFonts w:ascii="Times New Roman" w:hAnsi="Times New Roman"/>
                <w:i/>
                <w:spacing w:val="12"/>
                <w:w w:val="95"/>
                <w:position w:val="1"/>
                <w:sz w:val="25"/>
              </w:rPr>
              <w:t>m</w:t>
            </w:r>
            <w:r>
              <w:rPr>
                <w:rFonts w:ascii="Symbol" w:hAnsi="Symbol"/>
                <w:spacing w:val="12"/>
                <w:w w:val="95"/>
                <w:position w:val="1"/>
                <w:sz w:val="25"/>
              </w:rPr>
              <w:t></w:t>
            </w:r>
            <w:r>
              <w:rPr>
                <w:rFonts w:ascii="Times New Roman" w:hAnsi="Times New Roman"/>
                <w:i/>
                <w:spacing w:val="12"/>
                <w:w w:val="95"/>
                <w:position w:val="1"/>
                <w:sz w:val="25"/>
              </w:rPr>
              <w:t>t </w:t>
            </w:r>
            <w:r>
              <w:rPr>
                <w:w w:val="90"/>
                <w:position w:val="1"/>
                <w:sz w:val="25"/>
              </w:rPr>
              <w:t>/ </w:t>
            </w:r>
            <w:r>
              <w:rPr>
                <w:rFonts w:ascii="Times New Roman" w:hAnsi="Times New Roman"/>
                <w:i/>
                <w:w w:val="95"/>
                <w:position w:val="1"/>
                <w:sz w:val="25"/>
              </w:rPr>
              <w:t>d</w:t>
            </w:r>
          </w:p>
        </w:tc>
        <w:tc>
          <w:tcPr>
            <w:tcW w:w="1571" w:type="dxa"/>
            <w:tcBorders>
              <w:top w:val="single" w:sz="4" w:space="0" w:color="000000"/>
              <w:left w:val="single" w:sz="4" w:space="0" w:color="000000"/>
              <w:bottom w:val="single" w:sz="4" w:space="0" w:color="000000"/>
              <w:right w:val="nil"/>
            </w:tcBorders>
          </w:tcPr>
          <w:p>
            <w:pPr>
              <w:pStyle w:val="TableParagraph"/>
              <w:spacing w:line="271" w:lineRule="exact" w:before="21"/>
              <w:ind w:left="265" w:right="235"/>
              <w:rPr>
                <w:sz w:val="18"/>
              </w:rPr>
            </w:pPr>
            <w:r>
              <w:rPr>
                <w:sz w:val="18"/>
              </w:rPr>
              <w:t>Yes</w:t>
            </w:r>
          </w:p>
        </w:tc>
      </w:tr>
      <w:tr>
        <w:trPr>
          <w:trHeight w:val="311" w:hRule="atLeast"/>
        </w:trPr>
        <w:tc>
          <w:tcPr>
            <w:tcW w:w="1663" w:type="dxa"/>
            <w:tcBorders>
              <w:top w:val="single" w:sz="4" w:space="0" w:color="000000"/>
              <w:left w:val="nil"/>
              <w:right w:val="single" w:sz="4" w:space="0" w:color="000000"/>
            </w:tcBorders>
          </w:tcPr>
          <w:p>
            <w:pPr>
              <w:pStyle w:val="TableParagraph"/>
              <w:spacing w:line="270" w:lineRule="exact"/>
              <w:ind w:left="74" w:right="39"/>
              <w:rPr>
                <w:sz w:val="18"/>
              </w:rPr>
            </w:pPr>
            <w:r>
              <w:rPr>
                <w:w w:val="95"/>
                <w:sz w:val="18"/>
              </w:rPr>
              <w:t>Plan 2</w:t>
            </w:r>
          </w:p>
        </w:tc>
        <w:tc>
          <w:tcPr>
            <w:tcW w:w="1545" w:type="dxa"/>
            <w:tcBorders>
              <w:top w:val="single" w:sz="4" w:space="0" w:color="000000"/>
              <w:left w:val="single" w:sz="4" w:space="0" w:color="000000"/>
              <w:right w:val="single" w:sz="4" w:space="0" w:color="000000"/>
            </w:tcBorders>
          </w:tcPr>
          <w:p>
            <w:pPr>
              <w:pStyle w:val="TableParagraph"/>
              <w:spacing w:line="270" w:lineRule="exact"/>
              <w:ind w:left="439"/>
              <w:jc w:val="left"/>
              <w:rPr>
                <w:sz w:val="18"/>
              </w:rPr>
            </w:pPr>
            <w:r>
              <w:rPr>
                <w:w w:val="90"/>
                <w:sz w:val="18"/>
              </w:rPr>
              <w:t>14.21 km</w:t>
            </w:r>
          </w:p>
        </w:tc>
        <w:tc>
          <w:tcPr>
            <w:tcW w:w="1480" w:type="dxa"/>
            <w:tcBorders>
              <w:top w:val="single" w:sz="4" w:space="0" w:color="000000"/>
              <w:left w:val="single" w:sz="4" w:space="0" w:color="000000"/>
              <w:right w:val="single" w:sz="4" w:space="0" w:color="000000"/>
            </w:tcBorders>
          </w:tcPr>
          <w:p>
            <w:pPr>
              <w:pStyle w:val="TableParagraph"/>
              <w:spacing w:line="270" w:lineRule="exact"/>
              <w:ind w:left="408"/>
              <w:jc w:val="left"/>
              <w:rPr>
                <w:sz w:val="18"/>
              </w:rPr>
            </w:pPr>
            <w:r>
              <w:rPr>
                <w:w w:val="90"/>
                <w:sz w:val="18"/>
              </w:rPr>
              <w:t>10.79 km</w:t>
            </w:r>
          </w:p>
        </w:tc>
        <w:tc>
          <w:tcPr>
            <w:tcW w:w="2044" w:type="dxa"/>
            <w:tcBorders>
              <w:top w:val="single" w:sz="4" w:space="0" w:color="000000"/>
              <w:left w:val="single" w:sz="4" w:space="0" w:color="000000"/>
              <w:right w:val="single" w:sz="4" w:space="0" w:color="000000"/>
            </w:tcBorders>
          </w:tcPr>
          <w:p>
            <w:pPr>
              <w:pStyle w:val="TableParagraph"/>
              <w:spacing w:line="291" w:lineRule="exact" w:before="0"/>
              <w:ind w:left="186"/>
              <w:jc w:val="left"/>
              <w:rPr>
                <w:rFonts w:ascii="Times New Roman" w:hAnsi="Times New Roman"/>
                <w:i/>
                <w:sz w:val="25"/>
              </w:rPr>
            </w:pPr>
            <w:r>
              <w:rPr>
                <w:w w:val="95"/>
                <w:sz w:val="20"/>
              </w:rPr>
              <w:t>29.22 </w:t>
            </w:r>
            <w:r>
              <w:rPr>
                <w:rFonts w:ascii="Symbol" w:hAnsi="Symbol"/>
                <w:w w:val="95"/>
                <w:sz w:val="20"/>
              </w:rPr>
              <w:t></w:t>
            </w:r>
            <w:r>
              <w:rPr>
                <w:w w:val="95"/>
                <w:sz w:val="20"/>
              </w:rPr>
              <w:t>10</w:t>
            </w:r>
            <w:r>
              <w:rPr>
                <w:w w:val="95"/>
                <w:position w:val="9"/>
                <w:sz w:val="11"/>
              </w:rPr>
              <w:t>5 </w:t>
            </w:r>
            <w:r>
              <w:rPr>
                <w:rFonts w:ascii="Times New Roman" w:hAnsi="Times New Roman"/>
                <w:i/>
                <w:w w:val="95"/>
                <w:position w:val="1"/>
                <w:sz w:val="25"/>
              </w:rPr>
              <w:t>m</w:t>
            </w:r>
            <w:r>
              <w:rPr>
                <w:rFonts w:ascii="Symbol" w:hAnsi="Symbol"/>
                <w:w w:val="95"/>
                <w:position w:val="1"/>
                <w:sz w:val="25"/>
              </w:rPr>
              <w:t></w:t>
            </w:r>
            <w:r>
              <w:rPr>
                <w:rFonts w:ascii="Times New Roman" w:hAnsi="Times New Roman"/>
                <w:i/>
                <w:w w:val="95"/>
                <w:position w:val="1"/>
                <w:sz w:val="25"/>
              </w:rPr>
              <w:t>t </w:t>
            </w:r>
            <w:r>
              <w:rPr>
                <w:w w:val="90"/>
                <w:position w:val="1"/>
                <w:sz w:val="25"/>
              </w:rPr>
              <w:t>/ </w:t>
            </w:r>
            <w:r>
              <w:rPr>
                <w:rFonts w:ascii="Times New Roman" w:hAnsi="Times New Roman"/>
                <w:i/>
                <w:w w:val="95"/>
                <w:position w:val="1"/>
                <w:sz w:val="25"/>
              </w:rPr>
              <w:t>d</w:t>
            </w:r>
          </w:p>
        </w:tc>
        <w:tc>
          <w:tcPr>
            <w:tcW w:w="1571" w:type="dxa"/>
            <w:tcBorders>
              <w:top w:val="single" w:sz="4" w:space="0" w:color="000000"/>
              <w:left w:val="single" w:sz="4" w:space="0" w:color="000000"/>
              <w:right w:val="nil"/>
            </w:tcBorders>
          </w:tcPr>
          <w:p>
            <w:pPr>
              <w:pStyle w:val="TableParagraph"/>
              <w:spacing w:line="270" w:lineRule="exact"/>
              <w:ind w:left="265" w:right="234"/>
              <w:rPr>
                <w:sz w:val="18"/>
              </w:rPr>
            </w:pPr>
            <w:r>
              <w:rPr>
                <w:w w:val="90"/>
                <w:sz w:val="18"/>
              </w:rPr>
              <w:t>no</w:t>
            </w:r>
          </w:p>
        </w:tc>
      </w:tr>
    </w:tbl>
    <w:p>
      <w:pPr>
        <w:pStyle w:val="BodyText"/>
        <w:spacing w:line="232" w:lineRule="auto" w:before="7"/>
        <w:ind w:right="1000"/>
      </w:pPr>
      <w:r>
        <w:rPr>
          <w:w w:val="90"/>
        </w:rPr>
        <w:t>It</w:t>
      </w:r>
      <w:r>
        <w:rPr>
          <w:spacing w:val="-30"/>
          <w:w w:val="90"/>
        </w:rPr>
        <w:t> </w:t>
      </w:r>
      <w:r>
        <w:rPr>
          <w:w w:val="90"/>
        </w:rPr>
        <w:t>can</w:t>
      </w:r>
      <w:r>
        <w:rPr>
          <w:spacing w:val="-28"/>
          <w:w w:val="90"/>
        </w:rPr>
        <w:t> </w:t>
      </w:r>
      <w:r>
        <w:rPr>
          <w:w w:val="90"/>
        </w:rPr>
        <w:t>be</w:t>
      </w:r>
      <w:r>
        <w:rPr>
          <w:spacing w:val="-28"/>
          <w:w w:val="90"/>
        </w:rPr>
        <w:t> </w:t>
      </w:r>
      <w:r>
        <w:rPr>
          <w:w w:val="90"/>
        </w:rPr>
        <w:t>seen</w:t>
      </w:r>
      <w:r>
        <w:rPr>
          <w:spacing w:val="-31"/>
          <w:w w:val="90"/>
        </w:rPr>
        <w:t> </w:t>
      </w:r>
      <w:r>
        <w:rPr>
          <w:w w:val="90"/>
        </w:rPr>
        <w:t>from</w:t>
      </w:r>
      <w:r>
        <w:rPr>
          <w:spacing w:val="-30"/>
          <w:w w:val="90"/>
        </w:rPr>
        <w:t> </w:t>
      </w:r>
      <w:r>
        <w:rPr>
          <w:w w:val="90"/>
        </w:rPr>
        <w:t>the</w:t>
      </w:r>
      <w:r>
        <w:rPr>
          <w:spacing w:val="-29"/>
          <w:w w:val="90"/>
        </w:rPr>
        <w:t> </w:t>
      </w:r>
      <w:r>
        <w:rPr>
          <w:w w:val="90"/>
        </w:rPr>
        <w:t>above</w:t>
      </w:r>
      <w:r>
        <w:rPr>
          <w:spacing w:val="-30"/>
          <w:w w:val="90"/>
        </w:rPr>
        <w:t> </w:t>
      </w:r>
      <w:r>
        <w:rPr>
          <w:w w:val="90"/>
        </w:rPr>
        <w:t>table</w:t>
      </w:r>
      <w:r>
        <w:rPr>
          <w:spacing w:val="-29"/>
          <w:w w:val="90"/>
        </w:rPr>
        <w:t> </w:t>
      </w:r>
      <w:r>
        <w:rPr>
          <w:w w:val="90"/>
        </w:rPr>
        <w:t>that</w:t>
      </w:r>
      <w:r>
        <w:rPr>
          <w:spacing w:val="-30"/>
          <w:w w:val="90"/>
        </w:rPr>
        <w:t> </w:t>
      </w:r>
      <w:r>
        <w:rPr>
          <w:w w:val="90"/>
        </w:rPr>
        <w:t>the</w:t>
      </w:r>
      <w:r>
        <w:rPr>
          <w:spacing w:val="-29"/>
          <w:w w:val="90"/>
        </w:rPr>
        <w:t> </w:t>
      </w:r>
      <w:r>
        <w:rPr>
          <w:w w:val="90"/>
        </w:rPr>
        <w:t>division</w:t>
      </w:r>
      <w:r>
        <w:rPr>
          <w:spacing w:val="-29"/>
          <w:w w:val="90"/>
        </w:rPr>
        <w:t> </w:t>
      </w:r>
      <w:r>
        <w:rPr>
          <w:w w:val="90"/>
        </w:rPr>
        <w:t>method</w:t>
      </w:r>
      <w:r>
        <w:rPr>
          <w:spacing w:val="-30"/>
          <w:w w:val="90"/>
        </w:rPr>
        <w:t> </w:t>
      </w:r>
      <w:r>
        <w:rPr>
          <w:w w:val="90"/>
        </w:rPr>
        <w:t>of</w:t>
      </w:r>
      <w:r>
        <w:rPr>
          <w:spacing w:val="-29"/>
          <w:w w:val="90"/>
        </w:rPr>
        <w:t> </w:t>
      </w:r>
      <w:r>
        <w:rPr>
          <w:w w:val="90"/>
        </w:rPr>
        <w:t>one</w:t>
      </w:r>
      <w:r>
        <w:rPr>
          <w:spacing w:val="-28"/>
          <w:w w:val="90"/>
        </w:rPr>
        <w:t> </w:t>
      </w:r>
      <w:r>
        <w:rPr>
          <w:w w:val="90"/>
        </w:rPr>
        <w:t>valve</w:t>
      </w:r>
      <w:r>
        <w:rPr>
          <w:spacing w:val="-28"/>
          <w:w w:val="90"/>
        </w:rPr>
        <w:t> </w:t>
      </w:r>
      <w:r>
        <w:rPr>
          <w:w w:val="90"/>
        </w:rPr>
        <w:t>group</w:t>
      </w:r>
      <w:r>
        <w:rPr>
          <w:spacing w:val="-29"/>
          <w:w w:val="90"/>
        </w:rPr>
        <w:t> </w:t>
      </w:r>
      <w:r>
        <w:rPr>
          <w:w w:val="90"/>
        </w:rPr>
        <w:t>is</w:t>
      </w:r>
      <w:r>
        <w:rPr>
          <w:spacing w:val="-28"/>
          <w:w w:val="90"/>
        </w:rPr>
        <w:t> </w:t>
      </w:r>
      <w:r>
        <w:rPr>
          <w:w w:val="90"/>
        </w:rPr>
        <w:t>adopted. Although</w:t>
      </w:r>
      <w:r>
        <w:rPr>
          <w:spacing w:val="-38"/>
          <w:w w:val="90"/>
        </w:rPr>
        <w:t> </w:t>
      </w:r>
      <w:r>
        <w:rPr>
          <w:w w:val="90"/>
        </w:rPr>
        <w:t>the</w:t>
      </w:r>
      <w:r>
        <w:rPr>
          <w:spacing w:val="-37"/>
          <w:w w:val="90"/>
        </w:rPr>
        <w:t> </w:t>
      </w:r>
      <w:r>
        <w:rPr>
          <w:w w:val="90"/>
        </w:rPr>
        <w:t>oil</w:t>
      </w:r>
      <w:r>
        <w:rPr>
          <w:spacing w:val="-37"/>
          <w:w w:val="90"/>
        </w:rPr>
        <w:t> </w:t>
      </w:r>
      <w:r>
        <w:rPr>
          <w:w w:val="90"/>
        </w:rPr>
        <w:t>outlet</w:t>
      </w:r>
      <w:r>
        <w:rPr>
          <w:spacing w:val="-39"/>
          <w:w w:val="90"/>
        </w:rPr>
        <w:t> </w:t>
      </w:r>
      <w:r>
        <w:rPr>
          <w:w w:val="90"/>
        </w:rPr>
        <w:t>pipeline</w:t>
      </w:r>
      <w:r>
        <w:rPr>
          <w:spacing w:val="-38"/>
          <w:w w:val="90"/>
        </w:rPr>
        <w:t> </w:t>
      </w:r>
      <w:r>
        <w:rPr>
          <w:w w:val="90"/>
        </w:rPr>
        <w:t>is</w:t>
      </w:r>
      <w:r>
        <w:rPr>
          <w:spacing w:val="-36"/>
          <w:w w:val="90"/>
        </w:rPr>
        <w:t> </w:t>
      </w:r>
      <w:r>
        <w:rPr>
          <w:w w:val="90"/>
        </w:rPr>
        <w:t>relatively</w:t>
      </w:r>
      <w:r>
        <w:rPr>
          <w:spacing w:val="-37"/>
          <w:w w:val="90"/>
        </w:rPr>
        <w:t> </w:t>
      </w:r>
      <w:r>
        <w:rPr>
          <w:w w:val="90"/>
        </w:rPr>
        <w:t>long,</w:t>
      </w:r>
      <w:r>
        <w:rPr>
          <w:spacing w:val="-37"/>
          <w:w w:val="90"/>
        </w:rPr>
        <w:t> </w:t>
      </w:r>
      <w:r>
        <w:rPr>
          <w:w w:val="90"/>
        </w:rPr>
        <w:t>the</w:t>
      </w:r>
      <w:r>
        <w:rPr>
          <w:spacing w:val="-37"/>
          <w:w w:val="90"/>
        </w:rPr>
        <w:t> </w:t>
      </w:r>
      <w:r>
        <w:rPr>
          <w:w w:val="90"/>
        </w:rPr>
        <w:t>distance</w:t>
      </w:r>
      <w:r>
        <w:rPr>
          <w:spacing w:val="-38"/>
          <w:w w:val="90"/>
        </w:rPr>
        <w:t> </w:t>
      </w:r>
      <w:r>
        <w:rPr>
          <w:w w:val="90"/>
        </w:rPr>
        <w:t>between</w:t>
      </w:r>
      <w:r>
        <w:rPr>
          <w:spacing w:val="-38"/>
          <w:w w:val="90"/>
        </w:rPr>
        <w:t> </w:t>
      </w:r>
      <w:r>
        <w:rPr>
          <w:w w:val="90"/>
        </w:rPr>
        <w:t>the</w:t>
      </w:r>
      <w:r>
        <w:rPr>
          <w:spacing w:val="-37"/>
          <w:w w:val="90"/>
        </w:rPr>
        <w:t> </w:t>
      </w:r>
      <w:r>
        <w:rPr>
          <w:w w:val="90"/>
        </w:rPr>
        <w:t>oil</w:t>
      </w:r>
      <w:r>
        <w:rPr>
          <w:spacing w:val="-37"/>
          <w:w w:val="90"/>
        </w:rPr>
        <w:t> </w:t>
      </w:r>
      <w:r>
        <w:rPr>
          <w:w w:val="90"/>
        </w:rPr>
        <w:t>collection</w:t>
      </w:r>
      <w:r>
        <w:rPr>
          <w:spacing w:val="-38"/>
          <w:w w:val="90"/>
        </w:rPr>
        <w:t> </w:t>
      </w:r>
      <w:r>
        <w:rPr>
          <w:w w:val="90"/>
        </w:rPr>
        <w:t>pipeline and</w:t>
      </w:r>
      <w:r>
        <w:rPr>
          <w:spacing w:val="-6"/>
          <w:w w:val="90"/>
        </w:rPr>
        <w:t> </w:t>
      </w:r>
      <w:r>
        <w:rPr>
          <w:w w:val="90"/>
        </w:rPr>
        <w:t>the</w:t>
      </w:r>
      <w:r>
        <w:rPr>
          <w:spacing w:val="-7"/>
          <w:w w:val="90"/>
        </w:rPr>
        <w:t> </w:t>
      </w:r>
      <w:r>
        <w:rPr>
          <w:w w:val="90"/>
        </w:rPr>
        <w:t>output</w:t>
      </w:r>
      <w:r>
        <w:rPr>
          <w:spacing w:val="-8"/>
          <w:w w:val="90"/>
        </w:rPr>
        <w:t> </w:t>
      </w:r>
      <w:r>
        <w:rPr>
          <w:w w:val="90"/>
        </w:rPr>
        <w:t>is</w:t>
      </w:r>
      <w:r>
        <w:rPr>
          <w:spacing w:val="-6"/>
          <w:w w:val="90"/>
        </w:rPr>
        <w:t> </w:t>
      </w:r>
      <w:r>
        <w:rPr>
          <w:w w:val="90"/>
        </w:rPr>
        <w:t>smaller.</w:t>
      </w:r>
      <w:r>
        <w:rPr>
          <w:spacing w:val="-10"/>
          <w:w w:val="90"/>
        </w:rPr>
        <w:t> </w:t>
      </w:r>
      <w:r>
        <w:rPr>
          <w:w w:val="90"/>
        </w:rPr>
        <w:t>In</w:t>
      </w:r>
      <w:r>
        <w:rPr>
          <w:spacing w:val="-5"/>
          <w:w w:val="90"/>
        </w:rPr>
        <w:t> </w:t>
      </w:r>
      <w:r>
        <w:rPr>
          <w:w w:val="90"/>
        </w:rPr>
        <w:t>the</w:t>
      </w:r>
      <w:r>
        <w:rPr>
          <w:spacing w:val="-4"/>
          <w:w w:val="90"/>
        </w:rPr>
        <w:t> </w:t>
      </w:r>
      <w:r>
        <w:rPr>
          <w:w w:val="90"/>
        </w:rPr>
        <w:t>division</w:t>
      </w:r>
      <w:r>
        <w:rPr>
          <w:spacing w:val="-7"/>
          <w:w w:val="90"/>
        </w:rPr>
        <w:t> </w:t>
      </w:r>
      <w:r>
        <w:rPr>
          <w:w w:val="90"/>
        </w:rPr>
        <w:t>method</w:t>
      </w:r>
      <w:r>
        <w:rPr>
          <w:spacing w:val="-7"/>
          <w:w w:val="90"/>
        </w:rPr>
        <w:t> </w:t>
      </w:r>
      <w:r>
        <w:rPr>
          <w:w w:val="90"/>
        </w:rPr>
        <w:t>of</w:t>
      </w:r>
      <w:r>
        <w:rPr>
          <w:spacing w:val="-6"/>
          <w:w w:val="90"/>
        </w:rPr>
        <w:t> </w:t>
      </w:r>
      <w:r>
        <w:rPr>
          <w:w w:val="90"/>
        </w:rPr>
        <w:t>two</w:t>
      </w:r>
      <w:r>
        <w:rPr>
          <w:spacing w:val="-5"/>
          <w:w w:val="90"/>
        </w:rPr>
        <w:t> </w:t>
      </w:r>
      <w:r>
        <w:rPr>
          <w:w w:val="90"/>
        </w:rPr>
        <w:t>valve</w:t>
      </w:r>
      <w:r>
        <w:rPr>
          <w:spacing w:val="-7"/>
          <w:w w:val="90"/>
        </w:rPr>
        <w:t> </w:t>
      </w:r>
      <w:r>
        <w:rPr>
          <w:w w:val="90"/>
        </w:rPr>
        <w:t>groups,</w:t>
      </w:r>
      <w:r>
        <w:rPr>
          <w:spacing w:val="-7"/>
          <w:w w:val="90"/>
        </w:rPr>
        <w:t> </w:t>
      </w:r>
      <w:r>
        <w:rPr>
          <w:w w:val="90"/>
        </w:rPr>
        <w:t>the</w:t>
      </w:r>
      <w:r>
        <w:rPr>
          <w:spacing w:val="-5"/>
          <w:w w:val="90"/>
        </w:rPr>
        <w:t> </w:t>
      </w:r>
      <w:r>
        <w:rPr>
          <w:w w:val="90"/>
        </w:rPr>
        <w:t>investment</w:t>
      </w:r>
      <w:r>
        <w:rPr>
          <w:spacing w:val="-8"/>
          <w:w w:val="90"/>
        </w:rPr>
        <w:t> </w:t>
      </w:r>
      <w:r>
        <w:rPr>
          <w:w w:val="90"/>
        </w:rPr>
        <w:t>of</w:t>
      </w:r>
      <w:r>
        <w:rPr>
          <w:spacing w:val="-5"/>
          <w:w w:val="90"/>
        </w:rPr>
        <w:t> </w:t>
      </w:r>
      <w:r>
        <w:rPr>
          <w:w w:val="90"/>
        </w:rPr>
        <w:t>the pipeline</w:t>
      </w:r>
      <w:r>
        <w:rPr>
          <w:spacing w:val="-40"/>
          <w:w w:val="90"/>
        </w:rPr>
        <w:t> </w:t>
      </w:r>
      <w:r>
        <w:rPr>
          <w:w w:val="90"/>
        </w:rPr>
        <w:t>and</w:t>
      </w:r>
      <w:r>
        <w:rPr>
          <w:spacing w:val="-39"/>
          <w:w w:val="90"/>
        </w:rPr>
        <w:t> </w:t>
      </w:r>
      <w:r>
        <w:rPr>
          <w:w w:val="90"/>
        </w:rPr>
        <w:t>valve</w:t>
      </w:r>
      <w:r>
        <w:rPr>
          <w:spacing w:val="-39"/>
          <w:w w:val="90"/>
        </w:rPr>
        <w:t> </w:t>
      </w:r>
      <w:r>
        <w:rPr>
          <w:w w:val="90"/>
        </w:rPr>
        <w:t>group</w:t>
      </w:r>
      <w:r>
        <w:rPr>
          <w:spacing w:val="-39"/>
          <w:w w:val="90"/>
        </w:rPr>
        <w:t> </w:t>
      </w:r>
      <w:r>
        <w:rPr>
          <w:w w:val="90"/>
        </w:rPr>
        <w:t>is</w:t>
      </w:r>
      <w:r>
        <w:rPr>
          <w:spacing w:val="-39"/>
          <w:w w:val="90"/>
        </w:rPr>
        <w:t> </w:t>
      </w:r>
      <w:r>
        <w:rPr>
          <w:w w:val="90"/>
        </w:rPr>
        <w:t>relative</w:t>
      </w:r>
      <w:r>
        <w:rPr>
          <w:spacing w:val="-39"/>
          <w:w w:val="90"/>
        </w:rPr>
        <w:t> </w:t>
      </w:r>
      <w:r>
        <w:rPr>
          <w:w w:val="90"/>
        </w:rPr>
        <w:t>to</w:t>
      </w:r>
      <w:r>
        <w:rPr>
          <w:spacing w:val="-39"/>
          <w:w w:val="90"/>
        </w:rPr>
        <w:t> </w:t>
      </w:r>
      <w:r>
        <w:rPr>
          <w:w w:val="90"/>
        </w:rPr>
        <w:t>one</w:t>
      </w:r>
      <w:r>
        <w:rPr>
          <w:spacing w:val="-40"/>
          <w:w w:val="90"/>
        </w:rPr>
        <w:t> </w:t>
      </w:r>
      <w:r>
        <w:rPr>
          <w:w w:val="90"/>
        </w:rPr>
        <w:t>valve.</w:t>
      </w:r>
      <w:r>
        <w:rPr>
          <w:spacing w:val="-39"/>
          <w:w w:val="90"/>
        </w:rPr>
        <w:t> </w:t>
      </w:r>
      <w:r>
        <w:rPr>
          <w:w w:val="90"/>
        </w:rPr>
        <w:t>The</w:t>
      </w:r>
      <w:r>
        <w:rPr>
          <w:spacing w:val="-39"/>
          <w:w w:val="90"/>
        </w:rPr>
        <w:t> </w:t>
      </w:r>
      <w:r>
        <w:rPr>
          <w:w w:val="90"/>
        </w:rPr>
        <w:t>group</w:t>
      </w:r>
      <w:r>
        <w:rPr>
          <w:spacing w:val="-39"/>
          <w:w w:val="90"/>
        </w:rPr>
        <w:t> </w:t>
      </w:r>
      <w:r>
        <w:rPr>
          <w:w w:val="90"/>
        </w:rPr>
        <w:t>situation</w:t>
      </w:r>
      <w:r>
        <w:rPr>
          <w:spacing w:val="-39"/>
          <w:w w:val="90"/>
        </w:rPr>
        <w:t> </w:t>
      </w:r>
      <w:r>
        <w:rPr>
          <w:w w:val="90"/>
        </w:rPr>
        <w:t>is</w:t>
      </w:r>
      <w:r>
        <w:rPr>
          <w:spacing w:val="-39"/>
          <w:w w:val="90"/>
        </w:rPr>
        <w:t> </w:t>
      </w:r>
      <w:r>
        <w:rPr>
          <w:w w:val="90"/>
        </w:rPr>
        <w:t>relatively</w:t>
      </w:r>
      <w:r>
        <w:rPr>
          <w:spacing w:val="-41"/>
          <w:w w:val="90"/>
        </w:rPr>
        <w:t> </w:t>
      </w:r>
      <w:r>
        <w:rPr>
          <w:w w:val="90"/>
        </w:rPr>
        <w:t>large,</w:t>
      </w:r>
      <w:r>
        <w:rPr>
          <w:spacing w:val="-38"/>
          <w:w w:val="90"/>
        </w:rPr>
        <w:t> </w:t>
      </w:r>
      <w:r>
        <w:rPr>
          <w:w w:val="90"/>
        </w:rPr>
        <w:t>and</w:t>
      </w:r>
      <w:r>
        <w:rPr>
          <w:spacing w:val="-40"/>
          <w:w w:val="90"/>
        </w:rPr>
        <w:t> </w:t>
      </w:r>
      <w:r>
        <w:rPr>
          <w:w w:val="90"/>
        </w:rPr>
        <w:t>area</w:t>
      </w:r>
      <w:r>
        <w:rPr>
          <w:spacing w:val="-44"/>
          <w:w w:val="90"/>
        </w:rPr>
        <w:t> </w:t>
      </w:r>
      <w:r>
        <w:rPr>
          <w:w w:val="90"/>
        </w:rPr>
        <w:t>A </w:t>
      </w:r>
      <w:r>
        <w:rPr>
          <w:w w:val="85"/>
        </w:rPr>
        <w:t>has the characteristics of rolling development, large output fluctuations, and stepped decline in output.</w:t>
      </w:r>
      <w:r>
        <w:rPr>
          <w:spacing w:val="-18"/>
          <w:w w:val="85"/>
        </w:rPr>
        <w:t> </w:t>
      </w:r>
      <w:r>
        <w:rPr>
          <w:w w:val="85"/>
        </w:rPr>
        <w:t>Setting</w:t>
      </w:r>
      <w:r>
        <w:rPr>
          <w:spacing w:val="-13"/>
          <w:w w:val="85"/>
        </w:rPr>
        <w:t> </w:t>
      </w:r>
      <w:r>
        <w:rPr>
          <w:w w:val="85"/>
        </w:rPr>
        <w:t>a</w:t>
      </w:r>
      <w:r>
        <w:rPr>
          <w:spacing w:val="-15"/>
          <w:w w:val="85"/>
        </w:rPr>
        <w:t> </w:t>
      </w:r>
      <w:r>
        <w:rPr>
          <w:w w:val="85"/>
        </w:rPr>
        <w:t>valve</w:t>
      </w:r>
      <w:r>
        <w:rPr>
          <w:spacing w:val="-12"/>
          <w:w w:val="85"/>
        </w:rPr>
        <w:t> </w:t>
      </w:r>
      <w:r>
        <w:rPr>
          <w:w w:val="85"/>
        </w:rPr>
        <w:t>group</w:t>
      </w:r>
      <w:r>
        <w:rPr>
          <w:spacing w:val="-15"/>
          <w:w w:val="85"/>
        </w:rPr>
        <w:t> </w:t>
      </w:r>
      <w:r>
        <w:rPr>
          <w:w w:val="85"/>
        </w:rPr>
        <w:t>is</w:t>
      </w:r>
      <w:r>
        <w:rPr>
          <w:spacing w:val="-13"/>
          <w:w w:val="85"/>
        </w:rPr>
        <w:t> </w:t>
      </w:r>
      <w:r>
        <w:rPr>
          <w:w w:val="85"/>
        </w:rPr>
        <w:t>more</w:t>
      </w:r>
      <w:r>
        <w:rPr>
          <w:spacing w:val="-11"/>
          <w:w w:val="85"/>
        </w:rPr>
        <w:t> </w:t>
      </w:r>
      <w:r>
        <w:rPr>
          <w:w w:val="85"/>
        </w:rPr>
        <w:t>suitable</w:t>
      </w:r>
      <w:r>
        <w:rPr>
          <w:spacing w:val="-14"/>
          <w:w w:val="85"/>
        </w:rPr>
        <w:t> </w:t>
      </w:r>
      <w:r>
        <w:rPr>
          <w:w w:val="85"/>
        </w:rPr>
        <w:t>for</w:t>
      </w:r>
      <w:r>
        <w:rPr>
          <w:spacing w:val="-15"/>
          <w:w w:val="85"/>
        </w:rPr>
        <w:t> </w:t>
      </w:r>
      <w:r>
        <w:rPr>
          <w:w w:val="85"/>
        </w:rPr>
        <w:t>the</w:t>
      </w:r>
      <w:r>
        <w:rPr>
          <w:spacing w:val="-15"/>
          <w:w w:val="85"/>
        </w:rPr>
        <w:t> </w:t>
      </w:r>
      <w:r>
        <w:rPr>
          <w:w w:val="85"/>
        </w:rPr>
        <w:t>needs</w:t>
      </w:r>
      <w:r>
        <w:rPr>
          <w:spacing w:val="-18"/>
          <w:w w:val="85"/>
        </w:rPr>
        <w:t> </w:t>
      </w:r>
      <w:r>
        <w:rPr>
          <w:w w:val="85"/>
        </w:rPr>
        <w:t>of</w:t>
      </w:r>
      <w:r>
        <w:rPr>
          <w:spacing w:val="-14"/>
          <w:w w:val="85"/>
        </w:rPr>
        <w:t> </w:t>
      </w:r>
      <w:r>
        <w:rPr>
          <w:w w:val="85"/>
        </w:rPr>
        <w:t>rolling</w:t>
      </w:r>
      <w:r>
        <w:rPr>
          <w:spacing w:val="-14"/>
          <w:w w:val="85"/>
        </w:rPr>
        <w:t> </w:t>
      </w:r>
      <w:r>
        <w:rPr>
          <w:w w:val="85"/>
        </w:rPr>
        <w:t>development,</w:t>
      </w:r>
      <w:r>
        <w:rPr>
          <w:spacing w:val="-19"/>
          <w:w w:val="85"/>
        </w:rPr>
        <w:t> </w:t>
      </w:r>
      <w:r>
        <w:rPr>
          <w:w w:val="85"/>
        </w:rPr>
        <w:t>and</w:t>
      </w:r>
      <w:r>
        <w:rPr>
          <w:spacing w:val="-13"/>
          <w:w w:val="85"/>
        </w:rPr>
        <w:t> </w:t>
      </w:r>
      <w:r>
        <w:rPr>
          <w:w w:val="85"/>
        </w:rPr>
        <w:t>can</w:t>
      </w:r>
      <w:r>
        <w:rPr>
          <w:spacing w:val="-12"/>
          <w:w w:val="85"/>
        </w:rPr>
        <w:t> </w:t>
      </w:r>
      <w:r>
        <w:rPr>
          <w:w w:val="85"/>
        </w:rPr>
        <w:t>better take</w:t>
      </w:r>
      <w:r>
        <w:rPr>
          <w:spacing w:val="-5"/>
          <w:w w:val="85"/>
        </w:rPr>
        <w:t> </w:t>
      </w:r>
      <w:r>
        <w:rPr>
          <w:w w:val="85"/>
        </w:rPr>
        <w:t>into</w:t>
      </w:r>
      <w:r>
        <w:rPr>
          <w:spacing w:val="-5"/>
          <w:w w:val="85"/>
        </w:rPr>
        <w:t> </w:t>
      </w:r>
      <w:r>
        <w:rPr>
          <w:w w:val="85"/>
        </w:rPr>
        <w:t>account</w:t>
      </w:r>
      <w:r>
        <w:rPr>
          <w:spacing w:val="-7"/>
          <w:w w:val="85"/>
        </w:rPr>
        <w:t> </w:t>
      </w:r>
      <w:r>
        <w:rPr>
          <w:w w:val="85"/>
        </w:rPr>
        <w:t>the</w:t>
      </w:r>
      <w:r>
        <w:rPr>
          <w:spacing w:val="-5"/>
          <w:w w:val="85"/>
        </w:rPr>
        <w:t> </w:t>
      </w:r>
      <w:r>
        <w:rPr>
          <w:w w:val="85"/>
        </w:rPr>
        <w:t>phased</w:t>
      </w:r>
      <w:r>
        <w:rPr>
          <w:spacing w:val="-8"/>
          <w:w w:val="85"/>
        </w:rPr>
        <w:t> </w:t>
      </w:r>
      <w:r>
        <w:rPr>
          <w:w w:val="85"/>
        </w:rPr>
        <w:t>layout</w:t>
      </w:r>
      <w:r>
        <w:rPr>
          <w:spacing w:val="-6"/>
          <w:w w:val="85"/>
        </w:rPr>
        <w:t> </w:t>
      </w:r>
      <w:r>
        <w:rPr>
          <w:w w:val="85"/>
        </w:rPr>
        <w:t>of</w:t>
      </w:r>
      <w:r>
        <w:rPr>
          <w:spacing w:val="-5"/>
          <w:w w:val="85"/>
        </w:rPr>
        <w:t> </w:t>
      </w:r>
      <w:r>
        <w:rPr>
          <w:w w:val="85"/>
        </w:rPr>
        <w:t>the</w:t>
      </w:r>
      <w:r>
        <w:rPr>
          <w:spacing w:val="-4"/>
          <w:w w:val="85"/>
        </w:rPr>
        <w:t> </w:t>
      </w:r>
      <w:r>
        <w:rPr>
          <w:w w:val="85"/>
        </w:rPr>
        <w:t>first</w:t>
      </w:r>
      <w:r>
        <w:rPr>
          <w:spacing w:val="-5"/>
          <w:w w:val="85"/>
        </w:rPr>
        <w:t> </w:t>
      </w:r>
      <w:r>
        <w:rPr>
          <w:w w:val="85"/>
        </w:rPr>
        <w:t>and</w:t>
      </w:r>
      <w:r>
        <w:rPr>
          <w:spacing w:val="-6"/>
          <w:w w:val="85"/>
        </w:rPr>
        <w:t> </w:t>
      </w:r>
      <w:r>
        <w:rPr>
          <w:w w:val="85"/>
        </w:rPr>
        <w:t>second</w:t>
      </w:r>
      <w:r>
        <w:rPr>
          <w:spacing w:val="-8"/>
          <w:w w:val="85"/>
        </w:rPr>
        <w:t> </w:t>
      </w:r>
      <w:r>
        <w:rPr>
          <w:w w:val="85"/>
        </w:rPr>
        <w:t>phases,</w:t>
      </w:r>
      <w:r>
        <w:rPr>
          <w:spacing w:val="-6"/>
          <w:w w:val="85"/>
        </w:rPr>
        <w:t> </w:t>
      </w:r>
      <w:r>
        <w:rPr>
          <w:w w:val="85"/>
        </w:rPr>
        <w:t>and</w:t>
      </w:r>
      <w:r>
        <w:rPr>
          <w:spacing w:val="-7"/>
          <w:w w:val="85"/>
        </w:rPr>
        <w:t> </w:t>
      </w:r>
      <w:r>
        <w:rPr>
          <w:w w:val="85"/>
        </w:rPr>
        <w:t>comprehensive</w:t>
      </w:r>
      <w:r>
        <w:rPr>
          <w:spacing w:val="-8"/>
          <w:w w:val="85"/>
        </w:rPr>
        <w:t> </w:t>
      </w:r>
      <w:r>
        <w:rPr>
          <w:w w:val="85"/>
        </w:rPr>
        <w:t>technical </w:t>
      </w:r>
      <w:r>
        <w:rPr>
          <w:w w:val="90"/>
        </w:rPr>
        <w:t>and</w:t>
      </w:r>
      <w:r>
        <w:rPr>
          <w:spacing w:val="-25"/>
          <w:w w:val="90"/>
        </w:rPr>
        <w:t> </w:t>
      </w:r>
      <w:r>
        <w:rPr>
          <w:w w:val="90"/>
        </w:rPr>
        <w:t>economic</w:t>
      </w:r>
      <w:r>
        <w:rPr>
          <w:spacing w:val="-23"/>
          <w:w w:val="90"/>
        </w:rPr>
        <w:t> </w:t>
      </w:r>
      <w:r>
        <w:rPr>
          <w:w w:val="90"/>
        </w:rPr>
        <w:t>comparisons.</w:t>
      </w:r>
      <w:r>
        <w:rPr>
          <w:spacing w:val="-24"/>
          <w:w w:val="90"/>
        </w:rPr>
        <w:t> </w:t>
      </w:r>
      <w:r>
        <w:rPr>
          <w:w w:val="90"/>
        </w:rPr>
        <w:t>Choose</w:t>
      </w:r>
      <w:r>
        <w:rPr>
          <w:spacing w:val="-25"/>
          <w:w w:val="90"/>
        </w:rPr>
        <w:t> </w:t>
      </w:r>
      <w:r>
        <w:rPr>
          <w:w w:val="90"/>
        </w:rPr>
        <w:t>a</w:t>
      </w:r>
      <w:r>
        <w:rPr>
          <w:spacing w:val="-23"/>
          <w:w w:val="90"/>
        </w:rPr>
        <w:t> </w:t>
      </w:r>
      <w:r>
        <w:rPr>
          <w:w w:val="90"/>
        </w:rPr>
        <w:t>valve</w:t>
      </w:r>
      <w:r>
        <w:rPr>
          <w:spacing w:val="-22"/>
          <w:w w:val="90"/>
        </w:rPr>
        <w:t> </w:t>
      </w:r>
      <w:r>
        <w:rPr>
          <w:w w:val="90"/>
        </w:rPr>
        <w:t>group</w:t>
      </w:r>
      <w:r>
        <w:rPr>
          <w:spacing w:val="-23"/>
          <w:w w:val="90"/>
        </w:rPr>
        <w:t> </w:t>
      </w:r>
      <w:r>
        <w:rPr>
          <w:w w:val="90"/>
        </w:rPr>
        <w:t>to</w:t>
      </w:r>
      <w:r>
        <w:rPr>
          <w:spacing w:val="-23"/>
          <w:w w:val="90"/>
        </w:rPr>
        <w:t> </w:t>
      </w:r>
      <w:r>
        <w:rPr>
          <w:w w:val="90"/>
        </w:rPr>
        <w:t>divide</w:t>
      </w:r>
      <w:r>
        <w:rPr>
          <w:spacing w:val="-25"/>
          <w:w w:val="90"/>
        </w:rPr>
        <w:t> </w:t>
      </w:r>
      <w:r>
        <w:rPr>
          <w:w w:val="90"/>
        </w:rPr>
        <w:t>the</w:t>
      </w:r>
      <w:r>
        <w:rPr>
          <w:spacing w:val="-25"/>
          <w:w w:val="90"/>
        </w:rPr>
        <w:t> </w:t>
      </w:r>
      <w:r>
        <w:rPr>
          <w:w w:val="90"/>
        </w:rPr>
        <w:t>wells.</w:t>
      </w:r>
      <w:r>
        <w:rPr>
          <w:spacing w:val="-24"/>
          <w:w w:val="90"/>
        </w:rPr>
        <w:t> </w:t>
      </w:r>
      <w:r>
        <w:rPr>
          <w:w w:val="90"/>
        </w:rPr>
        <w:t>The</w:t>
      </w:r>
      <w:r>
        <w:rPr>
          <w:spacing w:val="-22"/>
          <w:w w:val="90"/>
        </w:rPr>
        <w:t> </w:t>
      </w:r>
      <w:r>
        <w:rPr>
          <w:w w:val="90"/>
        </w:rPr>
        <w:t>overall</w:t>
      </w:r>
      <w:r>
        <w:rPr>
          <w:spacing w:val="-24"/>
          <w:w w:val="90"/>
        </w:rPr>
        <w:t> </w:t>
      </w:r>
      <w:r>
        <w:rPr>
          <w:w w:val="90"/>
        </w:rPr>
        <w:t>layout</w:t>
      </w:r>
      <w:r>
        <w:rPr>
          <w:spacing w:val="-23"/>
          <w:w w:val="90"/>
        </w:rPr>
        <w:t> </w:t>
      </w:r>
      <w:r>
        <w:rPr>
          <w:w w:val="90"/>
        </w:rPr>
        <w:t>of</w:t>
      </w:r>
      <w:r>
        <w:rPr>
          <w:spacing w:val="-22"/>
          <w:w w:val="90"/>
        </w:rPr>
        <w:t> </w:t>
      </w:r>
      <w:r>
        <w:rPr>
          <w:w w:val="90"/>
        </w:rPr>
        <w:t>the gathering</w:t>
      </w:r>
      <w:r>
        <w:rPr>
          <w:spacing w:val="-18"/>
          <w:w w:val="90"/>
        </w:rPr>
        <w:t> </w:t>
      </w:r>
      <w:r>
        <w:rPr>
          <w:w w:val="90"/>
        </w:rPr>
        <w:t>pipeline</w:t>
      </w:r>
      <w:r>
        <w:rPr>
          <w:spacing w:val="-16"/>
          <w:w w:val="90"/>
        </w:rPr>
        <w:t> </w:t>
      </w:r>
      <w:r>
        <w:rPr>
          <w:w w:val="90"/>
        </w:rPr>
        <w:t>network</w:t>
      </w:r>
      <w:r>
        <w:rPr>
          <w:spacing w:val="-16"/>
          <w:w w:val="90"/>
        </w:rPr>
        <w:t> </w:t>
      </w:r>
      <w:r>
        <w:rPr>
          <w:w w:val="90"/>
        </w:rPr>
        <w:t>is</w:t>
      </w:r>
      <w:r>
        <w:rPr>
          <w:spacing w:val="-14"/>
          <w:w w:val="90"/>
        </w:rPr>
        <w:t> </w:t>
      </w:r>
      <w:r>
        <w:rPr>
          <w:w w:val="90"/>
        </w:rPr>
        <w:t>shown</w:t>
      </w:r>
      <w:r>
        <w:rPr>
          <w:spacing w:val="-17"/>
          <w:w w:val="90"/>
        </w:rPr>
        <w:t> </w:t>
      </w:r>
      <w:r>
        <w:rPr>
          <w:w w:val="90"/>
        </w:rPr>
        <w:t>in</w:t>
      </w:r>
      <w:r>
        <w:rPr>
          <w:spacing w:val="-15"/>
          <w:w w:val="90"/>
        </w:rPr>
        <w:t> </w:t>
      </w:r>
      <w:r>
        <w:rPr>
          <w:w w:val="90"/>
        </w:rPr>
        <w:t>Figure</w:t>
      </w:r>
      <w:r>
        <w:rPr>
          <w:spacing w:val="-15"/>
          <w:w w:val="90"/>
        </w:rPr>
        <w:t> </w:t>
      </w:r>
      <w:r>
        <w:rPr>
          <w:w w:val="90"/>
        </w:rPr>
        <w:t>4.1.11</w:t>
      </w:r>
      <w:r>
        <w:rPr>
          <w:spacing w:val="-16"/>
          <w:w w:val="90"/>
        </w:rPr>
        <w:t> </w:t>
      </w:r>
      <w:r>
        <w:rPr>
          <w:w w:val="90"/>
        </w:rPr>
        <w:t>and</w:t>
      </w:r>
      <w:r>
        <w:rPr>
          <w:spacing w:val="-16"/>
          <w:w w:val="90"/>
        </w:rPr>
        <w:t> </w:t>
      </w:r>
      <w:r>
        <w:rPr>
          <w:w w:val="90"/>
        </w:rPr>
        <w:t>the</w:t>
      </w:r>
      <w:r>
        <w:rPr>
          <w:spacing w:val="-16"/>
          <w:w w:val="90"/>
        </w:rPr>
        <w:t> </w:t>
      </w:r>
      <w:r>
        <w:rPr>
          <w:w w:val="90"/>
        </w:rPr>
        <w:t>relative</w:t>
      </w:r>
      <w:r>
        <w:rPr>
          <w:spacing w:val="-16"/>
          <w:w w:val="90"/>
        </w:rPr>
        <w:t> </w:t>
      </w:r>
      <w:r>
        <w:rPr>
          <w:w w:val="90"/>
        </w:rPr>
        <w:t>position</w:t>
      </w:r>
      <w:r>
        <w:rPr>
          <w:spacing w:val="-16"/>
          <w:w w:val="90"/>
        </w:rPr>
        <w:t> </w:t>
      </w:r>
      <w:r>
        <w:rPr>
          <w:w w:val="90"/>
        </w:rPr>
        <w:t>in</w:t>
      </w:r>
      <w:r>
        <w:rPr>
          <w:spacing w:val="-15"/>
          <w:w w:val="90"/>
        </w:rPr>
        <w:t> </w:t>
      </w:r>
      <w:r>
        <w:rPr>
          <w:w w:val="90"/>
        </w:rPr>
        <w:t>the</w:t>
      </w:r>
      <w:r>
        <w:rPr>
          <w:spacing w:val="-15"/>
          <w:w w:val="90"/>
        </w:rPr>
        <w:t> </w:t>
      </w:r>
      <w:r>
        <w:rPr>
          <w:w w:val="90"/>
        </w:rPr>
        <w:t>highway network</w:t>
      </w:r>
      <w:r>
        <w:rPr>
          <w:spacing w:val="-33"/>
          <w:w w:val="90"/>
        </w:rPr>
        <w:t> </w:t>
      </w:r>
      <w:r>
        <w:rPr>
          <w:w w:val="90"/>
        </w:rPr>
        <w:t>is</w:t>
      </w:r>
      <w:r>
        <w:rPr>
          <w:spacing w:val="-32"/>
          <w:w w:val="90"/>
        </w:rPr>
        <w:t> </w:t>
      </w:r>
      <w:r>
        <w:rPr>
          <w:w w:val="90"/>
        </w:rPr>
        <w:t>shown</w:t>
      </w:r>
      <w:r>
        <w:rPr>
          <w:spacing w:val="-33"/>
          <w:w w:val="90"/>
        </w:rPr>
        <w:t> </w:t>
      </w:r>
      <w:r>
        <w:rPr>
          <w:w w:val="90"/>
        </w:rPr>
        <w:t>in</w:t>
      </w:r>
      <w:r>
        <w:rPr>
          <w:spacing w:val="-32"/>
          <w:w w:val="90"/>
        </w:rPr>
        <w:t> </w:t>
      </w:r>
      <w:r>
        <w:rPr>
          <w:w w:val="90"/>
        </w:rPr>
        <w:t>Figure</w:t>
      </w:r>
      <w:r>
        <w:rPr>
          <w:spacing w:val="-32"/>
          <w:w w:val="90"/>
        </w:rPr>
        <w:t> </w:t>
      </w:r>
      <w:r>
        <w:rPr>
          <w:w w:val="90"/>
        </w:rPr>
        <w:t>4.1.12.</w:t>
      </w:r>
      <w:r>
        <w:rPr>
          <w:spacing w:val="-34"/>
          <w:w w:val="90"/>
        </w:rPr>
        <w:t> </w:t>
      </w:r>
      <w:r>
        <w:rPr>
          <w:w w:val="90"/>
        </w:rPr>
        <w:t>The</w:t>
      </w:r>
      <w:r>
        <w:rPr>
          <w:spacing w:val="-33"/>
          <w:w w:val="90"/>
        </w:rPr>
        <w:t> </w:t>
      </w:r>
      <w:r>
        <w:rPr>
          <w:w w:val="90"/>
        </w:rPr>
        <w:t>distance</w:t>
      </w:r>
      <w:r>
        <w:rPr>
          <w:spacing w:val="-33"/>
          <w:w w:val="90"/>
        </w:rPr>
        <w:t> </w:t>
      </w:r>
      <w:r>
        <w:rPr>
          <w:w w:val="90"/>
        </w:rPr>
        <w:t>from</w:t>
      </w:r>
      <w:r>
        <w:rPr>
          <w:spacing w:val="-31"/>
          <w:w w:val="90"/>
        </w:rPr>
        <w:t> </w:t>
      </w:r>
      <w:r>
        <w:rPr>
          <w:w w:val="90"/>
        </w:rPr>
        <w:t>each</w:t>
      </w:r>
      <w:r>
        <w:rPr>
          <w:spacing w:val="-34"/>
          <w:w w:val="90"/>
        </w:rPr>
        <w:t> </w:t>
      </w:r>
      <w:r>
        <w:rPr>
          <w:w w:val="90"/>
        </w:rPr>
        <w:t>wellhead</w:t>
      </w:r>
      <w:r>
        <w:rPr>
          <w:spacing w:val="-33"/>
          <w:w w:val="90"/>
        </w:rPr>
        <w:t> </w:t>
      </w:r>
      <w:r>
        <w:rPr>
          <w:w w:val="90"/>
        </w:rPr>
        <w:t>to</w:t>
      </w:r>
      <w:r>
        <w:rPr>
          <w:spacing w:val="-32"/>
          <w:w w:val="90"/>
        </w:rPr>
        <w:t> </w:t>
      </w:r>
      <w:r>
        <w:rPr>
          <w:w w:val="90"/>
        </w:rPr>
        <w:t>the</w:t>
      </w:r>
      <w:r>
        <w:rPr>
          <w:spacing w:val="-31"/>
          <w:w w:val="90"/>
        </w:rPr>
        <w:t> </w:t>
      </w:r>
      <w:r>
        <w:rPr>
          <w:w w:val="90"/>
        </w:rPr>
        <w:t>valve</w:t>
      </w:r>
      <w:r>
        <w:rPr>
          <w:spacing w:val="-31"/>
          <w:w w:val="90"/>
        </w:rPr>
        <w:t> </w:t>
      </w:r>
      <w:r>
        <w:rPr>
          <w:w w:val="90"/>
        </w:rPr>
        <w:t>group</w:t>
      </w:r>
      <w:r>
        <w:rPr>
          <w:spacing w:val="-34"/>
          <w:w w:val="90"/>
        </w:rPr>
        <w:t> </w:t>
      </w:r>
      <w:r>
        <w:rPr>
          <w:w w:val="90"/>
        </w:rPr>
        <w:t>is</w:t>
      </w:r>
      <w:r>
        <w:rPr>
          <w:spacing w:val="-32"/>
          <w:w w:val="90"/>
        </w:rPr>
        <w:t> </w:t>
      </w:r>
      <w:r>
        <w:rPr>
          <w:w w:val="90"/>
        </w:rPr>
        <w:t>shown in </w:t>
      </w:r>
      <w:r>
        <w:rPr>
          <w:spacing w:val="-3"/>
          <w:w w:val="90"/>
        </w:rPr>
        <w:t>Table</w:t>
      </w:r>
      <w:r>
        <w:rPr>
          <w:spacing w:val="-21"/>
          <w:w w:val="90"/>
        </w:rPr>
        <w:t> </w:t>
      </w:r>
      <w:r>
        <w:rPr>
          <w:w w:val="90"/>
        </w:rPr>
        <w:t>4.1.3.</w:t>
      </w:r>
    </w:p>
    <w:p>
      <w:pPr>
        <w:spacing w:after="0" w:line="232" w:lineRule="auto"/>
        <w:sectPr>
          <w:pgSz w:w="11910" w:h="16840"/>
          <w:pgMar w:header="892" w:footer="0" w:top="1360" w:bottom="280" w:left="1000" w:right="760"/>
        </w:sectPr>
      </w:pPr>
    </w:p>
    <w:p>
      <w:pPr>
        <w:pStyle w:val="BodyText"/>
        <w:spacing w:before="12"/>
        <w:ind w:left="0" w:firstLine="0"/>
        <w:jc w:val="left"/>
        <w:rPr>
          <w:sz w:val="6"/>
        </w:rPr>
      </w:pPr>
    </w:p>
    <w:p>
      <w:pPr>
        <w:pStyle w:val="BodyText"/>
        <w:ind w:left="1837" w:firstLine="0"/>
        <w:jc w:val="left"/>
        <w:rPr>
          <w:sz w:val="20"/>
        </w:rPr>
      </w:pPr>
      <w:r>
        <w:rPr>
          <w:sz w:val="20"/>
        </w:rPr>
        <w:drawing>
          <wp:inline distT="0" distB="0" distL="0" distR="0">
            <wp:extent cx="3969702" cy="2923222"/>
            <wp:effectExtent l="0" t="0" r="0" b="0"/>
            <wp:docPr id="49" name="image24.png"/>
            <wp:cNvGraphicFramePr>
              <a:graphicFrameLocks noChangeAspect="1"/>
            </wp:cNvGraphicFramePr>
            <a:graphic>
              <a:graphicData uri="http://schemas.openxmlformats.org/drawingml/2006/picture">
                <pic:pic>
                  <pic:nvPicPr>
                    <pic:cNvPr id="50" name="image24.png"/>
                    <pic:cNvPicPr/>
                  </pic:nvPicPr>
                  <pic:blipFill>
                    <a:blip r:embed="rId30" cstate="print"/>
                    <a:stretch>
                      <a:fillRect/>
                    </a:stretch>
                  </pic:blipFill>
                  <pic:spPr>
                    <a:xfrm>
                      <a:off x="0" y="0"/>
                      <a:ext cx="3969702" cy="2923222"/>
                    </a:xfrm>
                    <a:prstGeom prst="rect">
                      <a:avLst/>
                    </a:prstGeom>
                  </pic:spPr>
                </pic:pic>
              </a:graphicData>
            </a:graphic>
          </wp:inline>
        </w:drawing>
      </w:r>
      <w:r>
        <w:rPr>
          <w:sz w:val="20"/>
        </w:rPr>
      </w:r>
    </w:p>
    <w:p>
      <w:pPr>
        <w:pStyle w:val="Heading2"/>
        <w:spacing w:before="69"/>
        <w:ind w:right="1016"/>
      </w:pPr>
      <w:r>
        <w:rPr/>
        <w:t>Figure 4.1.11 The overall layout of the gathering and transportation network</w:t>
      </w:r>
    </w:p>
    <w:p>
      <w:pPr>
        <w:pStyle w:val="BodyText"/>
        <w:spacing w:before="1"/>
        <w:ind w:left="0" w:firstLine="0"/>
        <w:jc w:val="left"/>
        <w:rPr>
          <w:rFonts w:ascii="Times New Roman"/>
          <w:b/>
          <w:sz w:val="13"/>
        </w:rPr>
      </w:pPr>
      <w:r>
        <w:rPr/>
        <w:drawing>
          <wp:anchor distT="0" distB="0" distL="0" distR="0" allowOverlap="1" layoutInCell="1" locked="0" behindDoc="0" simplePos="0" relativeHeight="36">
            <wp:simplePos x="0" y="0"/>
            <wp:positionH relativeFrom="page">
              <wp:posOffset>2316523</wp:posOffset>
            </wp:positionH>
            <wp:positionV relativeFrom="paragraph">
              <wp:posOffset>120853</wp:posOffset>
            </wp:positionV>
            <wp:extent cx="2997567" cy="1978152"/>
            <wp:effectExtent l="0" t="0" r="0" b="0"/>
            <wp:wrapTopAndBottom/>
            <wp:docPr id="51" name="image25.jpeg"/>
            <wp:cNvGraphicFramePr>
              <a:graphicFrameLocks noChangeAspect="1"/>
            </wp:cNvGraphicFramePr>
            <a:graphic>
              <a:graphicData uri="http://schemas.openxmlformats.org/drawingml/2006/picture">
                <pic:pic>
                  <pic:nvPicPr>
                    <pic:cNvPr id="52" name="image25.jpeg"/>
                    <pic:cNvPicPr/>
                  </pic:nvPicPr>
                  <pic:blipFill>
                    <a:blip r:embed="rId31" cstate="print"/>
                    <a:stretch>
                      <a:fillRect/>
                    </a:stretch>
                  </pic:blipFill>
                  <pic:spPr>
                    <a:xfrm>
                      <a:off x="0" y="0"/>
                      <a:ext cx="2997567" cy="1978152"/>
                    </a:xfrm>
                    <a:prstGeom prst="rect">
                      <a:avLst/>
                    </a:prstGeom>
                  </pic:spPr>
                </pic:pic>
              </a:graphicData>
            </a:graphic>
          </wp:anchor>
        </w:drawing>
      </w:r>
    </w:p>
    <w:p>
      <w:pPr>
        <w:spacing w:line="309" w:lineRule="auto" w:before="168"/>
        <w:ind w:left="810" w:right="1009" w:firstLine="0"/>
        <w:jc w:val="center"/>
        <w:rPr>
          <w:rFonts w:ascii="Times New Roman"/>
          <w:b/>
          <w:sz w:val="21"/>
        </w:rPr>
      </w:pPr>
      <w:r>
        <w:rPr>
          <w:rFonts w:ascii="Times New Roman"/>
          <w:b/>
          <w:sz w:val="21"/>
        </w:rPr>
        <w:t>Figure 4.1.12 The relative position of the gathering and transportation network in the road network</w:t>
      </w:r>
    </w:p>
    <w:p>
      <w:pPr>
        <w:spacing w:before="1" w:after="37"/>
        <w:ind w:left="810" w:right="1017" w:firstLine="0"/>
        <w:jc w:val="center"/>
        <w:rPr>
          <w:rFonts w:ascii="Times New Roman"/>
          <w:b/>
          <w:sz w:val="21"/>
        </w:rPr>
      </w:pPr>
      <w:r>
        <w:rPr>
          <w:rFonts w:ascii="Times New Roman"/>
          <w:b/>
          <w:sz w:val="21"/>
        </w:rPr>
        <w:t>Table 4.1.3 The length of the pipeline from each wellhead to the valve group</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36"/>
        <w:gridCol w:w="2129"/>
        <w:gridCol w:w="2129"/>
        <w:gridCol w:w="2129"/>
      </w:tblGrid>
      <w:tr>
        <w:trPr>
          <w:trHeight w:val="313" w:hRule="atLeast"/>
        </w:trPr>
        <w:tc>
          <w:tcPr>
            <w:tcW w:w="2136" w:type="dxa"/>
            <w:tcBorders>
              <w:left w:val="nil"/>
              <w:right w:val="single" w:sz="4" w:space="0" w:color="000000"/>
            </w:tcBorders>
          </w:tcPr>
          <w:p>
            <w:pPr>
              <w:pStyle w:val="TableParagraph"/>
              <w:spacing w:line="270" w:lineRule="exact" w:before="22"/>
              <w:ind w:left="361" w:right="329"/>
              <w:rPr>
                <w:sz w:val="18"/>
              </w:rPr>
            </w:pPr>
            <w:r>
              <w:rPr>
                <w:w w:val="95"/>
                <w:sz w:val="18"/>
              </w:rPr>
              <w:t>Pipeline name</w:t>
            </w:r>
          </w:p>
        </w:tc>
        <w:tc>
          <w:tcPr>
            <w:tcW w:w="2129" w:type="dxa"/>
            <w:tcBorders>
              <w:left w:val="single" w:sz="4" w:space="0" w:color="000000"/>
              <w:right w:val="double" w:sz="1" w:space="0" w:color="000000"/>
            </w:tcBorders>
          </w:tcPr>
          <w:p>
            <w:pPr>
              <w:pStyle w:val="TableParagraph"/>
              <w:spacing w:line="270" w:lineRule="exact" w:before="22"/>
              <w:ind w:left="237" w:right="205"/>
              <w:rPr>
                <w:sz w:val="18"/>
              </w:rPr>
            </w:pPr>
            <w:r>
              <w:rPr>
                <w:w w:val="95"/>
                <w:sz w:val="18"/>
              </w:rPr>
              <w:t>Pipeline length</w:t>
            </w:r>
          </w:p>
        </w:tc>
        <w:tc>
          <w:tcPr>
            <w:tcW w:w="2129" w:type="dxa"/>
            <w:tcBorders>
              <w:left w:val="double" w:sz="1" w:space="0" w:color="000000"/>
              <w:right w:val="single" w:sz="4" w:space="0" w:color="000000"/>
            </w:tcBorders>
          </w:tcPr>
          <w:p>
            <w:pPr>
              <w:pStyle w:val="TableParagraph"/>
              <w:spacing w:line="270" w:lineRule="exact" w:before="22"/>
              <w:ind w:left="236" w:right="219"/>
              <w:rPr>
                <w:sz w:val="18"/>
              </w:rPr>
            </w:pPr>
            <w:r>
              <w:rPr>
                <w:w w:val="95"/>
                <w:sz w:val="18"/>
              </w:rPr>
              <w:t>Pipeline name</w:t>
            </w:r>
          </w:p>
        </w:tc>
        <w:tc>
          <w:tcPr>
            <w:tcW w:w="2129" w:type="dxa"/>
            <w:tcBorders>
              <w:left w:val="single" w:sz="4" w:space="0" w:color="000000"/>
              <w:right w:val="nil"/>
            </w:tcBorders>
          </w:tcPr>
          <w:p>
            <w:pPr>
              <w:pStyle w:val="TableParagraph"/>
              <w:spacing w:line="270" w:lineRule="exact" w:before="22"/>
              <w:ind w:left="437" w:right="417"/>
              <w:rPr>
                <w:sz w:val="18"/>
              </w:rPr>
            </w:pPr>
            <w:r>
              <w:rPr>
                <w:w w:val="95"/>
                <w:sz w:val="18"/>
              </w:rPr>
              <w:t>Pipeline length</w:t>
            </w:r>
          </w:p>
        </w:tc>
      </w:tr>
      <w:tr>
        <w:trPr>
          <w:trHeight w:val="311" w:hRule="atLeast"/>
        </w:trPr>
        <w:tc>
          <w:tcPr>
            <w:tcW w:w="2136" w:type="dxa"/>
            <w:tcBorders>
              <w:left w:val="nil"/>
              <w:bottom w:val="single" w:sz="4" w:space="0" w:color="000000"/>
              <w:right w:val="single" w:sz="4" w:space="0" w:color="000000"/>
            </w:tcBorders>
          </w:tcPr>
          <w:p>
            <w:pPr>
              <w:pStyle w:val="TableParagraph"/>
              <w:spacing w:line="271" w:lineRule="exact"/>
              <w:ind w:left="365" w:right="329"/>
              <w:rPr>
                <w:sz w:val="18"/>
              </w:rPr>
            </w:pPr>
            <w:r>
              <w:rPr>
                <w:w w:val="95"/>
                <w:sz w:val="18"/>
              </w:rPr>
              <w:t>W1-Valve group</w:t>
            </w:r>
          </w:p>
        </w:tc>
        <w:tc>
          <w:tcPr>
            <w:tcW w:w="2129" w:type="dxa"/>
            <w:tcBorders>
              <w:left w:val="single" w:sz="4" w:space="0" w:color="000000"/>
              <w:bottom w:val="single" w:sz="4" w:space="0" w:color="000000"/>
              <w:right w:val="double" w:sz="1" w:space="0" w:color="000000"/>
            </w:tcBorders>
          </w:tcPr>
          <w:p>
            <w:pPr>
              <w:pStyle w:val="TableParagraph"/>
              <w:spacing w:line="271" w:lineRule="exact"/>
              <w:ind w:left="731"/>
              <w:jc w:val="left"/>
              <w:rPr>
                <w:sz w:val="18"/>
              </w:rPr>
            </w:pPr>
            <w:r>
              <w:rPr>
                <w:w w:val="90"/>
                <w:sz w:val="18"/>
              </w:rPr>
              <w:t>969.97 m</w:t>
            </w:r>
          </w:p>
        </w:tc>
        <w:tc>
          <w:tcPr>
            <w:tcW w:w="2129" w:type="dxa"/>
            <w:tcBorders>
              <w:left w:val="double" w:sz="1" w:space="0" w:color="000000"/>
              <w:bottom w:val="single" w:sz="4" w:space="0" w:color="000000"/>
              <w:right w:val="single" w:sz="4" w:space="0" w:color="000000"/>
            </w:tcBorders>
          </w:tcPr>
          <w:p>
            <w:pPr>
              <w:pStyle w:val="TableParagraph"/>
              <w:spacing w:line="271" w:lineRule="exact"/>
              <w:ind w:left="237" w:right="217"/>
              <w:rPr>
                <w:sz w:val="18"/>
              </w:rPr>
            </w:pPr>
            <w:r>
              <w:rPr>
                <w:w w:val="95"/>
                <w:sz w:val="18"/>
              </w:rPr>
              <w:t>W7- Valve group</w:t>
            </w:r>
          </w:p>
        </w:tc>
        <w:tc>
          <w:tcPr>
            <w:tcW w:w="2129" w:type="dxa"/>
            <w:tcBorders>
              <w:left w:val="single" w:sz="4" w:space="0" w:color="000000"/>
              <w:bottom w:val="single" w:sz="4" w:space="0" w:color="000000"/>
              <w:right w:val="nil"/>
            </w:tcBorders>
          </w:tcPr>
          <w:p>
            <w:pPr>
              <w:pStyle w:val="TableParagraph"/>
              <w:spacing w:line="271" w:lineRule="exact"/>
              <w:ind w:left="437" w:right="416"/>
              <w:rPr>
                <w:sz w:val="18"/>
              </w:rPr>
            </w:pPr>
            <w:r>
              <w:rPr>
                <w:w w:val="90"/>
                <w:sz w:val="18"/>
              </w:rPr>
              <w:t>2536.59 m</w:t>
            </w:r>
          </w:p>
        </w:tc>
      </w:tr>
      <w:tr>
        <w:trPr>
          <w:trHeight w:val="314" w:hRule="atLeast"/>
        </w:trPr>
        <w:tc>
          <w:tcPr>
            <w:tcW w:w="2136" w:type="dxa"/>
            <w:tcBorders>
              <w:top w:val="single" w:sz="4" w:space="0" w:color="000000"/>
              <w:left w:val="nil"/>
              <w:bottom w:val="single" w:sz="4" w:space="0" w:color="000000"/>
              <w:right w:val="single" w:sz="4" w:space="0" w:color="000000"/>
            </w:tcBorders>
          </w:tcPr>
          <w:p>
            <w:pPr>
              <w:pStyle w:val="TableParagraph"/>
              <w:spacing w:line="273" w:lineRule="exact"/>
              <w:ind w:left="365" w:right="329"/>
              <w:rPr>
                <w:sz w:val="18"/>
              </w:rPr>
            </w:pPr>
            <w:r>
              <w:rPr>
                <w:w w:val="95"/>
                <w:sz w:val="18"/>
              </w:rPr>
              <w:t>W2- Valve group</w:t>
            </w:r>
          </w:p>
        </w:tc>
        <w:tc>
          <w:tcPr>
            <w:tcW w:w="2129" w:type="dxa"/>
            <w:tcBorders>
              <w:top w:val="single" w:sz="4" w:space="0" w:color="000000"/>
              <w:left w:val="single" w:sz="4" w:space="0" w:color="000000"/>
              <w:bottom w:val="single" w:sz="4" w:space="0" w:color="000000"/>
              <w:right w:val="double" w:sz="1" w:space="0" w:color="000000"/>
            </w:tcBorders>
          </w:tcPr>
          <w:p>
            <w:pPr>
              <w:pStyle w:val="TableParagraph"/>
              <w:spacing w:line="273" w:lineRule="exact"/>
              <w:ind w:left="237" w:right="202"/>
              <w:rPr>
                <w:sz w:val="18"/>
              </w:rPr>
            </w:pPr>
            <w:r>
              <w:rPr>
                <w:w w:val="90"/>
                <w:sz w:val="18"/>
              </w:rPr>
              <w:t>1189.65 m</w:t>
            </w:r>
          </w:p>
        </w:tc>
        <w:tc>
          <w:tcPr>
            <w:tcW w:w="2129" w:type="dxa"/>
            <w:tcBorders>
              <w:top w:val="single" w:sz="4" w:space="0" w:color="000000"/>
              <w:left w:val="double" w:sz="1" w:space="0" w:color="000000"/>
              <w:bottom w:val="single" w:sz="4" w:space="0" w:color="000000"/>
              <w:right w:val="single" w:sz="4" w:space="0" w:color="000000"/>
            </w:tcBorders>
          </w:tcPr>
          <w:p>
            <w:pPr>
              <w:pStyle w:val="TableParagraph"/>
              <w:spacing w:line="273" w:lineRule="exact"/>
              <w:ind w:left="237" w:right="218"/>
              <w:rPr>
                <w:sz w:val="18"/>
              </w:rPr>
            </w:pPr>
            <w:r>
              <w:rPr>
                <w:w w:val="95"/>
                <w:sz w:val="18"/>
              </w:rPr>
              <w:t>W8- Valve group</w:t>
            </w:r>
          </w:p>
        </w:tc>
        <w:tc>
          <w:tcPr>
            <w:tcW w:w="2129" w:type="dxa"/>
            <w:tcBorders>
              <w:top w:val="single" w:sz="4" w:space="0" w:color="000000"/>
              <w:left w:val="single" w:sz="4" w:space="0" w:color="000000"/>
              <w:bottom w:val="single" w:sz="4" w:space="0" w:color="000000"/>
              <w:right w:val="nil"/>
            </w:tcBorders>
          </w:tcPr>
          <w:p>
            <w:pPr>
              <w:pStyle w:val="TableParagraph"/>
              <w:spacing w:line="273" w:lineRule="exact"/>
              <w:ind w:left="437" w:right="416"/>
              <w:rPr>
                <w:sz w:val="18"/>
              </w:rPr>
            </w:pPr>
            <w:r>
              <w:rPr>
                <w:w w:val="90"/>
                <w:sz w:val="18"/>
              </w:rPr>
              <w:t>2174.39 m</w:t>
            </w:r>
          </w:p>
        </w:tc>
      </w:tr>
      <w:tr>
        <w:trPr>
          <w:trHeight w:val="311" w:hRule="atLeast"/>
        </w:trPr>
        <w:tc>
          <w:tcPr>
            <w:tcW w:w="2136" w:type="dxa"/>
            <w:tcBorders>
              <w:top w:val="single" w:sz="4" w:space="0" w:color="000000"/>
              <w:left w:val="nil"/>
              <w:bottom w:val="single" w:sz="4" w:space="0" w:color="000000"/>
              <w:right w:val="single" w:sz="4" w:space="0" w:color="000000"/>
            </w:tcBorders>
          </w:tcPr>
          <w:p>
            <w:pPr>
              <w:pStyle w:val="TableParagraph"/>
              <w:spacing w:line="271" w:lineRule="exact"/>
              <w:ind w:left="365" w:right="329"/>
              <w:rPr>
                <w:sz w:val="18"/>
              </w:rPr>
            </w:pPr>
            <w:r>
              <w:rPr>
                <w:w w:val="95"/>
                <w:sz w:val="18"/>
              </w:rPr>
              <w:t>W3- Valve group</w:t>
            </w:r>
          </w:p>
        </w:tc>
        <w:tc>
          <w:tcPr>
            <w:tcW w:w="2129"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237" w:right="200"/>
              <w:rPr>
                <w:sz w:val="18"/>
              </w:rPr>
            </w:pPr>
            <w:r>
              <w:rPr>
                <w:w w:val="90"/>
                <w:sz w:val="18"/>
              </w:rPr>
              <w:t>2227.08</w:t>
            </w:r>
          </w:p>
        </w:tc>
        <w:tc>
          <w:tcPr>
            <w:tcW w:w="2129"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37" w:right="218"/>
              <w:rPr>
                <w:sz w:val="18"/>
              </w:rPr>
            </w:pPr>
            <w:r>
              <w:rPr>
                <w:w w:val="95"/>
                <w:sz w:val="18"/>
              </w:rPr>
              <w:t>W9- Valve group</w:t>
            </w:r>
          </w:p>
        </w:tc>
        <w:tc>
          <w:tcPr>
            <w:tcW w:w="2129" w:type="dxa"/>
            <w:tcBorders>
              <w:top w:val="single" w:sz="4" w:space="0" w:color="000000"/>
              <w:left w:val="single" w:sz="4" w:space="0" w:color="000000"/>
              <w:bottom w:val="single" w:sz="4" w:space="0" w:color="000000"/>
              <w:right w:val="nil"/>
            </w:tcBorders>
          </w:tcPr>
          <w:p>
            <w:pPr>
              <w:pStyle w:val="TableParagraph"/>
              <w:spacing w:line="271" w:lineRule="exact"/>
              <w:ind w:left="437" w:right="416"/>
              <w:rPr>
                <w:sz w:val="18"/>
              </w:rPr>
            </w:pPr>
            <w:r>
              <w:rPr>
                <w:w w:val="90"/>
                <w:sz w:val="18"/>
              </w:rPr>
              <w:t>1872.69 m</w:t>
            </w:r>
          </w:p>
        </w:tc>
      </w:tr>
      <w:tr>
        <w:trPr>
          <w:trHeight w:val="311" w:hRule="atLeast"/>
        </w:trPr>
        <w:tc>
          <w:tcPr>
            <w:tcW w:w="2136" w:type="dxa"/>
            <w:tcBorders>
              <w:top w:val="single" w:sz="4" w:space="0" w:color="000000"/>
              <w:left w:val="nil"/>
              <w:bottom w:val="single" w:sz="4" w:space="0" w:color="000000"/>
              <w:right w:val="single" w:sz="4" w:space="0" w:color="000000"/>
            </w:tcBorders>
          </w:tcPr>
          <w:p>
            <w:pPr>
              <w:pStyle w:val="TableParagraph"/>
              <w:spacing w:line="271" w:lineRule="exact"/>
              <w:ind w:left="365" w:right="329"/>
              <w:rPr>
                <w:sz w:val="18"/>
              </w:rPr>
            </w:pPr>
            <w:r>
              <w:rPr>
                <w:w w:val="95"/>
                <w:sz w:val="18"/>
              </w:rPr>
              <w:t>W4- Valve group</w:t>
            </w:r>
          </w:p>
        </w:tc>
        <w:tc>
          <w:tcPr>
            <w:tcW w:w="2129"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237" w:right="202"/>
              <w:rPr>
                <w:sz w:val="18"/>
              </w:rPr>
            </w:pPr>
            <w:r>
              <w:rPr>
                <w:w w:val="90"/>
                <w:sz w:val="18"/>
              </w:rPr>
              <w:t>2270.57 m</w:t>
            </w:r>
          </w:p>
        </w:tc>
        <w:tc>
          <w:tcPr>
            <w:tcW w:w="2129"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37" w:right="216"/>
              <w:rPr>
                <w:sz w:val="18"/>
              </w:rPr>
            </w:pPr>
            <w:r>
              <w:rPr>
                <w:w w:val="95"/>
                <w:sz w:val="18"/>
              </w:rPr>
              <w:t>W10- Valve group</w:t>
            </w:r>
          </w:p>
        </w:tc>
        <w:tc>
          <w:tcPr>
            <w:tcW w:w="2129" w:type="dxa"/>
            <w:tcBorders>
              <w:top w:val="single" w:sz="4" w:space="0" w:color="000000"/>
              <w:left w:val="single" w:sz="4" w:space="0" w:color="000000"/>
              <w:bottom w:val="single" w:sz="4" w:space="0" w:color="000000"/>
              <w:right w:val="nil"/>
            </w:tcBorders>
          </w:tcPr>
          <w:p>
            <w:pPr>
              <w:pStyle w:val="TableParagraph"/>
              <w:spacing w:line="271" w:lineRule="exact"/>
              <w:ind w:left="435" w:right="417"/>
              <w:rPr>
                <w:sz w:val="18"/>
              </w:rPr>
            </w:pPr>
            <w:r>
              <w:rPr>
                <w:w w:val="90"/>
                <w:sz w:val="18"/>
              </w:rPr>
              <w:t>1154.98 m</w:t>
            </w:r>
          </w:p>
        </w:tc>
      </w:tr>
      <w:tr>
        <w:trPr>
          <w:trHeight w:val="311" w:hRule="atLeast"/>
        </w:trPr>
        <w:tc>
          <w:tcPr>
            <w:tcW w:w="2136" w:type="dxa"/>
            <w:tcBorders>
              <w:top w:val="single" w:sz="4" w:space="0" w:color="000000"/>
              <w:left w:val="nil"/>
              <w:bottom w:val="single" w:sz="4" w:space="0" w:color="000000"/>
              <w:right w:val="single" w:sz="4" w:space="0" w:color="000000"/>
            </w:tcBorders>
          </w:tcPr>
          <w:p>
            <w:pPr>
              <w:pStyle w:val="TableParagraph"/>
              <w:spacing w:line="271" w:lineRule="exact"/>
              <w:ind w:left="365" w:right="329"/>
              <w:rPr>
                <w:sz w:val="18"/>
              </w:rPr>
            </w:pPr>
            <w:r>
              <w:rPr>
                <w:w w:val="95"/>
                <w:sz w:val="18"/>
              </w:rPr>
              <w:t>W5- Valve group</w:t>
            </w:r>
          </w:p>
        </w:tc>
        <w:tc>
          <w:tcPr>
            <w:tcW w:w="2129"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237" w:right="200"/>
              <w:rPr>
                <w:sz w:val="18"/>
              </w:rPr>
            </w:pPr>
            <w:r>
              <w:rPr>
                <w:w w:val="90"/>
                <w:sz w:val="18"/>
              </w:rPr>
              <w:t>2517.67</w:t>
            </w:r>
          </w:p>
        </w:tc>
        <w:tc>
          <w:tcPr>
            <w:tcW w:w="2129"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37" w:right="218"/>
              <w:rPr>
                <w:sz w:val="18"/>
              </w:rPr>
            </w:pPr>
            <w:r>
              <w:rPr>
                <w:w w:val="95"/>
                <w:sz w:val="18"/>
              </w:rPr>
              <w:t>W11- Valve group</w:t>
            </w:r>
          </w:p>
        </w:tc>
        <w:tc>
          <w:tcPr>
            <w:tcW w:w="2129" w:type="dxa"/>
            <w:tcBorders>
              <w:top w:val="single" w:sz="4" w:space="0" w:color="000000"/>
              <w:left w:val="single" w:sz="4" w:space="0" w:color="000000"/>
              <w:bottom w:val="single" w:sz="4" w:space="0" w:color="000000"/>
              <w:right w:val="nil"/>
            </w:tcBorders>
          </w:tcPr>
          <w:p>
            <w:pPr>
              <w:pStyle w:val="TableParagraph"/>
              <w:spacing w:line="271" w:lineRule="exact"/>
              <w:ind w:left="437" w:right="416"/>
              <w:rPr>
                <w:sz w:val="18"/>
              </w:rPr>
            </w:pPr>
            <w:r>
              <w:rPr>
                <w:w w:val="90"/>
                <w:sz w:val="18"/>
              </w:rPr>
              <w:t>1416.48 m</w:t>
            </w:r>
          </w:p>
        </w:tc>
      </w:tr>
      <w:tr>
        <w:trPr>
          <w:trHeight w:val="311" w:hRule="atLeast"/>
        </w:trPr>
        <w:tc>
          <w:tcPr>
            <w:tcW w:w="2136" w:type="dxa"/>
            <w:tcBorders>
              <w:top w:val="single" w:sz="4" w:space="0" w:color="000000"/>
              <w:left w:val="nil"/>
              <w:right w:val="single" w:sz="4" w:space="0" w:color="000000"/>
            </w:tcBorders>
          </w:tcPr>
          <w:p>
            <w:pPr>
              <w:pStyle w:val="TableParagraph"/>
              <w:spacing w:line="270" w:lineRule="exact"/>
              <w:ind w:left="365" w:right="329"/>
              <w:rPr>
                <w:sz w:val="18"/>
              </w:rPr>
            </w:pPr>
            <w:r>
              <w:rPr>
                <w:w w:val="95"/>
                <w:sz w:val="18"/>
              </w:rPr>
              <w:t>W6- Valve group</w:t>
            </w:r>
          </w:p>
        </w:tc>
        <w:tc>
          <w:tcPr>
            <w:tcW w:w="2129" w:type="dxa"/>
            <w:tcBorders>
              <w:top w:val="single" w:sz="4" w:space="0" w:color="000000"/>
              <w:left w:val="single" w:sz="4" w:space="0" w:color="000000"/>
              <w:right w:val="double" w:sz="1" w:space="0" w:color="000000"/>
            </w:tcBorders>
          </w:tcPr>
          <w:p>
            <w:pPr>
              <w:pStyle w:val="TableParagraph"/>
              <w:spacing w:line="270" w:lineRule="exact"/>
              <w:ind w:left="237" w:right="202"/>
              <w:rPr>
                <w:sz w:val="18"/>
              </w:rPr>
            </w:pPr>
            <w:r>
              <w:rPr>
                <w:w w:val="90"/>
                <w:sz w:val="18"/>
              </w:rPr>
              <w:t>2116.34 m</w:t>
            </w:r>
          </w:p>
        </w:tc>
        <w:tc>
          <w:tcPr>
            <w:tcW w:w="2129" w:type="dxa"/>
            <w:tcBorders>
              <w:top w:val="single" w:sz="4" w:space="0" w:color="000000"/>
              <w:left w:val="double" w:sz="1" w:space="0" w:color="000000"/>
              <w:right w:val="single" w:sz="4" w:space="0" w:color="000000"/>
            </w:tcBorders>
          </w:tcPr>
          <w:p>
            <w:pPr>
              <w:pStyle w:val="TableParagraph"/>
              <w:spacing w:line="270" w:lineRule="exact"/>
              <w:ind w:left="237" w:right="219"/>
              <w:rPr>
                <w:sz w:val="18"/>
              </w:rPr>
            </w:pPr>
            <w:r>
              <w:rPr>
                <w:w w:val="95"/>
                <w:sz w:val="18"/>
              </w:rPr>
              <w:t>W12- Valve group4</w:t>
            </w:r>
          </w:p>
        </w:tc>
        <w:tc>
          <w:tcPr>
            <w:tcW w:w="2129" w:type="dxa"/>
            <w:tcBorders>
              <w:top w:val="single" w:sz="4" w:space="0" w:color="000000"/>
              <w:left w:val="single" w:sz="4" w:space="0" w:color="000000"/>
              <w:right w:val="nil"/>
            </w:tcBorders>
          </w:tcPr>
          <w:p>
            <w:pPr>
              <w:pStyle w:val="TableParagraph"/>
              <w:spacing w:line="270" w:lineRule="exact"/>
              <w:ind w:left="731"/>
              <w:jc w:val="left"/>
              <w:rPr>
                <w:sz w:val="18"/>
              </w:rPr>
            </w:pPr>
            <w:r>
              <w:rPr>
                <w:w w:val="90"/>
                <w:sz w:val="18"/>
              </w:rPr>
              <w:t>224.81 m</w:t>
            </w:r>
          </w:p>
        </w:tc>
      </w:tr>
    </w:tbl>
    <w:p>
      <w:pPr>
        <w:pStyle w:val="ListParagraph"/>
        <w:numPr>
          <w:ilvl w:val="3"/>
          <w:numId w:val="14"/>
        </w:numPr>
        <w:tabs>
          <w:tab w:pos="1430" w:val="left" w:leader="none"/>
        </w:tabs>
        <w:spacing w:line="240" w:lineRule="auto" w:before="190" w:after="0"/>
        <w:ind w:left="1429" w:right="0" w:hanging="631"/>
        <w:jc w:val="left"/>
        <w:rPr>
          <w:rFonts w:ascii="Times New Roman"/>
          <w:b/>
          <w:sz w:val="21"/>
        </w:rPr>
      </w:pPr>
      <w:r>
        <w:rPr>
          <w:rFonts w:ascii="Times New Roman"/>
          <w:b/>
          <w:sz w:val="21"/>
        </w:rPr>
        <w:t>Layout</w:t>
      </w:r>
      <w:r>
        <w:rPr>
          <w:rFonts w:ascii="Times New Roman"/>
          <w:b/>
          <w:spacing w:val="2"/>
          <w:sz w:val="21"/>
        </w:rPr>
        <w:t> </w:t>
      </w:r>
      <w:r>
        <w:rPr>
          <w:rFonts w:ascii="Times New Roman"/>
          <w:b/>
          <w:sz w:val="21"/>
        </w:rPr>
        <w:t>phase</w:t>
      </w:r>
    </w:p>
    <w:p>
      <w:pPr>
        <w:pStyle w:val="BodyText"/>
        <w:spacing w:line="232" w:lineRule="auto" w:before="43"/>
        <w:ind w:right="1012"/>
      </w:pPr>
      <w:r>
        <w:rPr>
          <w:w w:val="90"/>
        </w:rPr>
        <w:t>After</w:t>
      </w:r>
      <w:r>
        <w:rPr>
          <w:spacing w:val="-14"/>
          <w:w w:val="90"/>
        </w:rPr>
        <w:t> </w:t>
      </w:r>
      <w:r>
        <w:rPr>
          <w:w w:val="90"/>
        </w:rPr>
        <w:t>determining</w:t>
      </w:r>
      <w:r>
        <w:rPr>
          <w:spacing w:val="-17"/>
          <w:w w:val="90"/>
        </w:rPr>
        <w:t> </w:t>
      </w:r>
      <w:r>
        <w:rPr>
          <w:w w:val="90"/>
        </w:rPr>
        <w:t>the</w:t>
      </w:r>
      <w:r>
        <w:rPr>
          <w:spacing w:val="-14"/>
          <w:w w:val="90"/>
        </w:rPr>
        <w:t> </w:t>
      </w:r>
      <w:r>
        <w:rPr>
          <w:w w:val="90"/>
        </w:rPr>
        <w:t>overall</w:t>
      </w:r>
      <w:r>
        <w:rPr>
          <w:spacing w:val="-14"/>
          <w:w w:val="90"/>
        </w:rPr>
        <w:t> </w:t>
      </w:r>
      <w:r>
        <w:rPr>
          <w:w w:val="90"/>
        </w:rPr>
        <w:t>well</w:t>
      </w:r>
      <w:r>
        <w:rPr>
          <w:spacing w:val="-13"/>
          <w:w w:val="90"/>
        </w:rPr>
        <w:t> </w:t>
      </w:r>
      <w:r>
        <w:rPr>
          <w:w w:val="90"/>
        </w:rPr>
        <w:t>division</w:t>
      </w:r>
      <w:r>
        <w:rPr>
          <w:spacing w:val="-15"/>
          <w:w w:val="90"/>
        </w:rPr>
        <w:t> </w:t>
      </w:r>
      <w:r>
        <w:rPr>
          <w:w w:val="90"/>
        </w:rPr>
        <w:t>plan</w:t>
      </w:r>
      <w:r>
        <w:rPr>
          <w:spacing w:val="-14"/>
          <w:w w:val="90"/>
        </w:rPr>
        <w:t> </w:t>
      </w:r>
      <w:r>
        <w:rPr>
          <w:w w:val="90"/>
        </w:rPr>
        <w:t>using</w:t>
      </w:r>
      <w:r>
        <w:rPr>
          <w:spacing w:val="-16"/>
          <w:w w:val="90"/>
        </w:rPr>
        <w:t> </w:t>
      </w:r>
      <w:r>
        <w:rPr>
          <w:w w:val="90"/>
        </w:rPr>
        <w:t>a</w:t>
      </w:r>
      <w:r>
        <w:rPr>
          <w:spacing w:val="-14"/>
          <w:w w:val="90"/>
        </w:rPr>
        <w:t> </w:t>
      </w:r>
      <w:r>
        <w:rPr>
          <w:w w:val="90"/>
        </w:rPr>
        <w:t>valve</w:t>
      </w:r>
      <w:r>
        <w:rPr>
          <w:spacing w:val="-12"/>
          <w:w w:val="90"/>
        </w:rPr>
        <w:t> </w:t>
      </w:r>
      <w:r>
        <w:rPr>
          <w:w w:val="90"/>
        </w:rPr>
        <w:t>group,</w:t>
      </w:r>
      <w:r>
        <w:rPr>
          <w:spacing w:val="-16"/>
          <w:w w:val="90"/>
        </w:rPr>
        <w:t> </w:t>
      </w:r>
      <w:r>
        <w:rPr>
          <w:w w:val="90"/>
        </w:rPr>
        <w:t>in</w:t>
      </w:r>
      <w:r>
        <w:rPr>
          <w:spacing w:val="-13"/>
          <w:w w:val="90"/>
        </w:rPr>
        <w:t> </w:t>
      </w:r>
      <w:r>
        <w:rPr>
          <w:w w:val="90"/>
        </w:rPr>
        <w:t>order</w:t>
      </w:r>
      <w:r>
        <w:rPr>
          <w:spacing w:val="-17"/>
          <w:w w:val="90"/>
        </w:rPr>
        <w:t> </w:t>
      </w:r>
      <w:r>
        <w:rPr>
          <w:w w:val="90"/>
        </w:rPr>
        <w:t>to</w:t>
      </w:r>
      <w:r>
        <w:rPr>
          <w:spacing w:val="-12"/>
          <w:w w:val="90"/>
        </w:rPr>
        <w:t> </w:t>
      </w:r>
      <w:r>
        <w:rPr>
          <w:w w:val="90"/>
        </w:rPr>
        <w:t>meet</w:t>
      </w:r>
      <w:r>
        <w:rPr>
          <w:spacing w:val="-13"/>
          <w:w w:val="90"/>
        </w:rPr>
        <w:t> </w:t>
      </w:r>
      <w:r>
        <w:rPr>
          <w:w w:val="90"/>
        </w:rPr>
        <w:t>the needs</w:t>
      </w:r>
      <w:r>
        <w:rPr>
          <w:spacing w:val="-36"/>
          <w:w w:val="90"/>
        </w:rPr>
        <w:t> </w:t>
      </w:r>
      <w:r>
        <w:rPr>
          <w:w w:val="90"/>
        </w:rPr>
        <w:t>of</w:t>
      </w:r>
      <w:r>
        <w:rPr>
          <w:spacing w:val="-35"/>
          <w:w w:val="90"/>
        </w:rPr>
        <w:t> </w:t>
      </w:r>
      <w:r>
        <w:rPr>
          <w:w w:val="90"/>
        </w:rPr>
        <w:t>the</w:t>
      </w:r>
      <w:r>
        <w:rPr>
          <w:spacing w:val="-33"/>
          <w:w w:val="90"/>
        </w:rPr>
        <w:t> </w:t>
      </w:r>
      <w:r>
        <w:rPr>
          <w:w w:val="90"/>
        </w:rPr>
        <w:t>rolling</w:t>
      </w:r>
      <w:r>
        <w:rPr>
          <w:spacing w:val="-34"/>
          <w:w w:val="90"/>
        </w:rPr>
        <w:t> </w:t>
      </w:r>
      <w:r>
        <w:rPr>
          <w:w w:val="90"/>
        </w:rPr>
        <w:t>development</w:t>
      </w:r>
      <w:r>
        <w:rPr>
          <w:spacing w:val="-35"/>
          <w:w w:val="90"/>
        </w:rPr>
        <w:t> </w:t>
      </w:r>
      <w:r>
        <w:rPr>
          <w:w w:val="90"/>
        </w:rPr>
        <w:t>of</w:t>
      </w:r>
      <w:r>
        <w:rPr>
          <w:spacing w:val="-33"/>
          <w:w w:val="90"/>
        </w:rPr>
        <w:t> </w:t>
      </w:r>
      <w:r>
        <w:rPr>
          <w:w w:val="90"/>
        </w:rPr>
        <w:t>the</w:t>
      </w:r>
      <w:r>
        <w:rPr>
          <w:spacing w:val="-35"/>
          <w:w w:val="90"/>
        </w:rPr>
        <w:t> </w:t>
      </w:r>
      <w:r>
        <w:rPr>
          <w:w w:val="90"/>
        </w:rPr>
        <w:t>oilfield,</w:t>
      </w:r>
      <w:r>
        <w:rPr>
          <w:spacing w:val="-34"/>
          <w:w w:val="90"/>
        </w:rPr>
        <w:t> </w:t>
      </w:r>
      <w:r>
        <w:rPr>
          <w:w w:val="90"/>
        </w:rPr>
        <w:t>the</w:t>
      </w:r>
      <w:r>
        <w:rPr>
          <w:spacing w:val="-33"/>
          <w:w w:val="90"/>
        </w:rPr>
        <w:t> </w:t>
      </w:r>
      <w:r>
        <w:rPr>
          <w:w w:val="90"/>
        </w:rPr>
        <w:t>pipeline</w:t>
      </w:r>
      <w:r>
        <w:rPr>
          <w:spacing w:val="-35"/>
          <w:w w:val="90"/>
        </w:rPr>
        <w:t> </w:t>
      </w:r>
      <w:r>
        <w:rPr>
          <w:w w:val="90"/>
        </w:rPr>
        <w:t>network</w:t>
      </w:r>
      <w:r>
        <w:rPr>
          <w:spacing w:val="-34"/>
          <w:w w:val="90"/>
        </w:rPr>
        <w:t> </w:t>
      </w:r>
      <w:r>
        <w:rPr>
          <w:w w:val="90"/>
        </w:rPr>
        <w:t>needs</w:t>
      </w:r>
      <w:r>
        <w:rPr>
          <w:spacing w:val="-35"/>
          <w:w w:val="90"/>
        </w:rPr>
        <w:t> </w:t>
      </w:r>
      <w:r>
        <w:rPr>
          <w:w w:val="90"/>
        </w:rPr>
        <w:t>to</w:t>
      </w:r>
      <w:r>
        <w:rPr>
          <w:spacing w:val="-34"/>
          <w:w w:val="90"/>
        </w:rPr>
        <w:t> </w:t>
      </w:r>
      <w:r>
        <w:rPr>
          <w:w w:val="90"/>
        </w:rPr>
        <w:t>be</w:t>
      </w:r>
      <w:r>
        <w:rPr>
          <w:spacing w:val="-33"/>
          <w:w w:val="90"/>
        </w:rPr>
        <w:t> </w:t>
      </w:r>
      <w:r>
        <w:rPr>
          <w:w w:val="90"/>
        </w:rPr>
        <w:t>constructed</w:t>
      </w:r>
      <w:r>
        <w:rPr>
          <w:spacing w:val="-36"/>
          <w:w w:val="90"/>
        </w:rPr>
        <w:t> </w:t>
      </w:r>
      <w:r>
        <w:rPr>
          <w:w w:val="90"/>
        </w:rPr>
        <w:t>in </w:t>
      </w:r>
      <w:r>
        <w:rPr>
          <w:w w:val="95"/>
        </w:rPr>
        <w:t>stages.</w:t>
      </w:r>
      <w:r>
        <w:rPr>
          <w:spacing w:val="-25"/>
          <w:w w:val="95"/>
        </w:rPr>
        <w:t> </w:t>
      </w:r>
      <w:r>
        <w:rPr>
          <w:w w:val="95"/>
        </w:rPr>
        <w:t>The</w:t>
      </w:r>
      <w:r>
        <w:rPr>
          <w:spacing w:val="-21"/>
          <w:w w:val="95"/>
        </w:rPr>
        <w:t> </w:t>
      </w:r>
      <w:r>
        <w:rPr>
          <w:w w:val="95"/>
        </w:rPr>
        <w:t>rolling</w:t>
      </w:r>
      <w:r>
        <w:rPr>
          <w:spacing w:val="-23"/>
          <w:w w:val="95"/>
        </w:rPr>
        <w:t> </w:t>
      </w:r>
      <w:r>
        <w:rPr>
          <w:w w:val="95"/>
        </w:rPr>
        <w:t>development</w:t>
      </w:r>
      <w:r>
        <w:rPr>
          <w:spacing w:val="-23"/>
          <w:w w:val="95"/>
        </w:rPr>
        <w:t> </w:t>
      </w:r>
      <w:r>
        <w:rPr>
          <w:w w:val="95"/>
        </w:rPr>
        <w:t>plan</w:t>
      </w:r>
      <w:r>
        <w:rPr>
          <w:spacing w:val="-21"/>
          <w:w w:val="95"/>
        </w:rPr>
        <w:t> </w:t>
      </w:r>
      <w:r>
        <w:rPr>
          <w:w w:val="95"/>
        </w:rPr>
        <w:t>is</w:t>
      </w:r>
      <w:r>
        <w:rPr>
          <w:spacing w:val="-22"/>
          <w:w w:val="95"/>
        </w:rPr>
        <w:t> </w:t>
      </w:r>
      <w:r>
        <w:rPr>
          <w:w w:val="95"/>
        </w:rPr>
        <w:t>shown</w:t>
      </w:r>
      <w:r>
        <w:rPr>
          <w:spacing w:val="-20"/>
          <w:w w:val="95"/>
        </w:rPr>
        <w:t> </w:t>
      </w:r>
      <w:r>
        <w:rPr>
          <w:w w:val="95"/>
        </w:rPr>
        <w:t>in</w:t>
      </w:r>
      <w:r>
        <w:rPr>
          <w:spacing w:val="-25"/>
          <w:w w:val="95"/>
        </w:rPr>
        <w:t> </w:t>
      </w:r>
      <w:r>
        <w:rPr>
          <w:spacing w:val="-3"/>
          <w:w w:val="95"/>
        </w:rPr>
        <w:t>Table</w:t>
      </w:r>
      <w:r>
        <w:rPr>
          <w:spacing w:val="-20"/>
          <w:w w:val="95"/>
        </w:rPr>
        <w:t> </w:t>
      </w:r>
      <w:r>
        <w:rPr>
          <w:w w:val="95"/>
        </w:rPr>
        <w:t>2.1.2.</w:t>
      </w:r>
    </w:p>
    <w:p>
      <w:pPr>
        <w:pStyle w:val="ListParagraph"/>
        <w:numPr>
          <w:ilvl w:val="4"/>
          <w:numId w:val="14"/>
        </w:numPr>
        <w:tabs>
          <w:tab w:pos="1517" w:val="left" w:leader="none"/>
        </w:tabs>
        <w:spacing w:line="313" w:lineRule="exact" w:before="0" w:after="0"/>
        <w:ind w:left="1516" w:right="0" w:hanging="297"/>
        <w:jc w:val="both"/>
        <w:rPr>
          <w:sz w:val="21"/>
        </w:rPr>
      </w:pPr>
      <w:r>
        <w:rPr>
          <w:w w:val="90"/>
          <w:sz w:val="21"/>
        </w:rPr>
        <w:t>Layout</w:t>
      </w:r>
      <w:r>
        <w:rPr>
          <w:spacing w:val="-19"/>
          <w:w w:val="90"/>
          <w:sz w:val="21"/>
        </w:rPr>
        <w:t> </w:t>
      </w:r>
      <w:r>
        <w:rPr>
          <w:w w:val="90"/>
          <w:sz w:val="21"/>
        </w:rPr>
        <w:t>of</w:t>
      </w:r>
      <w:r>
        <w:rPr>
          <w:spacing w:val="-15"/>
          <w:w w:val="90"/>
          <w:sz w:val="21"/>
        </w:rPr>
        <w:t> </w:t>
      </w:r>
      <w:r>
        <w:rPr>
          <w:w w:val="90"/>
          <w:sz w:val="21"/>
        </w:rPr>
        <w:t>the</w:t>
      </w:r>
      <w:r>
        <w:rPr>
          <w:spacing w:val="-14"/>
          <w:w w:val="90"/>
          <w:sz w:val="21"/>
        </w:rPr>
        <w:t> </w:t>
      </w:r>
      <w:r>
        <w:rPr>
          <w:w w:val="90"/>
          <w:sz w:val="21"/>
        </w:rPr>
        <w:t>first-phase</w:t>
      </w:r>
      <w:r>
        <w:rPr>
          <w:spacing w:val="-18"/>
          <w:w w:val="90"/>
          <w:sz w:val="21"/>
        </w:rPr>
        <w:t> </w:t>
      </w:r>
      <w:r>
        <w:rPr>
          <w:w w:val="90"/>
          <w:sz w:val="21"/>
        </w:rPr>
        <w:t>gathering</w:t>
      </w:r>
      <w:r>
        <w:rPr>
          <w:spacing w:val="-15"/>
          <w:w w:val="90"/>
          <w:sz w:val="21"/>
        </w:rPr>
        <w:t> </w:t>
      </w:r>
      <w:r>
        <w:rPr>
          <w:w w:val="90"/>
          <w:sz w:val="21"/>
        </w:rPr>
        <w:t>and</w:t>
      </w:r>
      <w:r>
        <w:rPr>
          <w:spacing w:val="-14"/>
          <w:w w:val="90"/>
          <w:sz w:val="21"/>
        </w:rPr>
        <w:t> </w:t>
      </w:r>
      <w:r>
        <w:rPr>
          <w:w w:val="90"/>
          <w:sz w:val="21"/>
        </w:rPr>
        <w:t>transportation</w:t>
      </w:r>
      <w:r>
        <w:rPr>
          <w:spacing w:val="-19"/>
          <w:w w:val="90"/>
          <w:sz w:val="21"/>
        </w:rPr>
        <w:t> </w:t>
      </w:r>
      <w:r>
        <w:rPr>
          <w:w w:val="90"/>
          <w:sz w:val="21"/>
        </w:rPr>
        <w:t>network</w:t>
      </w:r>
    </w:p>
    <w:p>
      <w:pPr>
        <w:spacing w:after="0" w:line="313" w:lineRule="exact"/>
        <w:jc w:val="both"/>
        <w:rPr>
          <w:sz w:val="21"/>
        </w:rPr>
        <w:sectPr>
          <w:pgSz w:w="11910" w:h="16840"/>
          <w:pgMar w:header="892" w:footer="0" w:top="1360" w:bottom="280" w:left="1000" w:right="760"/>
        </w:sectPr>
      </w:pPr>
    </w:p>
    <w:p>
      <w:pPr>
        <w:pStyle w:val="BodyText"/>
        <w:spacing w:before="12"/>
        <w:ind w:left="0" w:firstLine="0"/>
        <w:jc w:val="left"/>
        <w:rPr>
          <w:sz w:val="4"/>
        </w:rPr>
      </w:pPr>
    </w:p>
    <w:p>
      <w:pPr>
        <w:pStyle w:val="BodyText"/>
        <w:ind w:left="2384" w:firstLine="0"/>
        <w:jc w:val="left"/>
        <w:rPr>
          <w:sz w:val="20"/>
        </w:rPr>
      </w:pPr>
      <w:r>
        <w:rPr>
          <w:sz w:val="20"/>
        </w:rPr>
        <w:drawing>
          <wp:inline distT="0" distB="0" distL="0" distR="0">
            <wp:extent cx="3293835" cy="1990153"/>
            <wp:effectExtent l="0" t="0" r="0" b="0"/>
            <wp:docPr id="53" name="image26.png"/>
            <wp:cNvGraphicFramePr>
              <a:graphicFrameLocks noChangeAspect="1"/>
            </wp:cNvGraphicFramePr>
            <a:graphic>
              <a:graphicData uri="http://schemas.openxmlformats.org/drawingml/2006/picture">
                <pic:pic>
                  <pic:nvPicPr>
                    <pic:cNvPr id="54" name="image26.png"/>
                    <pic:cNvPicPr/>
                  </pic:nvPicPr>
                  <pic:blipFill>
                    <a:blip r:embed="rId32" cstate="print"/>
                    <a:stretch>
                      <a:fillRect/>
                    </a:stretch>
                  </pic:blipFill>
                  <pic:spPr>
                    <a:xfrm>
                      <a:off x="0" y="0"/>
                      <a:ext cx="3293835" cy="1990153"/>
                    </a:xfrm>
                    <a:prstGeom prst="rect">
                      <a:avLst/>
                    </a:prstGeom>
                  </pic:spPr>
                </pic:pic>
              </a:graphicData>
            </a:graphic>
          </wp:inline>
        </w:drawing>
      </w:r>
      <w:r>
        <w:rPr>
          <w:sz w:val="20"/>
        </w:rPr>
      </w:r>
    </w:p>
    <w:p>
      <w:pPr>
        <w:pStyle w:val="Heading2"/>
        <w:spacing w:before="9"/>
        <w:ind w:right="1016"/>
      </w:pPr>
      <w:r>
        <w:rPr/>
        <w:drawing>
          <wp:anchor distT="0" distB="0" distL="0" distR="0" allowOverlap="1" layoutInCell="1" locked="0" behindDoc="0" simplePos="0" relativeHeight="37">
            <wp:simplePos x="0" y="0"/>
            <wp:positionH relativeFrom="page">
              <wp:posOffset>2112263</wp:posOffset>
            </wp:positionH>
            <wp:positionV relativeFrom="paragraph">
              <wp:posOffset>203395</wp:posOffset>
            </wp:positionV>
            <wp:extent cx="3299180" cy="2114550"/>
            <wp:effectExtent l="0" t="0" r="0" b="0"/>
            <wp:wrapTopAndBottom/>
            <wp:docPr id="55" name="image27.png"/>
            <wp:cNvGraphicFramePr>
              <a:graphicFrameLocks noChangeAspect="1"/>
            </wp:cNvGraphicFramePr>
            <a:graphic>
              <a:graphicData uri="http://schemas.openxmlformats.org/drawingml/2006/picture">
                <pic:pic>
                  <pic:nvPicPr>
                    <pic:cNvPr id="56" name="image27.png"/>
                    <pic:cNvPicPr/>
                  </pic:nvPicPr>
                  <pic:blipFill>
                    <a:blip r:embed="rId33" cstate="print"/>
                    <a:stretch>
                      <a:fillRect/>
                    </a:stretch>
                  </pic:blipFill>
                  <pic:spPr>
                    <a:xfrm>
                      <a:off x="0" y="0"/>
                      <a:ext cx="3299180" cy="2114550"/>
                    </a:xfrm>
                    <a:prstGeom prst="rect">
                      <a:avLst/>
                    </a:prstGeom>
                  </pic:spPr>
                </pic:pic>
              </a:graphicData>
            </a:graphic>
          </wp:anchor>
        </w:drawing>
      </w:r>
      <w:r>
        <w:rPr/>
        <w:t>Figure</w:t>
      </w:r>
      <w:r>
        <w:rPr>
          <w:spacing w:val="-7"/>
        </w:rPr>
        <w:t> </w:t>
      </w:r>
      <w:r>
        <w:rPr/>
        <w:t>4.1.13</w:t>
      </w:r>
      <w:r>
        <w:rPr>
          <w:spacing w:val="-7"/>
        </w:rPr>
        <w:t> </w:t>
      </w:r>
      <w:r>
        <w:rPr/>
        <w:t>Phase</w:t>
      </w:r>
      <w:r>
        <w:rPr>
          <w:spacing w:val="-3"/>
        </w:rPr>
        <w:t> </w:t>
      </w:r>
      <w:r>
        <w:rPr/>
        <w:t>I</w:t>
      </w:r>
      <w:r>
        <w:rPr>
          <w:spacing w:val="-5"/>
        </w:rPr>
        <w:t> </w:t>
      </w:r>
      <w:r>
        <w:rPr/>
        <w:t>Gathering</w:t>
      </w:r>
      <w:r>
        <w:rPr>
          <w:spacing w:val="-7"/>
        </w:rPr>
        <w:t> </w:t>
      </w:r>
      <w:r>
        <w:rPr/>
        <w:t>and</w:t>
      </w:r>
      <w:r>
        <w:rPr>
          <w:spacing w:val="-6"/>
        </w:rPr>
        <w:t> </w:t>
      </w:r>
      <w:r>
        <w:rPr/>
        <w:t>Transportation</w:t>
      </w:r>
      <w:r>
        <w:rPr>
          <w:spacing w:val="-4"/>
        </w:rPr>
        <w:t> </w:t>
      </w:r>
      <w:r>
        <w:rPr/>
        <w:t>Pipeline</w:t>
      </w:r>
      <w:r>
        <w:rPr>
          <w:spacing w:val="-6"/>
        </w:rPr>
        <w:t> </w:t>
      </w:r>
      <w:r>
        <w:rPr/>
        <w:t>Network</w:t>
      </w:r>
      <w:r>
        <w:rPr>
          <w:spacing w:val="-5"/>
        </w:rPr>
        <w:t> </w:t>
      </w:r>
      <w:r>
        <w:rPr/>
        <w:t>Layout</w:t>
      </w:r>
    </w:p>
    <w:p>
      <w:pPr>
        <w:spacing w:before="73"/>
        <w:ind w:left="809" w:right="1017" w:firstLine="0"/>
        <w:jc w:val="center"/>
        <w:rPr>
          <w:rFonts w:ascii="Times New Roman"/>
          <w:b/>
          <w:sz w:val="21"/>
        </w:rPr>
      </w:pPr>
      <w:r>
        <w:rPr>
          <w:rFonts w:ascii="Times New Roman"/>
          <w:b/>
          <w:sz w:val="21"/>
        </w:rPr>
        <w:t>Figure</w:t>
      </w:r>
      <w:r>
        <w:rPr>
          <w:rFonts w:ascii="Times New Roman"/>
          <w:b/>
          <w:spacing w:val="-7"/>
          <w:sz w:val="21"/>
        </w:rPr>
        <w:t> </w:t>
      </w:r>
      <w:r>
        <w:rPr>
          <w:rFonts w:ascii="Times New Roman"/>
          <w:b/>
          <w:sz w:val="21"/>
        </w:rPr>
        <w:t>4.1.14</w:t>
      </w:r>
      <w:r>
        <w:rPr>
          <w:rFonts w:ascii="Times New Roman"/>
          <w:b/>
          <w:spacing w:val="-4"/>
          <w:sz w:val="21"/>
        </w:rPr>
        <w:t> </w:t>
      </w:r>
      <w:r>
        <w:rPr>
          <w:rFonts w:ascii="Times New Roman"/>
          <w:b/>
          <w:sz w:val="21"/>
        </w:rPr>
        <w:t>Phase</w:t>
      </w:r>
      <w:r>
        <w:rPr>
          <w:rFonts w:ascii="Times New Roman"/>
          <w:b/>
          <w:spacing w:val="-4"/>
          <w:sz w:val="21"/>
        </w:rPr>
        <w:t> </w:t>
      </w:r>
      <w:r>
        <w:rPr>
          <w:rFonts w:ascii="Times New Roman"/>
          <w:b/>
          <w:sz w:val="21"/>
        </w:rPr>
        <w:t>II</w:t>
      </w:r>
      <w:r>
        <w:rPr>
          <w:rFonts w:ascii="Times New Roman"/>
          <w:b/>
          <w:spacing w:val="-5"/>
          <w:sz w:val="21"/>
        </w:rPr>
        <w:t> </w:t>
      </w:r>
      <w:r>
        <w:rPr>
          <w:rFonts w:ascii="Times New Roman"/>
          <w:b/>
          <w:sz w:val="21"/>
        </w:rPr>
        <w:t>Gathering</w:t>
      </w:r>
      <w:r>
        <w:rPr>
          <w:rFonts w:ascii="Times New Roman"/>
          <w:b/>
          <w:spacing w:val="-6"/>
          <w:sz w:val="21"/>
        </w:rPr>
        <w:t> </w:t>
      </w:r>
      <w:r>
        <w:rPr>
          <w:rFonts w:ascii="Times New Roman"/>
          <w:b/>
          <w:sz w:val="21"/>
        </w:rPr>
        <w:t>and</w:t>
      </w:r>
      <w:r>
        <w:rPr>
          <w:rFonts w:ascii="Times New Roman"/>
          <w:b/>
          <w:spacing w:val="-6"/>
          <w:sz w:val="21"/>
        </w:rPr>
        <w:t> </w:t>
      </w:r>
      <w:r>
        <w:rPr>
          <w:rFonts w:ascii="Times New Roman"/>
          <w:b/>
          <w:sz w:val="21"/>
        </w:rPr>
        <w:t>Transportation</w:t>
      </w:r>
      <w:r>
        <w:rPr>
          <w:rFonts w:ascii="Times New Roman"/>
          <w:b/>
          <w:spacing w:val="-7"/>
          <w:sz w:val="21"/>
        </w:rPr>
        <w:t> </w:t>
      </w:r>
      <w:r>
        <w:rPr>
          <w:rFonts w:ascii="Times New Roman"/>
          <w:b/>
          <w:sz w:val="21"/>
        </w:rPr>
        <w:t>Pipeline</w:t>
      </w:r>
      <w:r>
        <w:rPr>
          <w:rFonts w:ascii="Times New Roman"/>
          <w:b/>
          <w:spacing w:val="-4"/>
          <w:sz w:val="21"/>
        </w:rPr>
        <w:t> </w:t>
      </w:r>
      <w:r>
        <w:rPr>
          <w:rFonts w:ascii="Times New Roman"/>
          <w:b/>
          <w:sz w:val="21"/>
        </w:rPr>
        <w:t>Network</w:t>
      </w:r>
      <w:r>
        <w:rPr>
          <w:rFonts w:ascii="Times New Roman"/>
          <w:b/>
          <w:spacing w:val="-8"/>
          <w:sz w:val="21"/>
        </w:rPr>
        <w:t> </w:t>
      </w:r>
      <w:r>
        <w:rPr>
          <w:rFonts w:ascii="Times New Roman"/>
          <w:b/>
          <w:sz w:val="21"/>
        </w:rPr>
        <w:t>Layout</w:t>
      </w:r>
    </w:p>
    <w:p>
      <w:pPr>
        <w:pStyle w:val="BodyText"/>
        <w:spacing w:before="1"/>
        <w:ind w:left="0" w:firstLine="0"/>
        <w:jc w:val="left"/>
        <w:rPr>
          <w:rFonts w:ascii="Times New Roman"/>
          <w:b/>
          <w:sz w:val="18"/>
        </w:rPr>
      </w:pPr>
    </w:p>
    <w:p>
      <w:pPr>
        <w:pStyle w:val="ListParagraph"/>
        <w:numPr>
          <w:ilvl w:val="1"/>
          <w:numId w:val="9"/>
        </w:numPr>
        <w:tabs>
          <w:tab w:pos="1160" w:val="left" w:leader="none"/>
        </w:tabs>
        <w:spacing w:line="240" w:lineRule="auto" w:before="0" w:after="0"/>
        <w:ind w:left="1160" w:right="0" w:hanging="361"/>
        <w:jc w:val="left"/>
        <w:rPr>
          <w:rFonts w:ascii="Times New Roman"/>
          <w:b/>
          <w:sz w:val="24"/>
        </w:rPr>
      </w:pPr>
      <w:r>
        <w:rPr>
          <w:rFonts w:ascii="Times New Roman"/>
          <w:b/>
          <w:sz w:val="24"/>
        </w:rPr>
        <w:t>Gathering pipeline</w:t>
      </w:r>
      <w:r>
        <w:rPr>
          <w:rFonts w:ascii="Times New Roman"/>
          <w:b/>
          <w:spacing w:val="-5"/>
          <w:sz w:val="24"/>
        </w:rPr>
        <w:t> </w:t>
      </w:r>
      <w:r>
        <w:rPr>
          <w:rFonts w:ascii="Times New Roman"/>
          <w:b/>
          <w:sz w:val="24"/>
        </w:rPr>
        <w:t>design</w:t>
      </w:r>
    </w:p>
    <w:p>
      <w:pPr>
        <w:pStyle w:val="ListParagraph"/>
        <w:numPr>
          <w:ilvl w:val="2"/>
          <w:numId w:val="9"/>
        </w:numPr>
        <w:tabs>
          <w:tab w:pos="1340" w:val="left" w:leader="none"/>
        </w:tabs>
        <w:spacing w:line="240" w:lineRule="auto" w:before="193" w:after="0"/>
        <w:ind w:left="1340" w:right="0" w:hanging="541"/>
        <w:jc w:val="left"/>
        <w:rPr>
          <w:rFonts w:ascii="Times New Roman"/>
          <w:b/>
          <w:sz w:val="24"/>
        </w:rPr>
      </w:pPr>
      <w:r>
        <w:rPr>
          <w:rFonts w:ascii="Times New Roman"/>
          <w:b/>
          <w:sz w:val="24"/>
        </w:rPr>
        <w:t>Material selection for gathering and transportation</w:t>
      </w:r>
      <w:r>
        <w:rPr>
          <w:rFonts w:ascii="Times New Roman"/>
          <w:b/>
          <w:spacing w:val="-10"/>
          <w:sz w:val="24"/>
        </w:rPr>
        <w:t> </w:t>
      </w:r>
      <w:r>
        <w:rPr>
          <w:rFonts w:ascii="Times New Roman"/>
          <w:b/>
          <w:sz w:val="24"/>
        </w:rPr>
        <w:t>pipelines</w:t>
      </w:r>
    </w:p>
    <w:p>
      <w:pPr>
        <w:pStyle w:val="BodyText"/>
        <w:spacing w:line="232" w:lineRule="auto" w:before="27"/>
        <w:ind w:right="1003"/>
      </w:pPr>
      <w:r>
        <w:rPr>
          <w:w w:val="90"/>
        </w:rPr>
        <w:t>The</w:t>
      </w:r>
      <w:r>
        <w:rPr>
          <w:spacing w:val="-13"/>
          <w:w w:val="90"/>
        </w:rPr>
        <w:t> </w:t>
      </w:r>
      <w:r>
        <w:rPr>
          <w:w w:val="90"/>
        </w:rPr>
        <w:t>selection</w:t>
      </w:r>
      <w:r>
        <w:rPr>
          <w:spacing w:val="-14"/>
          <w:w w:val="90"/>
        </w:rPr>
        <w:t> </w:t>
      </w:r>
      <w:r>
        <w:rPr>
          <w:w w:val="90"/>
        </w:rPr>
        <w:t>of</w:t>
      </w:r>
      <w:r>
        <w:rPr>
          <w:spacing w:val="-13"/>
          <w:w w:val="90"/>
        </w:rPr>
        <w:t> </w:t>
      </w:r>
      <w:r>
        <w:rPr>
          <w:w w:val="90"/>
        </w:rPr>
        <w:t>materials</w:t>
      </w:r>
      <w:r>
        <w:rPr>
          <w:spacing w:val="-14"/>
          <w:w w:val="90"/>
        </w:rPr>
        <w:t> </w:t>
      </w:r>
      <w:r>
        <w:rPr>
          <w:w w:val="90"/>
        </w:rPr>
        <w:t>for</w:t>
      </w:r>
      <w:r>
        <w:rPr>
          <w:spacing w:val="-13"/>
          <w:w w:val="90"/>
        </w:rPr>
        <w:t> </w:t>
      </w:r>
      <w:r>
        <w:rPr>
          <w:w w:val="90"/>
        </w:rPr>
        <w:t>the</w:t>
      </w:r>
      <w:r>
        <w:rPr>
          <w:spacing w:val="-12"/>
          <w:w w:val="90"/>
        </w:rPr>
        <w:t> </w:t>
      </w:r>
      <w:r>
        <w:rPr>
          <w:w w:val="90"/>
        </w:rPr>
        <w:t>pipes</w:t>
      </w:r>
      <w:r>
        <w:rPr>
          <w:spacing w:val="-14"/>
          <w:w w:val="90"/>
        </w:rPr>
        <w:t> </w:t>
      </w:r>
      <w:r>
        <w:rPr>
          <w:w w:val="90"/>
        </w:rPr>
        <w:t>and</w:t>
      </w:r>
      <w:r>
        <w:rPr>
          <w:spacing w:val="-14"/>
          <w:w w:val="90"/>
        </w:rPr>
        <w:t> </w:t>
      </w:r>
      <w:r>
        <w:rPr>
          <w:w w:val="90"/>
        </w:rPr>
        <w:t>accessories</w:t>
      </w:r>
      <w:r>
        <w:rPr>
          <w:spacing w:val="-15"/>
          <w:w w:val="90"/>
        </w:rPr>
        <w:t> </w:t>
      </w:r>
      <w:r>
        <w:rPr>
          <w:w w:val="90"/>
        </w:rPr>
        <w:t>of</w:t>
      </w:r>
      <w:r>
        <w:rPr>
          <w:spacing w:val="-15"/>
          <w:w w:val="90"/>
        </w:rPr>
        <w:t> </w:t>
      </w:r>
      <w:r>
        <w:rPr>
          <w:w w:val="90"/>
        </w:rPr>
        <w:t>the</w:t>
      </w:r>
      <w:r>
        <w:rPr>
          <w:spacing w:val="-13"/>
          <w:w w:val="90"/>
        </w:rPr>
        <w:t> </w:t>
      </w:r>
      <w:r>
        <w:rPr>
          <w:w w:val="90"/>
        </w:rPr>
        <w:t>oil</w:t>
      </w:r>
      <w:r>
        <w:rPr>
          <w:spacing w:val="-12"/>
          <w:w w:val="90"/>
        </w:rPr>
        <w:t> </w:t>
      </w:r>
      <w:r>
        <w:rPr>
          <w:w w:val="90"/>
        </w:rPr>
        <w:t>and</w:t>
      </w:r>
      <w:r>
        <w:rPr>
          <w:spacing w:val="-15"/>
          <w:w w:val="90"/>
        </w:rPr>
        <w:t> </w:t>
      </w:r>
      <w:r>
        <w:rPr>
          <w:w w:val="90"/>
        </w:rPr>
        <w:t>gas</w:t>
      </w:r>
      <w:r>
        <w:rPr>
          <w:spacing w:val="-12"/>
          <w:w w:val="90"/>
        </w:rPr>
        <w:t> </w:t>
      </w:r>
      <w:r>
        <w:rPr>
          <w:w w:val="90"/>
        </w:rPr>
        <w:t>gathering</w:t>
      </w:r>
      <w:r>
        <w:rPr>
          <w:spacing w:val="-13"/>
          <w:w w:val="90"/>
        </w:rPr>
        <w:t> </w:t>
      </w:r>
      <w:r>
        <w:rPr>
          <w:w w:val="90"/>
        </w:rPr>
        <w:t>and </w:t>
      </w:r>
      <w:r>
        <w:rPr>
          <w:w w:val="85"/>
        </w:rPr>
        <w:t>transportation</w:t>
      </w:r>
      <w:r>
        <w:rPr>
          <w:spacing w:val="-26"/>
          <w:w w:val="85"/>
        </w:rPr>
        <w:t> </w:t>
      </w:r>
      <w:r>
        <w:rPr>
          <w:w w:val="85"/>
        </w:rPr>
        <w:t>pipelines</w:t>
      </w:r>
      <w:r>
        <w:rPr>
          <w:spacing w:val="-25"/>
          <w:w w:val="85"/>
        </w:rPr>
        <w:t> </w:t>
      </w:r>
      <w:r>
        <w:rPr>
          <w:w w:val="85"/>
        </w:rPr>
        <w:t>should</w:t>
      </w:r>
      <w:r>
        <w:rPr>
          <w:spacing w:val="-24"/>
          <w:w w:val="85"/>
        </w:rPr>
        <w:t> </w:t>
      </w:r>
      <w:r>
        <w:rPr>
          <w:w w:val="85"/>
        </w:rPr>
        <w:t>be</w:t>
      </w:r>
      <w:r>
        <w:rPr>
          <w:spacing w:val="-24"/>
          <w:w w:val="85"/>
        </w:rPr>
        <w:t> </w:t>
      </w:r>
      <w:r>
        <w:rPr>
          <w:w w:val="85"/>
        </w:rPr>
        <w:t>determined</w:t>
      </w:r>
      <w:r>
        <w:rPr>
          <w:spacing w:val="-25"/>
          <w:w w:val="85"/>
        </w:rPr>
        <w:t> </w:t>
      </w:r>
      <w:r>
        <w:rPr>
          <w:w w:val="85"/>
        </w:rPr>
        <w:t>after</w:t>
      </w:r>
      <w:r>
        <w:rPr>
          <w:spacing w:val="-24"/>
          <w:w w:val="85"/>
        </w:rPr>
        <w:t> </w:t>
      </w:r>
      <w:r>
        <w:rPr>
          <w:w w:val="85"/>
        </w:rPr>
        <w:t>technical</w:t>
      </w:r>
      <w:r>
        <w:rPr>
          <w:spacing w:val="-26"/>
          <w:w w:val="85"/>
        </w:rPr>
        <w:t> </w:t>
      </w:r>
      <w:r>
        <w:rPr>
          <w:w w:val="85"/>
        </w:rPr>
        <w:t>and</w:t>
      </w:r>
      <w:r>
        <w:rPr>
          <w:spacing w:val="-23"/>
          <w:w w:val="85"/>
        </w:rPr>
        <w:t> </w:t>
      </w:r>
      <w:r>
        <w:rPr>
          <w:w w:val="85"/>
        </w:rPr>
        <w:t>economic</w:t>
      </w:r>
      <w:r>
        <w:rPr>
          <w:spacing w:val="-25"/>
          <w:w w:val="85"/>
        </w:rPr>
        <w:t> </w:t>
      </w:r>
      <w:r>
        <w:rPr>
          <w:w w:val="85"/>
        </w:rPr>
        <w:t>comparisons</w:t>
      </w:r>
      <w:r>
        <w:rPr>
          <w:spacing w:val="-24"/>
          <w:w w:val="85"/>
        </w:rPr>
        <w:t> </w:t>
      </w:r>
      <w:r>
        <w:rPr>
          <w:w w:val="85"/>
        </w:rPr>
        <w:t>based</w:t>
      </w:r>
      <w:r>
        <w:rPr>
          <w:spacing w:val="-26"/>
          <w:w w:val="85"/>
        </w:rPr>
        <w:t> </w:t>
      </w:r>
      <w:r>
        <w:rPr>
          <w:w w:val="85"/>
        </w:rPr>
        <w:t>on the</w:t>
      </w:r>
      <w:r>
        <w:rPr>
          <w:spacing w:val="-17"/>
          <w:w w:val="85"/>
        </w:rPr>
        <w:t> </w:t>
      </w:r>
      <w:r>
        <w:rPr>
          <w:w w:val="85"/>
        </w:rPr>
        <w:t>design</w:t>
      </w:r>
      <w:r>
        <w:rPr>
          <w:spacing w:val="-17"/>
          <w:w w:val="85"/>
        </w:rPr>
        <w:t> </w:t>
      </w:r>
      <w:r>
        <w:rPr>
          <w:w w:val="85"/>
        </w:rPr>
        <w:t>pressure,</w:t>
      </w:r>
      <w:r>
        <w:rPr>
          <w:spacing w:val="-17"/>
          <w:w w:val="85"/>
        </w:rPr>
        <w:t> </w:t>
      </w:r>
      <w:r>
        <w:rPr>
          <w:w w:val="85"/>
        </w:rPr>
        <w:t>design</w:t>
      </w:r>
      <w:r>
        <w:rPr>
          <w:spacing w:val="-15"/>
          <w:w w:val="85"/>
        </w:rPr>
        <w:t> </w:t>
      </w:r>
      <w:r>
        <w:rPr>
          <w:w w:val="85"/>
        </w:rPr>
        <w:t>temperature,</w:t>
      </w:r>
      <w:r>
        <w:rPr>
          <w:spacing w:val="-17"/>
          <w:w w:val="85"/>
        </w:rPr>
        <w:t> </w:t>
      </w:r>
      <w:r>
        <w:rPr>
          <w:w w:val="85"/>
        </w:rPr>
        <w:t>medium</w:t>
      </w:r>
      <w:r>
        <w:rPr>
          <w:spacing w:val="-19"/>
          <w:w w:val="85"/>
        </w:rPr>
        <w:t> </w:t>
      </w:r>
      <w:r>
        <w:rPr>
          <w:w w:val="85"/>
        </w:rPr>
        <w:t>characteristics,</w:t>
      </w:r>
      <w:r>
        <w:rPr>
          <w:spacing w:val="-19"/>
          <w:w w:val="85"/>
        </w:rPr>
        <w:t> </w:t>
      </w:r>
      <w:r>
        <w:rPr>
          <w:w w:val="85"/>
        </w:rPr>
        <w:t>and</w:t>
      </w:r>
      <w:r>
        <w:rPr>
          <w:spacing w:val="-17"/>
          <w:w w:val="85"/>
        </w:rPr>
        <w:t> </w:t>
      </w:r>
      <w:r>
        <w:rPr>
          <w:w w:val="85"/>
        </w:rPr>
        <w:t>application</w:t>
      </w:r>
      <w:r>
        <w:rPr>
          <w:spacing w:val="-18"/>
          <w:w w:val="85"/>
        </w:rPr>
        <w:t> </w:t>
      </w:r>
      <w:r>
        <w:rPr>
          <w:w w:val="85"/>
        </w:rPr>
        <w:t>areas.</w:t>
      </w:r>
      <w:r>
        <w:rPr>
          <w:spacing w:val="-18"/>
          <w:w w:val="85"/>
        </w:rPr>
        <w:t> </w:t>
      </w:r>
      <w:r>
        <w:rPr>
          <w:w w:val="85"/>
        </w:rPr>
        <w:t>The</w:t>
      </w:r>
      <w:r>
        <w:rPr>
          <w:spacing w:val="-15"/>
          <w:w w:val="85"/>
        </w:rPr>
        <w:t> </w:t>
      </w:r>
      <w:r>
        <w:rPr>
          <w:w w:val="85"/>
        </w:rPr>
        <w:t>steel </w:t>
      </w:r>
      <w:r>
        <w:rPr>
          <w:w w:val="90"/>
        </w:rPr>
        <w:t>pipes</w:t>
      </w:r>
      <w:r>
        <w:rPr>
          <w:spacing w:val="-20"/>
          <w:w w:val="90"/>
        </w:rPr>
        <w:t> </w:t>
      </w:r>
      <w:r>
        <w:rPr>
          <w:w w:val="90"/>
        </w:rPr>
        <w:t>and</w:t>
      </w:r>
      <w:r>
        <w:rPr>
          <w:spacing w:val="-15"/>
          <w:w w:val="90"/>
        </w:rPr>
        <w:t> </w:t>
      </w:r>
      <w:r>
        <w:rPr>
          <w:w w:val="90"/>
        </w:rPr>
        <w:t>steel</w:t>
      </w:r>
      <w:r>
        <w:rPr>
          <w:spacing w:val="-18"/>
          <w:w w:val="90"/>
        </w:rPr>
        <w:t> </w:t>
      </w:r>
      <w:r>
        <w:rPr>
          <w:w w:val="90"/>
        </w:rPr>
        <w:t>used</w:t>
      </w:r>
      <w:r>
        <w:rPr>
          <w:spacing w:val="-18"/>
          <w:w w:val="90"/>
        </w:rPr>
        <w:t> </w:t>
      </w:r>
      <w:r>
        <w:rPr>
          <w:w w:val="90"/>
        </w:rPr>
        <w:t>should</w:t>
      </w:r>
      <w:r>
        <w:rPr>
          <w:spacing w:val="-19"/>
          <w:w w:val="90"/>
        </w:rPr>
        <w:t> </w:t>
      </w:r>
      <w:r>
        <w:rPr>
          <w:w w:val="90"/>
        </w:rPr>
        <w:t>have</w:t>
      </w:r>
      <w:r>
        <w:rPr>
          <w:spacing w:val="-15"/>
          <w:w w:val="90"/>
        </w:rPr>
        <w:t> </w:t>
      </w:r>
      <w:r>
        <w:rPr>
          <w:w w:val="90"/>
        </w:rPr>
        <w:t>good</w:t>
      </w:r>
      <w:r>
        <w:rPr>
          <w:spacing w:val="-16"/>
          <w:w w:val="90"/>
        </w:rPr>
        <w:t> </w:t>
      </w:r>
      <w:r>
        <w:rPr>
          <w:w w:val="90"/>
        </w:rPr>
        <w:t>toughness</w:t>
      </w:r>
      <w:r>
        <w:rPr>
          <w:spacing w:val="-17"/>
          <w:w w:val="90"/>
        </w:rPr>
        <w:t> </w:t>
      </w:r>
      <w:r>
        <w:rPr>
          <w:w w:val="90"/>
        </w:rPr>
        <w:t>and</w:t>
      </w:r>
      <w:r>
        <w:rPr>
          <w:spacing w:val="-16"/>
          <w:w w:val="90"/>
        </w:rPr>
        <w:t> </w:t>
      </w:r>
      <w:r>
        <w:rPr>
          <w:w w:val="90"/>
        </w:rPr>
        <w:t>weldability.</w:t>
      </w:r>
    </w:p>
    <w:p>
      <w:pPr>
        <w:pStyle w:val="BodyText"/>
        <w:spacing w:line="232" w:lineRule="auto"/>
        <w:ind w:right="1005"/>
      </w:pPr>
      <w:r>
        <w:rPr>
          <w:w w:val="90"/>
          <w:position w:val="2"/>
        </w:rPr>
        <w:t>The natural gas in area A is methane gas containing H</w:t>
      </w:r>
      <w:r>
        <w:rPr>
          <w:w w:val="90"/>
          <w:sz w:val="13"/>
        </w:rPr>
        <w:t>2</w:t>
      </w:r>
      <w:r>
        <w:rPr>
          <w:w w:val="90"/>
          <w:position w:val="2"/>
        </w:rPr>
        <w:t>S and CO</w:t>
      </w:r>
      <w:r>
        <w:rPr>
          <w:w w:val="90"/>
          <w:sz w:val="13"/>
        </w:rPr>
        <w:t>2</w:t>
      </w:r>
      <w:r>
        <w:rPr>
          <w:w w:val="90"/>
          <w:position w:val="2"/>
        </w:rPr>
        <w:t>. H</w:t>
      </w:r>
      <w:r>
        <w:rPr>
          <w:w w:val="90"/>
          <w:sz w:val="13"/>
        </w:rPr>
        <w:t>2</w:t>
      </w:r>
      <w:r>
        <w:rPr>
          <w:w w:val="90"/>
          <w:position w:val="2"/>
        </w:rPr>
        <w:t>S in natural gas </w:t>
      </w:r>
      <w:r>
        <w:rPr>
          <w:w w:val="85"/>
        </w:rPr>
        <w:t>gathering</w:t>
      </w:r>
      <w:r>
        <w:rPr>
          <w:spacing w:val="-31"/>
          <w:w w:val="85"/>
        </w:rPr>
        <w:t> </w:t>
      </w:r>
      <w:r>
        <w:rPr>
          <w:w w:val="85"/>
        </w:rPr>
        <w:t>and</w:t>
      </w:r>
      <w:r>
        <w:rPr>
          <w:spacing w:val="-30"/>
          <w:w w:val="85"/>
        </w:rPr>
        <w:t> </w:t>
      </w:r>
      <w:r>
        <w:rPr>
          <w:w w:val="85"/>
        </w:rPr>
        <w:t>transportation</w:t>
      </w:r>
      <w:r>
        <w:rPr>
          <w:spacing w:val="-31"/>
          <w:w w:val="85"/>
        </w:rPr>
        <w:t> </w:t>
      </w:r>
      <w:r>
        <w:rPr>
          <w:w w:val="85"/>
        </w:rPr>
        <w:t>chemical</w:t>
      </w:r>
      <w:r>
        <w:rPr>
          <w:spacing w:val="-31"/>
          <w:w w:val="85"/>
        </w:rPr>
        <w:t> </w:t>
      </w:r>
      <w:r>
        <w:rPr>
          <w:w w:val="85"/>
        </w:rPr>
        <w:t>pipelines</w:t>
      </w:r>
      <w:r>
        <w:rPr>
          <w:spacing w:val="-32"/>
          <w:w w:val="85"/>
        </w:rPr>
        <w:t> </w:t>
      </w:r>
      <w:r>
        <w:rPr>
          <w:w w:val="85"/>
        </w:rPr>
        <w:t>and</w:t>
      </w:r>
      <w:r>
        <w:rPr>
          <w:spacing w:val="-31"/>
          <w:w w:val="85"/>
        </w:rPr>
        <w:t> </w:t>
      </w:r>
      <w:r>
        <w:rPr>
          <w:w w:val="85"/>
        </w:rPr>
        <w:t>equipment</w:t>
      </w:r>
      <w:r>
        <w:rPr>
          <w:spacing w:val="-31"/>
          <w:w w:val="85"/>
        </w:rPr>
        <w:t> </w:t>
      </w:r>
      <w:r>
        <w:rPr>
          <w:w w:val="85"/>
        </w:rPr>
        <w:t>will</w:t>
      </w:r>
      <w:r>
        <w:rPr>
          <w:spacing w:val="-27"/>
          <w:w w:val="85"/>
        </w:rPr>
        <w:t> </w:t>
      </w:r>
      <w:r>
        <w:rPr>
          <w:w w:val="85"/>
        </w:rPr>
        <w:t>cause</w:t>
      </w:r>
      <w:r>
        <w:rPr>
          <w:spacing w:val="-31"/>
          <w:w w:val="85"/>
        </w:rPr>
        <w:t> </w:t>
      </w:r>
      <w:r>
        <w:rPr>
          <w:w w:val="85"/>
        </w:rPr>
        <w:t>metal</w:t>
      </w:r>
      <w:r>
        <w:rPr>
          <w:spacing w:val="-30"/>
          <w:w w:val="85"/>
        </w:rPr>
        <w:t> </w:t>
      </w:r>
      <w:r>
        <w:rPr>
          <w:w w:val="85"/>
        </w:rPr>
        <w:t>hydrogen-induced </w:t>
      </w:r>
      <w:r>
        <w:rPr>
          <w:w w:val="90"/>
        </w:rPr>
        <w:t>cracking</w:t>
      </w:r>
      <w:r>
        <w:rPr>
          <w:spacing w:val="-17"/>
          <w:w w:val="90"/>
        </w:rPr>
        <w:t> </w:t>
      </w:r>
      <w:r>
        <w:rPr>
          <w:w w:val="90"/>
        </w:rPr>
        <w:t>(HIC)</w:t>
      </w:r>
      <w:r>
        <w:rPr>
          <w:spacing w:val="-16"/>
          <w:w w:val="90"/>
        </w:rPr>
        <w:t> </w:t>
      </w:r>
      <w:r>
        <w:rPr>
          <w:w w:val="90"/>
        </w:rPr>
        <w:t>and</w:t>
      </w:r>
      <w:r>
        <w:rPr>
          <w:spacing w:val="-17"/>
          <w:w w:val="90"/>
        </w:rPr>
        <w:t> </w:t>
      </w:r>
      <w:r>
        <w:rPr>
          <w:w w:val="90"/>
        </w:rPr>
        <w:t>sulfide</w:t>
      </w:r>
      <w:r>
        <w:rPr>
          <w:spacing w:val="-17"/>
          <w:w w:val="90"/>
        </w:rPr>
        <w:t> </w:t>
      </w:r>
      <w:r>
        <w:rPr>
          <w:w w:val="90"/>
        </w:rPr>
        <w:t>stress</w:t>
      </w:r>
      <w:r>
        <w:rPr>
          <w:spacing w:val="-17"/>
          <w:w w:val="90"/>
        </w:rPr>
        <w:t> </w:t>
      </w:r>
      <w:r>
        <w:rPr>
          <w:w w:val="90"/>
        </w:rPr>
        <w:t>cracking</w:t>
      </w:r>
      <w:r>
        <w:rPr>
          <w:spacing w:val="-18"/>
          <w:w w:val="90"/>
        </w:rPr>
        <w:t> </w:t>
      </w:r>
      <w:r>
        <w:rPr>
          <w:w w:val="90"/>
        </w:rPr>
        <w:t>(SSC).</w:t>
      </w:r>
      <w:r>
        <w:rPr>
          <w:spacing w:val="-16"/>
          <w:w w:val="90"/>
        </w:rPr>
        <w:t> </w:t>
      </w:r>
      <w:r>
        <w:rPr>
          <w:w w:val="90"/>
        </w:rPr>
        <w:t>Due</w:t>
      </w:r>
      <w:r>
        <w:rPr>
          <w:spacing w:val="-17"/>
          <w:w w:val="90"/>
        </w:rPr>
        <w:t> </w:t>
      </w:r>
      <w:r>
        <w:rPr>
          <w:w w:val="90"/>
        </w:rPr>
        <w:t>to</w:t>
      </w:r>
      <w:r>
        <w:rPr>
          <w:spacing w:val="-16"/>
          <w:w w:val="90"/>
        </w:rPr>
        <w:t> </w:t>
      </w:r>
      <w:r>
        <w:rPr>
          <w:w w:val="90"/>
        </w:rPr>
        <w:t>hydrogen</w:t>
      </w:r>
      <w:r>
        <w:rPr>
          <w:spacing w:val="-17"/>
          <w:w w:val="90"/>
        </w:rPr>
        <w:t> </w:t>
      </w:r>
      <w:r>
        <w:rPr>
          <w:w w:val="90"/>
        </w:rPr>
        <w:t>atoms</w:t>
      </w:r>
      <w:r>
        <w:rPr>
          <w:spacing w:val="-17"/>
          <w:w w:val="90"/>
        </w:rPr>
        <w:t> </w:t>
      </w:r>
      <w:r>
        <w:rPr>
          <w:w w:val="90"/>
        </w:rPr>
        <w:t>Existence</w:t>
      </w:r>
      <w:r>
        <w:rPr>
          <w:spacing w:val="-17"/>
          <w:w w:val="90"/>
        </w:rPr>
        <w:t> </w:t>
      </w:r>
      <w:r>
        <w:rPr>
          <w:w w:val="90"/>
        </w:rPr>
        <w:t>causes</w:t>
      </w:r>
      <w:r>
        <w:rPr>
          <w:spacing w:val="-21"/>
          <w:w w:val="90"/>
        </w:rPr>
        <w:t> </w:t>
      </w:r>
      <w:r>
        <w:rPr>
          <w:w w:val="90"/>
        </w:rPr>
        <w:t>the fracture</w:t>
      </w:r>
      <w:r>
        <w:rPr>
          <w:spacing w:val="-8"/>
          <w:w w:val="90"/>
        </w:rPr>
        <w:t> </w:t>
      </w:r>
      <w:r>
        <w:rPr>
          <w:w w:val="90"/>
        </w:rPr>
        <w:t>toughness</w:t>
      </w:r>
      <w:r>
        <w:rPr>
          <w:spacing w:val="-7"/>
          <w:w w:val="90"/>
        </w:rPr>
        <w:t> </w:t>
      </w:r>
      <w:r>
        <w:rPr>
          <w:w w:val="90"/>
        </w:rPr>
        <w:t>of</w:t>
      </w:r>
      <w:r>
        <w:rPr>
          <w:spacing w:val="-6"/>
          <w:w w:val="90"/>
        </w:rPr>
        <w:t> </w:t>
      </w:r>
      <w:r>
        <w:rPr>
          <w:w w:val="90"/>
        </w:rPr>
        <w:t>the</w:t>
      </w:r>
      <w:r>
        <w:rPr>
          <w:spacing w:val="-6"/>
          <w:w w:val="90"/>
        </w:rPr>
        <w:t> </w:t>
      </w:r>
      <w:r>
        <w:rPr>
          <w:w w:val="90"/>
        </w:rPr>
        <w:t>pipeline,</w:t>
      </w:r>
      <w:r>
        <w:rPr>
          <w:spacing w:val="-7"/>
          <w:w w:val="90"/>
        </w:rPr>
        <w:t> </w:t>
      </w:r>
      <w:r>
        <w:rPr>
          <w:w w:val="90"/>
        </w:rPr>
        <w:t>the</w:t>
      </w:r>
      <w:r>
        <w:rPr>
          <w:spacing w:val="-4"/>
          <w:w w:val="90"/>
        </w:rPr>
        <w:t> </w:t>
      </w:r>
      <w:r>
        <w:rPr>
          <w:w w:val="90"/>
        </w:rPr>
        <w:t>physical,</w:t>
      </w:r>
      <w:r>
        <w:rPr>
          <w:spacing w:val="-8"/>
          <w:w w:val="90"/>
        </w:rPr>
        <w:t> </w:t>
      </w:r>
      <w:r>
        <w:rPr>
          <w:w w:val="90"/>
        </w:rPr>
        <w:t>chemical,</w:t>
      </w:r>
      <w:r>
        <w:rPr>
          <w:spacing w:val="-6"/>
          <w:w w:val="90"/>
        </w:rPr>
        <w:t> </w:t>
      </w:r>
      <w:r>
        <w:rPr>
          <w:w w:val="90"/>
        </w:rPr>
        <w:t>and</w:t>
      </w:r>
      <w:r>
        <w:rPr>
          <w:spacing w:val="-7"/>
          <w:w w:val="90"/>
        </w:rPr>
        <w:t> </w:t>
      </w:r>
      <w:r>
        <w:rPr>
          <w:w w:val="90"/>
        </w:rPr>
        <w:t>mechanical</w:t>
      </w:r>
      <w:r>
        <w:rPr>
          <w:spacing w:val="-8"/>
          <w:w w:val="90"/>
        </w:rPr>
        <w:t> </w:t>
      </w:r>
      <w:r>
        <w:rPr>
          <w:w w:val="90"/>
        </w:rPr>
        <w:t>properties</w:t>
      </w:r>
      <w:r>
        <w:rPr>
          <w:spacing w:val="-9"/>
          <w:w w:val="90"/>
        </w:rPr>
        <w:t> </w:t>
      </w:r>
      <w:r>
        <w:rPr>
          <w:w w:val="90"/>
        </w:rPr>
        <w:t>of</w:t>
      </w:r>
      <w:r>
        <w:rPr>
          <w:spacing w:val="-6"/>
          <w:w w:val="90"/>
        </w:rPr>
        <w:t> </w:t>
      </w:r>
      <w:r>
        <w:rPr>
          <w:w w:val="90"/>
        </w:rPr>
        <w:t>the </w:t>
      </w:r>
      <w:r>
        <w:rPr>
          <w:w w:val="85"/>
        </w:rPr>
        <w:t>material</w:t>
      </w:r>
      <w:r>
        <w:rPr>
          <w:spacing w:val="-17"/>
          <w:w w:val="85"/>
        </w:rPr>
        <w:t> </w:t>
      </w:r>
      <w:r>
        <w:rPr>
          <w:w w:val="85"/>
        </w:rPr>
        <w:t>to</w:t>
      </w:r>
      <w:r>
        <w:rPr>
          <w:spacing w:val="-13"/>
          <w:w w:val="85"/>
        </w:rPr>
        <w:t> </w:t>
      </w:r>
      <w:r>
        <w:rPr>
          <w:w w:val="85"/>
        </w:rPr>
        <w:t>decrease,</w:t>
      </w:r>
      <w:r>
        <w:rPr>
          <w:spacing w:val="-17"/>
          <w:w w:val="85"/>
        </w:rPr>
        <w:t> </w:t>
      </w:r>
      <w:r>
        <w:rPr>
          <w:w w:val="85"/>
        </w:rPr>
        <w:t>and</w:t>
      </w:r>
      <w:r>
        <w:rPr>
          <w:spacing w:val="-14"/>
          <w:w w:val="85"/>
        </w:rPr>
        <w:t> </w:t>
      </w:r>
      <w:r>
        <w:rPr>
          <w:w w:val="85"/>
        </w:rPr>
        <w:t>it</w:t>
      </w:r>
      <w:r>
        <w:rPr>
          <w:spacing w:val="-15"/>
          <w:w w:val="85"/>
        </w:rPr>
        <w:t> </w:t>
      </w:r>
      <w:r>
        <w:rPr>
          <w:w w:val="85"/>
        </w:rPr>
        <w:t>is</w:t>
      </w:r>
      <w:r>
        <w:rPr>
          <w:spacing w:val="-14"/>
          <w:w w:val="85"/>
        </w:rPr>
        <w:t> </w:t>
      </w:r>
      <w:r>
        <w:rPr>
          <w:w w:val="85"/>
        </w:rPr>
        <w:t>easy</w:t>
      </w:r>
      <w:r>
        <w:rPr>
          <w:spacing w:val="-16"/>
          <w:w w:val="85"/>
        </w:rPr>
        <w:t> </w:t>
      </w:r>
      <w:r>
        <w:rPr>
          <w:w w:val="85"/>
        </w:rPr>
        <w:t>to</w:t>
      </w:r>
      <w:r>
        <w:rPr>
          <w:spacing w:val="-14"/>
          <w:w w:val="85"/>
        </w:rPr>
        <w:t> </w:t>
      </w:r>
      <w:r>
        <w:rPr>
          <w:w w:val="85"/>
        </w:rPr>
        <w:t>cause</w:t>
      </w:r>
      <w:r>
        <w:rPr>
          <w:spacing w:val="-17"/>
          <w:w w:val="85"/>
        </w:rPr>
        <w:t> </w:t>
      </w:r>
      <w:r>
        <w:rPr>
          <w:w w:val="85"/>
        </w:rPr>
        <w:t>pipeline</w:t>
      </w:r>
      <w:r>
        <w:rPr>
          <w:spacing w:val="-15"/>
          <w:w w:val="85"/>
        </w:rPr>
        <w:t> </w:t>
      </w:r>
      <w:r>
        <w:rPr>
          <w:w w:val="85"/>
        </w:rPr>
        <w:t>damage</w:t>
      </w:r>
      <w:r>
        <w:rPr>
          <w:spacing w:val="-14"/>
          <w:w w:val="85"/>
        </w:rPr>
        <w:t> </w:t>
      </w:r>
      <w:r>
        <w:rPr>
          <w:w w:val="85"/>
        </w:rPr>
        <w:t>during</w:t>
      </w:r>
      <w:r>
        <w:rPr>
          <w:spacing w:val="-15"/>
          <w:w w:val="85"/>
        </w:rPr>
        <w:t> </w:t>
      </w:r>
      <w:r>
        <w:rPr>
          <w:w w:val="85"/>
        </w:rPr>
        <w:t>operation,</w:t>
      </w:r>
      <w:r>
        <w:rPr>
          <w:spacing w:val="-16"/>
          <w:w w:val="85"/>
        </w:rPr>
        <w:t> </w:t>
      </w:r>
      <w:r>
        <w:rPr>
          <w:w w:val="85"/>
        </w:rPr>
        <w:t>thereby</w:t>
      </w:r>
      <w:r>
        <w:rPr>
          <w:spacing w:val="-16"/>
          <w:w w:val="85"/>
        </w:rPr>
        <w:t> </w:t>
      </w:r>
      <w:r>
        <w:rPr>
          <w:w w:val="85"/>
        </w:rPr>
        <w:t>destroying </w:t>
      </w:r>
      <w:r>
        <w:rPr>
          <w:w w:val="90"/>
          <w:position w:val="2"/>
        </w:rPr>
        <w:t>the</w:t>
      </w:r>
      <w:r>
        <w:rPr>
          <w:spacing w:val="-36"/>
          <w:w w:val="90"/>
          <w:position w:val="2"/>
        </w:rPr>
        <w:t> </w:t>
      </w:r>
      <w:r>
        <w:rPr>
          <w:w w:val="90"/>
          <w:position w:val="2"/>
        </w:rPr>
        <w:t>safety</w:t>
      </w:r>
      <w:r>
        <w:rPr>
          <w:spacing w:val="-36"/>
          <w:w w:val="90"/>
          <w:position w:val="2"/>
        </w:rPr>
        <w:t> </w:t>
      </w:r>
      <w:r>
        <w:rPr>
          <w:w w:val="90"/>
          <w:position w:val="2"/>
        </w:rPr>
        <w:t>of</w:t>
      </w:r>
      <w:r>
        <w:rPr>
          <w:spacing w:val="-35"/>
          <w:w w:val="90"/>
          <w:position w:val="2"/>
        </w:rPr>
        <w:t> </w:t>
      </w:r>
      <w:r>
        <w:rPr>
          <w:w w:val="90"/>
          <w:position w:val="2"/>
        </w:rPr>
        <w:t>the</w:t>
      </w:r>
      <w:r>
        <w:rPr>
          <w:spacing w:val="-34"/>
          <w:w w:val="90"/>
          <w:position w:val="2"/>
        </w:rPr>
        <w:t> </w:t>
      </w:r>
      <w:r>
        <w:rPr>
          <w:w w:val="90"/>
          <w:position w:val="2"/>
        </w:rPr>
        <w:t>pipeline</w:t>
      </w:r>
      <w:r>
        <w:rPr>
          <w:spacing w:val="-36"/>
          <w:w w:val="90"/>
          <w:position w:val="2"/>
        </w:rPr>
        <w:t> </w:t>
      </w:r>
      <w:r>
        <w:rPr>
          <w:w w:val="90"/>
          <w:position w:val="2"/>
        </w:rPr>
        <w:t>and</w:t>
      </w:r>
      <w:r>
        <w:rPr>
          <w:spacing w:val="-36"/>
          <w:w w:val="90"/>
          <w:position w:val="2"/>
        </w:rPr>
        <w:t> </w:t>
      </w:r>
      <w:r>
        <w:rPr>
          <w:w w:val="90"/>
          <w:position w:val="2"/>
        </w:rPr>
        <w:t>affecting</w:t>
      </w:r>
      <w:r>
        <w:rPr>
          <w:spacing w:val="-38"/>
          <w:w w:val="90"/>
          <w:position w:val="2"/>
        </w:rPr>
        <w:t> </w:t>
      </w:r>
      <w:r>
        <w:rPr>
          <w:w w:val="90"/>
          <w:position w:val="2"/>
        </w:rPr>
        <w:t>the</w:t>
      </w:r>
      <w:r>
        <w:rPr>
          <w:spacing w:val="-33"/>
          <w:w w:val="90"/>
          <w:position w:val="2"/>
        </w:rPr>
        <w:t> </w:t>
      </w:r>
      <w:r>
        <w:rPr>
          <w:w w:val="90"/>
          <w:position w:val="2"/>
        </w:rPr>
        <w:t>service</w:t>
      </w:r>
      <w:r>
        <w:rPr>
          <w:spacing w:val="-36"/>
          <w:w w:val="90"/>
          <w:position w:val="2"/>
        </w:rPr>
        <w:t> </w:t>
      </w:r>
      <w:r>
        <w:rPr>
          <w:w w:val="90"/>
          <w:position w:val="2"/>
        </w:rPr>
        <w:t>life</w:t>
      </w:r>
      <w:r>
        <w:rPr>
          <w:spacing w:val="-35"/>
          <w:w w:val="90"/>
          <w:position w:val="2"/>
        </w:rPr>
        <w:t> </w:t>
      </w:r>
      <w:r>
        <w:rPr>
          <w:w w:val="90"/>
          <w:position w:val="2"/>
        </w:rPr>
        <w:t>of</w:t>
      </w:r>
      <w:r>
        <w:rPr>
          <w:spacing w:val="-35"/>
          <w:w w:val="90"/>
          <w:position w:val="2"/>
        </w:rPr>
        <w:t> </w:t>
      </w:r>
      <w:r>
        <w:rPr>
          <w:w w:val="90"/>
          <w:position w:val="2"/>
        </w:rPr>
        <w:t>the</w:t>
      </w:r>
      <w:r>
        <w:rPr>
          <w:spacing w:val="-36"/>
          <w:w w:val="90"/>
          <w:position w:val="2"/>
        </w:rPr>
        <w:t> </w:t>
      </w:r>
      <w:r>
        <w:rPr>
          <w:w w:val="90"/>
          <w:position w:val="2"/>
        </w:rPr>
        <w:t>pipeline.</w:t>
      </w:r>
      <w:r>
        <w:rPr>
          <w:spacing w:val="-37"/>
          <w:w w:val="90"/>
          <w:position w:val="2"/>
        </w:rPr>
        <w:t> </w:t>
      </w:r>
      <w:r>
        <w:rPr>
          <w:w w:val="90"/>
          <w:position w:val="2"/>
        </w:rPr>
        <w:t>The</w:t>
      </w:r>
      <w:r>
        <w:rPr>
          <w:spacing w:val="-34"/>
          <w:w w:val="90"/>
          <w:position w:val="2"/>
        </w:rPr>
        <w:t> </w:t>
      </w:r>
      <w:r>
        <w:rPr>
          <w:w w:val="90"/>
          <w:position w:val="2"/>
        </w:rPr>
        <w:t>CO</w:t>
      </w:r>
      <w:r>
        <w:rPr>
          <w:w w:val="90"/>
          <w:sz w:val="13"/>
        </w:rPr>
        <w:t>2</w:t>
      </w:r>
      <w:r>
        <w:rPr>
          <w:spacing w:val="-13"/>
          <w:w w:val="90"/>
          <w:sz w:val="13"/>
        </w:rPr>
        <w:t> </w:t>
      </w:r>
      <w:r>
        <w:rPr>
          <w:w w:val="90"/>
          <w:position w:val="2"/>
        </w:rPr>
        <w:t>in</w:t>
      </w:r>
      <w:r>
        <w:rPr>
          <w:spacing w:val="-34"/>
          <w:w w:val="90"/>
          <w:position w:val="2"/>
        </w:rPr>
        <w:t> </w:t>
      </w:r>
      <w:r>
        <w:rPr>
          <w:w w:val="90"/>
          <w:position w:val="2"/>
        </w:rPr>
        <w:t>the</w:t>
      </w:r>
      <w:r>
        <w:rPr>
          <w:spacing w:val="-35"/>
          <w:w w:val="90"/>
          <w:position w:val="2"/>
        </w:rPr>
        <w:t> </w:t>
      </w:r>
      <w:r>
        <w:rPr>
          <w:w w:val="90"/>
          <w:position w:val="2"/>
        </w:rPr>
        <w:t>medium</w:t>
      </w:r>
      <w:r>
        <w:rPr>
          <w:spacing w:val="-37"/>
          <w:w w:val="90"/>
          <w:position w:val="2"/>
        </w:rPr>
        <w:t> </w:t>
      </w:r>
      <w:r>
        <w:rPr>
          <w:w w:val="90"/>
          <w:position w:val="2"/>
        </w:rPr>
        <w:t>will </w:t>
      </w:r>
      <w:r>
        <w:rPr>
          <w:w w:val="85"/>
        </w:rPr>
        <w:t>cause metal to the material Weightless corrosion, that is, general electrochemical corrosion, the general</w:t>
      </w:r>
      <w:r>
        <w:rPr>
          <w:spacing w:val="-14"/>
          <w:w w:val="85"/>
        </w:rPr>
        <w:t> </w:t>
      </w:r>
      <w:r>
        <w:rPr>
          <w:w w:val="85"/>
        </w:rPr>
        <w:t>corrosion</w:t>
      </w:r>
      <w:r>
        <w:rPr>
          <w:spacing w:val="-12"/>
          <w:w w:val="85"/>
        </w:rPr>
        <w:t> </w:t>
      </w:r>
      <w:r>
        <w:rPr>
          <w:w w:val="85"/>
        </w:rPr>
        <w:t>resistance</w:t>
      </w:r>
      <w:r>
        <w:rPr>
          <w:spacing w:val="-12"/>
          <w:w w:val="85"/>
        </w:rPr>
        <w:t> </w:t>
      </w:r>
      <w:r>
        <w:rPr>
          <w:w w:val="85"/>
        </w:rPr>
        <w:t>and</w:t>
      </w:r>
      <w:r>
        <w:rPr>
          <w:spacing w:val="-13"/>
          <w:w w:val="85"/>
        </w:rPr>
        <w:t> </w:t>
      </w:r>
      <w:r>
        <w:rPr>
          <w:w w:val="85"/>
        </w:rPr>
        <w:t>stress</w:t>
      </w:r>
      <w:r>
        <w:rPr>
          <w:spacing w:val="-13"/>
          <w:w w:val="85"/>
        </w:rPr>
        <w:t> </w:t>
      </w:r>
      <w:r>
        <w:rPr>
          <w:w w:val="85"/>
        </w:rPr>
        <w:t>corrosion</w:t>
      </w:r>
      <w:r>
        <w:rPr>
          <w:spacing w:val="-12"/>
          <w:w w:val="85"/>
        </w:rPr>
        <w:t> </w:t>
      </w:r>
      <w:r>
        <w:rPr>
          <w:w w:val="85"/>
        </w:rPr>
        <w:t>resistance</w:t>
      </w:r>
      <w:r>
        <w:rPr>
          <w:spacing w:val="-11"/>
          <w:w w:val="85"/>
        </w:rPr>
        <w:t> </w:t>
      </w:r>
      <w:r>
        <w:rPr>
          <w:w w:val="85"/>
        </w:rPr>
        <w:t>of</w:t>
      </w:r>
      <w:r>
        <w:rPr>
          <w:spacing w:val="-11"/>
          <w:w w:val="85"/>
        </w:rPr>
        <w:t> </w:t>
      </w:r>
      <w:r>
        <w:rPr>
          <w:w w:val="85"/>
        </w:rPr>
        <w:t>the</w:t>
      </w:r>
      <w:r>
        <w:rPr>
          <w:spacing w:val="-13"/>
          <w:w w:val="85"/>
        </w:rPr>
        <w:t> </w:t>
      </w:r>
      <w:r>
        <w:rPr>
          <w:w w:val="85"/>
        </w:rPr>
        <w:t>pipe</w:t>
      </w:r>
      <w:r>
        <w:rPr>
          <w:spacing w:val="-12"/>
          <w:w w:val="85"/>
        </w:rPr>
        <w:t> </w:t>
      </w:r>
      <w:r>
        <w:rPr>
          <w:w w:val="85"/>
        </w:rPr>
        <w:t>must</w:t>
      </w:r>
      <w:r>
        <w:rPr>
          <w:spacing w:val="-10"/>
          <w:w w:val="85"/>
        </w:rPr>
        <w:t> </w:t>
      </w:r>
      <w:r>
        <w:rPr>
          <w:w w:val="85"/>
        </w:rPr>
        <w:t>be</w:t>
      </w:r>
      <w:r>
        <w:rPr>
          <w:spacing w:val="-10"/>
          <w:w w:val="85"/>
        </w:rPr>
        <w:t> </w:t>
      </w:r>
      <w:r>
        <w:rPr>
          <w:w w:val="85"/>
        </w:rPr>
        <w:t>considered</w:t>
      </w:r>
      <w:r>
        <w:rPr>
          <w:spacing w:val="-15"/>
          <w:w w:val="85"/>
        </w:rPr>
        <w:t> </w:t>
      </w:r>
      <w:r>
        <w:rPr>
          <w:w w:val="85"/>
        </w:rPr>
        <w:t>when </w:t>
      </w:r>
      <w:r>
        <w:rPr>
          <w:w w:val="90"/>
        </w:rPr>
        <w:t>selecting the pipe</w:t>
      </w:r>
      <w:r>
        <w:rPr>
          <w:spacing w:val="-31"/>
          <w:w w:val="90"/>
        </w:rPr>
        <w:t> </w:t>
      </w:r>
      <w:r>
        <w:rPr>
          <w:w w:val="90"/>
        </w:rPr>
        <w:t>material.</w:t>
      </w:r>
    </w:p>
    <w:p>
      <w:pPr>
        <w:pStyle w:val="BodyText"/>
        <w:spacing w:line="232" w:lineRule="auto"/>
        <w:ind w:right="1001"/>
      </w:pPr>
      <w:r>
        <w:rPr>
          <w:w w:val="90"/>
          <w:position w:val="2"/>
        </w:rPr>
        <w:t>Based</w:t>
      </w:r>
      <w:r>
        <w:rPr>
          <w:spacing w:val="-31"/>
          <w:w w:val="90"/>
          <w:position w:val="2"/>
        </w:rPr>
        <w:t> </w:t>
      </w:r>
      <w:r>
        <w:rPr>
          <w:w w:val="90"/>
          <w:position w:val="2"/>
        </w:rPr>
        <w:t>on</w:t>
      </w:r>
      <w:r>
        <w:rPr>
          <w:spacing w:val="-30"/>
          <w:w w:val="90"/>
          <w:position w:val="2"/>
        </w:rPr>
        <w:t> </w:t>
      </w:r>
      <w:r>
        <w:rPr>
          <w:w w:val="90"/>
          <w:position w:val="2"/>
        </w:rPr>
        <w:t>the</w:t>
      </w:r>
      <w:r>
        <w:rPr>
          <w:spacing w:val="-31"/>
          <w:w w:val="90"/>
          <w:position w:val="2"/>
        </w:rPr>
        <w:t> </w:t>
      </w:r>
      <w:r>
        <w:rPr>
          <w:w w:val="90"/>
          <w:position w:val="2"/>
        </w:rPr>
        <w:t>previously</w:t>
      </w:r>
      <w:r>
        <w:rPr>
          <w:spacing w:val="-32"/>
          <w:w w:val="90"/>
          <w:position w:val="2"/>
        </w:rPr>
        <w:t> </w:t>
      </w:r>
      <w:r>
        <w:rPr>
          <w:w w:val="90"/>
          <w:position w:val="2"/>
        </w:rPr>
        <w:t>calculated</w:t>
      </w:r>
      <w:r>
        <w:rPr>
          <w:spacing w:val="-32"/>
          <w:w w:val="90"/>
          <w:position w:val="2"/>
        </w:rPr>
        <w:t> </w:t>
      </w:r>
      <w:r>
        <w:rPr>
          <w:w w:val="90"/>
          <w:position w:val="2"/>
        </w:rPr>
        <w:t>H</w:t>
      </w:r>
      <w:r>
        <w:rPr>
          <w:w w:val="90"/>
          <w:sz w:val="13"/>
        </w:rPr>
        <w:t>2</w:t>
      </w:r>
      <w:r>
        <w:rPr>
          <w:w w:val="90"/>
          <w:position w:val="2"/>
        </w:rPr>
        <w:t>S</w:t>
      </w:r>
      <w:r>
        <w:rPr>
          <w:spacing w:val="-29"/>
          <w:w w:val="90"/>
          <w:position w:val="2"/>
        </w:rPr>
        <w:t> </w:t>
      </w:r>
      <w:r>
        <w:rPr>
          <w:w w:val="90"/>
          <w:position w:val="2"/>
        </w:rPr>
        <w:t>and</w:t>
      </w:r>
      <w:r>
        <w:rPr>
          <w:spacing w:val="-31"/>
          <w:w w:val="90"/>
          <w:position w:val="2"/>
        </w:rPr>
        <w:t> </w:t>
      </w:r>
      <w:r>
        <w:rPr>
          <w:w w:val="90"/>
          <w:position w:val="2"/>
        </w:rPr>
        <w:t>CO</w:t>
      </w:r>
      <w:r>
        <w:rPr>
          <w:w w:val="90"/>
          <w:sz w:val="13"/>
        </w:rPr>
        <w:t>2</w:t>
      </w:r>
      <w:r>
        <w:rPr>
          <w:spacing w:val="-8"/>
          <w:w w:val="90"/>
          <w:sz w:val="13"/>
        </w:rPr>
        <w:t> </w:t>
      </w:r>
      <w:r>
        <w:rPr>
          <w:w w:val="90"/>
          <w:position w:val="2"/>
        </w:rPr>
        <w:t>partial</w:t>
      </w:r>
      <w:r>
        <w:rPr>
          <w:spacing w:val="-33"/>
          <w:w w:val="90"/>
          <w:position w:val="2"/>
        </w:rPr>
        <w:t> </w:t>
      </w:r>
      <w:r>
        <w:rPr>
          <w:w w:val="90"/>
          <w:position w:val="2"/>
        </w:rPr>
        <w:t>pressure</w:t>
      </w:r>
      <w:r>
        <w:rPr>
          <w:spacing w:val="-31"/>
          <w:w w:val="90"/>
          <w:position w:val="2"/>
        </w:rPr>
        <w:t> </w:t>
      </w:r>
      <w:r>
        <w:rPr>
          <w:w w:val="90"/>
          <w:position w:val="2"/>
        </w:rPr>
        <w:t>ratio,</w:t>
      </w:r>
      <w:r>
        <w:rPr>
          <w:spacing w:val="-32"/>
          <w:w w:val="90"/>
          <w:position w:val="2"/>
        </w:rPr>
        <w:t> </w:t>
      </w:r>
      <w:r>
        <w:rPr>
          <w:w w:val="90"/>
          <w:position w:val="2"/>
        </w:rPr>
        <w:t>it</w:t>
      </w:r>
      <w:r>
        <w:rPr>
          <w:spacing w:val="-29"/>
          <w:w w:val="90"/>
          <w:position w:val="2"/>
        </w:rPr>
        <w:t> </w:t>
      </w:r>
      <w:r>
        <w:rPr>
          <w:w w:val="90"/>
          <w:position w:val="2"/>
        </w:rPr>
        <w:t>can</w:t>
      </w:r>
      <w:r>
        <w:rPr>
          <w:spacing w:val="-31"/>
          <w:w w:val="90"/>
          <w:position w:val="2"/>
        </w:rPr>
        <w:t> </w:t>
      </w:r>
      <w:r>
        <w:rPr>
          <w:w w:val="90"/>
          <w:position w:val="2"/>
        </w:rPr>
        <w:t>be</w:t>
      </w:r>
      <w:r>
        <w:rPr>
          <w:spacing w:val="-30"/>
          <w:w w:val="90"/>
          <w:position w:val="2"/>
        </w:rPr>
        <w:t> </w:t>
      </w:r>
      <w:r>
        <w:rPr>
          <w:w w:val="90"/>
          <w:position w:val="2"/>
        </w:rPr>
        <w:t>determined that</w:t>
      </w:r>
      <w:r>
        <w:rPr>
          <w:spacing w:val="-20"/>
          <w:w w:val="90"/>
          <w:position w:val="2"/>
        </w:rPr>
        <w:t> </w:t>
      </w:r>
      <w:r>
        <w:rPr>
          <w:w w:val="90"/>
          <w:position w:val="2"/>
        </w:rPr>
        <w:t>the</w:t>
      </w:r>
      <w:r>
        <w:rPr>
          <w:spacing w:val="-17"/>
          <w:w w:val="90"/>
          <w:position w:val="2"/>
        </w:rPr>
        <w:t> </w:t>
      </w:r>
      <w:r>
        <w:rPr>
          <w:w w:val="90"/>
          <w:position w:val="2"/>
        </w:rPr>
        <w:t>corrosion</w:t>
      </w:r>
      <w:r>
        <w:rPr>
          <w:spacing w:val="-18"/>
          <w:w w:val="90"/>
          <w:position w:val="2"/>
        </w:rPr>
        <w:t> </w:t>
      </w:r>
      <w:r>
        <w:rPr>
          <w:w w:val="90"/>
          <w:position w:val="2"/>
        </w:rPr>
        <w:t>environment</w:t>
      </w:r>
      <w:r>
        <w:rPr>
          <w:spacing w:val="-21"/>
          <w:w w:val="90"/>
          <w:position w:val="2"/>
        </w:rPr>
        <w:t> </w:t>
      </w:r>
      <w:r>
        <w:rPr>
          <w:w w:val="90"/>
          <w:position w:val="2"/>
        </w:rPr>
        <w:t>in</w:t>
      </w:r>
      <w:r>
        <w:rPr>
          <w:spacing w:val="-16"/>
          <w:w w:val="90"/>
          <w:position w:val="2"/>
        </w:rPr>
        <w:t> </w:t>
      </w:r>
      <w:r>
        <w:rPr>
          <w:w w:val="90"/>
          <w:position w:val="2"/>
        </w:rPr>
        <w:t>the</w:t>
      </w:r>
      <w:r>
        <w:rPr>
          <w:spacing w:val="-19"/>
          <w:w w:val="90"/>
          <w:position w:val="2"/>
        </w:rPr>
        <w:t> </w:t>
      </w:r>
      <w:r>
        <w:rPr>
          <w:w w:val="90"/>
          <w:position w:val="2"/>
        </w:rPr>
        <w:t>pipeline</w:t>
      </w:r>
      <w:r>
        <w:rPr>
          <w:spacing w:val="-20"/>
          <w:w w:val="90"/>
          <w:position w:val="2"/>
        </w:rPr>
        <w:t> </w:t>
      </w:r>
      <w:r>
        <w:rPr>
          <w:w w:val="90"/>
          <w:position w:val="2"/>
        </w:rPr>
        <w:t>is</w:t>
      </w:r>
      <w:r>
        <w:rPr>
          <w:spacing w:val="-18"/>
          <w:w w:val="90"/>
          <w:position w:val="2"/>
        </w:rPr>
        <w:t> </w:t>
      </w:r>
      <w:r>
        <w:rPr>
          <w:w w:val="90"/>
          <w:position w:val="2"/>
        </w:rPr>
        <w:t>mainly</w:t>
      </w:r>
      <w:r>
        <w:rPr>
          <w:spacing w:val="-18"/>
          <w:w w:val="90"/>
          <w:position w:val="2"/>
        </w:rPr>
        <w:t> </w:t>
      </w:r>
      <w:r>
        <w:rPr>
          <w:w w:val="90"/>
          <w:position w:val="2"/>
        </w:rPr>
        <w:t>H</w:t>
      </w:r>
      <w:r>
        <w:rPr>
          <w:w w:val="90"/>
          <w:sz w:val="13"/>
        </w:rPr>
        <w:t>2</w:t>
      </w:r>
      <w:r>
        <w:rPr>
          <w:w w:val="90"/>
          <w:position w:val="2"/>
        </w:rPr>
        <w:t>S</w:t>
      </w:r>
      <w:r>
        <w:rPr>
          <w:spacing w:val="-19"/>
          <w:w w:val="90"/>
          <w:position w:val="2"/>
        </w:rPr>
        <w:t> </w:t>
      </w:r>
      <w:r>
        <w:rPr>
          <w:w w:val="90"/>
          <w:position w:val="2"/>
        </w:rPr>
        <w:t>playing</w:t>
      </w:r>
      <w:r>
        <w:rPr>
          <w:spacing w:val="-18"/>
          <w:w w:val="90"/>
          <w:position w:val="2"/>
        </w:rPr>
        <w:t> </w:t>
      </w:r>
      <w:r>
        <w:rPr>
          <w:w w:val="90"/>
          <w:position w:val="2"/>
        </w:rPr>
        <w:t>a</w:t>
      </w:r>
      <w:r>
        <w:rPr>
          <w:spacing w:val="-18"/>
          <w:w w:val="90"/>
          <w:position w:val="2"/>
        </w:rPr>
        <w:t> </w:t>
      </w:r>
      <w:r>
        <w:rPr>
          <w:w w:val="90"/>
          <w:position w:val="2"/>
        </w:rPr>
        <w:t>leading</w:t>
      </w:r>
      <w:r>
        <w:rPr>
          <w:spacing w:val="-20"/>
          <w:w w:val="90"/>
          <w:position w:val="2"/>
        </w:rPr>
        <w:t> </w:t>
      </w:r>
      <w:r>
        <w:rPr>
          <w:w w:val="90"/>
          <w:position w:val="2"/>
        </w:rPr>
        <w:t>role.</w:t>
      </w:r>
      <w:r>
        <w:rPr>
          <w:spacing w:val="-21"/>
          <w:w w:val="90"/>
          <w:position w:val="2"/>
        </w:rPr>
        <w:t> </w:t>
      </w:r>
      <w:r>
        <w:rPr>
          <w:w w:val="90"/>
          <w:position w:val="2"/>
        </w:rPr>
        <w:t>Therefore, </w:t>
      </w:r>
      <w:r>
        <w:rPr>
          <w:w w:val="85"/>
        </w:rPr>
        <w:t>when considering the selection of pipeline materials, it should be considered as sulfur-resistant </w:t>
      </w:r>
      <w:r>
        <w:rPr>
          <w:w w:val="90"/>
        </w:rPr>
        <w:t>pipes.</w:t>
      </w:r>
    </w:p>
    <w:p>
      <w:pPr>
        <w:spacing w:after="0" w:line="232" w:lineRule="auto"/>
        <w:sectPr>
          <w:pgSz w:w="11910" w:h="16840"/>
          <w:pgMar w:header="892" w:footer="0" w:top="1360" w:bottom="280" w:left="1000" w:right="760"/>
        </w:sectPr>
      </w:pPr>
    </w:p>
    <w:p>
      <w:pPr>
        <w:pStyle w:val="Heading2"/>
        <w:numPr>
          <w:ilvl w:val="3"/>
          <w:numId w:val="17"/>
        </w:numPr>
        <w:tabs>
          <w:tab w:pos="1430" w:val="left" w:leader="none"/>
        </w:tabs>
        <w:spacing w:line="240" w:lineRule="auto" w:before="98" w:after="0"/>
        <w:ind w:left="1429" w:right="0" w:hanging="631"/>
        <w:jc w:val="left"/>
      </w:pPr>
      <w:r>
        <w:rPr/>
        <w:t>Principles for selecting materials for sulfur-resistant pipelines and</w:t>
      </w:r>
      <w:r>
        <w:rPr>
          <w:spacing w:val="-16"/>
        </w:rPr>
        <w:t> </w:t>
      </w:r>
      <w:r>
        <w:rPr/>
        <w:t>equipment</w:t>
      </w:r>
    </w:p>
    <w:p>
      <w:pPr>
        <w:pStyle w:val="ListParagraph"/>
        <w:numPr>
          <w:ilvl w:val="4"/>
          <w:numId w:val="17"/>
        </w:numPr>
        <w:tabs>
          <w:tab w:pos="1517" w:val="left" w:leader="none"/>
        </w:tabs>
        <w:spacing w:line="317" w:lineRule="exact" w:before="36" w:after="0"/>
        <w:ind w:left="1516" w:right="0" w:hanging="297"/>
        <w:jc w:val="both"/>
        <w:rPr>
          <w:sz w:val="21"/>
        </w:rPr>
      </w:pPr>
      <w:r>
        <w:rPr>
          <w:w w:val="95"/>
          <w:sz w:val="21"/>
        </w:rPr>
        <w:t>Principle</w:t>
      </w:r>
      <w:r>
        <w:rPr>
          <w:spacing w:val="-11"/>
          <w:w w:val="95"/>
          <w:sz w:val="21"/>
        </w:rPr>
        <w:t> </w:t>
      </w:r>
      <w:r>
        <w:rPr>
          <w:w w:val="95"/>
          <w:sz w:val="21"/>
        </w:rPr>
        <w:t>of</w:t>
      </w:r>
      <w:r>
        <w:rPr>
          <w:spacing w:val="-16"/>
          <w:w w:val="95"/>
          <w:sz w:val="21"/>
        </w:rPr>
        <w:t> </w:t>
      </w:r>
      <w:r>
        <w:rPr>
          <w:w w:val="95"/>
          <w:sz w:val="21"/>
        </w:rPr>
        <w:t>safety</w:t>
      </w:r>
      <w:r>
        <w:rPr>
          <w:spacing w:val="-14"/>
          <w:w w:val="95"/>
          <w:sz w:val="21"/>
        </w:rPr>
        <w:t> </w:t>
      </w:r>
      <w:r>
        <w:rPr>
          <w:w w:val="95"/>
          <w:sz w:val="21"/>
        </w:rPr>
        <w:t>and</w:t>
      </w:r>
      <w:r>
        <w:rPr>
          <w:spacing w:val="-15"/>
          <w:w w:val="95"/>
          <w:sz w:val="21"/>
        </w:rPr>
        <w:t> </w:t>
      </w:r>
      <w:r>
        <w:rPr>
          <w:w w:val="95"/>
          <w:sz w:val="21"/>
        </w:rPr>
        <w:t>reliability</w:t>
      </w:r>
    </w:p>
    <w:p>
      <w:pPr>
        <w:pStyle w:val="BodyText"/>
        <w:spacing w:line="232" w:lineRule="auto" w:before="2"/>
        <w:ind w:right="957"/>
      </w:pPr>
      <w:r>
        <w:rPr>
          <w:w w:val="95"/>
        </w:rPr>
        <w:t>In</w:t>
      </w:r>
      <w:r>
        <w:rPr>
          <w:spacing w:val="-17"/>
          <w:w w:val="95"/>
        </w:rPr>
        <w:t> </w:t>
      </w:r>
      <w:r>
        <w:rPr>
          <w:w w:val="95"/>
        </w:rPr>
        <w:t>general,</w:t>
      </w:r>
      <w:r>
        <w:rPr>
          <w:spacing w:val="-17"/>
          <w:w w:val="95"/>
        </w:rPr>
        <w:t> </w:t>
      </w:r>
      <w:r>
        <w:rPr>
          <w:w w:val="95"/>
        </w:rPr>
        <w:t>the</w:t>
      </w:r>
      <w:r>
        <w:rPr>
          <w:spacing w:val="-15"/>
          <w:w w:val="95"/>
        </w:rPr>
        <w:t> </w:t>
      </w:r>
      <w:r>
        <w:rPr>
          <w:w w:val="95"/>
        </w:rPr>
        <w:t>sulfur</w:t>
      </w:r>
      <w:r>
        <w:rPr>
          <w:spacing w:val="-16"/>
          <w:w w:val="95"/>
        </w:rPr>
        <w:t> </w:t>
      </w:r>
      <w:r>
        <w:rPr>
          <w:w w:val="95"/>
        </w:rPr>
        <w:t>content</w:t>
      </w:r>
      <w:r>
        <w:rPr>
          <w:spacing w:val="-18"/>
          <w:w w:val="95"/>
        </w:rPr>
        <w:t> </w:t>
      </w:r>
      <w:r>
        <w:rPr>
          <w:w w:val="95"/>
        </w:rPr>
        <w:t>and</w:t>
      </w:r>
      <w:r>
        <w:rPr>
          <w:spacing w:val="-18"/>
          <w:w w:val="95"/>
        </w:rPr>
        <w:t> </w:t>
      </w:r>
      <w:r>
        <w:rPr>
          <w:w w:val="95"/>
        </w:rPr>
        <w:t>acid</w:t>
      </w:r>
      <w:r>
        <w:rPr>
          <w:spacing w:val="-17"/>
          <w:w w:val="95"/>
        </w:rPr>
        <w:t> </w:t>
      </w:r>
      <w:r>
        <w:rPr>
          <w:w w:val="95"/>
        </w:rPr>
        <w:t>value</w:t>
      </w:r>
      <w:r>
        <w:rPr>
          <w:spacing w:val="-14"/>
          <w:w w:val="95"/>
        </w:rPr>
        <w:t> </w:t>
      </w:r>
      <w:r>
        <w:rPr>
          <w:w w:val="95"/>
        </w:rPr>
        <w:t>(pH</w:t>
      </w:r>
      <w:r>
        <w:rPr>
          <w:spacing w:val="-16"/>
          <w:w w:val="95"/>
        </w:rPr>
        <w:t> </w:t>
      </w:r>
      <w:r>
        <w:rPr>
          <w:w w:val="95"/>
        </w:rPr>
        <w:t>value)</w:t>
      </w:r>
      <w:r>
        <w:rPr>
          <w:spacing w:val="-16"/>
          <w:w w:val="95"/>
        </w:rPr>
        <w:t> </w:t>
      </w:r>
      <w:r>
        <w:rPr>
          <w:w w:val="95"/>
        </w:rPr>
        <w:t>in</w:t>
      </w:r>
      <w:r>
        <w:rPr>
          <w:spacing w:val="-14"/>
          <w:w w:val="95"/>
        </w:rPr>
        <w:t> </w:t>
      </w:r>
      <w:r>
        <w:rPr>
          <w:w w:val="95"/>
        </w:rPr>
        <w:t>the</w:t>
      </w:r>
      <w:r>
        <w:rPr>
          <w:spacing w:val="-17"/>
          <w:w w:val="95"/>
        </w:rPr>
        <w:t> </w:t>
      </w:r>
      <w:r>
        <w:rPr>
          <w:w w:val="95"/>
        </w:rPr>
        <w:t>feed</w:t>
      </w:r>
      <w:r>
        <w:rPr>
          <w:spacing w:val="-16"/>
          <w:w w:val="95"/>
        </w:rPr>
        <w:t> </w:t>
      </w:r>
      <w:r>
        <w:rPr>
          <w:w w:val="95"/>
        </w:rPr>
        <w:t>gas</w:t>
      </w:r>
      <w:r>
        <w:rPr>
          <w:spacing w:val="-15"/>
          <w:w w:val="95"/>
        </w:rPr>
        <w:t> </w:t>
      </w:r>
      <w:r>
        <w:rPr>
          <w:w w:val="95"/>
        </w:rPr>
        <w:t>under</w:t>
      </w:r>
      <w:r>
        <w:rPr>
          <w:spacing w:val="-19"/>
          <w:w w:val="95"/>
        </w:rPr>
        <w:t> </w:t>
      </w:r>
      <w:r>
        <w:rPr>
          <w:w w:val="95"/>
        </w:rPr>
        <w:t>normal </w:t>
      </w:r>
      <w:r>
        <w:rPr>
          <w:w w:val="90"/>
        </w:rPr>
        <w:t>operating</w:t>
      </w:r>
      <w:r>
        <w:rPr>
          <w:spacing w:val="-27"/>
          <w:w w:val="90"/>
        </w:rPr>
        <w:t> </w:t>
      </w:r>
      <w:r>
        <w:rPr>
          <w:w w:val="90"/>
        </w:rPr>
        <w:t>conditions</w:t>
      </w:r>
      <w:r>
        <w:rPr>
          <w:spacing w:val="-25"/>
          <w:w w:val="90"/>
        </w:rPr>
        <w:t> </w:t>
      </w:r>
      <w:r>
        <w:rPr>
          <w:w w:val="90"/>
        </w:rPr>
        <w:t>of</w:t>
      </w:r>
      <w:r>
        <w:rPr>
          <w:spacing w:val="-26"/>
          <w:w w:val="90"/>
        </w:rPr>
        <w:t> </w:t>
      </w:r>
      <w:r>
        <w:rPr>
          <w:w w:val="90"/>
        </w:rPr>
        <w:t>the</w:t>
      </w:r>
      <w:r>
        <w:rPr>
          <w:spacing w:val="-24"/>
          <w:w w:val="90"/>
        </w:rPr>
        <w:t> </w:t>
      </w:r>
      <w:r>
        <w:rPr>
          <w:w w:val="90"/>
        </w:rPr>
        <w:t>pipeline</w:t>
      </w:r>
      <w:r>
        <w:rPr>
          <w:spacing w:val="-26"/>
          <w:w w:val="90"/>
        </w:rPr>
        <w:t> </w:t>
      </w:r>
      <w:r>
        <w:rPr>
          <w:w w:val="90"/>
        </w:rPr>
        <w:t>should</w:t>
      </w:r>
      <w:r>
        <w:rPr>
          <w:spacing w:val="-27"/>
          <w:w w:val="90"/>
        </w:rPr>
        <w:t> </w:t>
      </w:r>
      <w:r>
        <w:rPr>
          <w:w w:val="90"/>
        </w:rPr>
        <w:t>be</w:t>
      </w:r>
      <w:r>
        <w:rPr>
          <w:spacing w:val="-25"/>
          <w:w w:val="90"/>
        </w:rPr>
        <w:t> </w:t>
      </w:r>
      <w:r>
        <w:rPr>
          <w:w w:val="90"/>
        </w:rPr>
        <w:t>used</w:t>
      </w:r>
      <w:r>
        <w:rPr>
          <w:spacing w:val="-27"/>
          <w:w w:val="90"/>
        </w:rPr>
        <w:t> </w:t>
      </w:r>
      <w:r>
        <w:rPr>
          <w:w w:val="90"/>
        </w:rPr>
        <w:t>as</w:t>
      </w:r>
      <w:r>
        <w:rPr>
          <w:spacing w:val="-24"/>
          <w:w w:val="90"/>
        </w:rPr>
        <w:t> </w:t>
      </w:r>
      <w:r>
        <w:rPr>
          <w:w w:val="90"/>
        </w:rPr>
        <w:t>the</w:t>
      </w:r>
      <w:r>
        <w:rPr>
          <w:spacing w:val="-25"/>
          <w:w w:val="90"/>
        </w:rPr>
        <w:t> </w:t>
      </w:r>
      <w:r>
        <w:rPr>
          <w:w w:val="90"/>
        </w:rPr>
        <w:t>basis</w:t>
      </w:r>
      <w:r>
        <w:rPr>
          <w:spacing w:val="-25"/>
          <w:w w:val="90"/>
        </w:rPr>
        <w:t> </w:t>
      </w:r>
      <w:r>
        <w:rPr>
          <w:w w:val="90"/>
        </w:rPr>
        <w:t>for</w:t>
      </w:r>
      <w:r>
        <w:rPr>
          <w:spacing w:val="-25"/>
          <w:w w:val="90"/>
        </w:rPr>
        <w:t> </w:t>
      </w:r>
      <w:r>
        <w:rPr>
          <w:w w:val="90"/>
        </w:rPr>
        <w:t>the</w:t>
      </w:r>
      <w:r>
        <w:rPr>
          <w:spacing w:val="-24"/>
          <w:w w:val="90"/>
        </w:rPr>
        <w:t> </w:t>
      </w:r>
      <w:r>
        <w:rPr>
          <w:w w:val="90"/>
        </w:rPr>
        <w:t>design</w:t>
      </w:r>
      <w:r>
        <w:rPr>
          <w:spacing w:val="-25"/>
          <w:w w:val="90"/>
        </w:rPr>
        <w:t> </w:t>
      </w:r>
      <w:r>
        <w:rPr>
          <w:w w:val="90"/>
        </w:rPr>
        <w:t>and</w:t>
      </w:r>
      <w:r>
        <w:rPr>
          <w:spacing w:val="-26"/>
          <w:w w:val="90"/>
        </w:rPr>
        <w:t> </w:t>
      </w:r>
      <w:r>
        <w:rPr>
          <w:w w:val="90"/>
        </w:rPr>
        <w:t>selection</w:t>
      </w:r>
      <w:r>
        <w:rPr>
          <w:spacing w:val="-26"/>
          <w:w w:val="90"/>
        </w:rPr>
        <w:t> </w:t>
      </w:r>
      <w:r>
        <w:rPr>
          <w:w w:val="90"/>
        </w:rPr>
        <w:t>of </w:t>
      </w:r>
      <w:r>
        <w:rPr>
          <w:w w:val="85"/>
        </w:rPr>
        <w:t>materials,</w:t>
      </w:r>
      <w:r>
        <w:rPr>
          <w:spacing w:val="-21"/>
          <w:w w:val="85"/>
        </w:rPr>
        <w:t> </w:t>
      </w:r>
      <w:r>
        <w:rPr>
          <w:w w:val="85"/>
        </w:rPr>
        <w:t>and</w:t>
      </w:r>
      <w:r>
        <w:rPr>
          <w:spacing w:val="-17"/>
          <w:w w:val="85"/>
        </w:rPr>
        <w:t> </w:t>
      </w:r>
      <w:r>
        <w:rPr>
          <w:w w:val="85"/>
        </w:rPr>
        <w:t>the</w:t>
      </w:r>
      <w:r>
        <w:rPr>
          <w:spacing w:val="-19"/>
          <w:w w:val="85"/>
        </w:rPr>
        <w:t> </w:t>
      </w:r>
      <w:r>
        <w:rPr>
          <w:w w:val="85"/>
        </w:rPr>
        <w:t>combination</w:t>
      </w:r>
      <w:r>
        <w:rPr>
          <w:spacing w:val="-20"/>
          <w:w w:val="85"/>
        </w:rPr>
        <w:t> </w:t>
      </w:r>
      <w:r>
        <w:rPr>
          <w:w w:val="85"/>
        </w:rPr>
        <w:t>of</w:t>
      </w:r>
      <w:r>
        <w:rPr>
          <w:spacing w:val="-17"/>
          <w:w w:val="85"/>
        </w:rPr>
        <w:t> </w:t>
      </w:r>
      <w:r>
        <w:rPr>
          <w:w w:val="85"/>
        </w:rPr>
        <w:t>the</w:t>
      </w:r>
      <w:r>
        <w:rPr>
          <w:spacing w:val="-18"/>
          <w:w w:val="85"/>
        </w:rPr>
        <w:t> </w:t>
      </w:r>
      <w:r>
        <w:rPr>
          <w:w w:val="85"/>
        </w:rPr>
        <w:t>maximum</w:t>
      </w:r>
      <w:r>
        <w:rPr>
          <w:spacing w:val="-20"/>
          <w:w w:val="85"/>
        </w:rPr>
        <w:t> </w:t>
      </w:r>
      <w:r>
        <w:rPr>
          <w:w w:val="85"/>
        </w:rPr>
        <w:t>sulfur</w:t>
      </w:r>
      <w:r>
        <w:rPr>
          <w:spacing w:val="-18"/>
          <w:w w:val="85"/>
        </w:rPr>
        <w:t> </w:t>
      </w:r>
      <w:r>
        <w:rPr>
          <w:w w:val="85"/>
        </w:rPr>
        <w:t>content</w:t>
      </w:r>
      <w:r>
        <w:rPr>
          <w:spacing w:val="-20"/>
          <w:w w:val="85"/>
        </w:rPr>
        <w:t> </w:t>
      </w:r>
      <w:r>
        <w:rPr>
          <w:w w:val="85"/>
        </w:rPr>
        <w:t>and</w:t>
      </w:r>
      <w:r>
        <w:rPr>
          <w:spacing w:val="-19"/>
          <w:w w:val="85"/>
        </w:rPr>
        <w:t> </w:t>
      </w:r>
      <w:r>
        <w:rPr>
          <w:w w:val="85"/>
        </w:rPr>
        <w:t>the</w:t>
      </w:r>
      <w:r>
        <w:rPr>
          <w:spacing w:val="-16"/>
          <w:w w:val="85"/>
        </w:rPr>
        <w:t> </w:t>
      </w:r>
      <w:r>
        <w:rPr>
          <w:w w:val="85"/>
        </w:rPr>
        <w:t>highest</w:t>
      </w:r>
      <w:r>
        <w:rPr>
          <w:spacing w:val="-18"/>
          <w:w w:val="85"/>
        </w:rPr>
        <w:t> </w:t>
      </w:r>
      <w:r>
        <w:rPr>
          <w:w w:val="85"/>
        </w:rPr>
        <w:t>acid</w:t>
      </w:r>
      <w:r>
        <w:rPr>
          <w:spacing w:val="-19"/>
          <w:w w:val="85"/>
        </w:rPr>
        <w:t> </w:t>
      </w:r>
      <w:r>
        <w:rPr>
          <w:w w:val="85"/>
        </w:rPr>
        <w:t>value</w:t>
      </w:r>
      <w:r>
        <w:rPr>
          <w:spacing w:val="-17"/>
          <w:w w:val="85"/>
        </w:rPr>
        <w:t> </w:t>
      </w:r>
      <w:r>
        <w:rPr>
          <w:w w:val="85"/>
        </w:rPr>
        <w:t>that</w:t>
      </w:r>
      <w:r>
        <w:rPr>
          <w:spacing w:val="-16"/>
          <w:w w:val="85"/>
        </w:rPr>
        <w:t> </w:t>
      </w:r>
      <w:r>
        <w:rPr>
          <w:w w:val="85"/>
        </w:rPr>
        <w:t>may be</w:t>
      </w:r>
      <w:r>
        <w:rPr>
          <w:spacing w:val="-9"/>
          <w:w w:val="85"/>
        </w:rPr>
        <w:t> </w:t>
      </w:r>
      <w:r>
        <w:rPr>
          <w:w w:val="85"/>
        </w:rPr>
        <w:t>achieved</w:t>
      </w:r>
      <w:r>
        <w:rPr>
          <w:spacing w:val="-7"/>
          <w:w w:val="85"/>
        </w:rPr>
        <w:t> </w:t>
      </w:r>
      <w:r>
        <w:rPr>
          <w:w w:val="85"/>
        </w:rPr>
        <w:t>under</w:t>
      </w:r>
      <w:r>
        <w:rPr>
          <w:spacing w:val="-7"/>
          <w:w w:val="85"/>
        </w:rPr>
        <w:t> </w:t>
      </w:r>
      <w:r>
        <w:rPr>
          <w:w w:val="85"/>
        </w:rPr>
        <w:t>the</w:t>
      </w:r>
      <w:r>
        <w:rPr>
          <w:spacing w:val="-8"/>
          <w:w w:val="85"/>
        </w:rPr>
        <w:t> </w:t>
      </w:r>
      <w:r>
        <w:rPr>
          <w:w w:val="85"/>
        </w:rPr>
        <w:t>most</w:t>
      </w:r>
      <w:r>
        <w:rPr>
          <w:spacing w:val="-4"/>
          <w:w w:val="85"/>
        </w:rPr>
        <w:t> </w:t>
      </w:r>
      <w:r>
        <w:rPr>
          <w:w w:val="85"/>
        </w:rPr>
        <w:t>severe</w:t>
      </w:r>
      <w:r>
        <w:rPr>
          <w:spacing w:val="-7"/>
          <w:w w:val="85"/>
        </w:rPr>
        <w:t> </w:t>
      </w:r>
      <w:r>
        <w:rPr>
          <w:w w:val="85"/>
        </w:rPr>
        <w:t>operating</w:t>
      </w:r>
      <w:r>
        <w:rPr>
          <w:spacing w:val="-9"/>
          <w:w w:val="85"/>
        </w:rPr>
        <w:t> </w:t>
      </w:r>
      <w:r>
        <w:rPr>
          <w:w w:val="85"/>
        </w:rPr>
        <w:t>conditions</w:t>
      </w:r>
      <w:r>
        <w:rPr>
          <w:spacing w:val="-6"/>
          <w:w w:val="85"/>
        </w:rPr>
        <w:t> </w:t>
      </w:r>
      <w:r>
        <w:rPr>
          <w:w w:val="85"/>
        </w:rPr>
        <w:t>For</w:t>
      </w:r>
      <w:r>
        <w:rPr>
          <w:spacing w:val="-4"/>
          <w:w w:val="85"/>
        </w:rPr>
        <w:t> </w:t>
      </w:r>
      <w:r>
        <w:rPr>
          <w:w w:val="85"/>
        </w:rPr>
        <w:t>the</w:t>
      </w:r>
      <w:r>
        <w:rPr>
          <w:spacing w:val="-6"/>
          <w:w w:val="85"/>
        </w:rPr>
        <w:t> </w:t>
      </w:r>
      <w:r>
        <w:rPr>
          <w:w w:val="85"/>
        </w:rPr>
        <w:t>corrosion</w:t>
      </w:r>
      <w:r>
        <w:rPr>
          <w:spacing w:val="-9"/>
          <w:w w:val="85"/>
        </w:rPr>
        <w:t> </w:t>
      </w:r>
      <w:r>
        <w:rPr>
          <w:w w:val="85"/>
        </w:rPr>
        <w:t>caused</w:t>
      </w:r>
      <w:r>
        <w:rPr>
          <w:spacing w:val="-10"/>
          <w:w w:val="85"/>
        </w:rPr>
        <w:t> </w:t>
      </w:r>
      <w:r>
        <w:rPr>
          <w:w w:val="85"/>
        </w:rPr>
        <w:t>by</w:t>
      </w:r>
      <w:r>
        <w:rPr>
          <w:spacing w:val="-7"/>
          <w:w w:val="85"/>
        </w:rPr>
        <w:t> </w:t>
      </w:r>
      <w:r>
        <w:rPr>
          <w:w w:val="85"/>
        </w:rPr>
        <w:t>the</w:t>
      </w:r>
      <w:r>
        <w:rPr>
          <w:spacing w:val="-7"/>
          <w:w w:val="85"/>
        </w:rPr>
        <w:t> </w:t>
      </w:r>
      <w:r>
        <w:rPr>
          <w:w w:val="85"/>
        </w:rPr>
        <w:t>metal</w:t>
      </w:r>
      <w:r>
        <w:rPr>
          <w:spacing w:val="-4"/>
          <w:w w:val="85"/>
        </w:rPr>
        <w:t> </w:t>
      </w:r>
      <w:r>
        <w:rPr>
          <w:w w:val="85"/>
        </w:rPr>
        <w:t>at the</w:t>
      </w:r>
      <w:r>
        <w:rPr>
          <w:spacing w:val="-18"/>
          <w:w w:val="85"/>
        </w:rPr>
        <w:t> </w:t>
      </w:r>
      <w:r>
        <w:rPr>
          <w:w w:val="85"/>
        </w:rPr>
        <w:t>time,</w:t>
      </w:r>
      <w:r>
        <w:rPr>
          <w:spacing w:val="-14"/>
          <w:w w:val="85"/>
        </w:rPr>
        <w:t> </w:t>
      </w:r>
      <w:r>
        <w:rPr>
          <w:w w:val="85"/>
        </w:rPr>
        <w:t>the</w:t>
      </w:r>
      <w:r>
        <w:rPr>
          <w:spacing w:val="-16"/>
          <w:w w:val="85"/>
        </w:rPr>
        <w:t> </w:t>
      </w:r>
      <w:r>
        <w:rPr>
          <w:w w:val="85"/>
        </w:rPr>
        <w:t>appropriate</w:t>
      </w:r>
      <w:r>
        <w:rPr>
          <w:spacing w:val="-18"/>
          <w:w w:val="85"/>
        </w:rPr>
        <w:t> </w:t>
      </w:r>
      <w:r>
        <w:rPr>
          <w:w w:val="85"/>
        </w:rPr>
        <w:t>material</w:t>
      </w:r>
      <w:r>
        <w:rPr>
          <w:spacing w:val="-18"/>
          <w:w w:val="85"/>
        </w:rPr>
        <w:t> </w:t>
      </w:r>
      <w:r>
        <w:rPr>
          <w:w w:val="85"/>
        </w:rPr>
        <w:t>should</w:t>
      </w:r>
      <w:r>
        <w:rPr>
          <w:spacing w:val="-20"/>
          <w:w w:val="85"/>
        </w:rPr>
        <w:t> </w:t>
      </w:r>
      <w:r>
        <w:rPr>
          <w:w w:val="85"/>
        </w:rPr>
        <w:t>be</w:t>
      </w:r>
      <w:r>
        <w:rPr>
          <w:spacing w:val="-16"/>
          <w:w w:val="85"/>
        </w:rPr>
        <w:t> </w:t>
      </w:r>
      <w:r>
        <w:rPr>
          <w:w w:val="85"/>
        </w:rPr>
        <w:t>selected</w:t>
      </w:r>
      <w:r>
        <w:rPr>
          <w:spacing w:val="-21"/>
          <w:w w:val="85"/>
        </w:rPr>
        <w:t> </w:t>
      </w:r>
      <w:r>
        <w:rPr>
          <w:w w:val="85"/>
        </w:rPr>
        <w:t>from</w:t>
      </w:r>
      <w:r>
        <w:rPr>
          <w:spacing w:val="-18"/>
          <w:w w:val="85"/>
        </w:rPr>
        <w:t> </w:t>
      </w:r>
      <w:r>
        <w:rPr>
          <w:w w:val="85"/>
        </w:rPr>
        <w:t>the</w:t>
      </w:r>
      <w:r>
        <w:rPr>
          <w:spacing w:val="-15"/>
          <w:w w:val="85"/>
        </w:rPr>
        <w:t> </w:t>
      </w:r>
      <w:r>
        <w:rPr>
          <w:w w:val="85"/>
        </w:rPr>
        <w:t>aspect</w:t>
      </w:r>
      <w:r>
        <w:rPr>
          <w:spacing w:val="-19"/>
          <w:w w:val="85"/>
        </w:rPr>
        <w:t> </w:t>
      </w:r>
      <w:r>
        <w:rPr>
          <w:w w:val="85"/>
        </w:rPr>
        <w:t>of</w:t>
      </w:r>
      <w:r>
        <w:rPr>
          <w:spacing w:val="-17"/>
          <w:w w:val="85"/>
        </w:rPr>
        <w:t> </w:t>
      </w:r>
      <w:r>
        <w:rPr>
          <w:w w:val="85"/>
        </w:rPr>
        <w:t>safety</w:t>
      </w:r>
      <w:r>
        <w:rPr>
          <w:spacing w:val="-20"/>
          <w:w w:val="85"/>
        </w:rPr>
        <w:t> </w:t>
      </w:r>
      <w:r>
        <w:rPr>
          <w:w w:val="85"/>
        </w:rPr>
        <w:t>and</w:t>
      </w:r>
      <w:r>
        <w:rPr>
          <w:spacing w:val="-15"/>
          <w:w w:val="85"/>
        </w:rPr>
        <w:t> </w:t>
      </w:r>
      <w:r>
        <w:rPr>
          <w:w w:val="85"/>
        </w:rPr>
        <w:t>reliability.</w:t>
      </w:r>
      <w:r>
        <w:rPr>
          <w:spacing w:val="-22"/>
          <w:w w:val="85"/>
        </w:rPr>
        <w:t> </w:t>
      </w:r>
      <w:r>
        <w:rPr>
          <w:w w:val="85"/>
        </w:rPr>
        <w:t>For</w:t>
      </w:r>
      <w:r>
        <w:rPr>
          <w:spacing w:val="-16"/>
          <w:w w:val="85"/>
        </w:rPr>
        <w:t> </w:t>
      </w:r>
      <w:r>
        <w:rPr>
          <w:w w:val="85"/>
        </w:rPr>
        <w:t>a uniform corrosive environment, it is necessary to avoid the emergence of the "material-medium environment</w:t>
      </w:r>
      <w:r>
        <w:rPr>
          <w:spacing w:val="-22"/>
          <w:w w:val="85"/>
        </w:rPr>
        <w:t> </w:t>
      </w:r>
      <w:r>
        <w:rPr>
          <w:w w:val="85"/>
        </w:rPr>
        <w:t>combination"</w:t>
      </w:r>
      <w:r>
        <w:rPr>
          <w:spacing w:val="-18"/>
          <w:w w:val="85"/>
        </w:rPr>
        <w:t> </w:t>
      </w:r>
      <w:r>
        <w:rPr>
          <w:w w:val="85"/>
        </w:rPr>
        <w:t>where</w:t>
      </w:r>
      <w:r>
        <w:rPr>
          <w:spacing w:val="-19"/>
          <w:w w:val="85"/>
        </w:rPr>
        <w:t> </w:t>
      </w:r>
      <w:r>
        <w:rPr>
          <w:w w:val="85"/>
        </w:rPr>
        <w:t>the</w:t>
      </w:r>
      <w:r>
        <w:rPr>
          <w:spacing w:val="-18"/>
          <w:w w:val="85"/>
        </w:rPr>
        <w:t> </w:t>
      </w:r>
      <w:r>
        <w:rPr>
          <w:w w:val="85"/>
        </w:rPr>
        <w:t>wall</w:t>
      </w:r>
      <w:r>
        <w:rPr>
          <w:spacing w:val="-18"/>
          <w:w w:val="85"/>
        </w:rPr>
        <w:t> </w:t>
      </w:r>
      <w:r>
        <w:rPr>
          <w:w w:val="85"/>
        </w:rPr>
        <w:t>thickness</w:t>
      </w:r>
      <w:r>
        <w:rPr>
          <w:spacing w:val="-21"/>
          <w:w w:val="85"/>
        </w:rPr>
        <w:t> </w:t>
      </w:r>
      <w:r>
        <w:rPr>
          <w:w w:val="85"/>
        </w:rPr>
        <w:t>of</w:t>
      </w:r>
      <w:r>
        <w:rPr>
          <w:spacing w:val="-20"/>
          <w:w w:val="85"/>
        </w:rPr>
        <w:t> </w:t>
      </w:r>
      <w:r>
        <w:rPr>
          <w:w w:val="85"/>
        </w:rPr>
        <w:t>the</w:t>
      </w:r>
      <w:r>
        <w:rPr>
          <w:spacing w:val="-20"/>
          <w:w w:val="85"/>
        </w:rPr>
        <w:t> </w:t>
      </w:r>
      <w:r>
        <w:rPr>
          <w:w w:val="85"/>
        </w:rPr>
        <w:t>pipeline</w:t>
      </w:r>
      <w:r>
        <w:rPr>
          <w:spacing w:val="-19"/>
          <w:w w:val="85"/>
        </w:rPr>
        <w:t> </w:t>
      </w:r>
      <w:r>
        <w:rPr>
          <w:w w:val="85"/>
        </w:rPr>
        <w:t>components</w:t>
      </w:r>
      <w:r>
        <w:rPr>
          <w:spacing w:val="-20"/>
          <w:w w:val="85"/>
        </w:rPr>
        <w:t> </w:t>
      </w:r>
      <w:r>
        <w:rPr>
          <w:w w:val="85"/>
        </w:rPr>
        <w:t>is</w:t>
      </w:r>
      <w:r>
        <w:rPr>
          <w:spacing w:val="-21"/>
          <w:w w:val="85"/>
        </w:rPr>
        <w:t> </w:t>
      </w:r>
      <w:r>
        <w:rPr>
          <w:w w:val="85"/>
        </w:rPr>
        <w:t>sharply</w:t>
      </w:r>
      <w:r>
        <w:rPr>
          <w:spacing w:val="-19"/>
          <w:w w:val="85"/>
        </w:rPr>
        <w:t> </w:t>
      </w:r>
      <w:r>
        <w:rPr>
          <w:w w:val="85"/>
        </w:rPr>
        <w:t>reduced. The corrosion rate should not be greater than 0.26 mm/a. The occurrence of "material-medium environment</w:t>
      </w:r>
      <w:r>
        <w:rPr>
          <w:spacing w:val="-8"/>
          <w:w w:val="85"/>
        </w:rPr>
        <w:t> </w:t>
      </w:r>
      <w:r>
        <w:rPr>
          <w:w w:val="85"/>
        </w:rPr>
        <w:t>combination"</w:t>
      </w:r>
      <w:r>
        <w:rPr>
          <w:spacing w:val="-8"/>
          <w:w w:val="85"/>
        </w:rPr>
        <w:t> </w:t>
      </w:r>
      <w:r>
        <w:rPr>
          <w:w w:val="85"/>
        </w:rPr>
        <w:t>with</w:t>
      </w:r>
      <w:r>
        <w:rPr>
          <w:spacing w:val="-5"/>
          <w:w w:val="85"/>
        </w:rPr>
        <w:t> </w:t>
      </w:r>
      <w:r>
        <w:rPr>
          <w:w w:val="85"/>
        </w:rPr>
        <w:t>severe</w:t>
      </w:r>
      <w:r>
        <w:rPr>
          <w:spacing w:val="-6"/>
          <w:w w:val="85"/>
        </w:rPr>
        <w:t> </w:t>
      </w:r>
      <w:r>
        <w:rPr>
          <w:w w:val="85"/>
        </w:rPr>
        <w:t>local</w:t>
      </w:r>
      <w:r>
        <w:rPr>
          <w:spacing w:val="-9"/>
          <w:w w:val="85"/>
        </w:rPr>
        <w:t> </w:t>
      </w:r>
      <w:r>
        <w:rPr>
          <w:w w:val="85"/>
        </w:rPr>
        <w:t>corrosion</w:t>
      </w:r>
      <w:r>
        <w:rPr>
          <w:spacing w:val="-8"/>
          <w:w w:val="85"/>
        </w:rPr>
        <w:t> </w:t>
      </w:r>
      <w:r>
        <w:rPr>
          <w:w w:val="85"/>
        </w:rPr>
        <w:t>should</w:t>
      </w:r>
      <w:r>
        <w:rPr>
          <w:spacing w:val="-9"/>
          <w:w w:val="85"/>
        </w:rPr>
        <w:t> </w:t>
      </w:r>
      <w:r>
        <w:rPr>
          <w:w w:val="85"/>
        </w:rPr>
        <w:t>be</w:t>
      </w:r>
      <w:r>
        <w:rPr>
          <w:spacing w:val="-7"/>
          <w:w w:val="85"/>
        </w:rPr>
        <w:t> </w:t>
      </w:r>
      <w:r>
        <w:rPr>
          <w:w w:val="85"/>
        </w:rPr>
        <w:t>avoided,</w:t>
      </w:r>
      <w:r>
        <w:rPr>
          <w:spacing w:val="-8"/>
          <w:w w:val="85"/>
        </w:rPr>
        <w:t> </w:t>
      </w:r>
      <w:r>
        <w:rPr>
          <w:w w:val="85"/>
        </w:rPr>
        <w:t>such</w:t>
      </w:r>
      <w:r>
        <w:rPr>
          <w:spacing w:val="-7"/>
          <w:w w:val="85"/>
        </w:rPr>
        <w:t> </w:t>
      </w:r>
      <w:r>
        <w:rPr>
          <w:w w:val="85"/>
        </w:rPr>
        <w:t>as</w:t>
      </w:r>
      <w:r>
        <w:rPr>
          <w:spacing w:val="-6"/>
          <w:w w:val="85"/>
        </w:rPr>
        <w:t> </w:t>
      </w:r>
      <w:r>
        <w:rPr>
          <w:w w:val="85"/>
        </w:rPr>
        <w:t>pitting,</w:t>
      </w:r>
      <w:r>
        <w:rPr>
          <w:spacing w:val="-3"/>
          <w:w w:val="85"/>
        </w:rPr>
        <w:t> </w:t>
      </w:r>
      <w:r>
        <w:rPr>
          <w:w w:val="85"/>
        </w:rPr>
        <w:t>crevice </w:t>
      </w:r>
      <w:r>
        <w:rPr>
          <w:w w:val="90"/>
        </w:rPr>
        <w:t>corrosion,</w:t>
      </w:r>
      <w:r>
        <w:rPr>
          <w:spacing w:val="-20"/>
          <w:w w:val="90"/>
        </w:rPr>
        <w:t> </w:t>
      </w:r>
      <w:r>
        <w:rPr>
          <w:w w:val="90"/>
        </w:rPr>
        <w:t>scouring</w:t>
      </w:r>
      <w:r>
        <w:rPr>
          <w:spacing w:val="-19"/>
          <w:w w:val="90"/>
        </w:rPr>
        <w:t> </w:t>
      </w:r>
      <w:r>
        <w:rPr>
          <w:w w:val="90"/>
        </w:rPr>
        <w:t>corrosion,</w:t>
      </w:r>
      <w:r>
        <w:rPr>
          <w:spacing w:val="-21"/>
          <w:w w:val="90"/>
        </w:rPr>
        <w:t> </w:t>
      </w:r>
      <w:r>
        <w:rPr>
          <w:w w:val="90"/>
        </w:rPr>
        <w:t>abrasion</w:t>
      </w:r>
      <w:r>
        <w:rPr>
          <w:spacing w:val="-18"/>
          <w:w w:val="90"/>
        </w:rPr>
        <w:t> </w:t>
      </w:r>
      <w:r>
        <w:rPr>
          <w:w w:val="90"/>
        </w:rPr>
        <w:t>corrosion,</w:t>
      </w:r>
      <w:r>
        <w:rPr>
          <w:spacing w:val="-20"/>
          <w:w w:val="90"/>
        </w:rPr>
        <w:t> </w:t>
      </w:r>
      <w:r>
        <w:rPr>
          <w:w w:val="90"/>
        </w:rPr>
        <w:t>etc.</w:t>
      </w:r>
      <w:r>
        <w:rPr>
          <w:spacing w:val="-19"/>
          <w:w w:val="90"/>
        </w:rPr>
        <w:t> </w:t>
      </w:r>
      <w:r>
        <w:rPr>
          <w:w w:val="90"/>
        </w:rPr>
        <w:t>When</w:t>
      </w:r>
      <w:r>
        <w:rPr>
          <w:spacing w:val="-18"/>
          <w:w w:val="90"/>
        </w:rPr>
        <w:t> </w:t>
      </w:r>
      <w:r>
        <w:rPr>
          <w:w w:val="90"/>
        </w:rPr>
        <w:t>it</w:t>
      </w:r>
      <w:r>
        <w:rPr>
          <w:spacing w:val="-16"/>
          <w:w w:val="90"/>
        </w:rPr>
        <w:t> </w:t>
      </w:r>
      <w:r>
        <w:rPr>
          <w:w w:val="90"/>
        </w:rPr>
        <w:t>is</w:t>
      </w:r>
      <w:r>
        <w:rPr>
          <w:spacing w:val="-18"/>
          <w:w w:val="90"/>
        </w:rPr>
        <w:t> </w:t>
      </w:r>
      <w:r>
        <w:rPr>
          <w:w w:val="90"/>
        </w:rPr>
        <w:t>unavoidable,</w:t>
      </w:r>
      <w:r>
        <w:rPr>
          <w:spacing w:val="-20"/>
          <w:w w:val="90"/>
        </w:rPr>
        <w:t> </w:t>
      </w:r>
      <w:r>
        <w:rPr>
          <w:w w:val="90"/>
        </w:rPr>
        <w:t>other</w:t>
      </w:r>
      <w:r>
        <w:rPr>
          <w:spacing w:val="-18"/>
          <w:w w:val="90"/>
        </w:rPr>
        <w:t> </w:t>
      </w:r>
      <w:r>
        <w:rPr>
          <w:w w:val="90"/>
        </w:rPr>
        <w:t>effective methods should be adopted. Preventive measures. For stress corrosion environments, the </w:t>
      </w:r>
      <w:r>
        <w:rPr>
          <w:w w:val="85"/>
        </w:rPr>
        <w:t>occurrence</w:t>
      </w:r>
      <w:r>
        <w:rPr>
          <w:spacing w:val="-21"/>
          <w:w w:val="85"/>
        </w:rPr>
        <w:t> </w:t>
      </w:r>
      <w:r>
        <w:rPr>
          <w:w w:val="85"/>
        </w:rPr>
        <w:t>of</w:t>
      </w:r>
      <w:r>
        <w:rPr>
          <w:spacing w:val="-19"/>
          <w:w w:val="85"/>
        </w:rPr>
        <w:t> </w:t>
      </w:r>
      <w:r>
        <w:rPr>
          <w:w w:val="85"/>
        </w:rPr>
        <w:t>"material-medium</w:t>
      </w:r>
      <w:r>
        <w:rPr>
          <w:spacing w:val="-23"/>
          <w:w w:val="85"/>
        </w:rPr>
        <w:t> </w:t>
      </w:r>
      <w:r>
        <w:rPr>
          <w:w w:val="85"/>
        </w:rPr>
        <w:t>environment</w:t>
      </w:r>
      <w:r>
        <w:rPr>
          <w:spacing w:val="-21"/>
          <w:w w:val="85"/>
        </w:rPr>
        <w:t> </w:t>
      </w:r>
      <w:r>
        <w:rPr>
          <w:w w:val="85"/>
        </w:rPr>
        <w:t>combination"</w:t>
      </w:r>
      <w:r>
        <w:rPr>
          <w:spacing w:val="-21"/>
          <w:w w:val="85"/>
        </w:rPr>
        <w:t> </w:t>
      </w:r>
      <w:r>
        <w:rPr>
          <w:w w:val="85"/>
        </w:rPr>
        <w:t>of</w:t>
      </w:r>
      <w:r>
        <w:rPr>
          <w:spacing w:val="-19"/>
          <w:w w:val="85"/>
        </w:rPr>
        <w:t> </w:t>
      </w:r>
      <w:r>
        <w:rPr>
          <w:w w:val="85"/>
        </w:rPr>
        <w:t>stress</w:t>
      </w:r>
      <w:r>
        <w:rPr>
          <w:spacing w:val="-20"/>
          <w:w w:val="85"/>
        </w:rPr>
        <w:t> </w:t>
      </w:r>
      <w:r>
        <w:rPr>
          <w:w w:val="85"/>
        </w:rPr>
        <w:t>corrosion</w:t>
      </w:r>
      <w:r>
        <w:rPr>
          <w:spacing w:val="-20"/>
          <w:w w:val="85"/>
        </w:rPr>
        <w:t> </w:t>
      </w:r>
      <w:r>
        <w:rPr>
          <w:w w:val="85"/>
        </w:rPr>
        <w:t>cracking</w:t>
      </w:r>
      <w:r>
        <w:rPr>
          <w:spacing w:val="-22"/>
          <w:w w:val="85"/>
        </w:rPr>
        <w:t> </w:t>
      </w:r>
      <w:r>
        <w:rPr>
          <w:w w:val="85"/>
        </w:rPr>
        <w:t>should</w:t>
      </w:r>
      <w:r>
        <w:rPr>
          <w:spacing w:val="-20"/>
          <w:w w:val="85"/>
        </w:rPr>
        <w:t> </w:t>
      </w:r>
      <w:r>
        <w:rPr>
          <w:w w:val="85"/>
        </w:rPr>
        <w:t>be </w:t>
      </w:r>
      <w:r>
        <w:rPr>
          <w:w w:val="90"/>
        </w:rPr>
        <w:t>avoided as much as possible. When selecting low-grade materials </w:t>
      </w:r>
      <w:r>
        <w:rPr>
          <w:spacing w:val="2"/>
          <w:w w:val="90"/>
        </w:rPr>
        <w:t>due </w:t>
      </w:r>
      <w:r>
        <w:rPr>
          <w:w w:val="90"/>
        </w:rPr>
        <w:t>to the high uniform </w:t>
      </w:r>
      <w:r>
        <w:rPr>
          <w:w w:val="85"/>
        </w:rPr>
        <w:t>corrosion</w:t>
      </w:r>
      <w:r>
        <w:rPr>
          <w:spacing w:val="-18"/>
          <w:w w:val="85"/>
        </w:rPr>
        <w:t> </w:t>
      </w:r>
      <w:r>
        <w:rPr>
          <w:w w:val="85"/>
        </w:rPr>
        <w:t>rate,</w:t>
      </w:r>
      <w:r>
        <w:rPr>
          <w:spacing w:val="-18"/>
          <w:w w:val="85"/>
        </w:rPr>
        <w:t> </w:t>
      </w:r>
      <w:r>
        <w:rPr>
          <w:w w:val="85"/>
        </w:rPr>
        <w:t>and</w:t>
      </w:r>
      <w:r>
        <w:rPr>
          <w:spacing w:val="-15"/>
          <w:w w:val="85"/>
        </w:rPr>
        <w:t> </w:t>
      </w:r>
      <w:r>
        <w:rPr>
          <w:w w:val="85"/>
        </w:rPr>
        <w:t>changing</w:t>
      </w:r>
      <w:r>
        <w:rPr>
          <w:spacing w:val="-17"/>
          <w:w w:val="85"/>
        </w:rPr>
        <w:t> </w:t>
      </w:r>
      <w:r>
        <w:rPr>
          <w:w w:val="85"/>
        </w:rPr>
        <w:t>to</w:t>
      </w:r>
      <w:r>
        <w:rPr>
          <w:spacing w:val="-15"/>
          <w:w w:val="85"/>
        </w:rPr>
        <w:t> </w:t>
      </w:r>
      <w:r>
        <w:rPr>
          <w:w w:val="85"/>
        </w:rPr>
        <w:t>high-grade</w:t>
      </w:r>
      <w:r>
        <w:rPr>
          <w:spacing w:val="-17"/>
          <w:w w:val="85"/>
        </w:rPr>
        <w:t> </w:t>
      </w:r>
      <w:r>
        <w:rPr>
          <w:w w:val="85"/>
        </w:rPr>
        <w:t>materials,</w:t>
      </w:r>
      <w:r>
        <w:rPr>
          <w:spacing w:val="-15"/>
          <w:w w:val="85"/>
        </w:rPr>
        <w:t> </w:t>
      </w:r>
      <w:r>
        <w:rPr>
          <w:w w:val="85"/>
        </w:rPr>
        <w:t>consider</w:t>
      </w:r>
      <w:r>
        <w:rPr>
          <w:spacing w:val="-17"/>
          <w:w w:val="85"/>
        </w:rPr>
        <w:t> </w:t>
      </w:r>
      <w:r>
        <w:rPr>
          <w:w w:val="85"/>
        </w:rPr>
        <w:t>the</w:t>
      </w:r>
      <w:r>
        <w:rPr>
          <w:spacing w:val="-15"/>
          <w:w w:val="85"/>
        </w:rPr>
        <w:t> </w:t>
      </w:r>
      <w:r>
        <w:rPr>
          <w:w w:val="85"/>
        </w:rPr>
        <w:t>possibility</w:t>
      </w:r>
      <w:r>
        <w:rPr>
          <w:spacing w:val="-16"/>
          <w:w w:val="85"/>
        </w:rPr>
        <w:t> </w:t>
      </w:r>
      <w:r>
        <w:rPr>
          <w:w w:val="85"/>
        </w:rPr>
        <w:t>of</w:t>
      </w:r>
      <w:r>
        <w:rPr>
          <w:spacing w:val="-16"/>
          <w:w w:val="85"/>
        </w:rPr>
        <w:t> </w:t>
      </w:r>
      <w:r>
        <w:rPr>
          <w:w w:val="85"/>
        </w:rPr>
        <w:t>occurrence</w:t>
      </w:r>
      <w:r>
        <w:rPr>
          <w:spacing w:val="-15"/>
          <w:w w:val="85"/>
        </w:rPr>
        <w:t> </w:t>
      </w:r>
      <w:r>
        <w:rPr>
          <w:w w:val="85"/>
        </w:rPr>
        <w:t>Other more</w:t>
      </w:r>
      <w:r>
        <w:rPr>
          <w:spacing w:val="-6"/>
          <w:w w:val="85"/>
        </w:rPr>
        <w:t> </w:t>
      </w:r>
      <w:r>
        <w:rPr>
          <w:w w:val="85"/>
        </w:rPr>
        <w:t>dangerous</w:t>
      </w:r>
      <w:r>
        <w:rPr>
          <w:spacing w:val="-8"/>
          <w:w w:val="85"/>
        </w:rPr>
        <w:t> </w:t>
      </w:r>
      <w:r>
        <w:rPr>
          <w:w w:val="85"/>
        </w:rPr>
        <w:t>types</w:t>
      </w:r>
      <w:r>
        <w:rPr>
          <w:spacing w:val="-4"/>
          <w:w w:val="85"/>
        </w:rPr>
        <w:t> </w:t>
      </w:r>
      <w:r>
        <w:rPr>
          <w:w w:val="85"/>
        </w:rPr>
        <w:t>of</w:t>
      </w:r>
      <w:r>
        <w:rPr>
          <w:spacing w:val="-5"/>
          <w:w w:val="85"/>
        </w:rPr>
        <w:t> </w:t>
      </w:r>
      <w:r>
        <w:rPr>
          <w:w w:val="85"/>
        </w:rPr>
        <w:t>corrosion,</w:t>
      </w:r>
      <w:r>
        <w:rPr>
          <w:spacing w:val="-9"/>
          <w:w w:val="85"/>
        </w:rPr>
        <w:t> </w:t>
      </w:r>
      <w:r>
        <w:rPr>
          <w:w w:val="85"/>
        </w:rPr>
        <w:t>such</w:t>
      </w:r>
      <w:r>
        <w:rPr>
          <w:spacing w:val="-6"/>
          <w:w w:val="85"/>
        </w:rPr>
        <w:t> </w:t>
      </w:r>
      <w:r>
        <w:rPr>
          <w:w w:val="85"/>
        </w:rPr>
        <w:t>as</w:t>
      </w:r>
      <w:r>
        <w:rPr>
          <w:spacing w:val="-7"/>
          <w:w w:val="85"/>
        </w:rPr>
        <w:t> </w:t>
      </w:r>
      <w:r>
        <w:rPr>
          <w:w w:val="85"/>
        </w:rPr>
        <w:t>localized</w:t>
      </w:r>
      <w:r>
        <w:rPr>
          <w:spacing w:val="-6"/>
          <w:w w:val="85"/>
        </w:rPr>
        <w:t> </w:t>
      </w:r>
      <w:r>
        <w:rPr>
          <w:w w:val="85"/>
        </w:rPr>
        <w:t>corrosion</w:t>
      </w:r>
      <w:r>
        <w:rPr>
          <w:spacing w:val="-9"/>
          <w:w w:val="85"/>
        </w:rPr>
        <w:t> </w:t>
      </w:r>
      <w:r>
        <w:rPr>
          <w:w w:val="85"/>
        </w:rPr>
        <w:t>or</w:t>
      </w:r>
      <w:r>
        <w:rPr>
          <w:spacing w:val="-7"/>
          <w:w w:val="85"/>
        </w:rPr>
        <w:t> </w:t>
      </w:r>
      <w:r>
        <w:rPr>
          <w:w w:val="85"/>
        </w:rPr>
        <w:t>stress</w:t>
      </w:r>
      <w:r>
        <w:rPr>
          <w:spacing w:val="-5"/>
          <w:w w:val="85"/>
        </w:rPr>
        <w:t> </w:t>
      </w:r>
      <w:r>
        <w:rPr>
          <w:w w:val="85"/>
        </w:rPr>
        <w:t>corrosion</w:t>
      </w:r>
      <w:r>
        <w:rPr>
          <w:spacing w:val="-7"/>
          <w:w w:val="85"/>
        </w:rPr>
        <w:t> </w:t>
      </w:r>
      <w:r>
        <w:rPr>
          <w:w w:val="85"/>
        </w:rPr>
        <w:t>cracking.</w:t>
      </w:r>
      <w:r>
        <w:rPr>
          <w:spacing w:val="-8"/>
          <w:w w:val="85"/>
        </w:rPr>
        <w:t> </w:t>
      </w:r>
      <w:r>
        <w:rPr>
          <w:w w:val="85"/>
        </w:rPr>
        <w:t>The components</w:t>
      </w:r>
      <w:r>
        <w:rPr>
          <w:spacing w:val="-22"/>
          <w:w w:val="85"/>
        </w:rPr>
        <w:t> </w:t>
      </w:r>
      <w:r>
        <w:rPr>
          <w:w w:val="85"/>
        </w:rPr>
        <w:t>of</w:t>
      </w:r>
      <w:r>
        <w:rPr>
          <w:spacing w:val="-19"/>
          <w:w w:val="85"/>
        </w:rPr>
        <w:t> </w:t>
      </w:r>
      <w:r>
        <w:rPr>
          <w:w w:val="85"/>
        </w:rPr>
        <w:t>each</w:t>
      </w:r>
      <w:r>
        <w:rPr>
          <w:spacing w:val="-23"/>
          <w:w w:val="85"/>
        </w:rPr>
        <w:t> </w:t>
      </w:r>
      <w:r>
        <w:rPr>
          <w:w w:val="85"/>
        </w:rPr>
        <w:t>pipeline</w:t>
      </w:r>
      <w:r>
        <w:rPr>
          <w:spacing w:val="-20"/>
          <w:w w:val="85"/>
        </w:rPr>
        <w:t> </w:t>
      </w:r>
      <w:r>
        <w:rPr>
          <w:w w:val="85"/>
        </w:rPr>
        <w:t>with</w:t>
      </w:r>
      <w:r>
        <w:rPr>
          <w:spacing w:val="-18"/>
          <w:w w:val="85"/>
        </w:rPr>
        <w:t> </w:t>
      </w:r>
      <w:r>
        <w:rPr>
          <w:w w:val="85"/>
        </w:rPr>
        <w:t>the</w:t>
      </w:r>
      <w:r>
        <w:rPr>
          <w:spacing w:val="-17"/>
          <w:w w:val="85"/>
        </w:rPr>
        <w:t> </w:t>
      </w:r>
      <w:r>
        <w:rPr>
          <w:w w:val="85"/>
        </w:rPr>
        <w:t>same</w:t>
      </w:r>
      <w:r>
        <w:rPr>
          <w:spacing w:val="-20"/>
          <w:w w:val="85"/>
        </w:rPr>
        <w:t> </w:t>
      </w:r>
      <w:r>
        <w:rPr>
          <w:w w:val="85"/>
        </w:rPr>
        <w:t>operating</w:t>
      </w:r>
      <w:r>
        <w:rPr>
          <w:spacing w:val="-22"/>
          <w:w w:val="85"/>
        </w:rPr>
        <w:t> </w:t>
      </w:r>
      <w:r>
        <w:rPr>
          <w:w w:val="85"/>
        </w:rPr>
        <w:t>conditions</w:t>
      </w:r>
      <w:r>
        <w:rPr>
          <w:spacing w:val="-20"/>
          <w:w w:val="85"/>
        </w:rPr>
        <w:t> </w:t>
      </w:r>
      <w:r>
        <w:rPr>
          <w:w w:val="85"/>
        </w:rPr>
        <w:t>should</w:t>
      </w:r>
      <w:r>
        <w:rPr>
          <w:spacing w:val="-22"/>
          <w:w w:val="85"/>
        </w:rPr>
        <w:t> </w:t>
      </w:r>
      <w:r>
        <w:rPr>
          <w:w w:val="85"/>
        </w:rPr>
        <w:t>be</w:t>
      </w:r>
      <w:r>
        <w:rPr>
          <w:spacing w:val="-18"/>
          <w:w w:val="85"/>
        </w:rPr>
        <w:t> </w:t>
      </w:r>
      <w:r>
        <w:rPr>
          <w:w w:val="85"/>
        </w:rPr>
        <w:t>selected</w:t>
      </w:r>
      <w:r>
        <w:rPr>
          <w:spacing w:val="-22"/>
          <w:w w:val="85"/>
        </w:rPr>
        <w:t> </w:t>
      </w:r>
      <w:r>
        <w:rPr>
          <w:w w:val="85"/>
        </w:rPr>
        <w:t>from</w:t>
      </w:r>
      <w:r>
        <w:rPr>
          <w:spacing w:val="-18"/>
          <w:w w:val="85"/>
        </w:rPr>
        <w:t> </w:t>
      </w:r>
      <w:r>
        <w:rPr>
          <w:w w:val="85"/>
        </w:rPr>
        <w:t>the</w:t>
      </w:r>
      <w:r>
        <w:rPr>
          <w:spacing w:val="-20"/>
          <w:w w:val="85"/>
        </w:rPr>
        <w:t> </w:t>
      </w:r>
      <w:r>
        <w:rPr>
          <w:w w:val="85"/>
        </w:rPr>
        <w:t>same or</w:t>
      </w:r>
      <w:r>
        <w:rPr>
          <w:spacing w:val="-20"/>
          <w:w w:val="85"/>
        </w:rPr>
        <w:t> </w:t>
      </w:r>
      <w:r>
        <w:rPr>
          <w:w w:val="85"/>
        </w:rPr>
        <w:t>equivalent</w:t>
      </w:r>
      <w:r>
        <w:rPr>
          <w:spacing w:val="-17"/>
          <w:w w:val="85"/>
        </w:rPr>
        <w:t> </w:t>
      </w:r>
      <w:r>
        <w:rPr>
          <w:w w:val="85"/>
        </w:rPr>
        <w:t>materials.</w:t>
      </w:r>
      <w:r>
        <w:rPr>
          <w:spacing w:val="-22"/>
          <w:w w:val="85"/>
        </w:rPr>
        <w:t> </w:t>
      </w:r>
      <w:r>
        <w:rPr>
          <w:w w:val="85"/>
        </w:rPr>
        <w:t>The</w:t>
      </w:r>
      <w:r>
        <w:rPr>
          <w:spacing w:val="-16"/>
          <w:w w:val="85"/>
        </w:rPr>
        <w:t> </w:t>
      </w:r>
      <w:r>
        <w:rPr>
          <w:w w:val="85"/>
        </w:rPr>
        <w:t>branch</w:t>
      </w:r>
      <w:r>
        <w:rPr>
          <w:spacing w:val="-20"/>
          <w:w w:val="85"/>
        </w:rPr>
        <w:t> </w:t>
      </w:r>
      <w:r>
        <w:rPr>
          <w:w w:val="85"/>
        </w:rPr>
        <w:t>pipeline</w:t>
      </w:r>
      <w:r>
        <w:rPr>
          <w:spacing w:val="-20"/>
          <w:w w:val="85"/>
        </w:rPr>
        <w:t> </w:t>
      </w:r>
      <w:r>
        <w:rPr>
          <w:w w:val="85"/>
        </w:rPr>
        <w:t>connected</w:t>
      </w:r>
      <w:r>
        <w:rPr>
          <w:spacing w:val="-19"/>
          <w:w w:val="85"/>
        </w:rPr>
        <w:t> </w:t>
      </w:r>
      <w:r>
        <w:rPr>
          <w:w w:val="85"/>
        </w:rPr>
        <w:t>to</w:t>
      </w:r>
      <w:r>
        <w:rPr>
          <w:spacing w:val="-16"/>
          <w:w w:val="85"/>
        </w:rPr>
        <w:t> </w:t>
      </w:r>
      <w:r>
        <w:rPr>
          <w:w w:val="85"/>
        </w:rPr>
        <w:t>the</w:t>
      </w:r>
      <w:r>
        <w:rPr>
          <w:spacing w:val="-17"/>
          <w:w w:val="85"/>
        </w:rPr>
        <w:t> </w:t>
      </w:r>
      <w:r>
        <w:rPr>
          <w:w w:val="85"/>
        </w:rPr>
        <w:t>main</w:t>
      </w:r>
      <w:r>
        <w:rPr>
          <w:spacing w:val="-16"/>
          <w:w w:val="85"/>
        </w:rPr>
        <w:t> </w:t>
      </w:r>
      <w:r>
        <w:rPr>
          <w:w w:val="85"/>
        </w:rPr>
        <w:t>pipe,</w:t>
      </w:r>
      <w:r>
        <w:rPr>
          <w:spacing w:val="-19"/>
          <w:w w:val="85"/>
        </w:rPr>
        <w:t> </w:t>
      </w:r>
      <w:r>
        <w:rPr>
          <w:w w:val="85"/>
        </w:rPr>
        <w:t>the</w:t>
      </w:r>
      <w:r>
        <w:rPr>
          <w:spacing w:val="-18"/>
          <w:w w:val="85"/>
        </w:rPr>
        <w:t> </w:t>
      </w:r>
      <w:r>
        <w:rPr>
          <w:w w:val="85"/>
        </w:rPr>
        <w:t>purge</w:t>
      </w:r>
      <w:r>
        <w:rPr>
          <w:spacing w:val="-14"/>
          <w:w w:val="85"/>
        </w:rPr>
        <w:t> </w:t>
      </w:r>
      <w:r>
        <w:rPr>
          <w:w w:val="85"/>
        </w:rPr>
        <w:t>steam</w:t>
      </w:r>
      <w:r>
        <w:rPr>
          <w:spacing w:val="-19"/>
          <w:w w:val="85"/>
        </w:rPr>
        <w:t> </w:t>
      </w:r>
      <w:r>
        <w:rPr>
          <w:w w:val="85"/>
        </w:rPr>
        <w:t>pipeline, </w:t>
      </w:r>
      <w:r>
        <w:rPr>
          <w:w w:val="95"/>
        </w:rPr>
        <w:t>etc.</w:t>
      </w:r>
      <w:r>
        <w:rPr>
          <w:spacing w:val="-35"/>
          <w:w w:val="95"/>
        </w:rPr>
        <w:t> </w:t>
      </w:r>
      <w:r>
        <w:rPr>
          <w:w w:val="95"/>
        </w:rPr>
        <w:t>A</w:t>
      </w:r>
      <w:r>
        <w:rPr>
          <w:spacing w:val="-31"/>
          <w:w w:val="95"/>
        </w:rPr>
        <w:t> </w:t>
      </w:r>
      <w:r>
        <w:rPr>
          <w:w w:val="95"/>
        </w:rPr>
        <w:t>valve</w:t>
      </w:r>
      <w:r>
        <w:rPr>
          <w:spacing w:val="-28"/>
          <w:w w:val="95"/>
        </w:rPr>
        <w:t> </w:t>
      </w:r>
      <w:r>
        <w:rPr>
          <w:w w:val="95"/>
        </w:rPr>
        <w:t>and</w:t>
      </w:r>
      <w:r>
        <w:rPr>
          <w:spacing w:val="-29"/>
          <w:w w:val="95"/>
        </w:rPr>
        <w:t> </w:t>
      </w:r>
      <w:r>
        <w:rPr>
          <w:w w:val="95"/>
        </w:rPr>
        <w:t>the</w:t>
      </w:r>
      <w:r>
        <w:rPr>
          <w:spacing w:val="-27"/>
          <w:w w:val="95"/>
        </w:rPr>
        <w:t> </w:t>
      </w:r>
      <w:r>
        <w:rPr>
          <w:w w:val="95"/>
        </w:rPr>
        <w:t>pipeline</w:t>
      </w:r>
      <w:r>
        <w:rPr>
          <w:spacing w:val="-30"/>
          <w:w w:val="95"/>
        </w:rPr>
        <w:t> </w:t>
      </w:r>
      <w:r>
        <w:rPr>
          <w:w w:val="95"/>
        </w:rPr>
        <w:t>before</w:t>
      </w:r>
      <w:r>
        <w:rPr>
          <w:spacing w:val="-30"/>
          <w:w w:val="95"/>
        </w:rPr>
        <w:t> </w:t>
      </w:r>
      <w:r>
        <w:rPr>
          <w:w w:val="95"/>
        </w:rPr>
        <w:t>the</w:t>
      </w:r>
      <w:r>
        <w:rPr>
          <w:spacing w:val="-27"/>
          <w:w w:val="95"/>
        </w:rPr>
        <w:t> </w:t>
      </w:r>
      <w:r>
        <w:rPr>
          <w:w w:val="95"/>
        </w:rPr>
        <w:t>valve</w:t>
      </w:r>
      <w:r>
        <w:rPr>
          <w:spacing w:val="-28"/>
          <w:w w:val="95"/>
        </w:rPr>
        <w:t> </w:t>
      </w:r>
      <w:r>
        <w:rPr>
          <w:w w:val="95"/>
        </w:rPr>
        <w:t>should</w:t>
      </w:r>
      <w:r>
        <w:rPr>
          <w:spacing w:val="-30"/>
          <w:w w:val="95"/>
        </w:rPr>
        <w:t> </w:t>
      </w:r>
      <w:r>
        <w:rPr>
          <w:w w:val="95"/>
        </w:rPr>
        <w:t>be</w:t>
      </w:r>
      <w:r>
        <w:rPr>
          <w:spacing w:val="-28"/>
          <w:w w:val="95"/>
        </w:rPr>
        <w:t> </w:t>
      </w:r>
      <w:r>
        <w:rPr>
          <w:w w:val="95"/>
        </w:rPr>
        <w:t>made</w:t>
      </w:r>
      <w:r>
        <w:rPr>
          <w:spacing w:val="-28"/>
          <w:w w:val="95"/>
        </w:rPr>
        <w:t> </w:t>
      </w:r>
      <w:r>
        <w:rPr>
          <w:w w:val="95"/>
        </w:rPr>
        <w:t>of</w:t>
      </w:r>
      <w:r>
        <w:rPr>
          <w:spacing w:val="-28"/>
          <w:w w:val="95"/>
        </w:rPr>
        <w:t> </w:t>
      </w:r>
      <w:r>
        <w:rPr>
          <w:w w:val="95"/>
        </w:rPr>
        <w:t>materials</w:t>
      </w:r>
      <w:r>
        <w:rPr>
          <w:spacing w:val="-30"/>
          <w:w w:val="95"/>
        </w:rPr>
        <w:t> </w:t>
      </w:r>
      <w:r>
        <w:rPr>
          <w:w w:val="95"/>
        </w:rPr>
        <w:t>with</w:t>
      </w:r>
      <w:r>
        <w:rPr>
          <w:spacing w:val="-27"/>
          <w:w w:val="95"/>
        </w:rPr>
        <w:t> </w:t>
      </w:r>
      <w:r>
        <w:rPr>
          <w:w w:val="95"/>
        </w:rPr>
        <w:t>the</w:t>
      </w:r>
      <w:r>
        <w:rPr>
          <w:spacing w:val="-28"/>
          <w:w w:val="95"/>
        </w:rPr>
        <w:t> </w:t>
      </w:r>
      <w:r>
        <w:rPr>
          <w:w w:val="95"/>
        </w:rPr>
        <w:t>same</w:t>
      </w:r>
      <w:r>
        <w:rPr>
          <w:spacing w:val="-28"/>
          <w:w w:val="95"/>
        </w:rPr>
        <w:t> </w:t>
      </w:r>
      <w:r>
        <w:rPr>
          <w:w w:val="95"/>
        </w:rPr>
        <w:t>or </w:t>
      </w:r>
      <w:r>
        <w:rPr>
          <w:w w:val="90"/>
        </w:rPr>
        <w:t>equivalent</w:t>
      </w:r>
      <w:r>
        <w:rPr>
          <w:spacing w:val="-38"/>
          <w:w w:val="90"/>
        </w:rPr>
        <w:t> </w:t>
      </w:r>
      <w:r>
        <w:rPr>
          <w:w w:val="90"/>
        </w:rPr>
        <w:t>performance</w:t>
      </w:r>
      <w:r>
        <w:rPr>
          <w:spacing w:val="-37"/>
          <w:w w:val="90"/>
        </w:rPr>
        <w:t> </w:t>
      </w:r>
      <w:r>
        <w:rPr>
          <w:w w:val="90"/>
        </w:rPr>
        <w:t>as</w:t>
      </w:r>
      <w:r>
        <w:rPr>
          <w:spacing w:val="-37"/>
          <w:w w:val="90"/>
        </w:rPr>
        <w:t> </w:t>
      </w:r>
      <w:r>
        <w:rPr>
          <w:w w:val="90"/>
        </w:rPr>
        <w:t>the</w:t>
      </w:r>
      <w:r>
        <w:rPr>
          <w:spacing w:val="-35"/>
          <w:w w:val="90"/>
        </w:rPr>
        <w:t> </w:t>
      </w:r>
      <w:r>
        <w:rPr>
          <w:w w:val="90"/>
        </w:rPr>
        <w:t>main</w:t>
      </w:r>
      <w:r>
        <w:rPr>
          <w:spacing w:val="-38"/>
          <w:w w:val="90"/>
        </w:rPr>
        <w:t> </w:t>
      </w:r>
      <w:r>
        <w:rPr>
          <w:w w:val="90"/>
        </w:rPr>
        <w:t>pipe,</w:t>
      </w:r>
      <w:r>
        <w:rPr>
          <w:spacing w:val="-37"/>
          <w:w w:val="90"/>
        </w:rPr>
        <w:t> </w:t>
      </w:r>
      <w:r>
        <w:rPr>
          <w:w w:val="90"/>
        </w:rPr>
        <w:t>and</w:t>
      </w:r>
      <w:r>
        <w:rPr>
          <w:spacing w:val="-38"/>
          <w:w w:val="90"/>
        </w:rPr>
        <w:t> </w:t>
      </w:r>
      <w:r>
        <w:rPr>
          <w:w w:val="90"/>
        </w:rPr>
        <w:t>the</w:t>
      </w:r>
      <w:r>
        <w:rPr>
          <w:spacing w:val="-35"/>
          <w:w w:val="90"/>
        </w:rPr>
        <w:t> </w:t>
      </w:r>
      <w:r>
        <w:rPr>
          <w:w w:val="90"/>
        </w:rPr>
        <w:t>same</w:t>
      </w:r>
      <w:r>
        <w:rPr>
          <w:spacing w:val="-37"/>
          <w:w w:val="90"/>
        </w:rPr>
        <w:t> </w:t>
      </w:r>
      <w:r>
        <w:rPr>
          <w:w w:val="90"/>
        </w:rPr>
        <w:t>corrosion</w:t>
      </w:r>
      <w:r>
        <w:rPr>
          <w:spacing w:val="-36"/>
          <w:w w:val="90"/>
        </w:rPr>
        <w:t> </w:t>
      </w:r>
      <w:r>
        <w:rPr>
          <w:w w:val="90"/>
        </w:rPr>
        <w:t>allowance</w:t>
      </w:r>
      <w:r>
        <w:rPr>
          <w:spacing w:val="-39"/>
          <w:w w:val="90"/>
        </w:rPr>
        <w:t> </w:t>
      </w:r>
      <w:r>
        <w:rPr>
          <w:w w:val="90"/>
        </w:rPr>
        <w:t>should</w:t>
      </w:r>
      <w:r>
        <w:rPr>
          <w:spacing w:val="-38"/>
          <w:w w:val="90"/>
        </w:rPr>
        <w:t> </w:t>
      </w:r>
      <w:r>
        <w:rPr>
          <w:w w:val="90"/>
        </w:rPr>
        <w:t>be</w:t>
      </w:r>
      <w:r>
        <w:rPr>
          <w:spacing w:val="-36"/>
          <w:w w:val="90"/>
        </w:rPr>
        <w:t> </w:t>
      </w:r>
      <w:r>
        <w:rPr>
          <w:w w:val="90"/>
        </w:rPr>
        <w:t>taken.</w:t>
      </w:r>
    </w:p>
    <w:p>
      <w:pPr>
        <w:pStyle w:val="ListParagraph"/>
        <w:numPr>
          <w:ilvl w:val="4"/>
          <w:numId w:val="17"/>
        </w:numPr>
        <w:tabs>
          <w:tab w:pos="1517" w:val="left" w:leader="none"/>
        </w:tabs>
        <w:spacing w:line="291" w:lineRule="exact" w:before="0" w:after="0"/>
        <w:ind w:left="1516" w:right="0" w:hanging="297"/>
        <w:jc w:val="both"/>
        <w:rPr>
          <w:sz w:val="21"/>
        </w:rPr>
      </w:pPr>
      <w:r>
        <w:rPr>
          <w:w w:val="95"/>
          <w:sz w:val="21"/>
        </w:rPr>
        <w:t>Economic</w:t>
      </w:r>
      <w:r>
        <w:rPr>
          <w:spacing w:val="-13"/>
          <w:w w:val="95"/>
          <w:sz w:val="21"/>
        </w:rPr>
        <w:t> </w:t>
      </w:r>
      <w:r>
        <w:rPr>
          <w:w w:val="95"/>
          <w:sz w:val="21"/>
        </w:rPr>
        <w:t>principle</w:t>
      </w:r>
    </w:p>
    <w:p>
      <w:pPr>
        <w:pStyle w:val="BodyText"/>
        <w:spacing w:line="232" w:lineRule="auto" w:before="1"/>
        <w:ind w:right="1000"/>
      </w:pPr>
      <w:r>
        <w:rPr>
          <w:w w:val="90"/>
        </w:rPr>
        <w:t>When designing and selecting materials, comprehensively consider the service life of </w:t>
      </w:r>
      <w:r>
        <w:rPr>
          <w:w w:val="85"/>
        </w:rPr>
        <w:t>pipeline</w:t>
      </w:r>
      <w:r>
        <w:rPr>
          <w:spacing w:val="-34"/>
          <w:w w:val="85"/>
        </w:rPr>
        <w:t> </w:t>
      </w:r>
      <w:r>
        <w:rPr>
          <w:w w:val="85"/>
        </w:rPr>
        <w:t>components,</w:t>
      </w:r>
      <w:r>
        <w:rPr>
          <w:spacing w:val="-34"/>
          <w:w w:val="85"/>
        </w:rPr>
        <w:t> </w:t>
      </w:r>
      <w:r>
        <w:rPr>
          <w:w w:val="85"/>
        </w:rPr>
        <w:t>costs,</w:t>
      </w:r>
      <w:r>
        <w:rPr>
          <w:spacing w:val="-34"/>
          <w:w w:val="85"/>
        </w:rPr>
        <w:t> </w:t>
      </w:r>
      <w:r>
        <w:rPr>
          <w:w w:val="85"/>
        </w:rPr>
        <w:t>construction</w:t>
      </w:r>
      <w:r>
        <w:rPr>
          <w:spacing w:val="-34"/>
          <w:w w:val="85"/>
        </w:rPr>
        <w:t> </w:t>
      </w:r>
      <w:r>
        <w:rPr>
          <w:w w:val="85"/>
        </w:rPr>
        <w:t>and</w:t>
      </w:r>
      <w:r>
        <w:rPr>
          <w:spacing w:val="-33"/>
          <w:w w:val="85"/>
        </w:rPr>
        <w:t> </w:t>
      </w:r>
      <w:r>
        <w:rPr>
          <w:w w:val="85"/>
        </w:rPr>
        <w:t>normal</w:t>
      </w:r>
      <w:r>
        <w:rPr>
          <w:spacing w:val="-32"/>
          <w:w w:val="85"/>
        </w:rPr>
        <w:t> </w:t>
      </w:r>
      <w:r>
        <w:rPr>
          <w:w w:val="85"/>
        </w:rPr>
        <w:t>maintenance</w:t>
      </w:r>
      <w:r>
        <w:rPr>
          <w:spacing w:val="-32"/>
          <w:w w:val="85"/>
        </w:rPr>
        <w:t> </w:t>
      </w:r>
      <w:r>
        <w:rPr>
          <w:w w:val="85"/>
        </w:rPr>
        <w:t>costs,</w:t>
      </w:r>
      <w:r>
        <w:rPr>
          <w:spacing w:val="-34"/>
          <w:w w:val="85"/>
        </w:rPr>
        <w:t> </w:t>
      </w:r>
      <w:r>
        <w:rPr>
          <w:w w:val="85"/>
        </w:rPr>
        <w:t>so</w:t>
      </w:r>
      <w:r>
        <w:rPr>
          <w:spacing w:val="-33"/>
          <w:w w:val="85"/>
        </w:rPr>
        <w:t> </w:t>
      </w:r>
      <w:r>
        <w:rPr>
          <w:w w:val="85"/>
        </w:rPr>
        <w:t>that</w:t>
      </w:r>
      <w:r>
        <w:rPr>
          <w:spacing w:val="-32"/>
          <w:w w:val="85"/>
        </w:rPr>
        <w:t> </w:t>
      </w:r>
      <w:r>
        <w:rPr>
          <w:w w:val="85"/>
        </w:rPr>
        <w:t>the</w:t>
      </w:r>
      <w:r>
        <w:rPr>
          <w:spacing w:val="-33"/>
          <w:w w:val="85"/>
        </w:rPr>
        <w:t> </w:t>
      </w:r>
      <w:r>
        <w:rPr>
          <w:w w:val="85"/>
        </w:rPr>
        <w:t>comprehensive economic</w:t>
      </w:r>
      <w:r>
        <w:rPr>
          <w:spacing w:val="-32"/>
          <w:w w:val="85"/>
        </w:rPr>
        <w:t> </w:t>
      </w:r>
      <w:r>
        <w:rPr>
          <w:w w:val="85"/>
        </w:rPr>
        <w:t>indicators</w:t>
      </w:r>
      <w:r>
        <w:rPr>
          <w:spacing w:val="-33"/>
          <w:w w:val="85"/>
        </w:rPr>
        <w:t> </w:t>
      </w:r>
      <w:r>
        <w:rPr>
          <w:w w:val="85"/>
        </w:rPr>
        <w:t>are</w:t>
      </w:r>
      <w:r>
        <w:rPr>
          <w:spacing w:val="-30"/>
          <w:w w:val="85"/>
        </w:rPr>
        <w:t> </w:t>
      </w:r>
      <w:r>
        <w:rPr>
          <w:w w:val="85"/>
        </w:rPr>
        <w:t>reasonable.</w:t>
      </w:r>
      <w:r>
        <w:rPr>
          <w:spacing w:val="-33"/>
          <w:w w:val="85"/>
        </w:rPr>
        <w:t> </w:t>
      </w:r>
      <w:r>
        <w:rPr>
          <w:w w:val="85"/>
        </w:rPr>
        <w:t>Under</w:t>
      </w:r>
      <w:r>
        <w:rPr>
          <w:spacing w:val="-32"/>
          <w:w w:val="85"/>
        </w:rPr>
        <w:t> </w:t>
      </w:r>
      <w:r>
        <w:rPr>
          <w:w w:val="85"/>
        </w:rPr>
        <w:t>normal</w:t>
      </w:r>
      <w:r>
        <w:rPr>
          <w:spacing w:val="-32"/>
          <w:w w:val="85"/>
        </w:rPr>
        <w:t> </w:t>
      </w:r>
      <w:r>
        <w:rPr>
          <w:w w:val="85"/>
        </w:rPr>
        <w:t>circumstances,</w:t>
      </w:r>
      <w:r>
        <w:rPr>
          <w:spacing w:val="-33"/>
          <w:w w:val="85"/>
        </w:rPr>
        <w:t> </w:t>
      </w:r>
      <w:r>
        <w:rPr>
          <w:w w:val="85"/>
        </w:rPr>
        <w:t>standardization</w:t>
      </w:r>
      <w:r>
        <w:rPr>
          <w:spacing w:val="-32"/>
          <w:w w:val="85"/>
        </w:rPr>
        <w:t> </w:t>
      </w:r>
      <w:r>
        <w:rPr>
          <w:w w:val="85"/>
        </w:rPr>
        <w:t>and</w:t>
      </w:r>
      <w:r>
        <w:rPr>
          <w:spacing w:val="-31"/>
          <w:w w:val="85"/>
        </w:rPr>
        <w:t> </w:t>
      </w:r>
      <w:r>
        <w:rPr>
          <w:w w:val="85"/>
        </w:rPr>
        <w:t>serialization </w:t>
      </w:r>
      <w:r>
        <w:rPr>
          <w:w w:val="90"/>
        </w:rPr>
        <w:t>of</w:t>
      </w:r>
      <w:r>
        <w:rPr>
          <w:spacing w:val="-10"/>
          <w:w w:val="90"/>
        </w:rPr>
        <w:t> </w:t>
      </w:r>
      <w:r>
        <w:rPr>
          <w:w w:val="90"/>
        </w:rPr>
        <w:t>materials</w:t>
      </w:r>
      <w:r>
        <w:rPr>
          <w:spacing w:val="-9"/>
          <w:w w:val="90"/>
        </w:rPr>
        <w:t> </w:t>
      </w:r>
      <w:r>
        <w:rPr>
          <w:w w:val="90"/>
        </w:rPr>
        <w:t>are</w:t>
      </w:r>
      <w:r>
        <w:rPr>
          <w:spacing w:val="-11"/>
          <w:w w:val="90"/>
        </w:rPr>
        <w:t> </w:t>
      </w:r>
      <w:r>
        <w:rPr>
          <w:w w:val="90"/>
        </w:rPr>
        <w:t>preferred.</w:t>
      </w:r>
      <w:r>
        <w:rPr>
          <w:spacing w:val="-11"/>
          <w:w w:val="90"/>
        </w:rPr>
        <w:t> </w:t>
      </w:r>
      <w:r>
        <w:rPr>
          <w:w w:val="90"/>
        </w:rPr>
        <w:t>For</w:t>
      </w:r>
      <w:r>
        <w:rPr>
          <w:spacing w:val="-9"/>
          <w:w w:val="90"/>
        </w:rPr>
        <w:t> </w:t>
      </w:r>
      <w:r>
        <w:rPr>
          <w:w w:val="90"/>
        </w:rPr>
        <w:t>uniform</w:t>
      </w:r>
      <w:r>
        <w:rPr>
          <w:spacing w:val="-10"/>
          <w:w w:val="90"/>
        </w:rPr>
        <w:t> </w:t>
      </w:r>
      <w:r>
        <w:rPr>
          <w:w w:val="90"/>
        </w:rPr>
        <w:t>corrosion</w:t>
      </w:r>
      <w:r>
        <w:rPr>
          <w:spacing w:val="-11"/>
          <w:w w:val="90"/>
        </w:rPr>
        <w:t> </w:t>
      </w:r>
      <w:r>
        <w:rPr>
          <w:w w:val="90"/>
        </w:rPr>
        <w:t>environments,</w:t>
      </w:r>
      <w:r>
        <w:rPr>
          <w:spacing w:val="-11"/>
          <w:w w:val="90"/>
        </w:rPr>
        <w:t> </w:t>
      </w:r>
      <w:r>
        <w:rPr>
          <w:w w:val="90"/>
        </w:rPr>
        <w:t>if</w:t>
      </w:r>
      <w:r>
        <w:rPr>
          <w:spacing w:val="-8"/>
          <w:w w:val="90"/>
        </w:rPr>
        <w:t> </w:t>
      </w:r>
      <w:r>
        <w:rPr>
          <w:w w:val="90"/>
        </w:rPr>
        <w:t>the</w:t>
      </w:r>
      <w:r>
        <w:rPr>
          <w:spacing w:val="-8"/>
          <w:w w:val="90"/>
        </w:rPr>
        <w:t> </w:t>
      </w:r>
      <w:r>
        <w:rPr>
          <w:w w:val="90"/>
        </w:rPr>
        <w:t>selection</w:t>
      </w:r>
      <w:r>
        <w:rPr>
          <w:spacing w:val="-8"/>
          <w:w w:val="90"/>
        </w:rPr>
        <w:t> </w:t>
      </w:r>
      <w:r>
        <w:rPr>
          <w:w w:val="90"/>
        </w:rPr>
        <w:t>is</w:t>
      </w:r>
      <w:r>
        <w:rPr>
          <w:spacing w:val="-10"/>
          <w:w w:val="90"/>
        </w:rPr>
        <w:t> </w:t>
      </w:r>
      <w:r>
        <w:rPr>
          <w:w w:val="90"/>
        </w:rPr>
        <w:t>low</w:t>
      </w:r>
      <w:r>
        <w:rPr>
          <w:spacing w:val="-7"/>
          <w:w w:val="90"/>
        </w:rPr>
        <w:t> </w:t>
      </w:r>
      <w:r>
        <w:rPr>
          <w:w w:val="90"/>
        </w:rPr>
        <w:t>Grade materials</w:t>
      </w:r>
      <w:r>
        <w:rPr>
          <w:spacing w:val="-15"/>
          <w:w w:val="90"/>
        </w:rPr>
        <w:t> </w:t>
      </w:r>
      <w:r>
        <w:rPr>
          <w:w w:val="90"/>
        </w:rPr>
        <w:t>will</w:t>
      </w:r>
      <w:r>
        <w:rPr>
          <w:spacing w:val="-14"/>
          <w:w w:val="90"/>
        </w:rPr>
        <w:t> </w:t>
      </w:r>
      <w:r>
        <w:rPr>
          <w:w w:val="90"/>
        </w:rPr>
        <w:t>produce</w:t>
      </w:r>
      <w:r>
        <w:rPr>
          <w:spacing w:val="-15"/>
          <w:w w:val="90"/>
        </w:rPr>
        <w:t> </w:t>
      </w:r>
      <w:r>
        <w:rPr>
          <w:w w:val="90"/>
        </w:rPr>
        <w:t>a</w:t>
      </w:r>
      <w:r>
        <w:rPr>
          <w:spacing w:val="-16"/>
          <w:w w:val="90"/>
        </w:rPr>
        <w:t> </w:t>
      </w:r>
      <w:r>
        <w:rPr>
          <w:w w:val="90"/>
        </w:rPr>
        <w:t>larger</w:t>
      </w:r>
      <w:r>
        <w:rPr>
          <w:spacing w:val="-13"/>
          <w:w w:val="90"/>
        </w:rPr>
        <w:t> </w:t>
      </w:r>
      <w:r>
        <w:rPr>
          <w:w w:val="90"/>
        </w:rPr>
        <w:t>corrosion</w:t>
      </w:r>
      <w:r>
        <w:rPr>
          <w:spacing w:val="-17"/>
          <w:w w:val="90"/>
        </w:rPr>
        <w:t> </w:t>
      </w:r>
      <w:r>
        <w:rPr>
          <w:w w:val="90"/>
        </w:rPr>
        <w:t>rate;</w:t>
      </w:r>
      <w:r>
        <w:rPr>
          <w:spacing w:val="-14"/>
          <w:w w:val="90"/>
        </w:rPr>
        <w:t> </w:t>
      </w:r>
      <w:r>
        <w:rPr>
          <w:w w:val="90"/>
        </w:rPr>
        <w:t>when</w:t>
      </w:r>
      <w:r>
        <w:rPr>
          <w:spacing w:val="-16"/>
          <w:w w:val="90"/>
        </w:rPr>
        <w:t> </w:t>
      </w:r>
      <w:r>
        <w:rPr>
          <w:w w:val="90"/>
        </w:rPr>
        <w:t>selecting</w:t>
      </w:r>
      <w:r>
        <w:rPr>
          <w:spacing w:val="-16"/>
          <w:w w:val="90"/>
        </w:rPr>
        <w:t> </w:t>
      </w:r>
      <w:r>
        <w:rPr>
          <w:w w:val="90"/>
        </w:rPr>
        <w:t>high-grade</w:t>
      </w:r>
      <w:r>
        <w:rPr>
          <w:spacing w:val="-15"/>
          <w:w w:val="90"/>
        </w:rPr>
        <w:t> </w:t>
      </w:r>
      <w:r>
        <w:rPr>
          <w:w w:val="90"/>
        </w:rPr>
        <w:t>materials,</w:t>
      </w:r>
      <w:r>
        <w:rPr>
          <w:spacing w:val="-14"/>
          <w:w w:val="90"/>
        </w:rPr>
        <w:t> </w:t>
      </w:r>
      <w:r>
        <w:rPr>
          <w:w w:val="90"/>
        </w:rPr>
        <w:t>it</w:t>
      </w:r>
      <w:r>
        <w:rPr>
          <w:spacing w:val="-14"/>
          <w:w w:val="90"/>
        </w:rPr>
        <w:t> </w:t>
      </w:r>
      <w:r>
        <w:rPr>
          <w:w w:val="90"/>
        </w:rPr>
        <w:t>can</w:t>
      </w:r>
      <w:r>
        <w:rPr>
          <w:spacing w:val="-16"/>
          <w:w w:val="90"/>
        </w:rPr>
        <w:t> </w:t>
      </w:r>
      <w:r>
        <w:rPr>
          <w:w w:val="90"/>
        </w:rPr>
        <w:t>be </w:t>
      </w:r>
      <w:r>
        <w:rPr>
          <w:w w:val="95"/>
        </w:rPr>
        <w:t>determined</w:t>
      </w:r>
      <w:r>
        <w:rPr>
          <w:spacing w:val="-24"/>
          <w:w w:val="95"/>
        </w:rPr>
        <w:t> </w:t>
      </w:r>
      <w:r>
        <w:rPr>
          <w:w w:val="95"/>
        </w:rPr>
        <w:t>through</w:t>
      </w:r>
      <w:r>
        <w:rPr>
          <w:spacing w:val="-23"/>
          <w:w w:val="95"/>
        </w:rPr>
        <w:t> </w:t>
      </w:r>
      <w:r>
        <w:rPr>
          <w:w w:val="95"/>
        </w:rPr>
        <w:t>comprehensive</w:t>
      </w:r>
      <w:r>
        <w:rPr>
          <w:spacing w:val="-22"/>
          <w:w w:val="95"/>
        </w:rPr>
        <w:t> </w:t>
      </w:r>
      <w:r>
        <w:rPr>
          <w:w w:val="95"/>
        </w:rPr>
        <w:t>economic</w:t>
      </w:r>
      <w:r>
        <w:rPr>
          <w:spacing w:val="-21"/>
          <w:w w:val="95"/>
        </w:rPr>
        <w:t> </w:t>
      </w:r>
      <w:r>
        <w:rPr>
          <w:w w:val="95"/>
        </w:rPr>
        <w:t>evaluation.</w:t>
      </w:r>
    </w:p>
    <w:p>
      <w:pPr>
        <w:pStyle w:val="ListParagraph"/>
        <w:numPr>
          <w:ilvl w:val="4"/>
          <w:numId w:val="17"/>
        </w:numPr>
        <w:tabs>
          <w:tab w:pos="1517" w:val="left" w:leader="none"/>
        </w:tabs>
        <w:spacing w:line="310" w:lineRule="exact" w:before="0" w:after="0"/>
        <w:ind w:left="1516" w:right="0" w:hanging="297"/>
        <w:jc w:val="both"/>
        <w:rPr>
          <w:sz w:val="21"/>
        </w:rPr>
      </w:pPr>
      <w:r>
        <w:rPr>
          <w:w w:val="95"/>
          <w:sz w:val="21"/>
        </w:rPr>
        <w:t>Consider</w:t>
      </w:r>
      <w:r>
        <w:rPr>
          <w:spacing w:val="-17"/>
          <w:w w:val="95"/>
          <w:sz w:val="21"/>
        </w:rPr>
        <w:t> </w:t>
      </w:r>
      <w:r>
        <w:rPr>
          <w:w w:val="95"/>
          <w:sz w:val="21"/>
        </w:rPr>
        <w:t>the</w:t>
      </w:r>
      <w:r>
        <w:rPr>
          <w:spacing w:val="-20"/>
          <w:w w:val="95"/>
          <w:sz w:val="21"/>
        </w:rPr>
        <w:t> </w:t>
      </w:r>
      <w:r>
        <w:rPr>
          <w:w w:val="95"/>
          <w:sz w:val="21"/>
        </w:rPr>
        <w:t>influence</w:t>
      </w:r>
      <w:r>
        <w:rPr>
          <w:spacing w:val="-19"/>
          <w:w w:val="95"/>
          <w:sz w:val="21"/>
        </w:rPr>
        <w:t> </w:t>
      </w:r>
      <w:r>
        <w:rPr>
          <w:w w:val="95"/>
          <w:sz w:val="21"/>
        </w:rPr>
        <w:t>of</w:t>
      </w:r>
      <w:r>
        <w:rPr>
          <w:spacing w:val="-17"/>
          <w:w w:val="95"/>
          <w:sz w:val="21"/>
        </w:rPr>
        <w:t> </w:t>
      </w:r>
      <w:r>
        <w:rPr>
          <w:w w:val="95"/>
          <w:sz w:val="21"/>
        </w:rPr>
        <w:t>pipeline</w:t>
      </w:r>
      <w:r>
        <w:rPr>
          <w:spacing w:val="-16"/>
          <w:w w:val="95"/>
          <w:sz w:val="21"/>
        </w:rPr>
        <w:t> </w:t>
      </w:r>
      <w:r>
        <w:rPr>
          <w:w w:val="95"/>
          <w:sz w:val="21"/>
        </w:rPr>
        <w:t>structure</w:t>
      </w:r>
    </w:p>
    <w:p>
      <w:pPr>
        <w:pStyle w:val="BodyText"/>
        <w:spacing w:line="252" w:lineRule="auto" w:before="30"/>
        <w:ind w:right="1002"/>
      </w:pPr>
      <w:r>
        <w:rPr>
          <w:w w:val="90"/>
        </w:rPr>
        <w:t>Fully</w:t>
      </w:r>
      <w:r>
        <w:rPr>
          <w:spacing w:val="-17"/>
          <w:w w:val="90"/>
        </w:rPr>
        <w:t> </w:t>
      </w:r>
      <w:r>
        <w:rPr>
          <w:w w:val="90"/>
        </w:rPr>
        <w:t>consider</w:t>
      </w:r>
      <w:r>
        <w:rPr>
          <w:spacing w:val="-18"/>
          <w:w w:val="90"/>
        </w:rPr>
        <w:t> </w:t>
      </w:r>
      <w:r>
        <w:rPr>
          <w:w w:val="90"/>
        </w:rPr>
        <w:t>the</w:t>
      </w:r>
      <w:r>
        <w:rPr>
          <w:spacing w:val="-15"/>
          <w:w w:val="90"/>
        </w:rPr>
        <w:t> </w:t>
      </w:r>
      <w:r>
        <w:rPr>
          <w:w w:val="90"/>
        </w:rPr>
        <w:t>influence</w:t>
      </w:r>
      <w:r>
        <w:rPr>
          <w:spacing w:val="-19"/>
          <w:w w:val="90"/>
        </w:rPr>
        <w:t> </w:t>
      </w:r>
      <w:r>
        <w:rPr>
          <w:w w:val="90"/>
        </w:rPr>
        <w:t>of</w:t>
      </w:r>
      <w:r>
        <w:rPr>
          <w:spacing w:val="-16"/>
          <w:w w:val="90"/>
        </w:rPr>
        <w:t> </w:t>
      </w:r>
      <w:r>
        <w:rPr>
          <w:w w:val="90"/>
        </w:rPr>
        <w:t>factors</w:t>
      </w:r>
      <w:r>
        <w:rPr>
          <w:spacing w:val="-16"/>
          <w:w w:val="90"/>
        </w:rPr>
        <w:t> </w:t>
      </w:r>
      <w:r>
        <w:rPr>
          <w:w w:val="90"/>
        </w:rPr>
        <w:t>such</w:t>
      </w:r>
      <w:r>
        <w:rPr>
          <w:spacing w:val="-18"/>
          <w:w w:val="90"/>
        </w:rPr>
        <w:t> </w:t>
      </w:r>
      <w:r>
        <w:rPr>
          <w:w w:val="90"/>
        </w:rPr>
        <w:t>as</w:t>
      </w:r>
      <w:r>
        <w:rPr>
          <w:spacing w:val="-17"/>
          <w:w w:val="90"/>
        </w:rPr>
        <w:t> </w:t>
      </w:r>
      <w:r>
        <w:rPr>
          <w:w w:val="90"/>
        </w:rPr>
        <w:t>the</w:t>
      </w:r>
      <w:r>
        <w:rPr>
          <w:spacing w:val="-14"/>
          <w:w w:val="90"/>
        </w:rPr>
        <w:t> </w:t>
      </w:r>
      <w:r>
        <w:rPr>
          <w:w w:val="90"/>
        </w:rPr>
        <w:t>velocity</w:t>
      </w:r>
      <w:r>
        <w:rPr>
          <w:spacing w:val="-18"/>
          <w:w w:val="90"/>
        </w:rPr>
        <w:t> </w:t>
      </w:r>
      <w:r>
        <w:rPr>
          <w:w w:val="90"/>
        </w:rPr>
        <w:t>of</w:t>
      </w:r>
      <w:r>
        <w:rPr>
          <w:spacing w:val="-15"/>
          <w:w w:val="90"/>
        </w:rPr>
        <w:t> </w:t>
      </w:r>
      <w:r>
        <w:rPr>
          <w:w w:val="90"/>
        </w:rPr>
        <w:t>the</w:t>
      </w:r>
      <w:r>
        <w:rPr>
          <w:spacing w:val="-15"/>
          <w:w w:val="90"/>
        </w:rPr>
        <w:t> </w:t>
      </w:r>
      <w:r>
        <w:rPr>
          <w:w w:val="90"/>
        </w:rPr>
        <w:t>medium</w:t>
      </w:r>
      <w:r>
        <w:rPr>
          <w:spacing w:val="-16"/>
          <w:w w:val="90"/>
        </w:rPr>
        <w:t> </w:t>
      </w:r>
      <w:r>
        <w:rPr>
          <w:w w:val="90"/>
        </w:rPr>
        <w:t>in</w:t>
      </w:r>
      <w:r>
        <w:rPr>
          <w:spacing w:val="-15"/>
          <w:w w:val="90"/>
        </w:rPr>
        <w:t> </w:t>
      </w:r>
      <w:r>
        <w:rPr>
          <w:w w:val="90"/>
        </w:rPr>
        <w:t>the</w:t>
      </w:r>
      <w:r>
        <w:rPr>
          <w:spacing w:val="-16"/>
          <w:w w:val="90"/>
        </w:rPr>
        <w:t> </w:t>
      </w:r>
      <w:r>
        <w:rPr>
          <w:w w:val="90"/>
        </w:rPr>
        <w:t>pipeline, flow</w:t>
      </w:r>
      <w:r>
        <w:rPr>
          <w:spacing w:val="-25"/>
          <w:w w:val="90"/>
        </w:rPr>
        <w:t> </w:t>
      </w:r>
      <w:r>
        <w:rPr>
          <w:w w:val="90"/>
        </w:rPr>
        <w:t>pattern,</w:t>
      </w:r>
      <w:r>
        <w:rPr>
          <w:spacing w:val="-25"/>
          <w:w w:val="90"/>
        </w:rPr>
        <w:t> </w:t>
      </w:r>
      <w:r>
        <w:rPr>
          <w:w w:val="90"/>
        </w:rPr>
        <w:t>phase</w:t>
      </w:r>
      <w:r>
        <w:rPr>
          <w:spacing w:val="-24"/>
          <w:w w:val="90"/>
        </w:rPr>
        <w:t> </w:t>
      </w:r>
      <w:r>
        <w:rPr>
          <w:w w:val="90"/>
        </w:rPr>
        <w:t>change</w:t>
      </w:r>
      <w:r>
        <w:rPr>
          <w:spacing w:val="-22"/>
          <w:w w:val="90"/>
        </w:rPr>
        <w:t> </w:t>
      </w:r>
      <w:r>
        <w:rPr>
          <w:w w:val="90"/>
        </w:rPr>
        <w:t>and</w:t>
      </w:r>
      <w:r>
        <w:rPr>
          <w:spacing w:val="-23"/>
          <w:w w:val="90"/>
        </w:rPr>
        <w:t> </w:t>
      </w:r>
      <w:r>
        <w:rPr>
          <w:w w:val="90"/>
        </w:rPr>
        <w:t>other</w:t>
      </w:r>
      <w:r>
        <w:rPr>
          <w:spacing w:val="-24"/>
          <w:w w:val="90"/>
        </w:rPr>
        <w:t> </w:t>
      </w:r>
      <w:r>
        <w:rPr>
          <w:w w:val="90"/>
        </w:rPr>
        <w:t>factors</w:t>
      </w:r>
      <w:r>
        <w:rPr>
          <w:spacing w:val="-24"/>
          <w:w w:val="90"/>
        </w:rPr>
        <w:t> </w:t>
      </w:r>
      <w:r>
        <w:rPr>
          <w:w w:val="90"/>
        </w:rPr>
        <w:t>on</w:t>
      </w:r>
      <w:r>
        <w:rPr>
          <w:spacing w:val="-24"/>
          <w:w w:val="90"/>
        </w:rPr>
        <w:t> </w:t>
      </w:r>
      <w:r>
        <w:rPr>
          <w:w w:val="90"/>
        </w:rPr>
        <w:t>material</w:t>
      </w:r>
      <w:r>
        <w:rPr>
          <w:spacing w:val="-23"/>
          <w:w w:val="90"/>
        </w:rPr>
        <w:t> </w:t>
      </w:r>
      <w:r>
        <w:rPr>
          <w:w w:val="90"/>
        </w:rPr>
        <w:t>corrosion.</w:t>
      </w:r>
      <w:r>
        <w:rPr>
          <w:spacing w:val="-26"/>
          <w:w w:val="90"/>
        </w:rPr>
        <w:t> </w:t>
      </w:r>
      <w:r>
        <w:rPr>
          <w:w w:val="90"/>
        </w:rPr>
        <w:t>When</w:t>
      </w:r>
      <w:r>
        <w:rPr>
          <w:spacing w:val="-23"/>
          <w:w w:val="90"/>
        </w:rPr>
        <w:t> </w:t>
      </w:r>
      <w:r>
        <w:rPr>
          <w:w w:val="90"/>
        </w:rPr>
        <w:t>serious</w:t>
      </w:r>
      <w:r>
        <w:rPr>
          <w:spacing w:val="-23"/>
          <w:w w:val="90"/>
        </w:rPr>
        <w:t> </w:t>
      </w:r>
      <w:r>
        <w:rPr>
          <w:w w:val="90"/>
        </w:rPr>
        <w:t>erosion</w:t>
      </w:r>
      <w:r>
        <w:rPr>
          <w:spacing w:val="-25"/>
          <w:w w:val="90"/>
        </w:rPr>
        <w:t> </w:t>
      </w:r>
      <w:r>
        <w:rPr>
          <w:w w:val="90"/>
        </w:rPr>
        <w:t>and </w:t>
      </w:r>
      <w:r>
        <w:rPr>
          <w:w w:val="85"/>
        </w:rPr>
        <w:t>corrosion</w:t>
      </w:r>
      <w:r>
        <w:rPr>
          <w:spacing w:val="-8"/>
          <w:w w:val="85"/>
        </w:rPr>
        <w:t> </w:t>
      </w:r>
      <w:r>
        <w:rPr>
          <w:w w:val="85"/>
        </w:rPr>
        <w:t>are</w:t>
      </w:r>
      <w:r>
        <w:rPr>
          <w:spacing w:val="-4"/>
          <w:w w:val="85"/>
        </w:rPr>
        <w:t> </w:t>
      </w:r>
      <w:r>
        <w:rPr>
          <w:w w:val="85"/>
        </w:rPr>
        <w:t>foreseeable,</w:t>
      </w:r>
      <w:r>
        <w:rPr>
          <w:spacing w:val="-6"/>
          <w:w w:val="85"/>
        </w:rPr>
        <w:t> </w:t>
      </w:r>
      <w:r>
        <w:rPr>
          <w:w w:val="85"/>
        </w:rPr>
        <w:t>effective</w:t>
      </w:r>
      <w:r>
        <w:rPr>
          <w:spacing w:val="-6"/>
          <w:w w:val="85"/>
        </w:rPr>
        <w:t> </w:t>
      </w:r>
      <w:r>
        <w:rPr>
          <w:w w:val="85"/>
        </w:rPr>
        <w:t>measures</w:t>
      </w:r>
      <w:r>
        <w:rPr>
          <w:spacing w:val="-5"/>
          <w:w w:val="85"/>
        </w:rPr>
        <w:t> </w:t>
      </w:r>
      <w:r>
        <w:rPr>
          <w:w w:val="85"/>
        </w:rPr>
        <w:t>such</w:t>
      </w:r>
      <w:r>
        <w:rPr>
          <w:spacing w:val="-4"/>
          <w:w w:val="85"/>
        </w:rPr>
        <w:t> </w:t>
      </w:r>
      <w:r>
        <w:rPr>
          <w:w w:val="85"/>
        </w:rPr>
        <w:t>as</w:t>
      </w:r>
      <w:r>
        <w:rPr>
          <w:spacing w:val="-5"/>
          <w:w w:val="85"/>
        </w:rPr>
        <w:t> </w:t>
      </w:r>
      <w:r>
        <w:rPr>
          <w:w w:val="85"/>
        </w:rPr>
        <w:t>increasing</w:t>
      </w:r>
      <w:r>
        <w:rPr>
          <w:spacing w:val="-8"/>
          <w:w w:val="85"/>
        </w:rPr>
        <w:t> </w:t>
      </w:r>
      <w:r>
        <w:rPr>
          <w:w w:val="85"/>
        </w:rPr>
        <w:t>the</w:t>
      </w:r>
      <w:r>
        <w:rPr>
          <w:spacing w:val="-4"/>
          <w:w w:val="85"/>
        </w:rPr>
        <w:t> </w:t>
      </w:r>
      <w:r>
        <w:rPr>
          <w:w w:val="85"/>
        </w:rPr>
        <w:t>flow</w:t>
      </w:r>
      <w:r>
        <w:rPr>
          <w:spacing w:val="-6"/>
          <w:w w:val="85"/>
        </w:rPr>
        <w:t> </w:t>
      </w:r>
      <w:r>
        <w:rPr>
          <w:w w:val="85"/>
        </w:rPr>
        <w:t>area,</w:t>
      </w:r>
      <w:r>
        <w:rPr>
          <w:spacing w:val="-6"/>
          <w:w w:val="85"/>
        </w:rPr>
        <w:t> </w:t>
      </w:r>
      <w:r>
        <w:rPr>
          <w:w w:val="85"/>
        </w:rPr>
        <w:t>reducing</w:t>
      </w:r>
      <w:r>
        <w:rPr>
          <w:spacing w:val="-8"/>
          <w:w w:val="85"/>
        </w:rPr>
        <w:t> </w:t>
      </w:r>
      <w:r>
        <w:rPr>
          <w:w w:val="85"/>
        </w:rPr>
        <w:t>the</w:t>
      </w:r>
      <w:r>
        <w:rPr>
          <w:spacing w:val="-2"/>
          <w:w w:val="85"/>
        </w:rPr>
        <w:t> </w:t>
      </w:r>
      <w:r>
        <w:rPr>
          <w:w w:val="85"/>
        </w:rPr>
        <w:t>flow rate,</w:t>
      </w:r>
      <w:r>
        <w:rPr>
          <w:spacing w:val="-15"/>
          <w:w w:val="85"/>
        </w:rPr>
        <w:t> </w:t>
      </w:r>
      <w:r>
        <w:rPr>
          <w:w w:val="85"/>
        </w:rPr>
        <w:t>and</w:t>
      </w:r>
      <w:r>
        <w:rPr>
          <w:spacing w:val="-14"/>
          <w:w w:val="85"/>
        </w:rPr>
        <w:t> </w:t>
      </w:r>
      <w:r>
        <w:rPr>
          <w:w w:val="85"/>
        </w:rPr>
        <w:t>upgrading</w:t>
      </w:r>
      <w:r>
        <w:rPr>
          <w:spacing w:val="-13"/>
          <w:w w:val="85"/>
        </w:rPr>
        <w:t> </w:t>
      </w:r>
      <w:r>
        <w:rPr>
          <w:w w:val="85"/>
        </w:rPr>
        <w:t>local</w:t>
      </w:r>
      <w:r>
        <w:rPr>
          <w:spacing w:val="-15"/>
          <w:w w:val="85"/>
        </w:rPr>
        <w:t> </w:t>
      </w:r>
      <w:r>
        <w:rPr>
          <w:w w:val="85"/>
        </w:rPr>
        <w:t>materials</w:t>
      </w:r>
      <w:r>
        <w:rPr>
          <w:spacing w:val="-14"/>
          <w:w w:val="85"/>
        </w:rPr>
        <w:t> </w:t>
      </w:r>
      <w:r>
        <w:rPr>
          <w:w w:val="85"/>
        </w:rPr>
        <w:t>should</w:t>
      </w:r>
      <w:r>
        <w:rPr>
          <w:spacing w:val="-14"/>
          <w:w w:val="85"/>
        </w:rPr>
        <w:t> </w:t>
      </w:r>
      <w:r>
        <w:rPr>
          <w:w w:val="85"/>
        </w:rPr>
        <w:t>be</w:t>
      </w:r>
      <w:r>
        <w:rPr>
          <w:spacing w:val="-12"/>
          <w:w w:val="85"/>
        </w:rPr>
        <w:t> </w:t>
      </w:r>
      <w:r>
        <w:rPr>
          <w:w w:val="85"/>
        </w:rPr>
        <w:t>taken.</w:t>
      </w:r>
      <w:r>
        <w:rPr>
          <w:spacing w:val="-10"/>
          <w:w w:val="85"/>
        </w:rPr>
        <w:t> </w:t>
      </w:r>
      <w:r>
        <w:rPr>
          <w:w w:val="85"/>
        </w:rPr>
        <w:t>For</w:t>
      </w:r>
      <w:r>
        <w:rPr>
          <w:spacing w:val="-14"/>
          <w:w w:val="85"/>
        </w:rPr>
        <w:t> </w:t>
      </w:r>
      <w:r>
        <w:rPr>
          <w:w w:val="85"/>
        </w:rPr>
        <w:t>directly</w:t>
      </w:r>
      <w:r>
        <w:rPr>
          <w:spacing w:val="-12"/>
          <w:w w:val="85"/>
        </w:rPr>
        <w:t> </w:t>
      </w:r>
      <w:r>
        <w:rPr>
          <w:w w:val="85"/>
        </w:rPr>
        <w:t>welded</w:t>
      </w:r>
      <w:r>
        <w:rPr>
          <w:spacing w:val="-13"/>
          <w:w w:val="85"/>
        </w:rPr>
        <w:t> </w:t>
      </w:r>
      <w:r>
        <w:rPr>
          <w:w w:val="85"/>
        </w:rPr>
        <w:t>pipelines,</w:t>
      </w:r>
      <w:r>
        <w:rPr>
          <w:spacing w:val="-14"/>
          <w:w w:val="85"/>
        </w:rPr>
        <w:t> </w:t>
      </w:r>
      <w:r>
        <w:rPr>
          <w:w w:val="85"/>
        </w:rPr>
        <w:t>equipment</w:t>
      </w:r>
      <w:r>
        <w:rPr>
          <w:spacing w:val="-15"/>
          <w:w w:val="85"/>
        </w:rPr>
        <w:t> </w:t>
      </w:r>
      <w:r>
        <w:rPr>
          <w:w w:val="85"/>
        </w:rPr>
        <w:t>and </w:t>
      </w:r>
      <w:r>
        <w:rPr>
          <w:w w:val="90"/>
        </w:rPr>
        <w:t>components,</w:t>
      </w:r>
      <w:r>
        <w:rPr>
          <w:spacing w:val="-23"/>
          <w:w w:val="90"/>
        </w:rPr>
        <w:t> </w:t>
      </w:r>
      <w:r>
        <w:rPr>
          <w:w w:val="90"/>
        </w:rPr>
        <w:t>avoid</w:t>
      </w:r>
      <w:r>
        <w:rPr>
          <w:spacing w:val="-21"/>
          <w:w w:val="90"/>
        </w:rPr>
        <w:t> </w:t>
      </w:r>
      <w:r>
        <w:rPr>
          <w:w w:val="90"/>
        </w:rPr>
        <w:t>using</w:t>
      </w:r>
      <w:r>
        <w:rPr>
          <w:spacing w:val="-20"/>
          <w:w w:val="90"/>
        </w:rPr>
        <w:t> </w:t>
      </w:r>
      <w:r>
        <w:rPr>
          <w:w w:val="90"/>
        </w:rPr>
        <w:t>dissimilar</w:t>
      </w:r>
      <w:r>
        <w:rPr>
          <w:spacing w:val="-21"/>
          <w:w w:val="90"/>
        </w:rPr>
        <w:t> </w:t>
      </w:r>
      <w:r>
        <w:rPr>
          <w:w w:val="90"/>
        </w:rPr>
        <w:t>steels,</w:t>
      </w:r>
      <w:r>
        <w:rPr>
          <w:spacing w:val="-20"/>
          <w:w w:val="90"/>
        </w:rPr>
        <w:t> </w:t>
      </w:r>
      <w:r>
        <w:rPr>
          <w:w w:val="90"/>
        </w:rPr>
        <w:t>especially</w:t>
      </w:r>
      <w:r>
        <w:rPr>
          <w:spacing w:val="-21"/>
          <w:w w:val="90"/>
        </w:rPr>
        <w:t> </w:t>
      </w:r>
      <w:r>
        <w:rPr>
          <w:w w:val="90"/>
        </w:rPr>
        <w:t>in</w:t>
      </w:r>
      <w:r>
        <w:rPr>
          <w:spacing w:val="-19"/>
          <w:w w:val="90"/>
        </w:rPr>
        <w:t> </w:t>
      </w:r>
      <w:r>
        <w:rPr>
          <w:w w:val="90"/>
        </w:rPr>
        <w:t>environments</w:t>
      </w:r>
      <w:r>
        <w:rPr>
          <w:spacing w:val="-20"/>
          <w:w w:val="90"/>
        </w:rPr>
        <w:t> </w:t>
      </w:r>
      <w:r>
        <w:rPr>
          <w:w w:val="90"/>
        </w:rPr>
        <w:t>that</w:t>
      </w:r>
      <w:r>
        <w:rPr>
          <w:spacing w:val="-21"/>
          <w:w w:val="90"/>
        </w:rPr>
        <w:t> </w:t>
      </w:r>
      <w:r>
        <w:rPr>
          <w:w w:val="90"/>
        </w:rPr>
        <w:t>may</w:t>
      </w:r>
      <w:r>
        <w:rPr>
          <w:spacing w:val="-20"/>
          <w:w w:val="90"/>
        </w:rPr>
        <w:t> </w:t>
      </w:r>
      <w:r>
        <w:rPr>
          <w:w w:val="90"/>
        </w:rPr>
        <w:t>cause</w:t>
      </w:r>
      <w:r>
        <w:rPr>
          <w:spacing w:val="-20"/>
          <w:w w:val="90"/>
        </w:rPr>
        <w:t> </w:t>
      </w:r>
      <w:r>
        <w:rPr>
          <w:w w:val="90"/>
        </w:rPr>
        <w:t>serious galvanic</w:t>
      </w:r>
      <w:r>
        <w:rPr>
          <w:spacing w:val="-14"/>
          <w:w w:val="90"/>
        </w:rPr>
        <w:t> </w:t>
      </w:r>
      <w:r>
        <w:rPr>
          <w:w w:val="90"/>
        </w:rPr>
        <w:t>corrosion,</w:t>
      </w:r>
      <w:r>
        <w:rPr>
          <w:spacing w:val="-16"/>
          <w:w w:val="90"/>
        </w:rPr>
        <w:t> </w:t>
      </w:r>
      <w:r>
        <w:rPr>
          <w:w w:val="90"/>
        </w:rPr>
        <w:t>dissimilar</w:t>
      </w:r>
      <w:r>
        <w:rPr>
          <w:spacing w:val="-15"/>
          <w:w w:val="90"/>
        </w:rPr>
        <w:t> </w:t>
      </w:r>
      <w:r>
        <w:rPr>
          <w:w w:val="90"/>
        </w:rPr>
        <w:t>steels</w:t>
      </w:r>
      <w:r>
        <w:rPr>
          <w:spacing w:val="-16"/>
          <w:w w:val="90"/>
        </w:rPr>
        <w:t> </w:t>
      </w:r>
      <w:r>
        <w:rPr>
          <w:w w:val="90"/>
        </w:rPr>
        <w:t>should</w:t>
      </w:r>
      <w:r>
        <w:rPr>
          <w:spacing w:val="-13"/>
          <w:w w:val="90"/>
        </w:rPr>
        <w:t> </w:t>
      </w:r>
      <w:r>
        <w:rPr>
          <w:w w:val="90"/>
        </w:rPr>
        <w:t>not</w:t>
      </w:r>
      <w:r>
        <w:rPr>
          <w:spacing w:val="-13"/>
          <w:w w:val="90"/>
        </w:rPr>
        <w:t> </w:t>
      </w:r>
      <w:r>
        <w:rPr>
          <w:w w:val="90"/>
        </w:rPr>
        <w:t>be</w:t>
      </w:r>
      <w:r>
        <w:rPr>
          <w:spacing w:val="-17"/>
          <w:w w:val="90"/>
        </w:rPr>
        <w:t> </w:t>
      </w:r>
      <w:r>
        <w:rPr>
          <w:w w:val="90"/>
        </w:rPr>
        <w:t>used.</w:t>
      </w:r>
    </w:p>
    <w:p>
      <w:pPr>
        <w:pStyle w:val="ListParagraph"/>
        <w:numPr>
          <w:ilvl w:val="4"/>
          <w:numId w:val="17"/>
        </w:numPr>
        <w:tabs>
          <w:tab w:pos="1517" w:val="left" w:leader="none"/>
        </w:tabs>
        <w:spacing w:line="284" w:lineRule="exact" w:before="0" w:after="0"/>
        <w:ind w:left="1516" w:right="0" w:hanging="297"/>
        <w:jc w:val="both"/>
        <w:rPr>
          <w:sz w:val="21"/>
        </w:rPr>
      </w:pPr>
      <w:r>
        <w:rPr>
          <w:w w:val="90"/>
          <w:sz w:val="21"/>
        </w:rPr>
        <w:t>Combining equipment</w:t>
      </w:r>
      <w:r>
        <w:rPr>
          <w:spacing w:val="-25"/>
          <w:w w:val="90"/>
          <w:sz w:val="21"/>
        </w:rPr>
        <w:t> </w:t>
      </w:r>
      <w:r>
        <w:rPr>
          <w:w w:val="90"/>
          <w:sz w:val="21"/>
        </w:rPr>
        <w:t>components</w:t>
      </w:r>
    </w:p>
    <w:p>
      <w:pPr>
        <w:pStyle w:val="BodyText"/>
        <w:spacing w:line="232" w:lineRule="auto" w:before="2"/>
        <w:ind w:right="1006"/>
      </w:pPr>
      <w:r>
        <w:rPr>
          <w:w w:val="90"/>
        </w:rPr>
        <w:t>When</w:t>
      </w:r>
      <w:r>
        <w:rPr>
          <w:spacing w:val="-27"/>
          <w:w w:val="90"/>
        </w:rPr>
        <w:t> </w:t>
      </w:r>
      <w:r>
        <w:rPr>
          <w:w w:val="90"/>
        </w:rPr>
        <w:t>designing</w:t>
      </w:r>
      <w:r>
        <w:rPr>
          <w:spacing w:val="-28"/>
          <w:w w:val="90"/>
        </w:rPr>
        <w:t> </w:t>
      </w:r>
      <w:r>
        <w:rPr>
          <w:w w:val="90"/>
        </w:rPr>
        <w:t>and</w:t>
      </w:r>
      <w:r>
        <w:rPr>
          <w:spacing w:val="-28"/>
          <w:w w:val="90"/>
        </w:rPr>
        <w:t> </w:t>
      </w:r>
      <w:r>
        <w:rPr>
          <w:w w:val="90"/>
        </w:rPr>
        <w:t>selecting</w:t>
      </w:r>
      <w:r>
        <w:rPr>
          <w:spacing w:val="-28"/>
          <w:w w:val="90"/>
        </w:rPr>
        <w:t> </w:t>
      </w:r>
      <w:r>
        <w:rPr>
          <w:w w:val="90"/>
        </w:rPr>
        <w:t>materials,</w:t>
      </w:r>
      <w:r>
        <w:rPr>
          <w:spacing w:val="-27"/>
          <w:w w:val="90"/>
        </w:rPr>
        <w:t> </w:t>
      </w:r>
      <w:r>
        <w:rPr>
          <w:w w:val="90"/>
        </w:rPr>
        <w:t>fully</w:t>
      </w:r>
      <w:r>
        <w:rPr>
          <w:spacing w:val="-28"/>
          <w:w w:val="90"/>
        </w:rPr>
        <w:t> </w:t>
      </w:r>
      <w:r>
        <w:rPr>
          <w:w w:val="90"/>
        </w:rPr>
        <w:t>consider</w:t>
      </w:r>
      <w:r>
        <w:rPr>
          <w:spacing w:val="-29"/>
          <w:w w:val="90"/>
        </w:rPr>
        <w:t> </w:t>
      </w:r>
      <w:r>
        <w:rPr>
          <w:w w:val="90"/>
        </w:rPr>
        <w:t>the</w:t>
      </w:r>
      <w:r>
        <w:rPr>
          <w:spacing w:val="-28"/>
          <w:w w:val="90"/>
        </w:rPr>
        <w:t> </w:t>
      </w:r>
      <w:r>
        <w:rPr>
          <w:w w:val="90"/>
        </w:rPr>
        <w:t>supply</w:t>
      </w:r>
      <w:r>
        <w:rPr>
          <w:spacing w:val="-27"/>
          <w:w w:val="90"/>
        </w:rPr>
        <w:t> </w:t>
      </w:r>
      <w:r>
        <w:rPr>
          <w:w w:val="90"/>
        </w:rPr>
        <w:t>situation</w:t>
      </w:r>
      <w:r>
        <w:rPr>
          <w:spacing w:val="-28"/>
          <w:w w:val="90"/>
        </w:rPr>
        <w:t> </w:t>
      </w:r>
      <w:r>
        <w:rPr>
          <w:w w:val="90"/>
        </w:rPr>
        <w:t>of</w:t>
      </w:r>
      <w:r>
        <w:rPr>
          <w:spacing w:val="-27"/>
          <w:w w:val="90"/>
        </w:rPr>
        <w:t> </w:t>
      </w:r>
      <w:r>
        <w:rPr>
          <w:w w:val="90"/>
        </w:rPr>
        <w:t>the</w:t>
      </w:r>
      <w:r>
        <w:rPr>
          <w:spacing w:val="-27"/>
          <w:w w:val="90"/>
        </w:rPr>
        <w:t> </w:t>
      </w:r>
      <w:r>
        <w:rPr>
          <w:w w:val="90"/>
        </w:rPr>
        <w:t>market, especially</w:t>
      </w:r>
      <w:r>
        <w:rPr>
          <w:spacing w:val="-11"/>
          <w:w w:val="90"/>
        </w:rPr>
        <w:t> </w:t>
      </w:r>
      <w:r>
        <w:rPr>
          <w:w w:val="90"/>
        </w:rPr>
        <w:t>the</w:t>
      </w:r>
      <w:r>
        <w:rPr>
          <w:spacing w:val="-9"/>
          <w:w w:val="90"/>
        </w:rPr>
        <w:t> </w:t>
      </w:r>
      <w:r>
        <w:rPr>
          <w:w w:val="90"/>
        </w:rPr>
        <w:t>supporting</w:t>
      </w:r>
      <w:r>
        <w:rPr>
          <w:spacing w:val="-9"/>
          <w:w w:val="90"/>
        </w:rPr>
        <w:t> </w:t>
      </w:r>
      <w:r>
        <w:rPr>
          <w:w w:val="90"/>
        </w:rPr>
        <w:t>supply</w:t>
      </w:r>
      <w:r>
        <w:rPr>
          <w:spacing w:val="-9"/>
          <w:w w:val="90"/>
        </w:rPr>
        <w:t> </w:t>
      </w:r>
      <w:r>
        <w:rPr>
          <w:w w:val="90"/>
        </w:rPr>
        <w:t>of</w:t>
      </w:r>
      <w:r>
        <w:rPr>
          <w:spacing w:val="-8"/>
          <w:w w:val="90"/>
        </w:rPr>
        <w:t> </w:t>
      </w:r>
      <w:r>
        <w:rPr>
          <w:w w:val="90"/>
        </w:rPr>
        <w:t>pipeline</w:t>
      </w:r>
      <w:r>
        <w:rPr>
          <w:spacing w:val="-10"/>
          <w:w w:val="90"/>
        </w:rPr>
        <w:t> </w:t>
      </w:r>
      <w:r>
        <w:rPr>
          <w:w w:val="90"/>
        </w:rPr>
        <w:t>components.</w:t>
      </w:r>
      <w:r>
        <w:rPr>
          <w:spacing w:val="-11"/>
          <w:w w:val="90"/>
        </w:rPr>
        <w:t> </w:t>
      </w:r>
      <w:r>
        <w:rPr>
          <w:w w:val="90"/>
        </w:rPr>
        <w:t>The</w:t>
      </w:r>
      <w:r>
        <w:rPr>
          <w:spacing w:val="-8"/>
          <w:w w:val="90"/>
        </w:rPr>
        <w:t> </w:t>
      </w:r>
      <w:r>
        <w:rPr>
          <w:w w:val="90"/>
        </w:rPr>
        <w:t>use</w:t>
      </w:r>
      <w:r>
        <w:rPr>
          <w:spacing w:val="-10"/>
          <w:w w:val="90"/>
        </w:rPr>
        <w:t> </w:t>
      </w:r>
      <w:r>
        <w:rPr>
          <w:w w:val="90"/>
        </w:rPr>
        <w:t>of</w:t>
      </w:r>
      <w:r>
        <w:rPr>
          <w:spacing w:val="-8"/>
          <w:w w:val="90"/>
        </w:rPr>
        <w:t> </w:t>
      </w:r>
      <w:r>
        <w:rPr>
          <w:w w:val="90"/>
        </w:rPr>
        <w:t>new</w:t>
      </w:r>
      <w:r>
        <w:rPr>
          <w:spacing w:val="-7"/>
          <w:w w:val="90"/>
        </w:rPr>
        <w:t> </w:t>
      </w:r>
      <w:r>
        <w:rPr>
          <w:w w:val="90"/>
        </w:rPr>
        <w:t>materials</w:t>
      </w:r>
      <w:r>
        <w:rPr>
          <w:spacing w:val="-10"/>
          <w:w w:val="90"/>
        </w:rPr>
        <w:t> </w:t>
      </w:r>
      <w:r>
        <w:rPr>
          <w:w w:val="90"/>
        </w:rPr>
        <w:t>and</w:t>
      </w:r>
      <w:r>
        <w:rPr>
          <w:spacing w:val="-8"/>
          <w:w w:val="90"/>
        </w:rPr>
        <w:t> </w:t>
      </w:r>
      <w:r>
        <w:rPr>
          <w:w w:val="90"/>
        </w:rPr>
        <w:t>new products,</w:t>
      </w:r>
      <w:r>
        <w:rPr>
          <w:spacing w:val="-25"/>
          <w:w w:val="90"/>
        </w:rPr>
        <w:t> </w:t>
      </w:r>
      <w:r>
        <w:rPr>
          <w:w w:val="90"/>
        </w:rPr>
        <w:t>and</w:t>
      </w:r>
      <w:r>
        <w:rPr>
          <w:spacing w:val="-24"/>
          <w:w w:val="90"/>
        </w:rPr>
        <w:t> </w:t>
      </w:r>
      <w:r>
        <w:rPr>
          <w:w w:val="90"/>
        </w:rPr>
        <w:t>fully</w:t>
      </w:r>
      <w:r>
        <w:rPr>
          <w:spacing w:val="-23"/>
          <w:w w:val="90"/>
        </w:rPr>
        <w:t> </w:t>
      </w:r>
      <w:r>
        <w:rPr>
          <w:w w:val="90"/>
        </w:rPr>
        <w:t>understand</w:t>
      </w:r>
      <w:r>
        <w:rPr>
          <w:spacing w:val="-25"/>
          <w:w w:val="90"/>
        </w:rPr>
        <w:t> </w:t>
      </w:r>
      <w:r>
        <w:rPr>
          <w:w w:val="90"/>
        </w:rPr>
        <w:t>its</w:t>
      </w:r>
      <w:r>
        <w:rPr>
          <w:spacing w:val="-22"/>
          <w:w w:val="90"/>
        </w:rPr>
        <w:t> </w:t>
      </w:r>
      <w:r>
        <w:rPr>
          <w:w w:val="90"/>
        </w:rPr>
        <w:t>usability,</w:t>
      </w:r>
      <w:r>
        <w:rPr>
          <w:spacing w:val="-27"/>
          <w:w w:val="90"/>
        </w:rPr>
        <w:t> </w:t>
      </w:r>
      <w:r>
        <w:rPr>
          <w:w w:val="90"/>
        </w:rPr>
        <w:t>reliability,</w:t>
      </w:r>
      <w:r>
        <w:rPr>
          <w:spacing w:val="-24"/>
          <w:w w:val="90"/>
        </w:rPr>
        <w:t> </w:t>
      </w:r>
      <w:r>
        <w:rPr>
          <w:w w:val="90"/>
        </w:rPr>
        <w:t>manufacturing</w:t>
      </w:r>
      <w:r>
        <w:rPr>
          <w:spacing w:val="-25"/>
          <w:w w:val="90"/>
        </w:rPr>
        <w:t> </w:t>
      </w:r>
      <w:r>
        <w:rPr>
          <w:w w:val="90"/>
        </w:rPr>
        <w:t>performance,</w:t>
      </w:r>
      <w:r>
        <w:rPr>
          <w:spacing w:val="-25"/>
          <w:w w:val="90"/>
        </w:rPr>
        <w:t> </w:t>
      </w:r>
      <w:r>
        <w:rPr>
          <w:w w:val="90"/>
        </w:rPr>
        <w:t>(welding) </w:t>
      </w:r>
      <w:r>
        <w:rPr>
          <w:w w:val="85"/>
        </w:rPr>
        <w:t>construction</w:t>
      </w:r>
      <w:r>
        <w:rPr>
          <w:spacing w:val="-23"/>
          <w:w w:val="85"/>
        </w:rPr>
        <w:t> </w:t>
      </w:r>
      <w:r>
        <w:rPr>
          <w:w w:val="85"/>
        </w:rPr>
        <w:t>performance</w:t>
      </w:r>
      <w:r>
        <w:rPr>
          <w:spacing w:val="-21"/>
          <w:w w:val="85"/>
        </w:rPr>
        <w:t> </w:t>
      </w:r>
      <w:r>
        <w:rPr>
          <w:w w:val="85"/>
        </w:rPr>
        <w:t>and</w:t>
      </w:r>
      <w:r>
        <w:rPr>
          <w:spacing w:val="-20"/>
          <w:w w:val="85"/>
        </w:rPr>
        <w:t> </w:t>
      </w:r>
      <w:r>
        <w:rPr>
          <w:w w:val="85"/>
        </w:rPr>
        <w:t>related.</w:t>
      </w:r>
      <w:r>
        <w:rPr>
          <w:spacing w:val="-24"/>
          <w:w w:val="85"/>
        </w:rPr>
        <w:t> </w:t>
      </w:r>
      <w:r>
        <w:rPr>
          <w:w w:val="85"/>
        </w:rPr>
        <w:t>The</w:t>
      </w:r>
      <w:r>
        <w:rPr>
          <w:spacing w:val="-20"/>
          <w:w w:val="85"/>
        </w:rPr>
        <w:t> </w:t>
      </w:r>
      <w:r>
        <w:rPr>
          <w:w w:val="85"/>
        </w:rPr>
        <w:t>supporting</w:t>
      </w:r>
      <w:r>
        <w:rPr>
          <w:spacing w:val="-22"/>
          <w:w w:val="85"/>
        </w:rPr>
        <w:t> </w:t>
      </w:r>
      <w:r>
        <w:rPr>
          <w:w w:val="85"/>
        </w:rPr>
        <w:t>supply</w:t>
      </w:r>
      <w:r>
        <w:rPr>
          <w:spacing w:val="-20"/>
          <w:w w:val="85"/>
        </w:rPr>
        <w:t> </w:t>
      </w:r>
      <w:r>
        <w:rPr>
          <w:w w:val="85"/>
        </w:rPr>
        <w:t>of</w:t>
      </w:r>
      <w:r>
        <w:rPr>
          <w:spacing w:val="-21"/>
          <w:w w:val="85"/>
        </w:rPr>
        <w:t> </w:t>
      </w:r>
      <w:r>
        <w:rPr>
          <w:w w:val="85"/>
        </w:rPr>
        <w:t>pipeline</w:t>
      </w:r>
      <w:r>
        <w:rPr>
          <w:spacing w:val="-20"/>
          <w:w w:val="85"/>
        </w:rPr>
        <w:t> </w:t>
      </w:r>
      <w:r>
        <w:rPr>
          <w:w w:val="85"/>
        </w:rPr>
        <w:t>components</w:t>
      </w:r>
      <w:r>
        <w:rPr>
          <w:spacing w:val="-20"/>
          <w:w w:val="85"/>
        </w:rPr>
        <w:t> </w:t>
      </w:r>
      <w:r>
        <w:rPr>
          <w:w w:val="85"/>
        </w:rPr>
        <w:t>and</w:t>
      </w:r>
      <w:r>
        <w:rPr>
          <w:spacing w:val="-21"/>
          <w:w w:val="85"/>
        </w:rPr>
        <w:t> </w:t>
      </w:r>
      <w:r>
        <w:rPr>
          <w:w w:val="85"/>
        </w:rPr>
        <w:t>the</w:t>
      </w:r>
      <w:r>
        <w:rPr>
          <w:spacing w:val="-18"/>
          <w:w w:val="85"/>
        </w:rPr>
        <w:t> </w:t>
      </w:r>
      <w:r>
        <w:rPr>
          <w:w w:val="85"/>
        </w:rPr>
        <w:t>cost are</w:t>
      </w:r>
      <w:r>
        <w:rPr>
          <w:spacing w:val="-12"/>
          <w:w w:val="85"/>
        </w:rPr>
        <w:t> </w:t>
      </w:r>
      <w:r>
        <w:rPr>
          <w:w w:val="85"/>
        </w:rPr>
        <w:t>determined</w:t>
      </w:r>
      <w:r>
        <w:rPr>
          <w:spacing w:val="-13"/>
          <w:w w:val="85"/>
        </w:rPr>
        <w:t> </w:t>
      </w:r>
      <w:r>
        <w:rPr>
          <w:w w:val="85"/>
        </w:rPr>
        <w:t>on</w:t>
      </w:r>
      <w:r>
        <w:rPr>
          <w:spacing w:val="-13"/>
          <w:w w:val="85"/>
        </w:rPr>
        <w:t> </w:t>
      </w:r>
      <w:r>
        <w:rPr>
          <w:w w:val="85"/>
        </w:rPr>
        <w:t>the</w:t>
      </w:r>
      <w:r>
        <w:rPr>
          <w:spacing w:val="-12"/>
          <w:w w:val="85"/>
        </w:rPr>
        <w:t> </w:t>
      </w:r>
      <w:r>
        <w:rPr>
          <w:w w:val="85"/>
        </w:rPr>
        <w:t>basis</w:t>
      </w:r>
      <w:r>
        <w:rPr>
          <w:spacing w:val="-12"/>
          <w:w w:val="85"/>
        </w:rPr>
        <w:t> </w:t>
      </w:r>
      <w:r>
        <w:rPr>
          <w:w w:val="85"/>
        </w:rPr>
        <w:t>of</w:t>
      </w:r>
      <w:r>
        <w:rPr>
          <w:spacing w:val="-11"/>
          <w:w w:val="85"/>
        </w:rPr>
        <w:t> </w:t>
      </w:r>
      <w:r>
        <w:rPr>
          <w:w w:val="85"/>
        </w:rPr>
        <w:t>other</w:t>
      </w:r>
      <w:r>
        <w:rPr>
          <w:spacing w:val="-15"/>
          <w:w w:val="85"/>
        </w:rPr>
        <w:t> </w:t>
      </w:r>
      <w:r>
        <w:rPr>
          <w:w w:val="85"/>
        </w:rPr>
        <w:t>aspects.</w:t>
      </w:r>
      <w:r>
        <w:rPr>
          <w:spacing w:val="-14"/>
          <w:w w:val="85"/>
        </w:rPr>
        <w:t> </w:t>
      </w:r>
      <w:r>
        <w:rPr>
          <w:w w:val="85"/>
        </w:rPr>
        <w:t>In</w:t>
      </w:r>
      <w:r>
        <w:rPr>
          <w:spacing w:val="-10"/>
          <w:w w:val="85"/>
        </w:rPr>
        <w:t> </w:t>
      </w:r>
      <w:r>
        <w:rPr>
          <w:w w:val="85"/>
        </w:rPr>
        <w:t>principle,</w:t>
      </w:r>
      <w:r>
        <w:rPr>
          <w:spacing w:val="-14"/>
          <w:w w:val="85"/>
        </w:rPr>
        <w:t> </w:t>
      </w:r>
      <w:r>
        <w:rPr>
          <w:w w:val="85"/>
        </w:rPr>
        <w:t>new</w:t>
      </w:r>
      <w:r>
        <w:rPr>
          <w:spacing w:val="-12"/>
          <w:w w:val="85"/>
        </w:rPr>
        <w:t> </w:t>
      </w:r>
      <w:r>
        <w:rPr>
          <w:w w:val="85"/>
        </w:rPr>
        <w:t>materials</w:t>
      </w:r>
      <w:r>
        <w:rPr>
          <w:spacing w:val="-11"/>
          <w:w w:val="85"/>
        </w:rPr>
        <w:t> </w:t>
      </w:r>
      <w:r>
        <w:rPr>
          <w:w w:val="85"/>
        </w:rPr>
        <w:t>should</w:t>
      </w:r>
      <w:r>
        <w:rPr>
          <w:spacing w:val="-11"/>
          <w:w w:val="85"/>
        </w:rPr>
        <w:t> </w:t>
      </w:r>
      <w:r>
        <w:rPr>
          <w:w w:val="85"/>
        </w:rPr>
        <w:t>be</w:t>
      </w:r>
      <w:r>
        <w:rPr>
          <w:spacing w:val="-12"/>
          <w:w w:val="85"/>
        </w:rPr>
        <w:t> </w:t>
      </w:r>
      <w:r>
        <w:rPr>
          <w:w w:val="85"/>
        </w:rPr>
        <w:t>appraised</w:t>
      </w:r>
      <w:r>
        <w:rPr>
          <w:spacing w:val="-14"/>
          <w:w w:val="85"/>
        </w:rPr>
        <w:t> </w:t>
      </w:r>
      <w:r>
        <w:rPr>
          <w:w w:val="85"/>
        </w:rPr>
        <w:t>by</w:t>
      </w:r>
      <w:r>
        <w:rPr>
          <w:spacing w:val="-11"/>
          <w:w w:val="85"/>
        </w:rPr>
        <w:t> </w:t>
      </w:r>
      <w:r>
        <w:rPr>
          <w:w w:val="85"/>
        </w:rPr>
        <w:t>a </w:t>
      </w:r>
      <w:r>
        <w:rPr>
          <w:w w:val="90"/>
        </w:rPr>
        <w:t>qualified</w:t>
      </w:r>
      <w:r>
        <w:rPr>
          <w:spacing w:val="-25"/>
          <w:w w:val="90"/>
        </w:rPr>
        <w:t> </w:t>
      </w:r>
      <w:r>
        <w:rPr>
          <w:w w:val="90"/>
        </w:rPr>
        <w:t>organization</w:t>
      </w:r>
      <w:r>
        <w:rPr>
          <w:spacing w:val="-22"/>
          <w:w w:val="90"/>
        </w:rPr>
        <w:t> </w:t>
      </w:r>
      <w:r>
        <w:rPr>
          <w:w w:val="90"/>
        </w:rPr>
        <w:t>and</w:t>
      </w:r>
      <w:r>
        <w:rPr>
          <w:spacing w:val="-21"/>
          <w:w w:val="90"/>
        </w:rPr>
        <w:t> </w:t>
      </w:r>
      <w:r>
        <w:rPr>
          <w:w w:val="90"/>
        </w:rPr>
        <w:t>have</w:t>
      </w:r>
      <w:r>
        <w:rPr>
          <w:spacing w:val="-20"/>
          <w:w w:val="90"/>
        </w:rPr>
        <w:t> </w:t>
      </w:r>
      <w:r>
        <w:rPr>
          <w:w w:val="90"/>
        </w:rPr>
        <w:t>successful</w:t>
      </w:r>
      <w:r>
        <w:rPr>
          <w:spacing w:val="-23"/>
          <w:w w:val="90"/>
        </w:rPr>
        <w:t> </w:t>
      </w:r>
      <w:r>
        <w:rPr>
          <w:w w:val="90"/>
        </w:rPr>
        <w:t>industrial</w:t>
      </w:r>
      <w:r>
        <w:rPr>
          <w:spacing w:val="-22"/>
          <w:w w:val="90"/>
        </w:rPr>
        <w:t> </w:t>
      </w:r>
      <w:r>
        <w:rPr>
          <w:w w:val="90"/>
        </w:rPr>
        <w:t>application</w:t>
      </w:r>
      <w:r>
        <w:rPr>
          <w:spacing w:val="-21"/>
          <w:w w:val="90"/>
        </w:rPr>
        <w:t> </w:t>
      </w:r>
      <w:r>
        <w:rPr>
          <w:w w:val="90"/>
        </w:rPr>
        <w:t>experience.</w:t>
      </w:r>
    </w:p>
    <w:p>
      <w:pPr>
        <w:pStyle w:val="BodyText"/>
        <w:spacing w:line="304" w:lineRule="exact"/>
        <w:ind w:left="1220" w:firstLine="0"/>
      </w:pPr>
      <w:r>
        <w:rPr>
          <w:w w:val="95"/>
        </w:rPr>
        <w:t>(6) Combined pipeline construction</w:t>
      </w:r>
    </w:p>
    <w:p>
      <w:pPr>
        <w:pStyle w:val="BodyText"/>
        <w:spacing w:line="317" w:lineRule="exact"/>
        <w:ind w:left="1220" w:firstLine="0"/>
      </w:pPr>
      <w:r>
        <w:rPr>
          <w:w w:val="90"/>
        </w:rPr>
        <w:t>Consider the feasibility of pipeline component construction. For pipelines that require</w:t>
      </w:r>
    </w:p>
    <w:p>
      <w:pPr>
        <w:spacing w:after="0" w:line="317" w:lineRule="exact"/>
        <w:sectPr>
          <w:pgSz w:w="11910" w:h="16840"/>
          <w:pgMar w:header="892" w:footer="0" w:top="1360" w:bottom="280" w:left="1000" w:right="760"/>
        </w:sectPr>
      </w:pPr>
    </w:p>
    <w:p>
      <w:pPr>
        <w:pStyle w:val="BodyText"/>
        <w:spacing w:line="232" w:lineRule="auto" w:before="71"/>
        <w:ind w:right="1005" w:firstLine="0"/>
        <w:jc w:val="left"/>
      </w:pPr>
      <w:r>
        <w:rPr>
          <w:w w:val="85"/>
        </w:rPr>
        <w:t>post-weld</w:t>
      </w:r>
      <w:r>
        <w:rPr>
          <w:spacing w:val="-22"/>
          <w:w w:val="85"/>
        </w:rPr>
        <w:t> </w:t>
      </w:r>
      <w:r>
        <w:rPr>
          <w:w w:val="85"/>
        </w:rPr>
        <w:t>heat</w:t>
      </w:r>
      <w:r>
        <w:rPr>
          <w:spacing w:val="-21"/>
          <w:w w:val="85"/>
        </w:rPr>
        <w:t> </w:t>
      </w:r>
      <w:r>
        <w:rPr>
          <w:w w:val="85"/>
        </w:rPr>
        <w:t>treatment,</w:t>
      </w:r>
      <w:r>
        <w:rPr>
          <w:spacing w:val="-18"/>
          <w:w w:val="85"/>
        </w:rPr>
        <w:t> </w:t>
      </w:r>
      <w:r>
        <w:rPr>
          <w:w w:val="85"/>
        </w:rPr>
        <w:t>the</w:t>
      </w:r>
      <w:r>
        <w:rPr>
          <w:spacing w:val="-22"/>
          <w:w w:val="85"/>
        </w:rPr>
        <w:t> </w:t>
      </w:r>
      <w:r>
        <w:rPr>
          <w:w w:val="85"/>
        </w:rPr>
        <w:t>effect</w:t>
      </w:r>
      <w:r>
        <w:rPr>
          <w:spacing w:val="-20"/>
          <w:w w:val="85"/>
        </w:rPr>
        <w:t> </w:t>
      </w:r>
      <w:r>
        <w:rPr>
          <w:w w:val="85"/>
        </w:rPr>
        <w:t>of</w:t>
      </w:r>
      <w:r>
        <w:rPr>
          <w:spacing w:val="-20"/>
          <w:w w:val="85"/>
        </w:rPr>
        <w:t> </w:t>
      </w:r>
      <w:r>
        <w:rPr>
          <w:w w:val="85"/>
        </w:rPr>
        <w:t>heat</w:t>
      </w:r>
      <w:r>
        <w:rPr>
          <w:spacing w:val="-21"/>
          <w:w w:val="85"/>
        </w:rPr>
        <w:t> </w:t>
      </w:r>
      <w:r>
        <w:rPr>
          <w:w w:val="85"/>
        </w:rPr>
        <w:t>treatment</w:t>
      </w:r>
      <w:r>
        <w:rPr>
          <w:spacing w:val="-20"/>
          <w:w w:val="85"/>
        </w:rPr>
        <w:t> </w:t>
      </w:r>
      <w:r>
        <w:rPr>
          <w:w w:val="85"/>
        </w:rPr>
        <w:t>on</w:t>
      </w:r>
      <w:r>
        <w:rPr>
          <w:spacing w:val="-20"/>
          <w:w w:val="85"/>
        </w:rPr>
        <w:t> </w:t>
      </w:r>
      <w:r>
        <w:rPr>
          <w:w w:val="85"/>
        </w:rPr>
        <w:t>the</w:t>
      </w:r>
      <w:r>
        <w:rPr>
          <w:spacing w:val="-19"/>
          <w:w w:val="85"/>
        </w:rPr>
        <w:t> </w:t>
      </w:r>
      <w:r>
        <w:rPr>
          <w:w w:val="85"/>
        </w:rPr>
        <w:t>performance</w:t>
      </w:r>
      <w:r>
        <w:rPr>
          <w:spacing w:val="-22"/>
          <w:w w:val="85"/>
        </w:rPr>
        <w:t> </w:t>
      </w:r>
      <w:r>
        <w:rPr>
          <w:w w:val="85"/>
        </w:rPr>
        <w:t>of</w:t>
      </w:r>
      <w:r>
        <w:rPr>
          <w:spacing w:val="-22"/>
          <w:w w:val="85"/>
        </w:rPr>
        <w:t> </w:t>
      </w:r>
      <w:r>
        <w:rPr>
          <w:w w:val="85"/>
        </w:rPr>
        <w:t>pipeline</w:t>
      </w:r>
      <w:r>
        <w:rPr>
          <w:spacing w:val="-21"/>
          <w:w w:val="85"/>
        </w:rPr>
        <w:t> </w:t>
      </w:r>
      <w:r>
        <w:rPr>
          <w:w w:val="85"/>
        </w:rPr>
        <w:t>components </w:t>
      </w:r>
      <w:r>
        <w:rPr>
          <w:w w:val="90"/>
        </w:rPr>
        <w:t>should be</w:t>
      </w:r>
      <w:r>
        <w:rPr>
          <w:spacing w:val="-20"/>
          <w:w w:val="90"/>
        </w:rPr>
        <w:t> </w:t>
      </w:r>
      <w:r>
        <w:rPr>
          <w:w w:val="90"/>
        </w:rPr>
        <w:t>considered.</w:t>
      </w:r>
    </w:p>
    <w:p>
      <w:pPr>
        <w:pStyle w:val="Heading2"/>
        <w:numPr>
          <w:ilvl w:val="3"/>
          <w:numId w:val="17"/>
        </w:numPr>
        <w:tabs>
          <w:tab w:pos="1430" w:val="left" w:leader="none"/>
        </w:tabs>
        <w:spacing w:line="240" w:lineRule="auto" w:before="25" w:after="0"/>
        <w:ind w:left="1429" w:right="0" w:hanging="631"/>
        <w:jc w:val="left"/>
      </w:pPr>
      <w:r>
        <w:rPr/>
        <w:t>Material selection for gathering and transportation</w:t>
      </w:r>
      <w:r>
        <w:rPr>
          <w:spacing w:val="-13"/>
        </w:rPr>
        <w:t> </w:t>
      </w:r>
      <w:r>
        <w:rPr/>
        <w:t>pipelines</w:t>
      </w:r>
    </w:p>
    <w:p>
      <w:pPr>
        <w:pStyle w:val="ListParagraph"/>
        <w:numPr>
          <w:ilvl w:val="4"/>
          <w:numId w:val="17"/>
        </w:numPr>
        <w:tabs>
          <w:tab w:pos="1517" w:val="left" w:leader="none"/>
        </w:tabs>
        <w:spacing w:line="316" w:lineRule="exact" w:before="36" w:after="0"/>
        <w:ind w:left="1516" w:right="0" w:hanging="297"/>
        <w:jc w:val="left"/>
        <w:rPr>
          <w:sz w:val="21"/>
        </w:rPr>
      </w:pPr>
      <w:r>
        <w:rPr>
          <w:w w:val="95"/>
          <w:sz w:val="21"/>
        </w:rPr>
        <w:t>Selection</w:t>
      </w:r>
      <w:r>
        <w:rPr>
          <w:spacing w:val="-15"/>
          <w:w w:val="95"/>
          <w:sz w:val="21"/>
        </w:rPr>
        <w:t> </w:t>
      </w:r>
      <w:r>
        <w:rPr>
          <w:w w:val="95"/>
          <w:sz w:val="21"/>
        </w:rPr>
        <w:t>of</w:t>
      </w:r>
      <w:r>
        <w:rPr>
          <w:spacing w:val="-13"/>
          <w:w w:val="95"/>
          <w:sz w:val="21"/>
        </w:rPr>
        <w:t> </w:t>
      </w:r>
      <w:r>
        <w:rPr>
          <w:w w:val="95"/>
          <w:sz w:val="21"/>
        </w:rPr>
        <w:t>anti-SCC</w:t>
      </w:r>
      <w:r>
        <w:rPr>
          <w:spacing w:val="-14"/>
          <w:w w:val="95"/>
          <w:sz w:val="21"/>
        </w:rPr>
        <w:t> </w:t>
      </w:r>
      <w:r>
        <w:rPr>
          <w:w w:val="95"/>
          <w:sz w:val="21"/>
        </w:rPr>
        <w:t>carbon</w:t>
      </w:r>
      <w:r>
        <w:rPr>
          <w:spacing w:val="-20"/>
          <w:w w:val="95"/>
          <w:sz w:val="21"/>
        </w:rPr>
        <w:t> </w:t>
      </w:r>
      <w:r>
        <w:rPr>
          <w:w w:val="95"/>
          <w:sz w:val="21"/>
        </w:rPr>
        <w:t>steel</w:t>
      </w:r>
    </w:p>
    <w:p>
      <w:pPr>
        <w:pStyle w:val="BodyText"/>
        <w:spacing w:line="235" w:lineRule="auto"/>
        <w:ind w:right="1005"/>
      </w:pPr>
      <w:r>
        <w:rPr/>
        <w:drawing>
          <wp:anchor distT="0" distB="0" distL="0" distR="0" allowOverlap="1" layoutInCell="1" locked="0" behindDoc="0" simplePos="0" relativeHeight="38">
            <wp:simplePos x="0" y="0"/>
            <wp:positionH relativeFrom="page">
              <wp:posOffset>2360766</wp:posOffset>
            </wp:positionH>
            <wp:positionV relativeFrom="paragraph">
              <wp:posOffset>440734</wp:posOffset>
            </wp:positionV>
            <wp:extent cx="2823114" cy="2258568"/>
            <wp:effectExtent l="0" t="0" r="0" b="0"/>
            <wp:wrapTopAndBottom/>
            <wp:docPr id="57" name="image28.jpeg"/>
            <wp:cNvGraphicFramePr>
              <a:graphicFrameLocks noChangeAspect="1"/>
            </wp:cNvGraphicFramePr>
            <a:graphic>
              <a:graphicData uri="http://schemas.openxmlformats.org/drawingml/2006/picture">
                <pic:pic>
                  <pic:nvPicPr>
                    <pic:cNvPr id="58" name="image28.jpeg"/>
                    <pic:cNvPicPr/>
                  </pic:nvPicPr>
                  <pic:blipFill>
                    <a:blip r:embed="rId34" cstate="print"/>
                    <a:stretch>
                      <a:fillRect/>
                    </a:stretch>
                  </pic:blipFill>
                  <pic:spPr>
                    <a:xfrm>
                      <a:off x="0" y="0"/>
                      <a:ext cx="2823114" cy="2258568"/>
                    </a:xfrm>
                    <a:prstGeom prst="rect">
                      <a:avLst/>
                    </a:prstGeom>
                  </pic:spPr>
                </pic:pic>
              </a:graphicData>
            </a:graphic>
          </wp:anchor>
        </w:drawing>
      </w:r>
      <w:r>
        <w:rPr>
          <w:w w:val="90"/>
          <w:position w:val="2"/>
        </w:rPr>
        <w:t>When</w:t>
      </w:r>
      <w:r>
        <w:rPr>
          <w:spacing w:val="-15"/>
          <w:w w:val="90"/>
          <w:position w:val="2"/>
        </w:rPr>
        <w:t> </w:t>
      </w:r>
      <w:r>
        <w:rPr>
          <w:w w:val="90"/>
          <w:position w:val="2"/>
        </w:rPr>
        <w:t>selecting</w:t>
      </w:r>
      <w:r>
        <w:rPr>
          <w:spacing w:val="-16"/>
          <w:w w:val="90"/>
          <w:position w:val="2"/>
        </w:rPr>
        <w:t> </w:t>
      </w:r>
      <w:r>
        <w:rPr>
          <w:w w:val="90"/>
          <w:position w:val="2"/>
        </w:rPr>
        <w:t>materials</w:t>
      </w:r>
      <w:r>
        <w:rPr>
          <w:spacing w:val="-14"/>
          <w:w w:val="90"/>
          <w:position w:val="2"/>
        </w:rPr>
        <w:t> </w:t>
      </w:r>
      <w:r>
        <w:rPr>
          <w:w w:val="90"/>
          <w:position w:val="2"/>
        </w:rPr>
        <w:t>for</w:t>
      </w:r>
      <w:r>
        <w:rPr>
          <w:spacing w:val="-16"/>
          <w:w w:val="90"/>
          <w:position w:val="2"/>
        </w:rPr>
        <w:t> </w:t>
      </w:r>
      <w:r>
        <w:rPr>
          <w:w w:val="90"/>
          <w:position w:val="2"/>
        </w:rPr>
        <w:t>anti-SCC</w:t>
      </w:r>
      <w:r>
        <w:rPr>
          <w:spacing w:val="-16"/>
          <w:w w:val="90"/>
          <w:position w:val="2"/>
        </w:rPr>
        <w:t> </w:t>
      </w:r>
      <w:r>
        <w:rPr>
          <w:w w:val="90"/>
          <w:position w:val="2"/>
        </w:rPr>
        <w:t>carbon</w:t>
      </w:r>
      <w:r>
        <w:rPr>
          <w:spacing w:val="-16"/>
          <w:w w:val="90"/>
          <w:position w:val="2"/>
        </w:rPr>
        <w:t> </w:t>
      </w:r>
      <w:r>
        <w:rPr>
          <w:w w:val="90"/>
          <w:position w:val="2"/>
        </w:rPr>
        <w:t>steel,</w:t>
      </w:r>
      <w:r>
        <w:rPr>
          <w:spacing w:val="-15"/>
          <w:w w:val="90"/>
          <w:position w:val="2"/>
        </w:rPr>
        <w:t> </w:t>
      </w:r>
      <w:r>
        <w:rPr>
          <w:w w:val="90"/>
          <w:position w:val="2"/>
        </w:rPr>
        <w:t>the</w:t>
      </w:r>
      <w:r>
        <w:rPr>
          <w:spacing w:val="-17"/>
          <w:w w:val="90"/>
          <w:position w:val="2"/>
        </w:rPr>
        <w:t> </w:t>
      </w:r>
      <w:r>
        <w:rPr>
          <w:w w:val="90"/>
          <w:position w:val="2"/>
        </w:rPr>
        <w:t>H</w:t>
      </w:r>
      <w:r>
        <w:rPr>
          <w:w w:val="90"/>
          <w:sz w:val="13"/>
        </w:rPr>
        <w:t>2</w:t>
      </w:r>
      <w:r>
        <w:rPr>
          <w:w w:val="90"/>
          <w:position w:val="2"/>
        </w:rPr>
        <w:t>S</w:t>
      </w:r>
      <w:r>
        <w:rPr>
          <w:spacing w:val="-13"/>
          <w:w w:val="90"/>
          <w:position w:val="2"/>
        </w:rPr>
        <w:t> </w:t>
      </w:r>
      <w:r>
        <w:rPr>
          <w:w w:val="90"/>
          <w:position w:val="2"/>
        </w:rPr>
        <w:t>partial</w:t>
      </w:r>
      <w:r>
        <w:rPr>
          <w:spacing w:val="-16"/>
          <w:w w:val="90"/>
          <w:position w:val="2"/>
        </w:rPr>
        <w:t> </w:t>
      </w:r>
      <w:r>
        <w:rPr>
          <w:w w:val="90"/>
          <w:position w:val="2"/>
        </w:rPr>
        <w:t>pressure</w:t>
      </w:r>
      <w:r>
        <w:rPr>
          <w:spacing w:val="-16"/>
          <w:w w:val="90"/>
          <w:position w:val="2"/>
        </w:rPr>
        <w:t> </w:t>
      </w:r>
      <w:r>
        <w:rPr>
          <w:w w:val="90"/>
          <w:position w:val="2"/>
        </w:rPr>
        <w:t>of</w:t>
      </w:r>
      <w:r>
        <w:rPr>
          <w:spacing w:val="-16"/>
          <w:w w:val="90"/>
          <w:position w:val="2"/>
        </w:rPr>
        <w:t> </w:t>
      </w:r>
      <w:r>
        <w:rPr>
          <w:w w:val="90"/>
          <w:position w:val="2"/>
        </w:rPr>
        <w:t>the</w:t>
      </w:r>
      <w:r>
        <w:rPr>
          <w:spacing w:val="-15"/>
          <w:w w:val="90"/>
          <w:position w:val="2"/>
        </w:rPr>
        <w:t> </w:t>
      </w:r>
      <w:r>
        <w:rPr>
          <w:w w:val="90"/>
          <w:position w:val="2"/>
        </w:rPr>
        <w:t>block </w:t>
      </w:r>
      <w:r>
        <w:rPr>
          <w:w w:val="95"/>
        </w:rPr>
        <w:t>should</w:t>
      </w:r>
      <w:r>
        <w:rPr>
          <w:spacing w:val="-24"/>
          <w:w w:val="95"/>
        </w:rPr>
        <w:t> </w:t>
      </w:r>
      <w:r>
        <w:rPr>
          <w:w w:val="95"/>
        </w:rPr>
        <w:t>be</w:t>
      </w:r>
      <w:r>
        <w:rPr>
          <w:spacing w:val="-21"/>
          <w:w w:val="95"/>
        </w:rPr>
        <w:t> </w:t>
      </w:r>
      <w:r>
        <w:rPr>
          <w:w w:val="95"/>
        </w:rPr>
        <w:t>combined</w:t>
      </w:r>
      <w:r>
        <w:rPr>
          <w:spacing w:val="-24"/>
          <w:w w:val="95"/>
        </w:rPr>
        <w:t> </w:t>
      </w:r>
      <w:r>
        <w:rPr>
          <w:w w:val="95"/>
        </w:rPr>
        <w:t>with</w:t>
      </w:r>
      <w:r>
        <w:rPr>
          <w:spacing w:val="-19"/>
          <w:w w:val="95"/>
        </w:rPr>
        <w:t> </w:t>
      </w:r>
      <w:r>
        <w:rPr>
          <w:w w:val="95"/>
        </w:rPr>
        <w:t>the</w:t>
      </w:r>
      <w:r>
        <w:rPr>
          <w:spacing w:val="-24"/>
          <w:w w:val="95"/>
        </w:rPr>
        <w:t> </w:t>
      </w:r>
      <w:r>
        <w:rPr>
          <w:w w:val="95"/>
        </w:rPr>
        <w:t>PH</w:t>
      </w:r>
      <w:r>
        <w:rPr>
          <w:spacing w:val="-19"/>
          <w:w w:val="95"/>
        </w:rPr>
        <w:t> </w:t>
      </w:r>
      <w:r>
        <w:rPr>
          <w:w w:val="95"/>
        </w:rPr>
        <w:t>value</w:t>
      </w:r>
      <w:r>
        <w:rPr>
          <w:spacing w:val="-21"/>
          <w:w w:val="95"/>
        </w:rPr>
        <w:t> </w:t>
      </w:r>
      <w:r>
        <w:rPr>
          <w:w w:val="95"/>
        </w:rPr>
        <w:t>of</w:t>
      </w:r>
      <w:r>
        <w:rPr>
          <w:spacing w:val="-22"/>
          <w:w w:val="95"/>
        </w:rPr>
        <w:t> </w:t>
      </w:r>
      <w:r>
        <w:rPr>
          <w:w w:val="95"/>
        </w:rPr>
        <w:t>the</w:t>
      </w:r>
      <w:r>
        <w:rPr>
          <w:spacing w:val="-21"/>
          <w:w w:val="95"/>
        </w:rPr>
        <w:t> </w:t>
      </w:r>
      <w:r>
        <w:rPr>
          <w:w w:val="95"/>
        </w:rPr>
        <w:t>conveying</w:t>
      </w:r>
      <w:r>
        <w:rPr>
          <w:spacing w:val="-22"/>
          <w:w w:val="95"/>
        </w:rPr>
        <w:t> </w:t>
      </w:r>
      <w:r>
        <w:rPr>
          <w:w w:val="95"/>
        </w:rPr>
        <w:t>medium.</w:t>
      </w:r>
    </w:p>
    <w:p>
      <w:pPr>
        <w:pStyle w:val="Heading2"/>
        <w:spacing w:before="120"/>
        <w:ind w:left="803"/>
      </w:pPr>
      <w:r>
        <w:rPr/>
        <w:t>Figure 4.2.1 Division of SCC environmental severity</w:t>
      </w:r>
    </w:p>
    <w:p>
      <w:pPr>
        <w:pStyle w:val="BodyText"/>
        <w:spacing w:line="232" w:lineRule="auto" w:before="41"/>
        <w:ind w:right="1006"/>
      </w:pPr>
      <w:r>
        <w:rPr>
          <w:w w:val="90"/>
          <w:position w:val="2"/>
        </w:rPr>
        <w:t>The</w:t>
      </w:r>
      <w:r>
        <w:rPr>
          <w:spacing w:val="-37"/>
          <w:w w:val="90"/>
          <w:position w:val="2"/>
        </w:rPr>
        <w:t> </w:t>
      </w:r>
      <w:r>
        <w:rPr>
          <w:w w:val="90"/>
          <w:position w:val="2"/>
        </w:rPr>
        <w:t>discontinuity</w:t>
      </w:r>
      <w:r>
        <w:rPr>
          <w:spacing w:val="-38"/>
          <w:w w:val="90"/>
          <w:position w:val="2"/>
        </w:rPr>
        <w:t> </w:t>
      </w:r>
      <w:r>
        <w:rPr>
          <w:w w:val="90"/>
          <w:position w:val="2"/>
        </w:rPr>
        <w:t>of</w:t>
      </w:r>
      <w:r>
        <w:rPr>
          <w:spacing w:val="-38"/>
          <w:w w:val="90"/>
          <w:position w:val="2"/>
        </w:rPr>
        <w:t> </w:t>
      </w:r>
      <w:r>
        <w:rPr>
          <w:w w:val="90"/>
          <w:position w:val="2"/>
        </w:rPr>
        <w:t>H</w:t>
      </w:r>
      <w:r>
        <w:rPr>
          <w:w w:val="90"/>
          <w:sz w:val="13"/>
        </w:rPr>
        <w:t>2</w:t>
      </w:r>
      <w:r>
        <w:rPr>
          <w:w w:val="90"/>
          <w:position w:val="2"/>
        </w:rPr>
        <w:t>S</w:t>
      </w:r>
      <w:r>
        <w:rPr>
          <w:spacing w:val="-37"/>
          <w:w w:val="90"/>
          <w:position w:val="2"/>
        </w:rPr>
        <w:t> </w:t>
      </w:r>
      <w:r>
        <w:rPr>
          <w:w w:val="90"/>
          <w:position w:val="2"/>
        </w:rPr>
        <w:t>partial</w:t>
      </w:r>
      <w:r>
        <w:rPr>
          <w:spacing w:val="-37"/>
          <w:w w:val="90"/>
          <w:position w:val="2"/>
        </w:rPr>
        <w:t> </w:t>
      </w:r>
      <w:r>
        <w:rPr>
          <w:w w:val="90"/>
          <w:position w:val="2"/>
        </w:rPr>
        <w:t>pressure</w:t>
      </w:r>
      <w:r>
        <w:rPr>
          <w:spacing w:val="-38"/>
          <w:w w:val="90"/>
          <w:position w:val="2"/>
        </w:rPr>
        <w:t> </w:t>
      </w:r>
      <w:r>
        <w:rPr>
          <w:w w:val="90"/>
          <w:position w:val="2"/>
        </w:rPr>
        <w:t>lower</w:t>
      </w:r>
      <w:r>
        <w:rPr>
          <w:spacing w:val="-38"/>
          <w:w w:val="90"/>
          <w:position w:val="2"/>
        </w:rPr>
        <w:t> </w:t>
      </w:r>
      <w:r>
        <w:rPr>
          <w:w w:val="90"/>
          <w:position w:val="2"/>
        </w:rPr>
        <w:t>than</w:t>
      </w:r>
      <w:r>
        <w:rPr>
          <w:spacing w:val="-38"/>
          <w:w w:val="90"/>
          <w:position w:val="2"/>
        </w:rPr>
        <w:t> </w:t>
      </w:r>
      <w:r>
        <w:rPr>
          <w:w w:val="90"/>
          <w:position w:val="2"/>
        </w:rPr>
        <w:t>0.3kPa</w:t>
      </w:r>
      <w:r>
        <w:rPr>
          <w:spacing w:val="-36"/>
          <w:w w:val="90"/>
          <w:position w:val="2"/>
        </w:rPr>
        <w:t> </w:t>
      </w:r>
      <w:r>
        <w:rPr>
          <w:w w:val="90"/>
          <w:position w:val="2"/>
        </w:rPr>
        <w:t>(0.06</w:t>
      </w:r>
      <w:r>
        <w:rPr>
          <w:spacing w:val="-39"/>
          <w:w w:val="90"/>
          <w:position w:val="2"/>
        </w:rPr>
        <w:t> </w:t>
      </w:r>
      <w:r>
        <w:rPr>
          <w:w w:val="90"/>
          <w:position w:val="2"/>
        </w:rPr>
        <w:t>psi)</w:t>
      </w:r>
      <w:r>
        <w:rPr>
          <w:spacing w:val="-37"/>
          <w:w w:val="90"/>
          <w:position w:val="2"/>
        </w:rPr>
        <w:t> </w:t>
      </w:r>
      <w:r>
        <w:rPr>
          <w:w w:val="90"/>
          <w:position w:val="2"/>
        </w:rPr>
        <w:t>and</w:t>
      </w:r>
      <w:r>
        <w:rPr>
          <w:spacing w:val="-37"/>
          <w:w w:val="90"/>
          <w:position w:val="2"/>
        </w:rPr>
        <w:t> </w:t>
      </w:r>
      <w:r>
        <w:rPr>
          <w:w w:val="90"/>
          <w:position w:val="2"/>
        </w:rPr>
        <w:t>higher</w:t>
      </w:r>
      <w:r>
        <w:rPr>
          <w:spacing w:val="-38"/>
          <w:w w:val="90"/>
          <w:position w:val="2"/>
        </w:rPr>
        <w:t> </w:t>
      </w:r>
      <w:r>
        <w:rPr>
          <w:w w:val="90"/>
          <w:position w:val="2"/>
        </w:rPr>
        <w:t>than</w:t>
      </w:r>
      <w:r>
        <w:rPr>
          <w:spacing w:val="-37"/>
          <w:w w:val="90"/>
          <w:position w:val="2"/>
        </w:rPr>
        <w:t> </w:t>
      </w:r>
      <w:r>
        <w:rPr>
          <w:w w:val="90"/>
          <w:position w:val="2"/>
        </w:rPr>
        <w:t>1</w:t>
      </w:r>
      <w:r>
        <w:rPr>
          <w:spacing w:val="-37"/>
          <w:w w:val="90"/>
          <w:position w:val="2"/>
        </w:rPr>
        <w:t> </w:t>
      </w:r>
      <w:r>
        <w:rPr>
          <w:w w:val="90"/>
          <w:position w:val="2"/>
        </w:rPr>
        <w:t>MPa (160</w:t>
      </w:r>
      <w:r>
        <w:rPr>
          <w:spacing w:val="-21"/>
          <w:w w:val="90"/>
          <w:position w:val="2"/>
        </w:rPr>
        <w:t> </w:t>
      </w:r>
      <w:r>
        <w:rPr>
          <w:w w:val="90"/>
          <w:position w:val="2"/>
        </w:rPr>
        <w:t>psi)</w:t>
      </w:r>
      <w:r>
        <w:rPr>
          <w:spacing w:val="-20"/>
          <w:w w:val="90"/>
          <w:position w:val="2"/>
        </w:rPr>
        <w:t> </w:t>
      </w:r>
      <w:r>
        <w:rPr>
          <w:w w:val="90"/>
          <w:position w:val="2"/>
        </w:rPr>
        <w:t>in</w:t>
      </w:r>
      <w:r>
        <w:rPr>
          <w:spacing w:val="-19"/>
          <w:w w:val="90"/>
          <w:position w:val="2"/>
        </w:rPr>
        <w:t> </w:t>
      </w:r>
      <w:r>
        <w:rPr>
          <w:w w:val="90"/>
          <w:position w:val="2"/>
        </w:rPr>
        <w:t>Figure</w:t>
      </w:r>
      <w:r>
        <w:rPr>
          <w:spacing w:val="-19"/>
          <w:w w:val="90"/>
          <w:position w:val="2"/>
        </w:rPr>
        <w:t> </w:t>
      </w:r>
      <w:r>
        <w:rPr>
          <w:w w:val="90"/>
          <w:position w:val="2"/>
        </w:rPr>
        <w:t>4.2.1</w:t>
      </w:r>
      <w:r>
        <w:rPr>
          <w:spacing w:val="-22"/>
          <w:w w:val="90"/>
          <w:position w:val="2"/>
        </w:rPr>
        <w:t> </w:t>
      </w:r>
      <w:r>
        <w:rPr>
          <w:w w:val="90"/>
          <w:position w:val="2"/>
        </w:rPr>
        <w:t>reflects</w:t>
      </w:r>
      <w:r>
        <w:rPr>
          <w:spacing w:val="-20"/>
          <w:w w:val="90"/>
          <w:position w:val="2"/>
        </w:rPr>
        <w:t> </w:t>
      </w:r>
      <w:r>
        <w:rPr>
          <w:w w:val="90"/>
          <w:position w:val="2"/>
        </w:rPr>
        <w:t>the</w:t>
      </w:r>
      <w:r>
        <w:rPr>
          <w:spacing w:val="-21"/>
          <w:w w:val="90"/>
          <w:position w:val="2"/>
        </w:rPr>
        <w:t> </w:t>
      </w:r>
      <w:r>
        <w:rPr>
          <w:w w:val="90"/>
          <w:position w:val="2"/>
        </w:rPr>
        <w:t>uncertainty</w:t>
      </w:r>
      <w:r>
        <w:rPr>
          <w:spacing w:val="-23"/>
          <w:w w:val="90"/>
          <w:position w:val="2"/>
        </w:rPr>
        <w:t> </w:t>
      </w:r>
      <w:r>
        <w:rPr>
          <w:w w:val="90"/>
          <w:position w:val="2"/>
        </w:rPr>
        <w:t>when</w:t>
      </w:r>
      <w:r>
        <w:rPr>
          <w:spacing w:val="-20"/>
          <w:w w:val="90"/>
          <w:position w:val="2"/>
        </w:rPr>
        <w:t> </w:t>
      </w:r>
      <w:r>
        <w:rPr>
          <w:w w:val="90"/>
          <w:position w:val="2"/>
        </w:rPr>
        <w:t>measuring</w:t>
      </w:r>
      <w:r>
        <w:rPr>
          <w:spacing w:val="-22"/>
          <w:w w:val="90"/>
          <w:position w:val="2"/>
        </w:rPr>
        <w:t> </w:t>
      </w:r>
      <w:r>
        <w:rPr>
          <w:w w:val="90"/>
          <w:position w:val="2"/>
        </w:rPr>
        <w:t>low</w:t>
      </w:r>
      <w:r>
        <w:rPr>
          <w:spacing w:val="-19"/>
          <w:w w:val="90"/>
          <w:position w:val="2"/>
        </w:rPr>
        <w:t> </w:t>
      </w:r>
      <w:r>
        <w:rPr>
          <w:w w:val="90"/>
          <w:position w:val="2"/>
        </w:rPr>
        <w:t>H</w:t>
      </w:r>
      <w:r>
        <w:rPr>
          <w:w w:val="90"/>
          <w:sz w:val="13"/>
        </w:rPr>
        <w:t>2</w:t>
      </w:r>
      <w:r>
        <w:rPr>
          <w:w w:val="90"/>
          <w:position w:val="2"/>
        </w:rPr>
        <w:t>S</w:t>
      </w:r>
      <w:r>
        <w:rPr>
          <w:spacing w:val="-20"/>
          <w:w w:val="90"/>
          <w:position w:val="2"/>
        </w:rPr>
        <w:t> </w:t>
      </w:r>
      <w:r>
        <w:rPr>
          <w:w w:val="90"/>
          <w:position w:val="2"/>
        </w:rPr>
        <w:t>partial</w:t>
      </w:r>
      <w:r>
        <w:rPr>
          <w:spacing w:val="-20"/>
          <w:w w:val="90"/>
          <w:position w:val="2"/>
        </w:rPr>
        <w:t> </w:t>
      </w:r>
      <w:r>
        <w:rPr>
          <w:w w:val="90"/>
          <w:position w:val="2"/>
        </w:rPr>
        <w:t>pressure</w:t>
      </w:r>
      <w:r>
        <w:rPr>
          <w:spacing w:val="-21"/>
          <w:w w:val="90"/>
          <w:position w:val="2"/>
        </w:rPr>
        <w:t> </w:t>
      </w:r>
      <w:r>
        <w:rPr>
          <w:w w:val="90"/>
          <w:position w:val="2"/>
        </w:rPr>
        <w:t>and </w:t>
      </w:r>
      <w:r>
        <w:rPr>
          <w:w w:val="95"/>
          <w:position w:val="2"/>
        </w:rPr>
        <w:t>beyond</w:t>
      </w:r>
      <w:r>
        <w:rPr>
          <w:spacing w:val="-25"/>
          <w:w w:val="95"/>
          <w:position w:val="2"/>
        </w:rPr>
        <w:t> </w:t>
      </w:r>
      <w:r>
        <w:rPr>
          <w:w w:val="95"/>
          <w:position w:val="2"/>
        </w:rPr>
        <w:t>the</w:t>
      </w:r>
      <w:r>
        <w:rPr>
          <w:spacing w:val="-23"/>
          <w:w w:val="95"/>
          <w:position w:val="2"/>
        </w:rPr>
        <w:t> </w:t>
      </w:r>
      <w:r>
        <w:rPr>
          <w:w w:val="95"/>
          <w:position w:val="2"/>
        </w:rPr>
        <w:t>range</w:t>
      </w:r>
      <w:r>
        <w:rPr>
          <w:spacing w:val="-23"/>
          <w:w w:val="95"/>
          <w:position w:val="2"/>
        </w:rPr>
        <w:t> </w:t>
      </w:r>
      <w:r>
        <w:rPr>
          <w:w w:val="95"/>
          <w:position w:val="2"/>
        </w:rPr>
        <w:t>of</w:t>
      </w:r>
      <w:r>
        <w:rPr>
          <w:spacing w:val="-23"/>
          <w:w w:val="95"/>
          <w:position w:val="2"/>
        </w:rPr>
        <w:t> </w:t>
      </w:r>
      <w:r>
        <w:rPr>
          <w:w w:val="95"/>
          <w:position w:val="2"/>
        </w:rPr>
        <w:t>H</w:t>
      </w:r>
      <w:r>
        <w:rPr>
          <w:w w:val="95"/>
          <w:sz w:val="13"/>
        </w:rPr>
        <w:t>2</w:t>
      </w:r>
      <w:r>
        <w:rPr>
          <w:w w:val="95"/>
          <w:position w:val="2"/>
        </w:rPr>
        <w:t>S</w:t>
      </w:r>
      <w:r>
        <w:rPr>
          <w:spacing w:val="-23"/>
          <w:w w:val="95"/>
          <w:position w:val="2"/>
        </w:rPr>
        <w:t> </w:t>
      </w:r>
      <w:r>
        <w:rPr>
          <w:w w:val="95"/>
          <w:position w:val="2"/>
        </w:rPr>
        <w:t>partial</w:t>
      </w:r>
      <w:r>
        <w:rPr>
          <w:spacing w:val="-22"/>
          <w:w w:val="95"/>
          <w:position w:val="2"/>
        </w:rPr>
        <w:t> </w:t>
      </w:r>
      <w:r>
        <w:rPr>
          <w:w w:val="95"/>
          <w:position w:val="2"/>
        </w:rPr>
        <w:t>pressure</w:t>
      </w:r>
      <w:r>
        <w:rPr>
          <w:spacing w:val="-25"/>
          <w:w w:val="95"/>
          <w:position w:val="2"/>
        </w:rPr>
        <w:t> </w:t>
      </w:r>
      <w:r>
        <w:rPr>
          <w:w w:val="95"/>
          <w:position w:val="2"/>
        </w:rPr>
        <w:t>(including</w:t>
      </w:r>
      <w:r>
        <w:rPr>
          <w:spacing w:val="-24"/>
          <w:w w:val="95"/>
          <w:position w:val="2"/>
        </w:rPr>
        <w:t> </w:t>
      </w:r>
      <w:r>
        <w:rPr>
          <w:w w:val="95"/>
          <w:position w:val="2"/>
        </w:rPr>
        <w:t>low</w:t>
      </w:r>
      <w:r>
        <w:rPr>
          <w:spacing w:val="-24"/>
          <w:w w:val="95"/>
          <w:position w:val="2"/>
        </w:rPr>
        <w:t> </w:t>
      </w:r>
      <w:r>
        <w:rPr>
          <w:w w:val="95"/>
          <w:position w:val="2"/>
        </w:rPr>
        <w:t>and</w:t>
      </w:r>
      <w:r>
        <w:rPr>
          <w:spacing w:val="-25"/>
          <w:w w:val="95"/>
          <w:position w:val="2"/>
        </w:rPr>
        <w:t> </w:t>
      </w:r>
      <w:r>
        <w:rPr>
          <w:w w:val="95"/>
          <w:position w:val="2"/>
        </w:rPr>
        <w:t>high</w:t>
      </w:r>
      <w:r>
        <w:rPr>
          <w:spacing w:val="-23"/>
          <w:w w:val="95"/>
          <w:position w:val="2"/>
        </w:rPr>
        <w:t> </w:t>
      </w:r>
      <w:r>
        <w:rPr>
          <w:w w:val="95"/>
          <w:position w:val="2"/>
        </w:rPr>
        <w:t>H</w:t>
      </w:r>
      <w:r>
        <w:rPr>
          <w:w w:val="95"/>
          <w:sz w:val="13"/>
        </w:rPr>
        <w:t>2</w:t>
      </w:r>
      <w:r>
        <w:rPr>
          <w:w w:val="95"/>
          <w:position w:val="2"/>
        </w:rPr>
        <w:t>S)</w:t>
      </w:r>
      <w:r>
        <w:rPr>
          <w:spacing w:val="-22"/>
          <w:w w:val="95"/>
          <w:position w:val="2"/>
        </w:rPr>
        <w:t> </w:t>
      </w:r>
      <w:r>
        <w:rPr>
          <w:w w:val="95"/>
          <w:position w:val="2"/>
        </w:rPr>
        <w:t>uncertainty</w:t>
      </w:r>
      <w:r>
        <w:rPr>
          <w:spacing w:val="-25"/>
          <w:w w:val="95"/>
          <w:position w:val="2"/>
        </w:rPr>
        <w:t> </w:t>
      </w:r>
      <w:r>
        <w:rPr>
          <w:w w:val="95"/>
          <w:position w:val="2"/>
        </w:rPr>
        <w:t>of</w:t>
      </w:r>
      <w:r>
        <w:rPr>
          <w:spacing w:val="-23"/>
          <w:w w:val="95"/>
          <w:position w:val="2"/>
        </w:rPr>
        <w:t> </w:t>
      </w:r>
      <w:r>
        <w:rPr>
          <w:w w:val="95"/>
          <w:position w:val="2"/>
        </w:rPr>
        <w:t>steel </w:t>
      </w:r>
      <w:r>
        <w:rPr>
          <w:w w:val="95"/>
        </w:rPr>
        <w:t>performance.</w:t>
      </w:r>
    </w:p>
    <w:p>
      <w:pPr>
        <w:pStyle w:val="BodyText"/>
        <w:spacing w:line="232" w:lineRule="auto"/>
        <w:ind w:right="1001"/>
      </w:pPr>
      <w:r>
        <w:rPr>
          <w:w w:val="85"/>
        </w:rPr>
        <w:t>According to the "Requirements for Anti-sulfide Stress Cracking Metal Materials for Natural </w:t>
      </w:r>
      <w:r>
        <w:rPr>
          <w:w w:val="99"/>
        </w:rPr>
        <w:t>G</w:t>
      </w:r>
      <w:r>
        <w:rPr>
          <w:w w:val="79"/>
        </w:rPr>
        <w:t>a</w:t>
      </w:r>
      <w:r>
        <w:rPr>
          <w:w w:val="75"/>
        </w:rPr>
        <w:t>s</w:t>
      </w:r>
      <w:r>
        <w:rPr/>
        <w:t> </w:t>
      </w:r>
      <w:r>
        <w:rPr>
          <w:w w:val="99"/>
        </w:rPr>
        <w:t>G</w:t>
      </w:r>
      <w:r>
        <w:rPr>
          <w:w w:val="80"/>
        </w:rPr>
        <w:t>r</w:t>
      </w:r>
      <w:r>
        <w:rPr>
          <w:w w:val="81"/>
        </w:rPr>
        <w:t>o</w:t>
      </w:r>
      <w:r>
        <w:rPr>
          <w:w w:val="80"/>
        </w:rPr>
        <w:t>un</w:t>
      </w:r>
      <w:r>
        <w:rPr>
          <w:w w:val="79"/>
        </w:rPr>
        <w:t>d</w:t>
      </w:r>
      <w:r>
        <w:rPr/>
        <w:t> </w:t>
      </w:r>
      <w:r>
        <w:rPr>
          <w:w w:val="103"/>
        </w:rPr>
        <w:t>F</w:t>
      </w:r>
      <w:r>
        <w:rPr>
          <w:w w:val="79"/>
        </w:rPr>
        <w:t>a</w:t>
      </w:r>
      <w:r>
        <w:rPr>
          <w:w w:val="86"/>
        </w:rPr>
        <w:t>c</w:t>
      </w:r>
      <w:r>
        <w:rPr>
          <w:w w:val="95"/>
        </w:rPr>
        <w:t>ili</w:t>
      </w:r>
      <w:r>
        <w:rPr>
          <w:w w:val="73"/>
        </w:rPr>
        <w:t>t</w:t>
      </w:r>
      <w:r>
        <w:rPr>
          <w:w w:val="95"/>
        </w:rPr>
        <w:t>i</w:t>
      </w:r>
      <w:r>
        <w:rPr>
          <w:w w:val="79"/>
        </w:rPr>
        <w:t>e</w:t>
      </w:r>
      <w:r>
        <w:rPr>
          <w:w w:val="75"/>
        </w:rPr>
        <w:t>s</w:t>
      </w:r>
      <w:r>
        <w:rPr>
          <w:w w:val="108"/>
        </w:rPr>
        <w:t>"</w:t>
      </w:r>
      <w:r>
        <w:rPr/>
        <w:t> </w:t>
      </w:r>
      <w:r>
        <w:rPr>
          <w:w w:val="101"/>
        </w:rPr>
        <w:t>(</w:t>
      </w:r>
      <w:r>
        <w:rPr>
          <w:w w:val="102"/>
        </w:rPr>
        <w:t>S</w:t>
      </w:r>
      <w:r>
        <w:rPr>
          <w:w w:val="115"/>
        </w:rPr>
        <w:t>Y</w:t>
      </w:r>
      <w:r>
        <w:rPr>
          <w:w w:val="52"/>
        </w:rPr>
        <w:t>/</w:t>
      </w:r>
      <w:r>
        <w:rPr>
          <w:w w:val="96"/>
        </w:rPr>
        <w:t>T</w:t>
      </w:r>
      <w:r>
        <w:rPr>
          <w:w w:val="78"/>
        </w:rPr>
        <w:t>0699</w:t>
      </w:r>
      <w:r>
        <w:rPr>
          <w:w w:val="57"/>
        </w:rPr>
        <w:t>-</w:t>
      </w:r>
      <w:r>
        <w:rPr>
          <w:w w:val="78"/>
        </w:rPr>
        <w:t>2006</w:t>
      </w:r>
      <w:r>
        <w:rPr>
          <w:w w:val="101"/>
        </w:rPr>
        <w:t>)</w:t>
      </w:r>
      <w:r>
        <w:rPr/>
        <w:t> </w:t>
      </w:r>
      <w:r>
        <w:rPr>
          <w:w w:val="101"/>
        </w:rPr>
        <w:t>[</w:t>
      </w:r>
      <w:r>
        <w:rPr>
          <w:w w:val="78"/>
        </w:rPr>
        <w:t>19</w:t>
      </w:r>
      <w:r>
        <w:rPr>
          <w:w w:val="101"/>
        </w:rPr>
        <w:t>]</w:t>
      </w:r>
      <w:r>
        <w:rPr>
          <w:w w:val="78"/>
        </w:rPr>
        <w:t>,</w:t>
      </w:r>
      <w:r>
        <w:rPr/>
        <w:t> </w:t>
      </w:r>
      <w:r>
        <w:rPr>
          <w:w w:val="73"/>
        </w:rPr>
        <w:t>t</w:t>
      </w:r>
      <w:r>
        <w:rPr>
          <w:w w:val="80"/>
        </w:rPr>
        <w:t>h</w:t>
      </w:r>
      <w:r>
        <w:rPr>
          <w:w w:val="79"/>
        </w:rPr>
        <w:t>e</w:t>
      </w:r>
      <w:r>
        <w:rPr/>
        <w:t> </w:t>
      </w:r>
      <w:r>
        <w:rPr>
          <w:w w:val="95"/>
        </w:rPr>
        <w:t>i</w:t>
      </w:r>
      <w:r>
        <w:rPr>
          <w:w w:val="82"/>
        </w:rPr>
        <w:t>m</w:t>
      </w:r>
      <w:r>
        <w:rPr>
          <w:w w:val="79"/>
        </w:rPr>
        <w:t>p</w:t>
      </w:r>
      <w:r>
        <w:rPr>
          <w:w w:val="95"/>
        </w:rPr>
        <w:t>l</w:t>
      </w:r>
      <w:r>
        <w:rPr>
          <w:w w:val="79"/>
        </w:rPr>
        <w:t>e</w:t>
      </w:r>
      <w:r>
        <w:rPr>
          <w:w w:val="82"/>
        </w:rPr>
        <w:t>m</w:t>
      </w:r>
      <w:r>
        <w:rPr>
          <w:w w:val="79"/>
        </w:rPr>
        <w:t>e</w:t>
      </w:r>
      <w:r>
        <w:rPr>
          <w:w w:val="80"/>
        </w:rPr>
        <w:t>n</w:t>
      </w:r>
      <w:r>
        <w:rPr>
          <w:w w:val="73"/>
        </w:rPr>
        <w:t>t</w:t>
      </w:r>
      <w:r>
        <w:rPr>
          <w:w w:val="79"/>
        </w:rPr>
        <w:t>a</w:t>
      </w:r>
      <w:r>
        <w:rPr>
          <w:w w:val="73"/>
        </w:rPr>
        <w:t>t</w:t>
      </w:r>
      <w:r>
        <w:rPr>
          <w:w w:val="95"/>
        </w:rPr>
        <w:t>i</w:t>
      </w:r>
      <w:r>
        <w:rPr>
          <w:w w:val="81"/>
        </w:rPr>
        <w:t>o</w:t>
      </w:r>
      <w:r>
        <w:rPr>
          <w:w w:val="80"/>
        </w:rPr>
        <w:t>n</w:t>
      </w:r>
      <w:r>
        <w:rPr/>
        <w:t> </w:t>
      </w:r>
      <w:r>
        <w:rPr>
          <w:w w:val="75"/>
        </w:rPr>
        <w:t>s</w:t>
      </w:r>
      <w:r>
        <w:rPr>
          <w:w w:val="73"/>
        </w:rPr>
        <w:t>t</w:t>
      </w:r>
      <w:r>
        <w:rPr>
          <w:w w:val="79"/>
        </w:rPr>
        <w:t>a</w:t>
      </w:r>
      <w:r>
        <w:rPr>
          <w:w w:val="80"/>
        </w:rPr>
        <w:t>n</w:t>
      </w:r>
      <w:r>
        <w:rPr>
          <w:w w:val="79"/>
        </w:rPr>
        <w:t>d</w:t>
      </w:r>
      <w:r>
        <w:rPr>
          <w:w w:val="79"/>
        </w:rPr>
        <w:t>a</w:t>
      </w:r>
      <w:r>
        <w:rPr>
          <w:w w:val="80"/>
        </w:rPr>
        <w:t>r</w:t>
      </w:r>
      <w:r>
        <w:rPr>
          <w:w w:val="79"/>
        </w:rPr>
        <w:t>d</w:t>
      </w:r>
      <w:r>
        <w:rPr>
          <w:w w:val="75"/>
        </w:rPr>
        <w:t>s</w:t>
      </w:r>
      <w:r>
        <w:rPr/>
        <w:t> </w:t>
      </w:r>
      <w:r>
        <w:rPr>
          <w:w w:val="90"/>
        </w:rPr>
        <w:t>f</w:t>
      </w:r>
      <w:r>
        <w:rPr>
          <w:w w:val="81"/>
        </w:rPr>
        <w:t>o</w:t>
      </w:r>
      <w:r>
        <w:rPr>
          <w:w w:val="80"/>
        </w:rPr>
        <w:t>r</w:t>
      </w:r>
      <w:r>
        <w:rPr/>
        <w:t> </w:t>
      </w:r>
      <w:r>
        <w:rPr>
          <w:w w:val="79"/>
        </w:rPr>
        <w:t>p</w:t>
      </w:r>
      <w:r>
        <w:rPr>
          <w:w w:val="95"/>
        </w:rPr>
        <w:t>i</w:t>
      </w:r>
      <w:r>
        <w:rPr>
          <w:w w:val="79"/>
        </w:rPr>
        <w:t>p</w:t>
      </w:r>
      <w:r>
        <w:rPr>
          <w:w w:val="79"/>
        </w:rPr>
        <w:t>e</w:t>
      </w:r>
      <w:r>
        <w:rPr>
          <w:w w:val="75"/>
        </w:rPr>
        <w:t>s</w:t>
      </w:r>
      <w:r>
        <w:rPr/>
        <w:t> </w:t>
      </w:r>
      <w:r>
        <w:rPr>
          <w:w w:val="80"/>
        </w:rPr>
        <w:t>u</w:t>
      </w:r>
      <w:r>
        <w:rPr>
          <w:w w:val="75"/>
        </w:rPr>
        <w:t>s</w:t>
      </w:r>
      <w:r>
        <w:rPr>
          <w:w w:val="79"/>
        </w:rPr>
        <w:t>e</w:t>
      </w:r>
      <w:r>
        <w:rPr>
          <w:w w:val="79"/>
        </w:rPr>
        <w:t>d</w:t>
      </w:r>
      <w:r>
        <w:rPr/>
        <w:t> </w:t>
      </w:r>
      <w:r>
        <w:rPr>
          <w:w w:val="95"/>
        </w:rPr>
        <w:t>i</w:t>
      </w:r>
      <w:r>
        <w:rPr>
          <w:w w:val="80"/>
        </w:rPr>
        <w:t>n </w:t>
      </w:r>
      <w:r>
        <w:rPr>
          <w:w w:val="95"/>
        </w:rPr>
        <w:t>acid environments are shown in Table 4.2.1:</w:t>
      </w:r>
    </w:p>
    <w:p>
      <w:pPr>
        <w:pStyle w:val="Heading2"/>
        <w:spacing w:before="23" w:after="36"/>
        <w:ind w:left="798"/>
      </w:pPr>
      <w:r>
        <w:rPr/>
        <w:t>Table 4.2.1 Pipes used in acidic environment</w:t>
      </w:r>
    </w:p>
    <w:tbl>
      <w:tblPr>
        <w:tblW w:w="0" w:type="auto"/>
        <w:jc w:val="left"/>
        <w:tblInd w:w="5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1"/>
        <w:gridCol w:w="1150"/>
        <w:gridCol w:w="2177"/>
        <w:gridCol w:w="2359"/>
        <w:gridCol w:w="1982"/>
      </w:tblGrid>
      <w:tr>
        <w:trPr>
          <w:trHeight w:val="625" w:hRule="atLeast"/>
        </w:trPr>
        <w:tc>
          <w:tcPr>
            <w:tcW w:w="1121" w:type="dxa"/>
            <w:tcBorders>
              <w:left w:val="nil"/>
              <w:bottom w:val="single" w:sz="4" w:space="0" w:color="000000"/>
              <w:right w:val="single" w:sz="4" w:space="0" w:color="000000"/>
            </w:tcBorders>
          </w:tcPr>
          <w:p>
            <w:pPr>
              <w:pStyle w:val="TableParagraph"/>
              <w:spacing w:before="22"/>
              <w:ind w:left="271"/>
              <w:jc w:val="left"/>
              <w:rPr>
                <w:sz w:val="18"/>
              </w:rPr>
            </w:pPr>
            <w:r>
              <w:rPr>
                <w:w w:val="95"/>
                <w:sz w:val="18"/>
              </w:rPr>
              <w:t>Material</w:t>
            </w:r>
          </w:p>
          <w:p>
            <w:pPr>
              <w:pStyle w:val="TableParagraph"/>
              <w:spacing w:line="271" w:lineRule="exact" w:before="36"/>
              <w:ind w:left="266"/>
              <w:jc w:val="left"/>
              <w:rPr>
                <w:sz w:val="18"/>
              </w:rPr>
            </w:pPr>
            <w:r>
              <w:rPr>
                <w:w w:val="90"/>
                <w:sz w:val="18"/>
              </w:rPr>
              <w:t>category</w:t>
            </w:r>
          </w:p>
        </w:tc>
        <w:tc>
          <w:tcPr>
            <w:tcW w:w="1150" w:type="dxa"/>
            <w:tcBorders>
              <w:left w:val="single" w:sz="4" w:space="0" w:color="000000"/>
              <w:bottom w:val="single" w:sz="4" w:space="0" w:color="000000"/>
              <w:right w:val="single" w:sz="4" w:space="0" w:color="000000"/>
            </w:tcBorders>
          </w:tcPr>
          <w:p>
            <w:pPr>
              <w:pStyle w:val="TableParagraph"/>
              <w:spacing w:before="178"/>
              <w:ind w:left="98" w:right="72"/>
              <w:rPr>
                <w:sz w:val="18"/>
              </w:rPr>
            </w:pPr>
            <w:r>
              <w:rPr>
                <w:w w:val="90"/>
                <w:sz w:val="18"/>
              </w:rPr>
              <w:t>Standard</w:t>
            </w:r>
          </w:p>
        </w:tc>
        <w:tc>
          <w:tcPr>
            <w:tcW w:w="2177" w:type="dxa"/>
            <w:tcBorders>
              <w:left w:val="single" w:sz="4" w:space="0" w:color="000000"/>
              <w:bottom w:val="single" w:sz="4" w:space="0" w:color="000000"/>
              <w:right w:val="single" w:sz="4" w:space="0" w:color="000000"/>
            </w:tcBorders>
          </w:tcPr>
          <w:p>
            <w:pPr>
              <w:pStyle w:val="TableParagraph"/>
              <w:spacing w:before="178"/>
              <w:ind w:left="71" w:right="43"/>
              <w:rPr>
                <w:sz w:val="18"/>
              </w:rPr>
            </w:pPr>
            <w:r>
              <w:rPr>
                <w:w w:val="95"/>
                <w:sz w:val="18"/>
              </w:rPr>
              <w:t>Grade</w:t>
            </w:r>
          </w:p>
        </w:tc>
        <w:tc>
          <w:tcPr>
            <w:tcW w:w="2359" w:type="dxa"/>
            <w:tcBorders>
              <w:left w:val="single" w:sz="4" w:space="0" w:color="000000"/>
              <w:bottom w:val="single" w:sz="4" w:space="0" w:color="000000"/>
              <w:right w:val="single" w:sz="4" w:space="0" w:color="000000"/>
            </w:tcBorders>
          </w:tcPr>
          <w:p>
            <w:pPr>
              <w:pStyle w:val="TableParagraph"/>
              <w:spacing w:before="178"/>
              <w:ind w:left="113" w:right="83"/>
              <w:rPr>
                <w:sz w:val="18"/>
              </w:rPr>
            </w:pPr>
            <w:r>
              <w:rPr>
                <w:w w:val="90"/>
                <w:sz w:val="18"/>
              </w:rPr>
              <w:t>Environmental restrictions</w:t>
            </w:r>
          </w:p>
        </w:tc>
        <w:tc>
          <w:tcPr>
            <w:tcW w:w="1982" w:type="dxa"/>
            <w:tcBorders>
              <w:left w:val="single" w:sz="4" w:space="0" w:color="000000"/>
              <w:bottom w:val="single" w:sz="4" w:space="0" w:color="000000"/>
              <w:right w:val="nil"/>
            </w:tcBorders>
          </w:tcPr>
          <w:p>
            <w:pPr>
              <w:pStyle w:val="TableParagraph"/>
              <w:spacing w:before="178"/>
              <w:ind w:left="840" w:right="822"/>
              <w:rPr>
                <w:sz w:val="18"/>
              </w:rPr>
            </w:pPr>
            <w:r>
              <w:rPr>
                <w:w w:val="90"/>
                <w:sz w:val="18"/>
              </w:rPr>
              <w:t>use</w:t>
            </w:r>
          </w:p>
        </w:tc>
      </w:tr>
      <w:tr>
        <w:trPr>
          <w:trHeight w:val="311" w:hRule="atLeast"/>
        </w:trPr>
        <w:tc>
          <w:tcPr>
            <w:tcW w:w="1121" w:type="dxa"/>
            <w:vMerge w:val="restart"/>
            <w:tcBorders>
              <w:top w:val="single" w:sz="4" w:space="0" w:color="000000"/>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5"/>
              <w:jc w:val="left"/>
              <w:rPr>
                <w:rFonts w:ascii="Times New Roman"/>
                <w:b/>
                <w:sz w:val="22"/>
              </w:rPr>
            </w:pPr>
          </w:p>
          <w:p>
            <w:pPr>
              <w:pStyle w:val="TableParagraph"/>
              <w:spacing w:before="0"/>
              <w:ind w:left="122"/>
              <w:jc w:val="left"/>
              <w:rPr>
                <w:sz w:val="18"/>
              </w:rPr>
            </w:pPr>
            <w:r>
              <w:rPr>
                <w:w w:val="90"/>
                <w:sz w:val="18"/>
              </w:rPr>
              <w:t>Carbon steel</w:t>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98" w:right="69"/>
              <w:rPr>
                <w:sz w:val="18"/>
              </w:rPr>
            </w:pPr>
            <w:r>
              <w:rPr>
                <w:sz w:val="18"/>
              </w:rPr>
              <w:t>GB 3087</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69" w:right="45"/>
              <w:rPr>
                <w:sz w:val="18"/>
              </w:rPr>
            </w:pPr>
            <w:r>
              <w:rPr>
                <w:w w:val="95"/>
                <w:sz w:val="18"/>
              </w:rPr>
              <w:t>10</w:t>
            </w:r>
            <w:r>
              <w:rPr>
                <w:rFonts w:ascii="宋体" w:eastAsia="宋体" w:hint="eastAsia"/>
                <w:w w:val="95"/>
                <w:sz w:val="18"/>
              </w:rPr>
              <w:t>，</w:t>
            </w:r>
            <w:r>
              <w:rPr>
                <w:w w:val="95"/>
                <w:sz w:val="18"/>
              </w:rPr>
              <w:t>20</w:t>
            </w:r>
          </w:p>
        </w:tc>
        <w:tc>
          <w:tcPr>
            <w:tcW w:w="235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5"/>
              <w:jc w:val="left"/>
              <w:rPr>
                <w:rFonts w:ascii="Times New Roman"/>
                <w:b/>
                <w:sz w:val="22"/>
              </w:rPr>
            </w:pPr>
          </w:p>
          <w:p>
            <w:pPr>
              <w:pStyle w:val="TableParagraph"/>
              <w:spacing w:before="0"/>
              <w:ind w:left="108" w:right="83"/>
              <w:rPr>
                <w:sz w:val="18"/>
              </w:rPr>
            </w:pPr>
            <w:r>
              <w:rPr>
                <w:sz w:val="18"/>
              </w:rPr>
              <w:t>SCC</w:t>
            </w:r>
          </w:p>
        </w:tc>
        <w:tc>
          <w:tcPr>
            <w:tcW w:w="1982" w:type="dxa"/>
            <w:vMerge w:val="restart"/>
            <w:tcBorders>
              <w:top w:val="single" w:sz="4" w:space="0" w:color="000000"/>
              <w:left w:val="single" w:sz="4" w:space="0" w:color="000000"/>
              <w:bottom w:val="single" w:sz="4" w:space="0" w:color="000000"/>
              <w:right w:val="nil"/>
            </w:tcBorders>
          </w:tcPr>
          <w:p>
            <w:pPr>
              <w:pStyle w:val="TableParagraph"/>
              <w:ind w:left="114"/>
              <w:jc w:val="both"/>
              <w:rPr>
                <w:sz w:val="18"/>
              </w:rPr>
            </w:pPr>
            <w:r>
              <w:rPr>
                <w:w w:val="95"/>
                <w:sz w:val="18"/>
              </w:rPr>
              <w:t>Equipment shell,</w:t>
            </w:r>
          </w:p>
          <w:p>
            <w:pPr>
              <w:pStyle w:val="TableParagraph"/>
              <w:spacing w:line="310" w:lineRule="atLeast" w:before="2"/>
              <w:ind w:left="114" w:right="87"/>
              <w:jc w:val="both"/>
              <w:rPr>
                <w:sz w:val="18"/>
              </w:rPr>
            </w:pPr>
            <w:r>
              <w:rPr>
                <w:w w:val="95"/>
                <w:sz w:val="18"/>
              </w:rPr>
              <w:t>takeover, collection </w:t>
            </w:r>
            <w:r>
              <w:rPr>
                <w:w w:val="90"/>
                <w:sz w:val="18"/>
              </w:rPr>
              <w:t>pipeline, pipe fittings, </w:t>
            </w:r>
            <w:r>
              <w:rPr>
                <w:w w:val="95"/>
                <w:sz w:val="18"/>
              </w:rPr>
              <w:t>etc.</w:t>
            </w:r>
          </w:p>
        </w:tc>
      </w:tr>
      <w:tr>
        <w:trPr>
          <w:trHeight w:val="311" w:hRule="atLeast"/>
        </w:trPr>
        <w:tc>
          <w:tcPr>
            <w:tcW w:w="1121" w:type="dxa"/>
            <w:vMerge/>
            <w:tcBorders>
              <w:top w:val="nil"/>
              <w:left w:val="nil"/>
              <w:bottom w:val="single" w:sz="4" w:space="0" w:color="000000"/>
              <w:right w:val="single" w:sz="4" w:space="0" w:color="000000"/>
            </w:tcBorders>
          </w:tcPr>
          <w:p>
            <w:pPr>
              <w:rPr>
                <w:sz w:val="2"/>
                <w:szCs w:val="2"/>
              </w:rPr>
            </w:pP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98" w:right="69"/>
              <w:rPr>
                <w:sz w:val="18"/>
              </w:rPr>
            </w:pPr>
            <w:r>
              <w:rPr>
                <w:sz w:val="18"/>
              </w:rPr>
              <w:t>GB 6479</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69" w:right="45"/>
              <w:rPr>
                <w:sz w:val="18"/>
              </w:rPr>
            </w:pPr>
            <w:r>
              <w:rPr>
                <w:w w:val="95"/>
                <w:sz w:val="18"/>
              </w:rPr>
              <w:t>20</w:t>
            </w:r>
            <w:r>
              <w:rPr>
                <w:rFonts w:ascii="宋体" w:eastAsia="宋体" w:hint="eastAsia"/>
                <w:w w:val="95"/>
                <w:sz w:val="18"/>
              </w:rPr>
              <w:t>，</w:t>
            </w:r>
            <w:r>
              <w:rPr>
                <w:w w:val="95"/>
                <w:sz w:val="18"/>
              </w:rPr>
              <w:t>20</w:t>
            </w:r>
          </w:p>
        </w:tc>
        <w:tc>
          <w:tcPr>
            <w:tcW w:w="2359" w:type="dxa"/>
            <w:vMerge/>
            <w:tcBorders>
              <w:top w:val="nil"/>
              <w:left w:val="single" w:sz="4" w:space="0" w:color="000000"/>
              <w:bottom w:val="single" w:sz="4" w:space="0" w:color="000000"/>
              <w:right w:val="single" w:sz="4" w:space="0" w:color="000000"/>
            </w:tcBorders>
          </w:tcPr>
          <w:p>
            <w:pPr>
              <w:rPr>
                <w:sz w:val="2"/>
                <w:szCs w:val="2"/>
              </w:rPr>
            </w:pPr>
          </w:p>
        </w:tc>
        <w:tc>
          <w:tcPr>
            <w:tcW w:w="1982" w:type="dxa"/>
            <w:vMerge/>
            <w:tcBorders>
              <w:top w:val="nil"/>
              <w:left w:val="single" w:sz="4" w:space="0" w:color="000000"/>
              <w:bottom w:val="single" w:sz="4" w:space="0" w:color="000000"/>
              <w:right w:val="nil"/>
            </w:tcBorders>
          </w:tcPr>
          <w:p>
            <w:pPr>
              <w:rPr>
                <w:sz w:val="2"/>
                <w:szCs w:val="2"/>
              </w:rPr>
            </w:pPr>
          </w:p>
        </w:tc>
      </w:tr>
      <w:tr>
        <w:trPr>
          <w:trHeight w:val="604" w:hRule="atLeast"/>
        </w:trPr>
        <w:tc>
          <w:tcPr>
            <w:tcW w:w="1121" w:type="dxa"/>
            <w:vMerge/>
            <w:tcBorders>
              <w:top w:val="nil"/>
              <w:left w:val="nil"/>
              <w:bottom w:val="single" w:sz="4" w:space="0" w:color="000000"/>
              <w:right w:val="single" w:sz="4" w:space="0" w:color="000000"/>
            </w:tcBorders>
          </w:tcPr>
          <w:p>
            <w:pPr>
              <w:rPr>
                <w:sz w:val="2"/>
                <w:szCs w:val="2"/>
              </w:rPr>
            </w:pP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before="167"/>
              <w:ind w:left="98" w:right="69"/>
              <w:rPr>
                <w:sz w:val="18"/>
              </w:rPr>
            </w:pPr>
            <w:r>
              <w:rPr>
                <w:sz w:val="18"/>
              </w:rPr>
              <w:t>GB 6310</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before="167"/>
              <w:ind w:left="71" w:right="44"/>
              <w:rPr>
                <w:sz w:val="18"/>
              </w:rPr>
            </w:pPr>
            <w:r>
              <w:rPr>
                <w:w w:val="95"/>
                <w:sz w:val="18"/>
              </w:rPr>
              <w:t>20G</w:t>
            </w:r>
          </w:p>
        </w:tc>
        <w:tc>
          <w:tcPr>
            <w:tcW w:w="2359" w:type="dxa"/>
            <w:vMerge/>
            <w:tcBorders>
              <w:top w:val="nil"/>
              <w:left w:val="single" w:sz="4" w:space="0" w:color="000000"/>
              <w:bottom w:val="single" w:sz="4" w:space="0" w:color="000000"/>
              <w:right w:val="single" w:sz="4" w:space="0" w:color="000000"/>
            </w:tcBorders>
          </w:tcPr>
          <w:p>
            <w:pPr>
              <w:rPr>
                <w:sz w:val="2"/>
                <w:szCs w:val="2"/>
              </w:rPr>
            </w:pPr>
          </w:p>
        </w:tc>
        <w:tc>
          <w:tcPr>
            <w:tcW w:w="1982" w:type="dxa"/>
            <w:vMerge/>
            <w:tcBorders>
              <w:top w:val="nil"/>
              <w:left w:val="single" w:sz="4" w:space="0" w:color="000000"/>
              <w:bottom w:val="single" w:sz="4" w:space="0" w:color="000000"/>
              <w:right w:val="nil"/>
            </w:tcBorders>
          </w:tcPr>
          <w:p>
            <w:pPr>
              <w:rPr>
                <w:sz w:val="2"/>
                <w:szCs w:val="2"/>
              </w:rPr>
            </w:pPr>
          </w:p>
        </w:tc>
      </w:tr>
      <w:tr>
        <w:trPr>
          <w:trHeight w:val="311" w:hRule="atLeast"/>
        </w:trPr>
        <w:tc>
          <w:tcPr>
            <w:tcW w:w="1121" w:type="dxa"/>
            <w:vMerge w:val="restart"/>
            <w:tcBorders>
              <w:top w:val="single" w:sz="4" w:space="0" w:color="000000"/>
              <w:left w:val="nil"/>
              <w:bottom w:val="single" w:sz="4" w:space="0" w:color="000000"/>
              <w:right w:val="single" w:sz="4" w:space="0" w:color="000000"/>
            </w:tcBorders>
          </w:tcPr>
          <w:p>
            <w:pPr>
              <w:pStyle w:val="TableParagraph"/>
              <w:spacing w:before="11"/>
              <w:jc w:val="left"/>
              <w:rPr>
                <w:rFonts w:ascii="Times New Roman"/>
                <w:b/>
                <w:sz w:val="24"/>
              </w:rPr>
            </w:pPr>
          </w:p>
          <w:p>
            <w:pPr>
              <w:pStyle w:val="TableParagraph"/>
              <w:spacing w:line="271" w:lineRule="auto" w:before="0"/>
              <w:ind w:left="444" w:right="78" w:hanging="322"/>
              <w:jc w:val="left"/>
              <w:rPr>
                <w:sz w:val="18"/>
              </w:rPr>
            </w:pPr>
            <w:r>
              <w:rPr>
                <w:w w:val="85"/>
                <w:sz w:val="18"/>
              </w:rPr>
              <w:t>Carbon</w:t>
            </w:r>
            <w:r>
              <w:rPr>
                <w:spacing w:val="-21"/>
                <w:w w:val="85"/>
                <w:sz w:val="18"/>
              </w:rPr>
              <w:t> </w:t>
            </w:r>
            <w:r>
              <w:rPr>
                <w:spacing w:val="-4"/>
                <w:w w:val="85"/>
                <w:sz w:val="18"/>
              </w:rPr>
              <w:t>steel </w:t>
            </w:r>
            <w:r>
              <w:rPr>
                <w:w w:val="90"/>
                <w:sz w:val="18"/>
              </w:rPr>
              <w:t>and</w:t>
            </w:r>
          </w:p>
          <w:p>
            <w:pPr>
              <w:pStyle w:val="TableParagraph"/>
              <w:spacing w:line="271" w:lineRule="auto" w:before="0"/>
              <w:ind w:left="410" w:hanging="209"/>
              <w:jc w:val="left"/>
              <w:rPr>
                <w:sz w:val="18"/>
              </w:rPr>
            </w:pPr>
            <w:r>
              <w:rPr>
                <w:spacing w:val="-1"/>
                <w:w w:val="85"/>
                <w:sz w:val="18"/>
              </w:rPr>
              <w:t>Low-alloy </w:t>
            </w:r>
            <w:r>
              <w:rPr>
                <w:w w:val="95"/>
                <w:sz w:val="18"/>
              </w:rPr>
              <w:t>steel</w:t>
            </w:r>
          </w:p>
        </w:tc>
        <w:tc>
          <w:tcPr>
            <w:tcW w:w="11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9"/>
              <w:jc w:val="left"/>
              <w:rPr>
                <w:rFonts w:ascii="Times New Roman"/>
                <w:b/>
                <w:sz w:val="15"/>
              </w:rPr>
            </w:pPr>
          </w:p>
          <w:p>
            <w:pPr>
              <w:pStyle w:val="TableParagraph"/>
              <w:spacing w:before="0"/>
              <w:ind w:left="201"/>
              <w:jc w:val="left"/>
              <w:rPr>
                <w:sz w:val="18"/>
              </w:rPr>
            </w:pPr>
            <w:r>
              <w:rPr>
                <w:spacing w:val="-1"/>
                <w:w w:val="99"/>
                <w:sz w:val="18"/>
              </w:rPr>
              <w:t>G</w:t>
            </w:r>
            <w:r>
              <w:rPr>
                <w:w w:val="115"/>
                <w:sz w:val="18"/>
              </w:rPr>
              <w:t>B</w:t>
            </w:r>
            <w:r>
              <w:rPr>
                <w:w w:val="52"/>
                <w:sz w:val="18"/>
              </w:rPr>
              <w:t>/</w:t>
            </w:r>
            <w:r>
              <w:rPr>
                <w:spacing w:val="-2"/>
                <w:w w:val="96"/>
                <w:sz w:val="18"/>
              </w:rPr>
              <w:t>T</w:t>
            </w:r>
            <w:r>
              <w:rPr>
                <w:w w:val="79"/>
                <w:sz w:val="18"/>
              </w:rPr>
              <w:t>9</w:t>
            </w:r>
            <w:r>
              <w:rPr>
                <w:spacing w:val="1"/>
                <w:w w:val="79"/>
                <w:sz w:val="18"/>
              </w:rPr>
              <w:t>7</w:t>
            </w:r>
            <w:r>
              <w:rPr>
                <w:spacing w:val="-4"/>
                <w:w w:val="79"/>
                <w:sz w:val="18"/>
              </w:rPr>
              <w:t>1</w:t>
            </w:r>
            <w:r>
              <w:rPr>
                <w:w w:val="79"/>
                <w:sz w:val="18"/>
              </w:rPr>
              <w:t>1</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before="0"/>
              <w:ind w:left="71" w:right="45"/>
              <w:rPr>
                <w:sz w:val="18"/>
              </w:rPr>
            </w:pPr>
            <w:r>
              <w:rPr>
                <w:w w:val="95"/>
                <w:sz w:val="18"/>
              </w:rPr>
              <w:t>S L246</w:t>
            </w:r>
            <w:r>
              <w:rPr>
                <w:rFonts w:ascii="微软雅黑" w:eastAsia="微软雅黑" w:hint="eastAsia"/>
                <w:w w:val="95"/>
                <w:sz w:val="18"/>
              </w:rPr>
              <w:t>､</w:t>
            </w:r>
            <w:r>
              <w:rPr>
                <w:w w:val="95"/>
                <w:sz w:val="18"/>
              </w:rPr>
              <w:t>L290</w:t>
            </w:r>
            <w:r>
              <w:rPr>
                <w:rFonts w:ascii="微软雅黑" w:eastAsia="微软雅黑" w:hint="eastAsia"/>
                <w:w w:val="95"/>
                <w:sz w:val="18"/>
              </w:rPr>
              <w:t>､</w:t>
            </w:r>
            <w:r>
              <w:rPr>
                <w:w w:val="95"/>
                <w:sz w:val="18"/>
              </w:rPr>
              <w:t>L360 steel</w:t>
            </w:r>
          </w:p>
        </w:tc>
        <w:tc>
          <w:tcPr>
            <w:tcW w:w="2359"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11" w:right="83"/>
              <w:rPr>
                <w:sz w:val="18"/>
              </w:rPr>
            </w:pPr>
            <w:r>
              <w:rPr>
                <w:w w:val="95"/>
                <w:sz w:val="18"/>
              </w:rPr>
              <w:t>SCC 3 zone</w:t>
            </w:r>
          </w:p>
        </w:tc>
        <w:tc>
          <w:tcPr>
            <w:tcW w:w="1982" w:type="dxa"/>
            <w:vMerge w:val="restart"/>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20"/>
              </w:rPr>
            </w:pPr>
          </w:p>
          <w:p>
            <w:pPr>
              <w:pStyle w:val="TableParagraph"/>
              <w:spacing w:before="6"/>
              <w:jc w:val="left"/>
              <w:rPr>
                <w:rFonts w:ascii="Times New Roman"/>
                <w:b/>
                <w:sz w:val="18"/>
              </w:rPr>
            </w:pPr>
          </w:p>
          <w:p>
            <w:pPr>
              <w:pStyle w:val="TableParagraph"/>
              <w:spacing w:line="271" w:lineRule="auto" w:before="0"/>
              <w:ind w:left="114" w:right="89"/>
              <w:jc w:val="both"/>
              <w:rPr>
                <w:sz w:val="18"/>
              </w:rPr>
            </w:pPr>
            <w:r>
              <w:rPr>
                <w:w w:val="85"/>
                <w:sz w:val="18"/>
              </w:rPr>
              <w:t>Equipment tube</w:t>
            </w:r>
            <w:r>
              <w:rPr>
                <w:spacing w:val="-18"/>
                <w:w w:val="85"/>
                <w:sz w:val="18"/>
              </w:rPr>
              <w:t> </w:t>
            </w:r>
            <w:r>
              <w:rPr>
                <w:w w:val="85"/>
                <w:sz w:val="18"/>
              </w:rPr>
              <w:t>bundle, collection gas pipeline, </w:t>
            </w:r>
            <w:r>
              <w:rPr>
                <w:w w:val="95"/>
                <w:sz w:val="18"/>
              </w:rPr>
              <w:t>pipe fittings,</w:t>
            </w:r>
            <w:r>
              <w:rPr>
                <w:spacing w:val="-45"/>
                <w:w w:val="95"/>
                <w:sz w:val="18"/>
              </w:rPr>
              <w:t> </w:t>
            </w:r>
            <w:r>
              <w:rPr>
                <w:w w:val="95"/>
                <w:sz w:val="18"/>
              </w:rPr>
              <w:t>etc.</w:t>
            </w:r>
          </w:p>
        </w:tc>
      </w:tr>
      <w:tr>
        <w:trPr>
          <w:trHeight w:val="311" w:hRule="atLeast"/>
        </w:trPr>
        <w:tc>
          <w:tcPr>
            <w:tcW w:w="1121" w:type="dxa"/>
            <w:vMerge/>
            <w:tcBorders>
              <w:top w:val="nil"/>
              <w:left w:val="nil"/>
              <w:bottom w:val="single" w:sz="4" w:space="0" w:color="000000"/>
              <w:right w:val="single" w:sz="4" w:space="0" w:color="000000"/>
            </w:tcBorders>
          </w:tcPr>
          <w:p>
            <w:pPr>
              <w:rPr>
                <w:sz w:val="2"/>
                <w:szCs w:val="2"/>
              </w:rPr>
            </w:pPr>
          </w:p>
        </w:tc>
        <w:tc>
          <w:tcPr>
            <w:tcW w:w="1150" w:type="dxa"/>
            <w:vMerge/>
            <w:tcBorders>
              <w:top w:val="nil"/>
              <w:left w:val="single" w:sz="4" w:space="0" w:color="000000"/>
              <w:bottom w:val="single" w:sz="4" w:space="0" w:color="000000"/>
              <w:right w:val="single" w:sz="4" w:space="0" w:color="000000"/>
            </w:tcBorders>
          </w:tcPr>
          <w:p>
            <w:pPr>
              <w:rPr>
                <w:sz w:val="2"/>
                <w:szCs w:val="2"/>
              </w:rPr>
            </w:pP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before="0"/>
              <w:ind w:left="71" w:right="45"/>
              <w:rPr>
                <w:sz w:val="18"/>
              </w:rPr>
            </w:pPr>
            <w:r>
              <w:rPr>
                <w:sz w:val="18"/>
              </w:rPr>
              <w:t>S L416</w:t>
            </w:r>
            <w:r>
              <w:rPr>
                <w:rFonts w:ascii="微软雅黑" w:eastAsia="微软雅黑" w:hint="eastAsia"/>
                <w:sz w:val="18"/>
              </w:rPr>
              <w:t>､</w:t>
            </w:r>
            <w:r>
              <w:rPr>
                <w:sz w:val="18"/>
              </w:rPr>
              <w:t>L460 steel</w:t>
            </w:r>
          </w:p>
        </w:tc>
        <w:tc>
          <w:tcPr>
            <w:tcW w:w="2359"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12" w:right="83"/>
              <w:rPr>
                <w:sz w:val="18"/>
              </w:rPr>
            </w:pPr>
            <w:r>
              <w:rPr>
                <w:w w:val="95"/>
                <w:sz w:val="18"/>
              </w:rPr>
              <w:t>SCC 1 area SCC2 zone</w:t>
            </w:r>
          </w:p>
        </w:tc>
        <w:tc>
          <w:tcPr>
            <w:tcW w:w="1982" w:type="dxa"/>
            <w:vMerge/>
            <w:tcBorders>
              <w:top w:val="nil"/>
              <w:left w:val="single" w:sz="4" w:space="0" w:color="000000"/>
              <w:bottom w:val="single" w:sz="4" w:space="0" w:color="000000"/>
              <w:right w:val="nil"/>
            </w:tcBorders>
          </w:tcPr>
          <w:p>
            <w:pPr>
              <w:rPr>
                <w:sz w:val="2"/>
                <w:szCs w:val="2"/>
              </w:rPr>
            </w:pPr>
          </w:p>
        </w:tc>
      </w:tr>
      <w:tr>
        <w:trPr>
          <w:trHeight w:val="625" w:hRule="atLeast"/>
        </w:trPr>
        <w:tc>
          <w:tcPr>
            <w:tcW w:w="1121" w:type="dxa"/>
            <w:vMerge/>
            <w:tcBorders>
              <w:top w:val="nil"/>
              <w:left w:val="nil"/>
              <w:bottom w:val="single" w:sz="4" w:space="0" w:color="000000"/>
              <w:right w:val="single" w:sz="4" w:space="0" w:color="000000"/>
            </w:tcBorders>
          </w:tcPr>
          <w:p>
            <w:pPr>
              <w:rPr>
                <w:sz w:val="2"/>
                <w:szCs w:val="2"/>
              </w:rPr>
            </w:pPr>
          </w:p>
        </w:tc>
        <w:tc>
          <w:tcPr>
            <w:tcW w:w="11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8"/>
              <w:jc w:val="left"/>
              <w:rPr>
                <w:rFonts w:ascii="Times New Roman"/>
                <w:b/>
                <w:sz w:val="17"/>
              </w:rPr>
            </w:pPr>
          </w:p>
          <w:p>
            <w:pPr>
              <w:pStyle w:val="TableParagraph"/>
              <w:spacing w:before="0"/>
              <w:ind w:left="143"/>
              <w:jc w:val="left"/>
              <w:rPr>
                <w:sz w:val="18"/>
              </w:rPr>
            </w:pPr>
            <w:r>
              <w:rPr>
                <w:sz w:val="18"/>
              </w:rPr>
              <w:t>API Spec 6I</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ind w:left="620"/>
              <w:jc w:val="left"/>
              <w:rPr>
                <w:sz w:val="18"/>
              </w:rPr>
            </w:pPr>
            <w:r>
              <w:rPr>
                <w:w w:val="115"/>
                <w:sz w:val="18"/>
              </w:rPr>
              <w:t>B</w:t>
            </w:r>
            <w:r>
              <w:rPr>
                <w:spacing w:val="-12"/>
                <w:sz w:val="18"/>
              </w:rPr>
              <w:t> </w:t>
            </w:r>
            <w:r>
              <w:rPr>
                <w:w w:val="76"/>
                <w:sz w:val="18"/>
              </w:rPr>
              <w:t>s</w:t>
            </w:r>
            <w:r>
              <w:rPr>
                <w:w w:val="74"/>
                <w:sz w:val="18"/>
              </w:rPr>
              <w:t>t</w:t>
            </w:r>
            <w:r>
              <w:rPr>
                <w:spacing w:val="-1"/>
                <w:w w:val="79"/>
                <w:sz w:val="18"/>
              </w:rPr>
              <w:t>ee</w:t>
            </w:r>
            <w:r>
              <w:rPr>
                <w:w w:val="96"/>
                <w:sz w:val="18"/>
              </w:rPr>
              <w:t>l</w:t>
            </w:r>
            <w:r>
              <w:rPr>
                <w:w w:val="79"/>
                <w:sz w:val="18"/>
              </w:rPr>
              <w:t>,</w:t>
            </w:r>
            <w:r>
              <w:rPr>
                <w:spacing w:val="-14"/>
                <w:sz w:val="18"/>
              </w:rPr>
              <w:t> </w:t>
            </w:r>
            <w:r>
              <w:rPr>
                <w:spacing w:val="1"/>
                <w:w w:val="115"/>
                <w:sz w:val="18"/>
              </w:rPr>
              <w:t>X</w:t>
            </w:r>
            <w:r>
              <w:rPr>
                <w:spacing w:val="1"/>
                <w:w w:val="57"/>
                <w:sz w:val="18"/>
              </w:rPr>
              <w:t>-</w:t>
            </w:r>
            <w:r>
              <w:rPr>
                <w:spacing w:val="-2"/>
                <w:w w:val="79"/>
                <w:sz w:val="18"/>
              </w:rPr>
              <w:t>4</w:t>
            </w:r>
            <w:r>
              <w:rPr>
                <w:w w:val="79"/>
                <w:sz w:val="18"/>
              </w:rPr>
              <w:t>2</w:t>
            </w:r>
          </w:p>
          <w:p>
            <w:pPr>
              <w:pStyle w:val="TableParagraph"/>
              <w:spacing w:line="273" w:lineRule="exact" w:before="36"/>
              <w:ind w:left="608"/>
              <w:jc w:val="left"/>
              <w:rPr>
                <w:sz w:val="18"/>
              </w:rPr>
            </w:pPr>
            <w:r>
              <w:rPr>
                <w:spacing w:val="-10"/>
                <w:w w:val="96"/>
                <w:sz w:val="18"/>
              </w:rPr>
              <w:t>T</w:t>
            </w:r>
            <w:r>
              <w:rPr>
                <w:w w:val="81"/>
                <w:sz w:val="18"/>
              </w:rPr>
              <w:t>o</w:t>
            </w:r>
            <w:r>
              <w:rPr>
                <w:spacing w:val="-16"/>
                <w:sz w:val="18"/>
              </w:rPr>
              <w:t> </w:t>
            </w:r>
            <w:r>
              <w:rPr>
                <w:spacing w:val="3"/>
                <w:w w:val="115"/>
                <w:sz w:val="18"/>
              </w:rPr>
              <w:t>X</w:t>
            </w:r>
            <w:r>
              <w:rPr>
                <w:spacing w:val="-1"/>
                <w:w w:val="57"/>
                <w:sz w:val="18"/>
              </w:rPr>
              <w:t>-</w:t>
            </w:r>
            <w:r>
              <w:rPr>
                <w:spacing w:val="-2"/>
                <w:w w:val="79"/>
                <w:sz w:val="18"/>
              </w:rPr>
              <w:t>6</w:t>
            </w:r>
            <w:r>
              <w:rPr>
                <w:w w:val="79"/>
                <w:sz w:val="18"/>
              </w:rPr>
              <w:t>2</w:t>
            </w:r>
            <w:r>
              <w:rPr>
                <w:spacing w:val="-12"/>
                <w:sz w:val="18"/>
              </w:rPr>
              <w:t> </w:t>
            </w:r>
            <w:r>
              <w:rPr>
                <w:w w:val="76"/>
                <w:sz w:val="18"/>
              </w:rPr>
              <w:t>s</w:t>
            </w:r>
            <w:r>
              <w:rPr>
                <w:w w:val="74"/>
                <w:sz w:val="18"/>
              </w:rPr>
              <w:t>t</w:t>
            </w:r>
            <w:r>
              <w:rPr>
                <w:spacing w:val="-1"/>
                <w:w w:val="79"/>
                <w:sz w:val="18"/>
              </w:rPr>
              <w:t>ee</w:t>
            </w:r>
            <w:r>
              <w:rPr>
                <w:w w:val="96"/>
                <w:sz w:val="18"/>
              </w:rPr>
              <w:t>l</w:t>
            </w:r>
          </w:p>
        </w:tc>
        <w:tc>
          <w:tcPr>
            <w:tcW w:w="2359" w:type="dxa"/>
            <w:tcBorders>
              <w:top w:val="single" w:sz="4" w:space="0" w:color="000000"/>
              <w:left w:val="single" w:sz="4" w:space="0" w:color="000000"/>
              <w:bottom w:val="single" w:sz="4" w:space="0" w:color="000000"/>
              <w:right w:val="single" w:sz="4" w:space="0" w:color="000000"/>
            </w:tcBorders>
          </w:tcPr>
          <w:p>
            <w:pPr>
              <w:pStyle w:val="TableParagraph"/>
              <w:ind w:left="112" w:right="83"/>
              <w:rPr>
                <w:sz w:val="18"/>
              </w:rPr>
            </w:pPr>
            <w:r>
              <w:rPr>
                <w:w w:val="95"/>
                <w:sz w:val="18"/>
              </w:rPr>
              <w:t>SCC zone 3 product</w:t>
            </w:r>
          </w:p>
          <w:p>
            <w:pPr>
              <w:pStyle w:val="TableParagraph"/>
              <w:spacing w:line="273" w:lineRule="exact" w:before="36"/>
              <w:ind w:left="116" w:right="83"/>
              <w:rPr>
                <w:sz w:val="18"/>
              </w:rPr>
            </w:pPr>
            <w:r>
              <w:rPr>
                <w:w w:val="95"/>
                <w:sz w:val="18"/>
              </w:rPr>
              <w:t>specification level is PSL2</w:t>
            </w:r>
          </w:p>
        </w:tc>
        <w:tc>
          <w:tcPr>
            <w:tcW w:w="1982" w:type="dxa"/>
            <w:vMerge/>
            <w:tcBorders>
              <w:top w:val="nil"/>
              <w:left w:val="single" w:sz="4" w:space="0" w:color="000000"/>
              <w:bottom w:val="single" w:sz="4" w:space="0" w:color="000000"/>
              <w:right w:val="nil"/>
            </w:tcBorders>
          </w:tcPr>
          <w:p>
            <w:pPr>
              <w:rPr>
                <w:sz w:val="2"/>
                <w:szCs w:val="2"/>
              </w:rPr>
            </w:pPr>
          </w:p>
        </w:tc>
      </w:tr>
      <w:tr>
        <w:trPr>
          <w:trHeight w:val="501" w:hRule="atLeast"/>
        </w:trPr>
        <w:tc>
          <w:tcPr>
            <w:tcW w:w="1121" w:type="dxa"/>
            <w:vMerge/>
            <w:tcBorders>
              <w:top w:val="nil"/>
              <w:left w:val="nil"/>
              <w:bottom w:val="single" w:sz="4" w:space="0" w:color="000000"/>
              <w:right w:val="single" w:sz="4" w:space="0" w:color="000000"/>
            </w:tcBorders>
          </w:tcPr>
          <w:p>
            <w:pPr>
              <w:rPr>
                <w:sz w:val="2"/>
                <w:szCs w:val="2"/>
              </w:rPr>
            </w:pPr>
          </w:p>
        </w:tc>
        <w:tc>
          <w:tcPr>
            <w:tcW w:w="1150" w:type="dxa"/>
            <w:vMerge/>
            <w:tcBorders>
              <w:top w:val="nil"/>
              <w:left w:val="single" w:sz="4" w:space="0" w:color="000000"/>
              <w:bottom w:val="single" w:sz="4" w:space="0" w:color="000000"/>
              <w:right w:val="single" w:sz="4" w:space="0" w:color="000000"/>
            </w:tcBorders>
          </w:tcPr>
          <w:p>
            <w:pPr>
              <w:rPr>
                <w:sz w:val="2"/>
                <w:szCs w:val="2"/>
              </w:rPr>
            </w:pP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before="114"/>
              <w:ind w:left="71" w:right="42"/>
              <w:rPr>
                <w:sz w:val="18"/>
              </w:rPr>
            </w:pPr>
            <w:r>
              <w:rPr>
                <w:spacing w:val="-1"/>
                <w:w w:val="115"/>
                <w:sz w:val="18"/>
              </w:rPr>
              <w:t>X</w:t>
            </w:r>
            <w:r>
              <w:rPr>
                <w:spacing w:val="-1"/>
                <w:w w:val="57"/>
                <w:sz w:val="18"/>
              </w:rPr>
              <w:t>-</w:t>
            </w:r>
            <w:r>
              <w:rPr>
                <w:w w:val="79"/>
                <w:sz w:val="18"/>
              </w:rPr>
              <w:t>6</w:t>
            </w:r>
            <w:r>
              <w:rPr>
                <w:spacing w:val="-12"/>
                <w:sz w:val="18"/>
              </w:rPr>
              <w:t> </w:t>
            </w:r>
            <w:r>
              <w:rPr>
                <w:w w:val="74"/>
                <w:sz w:val="18"/>
              </w:rPr>
              <w:t>t</w:t>
            </w:r>
            <w:r>
              <w:rPr>
                <w:w w:val="81"/>
                <w:sz w:val="18"/>
              </w:rPr>
              <w:t>o</w:t>
            </w:r>
            <w:r>
              <w:rPr>
                <w:spacing w:val="-12"/>
                <w:sz w:val="18"/>
              </w:rPr>
              <w:t> </w:t>
            </w:r>
            <w:r>
              <w:rPr>
                <w:spacing w:val="1"/>
                <w:w w:val="115"/>
                <w:sz w:val="18"/>
              </w:rPr>
              <w:t>X</w:t>
            </w:r>
            <w:r>
              <w:rPr>
                <w:spacing w:val="-1"/>
                <w:w w:val="57"/>
                <w:sz w:val="18"/>
              </w:rPr>
              <w:t>-</w:t>
            </w:r>
            <w:r>
              <w:rPr>
                <w:w w:val="79"/>
                <w:sz w:val="18"/>
              </w:rPr>
              <w:t>66</w:t>
            </w:r>
            <w:r>
              <w:rPr>
                <w:spacing w:val="-14"/>
                <w:sz w:val="18"/>
              </w:rPr>
              <w:t> </w:t>
            </w:r>
            <w:r>
              <w:rPr>
                <w:w w:val="76"/>
                <w:sz w:val="18"/>
              </w:rPr>
              <w:t>s</w:t>
            </w:r>
            <w:r>
              <w:rPr>
                <w:w w:val="74"/>
                <w:sz w:val="18"/>
              </w:rPr>
              <w:t>t</w:t>
            </w:r>
            <w:r>
              <w:rPr>
                <w:spacing w:val="-1"/>
                <w:w w:val="79"/>
                <w:sz w:val="18"/>
              </w:rPr>
              <w:t>ee</w:t>
            </w:r>
            <w:r>
              <w:rPr>
                <w:w w:val="96"/>
                <w:sz w:val="18"/>
              </w:rPr>
              <w:t>l</w:t>
            </w:r>
          </w:p>
        </w:tc>
        <w:tc>
          <w:tcPr>
            <w:tcW w:w="2359" w:type="dxa"/>
            <w:tcBorders>
              <w:top w:val="single" w:sz="4" w:space="0" w:color="000000"/>
              <w:left w:val="single" w:sz="4" w:space="0" w:color="000000"/>
              <w:bottom w:val="single" w:sz="4" w:space="0" w:color="000000"/>
              <w:right w:val="single" w:sz="4" w:space="0" w:color="000000"/>
            </w:tcBorders>
          </w:tcPr>
          <w:p>
            <w:pPr>
              <w:pStyle w:val="TableParagraph"/>
              <w:spacing w:before="81"/>
              <w:ind w:left="111" w:right="83"/>
              <w:rPr>
                <w:sz w:val="18"/>
              </w:rPr>
            </w:pPr>
            <w:r>
              <w:rPr>
                <w:sz w:val="18"/>
              </w:rPr>
              <w:t>SSC 1</w:t>
            </w:r>
            <w:r>
              <w:rPr>
                <w:rFonts w:ascii="微软雅黑" w:eastAsia="微软雅黑" w:hint="eastAsia"/>
                <w:sz w:val="18"/>
              </w:rPr>
              <w:t>､</w:t>
            </w:r>
            <w:r>
              <w:rPr>
                <w:sz w:val="18"/>
              </w:rPr>
              <w:t>SSC 2 zone</w:t>
            </w:r>
          </w:p>
        </w:tc>
        <w:tc>
          <w:tcPr>
            <w:tcW w:w="1982" w:type="dxa"/>
            <w:vMerge/>
            <w:tcBorders>
              <w:top w:val="nil"/>
              <w:left w:val="single" w:sz="4" w:space="0" w:color="000000"/>
              <w:bottom w:val="single" w:sz="4" w:space="0" w:color="000000"/>
              <w:right w:val="nil"/>
            </w:tcBorders>
          </w:tcPr>
          <w:p>
            <w:pPr>
              <w:rPr>
                <w:sz w:val="2"/>
                <w:szCs w:val="2"/>
              </w:rPr>
            </w:pPr>
          </w:p>
        </w:tc>
      </w:tr>
      <w:tr>
        <w:trPr>
          <w:trHeight w:val="1588" w:hRule="atLeast"/>
        </w:trPr>
        <w:tc>
          <w:tcPr>
            <w:tcW w:w="1121" w:type="dxa"/>
            <w:tcBorders>
              <w:top w:val="single" w:sz="4" w:space="0" w:color="000000"/>
              <w:left w:val="nil"/>
              <w:right w:val="single" w:sz="4" w:space="0" w:color="000000"/>
            </w:tcBorders>
          </w:tcPr>
          <w:p>
            <w:pPr>
              <w:pStyle w:val="TableParagraph"/>
              <w:spacing w:before="10"/>
              <w:jc w:val="left"/>
              <w:rPr>
                <w:rFonts w:ascii="Times New Roman"/>
                <w:b/>
                <w:sz w:val="28"/>
              </w:rPr>
            </w:pPr>
          </w:p>
          <w:p>
            <w:pPr>
              <w:pStyle w:val="TableParagraph"/>
              <w:spacing w:line="271" w:lineRule="auto" w:before="1"/>
              <w:ind w:left="275" w:right="178" w:hanging="63"/>
              <w:jc w:val="both"/>
              <w:rPr>
                <w:sz w:val="18"/>
              </w:rPr>
            </w:pPr>
            <w:r>
              <w:rPr>
                <w:w w:val="80"/>
                <w:sz w:val="18"/>
              </w:rPr>
              <w:t>Corrosion resistant </w:t>
            </w:r>
            <w:r>
              <w:rPr>
                <w:w w:val="95"/>
                <w:sz w:val="18"/>
              </w:rPr>
              <w:t>alloy</w:t>
            </w:r>
          </w:p>
        </w:tc>
        <w:tc>
          <w:tcPr>
            <w:tcW w:w="1150"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16"/>
              </w:rPr>
            </w:pPr>
          </w:p>
          <w:p>
            <w:pPr>
              <w:pStyle w:val="TableParagraph"/>
              <w:spacing w:before="0"/>
              <w:ind w:left="98" w:right="72"/>
              <w:rPr>
                <w:sz w:val="18"/>
              </w:rPr>
            </w:pPr>
            <w:r>
              <w:rPr>
                <w:sz w:val="18"/>
              </w:rPr>
              <w:t>SY /T6601</w:t>
            </w:r>
          </w:p>
        </w:tc>
        <w:tc>
          <w:tcPr>
            <w:tcW w:w="2177" w:type="dxa"/>
            <w:tcBorders>
              <w:top w:val="single" w:sz="4" w:space="0" w:color="000000"/>
              <w:left w:val="single" w:sz="4" w:space="0" w:color="000000"/>
              <w:right w:val="single" w:sz="4" w:space="0" w:color="000000"/>
            </w:tcBorders>
          </w:tcPr>
          <w:p>
            <w:pPr>
              <w:pStyle w:val="TableParagraph"/>
              <w:spacing w:before="0"/>
              <w:jc w:val="left"/>
              <w:rPr>
                <w:rFonts w:ascii="Times New Roman"/>
                <w:b/>
                <w:sz w:val="20"/>
              </w:rPr>
            </w:pPr>
          </w:p>
          <w:p>
            <w:pPr>
              <w:pStyle w:val="TableParagraph"/>
              <w:spacing w:before="0"/>
              <w:jc w:val="left"/>
              <w:rPr>
                <w:rFonts w:ascii="Times New Roman"/>
                <w:b/>
                <w:sz w:val="20"/>
              </w:rPr>
            </w:pPr>
          </w:p>
          <w:p>
            <w:pPr>
              <w:pStyle w:val="TableParagraph"/>
              <w:spacing w:before="0"/>
              <w:jc w:val="left"/>
              <w:rPr>
                <w:rFonts w:ascii="Times New Roman"/>
                <w:b/>
                <w:sz w:val="16"/>
              </w:rPr>
            </w:pPr>
          </w:p>
          <w:p>
            <w:pPr>
              <w:pStyle w:val="TableParagraph"/>
              <w:spacing w:before="0"/>
              <w:ind w:left="71" w:right="41"/>
              <w:rPr>
                <w:sz w:val="18"/>
              </w:rPr>
            </w:pPr>
            <w:r>
              <w:rPr>
                <w:w w:val="95"/>
                <w:sz w:val="18"/>
              </w:rPr>
              <w:t>LC30-2242( N08826)</w:t>
            </w:r>
          </w:p>
        </w:tc>
        <w:tc>
          <w:tcPr>
            <w:tcW w:w="2359" w:type="dxa"/>
            <w:tcBorders>
              <w:top w:val="single" w:sz="4" w:space="0" w:color="000000"/>
              <w:left w:val="single" w:sz="4" w:space="0" w:color="000000"/>
              <w:right w:val="single" w:sz="4" w:space="0" w:color="000000"/>
            </w:tcBorders>
          </w:tcPr>
          <w:p>
            <w:pPr>
              <w:pStyle w:val="TableParagraph"/>
              <w:spacing w:line="271" w:lineRule="auto"/>
              <w:ind w:left="116" w:right="78"/>
              <w:jc w:val="both"/>
              <w:rPr>
                <w:sz w:val="18"/>
              </w:rPr>
            </w:pPr>
            <w:r>
              <w:rPr>
                <w:w w:val="90"/>
                <w:sz w:val="18"/>
              </w:rPr>
              <w:t>Used as any equipment</w:t>
            </w:r>
            <w:r>
              <w:rPr>
                <w:spacing w:val="-30"/>
                <w:w w:val="90"/>
                <w:sz w:val="18"/>
              </w:rPr>
              <w:t> </w:t>
            </w:r>
            <w:r>
              <w:rPr>
                <w:w w:val="90"/>
                <w:sz w:val="18"/>
              </w:rPr>
              <w:t>and parts,</w:t>
            </w:r>
            <w:r>
              <w:rPr>
                <w:spacing w:val="-14"/>
                <w:w w:val="90"/>
                <w:sz w:val="18"/>
              </w:rPr>
              <w:t> </w:t>
            </w:r>
            <w:r>
              <w:rPr>
                <w:w w:val="90"/>
                <w:sz w:val="18"/>
              </w:rPr>
              <w:t>there</w:t>
            </w:r>
            <w:r>
              <w:rPr>
                <w:spacing w:val="-12"/>
                <w:w w:val="90"/>
                <w:sz w:val="18"/>
              </w:rPr>
              <w:t> </w:t>
            </w:r>
            <w:r>
              <w:rPr>
                <w:w w:val="90"/>
                <w:sz w:val="18"/>
              </w:rPr>
              <w:t>is</w:t>
            </w:r>
            <w:r>
              <w:rPr>
                <w:spacing w:val="-13"/>
                <w:w w:val="90"/>
                <w:sz w:val="18"/>
              </w:rPr>
              <w:t> </w:t>
            </w:r>
            <w:r>
              <w:rPr>
                <w:w w:val="90"/>
                <w:sz w:val="18"/>
              </w:rPr>
              <w:t>no</w:t>
            </w:r>
            <w:r>
              <w:rPr>
                <w:spacing w:val="-12"/>
                <w:w w:val="90"/>
                <w:sz w:val="18"/>
              </w:rPr>
              <w:t> </w:t>
            </w:r>
            <w:r>
              <w:rPr>
                <w:w w:val="90"/>
                <w:sz w:val="18"/>
              </w:rPr>
              <w:t>restriction </w:t>
            </w:r>
            <w:r>
              <w:rPr>
                <w:w w:val="90"/>
                <w:position w:val="1"/>
                <w:sz w:val="18"/>
              </w:rPr>
              <w:t>on the temperature, PH</w:t>
            </w:r>
            <w:r>
              <w:rPr>
                <w:w w:val="90"/>
                <w:sz w:val="11"/>
              </w:rPr>
              <w:t>2</w:t>
            </w:r>
            <w:r>
              <w:rPr>
                <w:w w:val="90"/>
                <w:position w:val="1"/>
                <w:sz w:val="18"/>
              </w:rPr>
              <w:t>S, </w:t>
            </w:r>
            <w:r>
              <w:rPr>
                <w:w w:val="85"/>
                <w:sz w:val="18"/>
              </w:rPr>
              <w:t>chloride concentration in</w:t>
            </w:r>
            <w:r>
              <w:rPr>
                <w:spacing w:val="-3"/>
                <w:w w:val="85"/>
                <w:sz w:val="18"/>
              </w:rPr>
              <w:t> </w:t>
            </w:r>
            <w:r>
              <w:rPr>
                <w:w w:val="85"/>
                <w:sz w:val="18"/>
              </w:rPr>
              <w:t>the</w:t>
            </w:r>
          </w:p>
          <w:p>
            <w:pPr>
              <w:pStyle w:val="TableParagraph"/>
              <w:spacing w:line="274" w:lineRule="exact" w:before="0"/>
              <w:ind w:left="116"/>
              <w:jc w:val="both"/>
              <w:rPr>
                <w:sz w:val="18"/>
              </w:rPr>
            </w:pPr>
            <w:r>
              <w:rPr>
                <w:w w:val="95"/>
                <w:sz w:val="18"/>
              </w:rPr>
              <w:t>mining  environment,</w:t>
            </w:r>
            <w:r>
              <w:rPr>
                <w:spacing w:val="5"/>
                <w:w w:val="95"/>
                <w:sz w:val="18"/>
              </w:rPr>
              <w:t> </w:t>
            </w:r>
            <w:r>
              <w:rPr>
                <w:w w:val="95"/>
                <w:sz w:val="18"/>
              </w:rPr>
              <w:t>any</w:t>
            </w:r>
          </w:p>
        </w:tc>
        <w:tc>
          <w:tcPr>
            <w:tcW w:w="1982" w:type="dxa"/>
            <w:tcBorders>
              <w:top w:val="single" w:sz="4" w:space="0" w:color="000000"/>
              <w:left w:val="single" w:sz="4" w:space="0" w:color="000000"/>
              <w:right w:val="nil"/>
            </w:tcBorders>
          </w:tcPr>
          <w:p>
            <w:pPr>
              <w:pStyle w:val="TableParagraph"/>
              <w:spacing w:before="0"/>
              <w:jc w:val="left"/>
              <w:rPr>
                <w:rFonts w:ascii="Times New Roman"/>
                <w:b/>
                <w:sz w:val="20"/>
              </w:rPr>
            </w:pPr>
          </w:p>
          <w:p>
            <w:pPr>
              <w:pStyle w:val="TableParagraph"/>
              <w:spacing w:before="5"/>
              <w:jc w:val="left"/>
              <w:rPr>
                <w:rFonts w:ascii="Times New Roman"/>
                <w:b/>
                <w:sz w:val="22"/>
              </w:rPr>
            </w:pPr>
          </w:p>
          <w:p>
            <w:pPr>
              <w:pStyle w:val="TableParagraph"/>
              <w:spacing w:line="271" w:lineRule="auto" w:before="1"/>
              <w:ind w:left="114"/>
              <w:jc w:val="left"/>
              <w:rPr>
                <w:sz w:val="18"/>
              </w:rPr>
            </w:pPr>
            <w:r>
              <w:rPr>
                <w:w w:val="85"/>
                <w:sz w:val="18"/>
              </w:rPr>
              <w:t>Collection gas pipeline, </w:t>
            </w:r>
            <w:r>
              <w:rPr>
                <w:w w:val="95"/>
                <w:sz w:val="18"/>
              </w:rPr>
              <w:t>pipe fittings, etc.</w:t>
            </w:r>
          </w:p>
        </w:tc>
      </w:tr>
    </w:tbl>
    <w:p>
      <w:pPr>
        <w:spacing w:after="0" w:line="271" w:lineRule="auto"/>
        <w:jc w:val="left"/>
        <w:rPr>
          <w:sz w:val="18"/>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1"/>
        <w:gridCol w:w="1150"/>
        <w:gridCol w:w="2177"/>
        <w:gridCol w:w="2359"/>
        <w:gridCol w:w="1982"/>
      </w:tblGrid>
      <w:tr>
        <w:trPr>
          <w:trHeight w:val="625" w:hRule="atLeast"/>
        </w:trPr>
        <w:tc>
          <w:tcPr>
            <w:tcW w:w="1121" w:type="dxa"/>
            <w:tcBorders>
              <w:left w:val="nil"/>
              <w:bottom w:val="single" w:sz="12" w:space="0" w:color="000000"/>
            </w:tcBorders>
          </w:tcPr>
          <w:p>
            <w:pPr>
              <w:pStyle w:val="TableParagraph"/>
              <w:spacing w:before="0"/>
              <w:jc w:val="left"/>
              <w:rPr>
                <w:rFonts w:ascii="Times New Roman"/>
                <w:sz w:val="20"/>
              </w:rPr>
            </w:pPr>
          </w:p>
        </w:tc>
        <w:tc>
          <w:tcPr>
            <w:tcW w:w="1150" w:type="dxa"/>
            <w:tcBorders>
              <w:bottom w:val="single" w:sz="12" w:space="0" w:color="000000"/>
            </w:tcBorders>
          </w:tcPr>
          <w:p>
            <w:pPr>
              <w:pStyle w:val="TableParagraph"/>
              <w:spacing w:before="0"/>
              <w:jc w:val="left"/>
              <w:rPr>
                <w:rFonts w:ascii="Times New Roman"/>
                <w:sz w:val="20"/>
              </w:rPr>
            </w:pPr>
          </w:p>
        </w:tc>
        <w:tc>
          <w:tcPr>
            <w:tcW w:w="2177" w:type="dxa"/>
            <w:tcBorders>
              <w:bottom w:val="single" w:sz="12" w:space="0" w:color="000000"/>
            </w:tcBorders>
          </w:tcPr>
          <w:p>
            <w:pPr>
              <w:pStyle w:val="TableParagraph"/>
              <w:spacing w:before="0"/>
              <w:jc w:val="left"/>
              <w:rPr>
                <w:rFonts w:ascii="Times New Roman"/>
                <w:sz w:val="20"/>
              </w:rPr>
            </w:pPr>
          </w:p>
        </w:tc>
        <w:tc>
          <w:tcPr>
            <w:tcW w:w="2359" w:type="dxa"/>
            <w:tcBorders>
              <w:bottom w:val="single" w:sz="12" w:space="0" w:color="000000"/>
            </w:tcBorders>
          </w:tcPr>
          <w:p>
            <w:pPr>
              <w:pStyle w:val="TableParagraph"/>
              <w:ind w:left="116"/>
              <w:jc w:val="left"/>
              <w:rPr>
                <w:sz w:val="18"/>
              </w:rPr>
            </w:pPr>
            <w:r>
              <w:rPr>
                <w:w w:val="95"/>
                <w:sz w:val="18"/>
              </w:rPr>
              <w:t>combination of original pH</w:t>
            </w:r>
          </w:p>
          <w:p>
            <w:pPr>
              <w:pStyle w:val="TableParagraph"/>
              <w:spacing w:line="273" w:lineRule="exact" w:before="36"/>
              <w:ind w:left="116"/>
              <w:jc w:val="left"/>
              <w:rPr>
                <w:sz w:val="18"/>
              </w:rPr>
            </w:pPr>
            <w:r>
              <w:rPr>
                <w:w w:val="95"/>
                <w:sz w:val="18"/>
              </w:rPr>
              <w:t>value and elemental sulfur</w:t>
            </w:r>
          </w:p>
        </w:tc>
        <w:tc>
          <w:tcPr>
            <w:tcW w:w="1982" w:type="dxa"/>
            <w:tcBorders>
              <w:bottom w:val="single" w:sz="12" w:space="0" w:color="000000"/>
              <w:right w:val="nil"/>
            </w:tcBorders>
          </w:tcPr>
          <w:p>
            <w:pPr>
              <w:pStyle w:val="TableParagraph"/>
              <w:spacing w:before="0"/>
              <w:jc w:val="left"/>
              <w:rPr>
                <w:rFonts w:ascii="Times New Roman"/>
                <w:sz w:val="20"/>
              </w:rPr>
            </w:pPr>
          </w:p>
        </w:tc>
      </w:tr>
    </w:tbl>
    <w:p>
      <w:pPr>
        <w:pStyle w:val="BodyText"/>
        <w:spacing w:before="6"/>
        <w:ind w:left="0" w:firstLine="0"/>
        <w:jc w:val="left"/>
        <w:rPr>
          <w:rFonts w:ascii="Times New Roman"/>
          <w:b/>
          <w:sz w:val="8"/>
        </w:rPr>
      </w:pPr>
    </w:p>
    <w:p>
      <w:pPr>
        <w:pStyle w:val="BodyText"/>
        <w:spacing w:line="232" w:lineRule="auto" w:before="63"/>
        <w:ind w:right="1004"/>
      </w:pPr>
      <w:r>
        <w:rPr>
          <w:w w:val="85"/>
        </w:rPr>
        <w:t>In</w:t>
      </w:r>
      <w:r>
        <w:rPr>
          <w:spacing w:val="-10"/>
          <w:w w:val="85"/>
        </w:rPr>
        <w:t> </w:t>
      </w:r>
      <w:r>
        <w:rPr>
          <w:w w:val="85"/>
        </w:rPr>
        <w:t>terms</w:t>
      </w:r>
      <w:r>
        <w:rPr>
          <w:spacing w:val="-12"/>
          <w:w w:val="85"/>
        </w:rPr>
        <w:t> </w:t>
      </w:r>
      <w:r>
        <w:rPr>
          <w:w w:val="85"/>
        </w:rPr>
        <w:t>of</w:t>
      </w:r>
      <w:r>
        <w:rPr>
          <w:spacing w:val="-11"/>
          <w:w w:val="85"/>
        </w:rPr>
        <w:t> </w:t>
      </w:r>
      <w:r>
        <w:rPr>
          <w:w w:val="85"/>
        </w:rPr>
        <w:t>strength,</w:t>
      </w:r>
      <w:r>
        <w:rPr>
          <w:spacing w:val="-11"/>
          <w:w w:val="85"/>
        </w:rPr>
        <w:t> </w:t>
      </w:r>
      <w:r>
        <w:rPr>
          <w:w w:val="85"/>
        </w:rPr>
        <w:t>the</w:t>
      </w:r>
      <w:r>
        <w:rPr>
          <w:spacing w:val="-11"/>
          <w:w w:val="85"/>
        </w:rPr>
        <w:t> </w:t>
      </w:r>
      <w:r>
        <w:rPr>
          <w:w w:val="85"/>
        </w:rPr>
        <w:t>use</w:t>
      </w:r>
      <w:r>
        <w:rPr>
          <w:spacing w:val="-10"/>
          <w:w w:val="85"/>
        </w:rPr>
        <w:t> </w:t>
      </w:r>
      <w:r>
        <w:rPr>
          <w:w w:val="85"/>
        </w:rPr>
        <w:t>of</w:t>
      </w:r>
      <w:r>
        <w:rPr>
          <w:spacing w:val="-13"/>
          <w:w w:val="85"/>
        </w:rPr>
        <w:t> </w:t>
      </w:r>
      <w:r>
        <w:rPr>
          <w:w w:val="85"/>
        </w:rPr>
        <w:t>high-strength</w:t>
      </w:r>
      <w:r>
        <w:rPr>
          <w:spacing w:val="-9"/>
          <w:w w:val="85"/>
        </w:rPr>
        <w:t> </w:t>
      </w:r>
      <w:r>
        <w:rPr>
          <w:w w:val="85"/>
        </w:rPr>
        <w:t>grade</w:t>
      </w:r>
      <w:r>
        <w:rPr>
          <w:spacing w:val="-10"/>
          <w:w w:val="85"/>
        </w:rPr>
        <w:t> </w:t>
      </w:r>
      <w:r>
        <w:rPr>
          <w:w w:val="85"/>
        </w:rPr>
        <w:t>steel</w:t>
      </w:r>
      <w:r>
        <w:rPr>
          <w:spacing w:val="-12"/>
          <w:w w:val="85"/>
        </w:rPr>
        <w:t> </w:t>
      </w:r>
      <w:r>
        <w:rPr>
          <w:w w:val="85"/>
        </w:rPr>
        <w:t>can</w:t>
      </w:r>
      <w:r>
        <w:rPr>
          <w:spacing w:val="-11"/>
          <w:w w:val="85"/>
        </w:rPr>
        <w:t> </w:t>
      </w:r>
      <w:r>
        <w:rPr>
          <w:w w:val="85"/>
        </w:rPr>
        <w:t>save</w:t>
      </w:r>
      <w:r>
        <w:rPr>
          <w:spacing w:val="-10"/>
          <w:w w:val="85"/>
        </w:rPr>
        <w:t> </w:t>
      </w:r>
      <w:r>
        <w:rPr>
          <w:w w:val="85"/>
        </w:rPr>
        <w:t>steel.</w:t>
      </w:r>
      <w:r>
        <w:rPr>
          <w:spacing w:val="-12"/>
          <w:w w:val="85"/>
        </w:rPr>
        <w:t> </w:t>
      </w:r>
      <w:r>
        <w:rPr>
          <w:w w:val="85"/>
        </w:rPr>
        <w:t>However,</w:t>
      </w:r>
      <w:r>
        <w:rPr>
          <w:spacing w:val="-12"/>
          <w:w w:val="85"/>
        </w:rPr>
        <w:t> </w:t>
      </w:r>
      <w:r>
        <w:rPr>
          <w:w w:val="85"/>
        </w:rPr>
        <w:t>excessive </w:t>
      </w:r>
      <w:r>
        <w:rPr>
          <w:w w:val="90"/>
        </w:rPr>
        <w:t>emphasis</w:t>
      </w:r>
      <w:r>
        <w:rPr>
          <w:spacing w:val="-13"/>
          <w:w w:val="90"/>
        </w:rPr>
        <w:t> </w:t>
      </w:r>
      <w:r>
        <w:rPr>
          <w:w w:val="90"/>
        </w:rPr>
        <w:t>on</w:t>
      </w:r>
      <w:r>
        <w:rPr>
          <w:spacing w:val="-12"/>
          <w:w w:val="90"/>
        </w:rPr>
        <w:t> </w:t>
      </w:r>
      <w:r>
        <w:rPr>
          <w:w w:val="90"/>
        </w:rPr>
        <w:t>high-strength</w:t>
      </w:r>
      <w:r>
        <w:rPr>
          <w:spacing w:val="-12"/>
          <w:w w:val="90"/>
        </w:rPr>
        <w:t> </w:t>
      </w:r>
      <w:r>
        <w:rPr>
          <w:w w:val="90"/>
        </w:rPr>
        <w:t>thin-walled</w:t>
      </w:r>
      <w:r>
        <w:rPr>
          <w:spacing w:val="-13"/>
          <w:w w:val="90"/>
        </w:rPr>
        <w:t> </w:t>
      </w:r>
      <w:r>
        <w:rPr>
          <w:w w:val="90"/>
        </w:rPr>
        <w:t>pipes</w:t>
      </w:r>
      <w:r>
        <w:rPr>
          <w:spacing w:val="-12"/>
          <w:w w:val="90"/>
        </w:rPr>
        <w:t> </w:t>
      </w:r>
      <w:r>
        <w:rPr>
          <w:w w:val="90"/>
        </w:rPr>
        <w:t>will</w:t>
      </w:r>
      <w:r>
        <w:rPr>
          <w:spacing w:val="-10"/>
          <w:w w:val="90"/>
        </w:rPr>
        <w:t> </w:t>
      </w:r>
      <w:r>
        <w:rPr>
          <w:w w:val="90"/>
        </w:rPr>
        <w:t>bring</w:t>
      </w:r>
      <w:r>
        <w:rPr>
          <w:spacing w:val="-13"/>
          <w:w w:val="90"/>
        </w:rPr>
        <w:t> </w:t>
      </w:r>
      <w:r>
        <w:rPr>
          <w:w w:val="90"/>
        </w:rPr>
        <w:t>unfavorable</w:t>
      </w:r>
      <w:r>
        <w:rPr>
          <w:spacing w:val="-13"/>
          <w:w w:val="90"/>
        </w:rPr>
        <w:t> </w:t>
      </w:r>
      <w:r>
        <w:rPr>
          <w:w w:val="90"/>
        </w:rPr>
        <w:t>factors</w:t>
      </w:r>
      <w:r>
        <w:rPr>
          <w:spacing w:val="-13"/>
          <w:w w:val="90"/>
        </w:rPr>
        <w:t> </w:t>
      </w:r>
      <w:r>
        <w:rPr>
          <w:w w:val="90"/>
        </w:rPr>
        <w:t>such</w:t>
      </w:r>
      <w:r>
        <w:rPr>
          <w:spacing w:val="-10"/>
          <w:w w:val="90"/>
        </w:rPr>
        <w:t> </w:t>
      </w:r>
      <w:r>
        <w:rPr>
          <w:w w:val="90"/>
        </w:rPr>
        <w:t>as</w:t>
      </w:r>
      <w:r>
        <w:rPr>
          <w:spacing w:val="-12"/>
          <w:w w:val="90"/>
        </w:rPr>
        <w:t> </w:t>
      </w:r>
      <w:r>
        <w:rPr>
          <w:w w:val="90"/>
        </w:rPr>
        <w:t>pipeline </w:t>
      </w:r>
      <w:r>
        <w:rPr>
          <w:w w:val="85"/>
        </w:rPr>
        <w:t>instability, poor fracture resistance and poor seismic resistance. SSC 3 zone recommends L246, </w:t>
      </w:r>
      <w:r>
        <w:rPr>
          <w:w w:val="90"/>
        </w:rPr>
        <w:t>L290,</w:t>
      </w:r>
      <w:r>
        <w:rPr>
          <w:spacing w:val="-19"/>
          <w:w w:val="90"/>
        </w:rPr>
        <w:t> </w:t>
      </w:r>
      <w:r>
        <w:rPr>
          <w:w w:val="90"/>
        </w:rPr>
        <w:t>L360</w:t>
      </w:r>
      <w:r>
        <w:rPr>
          <w:spacing w:val="-18"/>
          <w:w w:val="90"/>
        </w:rPr>
        <w:t> </w:t>
      </w:r>
      <w:r>
        <w:rPr>
          <w:w w:val="90"/>
        </w:rPr>
        <w:t>steel</w:t>
      </w:r>
      <w:r>
        <w:rPr>
          <w:spacing w:val="-19"/>
          <w:w w:val="90"/>
        </w:rPr>
        <w:t> </w:t>
      </w:r>
      <w:r>
        <w:rPr>
          <w:w w:val="90"/>
        </w:rPr>
        <w:t>Grade,</w:t>
      </w:r>
      <w:r>
        <w:rPr>
          <w:spacing w:val="-19"/>
          <w:w w:val="90"/>
        </w:rPr>
        <w:t> </w:t>
      </w:r>
      <w:r>
        <w:rPr>
          <w:w w:val="90"/>
        </w:rPr>
        <w:t>L416,</w:t>
      </w:r>
      <w:r>
        <w:rPr>
          <w:spacing w:val="-19"/>
          <w:w w:val="90"/>
        </w:rPr>
        <w:t> </w:t>
      </w:r>
      <w:r>
        <w:rPr>
          <w:w w:val="90"/>
        </w:rPr>
        <w:t>L460</w:t>
      </w:r>
      <w:r>
        <w:rPr>
          <w:spacing w:val="-19"/>
          <w:w w:val="90"/>
        </w:rPr>
        <w:t> </w:t>
      </w:r>
      <w:r>
        <w:rPr>
          <w:w w:val="90"/>
        </w:rPr>
        <w:t>steel</w:t>
      </w:r>
      <w:r>
        <w:rPr>
          <w:spacing w:val="-21"/>
          <w:w w:val="90"/>
        </w:rPr>
        <w:t> </w:t>
      </w:r>
      <w:r>
        <w:rPr>
          <w:w w:val="90"/>
        </w:rPr>
        <w:t>grade</w:t>
      </w:r>
      <w:r>
        <w:rPr>
          <w:spacing w:val="-19"/>
          <w:w w:val="90"/>
        </w:rPr>
        <w:t> </w:t>
      </w:r>
      <w:r>
        <w:rPr>
          <w:w w:val="90"/>
        </w:rPr>
        <w:t>is</w:t>
      </w:r>
      <w:r>
        <w:rPr>
          <w:spacing w:val="-19"/>
          <w:w w:val="90"/>
        </w:rPr>
        <w:t> </w:t>
      </w:r>
      <w:r>
        <w:rPr>
          <w:w w:val="90"/>
        </w:rPr>
        <w:t>recommended</w:t>
      </w:r>
      <w:r>
        <w:rPr>
          <w:spacing w:val="-18"/>
          <w:w w:val="90"/>
        </w:rPr>
        <w:t> </w:t>
      </w:r>
      <w:r>
        <w:rPr>
          <w:w w:val="90"/>
        </w:rPr>
        <w:t>for</w:t>
      </w:r>
      <w:r>
        <w:rPr>
          <w:spacing w:val="-19"/>
          <w:w w:val="90"/>
        </w:rPr>
        <w:t> </w:t>
      </w:r>
      <w:r>
        <w:rPr>
          <w:w w:val="90"/>
        </w:rPr>
        <w:t>SSC</w:t>
      </w:r>
      <w:r>
        <w:rPr>
          <w:spacing w:val="-17"/>
          <w:w w:val="90"/>
        </w:rPr>
        <w:t> </w:t>
      </w:r>
      <w:r>
        <w:rPr>
          <w:w w:val="90"/>
        </w:rPr>
        <w:t>Zone</w:t>
      </w:r>
      <w:r>
        <w:rPr>
          <w:spacing w:val="-17"/>
          <w:w w:val="90"/>
        </w:rPr>
        <w:t> </w:t>
      </w:r>
      <w:r>
        <w:rPr>
          <w:w w:val="90"/>
        </w:rPr>
        <w:t>2.</w:t>
      </w:r>
    </w:p>
    <w:p>
      <w:pPr>
        <w:pStyle w:val="BodyText"/>
        <w:spacing w:line="232" w:lineRule="auto"/>
        <w:ind w:right="1009"/>
      </w:pPr>
      <w:r>
        <w:rPr>
          <w:w w:val="85"/>
        </w:rPr>
        <w:t>At</w:t>
      </w:r>
      <w:r>
        <w:rPr>
          <w:spacing w:val="-10"/>
          <w:w w:val="85"/>
        </w:rPr>
        <w:t> </w:t>
      </w:r>
      <w:r>
        <w:rPr>
          <w:w w:val="85"/>
        </w:rPr>
        <w:t>present,</w:t>
      </w:r>
      <w:r>
        <w:rPr>
          <w:spacing w:val="-13"/>
          <w:w w:val="85"/>
        </w:rPr>
        <w:t> </w:t>
      </w:r>
      <w:r>
        <w:rPr>
          <w:w w:val="85"/>
        </w:rPr>
        <w:t>the</w:t>
      </w:r>
      <w:r>
        <w:rPr>
          <w:spacing w:val="-9"/>
          <w:w w:val="85"/>
        </w:rPr>
        <w:t> </w:t>
      </w:r>
      <w:r>
        <w:rPr>
          <w:w w:val="85"/>
        </w:rPr>
        <w:t>selection</w:t>
      </w:r>
      <w:r>
        <w:rPr>
          <w:spacing w:val="-13"/>
          <w:w w:val="85"/>
        </w:rPr>
        <w:t> </w:t>
      </w:r>
      <w:r>
        <w:rPr>
          <w:w w:val="85"/>
        </w:rPr>
        <w:t>of</w:t>
      </w:r>
      <w:r>
        <w:rPr>
          <w:spacing w:val="-12"/>
          <w:w w:val="85"/>
        </w:rPr>
        <w:t> </w:t>
      </w:r>
      <w:r>
        <w:rPr>
          <w:w w:val="85"/>
        </w:rPr>
        <w:t>pipeline</w:t>
      </w:r>
      <w:r>
        <w:rPr>
          <w:spacing w:val="-11"/>
          <w:w w:val="85"/>
        </w:rPr>
        <w:t> </w:t>
      </w:r>
      <w:r>
        <w:rPr>
          <w:w w:val="85"/>
        </w:rPr>
        <w:t>materials</w:t>
      </w:r>
      <w:r>
        <w:rPr>
          <w:spacing w:val="-11"/>
          <w:w w:val="85"/>
        </w:rPr>
        <w:t> </w:t>
      </w:r>
      <w:r>
        <w:rPr>
          <w:w w:val="85"/>
        </w:rPr>
        <w:t>for</w:t>
      </w:r>
      <w:r>
        <w:rPr>
          <w:spacing w:val="-10"/>
          <w:w w:val="85"/>
        </w:rPr>
        <w:t> </w:t>
      </w:r>
      <w:r>
        <w:rPr>
          <w:w w:val="85"/>
        </w:rPr>
        <w:t>typical</w:t>
      </w:r>
      <w:r>
        <w:rPr>
          <w:spacing w:val="-14"/>
          <w:w w:val="85"/>
        </w:rPr>
        <w:t> </w:t>
      </w:r>
      <w:r>
        <w:rPr>
          <w:w w:val="85"/>
        </w:rPr>
        <w:t>domestic</w:t>
      </w:r>
      <w:r>
        <w:rPr>
          <w:spacing w:val="-10"/>
          <w:w w:val="85"/>
        </w:rPr>
        <w:t> </w:t>
      </w:r>
      <w:r>
        <w:rPr>
          <w:w w:val="85"/>
        </w:rPr>
        <w:t>sulfur-bearing</w:t>
      </w:r>
      <w:r>
        <w:rPr>
          <w:spacing w:val="-15"/>
          <w:w w:val="85"/>
        </w:rPr>
        <w:t> </w:t>
      </w:r>
      <w:r>
        <w:rPr>
          <w:w w:val="85"/>
        </w:rPr>
        <w:t>oil</w:t>
      </w:r>
      <w:r>
        <w:rPr>
          <w:spacing w:val="-10"/>
          <w:w w:val="85"/>
        </w:rPr>
        <w:t> </w:t>
      </w:r>
      <w:r>
        <w:rPr>
          <w:w w:val="85"/>
        </w:rPr>
        <w:t>and</w:t>
      </w:r>
      <w:r>
        <w:rPr>
          <w:spacing w:val="-10"/>
          <w:w w:val="85"/>
        </w:rPr>
        <w:t> </w:t>
      </w:r>
      <w:r>
        <w:rPr>
          <w:w w:val="85"/>
        </w:rPr>
        <w:t>gas </w:t>
      </w:r>
      <w:r>
        <w:rPr>
          <w:w w:val="90"/>
        </w:rPr>
        <w:t>fields</w:t>
      </w:r>
      <w:r>
        <w:rPr>
          <w:spacing w:val="-12"/>
          <w:w w:val="90"/>
        </w:rPr>
        <w:t> </w:t>
      </w:r>
      <w:r>
        <w:rPr>
          <w:w w:val="90"/>
        </w:rPr>
        <w:t>is</w:t>
      </w:r>
      <w:r>
        <w:rPr>
          <w:spacing w:val="-10"/>
          <w:w w:val="90"/>
        </w:rPr>
        <w:t> </w:t>
      </w:r>
      <w:r>
        <w:rPr>
          <w:w w:val="90"/>
        </w:rPr>
        <w:t>shown</w:t>
      </w:r>
      <w:r>
        <w:rPr>
          <w:spacing w:val="-8"/>
          <w:w w:val="90"/>
        </w:rPr>
        <w:t> </w:t>
      </w:r>
      <w:r>
        <w:rPr>
          <w:w w:val="90"/>
        </w:rPr>
        <w:t>in</w:t>
      </w:r>
      <w:r>
        <w:rPr>
          <w:spacing w:val="-14"/>
          <w:w w:val="90"/>
        </w:rPr>
        <w:t> </w:t>
      </w:r>
      <w:r>
        <w:rPr>
          <w:spacing w:val="-3"/>
          <w:w w:val="90"/>
        </w:rPr>
        <w:t>Table</w:t>
      </w:r>
      <w:r>
        <w:rPr>
          <w:spacing w:val="-8"/>
          <w:w w:val="90"/>
        </w:rPr>
        <w:t> </w:t>
      </w:r>
      <w:r>
        <w:rPr>
          <w:w w:val="90"/>
        </w:rPr>
        <w:t>3.2.2.</w:t>
      </w:r>
    </w:p>
    <w:p>
      <w:pPr>
        <w:pStyle w:val="Heading2"/>
        <w:spacing w:line="309" w:lineRule="auto" w:before="21"/>
        <w:ind w:left="1208" w:right="1405"/>
      </w:pPr>
      <w:r>
        <w:rPr/>
        <w:t>Table 4.2.2 Selection of pipeline materials for some domestic sulfur-bearing oil (gas) fields[20-22]</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08"/>
        <w:gridCol w:w="1495"/>
        <w:gridCol w:w="1277"/>
        <w:gridCol w:w="3627"/>
      </w:tblGrid>
      <w:tr>
        <w:trPr>
          <w:trHeight w:val="313" w:hRule="atLeast"/>
        </w:trPr>
        <w:tc>
          <w:tcPr>
            <w:tcW w:w="1908" w:type="dxa"/>
            <w:tcBorders>
              <w:left w:val="nil"/>
              <w:bottom w:val="single" w:sz="4" w:space="0" w:color="000000"/>
              <w:right w:val="single" w:sz="4" w:space="0" w:color="000000"/>
            </w:tcBorders>
          </w:tcPr>
          <w:p>
            <w:pPr>
              <w:pStyle w:val="TableParagraph"/>
              <w:spacing w:line="266" w:lineRule="exact" w:before="0"/>
              <w:ind w:left="101" w:right="63"/>
              <w:rPr>
                <w:sz w:val="18"/>
              </w:rPr>
            </w:pPr>
            <w:r>
              <w:rPr>
                <w:sz w:val="18"/>
              </w:rPr>
              <w:t>Oil (gas) field name</w:t>
            </w:r>
          </w:p>
        </w:tc>
        <w:tc>
          <w:tcPr>
            <w:tcW w:w="1495" w:type="dxa"/>
            <w:tcBorders>
              <w:left w:val="single" w:sz="4" w:space="0" w:color="000000"/>
              <w:bottom w:val="single" w:sz="4" w:space="0" w:color="000000"/>
              <w:right w:val="single" w:sz="4" w:space="0" w:color="000000"/>
            </w:tcBorders>
          </w:tcPr>
          <w:p>
            <w:pPr>
              <w:pStyle w:val="TableParagraph"/>
              <w:spacing w:line="271" w:lineRule="exact" w:before="0"/>
              <w:ind w:left="76" w:right="48"/>
              <w:rPr>
                <w:sz w:val="18"/>
              </w:rPr>
            </w:pPr>
            <w:r>
              <w:rPr>
                <w:position w:val="1"/>
                <w:sz w:val="18"/>
              </w:rPr>
              <w:t>H</w:t>
            </w:r>
            <w:r>
              <w:rPr>
                <w:sz w:val="11"/>
              </w:rPr>
              <w:t>2</w:t>
            </w:r>
            <w:r>
              <w:rPr>
                <w:position w:val="1"/>
                <w:sz w:val="18"/>
              </w:rPr>
              <w:t>S content</w:t>
            </w:r>
          </w:p>
        </w:tc>
        <w:tc>
          <w:tcPr>
            <w:tcW w:w="1277" w:type="dxa"/>
            <w:tcBorders>
              <w:left w:val="single" w:sz="4" w:space="0" w:color="000000"/>
              <w:bottom w:val="single" w:sz="4" w:space="0" w:color="000000"/>
              <w:right w:val="single" w:sz="4" w:space="0" w:color="000000"/>
            </w:tcBorders>
          </w:tcPr>
          <w:p>
            <w:pPr>
              <w:pStyle w:val="TableParagraph"/>
              <w:spacing w:line="271" w:lineRule="exact" w:before="0"/>
              <w:ind w:left="138" w:right="109"/>
              <w:rPr>
                <w:sz w:val="18"/>
              </w:rPr>
            </w:pPr>
            <w:r>
              <w:rPr>
                <w:w w:val="95"/>
                <w:position w:val="1"/>
                <w:sz w:val="18"/>
              </w:rPr>
              <w:t>CO</w:t>
            </w:r>
            <w:r>
              <w:rPr>
                <w:w w:val="95"/>
                <w:sz w:val="11"/>
              </w:rPr>
              <w:t>2 </w:t>
            </w:r>
            <w:r>
              <w:rPr>
                <w:w w:val="95"/>
                <w:position w:val="1"/>
                <w:sz w:val="18"/>
              </w:rPr>
              <w:t>content</w:t>
            </w:r>
          </w:p>
        </w:tc>
        <w:tc>
          <w:tcPr>
            <w:tcW w:w="3627" w:type="dxa"/>
            <w:tcBorders>
              <w:left w:val="single" w:sz="4" w:space="0" w:color="000000"/>
              <w:bottom w:val="single" w:sz="4" w:space="0" w:color="000000"/>
              <w:right w:val="nil"/>
            </w:tcBorders>
          </w:tcPr>
          <w:p>
            <w:pPr>
              <w:pStyle w:val="TableParagraph"/>
              <w:spacing w:line="266" w:lineRule="exact" w:before="0"/>
              <w:ind w:left="214" w:right="191"/>
              <w:rPr>
                <w:sz w:val="18"/>
              </w:rPr>
            </w:pPr>
            <w:r>
              <w:rPr>
                <w:w w:val="95"/>
                <w:sz w:val="18"/>
              </w:rPr>
              <w:t>Pipe material selection</w:t>
            </w:r>
          </w:p>
        </w:tc>
      </w:tr>
      <w:tr>
        <w:trPr>
          <w:trHeight w:val="935" w:hRule="atLeast"/>
        </w:trPr>
        <w:tc>
          <w:tcPr>
            <w:tcW w:w="1908" w:type="dxa"/>
            <w:tcBorders>
              <w:top w:val="single" w:sz="4" w:space="0" w:color="000000"/>
              <w:left w:val="nil"/>
              <w:bottom w:val="single" w:sz="4" w:space="0" w:color="000000"/>
              <w:right w:val="single" w:sz="4" w:space="0" w:color="000000"/>
            </w:tcBorders>
          </w:tcPr>
          <w:p>
            <w:pPr>
              <w:pStyle w:val="TableParagraph"/>
              <w:spacing w:before="3"/>
              <w:jc w:val="left"/>
              <w:rPr>
                <w:rFonts w:ascii="Times New Roman"/>
                <w:b/>
                <w:sz w:val="26"/>
              </w:rPr>
            </w:pPr>
          </w:p>
          <w:p>
            <w:pPr>
              <w:pStyle w:val="TableParagraph"/>
              <w:spacing w:before="0"/>
              <w:ind w:left="95" w:right="63"/>
              <w:rPr>
                <w:sz w:val="18"/>
              </w:rPr>
            </w:pPr>
            <w:r>
              <w:rPr>
                <w:w w:val="95"/>
                <w:sz w:val="18"/>
              </w:rPr>
              <w:t>Puguang</w:t>
            </w:r>
          </w:p>
        </w:tc>
        <w:tc>
          <w:tcPr>
            <w:tcW w:w="1495"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rFonts w:ascii="Times New Roman"/>
                <w:b/>
                <w:sz w:val="26"/>
              </w:rPr>
            </w:pPr>
          </w:p>
          <w:p>
            <w:pPr>
              <w:pStyle w:val="TableParagraph"/>
              <w:spacing w:before="0"/>
              <w:ind w:left="76" w:right="46"/>
              <w:rPr>
                <w:sz w:val="18"/>
              </w:rPr>
            </w:pPr>
            <w:r>
              <w:rPr>
                <w:sz w:val="18"/>
              </w:rPr>
              <w:t>Up to 17%</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3"/>
              <w:jc w:val="left"/>
              <w:rPr>
                <w:rFonts w:ascii="Times New Roman"/>
                <w:b/>
                <w:sz w:val="26"/>
              </w:rPr>
            </w:pPr>
          </w:p>
          <w:p>
            <w:pPr>
              <w:pStyle w:val="TableParagraph"/>
              <w:spacing w:before="0"/>
              <w:ind w:left="136" w:right="109"/>
              <w:rPr>
                <w:sz w:val="18"/>
              </w:rPr>
            </w:pPr>
            <w:r>
              <w:rPr>
                <w:sz w:val="18"/>
              </w:rPr>
              <w:t>10.6%</w:t>
            </w:r>
          </w:p>
        </w:tc>
        <w:tc>
          <w:tcPr>
            <w:tcW w:w="3627" w:type="dxa"/>
            <w:tcBorders>
              <w:top w:val="single" w:sz="4" w:space="0" w:color="000000"/>
              <w:left w:val="single" w:sz="4" w:space="0" w:color="000000"/>
              <w:bottom w:val="single" w:sz="4" w:space="0" w:color="000000"/>
              <w:right w:val="nil"/>
            </w:tcBorders>
          </w:tcPr>
          <w:p>
            <w:pPr>
              <w:pStyle w:val="TableParagraph"/>
              <w:spacing w:line="271" w:lineRule="auto" w:before="0"/>
              <w:ind w:left="224" w:right="191"/>
              <w:rPr>
                <w:sz w:val="18"/>
              </w:rPr>
            </w:pPr>
            <w:r>
              <w:rPr>
                <w:w w:val="85"/>
                <w:sz w:val="18"/>
              </w:rPr>
              <w:t>Gas production pipeline Nickel-based alloy </w:t>
            </w:r>
            <w:r>
              <w:rPr>
                <w:w w:val="95"/>
                <w:sz w:val="18"/>
              </w:rPr>
              <w:t>826</w:t>
            </w:r>
          </w:p>
          <w:p>
            <w:pPr>
              <w:pStyle w:val="TableParagraph"/>
              <w:spacing w:line="276" w:lineRule="exact" w:before="0"/>
              <w:ind w:left="218" w:right="191"/>
              <w:rPr>
                <w:sz w:val="18"/>
              </w:rPr>
            </w:pPr>
            <w:r>
              <w:rPr>
                <w:sz w:val="18"/>
              </w:rPr>
              <w:t>Gas gathering line L360 QCS</w:t>
            </w:r>
          </w:p>
        </w:tc>
      </w:tr>
      <w:tr>
        <w:trPr>
          <w:trHeight w:val="400" w:hRule="atLeast"/>
        </w:trPr>
        <w:tc>
          <w:tcPr>
            <w:tcW w:w="1908" w:type="dxa"/>
            <w:tcBorders>
              <w:top w:val="single" w:sz="4" w:space="0" w:color="000000"/>
              <w:left w:val="nil"/>
              <w:bottom w:val="single" w:sz="4" w:space="0" w:color="000000"/>
              <w:right w:val="single" w:sz="4" w:space="0" w:color="000000"/>
            </w:tcBorders>
          </w:tcPr>
          <w:p>
            <w:pPr>
              <w:pStyle w:val="TableParagraph"/>
              <w:spacing w:before="33"/>
              <w:ind w:left="94" w:right="63"/>
              <w:rPr>
                <w:sz w:val="18"/>
              </w:rPr>
            </w:pPr>
            <w:r>
              <w:rPr>
                <w:sz w:val="18"/>
              </w:rPr>
              <w:t>Jingbian</w:t>
            </w:r>
          </w:p>
        </w:tc>
        <w:tc>
          <w:tcPr>
            <w:tcW w:w="1495" w:type="dxa"/>
            <w:tcBorders>
              <w:top w:val="single" w:sz="4" w:space="0" w:color="000000"/>
              <w:left w:val="single" w:sz="4" w:space="0" w:color="000000"/>
              <w:bottom w:val="single" w:sz="4" w:space="0" w:color="000000"/>
              <w:right w:val="single" w:sz="4" w:space="0" w:color="000000"/>
            </w:tcBorders>
          </w:tcPr>
          <w:p>
            <w:pPr>
              <w:pStyle w:val="TableParagraph"/>
              <w:spacing w:before="33"/>
              <w:ind w:left="76" w:right="49"/>
              <w:rPr>
                <w:sz w:val="11"/>
              </w:rPr>
            </w:pPr>
            <w:r>
              <w:rPr>
                <w:w w:val="90"/>
                <w:sz w:val="18"/>
              </w:rPr>
              <w:t>1489. 67mg /m</w:t>
            </w:r>
            <w:r>
              <w:rPr>
                <w:w w:val="90"/>
                <w:position w:val="6"/>
                <w:sz w:val="11"/>
              </w:rPr>
              <w:t>3</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33"/>
              <w:ind w:left="137" w:right="109"/>
              <w:rPr>
                <w:sz w:val="18"/>
              </w:rPr>
            </w:pPr>
            <w:r>
              <w:rPr>
                <w:sz w:val="18"/>
              </w:rPr>
              <w:t>6.12%</w:t>
            </w:r>
          </w:p>
        </w:tc>
        <w:tc>
          <w:tcPr>
            <w:tcW w:w="3627" w:type="dxa"/>
            <w:tcBorders>
              <w:top w:val="single" w:sz="4" w:space="0" w:color="000000"/>
              <w:left w:val="single" w:sz="4" w:space="0" w:color="000000"/>
              <w:bottom w:val="single" w:sz="4" w:space="0" w:color="000000"/>
              <w:right w:val="nil"/>
            </w:tcBorders>
          </w:tcPr>
          <w:p>
            <w:pPr>
              <w:pStyle w:val="TableParagraph"/>
              <w:spacing w:before="33"/>
              <w:ind w:left="210" w:right="191"/>
              <w:rPr>
                <w:sz w:val="18"/>
              </w:rPr>
            </w:pPr>
            <w:r>
              <w:rPr>
                <w:sz w:val="18"/>
              </w:rPr>
              <w:t>L360 NCS</w:t>
            </w:r>
          </w:p>
        </w:tc>
      </w:tr>
      <w:tr>
        <w:trPr>
          <w:trHeight w:val="625" w:hRule="atLeast"/>
        </w:trPr>
        <w:tc>
          <w:tcPr>
            <w:tcW w:w="1908" w:type="dxa"/>
            <w:tcBorders>
              <w:top w:val="single" w:sz="4" w:space="0" w:color="000000"/>
              <w:left w:val="nil"/>
              <w:right w:val="single" w:sz="4" w:space="0" w:color="000000"/>
            </w:tcBorders>
          </w:tcPr>
          <w:p>
            <w:pPr>
              <w:pStyle w:val="TableParagraph"/>
              <w:spacing w:line="271" w:lineRule="auto" w:before="0"/>
              <w:ind w:left="753" w:right="49" w:hanging="581"/>
              <w:jc w:val="left"/>
              <w:rPr>
                <w:sz w:val="18"/>
              </w:rPr>
            </w:pPr>
            <w:r>
              <w:rPr>
                <w:spacing w:val="-3"/>
                <w:w w:val="90"/>
                <w:sz w:val="18"/>
              </w:rPr>
              <w:t>Tarim </w:t>
            </w:r>
            <w:r>
              <w:rPr>
                <w:w w:val="90"/>
                <w:sz w:val="18"/>
              </w:rPr>
              <w:t>Middle Ancient </w:t>
            </w:r>
            <w:r>
              <w:rPr>
                <w:sz w:val="18"/>
              </w:rPr>
              <w:t>Block</w:t>
            </w:r>
          </w:p>
        </w:tc>
        <w:tc>
          <w:tcPr>
            <w:tcW w:w="1495" w:type="dxa"/>
            <w:tcBorders>
              <w:top w:val="single" w:sz="4" w:space="0" w:color="000000"/>
              <w:left w:val="single" w:sz="4" w:space="0" w:color="000000"/>
              <w:right w:val="single" w:sz="4" w:space="0" w:color="000000"/>
            </w:tcBorders>
          </w:tcPr>
          <w:p>
            <w:pPr>
              <w:pStyle w:val="TableParagraph"/>
              <w:spacing w:before="146"/>
              <w:ind w:left="76" w:right="46"/>
              <w:rPr>
                <w:sz w:val="18"/>
              </w:rPr>
            </w:pPr>
            <w:r>
              <w:rPr>
                <w:sz w:val="18"/>
              </w:rPr>
              <w:t>0.69%</w:t>
            </w:r>
          </w:p>
        </w:tc>
        <w:tc>
          <w:tcPr>
            <w:tcW w:w="1277" w:type="dxa"/>
            <w:tcBorders>
              <w:top w:val="single" w:sz="4" w:space="0" w:color="000000"/>
              <w:left w:val="single" w:sz="4" w:space="0" w:color="000000"/>
              <w:right w:val="single" w:sz="4" w:space="0" w:color="000000"/>
            </w:tcBorders>
          </w:tcPr>
          <w:p>
            <w:pPr>
              <w:pStyle w:val="TableParagraph"/>
              <w:spacing w:before="146"/>
              <w:ind w:left="136" w:right="109"/>
              <w:rPr>
                <w:sz w:val="18"/>
              </w:rPr>
            </w:pPr>
            <w:r>
              <w:rPr>
                <w:sz w:val="18"/>
              </w:rPr>
              <w:t>4.69%</w:t>
            </w:r>
          </w:p>
        </w:tc>
        <w:tc>
          <w:tcPr>
            <w:tcW w:w="3627" w:type="dxa"/>
            <w:tcBorders>
              <w:top w:val="single" w:sz="4" w:space="0" w:color="000000"/>
              <w:left w:val="single" w:sz="4" w:space="0" w:color="000000"/>
              <w:right w:val="nil"/>
            </w:tcBorders>
          </w:tcPr>
          <w:p>
            <w:pPr>
              <w:pStyle w:val="TableParagraph"/>
              <w:spacing w:before="146"/>
              <w:ind w:left="218" w:right="191"/>
              <w:rPr>
                <w:sz w:val="18"/>
              </w:rPr>
            </w:pPr>
            <w:r>
              <w:rPr>
                <w:w w:val="95"/>
                <w:sz w:val="18"/>
              </w:rPr>
              <w:t>Gas gathering pipeline L360 NCS</w:t>
            </w:r>
          </w:p>
        </w:tc>
      </w:tr>
    </w:tbl>
    <w:p>
      <w:pPr>
        <w:pStyle w:val="BodyText"/>
        <w:spacing w:line="232" w:lineRule="auto" w:before="130"/>
        <w:ind w:right="1005"/>
      </w:pPr>
      <w:r>
        <w:rPr>
          <w:w w:val="90"/>
          <w:position w:val="2"/>
        </w:rPr>
        <w:t>The</w:t>
      </w:r>
      <w:r>
        <w:rPr>
          <w:spacing w:val="-7"/>
          <w:w w:val="90"/>
          <w:position w:val="2"/>
        </w:rPr>
        <w:t> </w:t>
      </w:r>
      <w:r>
        <w:rPr>
          <w:w w:val="90"/>
          <w:position w:val="2"/>
        </w:rPr>
        <w:t>average</w:t>
      </w:r>
      <w:r>
        <w:rPr>
          <w:spacing w:val="-4"/>
          <w:w w:val="90"/>
          <w:position w:val="2"/>
        </w:rPr>
        <w:t> </w:t>
      </w:r>
      <w:r>
        <w:rPr>
          <w:w w:val="90"/>
          <w:position w:val="2"/>
        </w:rPr>
        <w:t>content</w:t>
      </w:r>
      <w:r>
        <w:rPr>
          <w:spacing w:val="-11"/>
          <w:w w:val="90"/>
          <w:position w:val="2"/>
        </w:rPr>
        <w:t> </w:t>
      </w:r>
      <w:r>
        <w:rPr>
          <w:w w:val="90"/>
          <w:position w:val="2"/>
        </w:rPr>
        <w:t>of</w:t>
      </w:r>
      <w:r>
        <w:rPr>
          <w:spacing w:val="-8"/>
          <w:w w:val="90"/>
          <w:position w:val="2"/>
        </w:rPr>
        <w:t> </w:t>
      </w:r>
      <w:r>
        <w:rPr>
          <w:w w:val="90"/>
          <w:position w:val="2"/>
        </w:rPr>
        <w:t>H</w:t>
      </w:r>
      <w:r>
        <w:rPr>
          <w:w w:val="90"/>
          <w:sz w:val="13"/>
        </w:rPr>
        <w:t>2</w:t>
      </w:r>
      <w:r>
        <w:rPr>
          <w:w w:val="90"/>
          <w:position w:val="2"/>
        </w:rPr>
        <w:t>S</w:t>
      </w:r>
      <w:r>
        <w:rPr>
          <w:spacing w:val="-7"/>
          <w:w w:val="90"/>
          <w:position w:val="2"/>
        </w:rPr>
        <w:t> </w:t>
      </w:r>
      <w:r>
        <w:rPr>
          <w:w w:val="90"/>
          <w:position w:val="2"/>
        </w:rPr>
        <w:t>in</w:t>
      </w:r>
      <w:r>
        <w:rPr>
          <w:spacing w:val="-7"/>
          <w:w w:val="90"/>
          <w:position w:val="2"/>
        </w:rPr>
        <w:t> </w:t>
      </w:r>
      <w:r>
        <w:rPr>
          <w:w w:val="90"/>
          <w:position w:val="2"/>
        </w:rPr>
        <w:t>area</w:t>
      </w:r>
      <w:r>
        <w:rPr>
          <w:spacing w:val="-17"/>
          <w:w w:val="90"/>
          <w:position w:val="2"/>
        </w:rPr>
        <w:t> </w:t>
      </w:r>
      <w:r>
        <w:rPr>
          <w:w w:val="90"/>
          <w:position w:val="2"/>
        </w:rPr>
        <w:t>A</w:t>
      </w:r>
      <w:r>
        <w:rPr>
          <w:spacing w:val="-16"/>
          <w:w w:val="90"/>
          <w:position w:val="2"/>
        </w:rPr>
        <w:t> </w:t>
      </w:r>
      <w:r>
        <w:rPr>
          <w:w w:val="90"/>
          <w:position w:val="2"/>
        </w:rPr>
        <w:t>is</w:t>
      </w:r>
      <w:r>
        <w:rPr>
          <w:spacing w:val="-6"/>
          <w:w w:val="90"/>
          <w:position w:val="2"/>
        </w:rPr>
        <w:t> </w:t>
      </w:r>
      <w:r>
        <w:rPr>
          <w:w w:val="90"/>
          <w:position w:val="2"/>
        </w:rPr>
        <w:t>0.49%,</w:t>
      </w:r>
      <w:r>
        <w:rPr>
          <w:spacing w:val="-9"/>
          <w:w w:val="90"/>
          <w:position w:val="2"/>
        </w:rPr>
        <w:t> </w:t>
      </w:r>
      <w:r>
        <w:rPr>
          <w:w w:val="90"/>
          <w:position w:val="2"/>
        </w:rPr>
        <w:t>the</w:t>
      </w:r>
      <w:r>
        <w:rPr>
          <w:spacing w:val="-6"/>
          <w:w w:val="90"/>
          <w:position w:val="2"/>
        </w:rPr>
        <w:t> </w:t>
      </w:r>
      <w:r>
        <w:rPr>
          <w:w w:val="90"/>
          <w:position w:val="2"/>
        </w:rPr>
        <w:t>average</w:t>
      </w:r>
      <w:r>
        <w:rPr>
          <w:spacing w:val="-7"/>
          <w:w w:val="90"/>
          <w:position w:val="2"/>
        </w:rPr>
        <w:t> </w:t>
      </w:r>
      <w:r>
        <w:rPr>
          <w:w w:val="90"/>
          <w:position w:val="2"/>
        </w:rPr>
        <w:t>content</w:t>
      </w:r>
      <w:r>
        <w:rPr>
          <w:spacing w:val="-9"/>
          <w:w w:val="90"/>
          <w:position w:val="2"/>
        </w:rPr>
        <w:t> </w:t>
      </w:r>
      <w:r>
        <w:rPr>
          <w:w w:val="90"/>
          <w:position w:val="2"/>
        </w:rPr>
        <w:t>of</w:t>
      </w:r>
      <w:r>
        <w:rPr>
          <w:spacing w:val="-8"/>
          <w:w w:val="90"/>
          <w:position w:val="2"/>
        </w:rPr>
        <w:t> </w:t>
      </w:r>
      <w:r>
        <w:rPr>
          <w:w w:val="90"/>
          <w:position w:val="2"/>
        </w:rPr>
        <w:t>CO</w:t>
      </w:r>
      <w:r>
        <w:rPr>
          <w:w w:val="90"/>
          <w:sz w:val="13"/>
        </w:rPr>
        <w:t>2</w:t>
      </w:r>
      <w:r>
        <w:rPr>
          <w:spacing w:val="15"/>
          <w:w w:val="90"/>
          <w:sz w:val="13"/>
        </w:rPr>
        <w:t> </w:t>
      </w:r>
      <w:r>
        <w:rPr>
          <w:w w:val="90"/>
          <w:position w:val="2"/>
        </w:rPr>
        <w:t>is</w:t>
      </w:r>
      <w:r>
        <w:rPr>
          <w:spacing w:val="-9"/>
          <w:w w:val="90"/>
          <w:position w:val="2"/>
        </w:rPr>
        <w:t> </w:t>
      </w:r>
      <w:r>
        <w:rPr>
          <w:w w:val="90"/>
          <w:position w:val="2"/>
        </w:rPr>
        <w:t>3.77%,</w:t>
      </w:r>
      <w:r>
        <w:rPr>
          <w:spacing w:val="-8"/>
          <w:w w:val="90"/>
          <w:position w:val="2"/>
        </w:rPr>
        <w:t> </w:t>
      </w:r>
      <w:r>
        <w:rPr>
          <w:w w:val="90"/>
          <w:position w:val="2"/>
        </w:rPr>
        <w:t>and </w:t>
      </w:r>
      <w:r>
        <w:rPr>
          <w:w w:val="85"/>
        </w:rPr>
        <w:t>crude</w:t>
      </w:r>
      <w:r>
        <w:rPr>
          <w:spacing w:val="-21"/>
          <w:w w:val="85"/>
        </w:rPr>
        <w:t> </w:t>
      </w:r>
      <w:r>
        <w:rPr>
          <w:w w:val="85"/>
        </w:rPr>
        <w:t>oil</w:t>
      </w:r>
      <w:r>
        <w:rPr>
          <w:spacing w:val="-17"/>
          <w:w w:val="85"/>
        </w:rPr>
        <w:t> </w:t>
      </w:r>
      <w:r>
        <w:rPr>
          <w:w w:val="85"/>
        </w:rPr>
        <w:t>contains</w:t>
      </w:r>
      <w:r>
        <w:rPr>
          <w:spacing w:val="-20"/>
          <w:w w:val="85"/>
        </w:rPr>
        <w:t> </w:t>
      </w:r>
      <w:r>
        <w:rPr>
          <w:w w:val="85"/>
        </w:rPr>
        <w:t>0.19%</w:t>
      </w:r>
      <w:r>
        <w:rPr>
          <w:spacing w:val="-21"/>
          <w:w w:val="85"/>
        </w:rPr>
        <w:t> </w:t>
      </w:r>
      <w:r>
        <w:rPr>
          <w:w w:val="85"/>
        </w:rPr>
        <w:t>sulfur.</w:t>
      </w:r>
      <w:r>
        <w:rPr>
          <w:spacing w:val="-22"/>
          <w:w w:val="85"/>
        </w:rPr>
        <w:t> </w:t>
      </w:r>
      <w:r>
        <w:rPr>
          <w:w w:val="85"/>
        </w:rPr>
        <w:t>Considering</w:t>
      </w:r>
      <w:r>
        <w:rPr>
          <w:spacing w:val="-22"/>
          <w:w w:val="85"/>
        </w:rPr>
        <w:t> </w:t>
      </w:r>
      <w:r>
        <w:rPr>
          <w:w w:val="85"/>
        </w:rPr>
        <w:t>the</w:t>
      </w:r>
      <w:r>
        <w:rPr>
          <w:spacing w:val="-16"/>
          <w:w w:val="85"/>
        </w:rPr>
        <w:t> </w:t>
      </w:r>
      <w:r>
        <w:rPr>
          <w:w w:val="85"/>
        </w:rPr>
        <w:t>relevant</w:t>
      </w:r>
      <w:r>
        <w:rPr>
          <w:spacing w:val="-17"/>
          <w:w w:val="85"/>
        </w:rPr>
        <w:t> </w:t>
      </w:r>
      <w:r>
        <w:rPr>
          <w:w w:val="85"/>
        </w:rPr>
        <w:t>specifications</w:t>
      </w:r>
      <w:r>
        <w:rPr>
          <w:spacing w:val="-22"/>
          <w:w w:val="85"/>
        </w:rPr>
        <w:t> </w:t>
      </w:r>
      <w:r>
        <w:rPr>
          <w:w w:val="85"/>
        </w:rPr>
        <w:t>and</w:t>
      </w:r>
      <w:r>
        <w:rPr>
          <w:spacing w:val="-17"/>
          <w:w w:val="85"/>
        </w:rPr>
        <w:t> </w:t>
      </w:r>
      <w:r>
        <w:rPr>
          <w:w w:val="85"/>
        </w:rPr>
        <w:t>the</w:t>
      </w:r>
      <w:r>
        <w:rPr>
          <w:spacing w:val="-18"/>
          <w:w w:val="85"/>
        </w:rPr>
        <w:t> </w:t>
      </w:r>
      <w:r>
        <w:rPr>
          <w:w w:val="85"/>
        </w:rPr>
        <w:t>current</w:t>
      </w:r>
      <w:r>
        <w:rPr>
          <w:spacing w:val="-21"/>
          <w:w w:val="85"/>
        </w:rPr>
        <w:t> </w:t>
      </w:r>
      <w:r>
        <w:rPr>
          <w:w w:val="85"/>
        </w:rPr>
        <w:t>application </w:t>
      </w:r>
      <w:r>
        <w:rPr>
          <w:w w:val="90"/>
        </w:rPr>
        <w:t>status</w:t>
      </w:r>
      <w:r>
        <w:rPr>
          <w:spacing w:val="-19"/>
          <w:w w:val="90"/>
        </w:rPr>
        <w:t> </w:t>
      </w:r>
      <w:r>
        <w:rPr>
          <w:w w:val="90"/>
        </w:rPr>
        <w:t>of</w:t>
      </w:r>
      <w:r>
        <w:rPr>
          <w:spacing w:val="-18"/>
          <w:w w:val="90"/>
        </w:rPr>
        <w:t> </w:t>
      </w:r>
      <w:r>
        <w:rPr>
          <w:w w:val="90"/>
        </w:rPr>
        <w:t>sulfur-resistant</w:t>
      </w:r>
      <w:r>
        <w:rPr>
          <w:spacing w:val="-18"/>
          <w:w w:val="90"/>
        </w:rPr>
        <w:t> </w:t>
      </w:r>
      <w:r>
        <w:rPr>
          <w:w w:val="90"/>
        </w:rPr>
        <w:t>oil</w:t>
      </w:r>
      <w:r>
        <w:rPr>
          <w:spacing w:val="-20"/>
          <w:w w:val="90"/>
        </w:rPr>
        <w:t> </w:t>
      </w:r>
      <w:r>
        <w:rPr>
          <w:w w:val="90"/>
        </w:rPr>
        <w:t>(gas)</w:t>
      </w:r>
      <w:r>
        <w:rPr>
          <w:spacing w:val="-15"/>
          <w:w w:val="90"/>
        </w:rPr>
        <w:t> </w:t>
      </w:r>
      <w:r>
        <w:rPr>
          <w:w w:val="90"/>
        </w:rPr>
        <w:t>fields</w:t>
      </w:r>
      <w:r>
        <w:rPr>
          <w:spacing w:val="-18"/>
          <w:w w:val="90"/>
        </w:rPr>
        <w:t> </w:t>
      </w:r>
      <w:r>
        <w:rPr>
          <w:w w:val="90"/>
        </w:rPr>
        <w:t>at</w:t>
      </w:r>
      <w:r>
        <w:rPr>
          <w:spacing w:val="-16"/>
          <w:w w:val="90"/>
        </w:rPr>
        <w:t> </w:t>
      </w:r>
      <w:r>
        <w:rPr>
          <w:w w:val="90"/>
        </w:rPr>
        <w:t>home</w:t>
      </w:r>
      <w:r>
        <w:rPr>
          <w:spacing w:val="-19"/>
          <w:w w:val="90"/>
        </w:rPr>
        <w:t> </w:t>
      </w:r>
      <w:r>
        <w:rPr>
          <w:w w:val="90"/>
        </w:rPr>
        <w:t>and</w:t>
      </w:r>
      <w:r>
        <w:rPr>
          <w:spacing w:val="-18"/>
          <w:w w:val="90"/>
        </w:rPr>
        <w:t> </w:t>
      </w:r>
      <w:r>
        <w:rPr>
          <w:w w:val="90"/>
        </w:rPr>
        <w:t>abroad,</w:t>
      </w:r>
      <w:r>
        <w:rPr>
          <w:spacing w:val="-18"/>
          <w:w w:val="90"/>
        </w:rPr>
        <w:t> </w:t>
      </w:r>
      <w:r>
        <w:rPr>
          <w:w w:val="90"/>
        </w:rPr>
        <w:t>see</w:t>
      </w:r>
      <w:r>
        <w:rPr>
          <w:spacing w:val="-17"/>
          <w:w w:val="90"/>
        </w:rPr>
        <w:t> </w:t>
      </w:r>
      <w:r>
        <w:rPr>
          <w:w w:val="90"/>
        </w:rPr>
        <w:t>the</w:t>
      </w:r>
      <w:r>
        <w:rPr>
          <w:spacing w:val="-17"/>
          <w:w w:val="90"/>
        </w:rPr>
        <w:t> </w:t>
      </w:r>
      <w:r>
        <w:rPr>
          <w:w w:val="90"/>
        </w:rPr>
        <w:t>pipeline</w:t>
      </w:r>
      <w:r>
        <w:rPr>
          <w:spacing w:val="-18"/>
          <w:w w:val="90"/>
        </w:rPr>
        <w:t> </w:t>
      </w:r>
      <w:r>
        <w:rPr>
          <w:w w:val="90"/>
        </w:rPr>
        <w:t>steel</w:t>
      </w:r>
      <w:r>
        <w:rPr>
          <w:spacing w:val="-19"/>
          <w:w w:val="90"/>
        </w:rPr>
        <w:t> </w:t>
      </w:r>
      <w:r>
        <w:rPr>
          <w:w w:val="90"/>
        </w:rPr>
        <w:t>grade</w:t>
      </w:r>
      <w:r>
        <w:rPr>
          <w:spacing w:val="-17"/>
          <w:w w:val="90"/>
        </w:rPr>
        <w:t> </w:t>
      </w:r>
      <w:r>
        <w:rPr>
          <w:w w:val="90"/>
        </w:rPr>
        <w:t>and material selection </w:t>
      </w:r>
      <w:r>
        <w:rPr>
          <w:spacing w:val="-3"/>
          <w:w w:val="90"/>
        </w:rPr>
        <w:t>Table</w:t>
      </w:r>
      <w:r>
        <w:rPr>
          <w:spacing w:val="-32"/>
          <w:w w:val="90"/>
        </w:rPr>
        <w:t> </w:t>
      </w:r>
      <w:r>
        <w:rPr>
          <w:w w:val="90"/>
        </w:rPr>
        <w:t>4.2.3.</w:t>
      </w:r>
    </w:p>
    <w:p>
      <w:pPr>
        <w:pStyle w:val="Heading2"/>
        <w:spacing w:before="23" w:after="39"/>
        <w:ind w:left="801"/>
      </w:pPr>
      <w:r>
        <w:rPr/>
        <w:t>Table 4.2.3 Pipeline steel grade and material selection</w:t>
      </w:r>
    </w:p>
    <w:tbl>
      <w:tblPr>
        <w:tblW w:w="0" w:type="auto"/>
        <w:jc w:val="left"/>
        <w:tblInd w:w="7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54"/>
        <w:gridCol w:w="4152"/>
      </w:tblGrid>
      <w:tr>
        <w:trPr>
          <w:trHeight w:val="313" w:hRule="atLeast"/>
        </w:trPr>
        <w:tc>
          <w:tcPr>
            <w:tcW w:w="4154" w:type="dxa"/>
            <w:tcBorders>
              <w:left w:val="nil"/>
              <w:bottom w:val="single" w:sz="4" w:space="0" w:color="000000"/>
              <w:right w:val="single" w:sz="4" w:space="0" w:color="000000"/>
            </w:tcBorders>
          </w:tcPr>
          <w:p>
            <w:pPr>
              <w:pStyle w:val="TableParagraph"/>
              <w:spacing w:line="273" w:lineRule="exact"/>
              <w:ind w:left="1310" w:right="1278"/>
              <w:rPr>
                <w:sz w:val="18"/>
              </w:rPr>
            </w:pPr>
            <w:r>
              <w:rPr>
                <w:w w:val="95"/>
                <w:sz w:val="18"/>
              </w:rPr>
              <w:t>Pipeline name</w:t>
            </w:r>
          </w:p>
        </w:tc>
        <w:tc>
          <w:tcPr>
            <w:tcW w:w="4152" w:type="dxa"/>
            <w:tcBorders>
              <w:left w:val="single" w:sz="4" w:space="0" w:color="000000"/>
              <w:bottom w:val="single" w:sz="4" w:space="0" w:color="000000"/>
              <w:right w:val="nil"/>
            </w:tcBorders>
          </w:tcPr>
          <w:p>
            <w:pPr>
              <w:pStyle w:val="TableParagraph"/>
              <w:spacing w:line="273" w:lineRule="exact"/>
              <w:ind w:left="581" w:right="552"/>
              <w:rPr>
                <w:sz w:val="18"/>
              </w:rPr>
            </w:pPr>
            <w:r>
              <w:rPr>
                <w:w w:val="95"/>
                <w:sz w:val="18"/>
              </w:rPr>
              <w:t>Steel grade and material selection</w:t>
            </w:r>
          </w:p>
        </w:tc>
      </w:tr>
      <w:tr>
        <w:trPr>
          <w:trHeight w:val="311" w:hRule="atLeast"/>
        </w:trPr>
        <w:tc>
          <w:tcPr>
            <w:tcW w:w="4154" w:type="dxa"/>
            <w:tcBorders>
              <w:top w:val="single" w:sz="4" w:space="0" w:color="000000"/>
              <w:left w:val="nil"/>
              <w:bottom w:val="single" w:sz="4" w:space="0" w:color="000000"/>
              <w:right w:val="single" w:sz="4" w:space="0" w:color="000000"/>
            </w:tcBorders>
          </w:tcPr>
          <w:p>
            <w:pPr>
              <w:pStyle w:val="TableParagraph"/>
              <w:spacing w:line="271" w:lineRule="exact"/>
              <w:ind w:left="1315" w:right="1278"/>
              <w:rPr>
                <w:sz w:val="18"/>
              </w:rPr>
            </w:pPr>
            <w:r>
              <w:rPr>
                <w:sz w:val="18"/>
              </w:rPr>
              <w:t>Oil collection line</w:t>
            </w:r>
          </w:p>
        </w:tc>
        <w:tc>
          <w:tcPr>
            <w:tcW w:w="4152" w:type="dxa"/>
            <w:tcBorders>
              <w:top w:val="single" w:sz="4" w:space="0" w:color="000000"/>
              <w:left w:val="single" w:sz="4" w:space="0" w:color="000000"/>
              <w:bottom w:val="single" w:sz="4" w:space="0" w:color="000000"/>
              <w:right w:val="nil"/>
            </w:tcBorders>
          </w:tcPr>
          <w:p>
            <w:pPr>
              <w:pStyle w:val="TableParagraph"/>
              <w:spacing w:line="271" w:lineRule="exact"/>
              <w:ind w:left="579" w:right="556"/>
              <w:rPr>
                <w:sz w:val="18"/>
              </w:rPr>
            </w:pPr>
            <w:r>
              <w:rPr>
                <w:sz w:val="18"/>
              </w:rPr>
              <w:t>L360 NCS</w:t>
            </w:r>
          </w:p>
        </w:tc>
      </w:tr>
      <w:tr>
        <w:trPr>
          <w:trHeight w:val="311" w:hRule="atLeast"/>
        </w:trPr>
        <w:tc>
          <w:tcPr>
            <w:tcW w:w="4154" w:type="dxa"/>
            <w:tcBorders>
              <w:top w:val="single" w:sz="4" w:space="0" w:color="000000"/>
              <w:left w:val="nil"/>
              <w:right w:val="single" w:sz="4" w:space="0" w:color="000000"/>
            </w:tcBorders>
          </w:tcPr>
          <w:p>
            <w:pPr>
              <w:pStyle w:val="TableParagraph"/>
              <w:spacing w:line="270" w:lineRule="exact"/>
              <w:ind w:left="1312" w:right="1278"/>
              <w:rPr>
                <w:sz w:val="18"/>
              </w:rPr>
            </w:pPr>
            <w:r>
              <w:rPr>
                <w:w w:val="95"/>
                <w:sz w:val="18"/>
              </w:rPr>
              <w:t>Outlet pipeline</w:t>
            </w:r>
          </w:p>
        </w:tc>
        <w:tc>
          <w:tcPr>
            <w:tcW w:w="4152" w:type="dxa"/>
            <w:tcBorders>
              <w:top w:val="single" w:sz="4" w:space="0" w:color="000000"/>
              <w:left w:val="single" w:sz="4" w:space="0" w:color="000000"/>
              <w:right w:val="nil"/>
            </w:tcBorders>
          </w:tcPr>
          <w:p>
            <w:pPr>
              <w:pStyle w:val="TableParagraph"/>
              <w:spacing w:line="270" w:lineRule="exact"/>
              <w:ind w:left="580" w:right="556"/>
              <w:rPr>
                <w:sz w:val="18"/>
              </w:rPr>
            </w:pPr>
            <w:r>
              <w:rPr>
                <w:sz w:val="18"/>
              </w:rPr>
              <w:t>L245 NCS</w:t>
            </w:r>
          </w:p>
        </w:tc>
      </w:tr>
    </w:tbl>
    <w:p>
      <w:pPr>
        <w:pStyle w:val="ListParagraph"/>
        <w:numPr>
          <w:ilvl w:val="2"/>
          <w:numId w:val="9"/>
        </w:numPr>
        <w:tabs>
          <w:tab w:pos="1340" w:val="left" w:leader="none"/>
        </w:tabs>
        <w:spacing w:line="240" w:lineRule="auto" w:before="16" w:after="0"/>
        <w:ind w:left="1340" w:right="0" w:hanging="541"/>
        <w:jc w:val="left"/>
        <w:rPr>
          <w:rFonts w:ascii="Times New Roman"/>
          <w:b/>
          <w:sz w:val="24"/>
        </w:rPr>
      </w:pPr>
      <w:r>
        <w:rPr>
          <w:rFonts w:ascii="Times New Roman"/>
          <w:b/>
          <w:sz w:val="24"/>
        </w:rPr>
        <w:t>Gathering pipeline</w:t>
      </w:r>
      <w:r>
        <w:rPr>
          <w:rFonts w:ascii="Times New Roman"/>
          <w:b/>
          <w:spacing w:val="-5"/>
          <w:sz w:val="24"/>
        </w:rPr>
        <w:t> </w:t>
      </w:r>
      <w:r>
        <w:rPr>
          <w:rFonts w:ascii="Times New Roman"/>
          <w:b/>
          <w:sz w:val="24"/>
        </w:rPr>
        <w:t>design</w:t>
      </w:r>
    </w:p>
    <w:p>
      <w:pPr>
        <w:pStyle w:val="ListParagraph"/>
        <w:numPr>
          <w:ilvl w:val="3"/>
          <w:numId w:val="18"/>
        </w:numPr>
        <w:tabs>
          <w:tab w:pos="1430" w:val="left" w:leader="none"/>
        </w:tabs>
        <w:spacing w:line="240" w:lineRule="auto" w:before="54" w:after="0"/>
        <w:ind w:left="1429" w:right="0" w:hanging="631"/>
        <w:jc w:val="left"/>
        <w:rPr>
          <w:rFonts w:ascii="Times New Roman"/>
          <w:b/>
          <w:sz w:val="21"/>
        </w:rPr>
      </w:pPr>
      <w:r>
        <w:rPr>
          <w:rFonts w:ascii="Times New Roman"/>
          <w:b/>
          <w:sz w:val="21"/>
        </w:rPr>
        <w:t>Phase state</w:t>
      </w:r>
      <w:r>
        <w:rPr>
          <w:rFonts w:ascii="Times New Roman"/>
          <w:b/>
          <w:spacing w:val="-5"/>
          <w:sz w:val="21"/>
        </w:rPr>
        <w:t> </w:t>
      </w:r>
      <w:r>
        <w:rPr>
          <w:rFonts w:ascii="Times New Roman"/>
          <w:b/>
          <w:sz w:val="21"/>
        </w:rPr>
        <w:t>judgment</w:t>
      </w:r>
    </w:p>
    <w:p>
      <w:pPr>
        <w:pStyle w:val="BodyText"/>
        <w:spacing w:line="232" w:lineRule="auto" w:before="43"/>
        <w:ind w:right="1005"/>
      </w:pPr>
      <w:r>
        <w:rPr>
          <w:w w:val="85"/>
        </w:rPr>
        <w:t>Before carrying out gathering and transportation pipeline design, hydraulic calculation,</w:t>
      </w:r>
      <w:r>
        <w:rPr>
          <w:spacing w:val="-29"/>
          <w:w w:val="85"/>
        </w:rPr>
        <w:t> </w:t>
      </w:r>
      <w:r>
        <w:rPr>
          <w:w w:val="85"/>
        </w:rPr>
        <w:t>and thermal</w:t>
      </w:r>
      <w:r>
        <w:rPr>
          <w:spacing w:val="-11"/>
          <w:w w:val="85"/>
        </w:rPr>
        <w:t> </w:t>
      </w:r>
      <w:r>
        <w:rPr>
          <w:w w:val="85"/>
        </w:rPr>
        <w:t>calculation,</w:t>
      </w:r>
      <w:r>
        <w:rPr>
          <w:spacing w:val="-11"/>
          <w:w w:val="85"/>
        </w:rPr>
        <w:t> </w:t>
      </w:r>
      <w:r>
        <w:rPr>
          <w:w w:val="85"/>
        </w:rPr>
        <w:t>the</w:t>
      </w:r>
      <w:r>
        <w:rPr>
          <w:spacing w:val="-10"/>
          <w:w w:val="85"/>
        </w:rPr>
        <w:t> </w:t>
      </w:r>
      <w:r>
        <w:rPr>
          <w:w w:val="85"/>
        </w:rPr>
        <w:t>phase</w:t>
      </w:r>
      <w:r>
        <w:rPr>
          <w:spacing w:val="-10"/>
          <w:w w:val="85"/>
        </w:rPr>
        <w:t> </w:t>
      </w:r>
      <w:r>
        <w:rPr>
          <w:w w:val="85"/>
        </w:rPr>
        <w:t>state</w:t>
      </w:r>
      <w:r>
        <w:rPr>
          <w:spacing w:val="-8"/>
          <w:w w:val="85"/>
        </w:rPr>
        <w:t> </w:t>
      </w:r>
      <w:r>
        <w:rPr>
          <w:w w:val="85"/>
        </w:rPr>
        <w:t>of</w:t>
      </w:r>
      <w:r>
        <w:rPr>
          <w:spacing w:val="-8"/>
          <w:w w:val="85"/>
        </w:rPr>
        <w:t> </w:t>
      </w:r>
      <w:r>
        <w:rPr>
          <w:w w:val="85"/>
        </w:rPr>
        <w:t>the</w:t>
      </w:r>
      <w:r>
        <w:rPr>
          <w:spacing w:val="-8"/>
          <w:w w:val="85"/>
        </w:rPr>
        <w:t> </w:t>
      </w:r>
      <w:r>
        <w:rPr>
          <w:w w:val="85"/>
        </w:rPr>
        <w:t>conveying</w:t>
      </w:r>
      <w:r>
        <w:rPr>
          <w:spacing w:val="-9"/>
          <w:w w:val="85"/>
        </w:rPr>
        <w:t> </w:t>
      </w:r>
      <w:r>
        <w:rPr>
          <w:w w:val="85"/>
        </w:rPr>
        <w:t>medium</w:t>
      </w:r>
      <w:r>
        <w:rPr>
          <w:spacing w:val="-10"/>
          <w:w w:val="85"/>
        </w:rPr>
        <w:t> </w:t>
      </w:r>
      <w:r>
        <w:rPr>
          <w:w w:val="85"/>
        </w:rPr>
        <w:t>in</w:t>
      </w:r>
      <w:r>
        <w:rPr>
          <w:spacing w:val="-7"/>
          <w:w w:val="85"/>
        </w:rPr>
        <w:t> </w:t>
      </w:r>
      <w:r>
        <w:rPr>
          <w:w w:val="85"/>
        </w:rPr>
        <w:t>the</w:t>
      </w:r>
      <w:r>
        <w:rPr>
          <w:spacing w:val="-10"/>
          <w:w w:val="85"/>
        </w:rPr>
        <w:t> </w:t>
      </w:r>
      <w:r>
        <w:rPr>
          <w:w w:val="85"/>
        </w:rPr>
        <w:t>pipeline</w:t>
      </w:r>
      <w:r>
        <w:rPr>
          <w:spacing w:val="-9"/>
          <w:w w:val="85"/>
        </w:rPr>
        <w:t> </w:t>
      </w:r>
      <w:r>
        <w:rPr>
          <w:w w:val="85"/>
        </w:rPr>
        <w:t>should</w:t>
      </w:r>
      <w:r>
        <w:rPr>
          <w:spacing w:val="-9"/>
          <w:w w:val="85"/>
        </w:rPr>
        <w:t> </w:t>
      </w:r>
      <w:r>
        <w:rPr>
          <w:w w:val="85"/>
        </w:rPr>
        <w:t>be</w:t>
      </w:r>
      <w:r>
        <w:rPr>
          <w:spacing w:val="-9"/>
          <w:w w:val="85"/>
        </w:rPr>
        <w:t> </w:t>
      </w:r>
      <w:r>
        <w:rPr>
          <w:w w:val="85"/>
        </w:rPr>
        <w:t>judged</w:t>
      </w:r>
      <w:r>
        <w:rPr>
          <w:spacing w:val="-8"/>
          <w:w w:val="85"/>
        </w:rPr>
        <w:t> </w:t>
      </w:r>
      <w:r>
        <w:rPr>
          <w:w w:val="85"/>
        </w:rPr>
        <w:t>to determine</w:t>
      </w:r>
      <w:r>
        <w:rPr>
          <w:spacing w:val="-31"/>
          <w:w w:val="85"/>
        </w:rPr>
        <w:t> </w:t>
      </w:r>
      <w:r>
        <w:rPr>
          <w:w w:val="85"/>
        </w:rPr>
        <w:t>single-phase</w:t>
      </w:r>
      <w:r>
        <w:rPr>
          <w:spacing w:val="-32"/>
          <w:w w:val="85"/>
        </w:rPr>
        <w:t> </w:t>
      </w:r>
      <w:r>
        <w:rPr>
          <w:w w:val="85"/>
        </w:rPr>
        <w:t>gathering</w:t>
      </w:r>
      <w:r>
        <w:rPr>
          <w:spacing w:val="-30"/>
          <w:w w:val="85"/>
        </w:rPr>
        <w:t> </w:t>
      </w:r>
      <w:r>
        <w:rPr>
          <w:w w:val="85"/>
        </w:rPr>
        <w:t>and</w:t>
      </w:r>
      <w:r>
        <w:rPr>
          <w:spacing w:val="-30"/>
          <w:w w:val="85"/>
        </w:rPr>
        <w:t> </w:t>
      </w:r>
      <w:r>
        <w:rPr>
          <w:w w:val="85"/>
        </w:rPr>
        <w:t>transportation</w:t>
      </w:r>
      <w:r>
        <w:rPr>
          <w:spacing w:val="-32"/>
          <w:w w:val="85"/>
        </w:rPr>
        <w:t> </w:t>
      </w:r>
      <w:r>
        <w:rPr>
          <w:w w:val="85"/>
        </w:rPr>
        <w:t>or</w:t>
      </w:r>
      <w:r>
        <w:rPr>
          <w:spacing w:val="-30"/>
          <w:w w:val="85"/>
        </w:rPr>
        <w:t> </w:t>
      </w:r>
      <w:r>
        <w:rPr>
          <w:w w:val="85"/>
        </w:rPr>
        <w:t>multi-phase</w:t>
      </w:r>
      <w:r>
        <w:rPr>
          <w:spacing w:val="-31"/>
          <w:w w:val="85"/>
        </w:rPr>
        <w:t> </w:t>
      </w:r>
      <w:r>
        <w:rPr>
          <w:w w:val="85"/>
        </w:rPr>
        <w:t>gathering</w:t>
      </w:r>
      <w:r>
        <w:rPr>
          <w:spacing w:val="-30"/>
          <w:w w:val="85"/>
        </w:rPr>
        <w:t> </w:t>
      </w:r>
      <w:r>
        <w:rPr>
          <w:w w:val="85"/>
        </w:rPr>
        <w:t>and</w:t>
      </w:r>
      <w:r>
        <w:rPr>
          <w:spacing w:val="-30"/>
          <w:w w:val="85"/>
        </w:rPr>
        <w:t> </w:t>
      </w:r>
      <w:r>
        <w:rPr>
          <w:w w:val="85"/>
        </w:rPr>
        <w:t>transportation, and</w:t>
      </w:r>
      <w:r>
        <w:rPr>
          <w:spacing w:val="-15"/>
          <w:w w:val="85"/>
        </w:rPr>
        <w:t> </w:t>
      </w:r>
      <w:r>
        <w:rPr>
          <w:w w:val="85"/>
        </w:rPr>
        <w:t>the</w:t>
      </w:r>
      <w:r>
        <w:rPr>
          <w:spacing w:val="-16"/>
          <w:w w:val="85"/>
        </w:rPr>
        <w:t> </w:t>
      </w:r>
      <w:r>
        <w:rPr>
          <w:w w:val="85"/>
        </w:rPr>
        <w:t>pipeline</w:t>
      </w:r>
      <w:r>
        <w:rPr>
          <w:spacing w:val="-17"/>
          <w:w w:val="85"/>
        </w:rPr>
        <w:t> </w:t>
      </w:r>
      <w:r>
        <w:rPr>
          <w:w w:val="85"/>
        </w:rPr>
        <w:t>design</w:t>
      </w:r>
      <w:r>
        <w:rPr>
          <w:spacing w:val="-14"/>
          <w:w w:val="85"/>
        </w:rPr>
        <w:t> </w:t>
      </w:r>
      <w:r>
        <w:rPr>
          <w:w w:val="85"/>
        </w:rPr>
        <w:t>and</w:t>
      </w:r>
      <w:r>
        <w:rPr>
          <w:spacing w:val="-16"/>
          <w:w w:val="85"/>
        </w:rPr>
        <w:t> </w:t>
      </w:r>
      <w:r>
        <w:rPr>
          <w:w w:val="85"/>
        </w:rPr>
        <w:t>hydraulic</w:t>
      </w:r>
      <w:r>
        <w:rPr>
          <w:spacing w:val="-17"/>
          <w:w w:val="85"/>
        </w:rPr>
        <w:t> </w:t>
      </w:r>
      <w:r>
        <w:rPr>
          <w:w w:val="85"/>
        </w:rPr>
        <w:t>power</w:t>
      </w:r>
      <w:r>
        <w:rPr>
          <w:spacing w:val="-16"/>
          <w:w w:val="85"/>
        </w:rPr>
        <w:t> </w:t>
      </w:r>
      <w:r>
        <w:rPr>
          <w:w w:val="85"/>
        </w:rPr>
        <w:t>should</w:t>
      </w:r>
      <w:r>
        <w:rPr>
          <w:spacing w:val="-16"/>
          <w:w w:val="85"/>
        </w:rPr>
        <w:t> </w:t>
      </w:r>
      <w:r>
        <w:rPr>
          <w:w w:val="85"/>
        </w:rPr>
        <w:t>be</w:t>
      </w:r>
      <w:r>
        <w:rPr>
          <w:spacing w:val="-16"/>
          <w:w w:val="85"/>
        </w:rPr>
        <w:t> </w:t>
      </w:r>
      <w:r>
        <w:rPr>
          <w:w w:val="85"/>
        </w:rPr>
        <w:t>carried</w:t>
      </w:r>
      <w:r>
        <w:rPr>
          <w:spacing w:val="-16"/>
          <w:w w:val="85"/>
        </w:rPr>
        <w:t> </w:t>
      </w:r>
      <w:r>
        <w:rPr>
          <w:w w:val="85"/>
        </w:rPr>
        <w:t>out</w:t>
      </w:r>
      <w:r>
        <w:rPr>
          <w:spacing w:val="-17"/>
          <w:w w:val="85"/>
        </w:rPr>
        <w:t> </w:t>
      </w:r>
      <w:r>
        <w:rPr>
          <w:w w:val="85"/>
        </w:rPr>
        <w:t>according</w:t>
      </w:r>
      <w:r>
        <w:rPr>
          <w:spacing w:val="-17"/>
          <w:w w:val="85"/>
        </w:rPr>
        <w:t> </w:t>
      </w:r>
      <w:r>
        <w:rPr>
          <w:w w:val="85"/>
        </w:rPr>
        <w:t>to</w:t>
      </w:r>
      <w:r>
        <w:rPr>
          <w:spacing w:val="-15"/>
          <w:w w:val="85"/>
        </w:rPr>
        <w:t> </w:t>
      </w:r>
      <w:r>
        <w:rPr>
          <w:w w:val="85"/>
        </w:rPr>
        <w:t>the</w:t>
      </w:r>
      <w:r>
        <w:rPr>
          <w:spacing w:val="-16"/>
          <w:w w:val="85"/>
        </w:rPr>
        <w:t> </w:t>
      </w:r>
      <w:r>
        <w:rPr>
          <w:w w:val="85"/>
        </w:rPr>
        <w:t>corresponding </w:t>
      </w:r>
      <w:r>
        <w:rPr>
          <w:w w:val="90"/>
        </w:rPr>
        <w:t>phase</w:t>
      </w:r>
      <w:r>
        <w:rPr>
          <w:spacing w:val="-17"/>
          <w:w w:val="90"/>
        </w:rPr>
        <w:t> </w:t>
      </w:r>
      <w:r>
        <w:rPr>
          <w:w w:val="90"/>
        </w:rPr>
        <w:t>state</w:t>
      </w:r>
      <w:r>
        <w:rPr>
          <w:spacing w:val="-14"/>
          <w:w w:val="90"/>
        </w:rPr>
        <w:t> </w:t>
      </w:r>
      <w:r>
        <w:rPr>
          <w:w w:val="90"/>
        </w:rPr>
        <w:t>calculation</w:t>
      </w:r>
      <w:r>
        <w:rPr>
          <w:spacing w:val="-18"/>
          <w:w w:val="90"/>
        </w:rPr>
        <w:t> </w:t>
      </w:r>
      <w:r>
        <w:rPr>
          <w:w w:val="90"/>
        </w:rPr>
        <w:t>method</w:t>
      </w:r>
      <w:r>
        <w:rPr>
          <w:spacing w:val="-14"/>
          <w:w w:val="90"/>
        </w:rPr>
        <w:t> </w:t>
      </w:r>
      <w:r>
        <w:rPr>
          <w:w w:val="90"/>
        </w:rPr>
        <w:t>and</w:t>
      </w:r>
      <w:r>
        <w:rPr>
          <w:spacing w:val="-14"/>
          <w:w w:val="90"/>
        </w:rPr>
        <w:t> </w:t>
      </w:r>
      <w:r>
        <w:rPr>
          <w:w w:val="90"/>
        </w:rPr>
        <w:t>thermal</w:t>
      </w:r>
      <w:r>
        <w:rPr>
          <w:spacing w:val="-15"/>
          <w:w w:val="90"/>
        </w:rPr>
        <w:t> </w:t>
      </w:r>
      <w:r>
        <w:rPr>
          <w:w w:val="90"/>
        </w:rPr>
        <w:t>calculation.</w:t>
      </w:r>
    </w:p>
    <w:p>
      <w:pPr>
        <w:pStyle w:val="BodyText"/>
        <w:spacing w:line="232" w:lineRule="auto"/>
        <w:ind w:right="1010"/>
      </w:pPr>
      <w:r>
        <w:rPr>
          <w:w w:val="90"/>
        </w:rPr>
        <w:t>Use</w:t>
      </w:r>
      <w:r>
        <w:rPr>
          <w:spacing w:val="-18"/>
          <w:w w:val="90"/>
        </w:rPr>
        <w:t> </w:t>
      </w:r>
      <w:r>
        <w:rPr>
          <w:w w:val="90"/>
        </w:rPr>
        <w:t>HYSYS</w:t>
      </w:r>
      <w:r>
        <w:rPr>
          <w:spacing w:val="-17"/>
          <w:w w:val="90"/>
        </w:rPr>
        <w:t> </w:t>
      </w:r>
      <w:r>
        <w:rPr>
          <w:w w:val="90"/>
        </w:rPr>
        <w:t>software</w:t>
      </w:r>
      <w:r>
        <w:rPr>
          <w:spacing w:val="-20"/>
          <w:w w:val="90"/>
        </w:rPr>
        <w:t> </w:t>
      </w:r>
      <w:r>
        <w:rPr>
          <w:w w:val="90"/>
        </w:rPr>
        <w:t>to</w:t>
      </w:r>
      <w:r>
        <w:rPr>
          <w:spacing w:val="-19"/>
          <w:w w:val="90"/>
        </w:rPr>
        <w:t> </w:t>
      </w:r>
      <w:r>
        <w:rPr>
          <w:w w:val="90"/>
        </w:rPr>
        <w:t>judge</w:t>
      </w:r>
      <w:r>
        <w:rPr>
          <w:spacing w:val="-16"/>
          <w:w w:val="90"/>
        </w:rPr>
        <w:t> </w:t>
      </w:r>
      <w:r>
        <w:rPr>
          <w:w w:val="90"/>
        </w:rPr>
        <w:t>the</w:t>
      </w:r>
      <w:r>
        <w:rPr>
          <w:spacing w:val="-21"/>
          <w:w w:val="90"/>
        </w:rPr>
        <w:t> </w:t>
      </w:r>
      <w:r>
        <w:rPr>
          <w:w w:val="90"/>
        </w:rPr>
        <w:t>fluid</w:t>
      </w:r>
      <w:r>
        <w:rPr>
          <w:spacing w:val="-18"/>
          <w:w w:val="90"/>
        </w:rPr>
        <w:t> </w:t>
      </w:r>
      <w:r>
        <w:rPr>
          <w:w w:val="90"/>
        </w:rPr>
        <w:t>phase</w:t>
      </w:r>
      <w:r>
        <w:rPr>
          <w:spacing w:val="-21"/>
          <w:w w:val="90"/>
        </w:rPr>
        <w:t> </w:t>
      </w:r>
      <w:r>
        <w:rPr>
          <w:w w:val="90"/>
        </w:rPr>
        <w:t>state</w:t>
      </w:r>
      <w:r>
        <w:rPr>
          <w:spacing w:val="-19"/>
          <w:w w:val="90"/>
        </w:rPr>
        <w:t> </w:t>
      </w:r>
      <w:r>
        <w:rPr>
          <w:w w:val="90"/>
        </w:rPr>
        <w:t>at</w:t>
      </w:r>
      <w:r>
        <w:rPr>
          <w:spacing w:val="-20"/>
          <w:w w:val="90"/>
        </w:rPr>
        <w:t> </w:t>
      </w:r>
      <w:r>
        <w:rPr>
          <w:w w:val="90"/>
        </w:rPr>
        <w:t>the</w:t>
      </w:r>
      <w:r>
        <w:rPr>
          <w:spacing w:val="-18"/>
          <w:w w:val="90"/>
        </w:rPr>
        <w:t> </w:t>
      </w:r>
      <w:r>
        <w:rPr>
          <w:w w:val="90"/>
        </w:rPr>
        <w:t>wellhead</w:t>
      </w:r>
      <w:r>
        <w:rPr>
          <w:spacing w:val="-19"/>
          <w:w w:val="90"/>
        </w:rPr>
        <w:t> </w:t>
      </w:r>
      <w:r>
        <w:rPr>
          <w:w w:val="90"/>
        </w:rPr>
        <w:t>at</w:t>
      </w:r>
      <w:r>
        <w:rPr>
          <w:spacing w:val="-20"/>
          <w:w w:val="90"/>
        </w:rPr>
        <w:t> </w:t>
      </w:r>
      <w:r>
        <w:rPr>
          <w:w w:val="90"/>
        </w:rPr>
        <w:t>4</w:t>
      </w:r>
      <w:r>
        <w:rPr>
          <w:spacing w:val="-17"/>
          <w:w w:val="90"/>
        </w:rPr>
        <w:t> </w:t>
      </w:r>
      <w:r>
        <w:rPr>
          <w:w w:val="90"/>
        </w:rPr>
        <w:t>MPa</w:t>
      </w:r>
      <w:r>
        <w:rPr>
          <w:spacing w:val="-18"/>
          <w:w w:val="90"/>
        </w:rPr>
        <w:t> </w:t>
      </w:r>
      <w:r>
        <w:rPr>
          <w:w w:val="90"/>
        </w:rPr>
        <w:t>and</w:t>
      </w:r>
      <w:r>
        <w:rPr>
          <w:spacing w:val="-19"/>
          <w:w w:val="90"/>
        </w:rPr>
        <w:t> </w:t>
      </w:r>
      <w:r>
        <w:rPr>
          <w:w w:val="90"/>
        </w:rPr>
        <w:t>56°C.</w:t>
      </w:r>
      <w:r>
        <w:rPr>
          <w:spacing w:val="-21"/>
          <w:w w:val="90"/>
        </w:rPr>
        <w:t> </w:t>
      </w:r>
      <w:r>
        <w:rPr>
          <w:w w:val="90"/>
        </w:rPr>
        <w:t>The </w:t>
      </w:r>
      <w:r>
        <w:rPr>
          <w:w w:val="95"/>
        </w:rPr>
        <w:t>phase</w:t>
      </w:r>
      <w:r>
        <w:rPr>
          <w:spacing w:val="-21"/>
          <w:w w:val="95"/>
        </w:rPr>
        <w:t> </w:t>
      </w:r>
      <w:r>
        <w:rPr>
          <w:w w:val="95"/>
        </w:rPr>
        <w:t>state</w:t>
      </w:r>
      <w:r>
        <w:rPr>
          <w:spacing w:val="-17"/>
          <w:w w:val="95"/>
        </w:rPr>
        <w:t> </w:t>
      </w:r>
      <w:r>
        <w:rPr>
          <w:w w:val="95"/>
        </w:rPr>
        <w:t>diagram</w:t>
      </w:r>
      <w:r>
        <w:rPr>
          <w:spacing w:val="-15"/>
          <w:w w:val="95"/>
        </w:rPr>
        <w:t> </w:t>
      </w:r>
      <w:r>
        <w:rPr>
          <w:w w:val="95"/>
        </w:rPr>
        <w:t>is</w:t>
      </w:r>
      <w:r>
        <w:rPr>
          <w:spacing w:val="-18"/>
          <w:w w:val="95"/>
        </w:rPr>
        <w:t> </w:t>
      </w:r>
      <w:r>
        <w:rPr>
          <w:w w:val="95"/>
        </w:rPr>
        <w:t>shown</w:t>
      </w:r>
      <w:r>
        <w:rPr>
          <w:spacing w:val="-19"/>
          <w:w w:val="95"/>
        </w:rPr>
        <w:t> </w:t>
      </w:r>
      <w:r>
        <w:rPr>
          <w:w w:val="95"/>
        </w:rPr>
        <w:t>in</w:t>
      </w:r>
      <w:r>
        <w:rPr>
          <w:spacing w:val="-16"/>
          <w:w w:val="95"/>
        </w:rPr>
        <w:t> </w:t>
      </w:r>
      <w:r>
        <w:rPr>
          <w:w w:val="95"/>
        </w:rPr>
        <w:t>Figure</w:t>
      </w:r>
      <w:r>
        <w:rPr>
          <w:spacing w:val="-16"/>
          <w:w w:val="95"/>
        </w:rPr>
        <w:t> </w:t>
      </w:r>
      <w:r>
        <w:rPr>
          <w:w w:val="95"/>
        </w:rPr>
        <w:t>4.2.2.</w:t>
      </w:r>
    </w:p>
    <w:p>
      <w:pPr>
        <w:spacing w:after="0" w:line="232" w:lineRule="auto"/>
        <w:sectPr>
          <w:pgSz w:w="11910" w:h="16840"/>
          <w:pgMar w:header="892" w:footer="0" w:top="1360" w:bottom="280" w:left="1000" w:right="760"/>
        </w:sectPr>
      </w:pPr>
    </w:p>
    <w:p>
      <w:pPr>
        <w:pStyle w:val="BodyText"/>
        <w:spacing w:before="3" w:after="1"/>
        <w:ind w:left="0" w:firstLine="0"/>
        <w:jc w:val="left"/>
        <w:rPr>
          <w:sz w:val="10"/>
        </w:rPr>
      </w:pPr>
    </w:p>
    <w:p>
      <w:pPr>
        <w:pStyle w:val="BodyText"/>
        <w:ind w:left="2868" w:firstLine="0"/>
        <w:jc w:val="left"/>
        <w:rPr>
          <w:sz w:val="20"/>
        </w:rPr>
      </w:pPr>
      <w:r>
        <w:rPr>
          <w:sz w:val="20"/>
        </w:rPr>
        <w:drawing>
          <wp:inline distT="0" distB="0" distL="0" distR="0">
            <wp:extent cx="2662663" cy="2073687"/>
            <wp:effectExtent l="0" t="0" r="0" b="0"/>
            <wp:docPr id="59" name="image29.jpeg"/>
            <wp:cNvGraphicFramePr>
              <a:graphicFrameLocks noChangeAspect="1"/>
            </wp:cNvGraphicFramePr>
            <a:graphic>
              <a:graphicData uri="http://schemas.openxmlformats.org/drawingml/2006/picture">
                <pic:pic>
                  <pic:nvPicPr>
                    <pic:cNvPr id="60" name="image29.jpeg"/>
                    <pic:cNvPicPr/>
                  </pic:nvPicPr>
                  <pic:blipFill>
                    <a:blip r:embed="rId35" cstate="print"/>
                    <a:stretch>
                      <a:fillRect/>
                    </a:stretch>
                  </pic:blipFill>
                  <pic:spPr>
                    <a:xfrm>
                      <a:off x="0" y="0"/>
                      <a:ext cx="2662663" cy="2073687"/>
                    </a:xfrm>
                    <a:prstGeom prst="rect">
                      <a:avLst/>
                    </a:prstGeom>
                  </pic:spPr>
                </pic:pic>
              </a:graphicData>
            </a:graphic>
          </wp:inline>
        </w:drawing>
      </w:r>
      <w:r>
        <w:rPr>
          <w:sz w:val="20"/>
        </w:rPr>
      </w:r>
    </w:p>
    <w:p>
      <w:pPr>
        <w:pStyle w:val="Heading2"/>
        <w:spacing w:before="106"/>
        <w:ind w:left="2909" w:right="0"/>
        <w:jc w:val="left"/>
      </w:pPr>
      <w:r>
        <w:rPr/>
        <w:t>Figure 4.2.2 Phase diagram of conveying fluid</w:t>
      </w:r>
    </w:p>
    <w:p>
      <w:pPr>
        <w:pStyle w:val="ListParagraph"/>
        <w:numPr>
          <w:ilvl w:val="3"/>
          <w:numId w:val="18"/>
        </w:numPr>
        <w:tabs>
          <w:tab w:pos="1430" w:val="left" w:leader="none"/>
        </w:tabs>
        <w:spacing w:line="240" w:lineRule="auto" w:before="71" w:after="0"/>
        <w:ind w:left="1429" w:right="0" w:hanging="631"/>
        <w:jc w:val="left"/>
        <w:rPr>
          <w:rFonts w:ascii="Times New Roman"/>
          <w:b/>
          <w:sz w:val="21"/>
        </w:rPr>
      </w:pPr>
      <w:r>
        <w:rPr>
          <w:rFonts w:ascii="Times New Roman"/>
          <w:b/>
          <w:sz w:val="21"/>
        </w:rPr>
        <w:t>Design</w:t>
      </w:r>
      <w:r>
        <w:rPr>
          <w:rFonts w:ascii="Times New Roman"/>
          <w:b/>
          <w:spacing w:val="-1"/>
          <w:sz w:val="21"/>
        </w:rPr>
        <w:t> </w:t>
      </w:r>
      <w:r>
        <w:rPr>
          <w:rFonts w:ascii="Times New Roman"/>
          <w:b/>
          <w:sz w:val="21"/>
        </w:rPr>
        <w:t>output</w:t>
      </w:r>
    </w:p>
    <w:p>
      <w:pPr>
        <w:pStyle w:val="BodyText"/>
        <w:spacing w:line="232" w:lineRule="auto" w:before="43"/>
        <w:ind w:right="1011"/>
      </w:pPr>
      <w:r>
        <w:rPr>
          <w:w w:val="90"/>
        </w:rPr>
        <w:t>Considering</w:t>
      </w:r>
      <w:r>
        <w:rPr>
          <w:spacing w:val="-37"/>
          <w:w w:val="90"/>
        </w:rPr>
        <w:t> </w:t>
      </w:r>
      <w:r>
        <w:rPr>
          <w:w w:val="90"/>
        </w:rPr>
        <w:t>the</w:t>
      </w:r>
      <w:r>
        <w:rPr>
          <w:spacing w:val="-36"/>
          <w:w w:val="90"/>
        </w:rPr>
        <w:t> </w:t>
      </w:r>
      <w:r>
        <w:rPr>
          <w:w w:val="90"/>
        </w:rPr>
        <w:t>fluctuations</w:t>
      </w:r>
      <w:r>
        <w:rPr>
          <w:spacing w:val="-38"/>
          <w:w w:val="90"/>
        </w:rPr>
        <w:t> </w:t>
      </w:r>
      <w:r>
        <w:rPr>
          <w:w w:val="90"/>
        </w:rPr>
        <w:t>in</w:t>
      </w:r>
      <w:r>
        <w:rPr>
          <w:spacing w:val="-35"/>
          <w:w w:val="90"/>
        </w:rPr>
        <w:t> </w:t>
      </w:r>
      <w:r>
        <w:rPr>
          <w:w w:val="90"/>
        </w:rPr>
        <w:t>the</w:t>
      </w:r>
      <w:r>
        <w:rPr>
          <w:spacing w:val="-37"/>
          <w:w w:val="90"/>
        </w:rPr>
        <w:t> </w:t>
      </w:r>
      <w:r>
        <w:rPr>
          <w:w w:val="90"/>
        </w:rPr>
        <w:t>delivery</w:t>
      </w:r>
      <w:r>
        <w:rPr>
          <w:spacing w:val="-36"/>
          <w:w w:val="90"/>
        </w:rPr>
        <w:t> </w:t>
      </w:r>
      <w:r>
        <w:rPr>
          <w:w w:val="90"/>
        </w:rPr>
        <w:t>volume</w:t>
      </w:r>
      <w:r>
        <w:rPr>
          <w:spacing w:val="-35"/>
          <w:w w:val="90"/>
        </w:rPr>
        <w:t> </w:t>
      </w:r>
      <w:r>
        <w:rPr>
          <w:w w:val="90"/>
        </w:rPr>
        <w:t>during</w:t>
      </w:r>
      <w:r>
        <w:rPr>
          <w:spacing w:val="-37"/>
          <w:w w:val="90"/>
        </w:rPr>
        <w:t> </w:t>
      </w:r>
      <w:r>
        <w:rPr>
          <w:w w:val="90"/>
        </w:rPr>
        <w:t>the</w:t>
      </w:r>
      <w:r>
        <w:rPr>
          <w:spacing w:val="-37"/>
          <w:w w:val="90"/>
        </w:rPr>
        <w:t> </w:t>
      </w:r>
      <w:r>
        <w:rPr>
          <w:w w:val="90"/>
        </w:rPr>
        <w:t>oil</w:t>
      </w:r>
      <w:r>
        <w:rPr>
          <w:spacing w:val="-37"/>
          <w:w w:val="90"/>
        </w:rPr>
        <w:t> </w:t>
      </w:r>
      <w:r>
        <w:rPr>
          <w:w w:val="90"/>
        </w:rPr>
        <w:t>delivery</w:t>
      </w:r>
      <w:r>
        <w:rPr>
          <w:spacing w:val="-36"/>
          <w:w w:val="90"/>
        </w:rPr>
        <w:t> </w:t>
      </w:r>
      <w:r>
        <w:rPr>
          <w:w w:val="90"/>
        </w:rPr>
        <w:t>process</w:t>
      </w:r>
      <w:r>
        <w:rPr>
          <w:spacing w:val="-38"/>
          <w:w w:val="90"/>
        </w:rPr>
        <w:t> </w:t>
      </w:r>
      <w:r>
        <w:rPr>
          <w:w w:val="90"/>
        </w:rPr>
        <w:t>from</w:t>
      </w:r>
      <w:r>
        <w:rPr>
          <w:spacing w:val="-36"/>
          <w:w w:val="90"/>
        </w:rPr>
        <w:t> </w:t>
      </w:r>
      <w:r>
        <w:rPr>
          <w:w w:val="90"/>
        </w:rPr>
        <w:t>the oilfield,</w:t>
      </w:r>
      <w:r>
        <w:rPr>
          <w:spacing w:val="-27"/>
          <w:w w:val="90"/>
        </w:rPr>
        <w:t> </w:t>
      </w:r>
      <w:r>
        <w:rPr>
          <w:w w:val="90"/>
        </w:rPr>
        <w:t>a</w:t>
      </w:r>
      <w:r>
        <w:rPr>
          <w:spacing w:val="-25"/>
          <w:w w:val="90"/>
        </w:rPr>
        <w:t> </w:t>
      </w:r>
      <w:r>
        <w:rPr>
          <w:w w:val="90"/>
        </w:rPr>
        <w:t>certain</w:t>
      </w:r>
      <w:r>
        <w:rPr>
          <w:spacing w:val="-26"/>
          <w:w w:val="90"/>
        </w:rPr>
        <w:t> </w:t>
      </w:r>
      <w:r>
        <w:rPr>
          <w:w w:val="90"/>
        </w:rPr>
        <w:t>margin</w:t>
      </w:r>
      <w:r>
        <w:rPr>
          <w:spacing w:val="-25"/>
          <w:w w:val="90"/>
        </w:rPr>
        <w:t> </w:t>
      </w:r>
      <w:r>
        <w:rPr>
          <w:w w:val="90"/>
        </w:rPr>
        <w:t>should</w:t>
      </w:r>
      <w:r>
        <w:rPr>
          <w:spacing w:val="-28"/>
          <w:w w:val="90"/>
        </w:rPr>
        <w:t> </w:t>
      </w:r>
      <w:r>
        <w:rPr>
          <w:w w:val="90"/>
        </w:rPr>
        <w:t>be</w:t>
      </w:r>
      <w:r>
        <w:rPr>
          <w:spacing w:val="-26"/>
          <w:w w:val="90"/>
        </w:rPr>
        <w:t> </w:t>
      </w:r>
      <w:r>
        <w:rPr>
          <w:w w:val="90"/>
        </w:rPr>
        <w:t>left</w:t>
      </w:r>
      <w:r>
        <w:rPr>
          <w:spacing w:val="-26"/>
          <w:w w:val="90"/>
        </w:rPr>
        <w:t> </w:t>
      </w:r>
      <w:r>
        <w:rPr>
          <w:w w:val="90"/>
        </w:rPr>
        <w:t>when</w:t>
      </w:r>
      <w:r>
        <w:rPr>
          <w:spacing w:val="-25"/>
          <w:w w:val="90"/>
        </w:rPr>
        <w:t> </w:t>
      </w:r>
      <w:r>
        <w:rPr>
          <w:w w:val="90"/>
        </w:rPr>
        <w:t>determining</w:t>
      </w:r>
      <w:r>
        <w:rPr>
          <w:spacing w:val="-25"/>
          <w:w w:val="90"/>
        </w:rPr>
        <w:t> </w:t>
      </w:r>
      <w:r>
        <w:rPr>
          <w:w w:val="90"/>
        </w:rPr>
        <w:t>the</w:t>
      </w:r>
      <w:r>
        <w:rPr>
          <w:spacing w:val="-27"/>
          <w:w w:val="90"/>
        </w:rPr>
        <w:t> </w:t>
      </w:r>
      <w:r>
        <w:rPr>
          <w:w w:val="90"/>
        </w:rPr>
        <w:t>pipeline</w:t>
      </w:r>
      <w:r>
        <w:rPr>
          <w:spacing w:val="-27"/>
          <w:w w:val="90"/>
        </w:rPr>
        <w:t> </w:t>
      </w:r>
      <w:r>
        <w:rPr>
          <w:w w:val="90"/>
        </w:rPr>
        <w:t>design</w:t>
      </w:r>
      <w:r>
        <w:rPr>
          <w:spacing w:val="-26"/>
          <w:w w:val="90"/>
        </w:rPr>
        <w:t> </w:t>
      </w:r>
      <w:r>
        <w:rPr>
          <w:w w:val="90"/>
        </w:rPr>
        <w:t>delivery</w:t>
      </w:r>
      <w:r>
        <w:rPr>
          <w:spacing w:val="-25"/>
          <w:w w:val="90"/>
        </w:rPr>
        <w:t> </w:t>
      </w:r>
      <w:r>
        <w:rPr>
          <w:w w:val="90"/>
        </w:rPr>
        <w:t>volume. The designed delivery volume of the oil outlet pipeline should be 1.1 times the oil delivery </w:t>
      </w:r>
      <w:r>
        <w:rPr>
          <w:w w:val="85"/>
        </w:rPr>
        <w:t>volume during normal operation, corresponding to each designed output capacity of the single </w:t>
      </w:r>
      <w:r>
        <w:rPr>
          <w:w w:val="90"/>
        </w:rPr>
        <w:t>well</w:t>
      </w:r>
      <w:r>
        <w:rPr>
          <w:spacing w:val="-10"/>
          <w:w w:val="90"/>
        </w:rPr>
        <w:t> </w:t>
      </w:r>
      <w:r>
        <w:rPr>
          <w:w w:val="90"/>
        </w:rPr>
        <w:t>oil</w:t>
      </w:r>
      <w:r>
        <w:rPr>
          <w:spacing w:val="-8"/>
          <w:w w:val="90"/>
        </w:rPr>
        <w:t> </w:t>
      </w:r>
      <w:r>
        <w:rPr>
          <w:w w:val="90"/>
        </w:rPr>
        <w:t>pipeline</w:t>
      </w:r>
      <w:r>
        <w:rPr>
          <w:spacing w:val="-13"/>
          <w:w w:val="90"/>
        </w:rPr>
        <w:t> </w:t>
      </w:r>
      <w:r>
        <w:rPr>
          <w:w w:val="90"/>
        </w:rPr>
        <w:t>is</w:t>
      </w:r>
      <w:r>
        <w:rPr>
          <w:spacing w:val="-10"/>
          <w:w w:val="90"/>
        </w:rPr>
        <w:t> </w:t>
      </w:r>
      <w:r>
        <w:rPr>
          <w:w w:val="90"/>
        </w:rPr>
        <w:t>shown</w:t>
      </w:r>
      <w:r>
        <w:rPr>
          <w:spacing w:val="-9"/>
          <w:w w:val="90"/>
        </w:rPr>
        <w:t> </w:t>
      </w:r>
      <w:r>
        <w:rPr>
          <w:w w:val="90"/>
        </w:rPr>
        <w:t>in</w:t>
      </w:r>
      <w:r>
        <w:rPr>
          <w:spacing w:val="-12"/>
          <w:w w:val="90"/>
        </w:rPr>
        <w:t> </w:t>
      </w:r>
      <w:r>
        <w:rPr>
          <w:spacing w:val="-4"/>
          <w:w w:val="90"/>
        </w:rPr>
        <w:t>Table</w:t>
      </w:r>
      <w:r>
        <w:rPr>
          <w:spacing w:val="-7"/>
          <w:w w:val="90"/>
        </w:rPr>
        <w:t> </w:t>
      </w:r>
      <w:r>
        <w:rPr>
          <w:w w:val="90"/>
        </w:rPr>
        <w:t>4.2.4.</w:t>
      </w:r>
    </w:p>
    <w:p>
      <w:pPr>
        <w:pStyle w:val="Heading2"/>
        <w:spacing w:before="22" w:after="37"/>
        <w:ind w:left="803"/>
      </w:pPr>
      <w:r>
        <w:rPr/>
        <w:t>Table 4.2.4 Designed output capacity of each oil pipeline</w:t>
      </w:r>
    </w:p>
    <w:tbl>
      <w:tblPr>
        <w:tblW w:w="0" w:type="auto"/>
        <w:jc w:val="left"/>
        <w:tblInd w:w="7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1"/>
        <w:gridCol w:w="2081"/>
        <w:gridCol w:w="2074"/>
        <w:gridCol w:w="2081"/>
      </w:tblGrid>
      <w:tr>
        <w:trPr>
          <w:trHeight w:val="313" w:hRule="atLeast"/>
        </w:trPr>
        <w:tc>
          <w:tcPr>
            <w:tcW w:w="2071" w:type="dxa"/>
            <w:tcBorders>
              <w:left w:val="nil"/>
              <w:bottom w:val="single" w:sz="4" w:space="0" w:color="000000"/>
              <w:right w:val="single" w:sz="4" w:space="0" w:color="000000"/>
            </w:tcBorders>
          </w:tcPr>
          <w:p>
            <w:pPr>
              <w:pStyle w:val="TableParagraph"/>
              <w:spacing w:line="271" w:lineRule="exact" w:before="22"/>
              <w:ind w:left="883"/>
              <w:jc w:val="left"/>
              <w:rPr>
                <w:sz w:val="18"/>
              </w:rPr>
            </w:pPr>
            <w:r>
              <w:rPr>
                <w:sz w:val="18"/>
              </w:rPr>
              <w:t>Well</w:t>
            </w:r>
          </w:p>
        </w:tc>
        <w:tc>
          <w:tcPr>
            <w:tcW w:w="2081" w:type="dxa"/>
            <w:tcBorders>
              <w:left w:val="single" w:sz="4" w:space="0" w:color="000000"/>
              <w:bottom w:val="single" w:sz="4" w:space="0" w:color="000000"/>
              <w:right w:val="double" w:sz="1" w:space="0" w:color="000000"/>
            </w:tcBorders>
          </w:tcPr>
          <w:p>
            <w:pPr>
              <w:pStyle w:val="TableParagraph"/>
              <w:spacing w:line="271" w:lineRule="exact" w:before="22"/>
              <w:ind w:left="271" w:right="227"/>
              <w:rPr>
                <w:sz w:val="18"/>
              </w:rPr>
            </w:pPr>
            <w:r>
              <w:rPr>
                <w:w w:val="90"/>
                <w:sz w:val="18"/>
              </w:rPr>
              <w:t>Design output (t/d)</w:t>
            </w:r>
          </w:p>
        </w:tc>
        <w:tc>
          <w:tcPr>
            <w:tcW w:w="2074" w:type="dxa"/>
            <w:tcBorders>
              <w:left w:val="double" w:sz="1" w:space="0" w:color="000000"/>
              <w:bottom w:val="single" w:sz="4" w:space="0" w:color="000000"/>
              <w:right w:val="single" w:sz="4" w:space="0" w:color="000000"/>
            </w:tcBorders>
          </w:tcPr>
          <w:p>
            <w:pPr>
              <w:pStyle w:val="TableParagraph"/>
              <w:spacing w:line="271" w:lineRule="exact" w:before="22"/>
              <w:ind w:left="112" w:right="95"/>
              <w:rPr>
                <w:sz w:val="18"/>
              </w:rPr>
            </w:pPr>
            <w:r>
              <w:rPr>
                <w:sz w:val="18"/>
              </w:rPr>
              <w:t>Well</w:t>
            </w:r>
          </w:p>
        </w:tc>
        <w:tc>
          <w:tcPr>
            <w:tcW w:w="2081" w:type="dxa"/>
            <w:tcBorders>
              <w:left w:val="single" w:sz="4" w:space="0" w:color="000000"/>
              <w:bottom w:val="single" w:sz="4" w:space="0" w:color="000000"/>
              <w:right w:val="nil"/>
            </w:tcBorders>
          </w:tcPr>
          <w:p>
            <w:pPr>
              <w:pStyle w:val="TableParagraph"/>
              <w:spacing w:line="271" w:lineRule="exact" w:before="22"/>
              <w:ind w:left="267" w:right="246"/>
              <w:rPr>
                <w:sz w:val="18"/>
              </w:rPr>
            </w:pPr>
            <w:r>
              <w:rPr>
                <w:w w:val="90"/>
                <w:sz w:val="18"/>
              </w:rPr>
              <w:t>Design output (t/d)</w:t>
            </w:r>
          </w:p>
        </w:tc>
      </w:tr>
      <w:tr>
        <w:trPr>
          <w:trHeight w:val="311" w:hRule="atLeast"/>
        </w:trPr>
        <w:tc>
          <w:tcPr>
            <w:tcW w:w="2071" w:type="dxa"/>
            <w:tcBorders>
              <w:top w:val="single" w:sz="4" w:space="0" w:color="000000"/>
              <w:left w:val="nil"/>
              <w:bottom w:val="single" w:sz="4" w:space="0" w:color="000000"/>
              <w:right w:val="single" w:sz="4" w:space="0" w:color="000000"/>
            </w:tcBorders>
          </w:tcPr>
          <w:p>
            <w:pPr>
              <w:pStyle w:val="TableParagraph"/>
              <w:spacing w:line="271" w:lineRule="exact"/>
              <w:ind w:left="919"/>
              <w:jc w:val="left"/>
              <w:rPr>
                <w:sz w:val="18"/>
              </w:rPr>
            </w:pPr>
            <w:r>
              <w:rPr>
                <w:sz w:val="18"/>
              </w:rPr>
              <w:t>W1</w:t>
            </w:r>
          </w:p>
        </w:tc>
        <w:tc>
          <w:tcPr>
            <w:tcW w:w="2081"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264" w:right="227"/>
              <w:rPr>
                <w:sz w:val="18"/>
              </w:rPr>
            </w:pPr>
            <w:r>
              <w:rPr>
                <w:w w:val="90"/>
                <w:sz w:val="18"/>
              </w:rPr>
              <w:t>147.64</w:t>
            </w:r>
          </w:p>
        </w:tc>
        <w:tc>
          <w:tcPr>
            <w:tcW w:w="2074"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108" w:right="95"/>
              <w:rPr>
                <w:sz w:val="18"/>
              </w:rPr>
            </w:pPr>
            <w:r>
              <w:rPr>
                <w:sz w:val="18"/>
              </w:rPr>
              <w:t>W8</w:t>
            </w:r>
          </w:p>
        </w:tc>
        <w:tc>
          <w:tcPr>
            <w:tcW w:w="2081" w:type="dxa"/>
            <w:tcBorders>
              <w:top w:val="single" w:sz="4" w:space="0" w:color="000000"/>
              <w:left w:val="single" w:sz="4" w:space="0" w:color="000000"/>
              <w:bottom w:val="single" w:sz="4" w:space="0" w:color="000000"/>
              <w:right w:val="nil"/>
            </w:tcBorders>
          </w:tcPr>
          <w:p>
            <w:pPr>
              <w:pStyle w:val="TableParagraph"/>
              <w:spacing w:line="271" w:lineRule="exact"/>
              <w:ind w:left="265" w:right="246"/>
              <w:rPr>
                <w:sz w:val="18"/>
              </w:rPr>
            </w:pPr>
            <w:r>
              <w:rPr>
                <w:w w:val="90"/>
                <w:sz w:val="18"/>
              </w:rPr>
              <w:t>98.43</w:t>
            </w:r>
          </w:p>
        </w:tc>
      </w:tr>
      <w:tr>
        <w:trPr>
          <w:trHeight w:val="311" w:hRule="atLeast"/>
        </w:trPr>
        <w:tc>
          <w:tcPr>
            <w:tcW w:w="2071" w:type="dxa"/>
            <w:tcBorders>
              <w:top w:val="single" w:sz="4" w:space="0" w:color="000000"/>
              <w:left w:val="nil"/>
              <w:bottom w:val="single" w:sz="4" w:space="0" w:color="000000"/>
              <w:right w:val="single" w:sz="4" w:space="0" w:color="000000"/>
            </w:tcBorders>
          </w:tcPr>
          <w:p>
            <w:pPr>
              <w:pStyle w:val="TableParagraph"/>
              <w:spacing w:line="271" w:lineRule="exact" w:before="21"/>
              <w:ind w:left="919"/>
              <w:jc w:val="left"/>
              <w:rPr>
                <w:sz w:val="18"/>
              </w:rPr>
            </w:pPr>
            <w:r>
              <w:rPr>
                <w:sz w:val="18"/>
              </w:rPr>
              <w:t>W2</w:t>
            </w:r>
          </w:p>
        </w:tc>
        <w:tc>
          <w:tcPr>
            <w:tcW w:w="2081"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before="21"/>
              <w:ind w:left="264" w:right="227"/>
              <w:rPr>
                <w:sz w:val="18"/>
              </w:rPr>
            </w:pPr>
            <w:r>
              <w:rPr>
                <w:w w:val="90"/>
                <w:sz w:val="18"/>
              </w:rPr>
              <w:t>199.90</w:t>
            </w:r>
          </w:p>
        </w:tc>
        <w:tc>
          <w:tcPr>
            <w:tcW w:w="2074"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before="21"/>
              <w:ind w:left="108" w:right="95"/>
              <w:rPr>
                <w:sz w:val="18"/>
              </w:rPr>
            </w:pPr>
            <w:r>
              <w:rPr>
                <w:sz w:val="18"/>
              </w:rPr>
              <w:t>W9</w:t>
            </w:r>
          </w:p>
        </w:tc>
        <w:tc>
          <w:tcPr>
            <w:tcW w:w="2081" w:type="dxa"/>
            <w:tcBorders>
              <w:top w:val="single" w:sz="4" w:space="0" w:color="000000"/>
              <w:left w:val="single" w:sz="4" w:space="0" w:color="000000"/>
              <w:bottom w:val="single" w:sz="4" w:space="0" w:color="000000"/>
              <w:right w:val="nil"/>
            </w:tcBorders>
          </w:tcPr>
          <w:p>
            <w:pPr>
              <w:pStyle w:val="TableParagraph"/>
              <w:spacing w:line="271" w:lineRule="exact" w:before="21"/>
              <w:ind w:left="267" w:right="246"/>
              <w:rPr>
                <w:sz w:val="18"/>
              </w:rPr>
            </w:pPr>
            <w:r>
              <w:rPr>
                <w:w w:val="90"/>
                <w:sz w:val="18"/>
              </w:rPr>
              <w:t>157.48</w:t>
            </w:r>
          </w:p>
        </w:tc>
      </w:tr>
      <w:tr>
        <w:trPr>
          <w:trHeight w:val="311" w:hRule="atLeast"/>
        </w:trPr>
        <w:tc>
          <w:tcPr>
            <w:tcW w:w="2071" w:type="dxa"/>
            <w:tcBorders>
              <w:top w:val="single" w:sz="4" w:space="0" w:color="000000"/>
              <w:left w:val="nil"/>
              <w:bottom w:val="single" w:sz="4" w:space="0" w:color="000000"/>
              <w:right w:val="single" w:sz="4" w:space="0" w:color="000000"/>
            </w:tcBorders>
          </w:tcPr>
          <w:p>
            <w:pPr>
              <w:pStyle w:val="TableParagraph"/>
              <w:spacing w:line="271" w:lineRule="exact"/>
              <w:ind w:left="919"/>
              <w:jc w:val="left"/>
              <w:rPr>
                <w:sz w:val="18"/>
              </w:rPr>
            </w:pPr>
            <w:r>
              <w:rPr>
                <w:sz w:val="18"/>
              </w:rPr>
              <w:t>W4</w:t>
            </w:r>
          </w:p>
        </w:tc>
        <w:tc>
          <w:tcPr>
            <w:tcW w:w="2081"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264" w:right="227"/>
              <w:rPr>
                <w:sz w:val="18"/>
              </w:rPr>
            </w:pPr>
            <w:r>
              <w:rPr>
                <w:w w:val="90"/>
                <w:sz w:val="18"/>
              </w:rPr>
              <w:t>98.43</w:t>
            </w:r>
          </w:p>
        </w:tc>
        <w:tc>
          <w:tcPr>
            <w:tcW w:w="2074"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113" w:right="95"/>
              <w:rPr>
                <w:sz w:val="18"/>
              </w:rPr>
            </w:pPr>
            <w:r>
              <w:rPr>
                <w:sz w:val="18"/>
              </w:rPr>
              <w:t>W10</w:t>
            </w:r>
          </w:p>
        </w:tc>
        <w:tc>
          <w:tcPr>
            <w:tcW w:w="2081" w:type="dxa"/>
            <w:tcBorders>
              <w:top w:val="single" w:sz="4" w:space="0" w:color="000000"/>
              <w:left w:val="single" w:sz="4" w:space="0" w:color="000000"/>
              <w:bottom w:val="single" w:sz="4" w:space="0" w:color="000000"/>
              <w:right w:val="nil"/>
            </w:tcBorders>
          </w:tcPr>
          <w:p>
            <w:pPr>
              <w:pStyle w:val="TableParagraph"/>
              <w:spacing w:line="271" w:lineRule="exact"/>
              <w:ind w:left="267" w:right="246"/>
              <w:rPr>
                <w:sz w:val="18"/>
              </w:rPr>
            </w:pPr>
            <w:r>
              <w:rPr>
                <w:w w:val="90"/>
                <w:sz w:val="18"/>
              </w:rPr>
              <w:t>196.85</w:t>
            </w:r>
          </w:p>
        </w:tc>
      </w:tr>
      <w:tr>
        <w:trPr>
          <w:trHeight w:val="314" w:hRule="atLeast"/>
        </w:trPr>
        <w:tc>
          <w:tcPr>
            <w:tcW w:w="2071" w:type="dxa"/>
            <w:tcBorders>
              <w:top w:val="single" w:sz="4" w:space="0" w:color="000000"/>
              <w:left w:val="nil"/>
              <w:bottom w:val="single" w:sz="4" w:space="0" w:color="000000"/>
              <w:right w:val="single" w:sz="4" w:space="0" w:color="000000"/>
            </w:tcBorders>
          </w:tcPr>
          <w:p>
            <w:pPr>
              <w:pStyle w:val="TableParagraph"/>
              <w:spacing w:line="273" w:lineRule="exact" w:before="21"/>
              <w:ind w:left="919"/>
              <w:jc w:val="left"/>
              <w:rPr>
                <w:sz w:val="18"/>
              </w:rPr>
            </w:pPr>
            <w:r>
              <w:rPr>
                <w:sz w:val="18"/>
              </w:rPr>
              <w:t>W6</w:t>
            </w:r>
          </w:p>
        </w:tc>
        <w:tc>
          <w:tcPr>
            <w:tcW w:w="2081" w:type="dxa"/>
            <w:tcBorders>
              <w:top w:val="single" w:sz="4" w:space="0" w:color="000000"/>
              <w:left w:val="single" w:sz="4" w:space="0" w:color="000000"/>
              <w:bottom w:val="single" w:sz="4" w:space="0" w:color="000000"/>
              <w:right w:val="double" w:sz="1" w:space="0" w:color="000000"/>
            </w:tcBorders>
          </w:tcPr>
          <w:p>
            <w:pPr>
              <w:pStyle w:val="TableParagraph"/>
              <w:spacing w:line="273" w:lineRule="exact" w:before="21"/>
              <w:ind w:left="264" w:right="227"/>
              <w:rPr>
                <w:sz w:val="18"/>
              </w:rPr>
            </w:pPr>
            <w:r>
              <w:rPr>
                <w:w w:val="90"/>
                <w:sz w:val="18"/>
              </w:rPr>
              <w:t>196.85</w:t>
            </w:r>
          </w:p>
        </w:tc>
        <w:tc>
          <w:tcPr>
            <w:tcW w:w="2074" w:type="dxa"/>
            <w:tcBorders>
              <w:top w:val="single" w:sz="4" w:space="0" w:color="000000"/>
              <w:left w:val="double" w:sz="1" w:space="0" w:color="000000"/>
              <w:bottom w:val="single" w:sz="4" w:space="0" w:color="000000"/>
              <w:right w:val="single" w:sz="4" w:space="0" w:color="000000"/>
            </w:tcBorders>
          </w:tcPr>
          <w:p>
            <w:pPr>
              <w:pStyle w:val="TableParagraph"/>
              <w:spacing w:line="273" w:lineRule="exact" w:before="21"/>
              <w:ind w:left="115" w:right="95"/>
              <w:rPr>
                <w:sz w:val="18"/>
              </w:rPr>
            </w:pPr>
            <w:r>
              <w:rPr>
                <w:sz w:val="18"/>
              </w:rPr>
              <w:t>W11</w:t>
            </w:r>
          </w:p>
        </w:tc>
        <w:tc>
          <w:tcPr>
            <w:tcW w:w="2081" w:type="dxa"/>
            <w:tcBorders>
              <w:top w:val="single" w:sz="4" w:space="0" w:color="000000"/>
              <w:left w:val="single" w:sz="4" w:space="0" w:color="000000"/>
              <w:bottom w:val="single" w:sz="4" w:space="0" w:color="000000"/>
              <w:right w:val="nil"/>
            </w:tcBorders>
          </w:tcPr>
          <w:p>
            <w:pPr>
              <w:pStyle w:val="TableParagraph"/>
              <w:spacing w:line="273" w:lineRule="exact" w:before="21"/>
              <w:ind w:left="267" w:right="246"/>
              <w:rPr>
                <w:sz w:val="18"/>
              </w:rPr>
            </w:pPr>
            <w:r>
              <w:rPr>
                <w:w w:val="90"/>
                <w:sz w:val="18"/>
              </w:rPr>
              <w:t>196.85</w:t>
            </w:r>
          </w:p>
        </w:tc>
      </w:tr>
      <w:tr>
        <w:trPr>
          <w:trHeight w:val="311" w:hRule="atLeast"/>
        </w:trPr>
        <w:tc>
          <w:tcPr>
            <w:tcW w:w="2071" w:type="dxa"/>
            <w:tcBorders>
              <w:top w:val="single" w:sz="4" w:space="0" w:color="000000"/>
              <w:left w:val="nil"/>
              <w:right w:val="single" w:sz="4" w:space="0" w:color="000000"/>
            </w:tcBorders>
          </w:tcPr>
          <w:p>
            <w:pPr>
              <w:pStyle w:val="TableParagraph"/>
              <w:spacing w:line="270" w:lineRule="exact"/>
              <w:ind w:left="919"/>
              <w:jc w:val="left"/>
              <w:rPr>
                <w:sz w:val="18"/>
              </w:rPr>
            </w:pPr>
            <w:r>
              <w:rPr>
                <w:sz w:val="18"/>
              </w:rPr>
              <w:t>W7</w:t>
            </w:r>
          </w:p>
        </w:tc>
        <w:tc>
          <w:tcPr>
            <w:tcW w:w="2081" w:type="dxa"/>
            <w:tcBorders>
              <w:top w:val="single" w:sz="4" w:space="0" w:color="000000"/>
              <w:left w:val="single" w:sz="4" w:space="0" w:color="000000"/>
              <w:right w:val="double" w:sz="1" w:space="0" w:color="000000"/>
            </w:tcBorders>
          </w:tcPr>
          <w:p>
            <w:pPr>
              <w:pStyle w:val="TableParagraph"/>
              <w:spacing w:line="270" w:lineRule="exact"/>
              <w:ind w:left="264" w:right="227"/>
              <w:rPr>
                <w:sz w:val="18"/>
              </w:rPr>
            </w:pPr>
            <w:r>
              <w:rPr>
                <w:w w:val="90"/>
                <w:sz w:val="18"/>
              </w:rPr>
              <w:t>157.48</w:t>
            </w:r>
          </w:p>
        </w:tc>
        <w:tc>
          <w:tcPr>
            <w:tcW w:w="2074" w:type="dxa"/>
            <w:tcBorders>
              <w:top w:val="single" w:sz="4" w:space="0" w:color="000000"/>
              <w:left w:val="double" w:sz="1" w:space="0" w:color="000000"/>
              <w:right w:val="single" w:sz="4" w:space="0" w:color="000000"/>
            </w:tcBorders>
          </w:tcPr>
          <w:p>
            <w:pPr>
              <w:pStyle w:val="TableParagraph"/>
              <w:spacing w:line="270" w:lineRule="exact"/>
              <w:ind w:left="113" w:right="95"/>
              <w:rPr>
                <w:sz w:val="18"/>
              </w:rPr>
            </w:pPr>
            <w:r>
              <w:rPr>
                <w:sz w:val="18"/>
              </w:rPr>
              <w:t>W12</w:t>
            </w:r>
          </w:p>
        </w:tc>
        <w:tc>
          <w:tcPr>
            <w:tcW w:w="2081" w:type="dxa"/>
            <w:tcBorders>
              <w:top w:val="single" w:sz="4" w:space="0" w:color="000000"/>
              <w:left w:val="single" w:sz="4" w:space="0" w:color="000000"/>
              <w:right w:val="nil"/>
            </w:tcBorders>
          </w:tcPr>
          <w:p>
            <w:pPr>
              <w:pStyle w:val="TableParagraph"/>
              <w:spacing w:line="270" w:lineRule="exact"/>
              <w:ind w:left="267" w:right="246"/>
              <w:rPr>
                <w:sz w:val="18"/>
              </w:rPr>
            </w:pPr>
            <w:r>
              <w:rPr>
                <w:w w:val="90"/>
                <w:sz w:val="18"/>
              </w:rPr>
              <w:t>196.85</w:t>
            </w:r>
          </w:p>
        </w:tc>
      </w:tr>
    </w:tbl>
    <w:p>
      <w:pPr>
        <w:pStyle w:val="ListParagraph"/>
        <w:numPr>
          <w:ilvl w:val="3"/>
          <w:numId w:val="18"/>
        </w:numPr>
        <w:tabs>
          <w:tab w:pos="1430" w:val="left" w:leader="none"/>
        </w:tabs>
        <w:spacing w:line="240" w:lineRule="auto" w:before="34" w:after="0"/>
        <w:ind w:left="1429" w:right="0" w:hanging="631"/>
        <w:jc w:val="left"/>
        <w:rPr>
          <w:rFonts w:ascii="Times New Roman"/>
          <w:b/>
          <w:sz w:val="21"/>
        </w:rPr>
      </w:pPr>
      <w:r>
        <w:rPr>
          <w:rFonts w:ascii="Times New Roman"/>
          <w:b/>
          <w:sz w:val="21"/>
        </w:rPr>
        <w:t>Design</w:t>
      </w:r>
      <w:r>
        <w:rPr>
          <w:rFonts w:ascii="Times New Roman"/>
          <w:b/>
          <w:spacing w:val="-1"/>
          <w:sz w:val="21"/>
        </w:rPr>
        <w:t> </w:t>
      </w:r>
      <w:r>
        <w:rPr>
          <w:rFonts w:ascii="Times New Roman"/>
          <w:b/>
          <w:sz w:val="21"/>
        </w:rPr>
        <w:t>pressure</w:t>
      </w:r>
    </w:p>
    <w:p>
      <w:pPr>
        <w:pStyle w:val="BodyText"/>
        <w:spacing w:line="232" w:lineRule="auto" w:before="43"/>
        <w:ind w:right="1009"/>
      </w:pPr>
      <w:r>
        <w:rPr>
          <w:w w:val="85"/>
        </w:rPr>
        <w:t>When</w:t>
      </w:r>
      <w:r>
        <w:rPr>
          <w:spacing w:val="-24"/>
          <w:w w:val="85"/>
        </w:rPr>
        <w:t> </w:t>
      </w:r>
      <w:r>
        <w:rPr>
          <w:w w:val="85"/>
        </w:rPr>
        <w:t>determining</w:t>
      </w:r>
      <w:r>
        <w:rPr>
          <w:spacing w:val="-25"/>
          <w:w w:val="85"/>
        </w:rPr>
        <w:t> </w:t>
      </w:r>
      <w:r>
        <w:rPr>
          <w:w w:val="85"/>
        </w:rPr>
        <w:t>the</w:t>
      </w:r>
      <w:r>
        <w:rPr>
          <w:spacing w:val="-22"/>
          <w:w w:val="85"/>
        </w:rPr>
        <w:t> </w:t>
      </w:r>
      <w:r>
        <w:rPr>
          <w:w w:val="85"/>
        </w:rPr>
        <w:t>design</w:t>
      </w:r>
      <w:r>
        <w:rPr>
          <w:spacing w:val="-24"/>
          <w:w w:val="85"/>
        </w:rPr>
        <w:t> </w:t>
      </w:r>
      <w:r>
        <w:rPr>
          <w:w w:val="85"/>
        </w:rPr>
        <w:t>pressure</w:t>
      </w:r>
      <w:r>
        <w:rPr>
          <w:spacing w:val="-24"/>
          <w:w w:val="85"/>
        </w:rPr>
        <w:t> </w:t>
      </w:r>
      <w:r>
        <w:rPr>
          <w:w w:val="85"/>
        </w:rPr>
        <w:t>of</w:t>
      </w:r>
      <w:r>
        <w:rPr>
          <w:spacing w:val="-24"/>
          <w:w w:val="85"/>
        </w:rPr>
        <w:t> </w:t>
      </w:r>
      <w:r>
        <w:rPr>
          <w:w w:val="85"/>
        </w:rPr>
        <w:t>each</w:t>
      </w:r>
      <w:r>
        <w:rPr>
          <w:spacing w:val="-25"/>
          <w:w w:val="85"/>
        </w:rPr>
        <w:t> </w:t>
      </w:r>
      <w:r>
        <w:rPr>
          <w:w w:val="85"/>
        </w:rPr>
        <w:t>production</w:t>
      </w:r>
      <w:r>
        <w:rPr>
          <w:spacing w:val="-24"/>
          <w:w w:val="85"/>
        </w:rPr>
        <w:t> </w:t>
      </w:r>
      <w:r>
        <w:rPr>
          <w:w w:val="85"/>
        </w:rPr>
        <w:t>pipeline,</w:t>
      </w:r>
      <w:r>
        <w:rPr>
          <w:spacing w:val="-24"/>
          <w:w w:val="85"/>
        </w:rPr>
        <w:t> </w:t>
      </w:r>
      <w:r>
        <w:rPr>
          <w:w w:val="85"/>
        </w:rPr>
        <w:t>the</w:t>
      </w:r>
      <w:r>
        <w:rPr>
          <w:spacing w:val="-23"/>
          <w:w w:val="85"/>
        </w:rPr>
        <w:t> </w:t>
      </w:r>
      <w:r>
        <w:rPr>
          <w:w w:val="85"/>
        </w:rPr>
        <w:t>wellhead</w:t>
      </w:r>
      <w:r>
        <w:rPr>
          <w:spacing w:val="-25"/>
          <w:w w:val="85"/>
        </w:rPr>
        <w:t> </w:t>
      </w:r>
      <w:r>
        <w:rPr>
          <w:w w:val="85"/>
        </w:rPr>
        <w:t>pressure</w:t>
      </w:r>
      <w:r>
        <w:rPr>
          <w:spacing w:val="-25"/>
          <w:w w:val="85"/>
        </w:rPr>
        <w:t> </w:t>
      </w:r>
      <w:r>
        <w:rPr>
          <w:w w:val="85"/>
        </w:rPr>
        <w:t>and the</w:t>
      </w:r>
      <w:r>
        <w:rPr>
          <w:spacing w:val="-5"/>
          <w:w w:val="85"/>
        </w:rPr>
        <w:t> </w:t>
      </w:r>
      <w:r>
        <w:rPr>
          <w:w w:val="85"/>
        </w:rPr>
        <w:t>annual</w:t>
      </w:r>
      <w:r>
        <w:rPr>
          <w:spacing w:val="-6"/>
          <w:w w:val="85"/>
        </w:rPr>
        <w:t> </w:t>
      </w:r>
      <w:r>
        <w:rPr>
          <w:w w:val="85"/>
        </w:rPr>
        <w:t>pressure</w:t>
      </w:r>
      <w:r>
        <w:rPr>
          <w:spacing w:val="-6"/>
          <w:w w:val="85"/>
        </w:rPr>
        <w:t> </w:t>
      </w:r>
      <w:r>
        <w:rPr>
          <w:w w:val="85"/>
        </w:rPr>
        <w:t>attenuation</w:t>
      </w:r>
      <w:r>
        <w:rPr>
          <w:spacing w:val="-7"/>
          <w:w w:val="85"/>
        </w:rPr>
        <w:t> </w:t>
      </w:r>
      <w:r>
        <w:rPr>
          <w:w w:val="85"/>
        </w:rPr>
        <w:t>should</w:t>
      </w:r>
      <w:r>
        <w:rPr>
          <w:spacing w:val="-7"/>
          <w:w w:val="85"/>
        </w:rPr>
        <w:t> </w:t>
      </w:r>
      <w:r>
        <w:rPr>
          <w:w w:val="85"/>
        </w:rPr>
        <w:t>be</w:t>
      </w:r>
      <w:r>
        <w:rPr>
          <w:spacing w:val="-5"/>
          <w:w w:val="85"/>
        </w:rPr>
        <w:t> </w:t>
      </w:r>
      <w:r>
        <w:rPr>
          <w:w w:val="85"/>
        </w:rPr>
        <w:t>combined</w:t>
      </w:r>
      <w:r>
        <w:rPr>
          <w:spacing w:val="-7"/>
          <w:w w:val="85"/>
        </w:rPr>
        <w:t> </w:t>
      </w:r>
      <w:r>
        <w:rPr>
          <w:w w:val="85"/>
        </w:rPr>
        <w:t>to</w:t>
      </w:r>
      <w:r>
        <w:rPr>
          <w:spacing w:val="-4"/>
          <w:w w:val="85"/>
        </w:rPr>
        <w:t> </w:t>
      </w:r>
      <w:r>
        <w:rPr>
          <w:w w:val="85"/>
        </w:rPr>
        <w:t>meet</w:t>
      </w:r>
      <w:r>
        <w:rPr>
          <w:spacing w:val="-7"/>
          <w:w w:val="85"/>
        </w:rPr>
        <w:t> </w:t>
      </w:r>
      <w:r>
        <w:rPr>
          <w:w w:val="85"/>
        </w:rPr>
        <w:t>the</w:t>
      </w:r>
      <w:r>
        <w:rPr>
          <w:spacing w:val="-3"/>
          <w:w w:val="85"/>
        </w:rPr>
        <w:t> </w:t>
      </w:r>
      <w:r>
        <w:rPr>
          <w:w w:val="85"/>
        </w:rPr>
        <w:t>delivery</w:t>
      </w:r>
      <w:r>
        <w:rPr>
          <w:spacing w:val="-4"/>
          <w:w w:val="85"/>
        </w:rPr>
        <w:t> </w:t>
      </w:r>
      <w:r>
        <w:rPr>
          <w:w w:val="85"/>
        </w:rPr>
        <w:t>pressure</w:t>
      </w:r>
      <w:r>
        <w:rPr>
          <w:spacing w:val="-9"/>
          <w:w w:val="85"/>
        </w:rPr>
        <w:t> </w:t>
      </w:r>
      <w:r>
        <w:rPr>
          <w:w w:val="85"/>
        </w:rPr>
        <w:t>requirements </w:t>
      </w:r>
      <w:r>
        <w:rPr>
          <w:w w:val="90"/>
        </w:rPr>
        <w:t>under</w:t>
      </w:r>
      <w:r>
        <w:rPr>
          <w:spacing w:val="-23"/>
          <w:w w:val="90"/>
        </w:rPr>
        <w:t> </w:t>
      </w:r>
      <w:r>
        <w:rPr>
          <w:w w:val="90"/>
        </w:rPr>
        <w:t>the</w:t>
      </w:r>
      <w:r>
        <w:rPr>
          <w:spacing w:val="-20"/>
          <w:w w:val="90"/>
        </w:rPr>
        <w:t> </w:t>
      </w:r>
      <w:r>
        <w:rPr>
          <w:w w:val="90"/>
        </w:rPr>
        <w:t>design</w:t>
      </w:r>
      <w:r>
        <w:rPr>
          <w:spacing w:val="-20"/>
          <w:w w:val="90"/>
        </w:rPr>
        <w:t> </w:t>
      </w:r>
      <w:r>
        <w:rPr>
          <w:w w:val="90"/>
        </w:rPr>
        <w:t>delivery</w:t>
      </w:r>
      <w:r>
        <w:rPr>
          <w:spacing w:val="-20"/>
          <w:w w:val="90"/>
        </w:rPr>
        <w:t> </w:t>
      </w:r>
      <w:r>
        <w:rPr>
          <w:w w:val="90"/>
        </w:rPr>
        <w:t>volume.</w:t>
      </w:r>
      <w:r>
        <w:rPr>
          <w:spacing w:val="-25"/>
          <w:w w:val="90"/>
        </w:rPr>
        <w:t> </w:t>
      </w:r>
      <w:r>
        <w:rPr>
          <w:w w:val="90"/>
        </w:rPr>
        <w:t>After</w:t>
      </w:r>
      <w:r>
        <w:rPr>
          <w:spacing w:val="-20"/>
          <w:w w:val="90"/>
        </w:rPr>
        <w:t> </w:t>
      </w:r>
      <w:r>
        <w:rPr>
          <w:w w:val="90"/>
        </w:rPr>
        <w:t>OLGA</w:t>
      </w:r>
      <w:r>
        <w:rPr>
          <w:spacing w:val="-23"/>
          <w:w w:val="90"/>
        </w:rPr>
        <w:t> </w:t>
      </w:r>
      <w:r>
        <w:rPr>
          <w:w w:val="90"/>
        </w:rPr>
        <w:t>hydraulic</w:t>
      </w:r>
      <w:r>
        <w:rPr>
          <w:spacing w:val="-21"/>
          <w:w w:val="90"/>
        </w:rPr>
        <w:t> </w:t>
      </w:r>
      <w:r>
        <w:rPr>
          <w:w w:val="90"/>
        </w:rPr>
        <w:t>calculations</w:t>
      </w:r>
      <w:r>
        <w:rPr>
          <w:spacing w:val="-22"/>
          <w:w w:val="90"/>
        </w:rPr>
        <w:t> </w:t>
      </w:r>
      <w:r>
        <w:rPr>
          <w:w w:val="90"/>
        </w:rPr>
        <w:t>and</w:t>
      </w:r>
      <w:r>
        <w:rPr>
          <w:spacing w:val="-20"/>
          <w:w w:val="90"/>
        </w:rPr>
        <w:t> </w:t>
      </w:r>
      <w:r>
        <w:rPr>
          <w:w w:val="90"/>
        </w:rPr>
        <w:t>demonstrations,</w:t>
      </w:r>
      <w:r>
        <w:rPr>
          <w:spacing w:val="-22"/>
          <w:w w:val="90"/>
        </w:rPr>
        <w:t> </w:t>
      </w:r>
      <w:r>
        <w:rPr>
          <w:w w:val="90"/>
        </w:rPr>
        <w:t>the design</w:t>
      </w:r>
      <w:r>
        <w:rPr>
          <w:spacing w:val="-20"/>
          <w:w w:val="90"/>
        </w:rPr>
        <w:t> </w:t>
      </w:r>
      <w:r>
        <w:rPr>
          <w:w w:val="90"/>
        </w:rPr>
        <w:t>pressures</w:t>
      </w:r>
      <w:r>
        <w:rPr>
          <w:spacing w:val="-23"/>
          <w:w w:val="90"/>
        </w:rPr>
        <w:t> </w:t>
      </w:r>
      <w:r>
        <w:rPr>
          <w:w w:val="90"/>
        </w:rPr>
        <w:t>of</w:t>
      </w:r>
      <w:r>
        <w:rPr>
          <w:spacing w:val="-19"/>
          <w:w w:val="90"/>
        </w:rPr>
        <w:t> </w:t>
      </w:r>
      <w:r>
        <w:rPr>
          <w:w w:val="90"/>
        </w:rPr>
        <w:t>the</w:t>
      </w:r>
      <w:r>
        <w:rPr>
          <w:spacing w:val="-18"/>
          <w:w w:val="90"/>
        </w:rPr>
        <w:t> </w:t>
      </w:r>
      <w:r>
        <w:rPr>
          <w:w w:val="90"/>
        </w:rPr>
        <w:t>delivery</w:t>
      </w:r>
      <w:r>
        <w:rPr>
          <w:spacing w:val="-18"/>
          <w:w w:val="90"/>
        </w:rPr>
        <w:t> </w:t>
      </w:r>
      <w:r>
        <w:rPr>
          <w:w w:val="90"/>
        </w:rPr>
        <w:t>and</w:t>
      </w:r>
      <w:r>
        <w:rPr>
          <w:spacing w:val="-20"/>
          <w:w w:val="90"/>
        </w:rPr>
        <w:t> </w:t>
      </w:r>
      <w:r>
        <w:rPr>
          <w:w w:val="90"/>
        </w:rPr>
        <w:t>collection</w:t>
      </w:r>
      <w:r>
        <w:rPr>
          <w:spacing w:val="-20"/>
          <w:w w:val="90"/>
        </w:rPr>
        <w:t> </w:t>
      </w:r>
      <w:r>
        <w:rPr>
          <w:w w:val="90"/>
        </w:rPr>
        <w:t>pipelines</w:t>
      </w:r>
      <w:r>
        <w:rPr>
          <w:spacing w:val="-23"/>
          <w:w w:val="90"/>
        </w:rPr>
        <w:t> </w:t>
      </w:r>
      <w:r>
        <w:rPr>
          <w:w w:val="90"/>
        </w:rPr>
        <w:t>seen</w:t>
      </w:r>
      <w:r>
        <w:rPr>
          <w:spacing w:val="-22"/>
          <w:w w:val="90"/>
        </w:rPr>
        <w:t> </w:t>
      </w:r>
      <w:r>
        <w:rPr>
          <w:w w:val="90"/>
        </w:rPr>
        <w:t>in</w:t>
      </w:r>
      <w:r>
        <w:rPr>
          <w:spacing w:val="-18"/>
          <w:w w:val="90"/>
        </w:rPr>
        <w:t> </w:t>
      </w:r>
      <w:r>
        <w:rPr>
          <w:w w:val="90"/>
        </w:rPr>
        <w:t>table</w:t>
      </w:r>
      <w:r>
        <w:rPr>
          <w:spacing w:val="-20"/>
          <w:w w:val="90"/>
        </w:rPr>
        <w:t> </w:t>
      </w:r>
      <w:r>
        <w:rPr>
          <w:w w:val="90"/>
        </w:rPr>
        <w:t>4.2.5.</w:t>
      </w:r>
    </w:p>
    <w:p>
      <w:pPr>
        <w:pStyle w:val="Heading2"/>
        <w:spacing w:before="23" w:after="37"/>
        <w:ind w:left="795"/>
      </w:pPr>
      <w:r>
        <w:rPr/>
        <w:t>Table 4.2.5 Design pressure of pipeline</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54"/>
        <w:gridCol w:w="4152"/>
      </w:tblGrid>
      <w:tr>
        <w:trPr>
          <w:trHeight w:val="313" w:hRule="atLeast"/>
        </w:trPr>
        <w:tc>
          <w:tcPr>
            <w:tcW w:w="4154" w:type="dxa"/>
            <w:tcBorders>
              <w:left w:val="nil"/>
              <w:bottom w:val="single" w:sz="4" w:space="0" w:color="000000"/>
              <w:right w:val="single" w:sz="4" w:space="0" w:color="000000"/>
            </w:tcBorders>
          </w:tcPr>
          <w:p>
            <w:pPr>
              <w:pStyle w:val="TableParagraph"/>
              <w:spacing w:before="52"/>
              <w:ind w:left="1315" w:right="1278"/>
              <w:rPr>
                <w:rFonts w:ascii="Times New Roman"/>
                <w:b/>
                <w:sz w:val="18"/>
              </w:rPr>
            </w:pPr>
            <w:r>
              <w:rPr>
                <w:rFonts w:ascii="Times New Roman"/>
                <w:b/>
                <w:sz w:val="18"/>
              </w:rPr>
              <w:t>Pipeline type</w:t>
            </w:r>
          </w:p>
        </w:tc>
        <w:tc>
          <w:tcPr>
            <w:tcW w:w="4152" w:type="dxa"/>
            <w:tcBorders>
              <w:left w:val="single" w:sz="4" w:space="0" w:color="000000"/>
              <w:bottom w:val="single" w:sz="4" w:space="0" w:color="000000"/>
              <w:right w:val="nil"/>
            </w:tcBorders>
          </w:tcPr>
          <w:p>
            <w:pPr>
              <w:pStyle w:val="TableParagraph"/>
              <w:spacing w:before="52"/>
              <w:ind w:left="581" w:right="555"/>
              <w:rPr>
                <w:rFonts w:ascii="Times New Roman"/>
                <w:b/>
                <w:sz w:val="18"/>
              </w:rPr>
            </w:pPr>
            <w:r>
              <w:rPr>
                <w:rFonts w:ascii="Times New Roman"/>
                <w:b/>
                <w:sz w:val="18"/>
              </w:rPr>
              <w:t>Design pressure</w:t>
            </w:r>
          </w:p>
        </w:tc>
      </w:tr>
      <w:tr>
        <w:trPr>
          <w:trHeight w:val="311" w:hRule="atLeast"/>
        </w:trPr>
        <w:tc>
          <w:tcPr>
            <w:tcW w:w="4154" w:type="dxa"/>
            <w:tcBorders>
              <w:top w:val="single" w:sz="4" w:space="0" w:color="000000"/>
              <w:left w:val="nil"/>
              <w:bottom w:val="single" w:sz="4" w:space="0" w:color="000000"/>
              <w:right w:val="single" w:sz="4" w:space="0" w:color="000000"/>
            </w:tcBorders>
          </w:tcPr>
          <w:p>
            <w:pPr>
              <w:pStyle w:val="TableParagraph"/>
              <w:spacing w:line="271" w:lineRule="exact"/>
              <w:ind w:left="1313" w:right="1278"/>
              <w:rPr>
                <w:sz w:val="18"/>
              </w:rPr>
            </w:pPr>
            <w:r>
              <w:rPr>
                <w:w w:val="95"/>
                <w:sz w:val="18"/>
              </w:rPr>
              <w:t>Outlet pipe</w:t>
            </w:r>
          </w:p>
        </w:tc>
        <w:tc>
          <w:tcPr>
            <w:tcW w:w="4152" w:type="dxa"/>
            <w:tcBorders>
              <w:top w:val="single" w:sz="4" w:space="0" w:color="000000"/>
              <w:left w:val="single" w:sz="4" w:space="0" w:color="000000"/>
              <w:bottom w:val="single" w:sz="4" w:space="0" w:color="000000"/>
              <w:right w:val="nil"/>
            </w:tcBorders>
          </w:tcPr>
          <w:p>
            <w:pPr>
              <w:pStyle w:val="TableParagraph"/>
              <w:spacing w:line="271" w:lineRule="exact"/>
              <w:ind w:left="1780"/>
              <w:jc w:val="left"/>
              <w:rPr>
                <w:sz w:val="18"/>
              </w:rPr>
            </w:pPr>
            <w:r>
              <w:rPr>
                <w:sz w:val="18"/>
              </w:rPr>
              <w:t>4.2 MPa</w:t>
            </w:r>
          </w:p>
        </w:tc>
      </w:tr>
      <w:tr>
        <w:trPr>
          <w:trHeight w:val="311" w:hRule="atLeast"/>
        </w:trPr>
        <w:tc>
          <w:tcPr>
            <w:tcW w:w="4154" w:type="dxa"/>
            <w:tcBorders>
              <w:top w:val="single" w:sz="4" w:space="0" w:color="000000"/>
              <w:left w:val="nil"/>
              <w:right w:val="single" w:sz="4" w:space="0" w:color="000000"/>
            </w:tcBorders>
          </w:tcPr>
          <w:p>
            <w:pPr>
              <w:pStyle w:val="TableParagraph"/>
              <w:spacing w:line="270" w:lineRule="exact"/>
              <w:ind w:left="1314" w:right="1278"/>
              <w:rPr>
                <w:sz w:val="18"/>
              </w:rPr>
            </w:pPr>
            <w:r>
              <w:rPr>
                <w:w w:val="95"/>
                <w:sz w:val="18"/>
              </w:rPr>
              <w:t>Gathering pipe</w:t>
            </w:r>
          </w:p>
        </w:tc>
        <w:tc>
          <w:tcPr>
            <w:tcW w:w="4152" w:type="dxa"/>
            <w:tcBorders>
              <w:top w:val="single" w:sz="4" w:space="0" w:color="000000"/>
              <w:left w:val="single" w:sz="4" w:space="0" w:color="000000"/>
              <w:right w:val="nil"/>
            </w:tcBorders>
          </w:tcPr>
          <w:p>
            <w:pPr>
              <w:pStyle w:val="TableParagraph"/>
              <w:spacing w:line="270" w:lineRule="exact"/>
              <w:ind w:left="1780"/>
              <w:jc w:val="left"/>
              <w:rPr>
                <w:sz w:val="18"/>
              </w:rPr>
            </w:pPr>
            <w:r>
              <w:rPr>
                <w:sz w:val="18"/>
              </w:rPr>
              <w:t>3.7 MPa</w:t>
            </w:r>
          </w:p>
        </w:tc>
      </w:tr>
    </w:tbl>
    <w:p>
      <w:pPr>
        <w:pStyle w:val="ListParagraph"/>
        <w:numPr>
          <w:ilvl w:val="3"/>
          <w:numId w:val="18"/>
        </w:numPr>
        <w:tabs>
          <w:tab w:pos="1430" w:val="left" w:leader="none"/>
        </w:tabs>
        <w:spacing w:line="240" w:lineRule="auto" w:before="34" w:after="0"/>
        <w:ind w:left="1429" w:right="0" w:hanging="631"/>
        <w:jc w:val="left"/>
        <w:rPr>
          <w:rFonts w:ascii="Times New Roman"/>
          <w:b/>
          <w:sz w:val="21"/>
        </w:rPr>
      </w:pPr>
      <w:r>
        <w:rPr>
          <w:rFonts w:ascii="Times New Roman"/>
          <w:b/>
          <w:sz w:val="21"/>
        </w:rPr>
        <w:t>Buried depth of</w:t>
      </w:r>
      <w:r>
        <w:rPr>
          <w:rFonts w:ascii="Times New Roman"/>
          <w:b/>
          <w:spacing w:val="-4"/>
          <w:sz w:val="21"/>
        </w:rPr>
        <w:t> </w:t>
      </w:r>
      <w:r>
        <w:rPr>
          <w:rFonts w:ascii="Times New Roman"/>
          <w:b/>
          <w:sz w:val="21"/>
        </w:rPr>
        <w:t>pipeline</w:t>
      </w:r>
    </w:p>
    <w:p>
      <w:pPr>
        <w:pStyle w:val="BodyText"/>
        <w:spacing w:line="232" w:lineRule="auto" w:before="43"/>
        <w:ind w:right="1009"/>
      </w:pPr>
      <w:r>
        <w:rPr>
          <w:w w:val="90"/>
        </w:rPr>
        <w:t>Oil</w:t>
      </w:r>
      <w:r>
        <w:rPr>
          <w:spacing w:val="-33"/>
          <w:w w:val="90"/>
        </w:rPr>
        <w:t> </w:t>
      </w:r>
      <w:r>
        <w:rPr>
          <w:w w:val="90"/>
        </w:rPr>
        <w:t>and</w:t>
      </w:r>
      <w:r>
        <w:rPr>
          <w:spacing w:val="-34"/>
          <w:w w:val="90"/>
        </w:rPr>
        <w:t> </w:t>
      </w:r>
      <w:r>
        <w:rPr>
          <w:w w:val="90"/>
        </w:rPr>
        <w:t>gas</w:t>
      </w:r>
      <w:r>
        <w:rPr>
          <w:spacing w:val="-32"/>
          <w:w w:val="90"/>
        </w:rPr>
        <w:t> </w:t>
      </w:r>
      <w:r>
        <w:rPr>
          <w:w w:val="90"/>
        </w:rPr>
        <w:t>gathering</w:t>
      </w:r>
      <w:r>
        <w:rPr>
          <w:spacing w:val="-33"/>
          <w:w w:val="90"/>
        </w:rPr>
        <w:t> </w:t>
      </w:r>
      <w:r>
        <w:rPr>
          <w:w w:val="90"/>
        </w:rPr>
        <w:t>and</w:t>
      </w:r>
      <w:r>
        <w:rPr>
          <w:spacing w:val="-33"/>
          <w:w w:val="90"/>
        </w:rPr>
        <w:t> </w:t>
      </w:r>
      <w:r>
        <w:rPr>
          <w:w w:val="90"/>
        </w:rPr>
        <w:t>transportation</w:t>
      </w:r>
      <w:r>
        <w:rPr>
          <w:spacing w:val="-33"/>
          <w:w w:val="90"/>
        </w:rPr>
        <w:t> </w:t>
      </w:r>
      <w:r>
        <w:rPr>
          <w:w w:val="90"/>
        </w:rPr>
        <w:t>pipelines</w:t>
      </w:r>
      <w:r>
        <w:rPr>
          <w:spacing w:val="-34"/>
          <w:w w:val="90"/>
        </w:rPr>
        <w:t> </w:t>
      </w:r>
      <w:r>
        <w:rPr>
          <w:w w:val="90"/>
        </w:rPr>
        <w:t>should</w:t>
      </w:r>
      <w:r>
        <w:rPr>
          <w:spacing w:val="-33"/>
          <w:w w:val="90"/>
        </w:rPr>
        <w:t> </w:t>
      </w:r>
      <w:r>
        <w:rPr>
          <w:w w:val="90"/>
        </w:rPr>
        <w:t>be</w:t>
      </w:r>
      <w:r>
        <w:rPr>
          <w:spacing w:val="-34"/>
          <w:w w:val="90"/>
        </w:rPr>
        <w:t> </w:t>
      </w:r>
      <w:r>
        <w:rPr>
          <w:w w:val="90"/>
        </w:rPr>
        <w:t>laid</w:t>
      </w:r>
      <w:r>
        <w:rPr>
          <w:spacing w:val="-32"/>
          <w:w w:val="90"/>
        </w:rPr>
        <w:t> </w:t>
      </w:r>
      <w:r>
        <w:rPr>
          <w:w w:val="90"/>
        </w:rPr>
        <w:t>in</w:t>
      </w:r>
      <w:r>
        <w:rPr>
          <w:spacing w:val="-33"/>
          <w:w w:val="90"/>
        </w:rPr>
        <w:t> </w:t>
      </w:r>
      <w:r>
        <w:rPr>
          <w:w w:val="90"/>
        </w:rPr>
        <w:t>the</w:t>
      </w:r>
      <w:r>
        <w:rPr>
          <w:spacing w:val="-32"/>
          <w:w w:val="90"/>
        </w:rPr>
        <w:t> </w:t>
      </w:r>
      <w:r>
        <w:rPr>
          <w:w w:val="90"/>
        </w:rPr>
        <w:t>ground.</w:t>
      </w:r>
      <w:r>
        <w:rPr>
          <w:spacing w:val="-34"/>
          <w:w w:val="90"/>
        </w:rPr>
        <w:t> </w:t>
      </w:r>
      <w:r>
        <w:rPr>
          <w:w w:val="90"/>
        </w:rPr>
        <w:t>The</w:t>
      </w:r>
      <w:r>
        <w:rPr>
          <w:spacing w:val="-33"/>
          <w:w w:val="90"/>
        </w:rPr>
        <w:t> </w:t>
      </w:r>
      <w:r>
        <w:rPr>
          <w:w w:val="90"/>
        </w:rPr>
        <w:t>laying </w:t>
      </w:r>
      <w:r>
        <w:rPr>
          <w:w w:val="85"/>
        </w:rPr>
        <w:t>depth</w:t>
      </w:r>
      <w:r>
        <w:rPr>
          <w:spacing w:val="-26"/>
          <w:w w:val="85"/>
        </w:rPr>
        <w:t> </w:t>
      </w:r>
      <w:r>
        <w:rPr>
          <w:w w:val="85"/>
        </w:rPr>
        <w:t>of</w:t>
      </w:r>
      <w:r>
        <w:rPr>
          <w:spacing w:val="-22"/>
          <w:w w:val="85"/>
        </w:rPr>
        <w:t> </w:t>
      </w:r>
      <w:r>
        <w:rPr>
          <w:w w:val="85"/>
        </w:rPr>
        <w:t>buried</w:t>
      </w:r>
      <w:r>
        <w:rPr>
          <w:spacing w:val="-26"/>
          <w:w w:val="85"/>
        </w:rPr>
        <w:t> </w:t>
      </w:r>
      <w:r>
        <w:rPr>
          <w:w w:val="85"/>
        </w:rPr>
        <w:t>pipelines</w:t>
      </w:r>
      <w:r>
        <w:rPr>
          <w:spacing w:val="-24"/>
          <w:w w:val="85"/>
        </w:rPr>
        <w:t> </w:t>
      </w:r>
      <w:r>
        <w:rPr>
          <w:w w:val="85"/>
        </w:rPr>
        <w:t>should</w:t>
      </w:r>
      <w:r>
        <w:rPr>
          <w:spacing w:val="-24"/>
          <w:w w:val="85"/>
        </w:rPr>
        <w:t> </w:t>
      </w:r>
      <w:r>
        <w:rPr>
          <w:w w:val="85"/>
        </w:rPr>
        <w:t>be</w:t>
      </w:r>
      <w:r>
        <w:rPr>
          <w:spacing w:val="-21"/>
          <w:w w:val="85"/>
        </w:rPr>
        <w:t> </w:t>
      </w:r>
      <w:r>
        <w:rPr>
          <w:w w:val="85"/>
        </w:rPr>
        <w:t>determined</w:t>
      </w:r>
      <w:r>
        <w:rPr>
          <w:spacing w:val="-24"/>
          <w:w w:val="85"/>
        </w:rPr>
        <w:t> </w:t>
      </w:r>
      <w:r>
        <w:rPr>
          <w:w w:val="85"/>
        </w:rPr>
        <w:t>comprehensively</w:t>
      </w:r>
      <w:r>
        <w:rPr>
          <w:spacing w:val="-25"/>
          <w:w w:val="85"/>
        </w:rPr>
        <w:t> </w:t>
      </w:r>
      <w:r>
        <w:rPr>
          <w:w w:val="85"/>
        </w:rPr>
        <w:t>according</w:t>
      </w:r>
      <w:r>
        <w:rPr>
          <w:spacing w:val="-25"/>
          <w:w w:val="85"/>
        </w:rPr>
        <w:t> </w:t>
      </w:r>
      <w:r>
        <w:rPr>
          <w:w w:val="85"/>
        </w:rPr>
        <w:t>to</w:t>
      </w:r>
      <w:r>
        <w:rPr>
          <w:spacing w:val="-22"/>
          <w:w w:val="85"/>
        </w:rPr>
        <w:t> </w:t>
      </w:r>
      <w:r>
        <w:rPr>
          <w:w w:val="85"/>
        </w:rPr>
        <w:t>the</w:t>
      </w:r>
      <w:r>
        <w:rPr>
          <w:spacing w:val="-23"/>
          <w:w w:val="85"/>
        </w:rPr>
        <w:t> </w:t>
      </w:r>
      <w:r>
        <w:rPr>
          <w:w w:val="85"/>
        </w:rPr>
        <w:t>terrain</w:t>
      </w:r>
      <w:r>
        <w:rPr>
          <w:spacing w:val="-25"/>
          <w:w w:val="85"/>
        </w:rPr>
        <w:t> </w:t>
      </w:r>
      <w:r>
        <w:rPr>
          <w:w w:val="85"/>
        </w:rPr>
        <w:t>along</w:t>
      </w:r>
      <w:r>
        <w:rPr>
          <w:spacing w:val="-23"/>
          <w:w w:val="85"/>
        </w:rPr>
        <w:t> </w:t>
      </w:r>
      <w:r>
        <w:rPr>
          <w:w w:val="85"/>
        </w:rPr>
        <w:t>the </w:t>
      </w:r>
      <w:r>
        <w:rPr>
          <w:w w:val="90"/>
        </w:rPr>
        <w:t>line, ground load conditions, thermal conditions and stability requirements. The minimum thickness</w:t>
      </w:r>
      <w:r>
        <w:rPr>
          <w:spacing w:val="-30"/>
          <w:w w:val="90"/>
        </w:rPr>
        <w:t> </w:t>
      </w:r>
      <w:r>
        <w:rPr>
          <w:w w:val="90"/>
        </w:rPr>
        <w:t>of</w:t>
      </w:r>
      <w:r>
        <w:rPr>
          <w:spacing w:val="-30"/>
          <w:w w:val="90"/>
        </w:rPr>
        <w:t> </w:t>
      </w:r>
      <w:r>
        <w:rPr>
          <w:w w:val="90"/>
        </w:rPr>
        <w:t>the</w:t>
      </w:r>
      <w:r>
        <w:rPr>
          <w:spacing w:val="-29"/>
          <w:w w:val="90"/>
        </w:rPr>
        <w:t> </w:t>
      </w:r>
      <w:r>
        <w:rPr>
          <w:w w:val="90"/>
        </w:rPr>
        <w:t>buried</w:t>
      </w:r>
      <w:r>
        <w:rPr>
          <w:spacing w:val="-30"/>
          <w:w w:val="90"/>
        </w:rPr>
        <w:t> </w:t>
      </w:r>
      <w:r>
        <w:rPr>
          <w:w w:val="90"/>
        </w:rPr>
        <w:t>pipeline</w:t>
      </w:r>
      <w:r>
        <w:rPr>
          <w:spacing w:val="-31"/>
          <w:w w:val="90"/>
        </w:rPr>
        <w:t> </w:t>
      </w:r>
      <w:r>
        <w:rPr>
          <w:w w:val="90"/>
        </w:rPr>
        <w:t>should</w:t>
      </w:r>
      <w:r>
        <w:rPr>
          <w:spacing w:val="-29"/>
          <w:w w:val="90"/>
        </w:rPr>
        <w:t> </w:t>
      </w:r>
      <w:r>
        <w:rPr>
          <w:w w:val="90"/>
        </w:rPr>
        <w:t>meet</w:t>
      </w:r>
      <w:r>
        <w:rPr>
          <w:spacing w:val="-28"/>
          <w:w w:val="90"/>
        </w:rPr>
        <w:t> </w:t>
      </w:r>
      <w:r>
        <w:rPr>
          <w:w w:val="90"/>
        </w:rPr>
        <w:t>the</w:t>
      </w:r>
      <w:r>
        <w:rPr>
          <w:spacing w:val="-30"/>
          <w:w w:val="90"/>
        </w:rPr>
        <w:t> </w:t>
      </w:r>
      <w:r>
        <w:rPr>
          <w:w w:val="90"/>
        </w:rPr>
        <w:t>current</w:t>
      </w:r>
      <w:r>
        <w:rPr>
          <w:spacing w:val="-30"/>
          <w:w w:val="90"/>
        </w:rPr>
        <w:t> </w:t>
      </w:r>
      <w:r>
        <w:rPr>
          <w:w w:val="90"/>
        </w:rPr>
        <w:t>national</w:t>
      </w:r>
      <w:r>
        <w:rPr>
          <w:spacing w:val="-30"/>
          <w:w w:val="90"/>
        </w:rPr>
        <w:t> </w:t>
      </w:r>
      <w:r>
        <w:rPr>
          <w:w w:val="90"/>
        </w:rPr>
        <w:t>standard</w:t>
      </w:r>
      <w:r>
        <w:rPr>
          <w:spacing w:val="-31"/>
          <w:w w:val="90"/>
        </w:rPr>
        <w:t> </w:t>
      </w:r>
      <w:r>
        <w:rPr>
          <w:w w:val="90"/>
        </w:rPr>
        <w:t>"Gas</w:t>
      </w:r>
      <w:r>
        <w:rPr>
          <w:spacing w:val="-29"/>
          <w:w w:val="90"/>
        </w:rPr>
        <w:t> </w:t>
      </w:r>
      <w:r>
        <w:rPr>
          <w:w w:val="90"/>
        </w:rPr>
        <w:t>Pipelines".</w:t>
      </w:r>
      <w:r>
        <w:rPr>
          <w:spacing w:val="-31"/>
          <w:w w:val="90"/>
        </w:rPr>
        <w:t> </w:t>
      </w:r>
      <w:r>
        <w:rPr>
          <w:w w:val="90"/>
        </w:rPr>
        <w:t>The relevant</w:t>
      </w:r>
      <w:r>
        <w:rPr>
          <w:spacing w:val="-36"/>
          <w:w w:val="90"/>
        </w:rPr>
        <w:t> </w:t>
      </w:r>
      <w:r>
        <w:rPr>
          <w:w w:val="90"/>
        </w:rPr>
        <w:t>provisions</w:t>
      </w:r>
      <w:r>
        <w:rPr>
          <w:spacing w:val="-37"/>
          <w:w w:val="90"/>
        </w:rPr>
        <w:t> </w:t>
      </w:r>
      <w:r>
        <w:rPr>
          <w:w w:val="90"/>
        </w:rPr>
        <w:t>of</w:t>
      </w:r>
      <w:r>
        <w:rPr>
          <w:spacing w:val="-36"/>
          <w:w w:val="90"/>
        </w:rPr>
        <w:t> </w:t>
      </w:r>
      <w:r>
        <w:rPr>
          <w:w w:val="90"/>
        </w:rPr>
        <w:t>the</w:t>
      </w:r>
      <w:r>
        <w:rPr>
          <w:spacing w:val="-36"/>
          <w:w w:val="90"/>
        </w:rPr>
        <w:t> </w:t>
      </w:r>
      <w:r>
        <w:rPr>
          <w:w w:val="90"/>
        </w:rPr>
        <w:t>Engineering</w:t>
      </w:r>
      <w:r>
        <w:rPr>
          <w:spacing w:val="-38"/>
          <w:w w:val="90"/>
        </w:rPr>
        <w:t> </w:t>
      </w:r>
      <w:r>
        <w:rPr>
          <w:w w:val="90"/>
        </w:rPr>
        <w:t>Design</w:t>
      </w:r>
      <w:r>
        <w:rPr>
          <w:spacing w:val="-35"/>
          <w:w w:val="90"/>
        </w:rPr>
        <w:t> </w:t>
      </w:r>
      <w:r>
        <w:rPr>
          <w:w w:val="90"/>
        </w:rPr>
        <w:t>Code</w:t>
      </w:r>
      <w:r>
        <w:rPr>
          <w:spacing w:val="-35"/>
          <w:w w:val="90"/>
        </w:rPr>
        <w:t> </w:t>
      </w:r>
      <w:r>
        <w:rPr>
          <w:w w:val="90"/>
        </w:rPr>
        <w:t>GB</w:t>
      </w:r>
      <w:r>
        <w:rPr>
          <w:spacing w:val="-36"/>
          <w:w w:val="90"/>
        </w:rPr>
        <w:t> </w:t>
      </w:r>
      <w:r>
        <w:rPr>
          <w:w w:val="90"/>
        </w:rPr>
        <w:t>50251</w:t>
      </w:r>
      <w:r>
        <w:rPr>
          <w:spacing w:val="-36"/>
          <w:w w:val="90"/>
        </w:rPr>
        <w:t> </w:t>
      </w:r>
      <w:r>
        <w:rPr>
          <w:w w:val="90"/>
        </w:rPr>
        <w:t>[23]</w:t>
      </w:r>
      <w:r>
        <w:rPr>
          <w:spacing w:val="-36"/>
          <w:w w:val="90"/>
        </w:rPr>
        <w:t> </w:t>
      </w:r>
      <w:r>
        <w:rPr>
          <w:w w:val="90"/>
        </w:rPr>
        <w:t>are</w:t>
      </w:r>
      <w:r>
        <w:rPr>
          <w:spacing w:val="-36"/>
          <w:w w:val="90"/>
        </w:rPr>
        <w:t> </w:t>
      </w:r>
      <w:r>
        <w:rPr>
          <w:w w:val="90"/>
        </w:rPr>
        <w:t>shown</w:t>
      </w:r>
      <w:r>
        <w:rPr>
          <w:spacing w:val="-35"/>
          <w:w w:val="90"/>
        </w:rPr>
        <w:t> </w:t>
      </w:r>
      <w:r>
        <w:rPr>
          <w:w w:val="90"/>
        </w:rPr>
        <w:t>in</w:t>
      </w:r>
      <w:r>
        <w:rPr>
          <w:spacing w:val="-38"/>
          <w:w w:val="90"/>
        </w:rPr>
        <w:t> </w:t>
      </w:r>
      <w:r>
        <w:rPr>
          <w:spacing w:val="-3"/>
          <w:w w:val="90"/>
        </w:rPr>
        <w:t>Table</w:t>
      </w:r>
      <w:r>
        <w:rPr>
          <w:spacing w:val="-36"/>
          <w:w w:val="90"/>
        </w:rPr>
        <w:t> </w:t>
      </w:r>
      <w:r>
        <w:rPr>
          <w:w w:val="90"/>
        </w:rPr>
        <w:t>4.2.6.</w:t>
      </w:r>
      <w:r>
        <w:rPr>
          <w:spacing w:val="-37"/>
          <w:w w:val="90"/>
        </w:rPr>
        <w:t> </w:t>
      </w:r>
      <w:r>
        <w:rPr>
          <w:w w:val="90"/>
        </w:rPr>
        <w:t>The purpose of the minimum buried depth of the pipeline is to prevent the pipeline from being damaged</w:t>
      </w:r>
      <w:r>
        <w:rPr>
          <w:spacing w:val="-35"/>
          <w:w w:val="90"/>
        </w:rPr>
        <w:t> </w:t>
      </w:r>
      <w:r>
        <w:rPr>
          <w:w w:val="90"/>
        </w:rPr>
        <w:t>by</w:t>
      </w:r>
      <w:r>
        <w:rPr>
          <w:spacing w:val="-32"/>
          <w:w w:val="90"/>
        </w:rPr>
        <w:t> </w:t>
      </w:r>
      <w:r>
        <w:rPr>
          <w:w w:val="90"/>
        </w:rPr>
        <w:t>external</w:t>
      </w:r>
      <w:r>
        <w:rPr>
          <w:spacing w:val="-34"/>
          <w:w w:val="90"/>
        </w:rPr>
        <w:t> </w:t>
      </w:r>
      <w:r>
        <w:rPr>
          <w:w w:val="90"/>
        </w:rPr>
        <w:t>machinery.</w:t>
      </w:r>
      <w:r>
        <w:rPr>
          <w:spacing w:val="-34"/>
          <w:w w:val="90"/>
        </w:rPr>
        <w:t> </w:t>
      </w:r>
      <w:r>
        <w:rPr>
          <w:w w:val="90"/>
        </w:rPr>
        <w:t>It</w:t>
      </w:r>
      <w:r>
        <w:rPr>
          <w:spacing w:val="-32"/>
          <w:w w:val="90"/>
        </w:rPr>
        <w:t> </w:t>
      </w:r>
      <w:r>
        <w:rPr>
          <w:w w:val="90"/>
        </w:rPr>
        <w:t>is</w:t>
      </w:r>
      <w:r>
        <w:rPr>
          <w:spacing w:val="-30"/>
          <w:w w:val="90"/>
        </w:rPr>
        <w:t> </w:t>
      </w:r>
      <w:r>
        <w:rPr>
          <w:w w:val="90"/>
        </w:rPr>
        <w:t>the</w:t>
      </w:r>
      <w:r>
        <w:rPr>
          <w:spacing w:val="-31"/>
          <w:w w:val="90"/>
        </w:rPr>
        <w:t> </w:t>
      </w:r>
      <w:r>
        <w:rPr>
          <w:w w:val="90"/>
        </w:rPr>
        <w:t>minimum</w:t>
      </w:r>
      <w:r>
        <w:rPr>
          <w:spacing w:val="-32"/>
          <w:w w:val="90"/>
        </w:rPr>
        <w:t> </w:t>
      </w:r>
      <w:r>
        <w:rPr>
          <w:w w:val="90"/>
        </w:rPr>
        <w:t>requirement</w:t>
      </w:r>
      <w:r>
        <w:rPr>
          <w:spacing w:val="-32"/>
          <w:w w:val="90"/>
        </w:rPr>
        <w:t> </w:t>
      </w:r>
      <w:r>
        <w:rPr>
          <w:w w:val="90"/>
        </w:rPr>
        <w:t>from</w:t>
      </w:r>
      <w:r>
        <w:rPr>
          <w:spacing w:val="-33"/>
          <w:w w:val="90"/>
        </w:rPr>
        <w:t> </w:t>
      </w:r>
      <w:r>
        <w:rPr>
          <w:w w:val="90"/>
        </w:rPr>
        <w:t>a</w:t>
      </w:r>
      <w:r>
        <w:rPr>
          <w:spacing w:val="-31"/>
          <w:w w:val="90"/>
        </w:rPr>
        <w:t> </w:t>
      </w:r>
      <w:r>
        <w:rPr>
          <w:w w:val="90"/>
        </w:rPr>
        <w:t>safety</w:t>
      </w:r>
      <w:r>
        <w:rPr>
          <w:spacing w:val="-34"/>
          <w:w w:val="90"/>
        </w:rPr>
        <w:t> </w:t>
      </w:r>
      <w:r>
        <w:rPr>
          <w:w w:val="90"/>
        </w:rPr>
        <w:t>perspective.</w:t>
      </w:r>
    </w:p>
    <w:p>
      <w:pPr>
        <w:pStyle w:val="Heading2"/>
        <w:spacing w:before="20"/>
        <w:ind w:left="798"/>
      </w:pPr>
      <w:r>
        <w:rPr/>
        <w:pict>
          <v:group style="position:absolute;margin-left:84.599998pt;margin-top:15.004235pt;width:415.35pt;height:17.4pt;mso-position-horizontal-relative:page;mso-position-vertical-relative:paragraph;z-index:-251615232;mso-wrap-distance-left:0;mso-wrap-distance-right:0" coordorigin="1692,300" coordsize="8307,348">
            <v:line style="position:absolute" from="1692,314" to="9998,314" stroked="true" strokeweight="1.44pt" strokecolor="#000000">
              <v:stroke dashstyle="solid"/>
            </v:line>
            <v:line style="position:absolute" from="1692,643" to="9998,643" stroked="true" strokeweight=".48pt" strokecolor="#000000">
              <v:stroke dashstyle="solid"/>
            </v:line>
            <v:line style="position:absolute" from="3770,329" to="3770,638" stroked="true" strokeweight=".48pt" strokecolor="#000000">
              <v:stroke dashstyle="solid"/>
            </v:line>
            <v:line style="position:absolute" from="7920,329" to="7920,638" stroked="true" strokeweight=".48pt" strokecolor="#000000">
              <v:stroke dashstyle="solid"/>
            </v:line>
            <v:shape style="position:absolute;left:2265;top:386;width:951;height:200" type="#_x0000_t202" filled="false" stroked="false">
              <v:textbox inset="0,0,0,0">
                <w:txbxContent>
                  <w:p>
                    <w:pPr>
                      <w:spacing w:line="199" w:lineRule="exact" w:before="0"/>
                      <w:ind w:left="0" w:right="0" w:firstLine="0"/>
                      <w:jc w:val="left"/>
                      <w:rPr>
                        <w:sz w:val="18"/>
                      </w:rPr>
                    </w:pPr>
                    <w:r>
                      <w:rPr>
                        <w:w w:val="90"/>
                        <w:sz w:val="18"/>
                      </w:rPr>
                      <w:t>District</w:t>
                    </w:r>
                    <w:r>
                      <w:rPr>
                        <w:spacing w:val="-36"/>
                        <w:w w:val="90"/>
                        <w:sz w:val="18"/>
                      </w:rPr>
                      <w:t> </w:t>
                    </w:r>
                    <w:r>
                      <w:rPr>
                        <w:w w:val="90"/>
                        <w:sz w:val="18"/>
                      </w:rPr>
                      <w:t>level</w:t>
                    </w:r>
                  </w:p>
                </w:txbxContent>
              </v:textbox>
              <w10:wrap type="none"/>
            </v:shape>
            <v:shape style="position:absolute;left:8732;top:386;width:470;height:200" type="#_x0000_t202" filled="false" stroked="false">
              <v:textbox inset="0,0,0,0">
                <w:txbxContent>
                  <w:p>
                    <w:pPr>
                      <w:spacing w:line="199" w:lineRule="exact" w:before="0"/>
                      <w:ind w:left="0" w:right="0" w:firstLine="0"/>
                      <w:jc w:val="left"/>
                      <w:rPr>
                        <w:sz w:val="18"/>
                      </w:rPr>
                    </w:pPr>
                    <w:r>
                      <w:rPr>
                        <w:w w:val="90"/>
                        <w:sz w:val="18"/>
                      </w:rPr>
                      <w:t>Rocks</w:t>
                    </w:r>
                  </w:p>
                </w:txbxContent>
              </v:textbox>
              <w10:wrap type="none"/>
            </v:shape>
            <v:shape style="position:absolute;left:5699;top:386;width:310;height:200" type="#_x0000_t202" filled="false" stroked="false">
              <v:textbox inset="0,0,0,0">
                <w:txbxContent>
                  <w:p>
                    <w:pPr>
                      <w:spacing w:line="199" w:lineRule="exact" w:before="0"/>
                      <w:ind w:left="0" w:right="0" w:firstLine="0"/>
                      <w:jc w:val="left"/>
                      <w:rPr>
                        <w:sz w:val="18"/>
                      </w:rPr>
                    </w:pPr>
                    <w:r>
                      <w:rPr>
                        <w:w w:val="95"/>
                        <w:sz w:val="18"/>
                      </w:rPr>
                      <w:t>Soil</w:t>
                    </w:r>
                  </w:p>
                </w:txbxContent>
              </v:textbox>
              <w10:wrap type="none"/>
            </v:shape>
            <w10:wrap type="topAndBottom"/>
          </v:group>
        </w:pict>
      </w:r>
      <w:r>
        <w:rPr/>
        <w:t>Table 4.2.6 Minimum covering thickness (m)</w:t>
      </w:r>
    </w:p>
    <w:p>
      <w:pPr>
        <w:spacing w:after="0"/>
        <w:sectPr>
          <w:pgSz w:w="11910" w:h="16840"/>
          <w:pgMar w:header="892" w:footer="0" w:top="1360" w:bottom="280" w:left="1000" w:right="760"/>
        </w:sectPr>
      </w:pPr>
    </w:p>
    <w:p>
      <w:pPr>
        <w:pStyle w:val="BodyText"/>
        <w:spacing w:before="8"/>
        <w:ind w:left="0" w:firstLine="0"/>
        <w:jc w:val="left"/>
        <w:rPr>
          <w:rFonts w:ascii="Times New Roman"/>
          <w:b/>
          <w:sz w:val="4"/>
        </w:rPr>
      </w:pP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8"/>
        <w:gridCol w:w="2071"/>
        <w:gridCol w:w="2078"/>
        <w:gridCol w:w="2078"/>
      </w:tblGrid>
      <w:tr>
        <w:trPr>
          <w:trHeight w:val="323" w:hRule="atLeast"/>
        </w:trPr>
        <w:tc>
          <w:tcPr>
            <w:tcW w:w="2078" w:type="dxa"/>
            <w:tcBorders>
              <w:left w:val="nil"/>
              <w:bottom w:val="single" w:sz="4" w:space="0" w:color="000000"/>
              <w:right w:val="single" w:sz="4" w:space="0" w:color="000000"/>
            </w:tcBorders>
          </w:tcPr>
          <w:p>
            <w:pPr>
              <w:pStyle w:val="TableParagraph"/>
              <w:spacing w:before="0"/>
              <w:jc w:val="left"/>
              <w:rPr>
                <w:rFonts w:ascii="Times New Roman"/>
                <w:sz w:val="18"/>
              </w:rPr>
            </w:pPr>
          </w:p>
        </w:tc>
        <w:tc>
          <w:tcPr>
            <w:tcW w:w="2071"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32"/>
              <w:ind w:left="256" w:right="227"/>
              <w:rPr>
                <w:sz w:val="18"/>
              </w:rPr>
            </w:pPr>
            <w:r>
              <w:rPr>
                <w:w w:val="95"/>
                <w:sz w:val="18"/>
              </w:rPr>
              <w:t>Dry land</w:t>
            </w:r>
          </w:p>
        </w:tc>
        <w:tc>
          <w:tcPr>
            <w:tcW w:w="207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32"/>
              <w:ind w:left="212" w:right="183"/>
              <w:rPr>
                <w:sz w:val="18"/>
              </w:rPr>
            </w:pPr>
            <w:r>
              <w:rPr>
                <w:sz w:val="18"/>
              </w:rPr>
              <w:t>Paddy field</w:t>
            </w:r>
          </w:p>
        </w:tc>
        <w:tc>
          <w:tcPr>
            <w:tcW w:w="2078" w:type="dxa"/>
            <w:tcBorders>
              <w:left w:val="single" w:sz="4" w:space="0" w:color="000000"/>
              <w:bottom w:val="single" w:sz="4" w:space="0" w:color="000000"/>
              <w:right w:val="nil"/>
            </w:tcBorders>
          </w:tcPr>
          <w:p>
            <w:pPr>
              <w:pStyle w:val="TableParagraph"/>
              <w:spacing w:before="0"/>
              <w:jc w:val="left"/>
              <w:rPr>
                <w:rFonts w:ascii="Times New Roman"/>
                <w:sz w:val="18"/>
              </w:rPr>
            </w:pPr>
          </w:p>
        </w:tc>
      </w:tr>
      <w:tr>
        <w:trPr>
          <w:trHeight w:val="311" w:hRule="atLeast"/>
        </w:trPr>
        <w:tc>
          <w:tcPr>
            <w:tcW w:w="2078" w:type="dxa"/>
            <w:tcBorders>
              <w:top w:val="single" w:sz="4" w:space="0" w:color="000000"/>
              <w:left w:val="nil"/>
              <w:bottom w:val="single" w:sz="4" w:space="0" w:color="000000"/>
              <w:right w:val="single" w:sz="4" w:space="0" w:color="000000"/>
            </w:tcBorders>
          </w:tcPr>
          <w:p>
            <w:pPr>
              <w:pStyle w:val="TableParagraph"/>
              <w:spacing w:line="271" w:lineRule="exact"/>
              <w:ind w:left="303" w:right="269"/>
              <w:rPr>
                <w:sz w:val="18"/>
              </w:rPr>
            </w:pPr>
            <w:r>
              <w:rPr>
                <w:sz w:val="18"/>
              </w:rPr>
              <w:t>First level</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56" w:right="227"/>
              <w:rPr>
                <w:sz w:val="18"/>
              </w:rPr>
            </w:pPr>
            <w:r>
              <w:rPr>
                <w:w w:val="90"/>
                <w:sz w:val="18"/>
              </w:rPr>
              <w:t>0.6</w:t>
            </w:r>
          </w:p>
        </w:tc>
        <w:tc>
          <w:tcPr>
            <w:tcW w:w="207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12" w:right="183"/>
              <w:rPr>
                <w:sz w:val="18"/>
              </w:rPr>
            </w:pPr>
            <w:r>
              <w:rPr>
                <w:w w:val="90"/>
                <w:sz w:val="18"/>
              </w:rPr>
              <w:t>0.8</w:t>
            </w:r>
          </w:p>
        </w:tc>
        <w:tc>
          <w:tcPr>
            <w:tcW w:w="2078" w:type="dxa"/>
            <w:tcBorders>
              <w:top w:val="single" w:sz="4" w:space="0" w:color="000000"/>
              <w:left w:val="single" w:sz="4" w:space="0" w:color="000000"/>
              <w:bottom w:val="single" w:sz="4" w:space="0" w:color="000000"/>
              <w:right w:val="nil"/>
            </w:tcBorders>
          </w:tcPr>
          <w:p>
            <w:pPr>
              <w:pStyle w:val="TableParagraph"/>
              <w:spacing w:line="271" w:lineRule="exact"/>
              <w:ind w:left="297" w:right="269"/>
              <w:rPr>
                <w:sz w:val="18"/>
              </w:rPr>
            </w:pPr>
            <w:r>
              <w:rPr>
                <w:w w:val="90"/>
                <w:sz w:val="18"/>
              </w:rPr>
              <w:t>0.5</w:t>
            </w:r>
          </w:p>
        </w:tc>
      </w:tr>
      <w:tr>
        <w:trPr>
          <w:trHeight w:val="311" w:hRule="atLeast"/>
        </w:trPr>
        <w:tc>
          <w:tcPr>
            <w:tcW w:w="2078" w:type="dxa"/>
            <w:tcBorders>
              <w:top w:val="single" w:sz="4" w:space="0" w:color="000000"/>
              <w:left w:val="nil"/>
              <w:bottom w:val="single" w:sz="4" w:space="0" w:color="000000"/>
              <w:right w:val="single" w:sz="4" w:space="0" w:color="000000"/>
            </w:tcBorders>
          </w:tcPr>
          <w:p>
            <w:pPr>
              <w:pStyle w:val="TableParagraph"/>
              <w:spacing w:line="271" w:lineRule="exact"/>
              <w:ind w:left="303" w:right="268"/>
              <w:rPr>
                <w:sz w:val="18"/>
              </w:rPr>
            </w:pPr>
            <w:r>
              <w:rPr>
                <w:sz w:val="18"/>
              </w:rPr>
              <w:t>Level 2</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55" w:right="227"/>
              <w:rPr>
                <w:sz w:val="18"/>
              </w:rPr>
            </w:pPr>
            <w:r>
              <w:rPr>
                <w:w w:val="90"/>
                <w:sz w:val="18"/>
              </w:rPr>
              <w:t>0.8</w:t>
            </w:r>
          </w:p>
        </w:tc>
        <w:tc>
          <w:tcPr>
            <w:tcW w:w="207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11" w:right="183"/>
              <w:rPr>
                <w:sz w:val="18"/>
              </w:rPr>
            </w:pPr>
            <w:r>
              <w:rPr>
                <w:w w:val="90"/>
                <w:sz w:val="18"/>
              </w:rPr>
              <w:t>0.8</w:t>
            </w:r>
          </w:p>
        </w:tc>
        <w:tc>
          <w:tcPr>
            <w:tcW w:w="2078" w:type="dxa"/>
            <w:tcBorders>
              <w:top w:val="single" w:sz="4" w:space="0" w:color="000000"/>
              <w:left w:val="single" w:sz="4" w:space="0" w:color="000000"/>
              <w:bottom w:val="single" w:sz="4" w:space="0" w:color="000000"/>
              <w:right w:val="nil"/>
            </w:tcBorders>
          </w:tcPr>
          <w:p>
            <w:pPr>
              <w:pStyle w:val="TableParagraph"/>
              <w:spacing w:line="271" w:lineRule="exact"/>
              <w:ind w:left="296" w:right="269"/>
              <w:rPr>
                <w:sz w:val="18"/>
              </w:rPr>
            </w:pPr>
            <w:r>
              <w:rPr>
                <w:w w:val="90"/>
                <w:sz w:val="18"/>
              </w:rPr>
              <w:t>0.5</w:t>
            </w:r>
          </w:p>
        </w:tc>
      </w:tr>
      <w:tr>
        <w:trPr>
          <w:trHeight w:val="311" w:hRule="atLeast"/>
        </w:trPr>
        <w:tc>
          <w:tcPr>
            <w:tcW w:w="2078" w:type="dxa"/>
            <w:tcBorders>
              <w:top w:val="single" w:sz="4" w:space="0" w:color="000000"/>
              <w:left w:val="nil"/>
              <w:bottom w:val="single" w:sz="4" w:space="0" w:color="000000"/>
              <w:right w:val="single" w:sz="4" w:space="0" w:color="000000"/>
            </w:tcBorders>
          </w:tcPr>
          <w:p>
            <w:pPr>
              <w:pStyle w:val="TableParagraph"/>
              <w:spacing w:line="271" w:lineRule="exact"/>
              <w:ind w:left="303" w:right="268"/>
              <w:rPr>
                <w:sz w:val="18"/>
              </w:rPr>
            </w:pPr>
            <w:r>
              <w:rPr>
                <w:sz w:val="18"/>
              </w:rPr>
              <w:t>Level 3</w:t>
            </w:r>
          </w:p>
        </w:tc>
        <w:tc>
          <w:tcPr>
            <w:tcW w:w="2071"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55" w:right="227"/>
              <w:rPr>
                <w:sz w:val="18"/>
              </w:rPr>
            </w:pPr>
            <w:r>
              <w:rPr>
                <w:w w:val="90"/>
                <w:sz w:val="18"/>
              </w:rPr>
              <w:t>0.8</w:t>
            </w:r>
          </w:p>
        </w:tc>
        <w:tc>
          <w:tcPr>
            <w:tcW w:w="207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11" w:right="183"/>
              <w:rPr>
                <w:sz w:val="18"/>
              </w:rPr>
            </w:pPr>
            <w:r>
              <w:rPr>
                <w:w w:val="90"/>
                <w:sz w:val="18"/>
              </w:rPr>
              <w:t>0.8</w:t>
            </w:r>
          </w:p>
        </w:tc>
        <w:tc>
          <w:tcPr>
            <w:tcW w:w="2078" w:type="dxa"/>
            <w:tcBorders>
              <w:top w:val="single" w:sz="4" w:space="0" w:color="000000"/>
              <w:left w:val="single" w:sz="4" w:space="0" w:color="000000"/>
              <w:bottom w:val="single" w:sz="4" w:space="0" w:color="000000"/>
              <w:right w:val="nil"/>
            </w:tcBorders>
          </w:tcPr>
          <w:p>
            <w:pPr>
              <w:pStyle w:val="TableParagraph"/>
              <w:spacing w:line="271" w:lineRule="exact"/>
              <w:ind w:left="296" w:right="269"/>
              <w:rPr>
                <w:sz w:val="18"/>
              </w:rPr>
            </w:pPr>
            <w:r>
              <w:rPr>
                <w:w w:val="90"/>
                <w:sz w:val="18"/>
              </w:rPr>
              <w:t>0.5</w:t>
            </w:r>
          </w:p>
        </w:tc>
      </w:tr>
      <w:tr>
        <w:trPr>
          <w:trHeight w:val="313" w:hRule="atLeast"/>
        </w:trPr>
        <w:tc>
          <w:tcPr>
            <w:tcW w:w="2078" w:type="dxa"/>
            <w:tcBorders>
              <w:top w:val="single" w:sz="4" w:space="0" w:color="000000"/>
              <w:left w:val="nil"/>
              <w:right w:val="single" w:sz="4" w:space="0" w:color="000000"/>
            </w:tcBorders>
          </w:tcPr>
          <w:p>
            <w:pPr>
              <w:pStyle w:val="TableParagraph"/>
              <w:spacing w:line="273" w:lineRule="exact"/>
              <w:ind w:left="303" w:right="268"/>
              <w:rPr>
                <w:sz w:val="18"/>
              </w:rPr>
            </w:pPr>
            <w:r>
              <w:rPr>
                <w:sz w:val="18"/>
              </w:rPr>
              <w:t>Level 4</w:t>
            </w:r>
          </w:p>
        </w:tc>
        <w:tc>
          <w:tcPr>
            <w:tcW w:w="2071" w:type="dxa"/>
            <w:tcBorders>
              <w:top w:val="single" w:sz="4" w:space="0" w:color="000000"/>
              <w:left w:val="single" w:sz="4" w:space="0" w:color="000000"/>
              <w:right w:val="single" w:sz="4" w:space="0" w:color="000000"/>
            </w:tcBorders>
          </w:tcPr>
          <w:p>
            <w:pPr>
              <w:pStyle w:val="TableParagraph"/>
              <w:spacing w:line="273" w:lineRule="exact"/>
              <w:ind w:left="255" w:right="227"/>
              <w:rPr>
                <w:sz w:val="18"/>
              </w:rPr>
            </w:pPr>
            <w:r>
              <w:rPr>
                <w:w w:val="90"/>
                <w:sz w:val="18"/>
              </w:rPr>
              <w:t>0.8</w:t>
            </w:r>
          </w:p>
        </w:tc>
        <w:tc>
          <w:tcPr>
            <w:tcW w:w="2078" w:type="dxa"/>
            <w:tcBorders>
              <w:top w:val="single" w:sz="4" w:space="0" w:color="000000"/>
              <w:left w:val="single" w:sz="4" w:space="0" w:color="000000"/>
              <w:right w:val="single" w:sz="4" w:space="0" w:color="000000"/>
            </w:tcBorders>
          </w:tcPr>
          <w:p>
            <w:pPr>
              <w:pStyle w:val="TableParagraph"/>
              <w:spacing w:line="273" w:lineRule="exact"/>
              <w:ind w:left="211" w:right="183"/>
              <w:rPr>
                <w:sz w:val="18"/>
              </w:rPr>
            </w:pPr>
            <w:r>
              <w:rPr>
                <w:w w:val="90"/>
                <w:sz w:val="18"/>
              </w:rPr>
              <w:t>0.8</w:t>
            </w:r>
          </w:p>
        </w:tc>
        <w:tc>
          <w:tcPr>
            <w:tcW w:w="2078" w:type="dxa"/>
            <w:tcBorders>
              <w:top w:val="single" w:sz="4" w:space="0" w:color="000000"/>
              <w:left w:val="single" w:sz="4" w:space="0" w:color="000000"/>
              <w:right w:val="nil"/>
            </w:tcBorders>
          </w:tcPr>
          <w:p>
            <w:pPr>
              <w:pStyle w:val="TableParagraph"/>
              <w:spacing w:line="273" w:lineRule="exact"/>
              <w:ind w:left="296" w:right="269"/>
              <w:rPr>
                <w:sz w:val="18"/>
              </w:rPr>
            </w:pPr>
            <w:r>
              <w:rPr>
                <w:w w:val="90"/>
                <w:sz w:val="18"/>
              </w:rPr>
              <w:t>0.5</w:t>
            </w:r>
          </w:p>
        </w:tc>
      </w:tr>
    </w:tbl>
    <w:p>
      <w:pPr>
        <w:pStyle w:val="BodyText"/>
        <w:spacing w:before="6"/>
        <w:ind w:left="0" w:firstLine="0"/>
        <w:jc w:val="left"/>
        <w:rPr>
          <w:rFonts w:ascii="Times New Roman"/>
          <w:b/>
          <w:sz w:val="8"/>
        </w:rPr>
      </w:pPr>
    </w:p>
    <w:p>
      <w:pPr>
        <w:pStyle w:val="BodyText"/>
        <w:spacing w:line="232" w:lineRule="auto" w:before="63"/>
        <w:ind w:right="1006"/>
      </w:pPr>
      <w:r>
        <w:rPr>
          <w:w w:val="90"/>
        </w:rPr>
        <w:t>Area</w:t>
      </w:r>
      <w:r>
        <w:rPr>
          <w:spacing w:val="-26"/>
          <w:w w:val="90"/>
        </w:rPr>
        <w:t> </w:t>
      </w:r>
      <w:r>
        <w:rPr>
          <w:w w:val="90"/>
        </w:rPr>
        <w:t>A</w:t>
      </w:r>
      <w:r>
        <w:rPr>
          <w:spacing w:val="-26"/>
          <w:w w:val="90"/>
        </w:rPr>
        <w:t> </w:t>
      </w:r>
      <w:r>
        <w:rPr>
          <w:w w:val="90"/>
        </w:rPr>
        <w:t>is</w:t>
      </w:r>
      <w:r>
        <w:rPr>
          <w:spacing w:val="-18"/>
          <w:w w:val="90"/>
        </w:rPr>
        <w:t> </w:t>
      </w:r>
      <w:r>
        <w:rPr>
          <w:w w:val="90"/>
        </w:rPr>
        <w:t>located</w:t>
      </w:r>
      <w:r>
        <w:rPr>
          <w:spacing w:val="-22"/>
          <w:w w:val="90"/>
        </w:rPr>
        <w:t> </w:t>
      </w:r>
      <w:r>
        <w:rPr>
          <w:w w:val="90"/>
        </w:rPr>
        <w:t>in</w:t>
      </w:r>
      <w:r>
        <w:rPr>
          <w:spacing w:val="-19"/>
          <w:w w:val="90"/>
        </w:rPr>
        <w:t> </w:t>
      </w:r>
      <w:r>
        <w:rPr>
          <w:w w:val="90"/>
        </w:rPr>
        <w:t>an</w:t>
      </w:r>
      <w:r>
        <w:rPr>
          <w:spacing w:val="-20"/>
          <w:w w:val="90"/>
        </w:rPr>
        <w:t> </w:t>
      </w:r>
      <w:r>
        <w:rPr>
          <w:w w:val="90"/>
        </w:rPr>
        <w:t>arid</w:t>
      </w:r>
      <w:r>
        <w:rPr>
          <w:spacing w:val="-19"/>
          <w:w w:val="90"/>
        </w:rPr>
        <w:t> </w:t>
      </w:r>
      <w:r>
        <w:rPr>
          <w:w w:val="90"/>
        </w:rPr>
        <w:t>area</w:t>
      </w:r>
      <w:r>
        <w:rPr>
          <w:spacing w:val="-21"/>
          <w:w w:val="90"/>
        </w:rPr>
        <w:t> </w:t>
      </w:r>
      <w:r>
        <w:rPr>
          <w:w w:val="90"/>
        </w:rPr>
        <w:t>with</w:t>
      </w:r>
      <w:r>
        <w:rPr>
          <w:spacing w:val="-19"/>
          <w:w w:val="90"/>
        </w:rPr>
        <w:t> </w:t>
      </w:r>
      <w:r>
        <w:rPr>
          <w:w w:val="90"/>
        </w:rPr>
        <w:t>yellow</w:t>
      </w:r>
      <w:r>
        <w:rPr>
          <w:spacing w:val="-19"/>
          <w:w w:val="90"/>
        </w:rPr>
        <w:t> </w:t>
      </w:r>
      <w:r>
        <w:rPr>
          <w:w w:val="90"/>
        </w:rPr>
        <w:t>sand</w:t>
      </w:r>
      <w:r>
        <w:rPr>
          <w:spacing w:val="-19"/>
          <w:w w:val="90"/>
        </w:rPr>
        <w:t> </w:t>
      </w:r>
      <w:r>
        <w:rPr>
          <w:w w:val="90"/>
        </w:rPr>
        <w:t>on</w:t>
      </w:r>
      <w:r>
        <w:rPr>
          <w:spacing w:val="-19"/>
          <w:w w:val="90"/>
        </w:rPr>
        <w:t> </w:t>
      </w:r>
      <w:r>
        <w:rPr>
          <w:w w:val="90"/>
        </w:rPr>
        <w:t>the</w:t>
      </w:r>
      <w:r>
        <w:rPr>
          <w:spacing w:val="-21"/>
          <w:w w:val="90"/>
        </w:rPr>
        <w:t> </w:t>
      </w:r>
      <w:r>
        <w:rPr>
          <w:w w:val="90"/>
        </w:rPr>
        <w:t>surface,</w:t>
      </w:r>
      <w:r>
        <w:rPr>
          <w:spacing w:val="-21"/>
          <w:w w:val="90"/>
        </w:rPr>
        <w:t> </w:t>
      </w:r>
      <w:r>
        <w:rPr>
          <w:w w:val="90"/>
        </w:rPr>
        <w:t>and</w:t>
      </w:r>
      <w:r>
        <w:rPr>
          <w:spacing w:val="-21"/>
          <w:w w:val="90"/>
        </w:rPr>
        <w:t> </w:t>
      </w:r>
      <w:r>
        <w:rPr>
          <w:w w:val="90"/>
        </w:rPr>
        <w:t>at</w:t>
      </w:r>
      <w:r>
        <w:rPr>
          <w:spacing w:val="-20"/>
          <w:w w:val="90"/>
        </w:rPr>
        <w:t> </w:t>
      </w:r>
      <w:r>
        <w:rPr>
          <w:w w:val="90"/>
        </w:rPr>
        <w:t>the</w:t>
      </w:r>
      <w:r>
        <w:rPr>
          <w:spacing w:val="-19"/>
          <w:w w:val="90"/>
        </w:rPr>
        <w:t> </w:t>
      </w:r>
      <w:r>
        <w:rPr>
          <w:w w:val="90"/>
        </w:rPr>
        <w:t>same</w:t>
      </w:r>
      <w:r>
        <w:rPr>
          <w:spacing w:val="-20"/>
          <w:w w:val="90"/>
        </w:rPr>
        <w:t> </w:t>
      </w:r>
      <w:r>
        <w:rPr>
          <w:w w:val="90"/>
        </w:rPr>
        <w:t>time</w:t>
      </w:r>
      <w:r>
        <w:rPr>
          <w:spacing w:val="-19"/>
          <w:w w:val="90"/>
        </w:rPr>
        <w:t> </w:t>
      </w:r>
      <w:r>
        <w:rPr>
          <w:w w:val="90"/>
        </w:rPr>
        <w:t>is</w:t>
      </w:r>
      <w:r>
        <w:rPr>
          <w:spacing w:val="-17"/>
          <w:w w:val="90"/>
        </w:rPr>
        <w:t> </w:t>
      </w:r>
      <w:r>
        <w:rPr>
          <w:w w:val="90"/>
        </w:rPr>
        <w:t>a first-class area with no people around. The minimum covering thickness of the oil and gas gathering pipeline is</w:t>
      </w:r>
      <w:r>
        <w:rPr>
          <w:spacing w:val="-33"/>
          <w:w w:val="90"/>
        </w:rPr>
        <w:t> </w:t>
      </w:r>
      <w:r>
        <w:rPr>
          <w:w w:val="90"/>
        </w:rPr>
        <w:t>0.6m.</w:t>
      </w:r>
    </w:p>
    <w:p>
      <w:pPr>
        <w:pStyle w:val="BodyText"/>
        <w:spacing w:line="232" w:lineRule="auto"/>
        <w:ind w:right="1006"/>
      </w:pPr>
      <w:r>
        <w:rPr/>
        <w:drawing>
          <wp:anchor distT="0" distB="0" distL="0" distR="0" allowOverlap="1" layoutInCell="1" locked="0" behindDoc="0" simplePos="0" relativeHeight="43">
            <wp:simplePos x="0" y="0"/>
            <wp:positionH relativeFrom="page">
              <wp:posOffset>1674875</wp:posOffset>
            </wp:positionH>
            <wp:positionV relativeFrom="paragraph">
              <wp:posOffset>870311</wp:posOffset>
            </wp:positionV>
            <wp:extent cx="4143740" cy="1603248"/>
            <wp:effectExtent l="0" t="0" r="0" b="0"/>
            <wp:wrapTopAndBottom/>
            <wp:docPr id="61" name="image30.jpeg"/>
            <wp:cNvGraphicFramePr>
              <a:graphicFrameLocks noChangeAspect="1"/>
            </wp:cNvGraphicFramePr>
            <a:graphic>
              <a:graphicData uri="http://schemas.openxmlformats.org/drawingml/2006/picture">
                <pic:pic>
                  <pic:nvPicPr>
                    <pic:cNvPr id="62" name="image30.jpeg"/>
                    <pic:cNvPicPr/>
                  </pic:nvPicPr>
                  <pic:blipFill>
                    <a:blip r:embed="rId36" cstate="print"/>
                    <a:stretch>
                      <a:fillRect/>
                    </a:stretch>
                  </pic:blipFill>
                  <pic:spPr>
                    <a:xfrm>
                      <a:off x="0" y="0"/>
                      <a:ext cx="4143740" cy="1603248"/>
                    </a:xfrm>
                    <a:prstGeom prst="rect">
                      <a:avLst/>
                    </a:prstGeom>
                  </pic:spPr>
                </pic:pic>
              </a:graphicData>
            </a:graphic>
          </wp:anchor>
        </w:drawing>
      </w:r>
      <w:r>
        <w:rPr>
          <w:w w:val="90"/>
        </w:rPr>
        <w:t>Use</w:t>
      </w:r>
      <w:r>
        <w:rPr>
          <w:spacing w:val="-21"/>
          <w:w w:val="90"/>
        </w:rPr>
        <w:t> </w:t>
      </w:r>
      <w:r>
        <w:rPr>
          <w:w w:val="90"/>
        </w:rPr>
        <w:t>the</w:t>
      </w:r>
      <w:r>
        <w:rPr>
          <w:spacing w:val="-22"/>
          <w:w w:val="90"/>
        </w:rPr>
        <w:t> </w:t>
      </w:r>
      <w:r>
        <w:rPr>
          <w:w w:val="90"/>
        </w:rPr>
        <w:t>OLGA</w:t>
      </w:r>
      <w:r>
        <w:rPr>
          <w:spacing w:val="-28"/>
          <w:w w:val="90"/>
        </w:rPr>
        <w:t> </w:t>
      </w:r>
      <w:r>
        <w:rPr>
          <w:w w:val="90"/>
        </w:rPr>
        <w:t>software</w:t>
      </w:r>
      <w:r>
        <w:rPr>
          <w:spacing w:val="-23"/>
          <w:w w:val="90"/>
        </w:rPr>
        <w:t> </w:t>
      </w:r>
      <w:r>
        <w:rPr>
          <w:w w:val="90"/>
        </w:rPr>
        <w:t>to</w:t>
      </w:r>
      <w:r>
        <w:rPr>
          <w:spacing w:val="-22"/>
          <w:w w:val="90"/>
        </w:rPr>
        <w:t> </w:t>
      </w:r>
      <w:r>
        <w:rPr>
          <w:w w:val="90"/>
        </w:rPr>
        <w:t>test</w:t>
      </w:r>
      <w:r>
        <w:rPr>
          <w:spacing w:val="-23"/>
          <w:w w:val="90"/>
        </w:rPr>
        <w:t> </w:t>
      </w:r>
      <w:r>
        <w:rPr>
          <w:w w:val="90"/>
        </w:rPr>
        <w:t>the</w:t>
      </w:r>
      <w:r>
        <w:rPr>
          <w:spacing w:val="-22"/>
          <w:w w:val="90"/>
        </w:rPr>
        <w:t> </w:t>
      </w:r>
      <w:r>
        <w:rPr>
          <w:w w:val="90"/>
        </w:rPr>
        <w:t>temperature</w:t>
      </w:r>
      <w:r>
        <w:rPr>
          <w:spacing w:val="-22"/>
          <w:w w:val="90"/>
        </w:rPr>
        <w:t> </w:t>
      </w:r>
      <w:r>
        <w:rPr>
          <w:w w:val="90"/>
        </w:rPr>
        <w:t>drop</w:t>
      </w:r>
      <w:r>
        <w:rPr>
          <w:spacing w:val="-24"/>
          <w:w w:val="90"/>
        </w:rPr>
        <w:t> </w:t>
      </w:r>
      <w:r>
        <w:rPr>
          <w:w w:val="90"/>
        </w:rPr>
        <w:t>of</w:t>
      </w:r>
      <w:r>
        <w:rPr>
          <w:spacing w:val="-23"/>
          <w:w w:val="90"/>
        </w:rPr>
        <w:t> </w:t>
      </w:r>
      <w:r>
        <w:rPr>
          <w:w w:val="90"/>
        </w:rPr>
        <w:t>the</w:t>
      </w:r>
      <w:r>
        <w:rPr>
          <w:spacing w:val="-23"/>
          <w:w w:val="90"/>
        </w:rPr>
        <w:t> </w:t>
      </w:r>
      <w:r>
        <w:rPr>
          <w:w w:val="90"/>
        </w:rPr>
        <w:t>pipeline</w:t>
      </w:r>
      <w:r>
        <w:rPr>
          <w:spacing w:val="-24"/>
          <w:w w:val="90"/>
        </w:rPr>
        <w:t> </w:t>
      </w:r>
      <w:r>
        <w:rPr>
          <w:w w:val="90"/>
        </w:rPr>
        <w:t>with</w:t>
      </w:r>
      <w:r>
        <w:rPr>
          <w:spacing w:val="-22"/>
          <w:w w:val="90"/>
        </w:rPr>
        <w:t> </w:t>
      </w:r>
      <w:r>
        <w:rPr>
          <w:w w:val="90"/>
        </w:rPr>
        <w:t>a</w:t>
      </w:r>
      <w:r>
        <w:rPr>
          <w:spacing w:val="-21"/>
          <w:w w:val="90"/>
        </w:rPr>
        <w:t> </w:t>
      </w:r>
      <w:r>
        <w:rPr>
          <w:w w:val="90"/>
        </w:rPr>
        <w:t>buried</w:t>
      </w:r>
      <w:r>
        <w:rPr>
          <w:spacing w:val="-24"/>
          <w:w w:val="90"/>
        </w:rPr>
        <w:t> </w:t>
      </w:r>
      <w:r>
        <w:rPr>
          <w:w w:val="90"/>
        </w:rPr>
        <w:t>depth</w:t>
      </w:r>
      <w:r>
        <w:rPr>
          <w:spacing w:val="-25"/>
          <w:w w:val="90"/>
        </w:rPr>
        <w:t> </w:t>
      </w:r>
      <w:r>
        <w:rPr>
          <w:w w:val="90"/>
        </w:rPr>
        <w:t>of 0.8m,</w:t>
      </w:r>
      <w:r>
        <w:rPr>
          <w:spacing w:val="-22"/>
          <w:w w:val="90"/>
        </w:rPr>
        <w:t> </w:t>
      </w:r>
      <w:r>
        <w:rPr>
          <w:w w:val="90"/>
        </w:rPr>
        <w:t>1m,</w:t>
      </w:r>
      <w:r>
        <w:rPr>
          <w:spacing w:val="-21"/>
          <w:w w:val="90"/>
        </w:rPr>
        <w:t> </w:t>
      </w:r>
      <w:r>
        <w:rPr>
          <w:w w:val="90"/>
        </w:rPr>
        <w:t>and</w:t>
      </w:r>
      <w:r>
        <w:rPr>
          <w:spacing w:val="-22"/>
          <w:w w:val="90"/>
        </w:rPr>
        <w:t> </w:t>
      </w:r>
      <w:r>
        <w:rPr>
          <w:w w:val="90"/>
        </w:rPr>
        <w:t>1.2m</w:t>
      </w:r>
      <w:r>
        <w:rPr>
          <w:spacing w:val="-23"/>
          <w:w w:val="90"/>
        </w:rPr>
        <w:t> </w:t>
      </w:r>
      <w:r>
        <w:rPr>
          <w:w w:val="90"/>
        </w:rPr>
        <w:t>(Figure</w:t>
      </w:r>
      <w:r>
        <w:rPr>
          <w:spacing w:val="-21"/>
          <w:w w:val="90"/>
        </w:rPr>
        <w:t> </w:t>
      </w:r>
      <w:r>
        <w:rPr>
          <w:w w:val="90"/>
        </w:rPr>
        <w:t>4.2.3).</w:t>
      </w:r>
      <w:r>
        <w:rPr>
          <w:spacing w:val="-25"/>
          <w:w w:val="90"/>
        </w:rPr>
        <w:t> </w:t>
      </w:r>
      <w:r>
        <w:rPr>
          <w:w w:val="90"/>
        </w:rPr>
        <w:t>From</w:t>
      </w:r>
      <w:r>
        <w:rPr>
          <w:spacing w:val="-21"/>
          <w:w w:val="90"/>
        </w:rPr>
        <w:t> </w:t>
      </w:r>
      <w:r>
        <w:rPr>
          <w:w w:val="90"/>
        </w:rPr>
        <w:t>the</w:t>
      </w:r>
      <w:r>
        <w:rPr>
          <w:spacing w:val="-22"/>
          <w:w w:val="90"/>
        </w:rPr>
        <w:t> </w:t>
      </w:r>
      <w:r>
        <w:rPr>
          <w:w w:val="90"/>
        </w:rPr>
        <w:t>figure,</w:t>
      </w:r>
      <w:r>
        <w:rPr>
          <w:spacing w:val="-24"/>
          <w:w w:val="90"/>
        </w:rPr>
        <w:t> </w:t>
      </w:r>
      <w:r>
        <w:rPr>
          <w:w w:val="90"/>
        </w:rPr>
        <w:t>it</w:t>
      </w:r>
      <w:r>
        <w:rPr>
          <w:spacing w:val="-21"/>
          <w:w w:val="90"/>
        </w:rPr>
        <w:t> </w:t>
      </w:r>
      <w:r>
        <w:rPr>
          <w:w w:val="90"/>
        </w:rPr>
        <w:t>can</w:t>
      </w:r>
      <w:r>
        <w:rPr>
          <w:spacing w:val="-23"/>
          <w:w w:val="90"/>
        </w:rPr>
        <w:t> </w:t>
      </w:r>
      <w:r>
        <w:rPr>
          <w:w w:val="90"/>
        </w:rPr>
        <w:t>be</w:t>
      </w:r>
      <w:r>
        <w:rPr>
          <w:spacing w:val="-21"/>
          <w:w w:val="90"/>
        </w:rPr>
        <w:t> </w:t>
      </w:r>
      <w:r>
        <w:rPr>
          <w:w w:val="90"/>
        </w:rPr>
        <w:t>found</w:t>
      </w:r>
      <w:r>
        <w:rPr>
          <w:spacing w:val="-22"/>
          <w:w w:val="90"/>
        </w:rPr>
        <w:t> </w:t>
      </w:r>
      <w:r>
        <w:rPr>
          <w:w w:val="90"/>
        </w:rPr>
        <w:t>that</w:t>
      </w:r>
      <w:r>
        <w:rPr>
          <w:spacing w:val="-23"/>
          <w:w w:val="90"/>
        </w:rPr>
        <w:t> </w:t>
      </w:r>
      <w:r>
        <w:rPr>
          <w:w w:val="90"/>
        </w:rPr>
        <w:t>the</w:t>
      </w:r>
      <w:r>
        <w:rPr>
          <w:spacing w:val="-23"/>
          <w:w w:val="90"/>
        </w:rPr>
        <w:t> </w:t>
      </w:r>
      <w:r>
        <w:rPr>
          <w:w w:val="90"/>
        </w:rPr>
        <w:t>temperature</w:t>
      </w:r>
      <w:r>
        <w:rPr>
          <w:spacing w:val="-24"/>
          <w:w w:val="90"/>
        </w:rPr>
        <w:t> </w:t>
      </w:r>
      <w:r>
        <w:rPr>
          <w:w w:val="90"/>
        </w:rPr>
        <w:t>drop </w:t>
      </w:r>
      <w:r>
        <w:rPr>
          <w:w w:val="85"/>
        </w:rPr>
        <w:t>curves</w:t>
      </w:r>
      <w:r>
        <w:rPr>
          <w:spacing w:val="-18"/>
          <w:w w:val="85"/>
        </w:rPr>
        <w:t> </w:t>
      </w:r>
      <w:r>
        <w:rPr>
          <w:w w:val="85"/>
        </w:rPr>
        <w:t>of</w:t>
      </w:r>
      <w:r>
        <w:rPr>
          <w:spacing w:val="-17"/>
          <w:w w:val="85"/>
        </w:rPr>
        <w:t> </w:t>
      </w:r>
      <w:r>
        <w:rPr>
          <w:w w:val="85"/>
        </w:rPr>
        <w:t>the</w:t>
      </w:r>
      <w:r>
        <w:rPr>
          <w:spacing w:val="-16"/>
          <w:w w:val="85"/>
        </w:rPr>
        <w:t> </w:t>
      </w:r>
      <w:r>
        <w:rPr>
          <w:w w:val="85"/>
        </w:rPr>
        <w:t>three</w:t>
      </w:r>
      <w:r>
        <w:rPr>
          <w:spacing w:val="-18"/>
          <w:w w:val="85"/>
        </w:rPr>
        <w:t> </w:t>
      </w:r>
      <w:r>
        <w:rPr>
          <w:w w:val="85"/>
        </w:rPr>
        <w:t>different</w:t>
      </w:r>
      <w:r>
        <w:rPr>
          <w:spacing w:val="-18"/>
          <w:w w:val="85"/>
        </w:rPr>
        <w:t> </w:t>
      </w:r>
      <w:r>
        <w:rPr>
          <w:w w:val="85"/>
        </w:rPr>
        <w:t>buried</w:t>
      </w:r>
      <w:r>
        <w:rPr>
          <w:spacing w:val="-18"/>
          <w:w w:val="85"/>
        </w:rPr>
        <w:t> </w:t>
      </w:r>
      <w:r>
        <w:rPr>
          <w:w w:val="85"/>
        </w:rPr>
        <w:t>depths</w:t>
      </w:r>
      <w:r>
        <w:rPr>
          <w:spacing w:val="-20"/>
          <w:w w:val="85"/>
        </w:rPr>
        <w:t> </w:t>
      </w:r>
      <w:r>
        <w:rPr>
          <w:w w:val="85"/>
        </w:rPr>
        <w:t>are</w:t>
      </w:r>
      <w:r>
        <w:rPr>
          <w:spacing w:val="-16"/>
          <w:w w:val="85"/>
        </w:rPr>
        <w:t> </w:t>
      </w:r>
      <w:r>
        <w:rPr>
          <w:w w:val="85"/>
        </w:rPr>
        <w:t>almost</w:t>
      </w:r>
      <w:r>
        <w:rPr>
          <w:spacing w:val="-19"/>
          <w:w w:val="85"/>
        </w:rPr>
        <w:t> </w:t>
      </w:r>
      <w:r>
        <w:rPr>
          <w:w w:val="85"/>
        </w:rPr>
        <w:t>the</w:t>
      </w:r>
      <w:r>
        <w:rPr>
          <w:spacing w:val="-17"/>
          <w:w w:val="85"/>
        </w:rPr>
        <w:t> </w:t>
      </w:r>
      <w:r>
        <w:rPr>
          <w:w w:val="85"/>
        </w:rPr>
        <w:t>same.</w:t>
      </w:r>
      <w:r>
        <w:rPr>
          <w:spacing w:val="-22"/>
          <w:w w:val="85"/>
        </w:rPr>
        <w:t> </w:t>
      </w:r>
      <w:r>
        <w:rPr>
          <w:w w:val="85"/>
        </w:rPr>
        <w:t>All</w:t>
      </w:r>
      <w:r>
        <w:rPr>
          <w:spacing w:val="-16"/>
          <w:w w:val="85"/>
        </w:rPr>
        <w:t> </w:t>
      </w:r>
      <w:r>
        <w:rPr>
          <w:w w:val="85"/>
        </w:rPr>
        <w:t>the</w:t>
      </w:r>
      <w:r>
        <w:rPr>
          <w:spacing w:val="-17"/>
          <w:w w:val="85"/>
        </w:rPr>
        <w:t> </w:t>
      </w:r>
      <w:r>
        <w:rPr>
          <w:w w:val="85"/>
        </w:rPr>
        <w:t>buried</w:t>
      </w:r>
      <w:r>
        <w:rPr>
          <w:spacing w:val="-18"/>
          <w:w w:val="85"/>
        </w:rPr>
        <w:t> </w:t>
      </w:r>
      <w:r>
        <w:rPr>
          <w:w w:val="85"/>
        </w:rPr>
        <w:t>depths</w:t>
      </w:r>
      <w:r>
        <w:rPr>
          <w:spacing w:val="-18"/>
          <w:w w:val="85"/>
        </w:rPr>
        <w:t> </w:t>
      </w:r>
      <w:r>
        <w:rPr>
          <w:w w:val="85"/>
        </w:rPr>
        <w:t>can</w:t>
      </w:r>
      <w:r>
        <w:rPr>
          <w:spacing w:val="-17"/>
          <w:w w:val="85"/>
        </w:rPr>
        <w:t> </w:t>
      </w:r>
      <w:r>
        <w:rPr>
          <w:w w:val="85"/>
        </w:rPr>
        <w:t>meet</w:t>
      </w:r>
      <w:r>
        <w:rPr>
          <w:spacing w:val="-18"/>
          <w:w w:val="85"/>
        </w:rPr>
        <w:t> </w:t>
      </w:r>
      <w:r>
        <w:rPr>
          <w:w w:val="85"/>
        </w:rPr>
        <w:t>the </w:t>
      </w:r>
      <w:r>
        <w:rPr>
          <w:w w:val="90"/>
        </w:rPr>
        <w:t>requirements</w:t>
      </w:r>
      <w:r>
        <w:rPr>
          <w:spacing w:val="-21"/>
          <w:w w:val="90"/>
        </w:rPr>
        <w:t> </w:t>
      </w:r>
      <w:r>
        <w:rPr>
          <w:w w:val="90"/>
        </w:rPr>
        <w:t>of</w:t>
      </w:r>
      <w:r>
        <w:rPr>
          <w:spacing w:val="-16"/>
          <w:w w:val="90"/>
        </w:rPr>
        <w:t> </w:t>
      </w:r>
      <w:r>
        <w:rPr>
          <w:w w:val="90"/>
        </w:rPr>
        <w:t>pipeline</w:t>
      </w:r>
      <w:r>
        <w:rPr>
          <w:spacing w:val="-17"/>
          <w:w w:val="90"/>
        </w:rPr>
        <w:t> </w:t>
      </w:r>
      <w:r>
        <w:rPr>
          <w:w w:val="90"/>
        </w:rPr>
        <w:t>insulation</w:t>
      </w:r>
      <w:r>
        <w:rPr>
          <w:spacing w:val="-19"/>
          <w:w w:val="90"/>
        </w:rPr>
        <w:t> </w:t>
      </w:r>
      <w:r>
        <w:rPr>
          <w:w w:val="90"/>
        </w:rPr>
        <w:t>and</w:t>
      </w:r>
      <w:r>
        <w:rPr>
          <w:spacing w:val="-21"/>
          <w:w w:val="90"/>
        </w:rPr>
        <w:t> </w:t>
      </w:r>
      <w:r>
        <w:rPr>
          <w:w w:val="90"/>
        </w:rPr>
        <w:t>transportation</w:t>
      </w:r>
      <w:r>
        <w:rPr>
          <w:spacing w:val="-18"/>
          <w:w w:val="90"/>
        </w:rPr>
        <w:t> </w:t>
      </w:r>
      <w:r>
        <w:rPr>
          <w:w w:val="90"/>
        </w:rPr>
        <w:t>technology.</w:t>
      </w:r>
    </w:p>
    <w:p>
      <w:pPr>
        <w:pStyle w:val="Heading2"/>
        <w:spacing w:before="159"/>
        <w:ind w:right="1015"/>
      </w:pPr>
      <w:r>
        <w:rPr/>
        <w:t>Figure 4.2.3 Three types of buried depth pipeline temperature drop curves</w:t>
      </w:r>
    </w:p>
    <w:p>
      <w:pPr>
        <w:pStyle w:val="BodyText"/>
        <w:spacing w:line="232" w:lineRule="auto" w:before="43"/>
        <w:ind w:right="1007"/>
      </w:pPr>
      <w:r>
        <w:rPr>
          <w:w w:val="85"/>
        </w:rPr>
        <w:t>According</w:t>
      </w:r>
      <w:r>
        <w:rPr>
          <w:spacing w:val="-13"/>
          <w:w w:val="85"/>
        </w:rPr>
        <w:t> </w:t>
      </w:r>
      <w:r>
        <w:rPr>
          <w:w w:val="85"/>
        </w:rPr>
        <w:t>to</w:t>
      </w:r>
      <w:r>
        <w:rPr>
          <w:spacing w:val="-8"/>
          <w:w w:val="85"/>
        </w:rPr>
        <w:t> </w:t>
      </w:r>
      <w:r>
        <w:rPr>
          <w:w w:val="85"/>
        </w:rPr>
        <w:t>the</w:t>
      </w:r>
      <w:r>
        <w:rPr>
          <w:spacing w:val="-10"/>
          <w:w w:val="85"/>
        </w:rPr>
        <w:t> </w:t>
      </w:r>
      <w:r>
        <w:rPr>
          <w:w w:val="85"/>
        </w:rPr>
        <w:t>process</w:t>
      </w:r>
      <w:r>
        <w:rPr>
          <w:spacing w:val="-12"/>
          <w:w w:val="85"/>
        </w:rPr>
        <w:t> </w:t>
      </w:r>
      <w:r>
        <w:rPr>
          <w:w w:val="85"/>
        </w:rPr>
        <w:t>requirements</w:t>
      </w:r>
      <w:r>
        <w:rPr>
          <w:spacing w:val="-13"/>
          <w:w w:val="85"/>
        </w:rPr>
        <w:t> </w:t>
      </w:r>
      <w:r>
        <w:rPr>
          <w:w w:val="85"/>
        </w:rPr>
        <w:t>of</w:t>
      </w:r>
      <w:r>
        <w:rPr>
          <w:spacing w:val="-11"/>
          <w:w w:val="85"/>
        </w:rPr>
        <w:t> </w:t>
      </w:r>
      <w:r>
        <w:rPr>
          <w:w w:val="85"/>
        </w:rPr>
        <w:t>the</w:t>
      </w:r>
      <w:r>
        <w:rPr>
          <w:spacing w:val="-10"/>
          <w:w w:val="85"/>
        </w:rPr>
        <w:t> </w:t>
      </w:r>
      <w:r>
        <w:rPr>
          <w:w w:val="85"/>
        </w:rPr>
        <w:t>pipeline</w:t>
      </w:r>
      <w:r>
        <w:rPr>
          <w:spacing w:val="-11"/>
          <w:w w:val="85"/>
        </w:rPr>
        <w:t> </w:t>
      </w:r>
      <w:r>
        <w:rPr>
          <w:w w:val="85"/>
        </w:rPr>
        <w:t>and</w:t>
      </w:r>
      <w:r>
        <w:rPr>
          <w:spacing w:val="-11"/>
          <w:w w:val="85"/>
        </w:rPr>
        <w:t> </w:t>
      </w:r>
      <w:r>
        <w:rPr>
          <w:w w:val="85"/>
        </w:rPr>
        <w:t>combined</w:t>
      </w:r>
      <w:r>
        <w:rPr>
          <w:spacing w:val="-9"/>
          <w:w w:val="85"/>
        </w:rPr>
        <w:t> </w:t>
      </w:r>
      <w:r>
        <w:rPr>
          <w:w w:val="85"/>
        </w:rPr>
        <w:t>with</w:t>
      </w:r>
      <w:r>
        <w:rPr>
          <w:spacing w:val="-8"/>
          <w:w w:val="85"/>
        </w:rPr>
        <w:t> </w:t>
      </w:r>
      <w:r>
        <w:rPr>
          <w:w w:val="85"/>
        </w:rPr>
        <w:t>the</w:t>
      </w:r>
      <w:r>
        <w:rPr>
          <w:spacing w:val="-11"/>
          <w:w w:val="85"/>
        </w:rPr>
        <w:t> </w:t>
      </w:r>
      <w:r>
        <w:rPr>
          <w:w w:val="85"/>
        </w:rPr>
        <w:t>transportation </w:t>
      </w:r>
      <w:r>
        <w:rPr>
          <w:w w:val="90"/>
        </w:rPr>
        <w:t>economy,</w:t>
      </w:r>
      <w:r>
        <w:rPr>
          <w:spacing w:val="-18"/>
          <w:w w:val="90"/>
        </w:rPr>
        <w:t> </w:t>
      </w:r>
      <w:r>
        <w:rPr>
          <w:w w:val="90"/>
        </w:rPr>
        <w:t>the</w:t>
      </w:r>
      <w:r>
        <w:rPr>
          <w:spacing w:val="-17"/>
          <w:w w:val="90"/>
        </w:rPr>
        <w:t> </w:t>
      </w:r>
      <w:r>
        <w:rPr>
          <w:w w:val="90"/>
        </w:rPr>
        <w:t>reasonable</w:t>
      </w:r>
      <w:r>
        <w:rPr>
          <w:spacing w:val="-13"/>
          <w:w w:val="90"/>
        </w:rPr>
        <w:t> </w:t>
      </w:r>
      <w:r>
        <w:rPr>
          <w:w w:val="90"/>
        </w:rPr>
        <w:t>buried</w:t>
      </w:r>
      <w:r>
        <w:rPr>
          <w:spacing w:val="-14"/>
          <w:w w:val="90"/>
        </w:rPr>
        <w:t> </w:t>
      </w:r>
      <w:r>
        <w:rPr>
          <w:w w:val="90"/>
        </w:rPr>
        <w:t>depth</w:t>
      </w:r>
      <w:r>
        <w:rPr>
          <w:spacing w:val="-14"/>
          <w:w w:val="90"/>
        </w:rPr>
        <w:t> </w:t>
      </w:r>
      <w:r>
        <w:rPr>
          <w:w w:val="90"/>
        </w:rPr>
        <w:t>is</w:t>
      </w:r>
      <w:r>
        <w:rPr>
          <w:spacing w:val="-12"/>
          <w:w w:val="90"/>
        </w:rPr>
        <w:t> </w:t>
      </w:r>
      <w:r>
        <w:rPr>
          <w:w w:val="90"/>
        </w:rPr>
        <w:t>1m.</w:t>
      </w:r>
    </w:p>
    <w:p>
      <w:pPr>
        <w:pStyle w:val="Heading2"/>
        <w:numPr>
          <w:ilvl w:val="3"/>
          <w:numId w:val="18"/>
        </w:numPr>
        <w:tabs>
          <w:tab w:pos="1430" w:val="left" w:leader="none"/>
        </w:tabs>
        <w:spacing w:line="240" w:lineRule="auto" w:before="25" w:after="0"/>
        <w:ind w:left="1429" w:right="0" w:hanging="631"/>
        <w:jc w:val="left"/>
      </w:pPr>
      <w:r>
        <w:rPr/>
        <w:t>Pipeline anti-corrosion</w:t>
      </w:r>
      <w:r>
        <w:rPr>
          <w:spacing w:val="-7"/>
        </w:rPr>
        <w:t> </w:t>
      </w:r>
      <w:r>
        <w:rPr/>
        <w:t>coating</w:t>
      </w:r>
    </w:p>
    <w:p>
      <w:pPr>
        <w:pStyle w:val="BodyText"/>
        <w:spacing w:line="232" w:lineRule="auto" w:before="43"/>
        <w:ind w:right="1005"/>
      </w:pPr>
      <w:r>
        <w:rPr>
          <w:w w:val="90"/>
        </w:rPr>
        <w:t>Applying a protective coating on the surface of the pipeline is an important method to prevent</w:t>
      </w:r>
      <w:r>
        <w:rPr>
          <w:spacing w:val="-17"/>
          <w:w w:val="90"/>
        </w:rPr>
        <w:t> </w:t>
      </w:r>
      <w:r>
        <w:rPr>
          <w:w w:val="90"/>
        </w:rPr>
        <w:t>metal</w:t>
      </w:r>
      <w:r>
        <w:rPr>
          <w:spacing w:val="-17"/>
          <w:w w:val="90"/>
        </w:rPr>
        <w:t> </w:t>
      </w:r>
      <w:r>
        <w:rPr>
          <w:w w:val="90"/>
        </w:rPr>
        <w:t>corrosion.</w:t>
      </w:r>
      <w:r>
        <w:rPr>
          <w:spacing w:val="-19"/>
          <w:w w:val="90"/>
        </w:rPr>
        <w:t> </w:t>
      </w:r>
      <w:r>
        <w:rPr>
          <w:w w:val="90"/>
        </w:rPr>
        <w:t>Its</w:t>
      </w:r>
      <w:r>
        <w:rPr>
          <w:spacing w:val="-16"/>
          <w:w w:val="90"/>
        </w:rPr>
        <w:t> </w:t>
      </w:r>
      <w:r>
        <w:rPr>
          <w:w w:val="90"/>
        </w:rPr>
        <w:t>function</w:t>
      </w:r>
      <w:r>
        <w:rPr>
          <w:spacing w:val="-16"/>
          <w:w w:val="90"/>
        </w:rPr>
        <w:t> </w:t>
      </w:r>
      <w:r>
        <w:rPr>
          <w:w w:val="90"/>
        </w:rPr>
        <w:t>is</w:t>
      </w:r>
      <w:r>
        <w:rPr>
          <w:spacing w:val="-17"/>
          <w:w w:val="90"/>
        </w:rPr>
        <w:t> </w:t>
      </w:r>
      <w:r>
        <w:rPr>
          <w:w w:val="90"/>
        </w:rPr>
        <w:t>to</w:t>
      </w:r>
      <w:r>
        <w:rPr>
          <w:spacing w:val="-16"/>
          <w:w w:val="90"/>
        </w:rPr>
        <w:t> </w:t>
      </w:r>
      <w:r>
        <w:rPr>
          <w:w w:val="90"/>
        </w:rPr>
        <w:t>isolate</w:t>
      </w:r>
      <w:r>
        <w:rPr>
          <w:spacing w:val="-16"/>
          <w:w w:val="90"/>
        </w:rPr>
        <w:t> </w:t>
      </w:r>
      <w:r>
        <w:rPr>
          <w:w w:val="90"/>
        </w:rPr>
        <w:t>the</w:t>
      </w:r>
      <w:r>
        <w:rPr>
          <w:spacing w:val="-17"/>
          <w:w w:val="90"/>
        </w:rPr>
        <w:t> </w:t>
      </w:r>
      <w:r>
        <w:rPr>
          <w:w w:val="90"/>
        </w:rPr>
        <w:t>metal</w:t>
      </w:r>
      <w:r>
        <w:rPr>
          <w:spacing w:val="-16"/>
          <w:w w:val="90"/>
        </w:rPr>
        <w:t> </w:t>
      </w:r>
      <w:r>
        <w:rPr>
          <w:w w:val="90"/>
        </w:rPr>
        <w:t>construction</w:t>
      </w:r>
      <w:r>
        <w:rPr>
          <w:spacing w:val="-19"/>
          <w:w w:val="90"/>
        </w:rPr>
        <w:t> </w:t>
      </w:r>
      <w:r>
        <w:rPr>
          <w:w w:val="90"/>
        </w:rPr>
        <w:t>surface</w:t>
      </w:r>
      <w:r>
        <w:rPr>
          <w:spacing w:val="-17"/>
          <w:w w:val="90"/>
        </w:rPr>
        <w:t> </w:t>
      </w:r>
      <w:r>
        <w:rPr>
          <w:w w:val="90"/>
        </w:rPr>
        <w:t>from</w:t>
      </w:r>
      <w:r>
        <w:rPr>
          <w:spacing w:val="-17"/>
          <w:w w:val="90"/>
        </w:rPr>
        <w:t> </w:t>
      </w:r>
      <w:r>
        <w:rPr>
          <w:w w:val="90"/>
        </w:rPr>
        <w:t>the</w:t>
      </w:r>
      <w:r>
        <w:rPr>
          <w:spacing w:val="-15"/>
          <w:w w:val="90"/>
        </w:rPr>
        <w:t> </w:t>
      </w:r>
      <w:r>
        <w:rPr>
          <w:w w:val="90"/>
        </w:rPr>
        <w:t>soil </w:t>
      </w:r>
      <w:r>
        <w:rPr>
          <w:w w:val="85"/>
        </w:rPr>
        <w:t>medium,</w:t>
      </w:r>
      <w:r>
        <w:rPr>
          <w:spacing w:val="-12"/>
          <w:w w:val="85"/>
        </w:rPr>
        <w:t> </w:t>
      </w:r>
      <w:r>
        <w:rPr>
          <w:w w:val="85"/>
        </w:rPr>
        <w:t>and</w:t>
      </w:r>
      <w:r>
        <w:rPr>
          <w:spacing w:val="-10"/>
          <w:w w:val="85"/>
        </w:rPr>
        <w:t> </w:t>
      </w:r>
      <w:r>
        <w:rPr>
          <w:w w:val="85"/>
        </w:rPr>
        <w:t>increase</w:t>
      </w:r>
      <w:r>
        <w:rPr>
          <w:spacing w:val="-12"/>
          <w:w w:val="85"/>
        </w:rPr>
        <w:t> </w:t>
      </w:r>
      <w:r>
        <w:rPr>
          <w:w w:val="85"/>
        </w:rPr>
        <w:t>the</w:t>
      </w:r>
      <w:r>
        <w:rPr>
          <w:spacing w:val="-11"/>
          <w:w w:val="85"/>
        </w:rPr>
        <w:t> </w:t>
      </w:r>
      <w:r>
        <w:rPr>
          <w:w w:val="85"/>
        </w:rPr>
        <w:t>corrosion</w:t>
      </w:r>
      <w:r>
        <w:rPr>
          <w:spacing w:val="-15"/>
          <w:w w:val="85"/>
        </w:rPr>
        <w:t> </w:t>
      </w:r>
      <w:r>
        <w:rPr>
          <w:w w:val="85"/>
        </w:rPr>
        <w:t>battery</w:t>
      </w:r>
      <w:r>
        <w:rPr>
          <w:spacing w:val="-10"/>
          <w:w w:val="85"/>
        </w:rPr>
        <w:t> </w:t>
      </w:r>
      <w:r>
        <w:rPr>
          <w:w w:val="85"/>
        </w:rPr>
        <w:t>circuit</w:t>
      </w:r>
      <w:r>
        <w:rPr>
          <w:spacing w:val="-11"/>
          <w:w w:val="85"/>
        </w:rPr>
        <w:t> </w:t>
      </w:r>
      <w:r>
        <w:rPr>
          <w:w w:val="85"/>
        </w:rPr>
        <w:t>to</w:t>
      </w:r>
      <w:r>
        <w:rPr>
          <w:spacing w:val="-9"/>
          <w:w w:val="85"/>
        </w:rPr>
        <w:t> </w:t>
      </w:r>
      <w:r>
        <w:rPr>
          <w:w w:val="85"/>
        </w:rPr>
        <w:t>hinder</w:t>
      </w:r>
      <w:r>
        <w:rPr>
          <w:spacing w:val="-14"/>
          <w:w w:val="85"/>
        </w:rPr>
        <w:t> </w:t>
      </w:r>
      <w:r>
        <w:rPr>
          <w:w w:val="85"/>
        </w:rPr>
        <w:t>the</w:t>
      </w:r>
      <w:r>
        <w:rPr>
          <w:spacing w:val="-9"/>
          <w:w w:val="85"/>
        </w:rPr>
        <w:t> </w:t>
      </w:r>
      <w:r>
        <w:rPr>
          <w:w w:val="85"/>
        </w:rPr>
        <w:t>corrosion</w:t>
      </w:r>
      <w:r>
        <w:rPr>
          <w:spacing w:val="-13"/>
          <w:w w:val="85"/>
        </w:rPr>
        <w:t> </w:t>
      </w:r>
      <w:r>
        <w:rPr>
          <w:w w:val="85"/>
        </w:rPr>
        <w:t>effect,</w:t>
      </w:r>
      <w:r>
        <w:rPr>
          <w:spacing w:val="-13"/>
          <w:w w:val="85"/>
        </w:rPr>
        <w:t> </w:t>
      </w:r>
      <w:r>
        <w:rPr>
          <w:w w:val="85"/>
        </w:rPr>
        <w:t>thereby</w:t>
      </w:r>
      <w:r>
        <w:rPr>
          <w:spacing w:val="-11"/>
          <w:w w:val="85"/>
        </w:rPr>
        <w:t> </w:t>
      </w:r>
      <w:r>
        <w:rPr>
          <w:w w:val="85"/>
        </w:rPr>
        <w:t>slowing </w:t>
      </w:r>
      <w:r>
        <w:rPr>
          <w:w w:val="90"/>
        </w:rPr>
        <w:t>the metal corrosion</w:t>
      </w:r>
      <w:r>
        <w:rPr>
          <w:spacing w:val="-31"/>
          <w:w w:val="90"/>
        </w:rPr>
        <w:t> </w:t>
      </w:r>
      <w:r>
        <w:rPr>
          <w:w w:val="90"/>
        </w:rPr>
        <w:t>rate.</w:t>
      </w:r>
    </w:p>
    <w:p>
      <w:pPr>
        <w:pStyle w:val="BodyText"/>
        <w:spacing w:line="232" w:lineRule="auto"/>
        <w:ind w:right="1005"/>
      </w:pPr>
      <w:r>
        <w:rPr>
          <w:w w:val="90"/>
        </w:rPr>
        <w:t>Existing anti-corrosion layer materials, such as petroleum asphalt, coal tar enamel, </w:t>
      </w:r>
      <w:r>
        <w:rPr>
          <w:w w:val="85"/>
        </w:rPr>
        <w:t>polyethylene</w:t>
      </w:r>
      <w:r>
        <w:rPr>
          <w:spacing w:val="-27"/>
          <w:w w:val="85"/>
        </w:rPr>
        <w:t> </w:t>
      </w:r>
      <w:r>
        <w:rPr>
          <w:w w:val="85"/>
        </w:rPr>
        <w:t>adhesive</w:t>
      </w:r>
      <w:r>
        <w:rPr>
          <w:spacing w:val="-26"/>
          <w:w w:val="85"/>
        </w:rPr>
        <w:t> </w:t>
      </w:r>
      <w:r>
        <w:rPr>
          <w:w w:val="85"/>
        </w:rPr>
        <w:t>tape,</w:t>
      </w:r>
      <w:r>
        <w:rPr>
          <w:spacing w:val="-25"/>
          <w:w w:val="85"/>
        </w:rPr>
        <w:t> </w:t>
      </w:r>
      <w:r>
        <w:rPr>
          <w:w w:val="85"/>
        </w:rPr>
        <w:t>fusion</w:t>
      </w:r>
      <w:r>
        <w:rPr>
          <w:spacing w:val="-27"/>
          <w:w w:val="85"/>
        </w:rPr>
        <w:t> </w:t>
      </w:r>
      <w:r>
        <w:rPr>
          <w:w w:val="85"/>
        </w:rPr>
        <w:t>bonded</w:t>
      </w:r>
      <w:r>
        <w:rPr>
          <w:spacing w:val="-25"/>
          <w:w w:val="85"/>
        </w:rPr>
        <w:t> </w:t>
      </w:r>
      <w:r>
        <w:rPr>
          <w:w w:val="85"/>
        </w:rPr>
        <w:t>epoxy</w:t>
      </w:r>
      <w:r>
        <w:rPr>
          <w:spacing w:val="-26"/>
          <w:w w:val="85"/>
        </w:rPr>
        <w:t> </w:t>
      </w:r>
      <w:r>
        <w:rPr>
          <w:w w:val="85"/>
        </w:rPr>
        <w:t>powder,</w:t>
      </w:r>
      <w:r>
        <w:rPr>
          <w:spacing w:val="-25"/>
          <w:w w:val="85"/>
        </w:rPr>
        <w:t> </w:t>
      </w:r>
      <w:r>
        <w:rPr>
          <w:w w:val="85"/>
        </w:rPr>
        <w:t>three-layer</w:t>
      </w:r>
      <w:r>
        <w:rPr>
          <w:spacing w:val="-26"/>
          <w:w w:val="85"/>
        </w:rPr>
        <w:t> </w:t>
      </w:r>
      <w:r>
        <w:rPr>
          <w:w w:val="85"/>
        </w:rPr>
        <w:t>composite</w:t>
      </w:r>
      <w:r>
        <w:rPr>
          <w:spacing w:val="-23"/>
          <w:w w:val="85"/>
        </w:rPr>
        <w:t> </w:t>
      </w:r>
      <w:r>
        <w:rPr>
          <w:w w:val="85"/>
        </w:rPr>
        <w:t>structure</w:t>
      </w:r>
      <w:r>
        <w:rPr>
          <w:spacing w:val="-26"/>
          <w:w w:val="85"/>
        </w:rPr>
        <w:t> </w:t>
      </w:r>
      <w:r>
        <w:rPr>
          <w:w w:val="85"/>
        </w:rPr>
        <w:t>PE,</w:t>
      </w:r>
      <w:r>
        <w:rPr>
          <w:spacing w:val="-23"/>
          <w:w w:val="85"/>
        </w:rPr>
        <w:t> </w:t>
      </w:r>
      <w:r>
        <w:rPr>
          <w:w w:val="85"/>
        </w:rPr>
        <w:t>etc., have</w:t>
      </w:r>
      <w:r>
        <w:rPr>
          <w:spacing w:val="-5"/>
          <w:w w:val="85"/>
        </w:rPr>
        <w:t> </w:t>
      </w:r>
      <w:r>
        <w:rPr>
          <w:w w:val="85"/>
        </w:rPr>
        <w:t>different</w:t>
      </w:r>
      <w:r>
        <w:rPr>
          <w:spacing w:val="-8"/>
          <w:w w:val="85"/>
        </w:rPr>
        <w:t> </w:t>
      </w:r>
      <w:r>
        <w:rPr>
          <w:w w:val="85"/>
        </w:rPr>
        <w:t>performances</w:t>
      </w:r>
      <w:r>
        <w:rPr>
          <w:spacing w:val="-7"/>
          <w:w w:val="85"/>
        </w:rPr>
        <w:t> </w:t>
      </w:r>
      <w:r>
        <w:rPr>
          <w:w w:val="85"/>
        </w:rPr>
        <w:t>and</w:t>
      </w:r>
      <w:r>
        <w:rPr>
          <w:spacing w:val="-6"/>
          <w:w w:val="85"/>
        </w:rPr>
        <w:t> </w:t>
      </w:r>
      <w:r>
        <w:rPr>
          <w:w w:val="85"/>
        </w:rPr>
        <w:t>advantages</w:t>
      </w:r>
      <w:r>
        <w:rPr>
          <w:spacing w:val="-5"/>
          <w:w w:val="85"/>
        </w:rPr>
        <w:t> </w:t>
      </w:r>
      <w:r>
        <w:rPr>
          <w:w w:val="85"/>
        </w:rPr>
        <w:t>and</w:t>
      </w:r>
      <w:r>
        <w:rPr>
          <w:spacing w:val="-5"/>
          <w:w w:val="85"/>
        </w:rPr>
        <w:t> </w:t>
      </w:r>
      <w:r>
        <w:rPr>
          <w:w w:val="85"/>
        </w:rPr>
        <w:t>disadvantages</w:t>
      </w:r>
      <w:r>
        <w:rPr>
          <w:spacing w:val="-6"/>
          <w:w w:val="85"/>
        </w:rPr>
        <w:t> </w:t>
      </w:r>
      <w:r>
        <w:rPr>
          <w:w w:val="85"/>
        </w:rPr>
        <w:t>in</w:t>
      </w:r>
      <w:r>
        <w:rPr>
          <w:spacing w:val="-4"/>
          <w:w w:val="85"/>
        </w:rPr>
        <w:t> </w:t>
      </w:r>
      <w:r>
        <w:rPr>
          <w:w w:val="85"/>
        </w:rPr>
        <w:t>long-term</w:t>
      </w:r>
      <w:r>
        <w:rPr>
          <w:spacing w:val="-4"/>
          <w:w w:val="85"/>
        </w:rPr>
        <w:t> </w:t>
      </w:r>
      <w:r>
        <w:rPr>
          <w:w w:val="85"/>
        </w:rPr>
        <w:t>use.</w:t>
      </w:r>
      <w:r>
        <w:rPr>
          <w:spacing w:val="-11"/>
          <w:w w:val="85"/>
        </w:rPr>
        <w:t> </w:t>
      </w:r>
      <w:r>
        <w:rPr>
          <w:w w:val="85"/>
        </w:rPr>
        <w:t>The</w:t>
      </w:r>
      <w:r>
        <w:rPr>
          <w:spacing w:val="-3"/>
          <w:w w:val="85"/>
        </w:rPr>
        <w:t> </w:t>
      </w:r>
      <w:r>
        <w:rPr>
          <w:w w:val="85"/>
        </w:rPr>
        <w:t>structure, advantages</w:t>
      </w:r>
      <w:r>
        <w:rPr>
          <w:spacing w:val="-22"/>
          <w:w w:val="85"/>
        </w:rPr>
        <w:t> </w:t>
      </w:r>
      <w:r>
        <w:rPr>
          <w:w w:val="85"/>
        </w:rPr>
        <w:t>and</w:t>
      </w:r>
      <w:r>
        <w:rPr>
          <w:spacing w:val="-23"/>
          <w:w w:val="85"/>
        </w:rPr>
        <w:t> </w:t>
      </w:r>
      <w:r>
        <w:rPr>
          <w:w w:val="85"/>
        </w:rPr>
        <w:t>disadvantages</w:t>
      </w:r>
      <w:r>
        <w:rPr>
          <w:spacing w:val="-23"/>
          <w:w w:val="85"/>
        </w:rPr>
        <w:t> </w:t>
      </w:r>
      <w:r>
        <w:rPr>
          <w:w w:val="85"/>
        </w:rPr>
        <w:t>and</w:t>
      </w:r>
      <w:r>
        <w:rPr>
          <w:spacing w:val="-22"/>
          <w:w w:val="85"/>
        </w:rPr>
        <w:t> </w:t>
      </w:r>
      <w:r>
        <w:rPr>
          <w:w w:val="85"/>
        </w:rPr>
        <w:t>applicable</w:t>
      </w:r>
      <w:r>
        <w:rPr>
          <w:spacing w:val="-24"/>
          <w:w w:val="85"/>
        </w:rPr>
        <w:t> </w:t>
      </w:r>
      <w:r>
        <w:rPr>
          <w:w w:val="85"/>
        </w:rPr>
        <w:t>temperature</w:t>
      </w:r>
      <w:r>
        <w:rPr>
          <w:spacing w:val="-25"/>
          <w:w w:val="85"/>
        </w:rPr>
        <w:t> </w:t>
      </w:r>
      <w:r>
        <w:rPr>
          <w:w w:val="85"/>
        </w:rPr>
        <w:t>of</w:t>
      </w:r>
      <w:r>
        <w:rPr>
          <w:spacing w:val="-22"/>
          <w:w w:val="85"/>
        </w:rPr>
        <w:t> </w:t>
      </w:r>
      <w:r>
        <w:rPr>
          <w:w w:val="85"/>
        </w:rPr>
        <w:t>the</w:t>
      </w:r>
      <w:r>
        <w:rPr>
          <w:spacing w:val="-21"/>
          <w:w w:val="85"/>
        </w:rPr>
        <w:t> </w:t>
      </w:r>
      <w:r>
        <w:rPr>
          <w:w w:val="85"/>
        </w:rPr>
        <w:t>anti-corrosion</w:t>
      </w:r>
      <w:r>
        <w:rPr>
          <w:spacing w:val="-25"/>
          <w:w w:val="85"/>
        </w:rPr>
        <w:t> </w:t>
      </w:r>
      <w:r>
        <w:rPr>
          <w:w w:val="85"/>
        </w:rPr>
        <w:t>layer</w:t>
      </w:r>
      <w:r>
        <w:rPr>
          <w:spacing w:val="-19"/>
          <w:w w:val="85"/>
        </w:rPr>
        <w:t> </w:t>
      </w:r>
      <w:r>
        <w:rPr>
          <w:w w:val="85"/>
        </w:rPr>
        <w:t>are</w:t>
      </w:r>
      <w:r>
        <w:rPr>
          <w:spacing w:val="-23"/>
          <w:w w:val="85"/>
        </w:rPr>
        <w:t> </w:t>
      </w:r>
      <w:r>
        <w:rPr>
          <w:w w:val="85"/>
        </w:rPr>
        <w:t>shown</w:t>
      </w:r>
      <w:r>
        <w:rPr>
          <w:spacing w:val="-23"/>
          <w:w w:val="85"/>
        </w:rPr>
        <w:t> </w:t>
      </w:r>
      <w:r>
        <w:rPr>
          <w:w w:val="85"/>
        </w:rPr>
        <w:t>in </w:t>
      </w:r>
      <w:r>
        <w:rPr>
          <w:spacing w:val="-3"/>
          <w:w w:val="90"/>
        </w:rPr>
        <w:t>Table</w:t>
      </w:r>
      <w:r>
        <w:rPr>
          <w:spacing w:val="-8"/>
          <w:w w:val="90"/>
        </w:rPr>
        <w:t> </w:t>
      </w:r>
      <w:r>
        <w:rPr>
          <w:w w:val="90"/>
        </w:rPr>
        <w:t>4.2.7.</w:t>
      </w:r>
    </w:p>
    <w:p>
      <w:pPr>
        <w:pStyle w:val="Heading2"/>
        <w:spacing w:before="18" w:after="39"/>
        <w:ind w:right="1012"/>
      </w:pPr>
      <w:r>
        <w:rPr/>
        <w:t>Table 4.2.7 The structure and service conditions of the outer anti-corrosion layer</w:t>
      </w:r>
    </w:p>
    <w:tbl>
      <w:tblPr>
        <w:tblW w:w="0" w:type="auto"/>
        <w:jc w:val="left"/>
        <w:tblInd w:w="7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59"/>
        <w:gridCol w:w="1596"/>
        <w:gridCol w:w="1344"/>
        <w:gridCol w:w="1363"/>
        <w:gridCol w:w="1615"/>
        <w:gridCol w:w="1332"/>
      </w:tblGrid>
      <w:tr>
        <w:trPr>
          <w:trHeight w:val="937" w:hRule="atLeast"/>
        </w:trPr>
        <w:tc>
          <w:tcPr>
            <w:tcW w:w="1159" w:type="dxa"/>
            <w:tcBorders>
              <w:left w:val="nil"/>
              <w:bottom w:val="single" w:sz="4" w:space="0" w:color="000000"/>
              <w:right w:val="single" w:sz="4" w:space="0" w:color="000000"/>
            </w:tcBorders>
          </w:tcPr>
          <w:p>
            <w:pPr>
              <w:pStyle w:val="TableParagraph"/>
              <w:spacing w:before="0"/>
              <w:jc w:val="left"/>
              <w:rPr>
                <w:rFonts w:ascii="Times New Roman"/>
                <w:sz w:val="18"/>
              </w:rPr>
            </w:pPr>
          </w:p>
        </w:tc>
        <w:tc>
          <w:tcPr>
            <w:tcW w:w="1596"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18"/>
              </w:rPr>
            </w:pPr>
          </w:p>
          <w:p>
            <w:pPr>
              <w:pStyle w:val="TableParagraph"/>
              <w:spacing w:before="140"/>
              <w:ind w:left="81" w:right="55"/>
              <w:rPr>
                <w:sz w:val="16"/>
              </w:rPr>
            </w:pPr>
            <w:r>
              <w:rPr>
                <w:w w:val="95"/>
                <w:sz w:val="16"/>
              </w:rPr>
              <w:t>Asphalt</w:t>
            </w:r>
          </w:p>
        </w:tc>
        <w:tc>
          <w:tcPr>
            <w:tcW w:w="1344" w:type="dxa"/>
            <w:tcBorders>
              <w:left w:val="single" w:sz="4" w:space="0" w:color="000000"/>
              <w:bottom w:val="single" w:sz="4" w:space="0" w:color="000000"/>
              <w:right w:val="single" w:sz="4" w:space="0" w:color="000000"/>
            </w:tcBorders>
          </w:tcPr>
          <w:p>
            <w:pPr>
              <w:pStyle w:val="TableParagraph"/>
              <w:spacing w:before="0"/>
              <w:jc w:val="left"/>
              <w:rPr>
                <w:rFonts w:ascii="Times New Roman"/>
                <w:b/>
                <w:sz w:val="18"/>
              </w:rPr>
            </w:pPr>
          </w:p>
          <w:p>
            <w:pPr>
              <w:pStyle w:val="TableParagraph"/>
              <w:spacing w:before="140"/>
              <w:ind w:left="82" w:right="51"/>
              <w:rPr>
                <w:sz w:val="16"/>
              </w:rPr>
            </w:pPr>
            <w:r>
              <w:rPr>
                <w:w w:val="95"/>
                <w:sz w:val="16"/>
              </w:rPr>
              <w:t>Coal tar enamel</w:t>
            </w:r>
          </w:p>
        </w:tc>
        <w:tc>
          <w:tcPr>
            <w:tcW w:w="1363" w:type="dxa"/>
            <w:tcBorders>
              <w:left w:val="single" w:sz="4" w:space="0" w:color="000000"/>
              <w:bottom w:val="single" w:sz="4" w:space="0" w:color="000000"/>
              <w:right w:val="single" w:sz="4" w:space="0" w:color="000000"/>
            </w:tcBorders>
          </w:tcPr>
          <w:p>
            <w:pPr>
              <w:pStyle w:val="TableParagraph"/>
              <w:spacing w:before="7"/>
              <w:jc w:val="left"/>
              <w:rPr>
                <w:rFonts w:ascii="Times New Roman"/>
                <w:b/>
                <w:sz w:val="16"/>
              </w:rPr>
            </w:pPr>
          </w:p>
          <w:p>
            <w:pPr>
              <w:pStyle w:val="TableParagraph"/>
              <w:spacing w:line="304" w:lineRule="auto" w:before="0"/>
              <w:ind w:left="235" w:firstLine="38"/>
              <w:jc w:val="left"/>
              <w:rPr>
                <w:sz w:val="16"/>
              </w:rPr>
            </w:pPr>
            <w:r>
              <w:rPr>
                <w:w w:val="85"/>
                <w:sz w:val="16"/>
              </w:rPr>
              <w:t>Polyethylene Adhesive tape</w:t>
            </w:r>
          </w:p>
        </w:tc>
        <w:tc>
          <w:tcPr>
            <w:tcW w:w="1615" w:type="dxa"/>
            <w:tcBorders>
              <w:left w:val="single" w:sz="4" w:space="0" w:color="000000"/>
              <w:bottom w:val="single" w:sz="4" w:space="0" w:color="000000"/>
              <w:right w:val="single" w:sz="4" w:space="0" w:color="000000"/>
            </w:tcBorders>
          </w:tcPr>
          <w:p>
            <w:pPr>
              <w:pStyle w:val="TableParagraph"/>
              <w:spacing w:line="304" w:lineRule="auto" w:before="35"/>
              <w:ind w:left="189" w:right="156" w:hanging="4"/>
              <w:rPr>
                <w:sz w:val="16"/>
              </w:rPr>
            </w:pPr>
            <w:r>
              <w:rPr>
                <w:w w:val="90"/>
                <w:sz w:val="16"/>
              </w:rPr>
              <w:t>Three-layer </w:t>
            </w:r>
            <w:r>
              <w:rPr>
                <w:w w:val="80"/>
                <w:sz w:val="16"/>
              </w:rPr>
              <w:t>composite structure</w:t>
            </w:r>
          </w:p>
          <w:p>
            <w:pPr>
              <w:pStyle w:val="TableParagraph"/>
              <w:spacing w:line="245" w:lineRule="exact" w:before="0"/>
              <w:ind w:left="540" w:right="513"/>
              <w:rPr>
                <w:sz w:val="16"/>
              </w:rPr>
            </w:pPr>
            <w:r>
              <w:rPr>
                <w:w w:val="105"/>
                <w:sz w:val="16"/>
              </w:rPr>
              <w:t>PE</w:t>
            </w:r>
          </w:p>
        </w:tc>
        <w:tc>
          <w:tcPr>
            <w:tcW w:w="1332" w:type="dxa"/>
            <w:tcBorders>
              <w:left w:val="single" w:sz="4" w:space="0" w:color="000000"/>
              <w:bottom w:val="single" w:sz="4" w:space="0" w:color="000000"/>
              <w:right w:val="nil"/>
            </w:tcBorders>
          </w:tcPr>
          <w:p>
            <w:pPr>
              <w:pStyle w:val="TableParagraph"/>
              <w:spacing w:before="7"/>
              <w:jc w:val="left"/>
              <w:rPr>
                <w:rFonts w:ascii="Times New Roman"/>
                <w:b/>
                <w:sz w:val="16"/>
              </w:rPr>
            </w:pPr>
          </w:p>
          <w:p>
            <w:pPr>
              <w:pStyle w:val="TableParagraph"/>
              <w:spacing w:line="304" w:lineRule="auto" w:before="0"/>
              <w:ind w:left="434" w:hanging="168"/>
              <w:jc w:val="left"/>
              <w:rPr>
                <w:sz w:val="16"/>
              </w:rPr>
            </w:pPr>
            <w:r>
              <w:rPr>
                <w:w w:val="85"/>
                <w:sz w:val="16"/>
              </w:rPr>
              <w:t>Fused epoxy </w:t>
            </w:r>
            <w:r>
              <w:rPr>
                <w:w w:val="95"/>
                <w:sz w:val="16"/>
              </w:rPr>
              <w:t>powder</w:t>
            </w:r>
          </w:p>
        </w:tc>
      </w:tr>
      <w:tr>
        <w:trPr>
          <w:trHeight w:val="935" w:hRule="atLeast"/>
        </w:trPr>
        <w:tc>
          <w:tcPr>
            <w:tcW w:w="1159" w:type="dxa"/>
            <w:tcBorders>
              <w:top w:val="single" w:sz="4" w:space="0" w:color="000000"/>
              <w:left w:val="nil"/>
              <w:bottom w:val="single" w:sz="4" w:space="0" w:color="000000"/>
              <w:right w:val="single" w:sz="4" w:space="0" w:color="000000"/>
            </w:tcBorders>
          </w:tcPr>
          <w:p>
            <w:pPr>
              <w:pStyle w:val="TableParagraph"/>
              <w:spacing w:before="7"/>
              <w:jc w:val="left"/>
              <w:rPr>
                <w:rFonts w:ascii="Times New Roman"/>
                <w:b/>
                <w:sz w:val="16"/>
              </w:rPr>
            </w:pPr>
          </w:p>
          <w:p>
            <w:pPr>
              <w:pStyle w:val="TableParagraph"/>
              <w:spacing w:line="304" w:lineRule="auto" w:before="0"/>
              <w:ind w:left="331" w:firstLine="45"/>
              <w:jc w:val="left"/>
              <w:rPr>
                <w:sz w:val="16"/>
              </w:rPr>
            </w:pPr>
            <w:r>
              <w:rPr>
                <w:w w:val="90"/>
                <w:sz w:val="16"/>
              </w:rPr>
              <w:t>Primer </w:t>
            </w:r>
            <w:r>
              <w:rPr>
                <w:w w:val="85"/>
                <w:sz w:val="16"/>
              </w:rPr>
              <w:t>material</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18"/>
              </w:rPr>
            </w:pPr>
          </w:p>
          <w:p>
            <w:pPr>
              <w:pStyle w:val="TableParagraph"/>
              <w:spacing w:before="140"/>
              <w:ind w:left="85" w:right="55"/>
              <w:rPr>
                <w:sz w:val="16"/>
              </w:rPr>
            </w:pPr>
            <w:r>
              <w:rPr>
                <w:w w:val="95"/>
                <w:sz w:val="16"/>
              </w:rPr>
              <w:t>Asphalt primer</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18"/>
              </w:rPr>
            </w:pPr>
          </w:p>
          <w:p>
            <w:pPr>
              <w:pStyle w:val="TableParagraph"/>
              <w:spacing w:before="140"/>
              <w:ind w:left="79" w:right="51"/>
              <w:rPr>
                <w:sz w:val="16"/>
              </w:rPr>
            </w:pPr>
            <w:r>
              <w:rPr>
                <w:w w:val="95"/>
                <w:sz w:val="16"/>
              </w:rPr>
              <w:t>Coal tar primer</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35"/>
              <w:ind w:left="115"/>
              <w:jc w:val="left"/>
              <w:rPr>
                <w:sz w:val="16"/>
              </w:rPr>
            </w:pPr>
            <w:r>
              <w:rPr>
                <w:w w:val="85"/>
                <w:sz w:val="16"/>
              </w:rPr>
              <w:t>Pressure sensitive</w:t>
            </w:r>
          </w:p>
          <w:p>
            <w:pPr>
              <w:pStyle w:val="TableParagraph"/>
              <w:spacing w:line="310" w:lineRule="atLeast" w:before="2"/>
              <w:ind w:left="115" w:right="19"/>
              <w:jc w:val="left"/>
              <w:rPr>
                <w:sz w:val="16"/>
              </w:rPr>
            </w:pPr>
            <w:r>
              <w:rPr>
                <w:w w:val="90"/>
                <w:sz w:val="16"/>
              </w:rPr>
              <w:t>adhesive or butyl </w:t>
            </w:r>
            <w:r>
              <w:rPr>
                <w:w w:val="95"/>
                <w:sz w:val="16"/>
              </w:rPr>
              <w:t>rubber</w:t>
            </w:r>
          </w:p>
        </w:tc>
        <w:tc>
          <w:tcPr>
            <w:tcW w:w="1615" w:type="dxa"/>
            <w:tcBorders>
              <w:top w:val="single" w:sz="4" w:space="0" w:color="000000"/>
              <w:left w:val="single" w:sz="4" w:space="0" w:color="000000"/>
              <w:bottom w:val="single" w:sz="4" w:space="0" w:color="000000"/>
              <w:right w:val="single" w:sz="4" w:space="0" w:color="000000"/>
            </w:tcBorders>
          </w:tcPr>
          <w:p>
            <w:pPr>
              <w:pStyle w:val="TableParagraph"/>
              <w:spacing w:before="7"/>
              <w:jc w:val="left"/>
              <w:rPr>
                <w:rFonts w:ascii="Times New Roman"/>
                <w:b/>
                <w:sz w:val="16"/>
              </w:rPr>
            </w:pPr>
          </w:p>
          <w:p>
            <w:pPr>
              <w:pStyle w:val="TableParagraph"/>
              <w:spacing w:line="304" w:lineRule="auto" w:before="0"/>
              <w:ind w:left="602" w:right="251" w:hanging="255"/>
              <w:jc w:val="left"/>
              <w:rPr>
                <w:sz w:val="16"/>
              </w:rPr>
            </w:pPr>
            <w:r>
              <w:rPr>
                <w:w w:val="90"/>
                <w:sz w:val="16"/>
              </w:rPr>
              <w:t>Epoxy powder </w:t>
            </w:r>
            <w:r>
              <w:rPr>
                <w:w w:val="95"/>
                <w:sz w:val="16"/>
              </w:rPr>
              <w:t>primer</w:t>
            </w:r>
          </w:p>
        </w:tc>
        <w:tc>
          <w:tcPr>
            <w:tcW w:w="1332" w:type="dxa"/>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18"/>
              </w:rPr>
            </w:pPr>
          </w:p>
          <w:p>
            <w:pPr>
              <w:pStyle w:val="TableParagraph"/>
              <w:spacing w:before="140"/>
              <w:ind w:left="20"/>
              <w:rPr>
                <w:sz w:val="16"/>
              </w:rPr>
            </w:pPr>
            <w:r>
              <w:rPr>
                <w:w w:val="100"/>
                <w:sz w:val="16"/>
              </w:rPr>
              <w:t>—</w:t>
            </w:r>
          </w:p>
        </w:tc>
      </w:tr>
      <w:tr>
        <w:trPr>
          <w:trHeight w:val="621" w:hRule="atLeast"/>
        </w:trPr>
        <w:tc>
          <w:tcPr>
            <w:tcW w:w="1159" w:type="dxa"/>
            <w:tcBorders>
              <w:top w:val="single" w:sz="4" w:space="0" w:color="000000"/>
              <w:left w:val="nil"/>
              <w:bottom w:val="single" w:sz="4" w:space="0" w:color="000000"/>
              <w:right w:val="single" w:sz="4" w:space="0" w:color="000000"/>
            </w:tcBorders>
          </w:tcPr>
          <w:p>
            <w:pPr>
              <w:pStyle w:val="TableParagraph"/>
              <w:spacing w:before="35"/>
              <w:ind w:left="124"/>
              <w:jc w:val="left"/>
              <w:rPr>
                <w:sz w:val="16"/>
              </w:rPr>
            </w:pPr>
            <w:r>
              <w:rPr>
                <w:w w:val="85"/>
                <w:sz w:val="16"/>
              </w:rPr>
              <w:t>Anti-corrosion</w:t>
            </w:r>
          </w:p>
          <w:p>
            <w:pPr>
              <w:pStyle w:val="TableParagraph"/>
              <w:spacing w:before="67"/>
              <w:ind w:left="153"/>
              <w:jc w:val="left"/>
              <w:rPr>
                <w:sz w:val="16"/>
              </w:rPr>
            </w:pPr>
            <w:r>
              <w:rPr>
                <w:w w:val="85"/>
                <w:sz w:val="16"/>
              </w:rPr>
              <w:t>layer</w:t>
            </w:r>
            <w:r>
              <w:rPr>
                <w:spacing w:val="-23"/>
                <w:w w:val="85"/>
                <w:sz w:val="16"/>
              </w:rPr>
              <w:t> </w:t>
            </w:r>
            <w:r>
              <w:rPr>
                <w:w w:val="85"/>
                <w:sz w:val="16"/>
              </w:rPr>
              <w:t>material</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35"/>
              <w:ind w:left="117"/>
              <w:jc w:val="left"/>
              <w:rPr>
                <w:sz w:val="16"/>
              </w:rPr>
            </w:pPr>
            <w:r>
              <w:rPr>
                <w:w w:val="85"/>
                <w:sz w:val="16"/>
              </w:rPr>
              <w:t>Petroleum </w:t>
            </w:r>
            <w:r>
              <w:rPr>
                <w:spacing w:val="33"/>
                <w:w w:val="85"/>
                <w:sz w:val="16"/>
              </w:rPr>
              <w:t> </w:t>
            </w:r>
            <w:r>
              <w:rPr>
                <w:w w:val="85"/>
                <w:sz w:val="16"/>
              </w:rPr>
              <w:t>bitumen,</w:t>
            </w:r>
          </w:p>
          <w:p>
            <w:pPr>
              <w:pStyle w:val="TableParagraph"/>
              <w:tabs>
                <w:tab w:pos="621" w:val="left" w:leader="none"/>
                <w:tab w:pos="1160" w:val="left" w:leader="none"/>
              </w:tabs>
              <w:spacing w:before="67"/>
              <w:ind w:left="117"/>
              <w:jc w:val="left"/>
              <w:rPr>
                <w:sz w:val="16"/>
              </w:rPr>
            </w:pPr>
            <w:r>
              <w:rPr>
                <w:w w:val="95"/>
                <w:sz w:val="16"/>
              </w:rPr>
              <w:t>with</w:t>
              <w:tab/>
              <w:t>glass</w:t>
              <w:tab/>
            </w:r>
            <w:r>
              <w:rPr>
                <w:w w:val="90"/>
                <w:sz w:val="16"/>
              </w:rPr>
              <w:t>mesh</w:t>
            </w:r>
          </w:p>
        </w:tc>
        <w:tc>
          <w:tcPr>
            <w:tcW w:w="1344" w:type="dxa"/>
            <w:tcBorders>
              <w:top w:val="single" w:sz="4" w:space="0" w:color="000000"/>
              <w:left w:val="single" w:sz="4" w:space="0" w:color="000000"/>
              <w:bottom w:val="single" w:sz="4" w:space="0" w:color="000000"/>
              <w:right w:val="single" w:sz="4" w:space="0" w:color="000000"/>
            </w:tcBorders>
          </w:tcPr>
          <w:p>
            <w:pPr>
              <w:pStyle w:val="TableParagraph"/>
              <w:spacing w:before="35"/>
              <w:ind w:left="115"/>
              <w:jc w:val="left"/>
              <w:rPr>
                <w:sz w:val="16"/>
              </w:rPr>
            </w:pPr>
            <w:r>
              <w:rPr>
                <w:w w:val="90"/>
                <w:sz w:val="16"/>
              </w:rPr>
              <w:t>Coal tar</w:t>
            </w:r>
            <w:r>
              <w:rPr>
                <w:spacing w:val="-18"/>
                <w:w w:val="90"/>
                <w:sz w:val="16"/>
              </w:rPr>
              <w:t> </w:t>
            </w:r>
            <w:r>
              <w:rPr>
                <w:w w:val="90"/>
                <w:sz w:val="16"/>
              </w:rPr>
              <w:t>enamel,</w:t>
            </w:r>
          </w:p>
          <w:p>
            <w:pPr>
              <w:pStyle w:val="TableParagraph"/>
              <w:spacing w:before="67"/>
              <w:ind w:left="115"/>
              <w:jc w:val="left"/>
              <w:rPr>
                <w:sz w:val="16"/>
              </w:rPr>
            </w:pPr>
            <w:r>
              <w:rPr>
                <w:w w:val="90"/>
                <w:sz w:val="16"/>
              </w:rPr>
              <w:t>use  glass</w:t>
            </w:r>
            <w:r>
              <w:rPr>
                <w:spacing w:val="9"/>
                <w:w w:val="90"/>
                <w:sz w:val="16"/>
              </w:rPr>
              <w:t> </w:t>
            </w:r>
            <w:r>
              <w:rPr>
                <w:w w:val="90"/>
                <w:sz w:val="16"/>
              </w:rPr>
              <w:t>mesh</w:t>
            </w:r>
          </w:p>
        </w:tc>
        <w:tc>
          <w:tcPr>
            <w:tcW w:w="1363" w:type="dxa"/>
            <w:tcBorders>
              <w:top w:val="single" w:sz="4" w:space="0" w:color="000000"/>
              <w:left w:val="single" w:sz="4" w:space="0" w:color="000000"/>
              <w:bottom w:val="single" w:sz="4" w:space="0" w:color="000000"/>
              <w:right w:val="single" w:sz="4" w:space="0" w:color="000000"/>
            </w:tcBorders>
          </w:tcPr>
          <w:p>
            <w:pPr>
              <w:pStyle w:val="TableParagraph"/>
              <w:spacing w:before="35"/>
              <w:ind w:left="115"/>
              <w:jc w:val="left"/>
              <w:rPr>
                <w:sz w:val="16"/>
              </w:rPr>
            </w:pPr>
            <w:r>
              <w:rPr>
                <w:w w:val="95"/>
                <w:sz w:val="16"/>
              </w:rPr>
              <w:t>Anticorrosive</w:t>
            </w:r>
          </w:p>
          <w:p>
            <w:pPr>
              <w:pStyle w:val="TableParagraph"/>
              <w:tabs>
                <w:tab w:pos="999" w:val="left" w:leader="none"/>
              </w:tabs>
              <w:spacing w:before="67"/>
              <w:ind w:left="115"/>
              <w:jc w:val="left"/>
              <w:rPr>
                <w:sz w:val="16"/>
              </w:rPr>
            </w:pPr>
            <w:r>
              <w:rPr>
                <w:w w:val="90"/>
                <w:sz w:val="16"/>
              </w:rPr>
              <w:t>adhesive</w:t>
              <w:tab/>
              <w:t>tape</w:t>
            </w:r>
          </w:p>
        </w:tc>
        <w:tc>
          <w:tcPr>
            <w:tcW w:w="1615" w:type="dxa"/>
            <w:tcBorders>
              <w:top w:val="single" w:sz="4" w:space="0" w:color="000000"/>
              <w:left w:val="single" w:sz="4" w:space="0" w:color="000000"/>
              <w:bottom w:val="single" w:sz="4" w:space="0" w:color="000000"/>
              <w:right w:val="single" w:sz="4" w:space="0" w:color="000000"/>
            </w:tcBorders>
          </w:tcPr>
          <w:p>
            <w:pPr>
              <w:pStyle w:val="TableParagraph"/>
              <w:tabs>
                <w:tab w:pos="739" w:val="left" w:leader="none"/>
                <w:tab w:pos="1425" w:val="left" w:leader="none"/>
              </w:tabs>
              <w:spacing w:before="35"/>
              <w:ind w:left="117"/>
              <w:jc w:val="left"/>
              <w:rPr>
                <w:sz w:val="16"/>
              </w:rPr>
            </w:pPr>
            <w:r>
              <w:rPr>
                <w:w w:val="95"/>
                <w:sz w:val="16"/>
              </w:rPr>
              <w:t>Epoxy</w:t>
              <w:tab/>
              <w:t>powder</w:t>
              <w:tab/>
              <w:t>+</w:t>
            </w:r>
          </w:p>
          <w:p>
            <w:pPr>
              <w:pStyle w:val="TableParagraph"/>
              <w:tabs>
                <w:tab w:pos="1425" w:val="left" w:leader="none"/>
              </w:tabs>
              <w:spacing w:before="67"/>
              <w:ind w:left="117"/>
              <w:jc w:val="left"/>
              <w:rPr>
                <w:sz w:val="16"/>
              </w:rPr>
            </w:pPr>
            <w:r>
              <w:rPr>
                <w:w w:val="90"/>
                <w:sz w:val="16"/>
              </w:rPr>
              <w:t>copolymer</w:t>
              <w:tab/>
              <w:t>+</w:t>
            </w:r>
          </w:p>
        </w:tc>
        <w:tc>
          <w:tcPr>
            <w:tcW w:w="1332" w:type="dxa"/>
            <w:tcBorders>
              <w:top w:val="single" w:sz="4" w:space="0" w:color="000000"/>
              <w:left w:val="single" w:sz="4" w:space="0" w:color="000000"/>
              <w:bottom w:val="single" w:sz="4" w:space="0" w:color="000000"/>
              <w:right w:val="nil"/>
            </w:tcBorders>
          </w:tcPr>
          <w:p>
            <w:pPr>
              <w:pStyle w:val="TableParagraph"/>
              <w:spacing w:before="7"/>
              <w:jc w:val="left"/>
              <w:rPr>
                <w:rFonts w:ascii="Times New Roman"/>
                <w:b/>
                <w:sz w:val="16"/>
              </w:rPr>
            </w:pPr>
          </w:p>
          <w:p>
            <w:pPr>
              <w:pStyle w:val="TableParagraph"/>
              <w:spacing w:before="0"/>
              <w:ind w:left="135" w:right="111"/>
              <w:rPr>
                <w:sz w:val="16"/>
              </w:rPr>
            </w:pPr>
            <w:r>
              <w:rPr>
                <w:w w:val="95"/>
                <w:sz w:val="16"/>
              </w:rPr>
              <w:t>Epoxy powder</w:t>
            </w:r>
          </w:p>
        </w:tc>
      </w:tr>
    </w:tbl>
    <w:p>
      <w:pPr>
        <w:spacing w:after="0"/>
        <w:rPr>
          <w:sz w:val="16"/>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596"/>
        <w:gridCol w:w="1344"/>
        <w:gridCol w:w="1363"/>
        <w:gridCol w:w="1615"/>
        <w:gridCol w:w="1332"/>
      </w:tblGrid>
      <w:tr>
        <w:trPr>
          <w:trHeight w:val="1561" w:hRule="atLeast"/>
        </w:trPr>
        <w:tc>
          <w:tcPr>
            <w:tcW w:w="1159" w:type="dxa"/>
            <w:tcBorders>
              <w:left w:val="nil"/>
            </w:tcBorders>
          </w:tcPr>
          <w:p>
            <w:pPr>
              <w:pStyle w:val="TableParagraph"/>
              <w:spacing w:before="0"/>
              <w:jc w:val="left"/>
              <w:rPr>
                <w:rFonts w:ascii="Times New Roman"/>
                <w:sz w:val="16"/>
              </w:rPr>
            </w:pPr>
          </w:p>
        </w:tc>
        <w:tc>
          <w:tcPr>
            <w:tcW w:w="1596" w:type="dxa"/>
          </w:tcPr>
          <w:p>
            <w:pPr>
              <w:pStyle w:val="TableParagraph"/>
              <w:spacing w:line="304" w:lineRule="auto" w:before="35"/>
              <w:ind w:left="117" w:right="81"/>
              <w:jc w:val="both"/>
              <w:rPr>
                <w:sz w:val="16"/>
              </w:rPr>
            </w:pPr>
            <w:r>
              <w:rPr>
                <w:w w:val="90"/>
                <w:sz w:val="16"/>
              </w:rPr>
              <w:t>cloth as the middle </w:t>
            </w:r>
            <w:r>
              <w:rPr>
                <w:w w:val="85"/>
                <w:sz w:val="16"/>
              </w:rPr>
              <w:t>strengthening layer, </w:t>
            </w:r>
            <w:r>
              <w:rPr>
                <w:w w:val="90"/>
                <w:sz w:val="16"/>
              </w:rPr>
              <w:t>and plastic cloth outside</w:t>
            </w:r>
          </w:p>
        </w:tc>
        <w:tc>
          <w:tcPr>
            <w:tcW w:w="1344" w:type="dxa"/>
          </w:tcPr>
          <w:p>
            <w:pPr>
              <w:pStyle w:val="TableParagraph"/>
              <w:spacing w:line="304" w:lineRule="auto" w:before="35"/>
              <w:ind w:left="115" w:right="-19"/>
              <w:jc w:val="left"/>
              <w:rPr>
                <w:sz w:val="16"/>
              </w:rPr>
            </w:pPr>
            <w:r>
              <w:rPr>
                <w:w w:val="90"/>
                <w:sz w:val="16"/>
              </w:rPr>
              <w:t>cloth or glass felt as the middle strengthening layer, and wrap</w:t>
            </w:r>
          </w:p>
          <w:p>
            <w:pPr>
              <w:pStyle w:val="TableParagraph"/>
              <w:spacing w:line="245" w:lineRule="exact" w:before="0"/>
              <w:ind w:left="115"/>
              <w:jc w:val="left"/>
              <w:rPr>
                <w:sz w:val="16"/>
              </w:rPr>
            </w:pPr>
            <w:r>
              <w:rPr>
                <w:w w:val="90"/>
                <w:sz w:val="16"/>
              </w:rPr>
              <w:t>the glass felt</w:t>
            </w:r>
          </w:p>
        </w:tc>
        <w:tc>
          <w:tcPr>
            <w:tcW w:w="1363" w:type="dxa"/>
          </w:tcPr>
          <w:p>
            <w:pPr>
              <w:pStyle w:val="TableParagraph"/>
              <w:tabs>
                <w:tab w:pos="904" w:val="left" w:leader="none"/>
              </w:tabs>
              <w:spacing w:line="304" w:lineRule="auto" w:before="35"/>
              <w:ind w:left="115" w:right="86"/>
              <w:jc w:val="left"/>
              <w:rPr>
                <w:sz w:val="16"/>
              </w:rPr>
            </w:pPr>
            <w:r>
              <w:rPr>
                <w:w w:val="95"/>
                <w:sz w:val="16"/>
              </w:rPr>
              <w:t>(inner</w:t>
              <w:tab/>
            </w:r>
            <w:r>
              <w:rPr>
                <w:spacing w:val="-4"/>
                <w:w w:val="85"/>
                <w:sz w:val="16"/>
              </w:rPr>
              <w:t>tape), </w:t>
            </w:r>
            <w:r>
              <w:rPr>
                <w:w w:val="95"/>
                <w:sz w:val="16"/>
              </w:rPr>
              <w:t>protective adhesive</w:t>
            </w:r>
            <w:r>
              <w:rPr>
                <w:spacing w:val="-26"/>
                <w:w w:val="95"/>
                <w:sz w:val="16"/>
              </w:rPr>
              <w:t> </w:t>
            </w:r>
            <w:r>
              <w:rPr>
                <w:w w:val="95"/>
                <w:sz w:val="16"/>
              </w:rPr>
              <w:t>tape</w:t>
            </w:r>
          </w:p>
        </w:tc>
        <w:tc>
          <w:tcPr>
            <w:tcW w:w="1615" w:type="dxa"/>
          </w:tcPr>
          <w:p>
            <w:pPr>
              <w:pStyle w:val="TableParagraph"/>
              <w:spacing w:before="35"/>
              <w:ind w:left="117"/>
              <w:jc w:val="left"/>
              <w:rPr>
                <w:sz w:val="16"/>
              </w:rPr>
            </w:pPr>
            <w:r>
              <w:rPr>
                <w:w w:val="95"/>
                <w:sz w:val="16"/>
              </w:rPr>
              <w:t>polyethylene</w:t>
            </w:r>
          </w:p>
        </w:tc>
        <w:tc>
          <w:tcPr>
            <w:tcW w:w="1332" w:type="dxa"/>
            <w:tcBorders>
              <w:right w:val="nil"/>
            </w:tcBorders>
          </w:tcPr>
          <w:p>
            <w:pPr>
              <w:pStyle w:val="TableParagraph"/>
              <w:spacing w:before="0"/>
              <w:jc w:val="left"/>
              <w:rPr>
                <w:rFonts w:ascii="Times New Roman"/>
                <w:sz w:val="16"/>
              </w:rPr>
            </w:pPr>
          </w:p>
        </w:tc>
      </w:tr>
      <w:tr>
        <w:trPr>
          <w:trHeight w:val="2183" w:hRule="atLeast"/>
        </w:trPr>
        <w:tc>
          <w:tcPr>
            <w:tcW w:w="1159" w:type="dxa"/>
            <w:tcBorders>
              <w:left w:val="nil"/>
            </w:tcBorders>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10"/>
              <w:jc w:val="left"/>
              <w:rPr>
                <w:rFonts w:ascii="Times New Roman"/>
                <w:b/>
                <w:sz w:val="16"/>
              </w:rPr>
            </w:pPr>
          </w:p>
          <w:p>
            <w:pPr>
              <w:pStyle w:val="TableParagraph"/>
              <w:spacing w:line="304" w:lineRule="auto" w:before="0"/>
              <w:ind w:left="134" w:hanging="10"/>
              <w:jc w:val="left"/>
              <w:rPr>
                <w:sz w:val="16"/>
              </w:rPr>
            </w:pPr>
            <w:r>
              <w:rPr>
                <w:w w:val="80"/>
                <w:sz w:val="16"/>
              </w:rPr>
              <w:t>Anti-corrosion </w:t>
            </w:r>
            <w:r>
              <w:rPr>
                <w:w w:val="85"/>
                <w:sz w:val="16"/>
              </w:rPr>
              <w:t>layer structure</w:t>
            </w:r>
          </w:p>
        </w:tc>
        <w:tc>
          <w:tcPr>
            <w:tcW w:w="1596" w:type="dxa"/>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4"/>
              <w:jc w:val="left"/>
              <w:rPr>
                <w:rFonts w:ascii="Times New Roman"/>
                <w:b/>
                <w:sz w:val="21"/>
              </w:rPr>
            </w:pPr>
          </w:p>
          <w:p>
            <w:pPr>
              <w:pStyle w:val="TableParagraph"/>
              <w:spacing w:line="304" w:lineRule="auto" w:before="0"/>
              <w:ind w:left="87" w:right="55"/>
              <w:rPr>
                <w:sz w:val="16"/>
              </w:rPr>
            </w:pPr>
            <w:r>
              <w:rPr>
                <w:w w:val="85"/>
                <w:sz w:val="16"/>
              </w:rPr>
              <w:t>3~5 layers of asphalt, </w:t>
            </w:r>
            <w:r>
              <w:rPr>
                <w:w w:val="95"/>
                <w:sz w:val="16"/>
              </w:rPr>
              <w:t>total thickness 4~7mm</w:t>
            </w:r>
          </w:p>
        </w:tc>
        <w:tc>
          <w:tcPr>
            <w:tcW w:w="1344" w:type="dxa"/>
          </w:tcPr>
          <w:p>
            <w:pPr>
              <w:pStyle w:val="TableParagraph"/>
              <w:spacing w:before="0"/>
              <w:jc w:val="left"/>
              <w:rPr>
                <w:rFonts w:ascii="Times New Roman"/>
                <w:b/>
                <w:sz w:val="18"/>
              </w:rPr>
            </w:pPr>
          </w:p>
          <w:p>
            <w:pPr>
              <w:pStyle w:val="TableParagraph"/>
              <w:spacing w:before="9"/>
              <w:jc w:val="left"/>
              <w:rPr>
                <w:rFonts w:ascii="Times New Roman"/>
                <w:b/>
                <w:sz w:val="25"/>
              </w:rPr>
            </w:pPr>
          </w:p>
          <w:p>
            <w:pPr>
              <w:pStyle w:val="TableParagraph"/>
              <w:spacing w:line="304" w:lineRule="auto" w:before="0"/>
              <w:ind w:left="220" w:right="188" w:hanging="5"/>
              <w:rPr>
                <w:sz w:val="16"/>
              </w:rPr>
            </w:pPr>
            <w:r>
              <w:rPr>
                <w:w w:val="90"/>
                <w:sz w:val="16"/>
              </w:rPr>
              <w:t>1~3 layers of </w:t>
            </w:r>
            <w:r>
              <w:rPr>
                <w:w w:val="85"/>
                <w:sz w:val="16"/>
              </w:rPr>
              <w:t>enamel paint, </w:t>
            </w:r>
            <w:r>
              <w:rPr>
                <w:w w:val="80"/>
                <w:sz w:val="16"/>
              </w:rPr>
              <w:t>total thickness </w:t>
            </w:r>
            <w:r>
              <w:rPr>
                <w:w w:val="95"/>
                <w:sz w:val="16"/>
              </w:rPr>
              <w:t>3~5mm</w:t>
            </w:r>
          </w:p>
        </w:tc>
        <w:tc>
          <w:tcPr>
            <w:tcW w:w="1363" w:type="dxa"/>
          </w:tcPr>
          <w:p>
            <w:pPr>
              <w:pStyle w:val="TableParagraph"/>
              <w:tabs>
                <w:tab w:pos="981" w:val="left" w:leader="none"/>
              </w:tabs>
              <w:spacing w:line="304" w:lineRule="auto" w:before="35"/>
              <w:ind w:left="115" w:right="81"/>
              <w:jc w:val="both"/>
              <w:rPr>
                <w:sz w:val="16"/>
              </w:rPr>
            </w:pPr>
            <w:r>
              <w:rPr>
                <w:w w:val="95"/>
                <w:sz w:val="16"/>
              </w:rPr>
              <w:t>One layer </w:t>
            </w:r>
            <w:r>
              <w:rPr>
                <w:spacing w:val="-7"/>
                <w:w w:val="95"/>
                <w:sz w:val="16"/>
              </w:rPr>
              <w:t>of </w:t>
            </w:r>
            <w:r>
              <w:rPr>
                <w:w w:val="90"/>
                <w:sz w:val="16"/>
              </w:rPr>
              <w:t>primer,</w:t>
            </w:r>
            <w:r>
              <w:rPr>
                <w:spacing w:val="-22"/>
                <w:w w:val="90"/>
                <w:sz w:val="16"/>
              </w:rPr>
              <w:t> </w:t>
            </w:r>
            <w:r>
              <w:rPr>
                <w:w w:val="90"/>
                <w:sz w:val="16"/>
              </w:rPr>
              <w:t>one</w:t>
            </w:r>
            <w:r>
              <w:rPr>
                <w:spacing w:val="-21"/>
                <w:w w:val="90"/>
                <w:sz w:val="16"/>
              </w:rPr>
              <w:t> </w:t>
            </w:r>
            <w:r>
              <w:rPr>
                <w:w w:val="90"/>
                <w:sz w:val="16"/>
              </w:rPr>
              <w:t>layer of</w:t>
            </w:r>
            <w:r>
              <w:rPr>
                <w:spacing w:val="-19"/>
                <w:w w:val="90"/>
                <w:sz w:val="16"/>
              </w:rPr>
              <w:t> </w:t>
            </w:r>
            <w:r>
              <w:rPr>
                <w:w w:val="90"/>
                <w:sz w:val="16"/>
              </w:rPr>
              <w:t>inner</w:t>
            </w:r>
            <w:r>
              <w:rPr>
                <w:spacing w:val="-19"/>
                <w:w w:val="90"/>
                <w:sz w:val="16"/>
              </w:rPr>
              <w:t> </w:t>
            </w:r>
            <w:r>
              <w:rPr>
                <w:w w:val="90"/>
                <w:sz w:val="16"/>
              </w:rPr>
              <w:t>belt,</w:t>
            </w:r>
            <w:r>
              <w:rPr>
                <w:spacing w:val="-20"/>
                <w:w w:val="90"/>
                <w:sz w:val="16"/>
              </w:rPr>
              <w:t> </w:t>
            </w:r>
            <w:r>
              <w:rPr>
                <w:w w:val="90"/>
                <w:sz w:val="16"/>
              </w:rPr>
              <w:t>and one</w:t>
            </w:r>
            <w:r>
              <w:rPr>
                <w:spacing w:val="-31"/>
                <w:w w:val="90"/>
                <w:sz w:val="16"/>
              </w:rPr>
              <w:t> </w:t>
            </w:r>
            <w:r>
              <w:rPr>
                <w:w w:val="90"/>
                <w:sz w:val="16"/>
              </w:rPr>
              <w:t>layer</w:t>
            </w:r>
            <w:r>
              <w:rPr>
                <w:spacing w:val="-29"/>
                <w:w w:val="90"/>
                <w:sz w:val="16"/>
              </w:rPr>
              <w:t> </w:t>
            </w:r>
            <w:r>
              <w:rPr>
                <w:w w:val="90"/>
                <w:sz w:val="16"/>
              </w:rPr>
              <w:t>of</w:t>
            </w:r>
            <w:r>
              <w:rPr>
                <w:spacing w:val="-31"/>
                <w:w w:val="90"/>
                <w:sz w:val="16"/>
              </w:rPr>
              <w:t> </w:t>
            </w:r>
            <w:r>
              <w:rPr>
                <w:w w:val="90"/>
                <w:sz w:val="16"/>
              </w:rPr>
              <w:t>outer </w:t>
            </w:r>
            <w:r>
              <w:rPr>
                <w:w w:val="95"/>
                <w:sz w:val="16"/>
              </w:rPr>
              <w:t>belt,</w:t>
              <w:tab/>
            </w:r>
            <w:r>
              <w:rPr>
                <w:spacing w:val="-4"/>
                <w:w w:val="85"/>
                <w:sz w:val="16"/>
              </w:rPr>
              <w:t>total</w:t>
            </w:r>
          </w:p>
          <w:p>
            <w:pPr>
              <w:pStyle w:val="TableParagraph"/>
              <w:spacing w:line="245" w:lineRule="exact" w:before="0"/>
              <w:ind w:left="115"/>
              <w:jc w:val="left"/>
              <w:rPr>
                <w:sz w:val="16"/>
              </w:rPr>
            </w:pPr>
            <w:r>
              <w:rPr>
                <w:w w:val="90"/>
                <w:sz w:val="16"/>
              </w:rPr>
              <w:t>thickness</w:t>
            </w:r>
          </w:p>
          <w:p>
            <w:pPr>
              <w:pStyle w:val="TableParagraph"/>
              <w:spacing w:before="66"/>
              <w:ind w:left="115"/>
              <w:jc w:val="left"/>
              <w:rPr>
                <w:sz w:val="16"/>
              </w:rPr>
            </w:pPr>
            <w:r>
              <w:rPr>
                <w:w w:val="90"/>
                <w:sz w:val="16"/>
              </w:rPr>
              <w:t>1.8~3.7mm</w:t>
            </w:r>
          </w:p>
        </w:tc>
        <w:tc>
          <w:tcPr>
            <w:tcW w:w="1615" w:type="dxa"/>
          </w:tcPr>
          <w:p>
            <w:pPr>
              <w:pStyle w:val="TableParagraph"/>
              <w:spacing w:before="0"/>
              <w:jc w:val="left"/>
              <w:rPr>
                <w:rFonts w:ascii="Times New Roman"/>
                <w:b/>
                <w:sz w:val="18"/>
              </w:rPr>
            </w:pPr>
          </w:p>
          <w:p>
            <w:pPr>
              <w:pStyle w:val="TableParagraph"/>
              <w:spacing w:line="304" w:lineRule="auto" w:before="140"/>
              <w:ind w:left="141" w:right="109" w:firstLine="1"/>
              <w:rPr>
                <w:sz w:val="16"/>
              </w:rPr>
            </w:pPr>
            <w:r>
              <w:rPr>
                <w:w w:val="90"/>
                <w:sz w:val="16"/>
              </w:rPr>
              <w:t>One</w:t>
            </w:r>
            <w:r>
              <w:rPr>
                <w:spacing w:val="-32"/>
                <w:w w:val="90"/>
                <w:sz w:val="16"/>
              </w:rPr>
              <w:t> </w:t>
            </w:r>
            <w:r>
              <w:rPr>
                <w:w w:val="90"/>
                <w:sz w:val="16"/>
              </w:rPr>
              <w:t>layer</w:t>
            </w:r>
            <w:r>
              <w:rPr>
                <w:spacing w:val="-31"/>
                <w:w w:val="90"/>
                <w:sz w:val="16"/>
              </w:rPr>
              <w:t> </w:t>
            </w:r>
            <w:r>
              <w:rPr>
                <w:w w:val="90"/>
                <w:sz w:val="16"/>
              </w:rPr>
              <w:t>of</w:t>
            </w:r>
            <w:r>
              <w:rPr>
                <w:spacing w:val="-30"/>
                <w:w w:val="90"/>
                <w:sz w:val="16"/>
              </w:rPr>
              <w:t> </w:t>
            </w:r>
            <w:r>
              <w:rPr>
                <w:w w:val="90"/>
                <w:sz w:val="16"/>
              </w:rPr>
              <w:t>primer, </w:t>
            </w:r>
            <w:r>
              <w:rPr>
                <w:w w:val="95"/>
                <w:sz w:val="16"/>
              </w:rPr>
              <w:t>hot</w:t>
            </w:r>
            <w:r>
              <w:rPr>
                <w:spacing w:val="-35"/>
                <w:w w:val="95"/>
                <w:sz w:val="16"/>
              </w:rPr>
              <w:t> </w:t>
            </w:r>
            <w:r>
              <w:rPr>
                <w:w w:val="95"/>
                <w:sz w:val="16"/>
              </w:rPr>
              <w:t>extruded</w:t>
            </w:r>
            <w:r>
              <w:rPr>
                <w:spacing w:val="-35"/>
                <w:w w:val="95"/>
                <w:sz w:val="16"/>
              </w:rPr>
              <w:t> </w:t>
            </w:r>
            <w:r>
              <w:rPr>
                <w:w w:val="95"/>
                <w:sz w:val="16"/>
              </w:rPr>
              <w:t>or </w:t>
            </w:r>
            <w:r>
              <w:rPr>
                <w:w w:val="85"/>
                <w:sz w:val="16"/>
              </w:rPr>
              <w:t>wrapped,</w:t>
            </w:r>
            <w:r>
              <w:rPr>
                <w:spacing w:val="-18"/>
                <w:w w:val="85"/>
                <w:sz w:val="16"/>
              </w:rPr>
              <w:t> </w:t>
            </w:r>
            <w:r>
              <w:rPr>
                <w:w w:val="85"/>
                <w:sz w:val="16"/>
              </w:rPr>
              <w:t>with</w:t>
            </w:r>
            <w:r>
              <w:rPr>
                <w:spacing w:val="-16"/>
                <w:w w:val="85"/>
                <w:sz w:val="16"/>
              </w:rPr>
              <w:t> </w:t>
            </w:r>
            <w:r>
              <w:rPr>
                <w:w w:val="85"/>
                <w:sz w:val="16"/>
              </w:rPr>
              <w:t>a</w:t>
            </w:r>
            <w:r>
              <w:rPr>
                <w:spacing w:val="-15"/>
                <w:w w:val="85"/>
                <w:sz w:val="16"/>
              </w:rPr>
              <w:t> </w:t>
            </w:r>
            <w:r>
              <w:rPr>
                <w:w w:val="85"/>
                <w:sz w:val="16"/>
              </w:rPr>
              <w:t>total </w:t>
            </w:r>
            <w:r>
              <w:rPr>
                <w:w w:val="95"/>
                <w:sz w:val="16"/>
              </w:rPr>
              <w:t>thickness of 1.8~3.7mm</w:t>
            </w:r>
          </w:p>
        </w:tc>
        <w:tc>
          <w:tcPr>
            <w:tcW w:w="1332" w:type="dxa"/>
            <w:tcBorders>
              <w:right w:val="nil"/>
            </w:tcBorders>
          </w:tcPr>
          <w:p>
            <w:pPr>
              <w:pStyle w:val="TableParagraph"/>
              <w:spacing w:before="7"/>
              <w:jc w:val="left"/>
              <w:rPr>
                <w:rFonts w:ascii="Times New Roman"/>
                <w:b/>
                <w:sz w:val="16"/>
              </w:rPr>
            </w:pPr>
          </w:p>
          <w:p>
            <w:pPr>
              <w:pStyle w:val="TableParagraph"/>
              <w:spacing w:line="304" w:lineRule="auto" w:before="0"/>
              <w:ind w:left="125" w:right="101" w:hanging="2"/>
              <w:rPr>
                <w:sz w:val="16"/>
              </w:rPr>
            </w:pPr>
            <w:r>
              <w:rPr>
                <w:w w:val="90"/>
                <w:sz w:val="16"/>
              </w:rPr>
              <w:t>The paint is </w:t>
            </w:r>
            <w:r>
              <w:rPr>
                <w:w w:val="85"/>
                <w:sz w:val="16"/>
              </w:rPr>
              <w:t>fused</w:t>
            </w:r>
            <w:r>
              <w:rPr>
                <w:spacing w:val="-20"/>
                <w:w w:val="85"/>
                <w:sz w:val="16"/>
              </w:rPr>
              <w:t> </w:t>
            </w:r>
            <w:r>
              <w:rPr>
                <w:w w:val="85"/>
                <w:sz w:val="16"/>
              </w:rPr>
              <w:t>on</w:t>
            </w:r>
            <w:r>
              <w:rPr>
                <w:spacing w:val="-20"/>
                <w:w w:val="85"/>
                <w:sz w:val="16"/>
              </w:rPr>
              <w:t> </w:t>
            </w:r>
            <w:r>
              <w:rPr>
                <w:w w:val="85"/>
                <w:sz w:val="16"/>
              </w:rPr>
              <w:t>the</w:t>
            </w:r>
            <w:r>
              <w:rPr>
                <w:spacing w:val="-19"/>
                <w:w w:val="85"/>
                <w:sz w:val="16"/>
              </w:rPr>
              <w:t> </w:t>
            </w:r>
            <w:r>
              <w:rPr>
                <w:spacing w:val="-4"/>
                <w:w w:val="85"/>
                <w:sz w:val="16"/>
              </w:rPr>
              <w:t>pipe </w:t>
            </w:r>
            <w:r>
              <w:rPr>
                <w:w w:val="90"/>
                <w:sz w:val="16"/>
              </w:rPr>
              <w:t>wall to form a thin</w:t>
            </w:r>
            <w:r>
              <w:rPr>
                <w:spacing w:val="-20"/>
                <w:w w:val="90"/>
                <w:sz w:val="16"/>
              </w:rPr>
              <w:t> </w:t>
            </w:r>
            <w:r>
              <w:rPr>
                <w:w w:val="90"/>
                <w:sz w:val="16"/>
              </w:rPr>
              <w:t>film</w:t>
            </w:r>
            <w:r>
              <w:rPr>
                <w:spacing w:val="-17"/>
                <w:w w:val="90"/>
                <w:sz w:val="16"/>
              </w:rPr>
              <w:t> </w:t>
            </w:r>
            <w:r>
              <w:rPr>
                <w:w w:val="90"/>
                <w:sz w:val="16"/>
              </w:rPr>
              <w:t>with</w:t>
            </w:r>
            <w:r>
              <w:rPr>
                <w:spacing w:val="-19"/>
                <w:w w:val="90"/>
                <w:sz w:val="16"/>
              </w:rPr>
              <w:t> </w:t>
            </w:r>
            <w:r>
              <w:rPr>
                <w:w w:val="90"/>
                <w:sz w:val="16"/>
              </w:rPr>
              <w:t>a thickness of 0.3~0.5mm</w:t>
            </w:r>
          </w:p>
        </w:tc>
      </w:tr>
      <w:tr>
        <w:trPr>
          <w:trHeight w:val="935" w:hRule="atLeast"/>
        </w:trPr>
        <w:tc>
          <w:tcPr>
            <w:tcW w:w="1159" w:type="dxa"/>
            <w:tcBorders>
              <w:left w:val="nil"/>
            </w:tcBorders>
          </w:tcPr>
          <w:p>
            <w:pPr>
              <w:pStyle w:val="TableParagraph"/>
              <w:spacing w:line="304" w:lineRule="auto" w:before="35"/>
              <w:ind w:left="211" w:right="173" w:hanging="2"/>
              <w:rPr>
                <w:sz w:val="16"/>
              </w:rPr>
            </w:pPr>
            <w:r>
              <w:rPr>
                <w:w w:val="85"/>
                <w:sz w:val="16"/>
              </w:rPr>
              <w:t>Applicable </w:t>
            </w:r>
            <w:r>
              <w:rPr>
                <w:w w:val="80"/>
                <w:sz w:val="16"/>
              </w:rPr>
              <w:t>temperature</w:t>
            </w:r>
          </w:p>
          <w:p>
            <w:pPr>
              <w:pStyle w:val="TableParagraph"/>
              <w:spacing w:line="245" w:lineRule="exact" w:before="0"/>
              <w:ind w:left="103" w:right="68"/>
              <w:rPr>
                <w:sz w:val="16"/>
              </w:rPr>
            </w:pPr>
            <w:r>
              <w:rPr>
                <w:w w:val="105"/>
                <w:sz w:val="16"/>
              </w:rPr>
              <w:t>(℃)</w:t>
            </w:r>
          </w:p>
        </w:tc>
        <w:tc>
          <w:tcPr>
            <w:tcW w:w="1596" w:type="dxa"/>
          </w:tcPr>
          <w:p>
            <w:pPr>
              <w:pStyle w:val="TableParagraph"/>
              <w:spacing w:before="0"/>
              <w:jc w:val="left"/>
              <w:rPr>
                <w:rFonts w:ascii="Times New Roman"/>
                <w:b/>
                <w:sz w:val="18"/>
              </w:rPr>
            </w:pPr>
          </w:p>
          <w:p>
            <w:pPr>
              <w:pStyle w:val="TableParagraph"/>
              <w:spacing w:before="140"/>
              <w:ind w:left="83" w:right="55"/>
              <w:rPr>
                <w:sz w:val="16"/>
              </w:rPr>
            </w:pPr>
            <w:r>
              <w:rPr>
                <w:w w:val="85"/>
                <w:sz w:val="16"/>
              </w:rPr>
              <w:t>-20~70</w:t>
            </w:r>
          </w:p>
        </w:tc>
        <w:tc>
          <w:tcPr>
            <w:tcW w:w="1344" w:type="dxa"/>
          </w:tcPr>
          <w:p>
            <w:pPr>
              <w:pStyle w:val="TableParagraph"/>
              <w:spacing w:before="0"/>
              <w:jc w:val="left"/>
              <w:rPr>
                <w:rFonts w:ascii="Times New Roman"/>
                <w:b/>
                <w:sz w:val="18"/>
              </w:rPr>
            </w:pPr>
          </w:p>
          <w:p>
            <w:pPr>
              <w:pStyle w:val="TableParagraph"/>
              <w:spacing w:before="140"/>
              <w:ind w:left="448"/>
              <w:jc w:val="left"/>
              <w:rPr>
                <w:sz w:val="16"/>
              </w:rPr>
            </w:pPr>
            <w:r>
              <w:rPr>
                <w:w w:val="85"/>
                <w:sz w:val="16"/>
              </w:rPr>
              <w:t>-20~70</w:t>
            </w:r>
          </w:p>
        </w:tc>
        <w:tc>
          <w:tcPr>
            <w:tcW w:w="1363" w:type="dxa"/>
          </w:tcPr>
          <w:p>
            <w:pPr>
              <w:pStyle w:val="TableParagraph"/>
              <w:spacing w:before="0"/>
              <w:jc w:val="left"/>
              <w:rPr>
                <w:rFonts w:ascii="Times New Roman"/>
                <w:b/>
                <w:sz w:val="18"/>
              </w:rPr>
            </w:pPr>
          </w:p>
          <w:p>
            <w:pPr>
              <w:pStyle w:val="TableParagraph"/>
              <w:spacing w:before="140"/>
              <w:ind w:left="461"/>
              <w:jc w:val="left"/>
              <w:rPr>
                <w:sz w:val="16"/>
              </w:rPr>
            </w:pPr>
            <w:r>
              <w:rPr>
                <w:w w:val="85"/>
                <w:sz w:val="16"/>
              </w:rPr>
              <w:t>-30~60</w:t>
            </w:r>
          </w:p>
        </w:tc>
        <w:tc>
          <w:tcPr>
            <w:tcW w:w="1615" w:type="dxa"/>
          </w:tcPr>
          <w:p>
            <w:pPr>
              <w:pStyle w:val="TableParagraph"/>
              <w:spacing w:before="0"/>
              <w:jc w:val="left"/>
              <w:rPr>
                <w:rFonts w:ascii="Times New Roman"/>
                <w:b/>
                <w:sz w:val="18"/>
              </w:rPr>
            </w:pPr>
          </w:p>
          <w:p>
            <w:pPr>
              <w:pStyle w:val="TableParagraph"/>
              <w:spacing w:before="140"/>
              <w:ind w:left="542" w:right="513"/>
              <w:rPr>
                <w:sz w:val="16"/>
              </w:rPr>
            </w:pPr>
            <w:r>
              <w:rPr>
                <w:w w:val="85"/>
                <w:sz w:val="16"/>
              </w:rPr>
              <w:t>-40~70</w:t>
            </w:r>
          </w:p>
        </w:tc>
        <w:tc>
          <w:tcPr>
            <w:tcW w:w="1332" w:type="dxa"/>
            <w:tcBorders>
              <w:right w:val="nil"/>
            </w:tcBorders>
          </w:tcPr>
          <w:p>
            <w:pPr>
              <w:pStyle w:val="TableParagraph"/>
              <w:spacing w:before="0"/>
              <w:jc w:val="left"/>
              <w:rPr>
                <w:rFonts w:ascii="Times New Roman"/>
                <w:b/>
                <w:sz w:val="18"/>
              </w:rPr>
            </w:pPr>
          </w:p>
          <w:p>
            <w:pPr>
              <w:pStyle w:val="TableParagraph"/>
              <w:spacing w:before="140"/>
              <w:ind w:left="405"/>
              <w:jc w:val="left"/>
              <w:rPr>
                <w:sz w:val="16"/>
              </w:rPr>
            </w:pPr>
            <w:r>
              <w:rPr>
                <w:w w:val="85"/>
                <w:sz w:val="16"/>
              </w:rPr>
              <w:t>-30~110</w:t>
            </w:r>
          </w:p>
        </w:tc>
      </w:tr>
      <w:tr>
        <w:trPr>
          <w:trHeight w:val="1247" w:hRule="atLeast"/>
        </w:trPr>
        <w:tc>
          <w:tcPr>
            <w:tcW w:w="1159" w:type="dxa"/>
            <w:tcBorders>
              <w:left w:val="nil"/>
            </w:tcBorders>
          </w:tcPr>
          <w:p>
            <w:pPr>
              <w:pStyle w:val="TableParagraph"/>
              <w:spacing w:before="0"/>
              <w:jc w:val="left"/>
              <w:rPr>
                <w:rFonts w:ascii="Times New Roman"/>
                <w:b/>
                <w:sz w:val="18"/>
              </w:rPr>
            </w:pPr>
          </w:p>
          <w:p>
            <w:pPr>
              <w:pStyle w:val="TableParagraph"/>
              <w:spacing w:line="304" w:lineRule="auto" w:before="140"/>
              <w:ind w:left="352" w:right="304" w:firstLine="26"/>
              <w:jc w:val="left"/>
              <w:rPr>
                <w:sz w:val="16"/>
              </w:rPr>
            </w:pPr>
            <w:r>
              <w:rPr>
                <w:w w:val="90"/>
                <w:sz w:val="16"/>
              </w:rPr>
              <w:t>Mouth </w:t>
            </w:r>
            <w:r>
              <w:rPr>
                <w:w w:val="80"/>
                <w:sz w:val="16"/>
              </w:rPr>
              <w:t>method</w:t>
            </w:r>
          </w:p>
        </w:tc>
        <w:tc>
          <w:tcPr>
            <w:tcW w:w="1596" w:type="dxa"/>
          </w:tcPr>
          <w:p>
            <w:pPr>
              <w:pStyle w:val="TableParagraph"/>
              <w:spacing w:before="7"/>
              <w:jc w:val="left"/>
              <w:rPr>
                <w:rFonts w:ascii="Times New Roman"/>
                <w:b/>
                <w:sz w:val="16"/>
              </w:rPr>
            </w:pPr>
          </w:p>
          <w:p>
            <w:pPr>
              <w:pStyle w:val="TableParagraph"/>
              <w:spacing w:line="304" w:lineRule="auto" w:before="0"/>
              <w:ind w:left="87" w:right="54"/>
              <w:rPr>
                <w:sz w:val="16"/>
              </w:rPr>
            </w:pPr>
            <w:r>
              <w:rPr>
                <w:w w:val="85"/>
                <w:sz w:val="16"/>
              </w:rPr>
              <w:t>Pour bitumen on site or heat shrinkable </w:t>
            </w:r>
            <w:r>
              <w:rPr>
                <w:w w:val="95"/>
                <w:sz w:val="16"/>
              </w:rPr>
              <w:t>sleeve</w:t>
            </w:r>
          </w:p>
        </w:tc>
        <w:tc>
          <w:tcPr>
            <w:tcW w:w="1344" w:type="dxa"/>
          </w:tcPr>
          <w:p>
            <w:pPr>
              <w:pStyle w:val="TableParagraph"/>
              <w:spacing w:line="304" w:lineRule="auto" w:before="35"/>
              <w:ind w:left="161" w:right="131"/>
              <w:rPr>
                <w:sz w:val="16"/>
              </w:rPr>
            </w:pPr>
            <w:r>
              <w:rPr>
                <w:w w:val="85"/>
                <w:sz w:val="16"/>
              </w:rPr>
              <w:t>Coal tar primer thermal wrap tape or thermal</w:t>
            </w:r>
          </w:p>
          <w:p>
            <w:pPr>
              <w:pStyle w:val="TableParagraph"/>
              <w:spacing w:line="245" w:lineRule="exact" w:before="0"/>
              <w:ind w:left="78" w:right="51"/>
              <w:rPr>
                <w:sz w:val="16"/>
              </w:rPr>
            </w:pPr>
            <w:r>
              <w:rPr>
                <w:w w:val="95"/>
                <w:sz w:val="16"/>
              </w:rPr>
              <w:t>shrink sleeve</w:t>
            </w:r>
          </w:p>
        </w:tc>
        <w:tc>
          <w:tcPr>
            <w:tcW w:w="1363" w:type="dxa"/>
          </w:tcPr>
          <w:p>
            <w:pPr>
              <w:pStyle w:val="TableParagraph"/>
              <w:spacing w:before="7"/>
              <w:jc w:val="left"/>
              <w:rPr>
                <w:rFonts w:ascii="Times New Roman"/>
                <w:b/>
                <w:sz w:val="16"/>
              </w:rPr>
            </w:pPr>
          </w:p>
          <w:p>
            <w:pPr>
              <w:pStyle w:val="TableParagraph"/>
              <w:spacing w:line="304" w:lineRule="auto" w:before="0"/>
              <w:ind w:left="117" w:right="89" w:firstLine="156"/>
              <w:jc w:val="both"/>
              <w:rPr>
                <w:sz w:val="16"/>
              </w:rPr>
            </w:pPr>
            <w:r>
              <w:rPr>
                <w:w w:val="95"/>
                <w:sz w:val="16"/>
              </w:rPr>
              <w:t>Polyethylene fused sleeve or </w:t>
            </w:r>
            <w:r>
              <w:rPr>
                <w:w w:val="85"/>
                <w:sz w:val="16"/>
              </w:rPr>
              <w:t>heat shrink</w:t>
            </w:r>
            <w:r>
              <w:rPr>
                <w:spacing w:val="-34"/>
                <w:w w:val="85"/>
                <w:sz w:val="16"/>
              </w:rPr>
              <w:t> </w:t>
            </w:r>
            <w:r>
              <w:rPr>
                <w:spacing w:val="-4"/>
                <w:w w:val="85"/>
                <w:sz w:val="16"/>
              </w:rPr>
              <w:t>sleeve</w:t>
            </w:r>
          </w:p>
        </w:tc>
        <w:tc>
          <w:tcPr>
            <w:tcW w:w="1615" w:type="dxa"/>
          </w:tcPr>
          <w:p>
            <w:pPr>
              <w:pStyle w:val="TableParagraph"/>
              <w:spacing w:before="7"/>
              <w:jc w:val="left"/>
              <w:rPr>
                <w:rFonts w:ascii="Times New Roman"/>
                <w:b/>
                <w:sz w:val="16"/>
              </w:rPr>
            </w:pPr>
          </w:p>
          <w:p>
            <w:pPr>
              <w:pStyle w:val="TableParagraph"/>
              <w:spacing w:line="304" w:lineRule="auto" w:before="0"/>
              <w:ind w:left="156" w:right="124" w:hanging="1"/>
              <w:rPr>
                <w:sz w:val="16"/>
              </w:rPr>
            </w:pPr>
            <w:r>
              <w:rPr>
                <w:w w:val="85"/>
                <w:sz w:val="16"/>
              </w:rPr>
              <w:t>Polyethylene fused sleeve</w:t>
            </w:r>
            <w:r>
              <w:rPr>
                <w:spacing w:val="-19"/>
                <w:w w:val="85"/>
                <w:sz w:val="16"/>
              </w:rPr>
              <w:t> </w:t>
            </w:r>
            <w:r>
              <w:rPr>
                <w:w w:val="85"/>
                <w:sz w:val="16"/>
              </w:rPr>
              <w:t>or</w:t>
            </w:r>
            <w:r>
              <w:rPr>
                <w:spacing w:val="-18"/>
                <w:w w:val="85"/>
                <w:sz w:val="16"/>
              </w:rPr>
              <w:t> </w:t>
            </w:r>
            <w:r>
              <w:rPr>
                <w:w w:val="85"/>
                <w:sz w:val="16"/>
              </w:rPr>
              <w:t>heat</w:t>
            </w:r>
            <w:r>
              <w:rPr>
                <w:spacing w:val="-20"/>
                <w:w w:val="85"/>
                <w:sz w:val="16"/>
              </w:rPr>
              <w:t> </w:t>
            </w:r>
            <w:r>
              <w:rPr>
                <w:w w:val="85"/>
                <w:sz w:val="16"/>
              </w:rPr>
              <w:t>shrink </w:t>
            </w:r>
            <w:r>
              <w:rPr>
                <w:w w:val="95"/>
                <w:sz w:val="16"/>
              </w:rPr>
              <w:t>sleeve</w:t>
            </w:r>
          </w:p>
        </w:tc>
        <w:tc>
          <w:tcPr>
            <w:tcW w:w="1332" w:type="dxa"/>
            <w:tcBorders>
              <w:right w:val="nil"/>
            </w:tcBorders>
          </w:tcPr>
          <w:p>
            <w:pPr>
              <w:pStyle w:val="TableParagraph"/>
              <w:spacing w:line="304" w:lineRule="auto" w:before="35"/>
              <w:ind w:left="122" w:right="99" w:firstLine="84"/>
              <w:jc w:val="both"/>
              <w:rPr>
                <w:sz w:val="16"/>
              </w:rPr>
            </w:pPr>
            <w:r>
              <w:rPr>
                <w:w w:val="90"/>
                <w:sz w:val="16"/>
              </w:rPr>
              <w:t>Epoxy powder electrostatic or </w:t>
            </w:r>
            <w:r>
              <w:rPr>
                <w:w w:val="85"/>
                <w:sz w:val="16"/>
              </w:rPr>
              <w:t>ion</w:t>
            </w:r>
            <w:r>
              <w:rPr>
                <w:spacing w:val="-21"/>
                <w:w w:val="85"/>
                <w:sz w:val="16"/>
              </w:rPr>
              <w:t> </w:t>
            </w:r>
            <w:r>
              <w:rPr>
                <w:w w:val="85"/>
                <w:sz w:val="16"/>
              </w:rPr>
              <w:t>spraying</w:t>
            </w:r>
            <w:r>
              <w:rPr>
                <w:spacing w:val="-22"/>
                <w:w w:val="85"/>
                <w:sz w:val="16"/>
              </w:rPr>
              <w:t> </w:t>
            </w:r>
            <w:r>
              <w:rPr>
                <w:spacing w:val="-4"/>
                <w:w w:val="85"/>
                <w:sz w:val="16"/>
              </w:rPr>
              <w:t>heat</w:t>
            </w:r>
          </w:p>
          <w:p>
            <w:pPr>
              <w:pStyle w:val="TableParagraph"/>
              <w:spacing w:line="245" w:lineRule="exact" w:before="0"/>
              <w:ind w:left="122"/>
              <w:jc w:val="both"/>
              <w:rPr>
                <w:sz w:val="16"/>
              </w:rPr>
            </w:pPr>
            <w:r>
              <w:rPr>
                <w:spacing w:val="-1"/>
                <w:w w:val="80"/>
                <w:sz w:val="16"/>
              </w:rPr>
              <w:t>shrinkable</w:t>
            </w:r>
            <w:r>
              <w:rPr>
                <w:spacing w:val="35"/>
                <w:w w:val="80"/>
                <w:sz w:val="16"/>
              </w:rPr>
              <w:t> </w:t>
            </w:r>
            <w:r>
              <w:rPr>
                <w:w w:val="80"/>
                <w:sz w:val="16"/>
              </w:rPr>
              <w:t>sleeve</w:t>
            </w:r>
          </w:p>
        </w:tc>
      </w:tr>
      <w:tr>
        <w:trPr>
          <w:trHeight w:val="3119" w:hRule="atLeast"/>
        </w:trPr>
        <w:tc>
          <w:tcPr>
            <w:tcW w:w="1159" w:type="dxa"/>
            <w:tcBorders>
              <w:left w:val="nil"/>
            </w:tcBorders>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2"/>
              <w:jc w:val="left"/>
              <w:rPr>
                <w:rFonts w:ascii="Times New Roman"/>
                <w:b/>
                <w:sz w:val="17"/>
              </w:rPr>
            </w:pPr>
          </w:p>
          <w:p>
            <w:pPr>
              <w:pStyle w:val="TableParagraph"/>
              <w:spacing w:before="0"/>
              <w:ind w:left="103" w:right="70"/>
              <w:rPr>
                <w:sz w:val="16"/>
              </w:rPr>
            </w:pPr>
            <w:r>
              <w:rPr>
                <w:w w:val="95"/>
                <w:sz w:val="16"/>
              </w:rPr>
              <w:t>Advantage</w:t>
            </w:r>
          </w:p>
        </w:tc>
        <w:tc>
          <w:tcPr>
            <w:tcW w:w="1596" w:type="dxa"/>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7"/>
              <w:jc w:val="left"/>
              <w:rPr>
                <w:rFonts w:ascii="Times New Roman"/>
                <w:b/>
                <w:sz w:val="21"/>
              </w:rPr>
            </w:pPr>
          </w:p>
          <w:p>
            <w:pPr>
              <w:pStyle w:val="TableParagraph"/>
              <w:spacing w:line="304" w:lineRule="auto" w:before="0"/>
              <w:ind w:left="566" w:right="55" w:hanging="396"/>
              <w:jc w:val="left"/>
              <w:rPr>
                <w:sz w:val="16"/>
              </w:rPr>
            </w:pPr>
            <w:r>
              <w:rPr>
                <w:w w:val="90"/>
                <w:sz w:val="16"/>
              </w:rPr>
              <w:t>Low price and wide </w:t>
            </w:r>
            <w:r>
              <w:rPr>
                <w:w w:val="95"/>
                <w:sz w:val="16"/>
              </w:rPr>
              <w:t>sources</w:t>
            </w:r>
          </w:p>
        </w:tc>
        <w:tc>
          <w:tcPr>
            <w:tcW w:w="1344" w:type="dxa"/>
          </w:tcPr>
          <w:p>
            <w:pPr>
              <w:pStyle w:val="TableParagraph"/>
              <w:spacing w:before="0"/>
              <w:jc w:val="left"/>
              <w:rPr>
                <w:rFonts w:ascii="Times New Roman"/>
                <w:b/>
                <w:sz w:val="18"/>
              </w:rPr>
            </w:pPr>
          </w:p>
          <w:p>
            <w:pPr>
              <w:pStyle w:val="TableParagraph"/>
              <w:spacing w:before="9"/>
              <w:jc w:val="left"/>
              <w:rPr>
                <w:rFonts w:ascii="Times New Roman"/>
                <w:b/>
                <w:sz w:val="25"/>
              </w:rPr>
            </w:pPr>
          </w:p>
          <w:p>
            <w:pPr>
              <w:pStyle w:val="TableParagraph"/>
              <w:spacing w:line="304" w:lineRule="auto" w:before="0"/>
              <w:ind w:left="321" w:right="285" w:hanging="7"/>
              <w:rPr>
                <w:sz w:val="16"/>
              </w:rPr>
            </w:pPr>
            <w:r>
              <w:rPr>
                <w:w w:val="90"/>
                <w:sz w:val="16"/>
              </w:rPr>
              <w:t>Low water </w:t>
            </w:r>
            <w:r>
              <w:rPr>
                <w:w w:val="80"/>
                <w:sz w:val="16"/>
              </w:rPr>
              <w:t>absorption, penetrating </w:t>
            </w:r>
            <w:r>
              <w:rPr>
                <w:w w:val="85"/>
                <w:sz w:val="16"/>
              </w:rPr>
              <w:t>rhizome, </w:t>
            </w:r>
            <w:r>
              <w:rPr>
                <w:w w:val="80"/>
                <w:sz w:val="16"/>
              </w:rPr>
              <w:t>resistant to </w:t>
            </w:r>
            <w:r>
              <w:rPr>
                <w:w w:val="90"/>
                <w:sz w:val="16"/>
              </w:rPr>
              <w:t>bacterial </w:t>
            </w:r>
            <w:r>
              <w:rPr>
                <w:w w:val="85"/>
                <w:sz w:val="16"/>
              </w:rPr>
              <w:t>corrosion</w:t>
            </w:r>
          </w:p>
        </w:tc>
        <w:tc>
          <w:tcPr>
            <w:tcW w:w="1363" w:type="dxa"/>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10"/>
              <w:jc w:val="left"/>
              <w:rPr>
                <w:rFonts w:ascii="Times New Roman"/>
                <w:b/>
                <w:sz w:val="16"/>
              </w:rPr>
            </w:pPr>
          </w:p>
          <w:p>
            <w:pPr>
              <w:pStyle w:val="TableParagraph"/>
              <w:spacing w:line="304" w:lineRule="auto" w:before="0"/>
              <w:ind w:left="156" w:right="125" w:firstLine="2"/>
              <w:rPr>
                <w:sz w:val="16"/>
              </w:rPr>
            </w:pPr>
            <w:r>
              <w:rPr>
                <w:w w:val="85"/>
                <w:sz w:val="16"/>
              </w:rPr>
              <w:t>Good electrical insulation, high </w:t>
            </w:r>
            <w:r>
              <w:rPr>
                <w:w w:val="95"/>
                <w:sz w:val="16"/>
              </w:rPr>
              <w:t>mechanical </w:t>
            </w:r>
            <w:r>
              <w:rPr>
                <w:w w:val="90"/>
                <w:sz w:val="16"/>
              </w:rPr>
              <w:t>strength, low </w:t>
            </w:r>
            <w:r>
              <w:rPr>
                <w:w w:val="80"/>
                <w:sz w:val="16"/>
              </w:rPr>
              <w:t>water absorption</w:t>
            </w:r>
          </w:p>
        </w:tc>
        <w:tc>
          <w:tcPr>
            <w:tcW w:w="1615" w:type="dxa"/>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10"/>
              <w:jc w:val="left"/>
              <w:rPr>
                <w:rFonts w:ascii="Times New Roman"/>
                <w:b/>
                <w:sz w:val="16"/>
              </w:rPr>
            </w:pPr>
          </w:p>
          <w:p>
            <w:pPr>
              <w:pStyle w:val="TableParagraph"/>
              <w:spacing w:line="304" w:lineRule="auto" w:before="0"/>
              <w:ind w:left="189" w:right="157" w:hanging="4"/>
              <w:rPr>
                <w:sz w:val="16"/>
              </w:rPr>
            </w:pPr>
            <w:r>
              <w:rPr>
                <w:w w:val="95"/>
                <w:sz w:val="16"/>
              </w:rPr>
              <w:t>Mechanical </w:t>
            </w:r>
            <w:r>
              <w:rPr>
                <w:w w:val="90"/>
                <w:sz w:val="16"/>
              </w:rPr>
              <w:t>properties, low </w:t>
            </w:r>
            <w:r>
              <w:rPr>
                <w:w w:val="95"/>
                <w:sz w:val="16"/>
              </w:rPr>
              <w:t>temperature </w:t>
            </w:r>
            <w:r>
              <w:rPr>
                <w:w w:val="90"/>
                <w:sz w:val="16"/>
              </w:rPr>
              <w:t>resistance and </w:t>
            </w:r>
            <w:r>
              <w:rPr>
                <w:spacing w:val="-1"/>
                <w:w w:val="85"/>
                <w:sz w:val="16"/>
              </w:rPr>
              <w:t>electrical</w:t>
            </w:r>
            <w:r>
              <w:rPr>
                <w:spacing w:val="-23"/>
                <w:w w:val="85"/>
                <w:sz w:val="16"/>
              </w:rPr>
              <w:t> </w:t>
            </w:r>
            <w:r>
              <w:rPr>
                <w:w w:val="85"/>
                <w:sz w:val="16"/>
              </w:rPr>
              <w:t>insulation</w:t>
            </w:r>
          </w:p>
        </w:tc>
        <w:tc>
          <w:tcPr>
            <w:tcW w:w="1332" w:type="dxa"/>
            <w:tcBorders>
              <w:right w:val="nil"/>
            </w:tcBorders>
          </w:tcPr>
          <w:p>
            <w:pPr>
              <w:pStyle w:val="TableParagraph"/>
              <w:spacing w:line="304" w:lineRule="auto" w:before="35"/>
              <w:ind w:left="125" w:right="101" w:firstLine="2"/>
              <w:rPr>
                <w:sz w:val="16"/>
              </w:rPr>
            </w:pPr>
            <w:r>
              <w:rPr>
                <w:w w:val="90"/>
                <w:sz w:val="16"/>
              </w:rPr>
              <w:t>Strong mechanical </w:t>
            </w:r>
            <w:r>
              <w:rPr>
                <w:w w:val="85"/>
                <w:sz w:val="16"/>
              </w:rPr>
              <w:t>properties and </w:t>
            </w:r>
            <w:r>
              <w:rPr>
                <w:w w:val="90"/>
                <w:sz w:val="16"/>
              </w:rPr>
              <w:t>bonding </w:t>
            </w:r>
            <w:r>
              <w:rPr>
                <w:w w:val="80"/>
                <w:sz w:val="16"/>
              </w:rPr>
              <w:t>properties, good </w:t>
            </w:r>
            <w:r>
              <w:rPr>
                <w:w w:val="90"/>
                <w:sz w:val="16"/>
              </w:rPr>
              <w:t>resistance to cathodic </w:t>
            </w:r>
            <w:r>
              <w:rPr>
                <w:w w:val="80"/>
                <w:sz w:val="16"/>
              </w:rPr>
              <w:t>disbondment and </w:t>
            </w:r>
            <w:r>
              <w:rPr>
                <w:w w:val="90"/>
                <w:sz w:val="16"/>
              </w:rPr>
              <w:t>temperature</w:t>
            </w:r>
          </w:p>
          <w:p>
            <w:pPr>
              <w:pStyle w:val="TableParagraph"/>
              <w:spacing w:line="244" w:lineRule="exact" w:before="0"/>
              <w:ind w:left="133" w:right="111"/>
              <w:rPr>
                <w:sz w:val="16"/>
              </w:rPr>
            </w:pPr>
            <w:r>
              <w:rPr>
                <w:w w:val="90"/>
                <w:sz w:val="16"/>
              </w:rPr>
              <w:t>resistance</w:t>
            </w:r>
          </w:p>
        </w:tc>
      </w:tr>
      <w:tr>
        <w:trPr>
          <w:trHeight w:val="2807" w:hRule="atLeast"/>
        </w:trPr>
        <w:tc>
          <w:tcPr>
            <w:tcW w:w="1159" w:type="dxa"/>
            <w:tcBorders>
              <w:left w:val="nil"/>
              <w:bottom w:val="single" w:sz="12" w:space="0" w:color="000000"/>
            </w:tcBorders>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7"/>
              <w:jc w:val="left"/>
              <w:rPr>
                <w:rFonts w:ascii="Times New Roman"/>
                <w:b/>
                <w:sz w:val="21"/>
              </w:rPr>
            </w:pPr>
          </w:p>
          <w:p>
            <w:pPr>
              <w:pStyle w:val="TableParagraph"/>
              <w:spacing w:before="0"/>
              <w:ind w:left="103" w:right="71"/>
              <w:rPr>
                <w:sz w:val="16"/>
              </w:rPr>
            </w:pPr>
            <w:r>
              <w:rPr>
                <w:w w:val="90"/>
                <w:sz w:val="16"/>
              </w:rPr>
              <w:t>Disadvantage</w:t>
            </w:r>
          </w:p>
        </w:tc>
        <w:tc>
          <w:tcPr>
            <w:tcW w:w="1596" w:type="dxa"/>
            <w:tcBorders>
              <w:bottom w:val="single" w:sz="12" w:space="0" w:color="000000"/>
            </w:tcBorders>
          </w:tcPr>
          <w:p>
            <w:pPr>
              <w:pStyle w:val="TableParagraph"/>
              <w:spacing w:before="7"/>
              <w:jc w:val="left"/>
              <w:rPr>
                <w:rFonts w:ascii="Times New Roman"/>
                <w:b/>
                <w:sz w:val="16"/>
              </w:rPr>
            </w:pPr>
          </w:p>
          <w:p>
            <w:pPr>
              <w:pStyle w:val="TableParagraph"/>
              <w:spacing w:line="304" w:lineRule="auto" w:before="0"/>
              <w:ind w:left="252" w:right="221" w:firstLine="2"/>
              <w:rPr>
                <w:sz w:val="16"/>
              </w:rPr>
            </w:pPr>
            <w:r>
              <w:rPr>
                <w:w w:val="90"/>
                <w:sz w:val="16"/>
              </w:rPr>
              <w:t>Low mechanical </w:t>
            </w:r>
            <w:r>
              <w:rPr>
                <w:w w:val="85"/>
                <w:sz w:val="16"/>
              </w:rPr>
              <w:t>strength, poor </w:t>
            </w:r>
            <w:r>
              <w:rPr>
                <w:w w:val="80"/>
                <w:sz w:val="16"/>
              </w:rPr>
              <w:t>low-temperature </w:t>
            </w:r>
            <w:r>
              <w:rPr>
                <w:w w:val="85"/>
                <w:sz w:val="16"/>
              </w:rPr>
              <w:t>toughness, high </w:t>
            </w:r>
            <w:r>
              <w:rPr>
                <w:w w:val="80"/>
                <w:sz w:val="16"/>
              </w:rPr>
              <w:t>water absorption,</w:t>
            </w:r>
          </w:p>
          <w:p>
            <w:pPr>
              <w:pStyle w:val="TableParagraph"/>
              <w:spacing w:line="304" w:lineRule="auto" w:before="0"/>
              <w:ind w:left="136" w:right="106" w:hanging="3"/>
              <w:rPr>
                <w:sz w:val="16"/>
              </w:rPr>
            </w:pPr>
            <w:r>
              <w:rPr>
                <w:w w:val="85"/>
                <w:sz w:val="16"/>
              </w:rPr>
              <w:t>easy</w:t>
            </w:r>
            <w:r>
              <w:rPr>
                <w:spacing w:val="-17"/>
                <w:w w:val="85"/>
                <w:sz w:val="16"/>
              </w:rPr>
              <w:t> </w:t>
            </w:r>
            <w:r>
              <w:rPr>
                <w:w w:val="85"/>
                <w:sz w:val="16"/>
              </w:rPr>
              <w:t>to</w:t>
            </w:r>
            <w:r>
              <w:rPr>
                <w:spacing w:val="-18"/>
                <w:w w:val="85"/>
                <w:sz w:val="16"/>
              </w:rPr>
              <w:t> </w:t>
            </w:r>
            <w:r>
              <w:rPr>
                <w:w w:val="85"/>
                <w:sz w:val="16"/>
              </w:rPr>
              <w:t>be</w:t>
            </w:r>
            <w:r>
              <w:rPr>
                <w:spacing w:val="-17"/>
                <w:w w:val="85"/>
                <w:sz w:val="16"/>
              </w:rPr>
              <w:t> </w:t>
            </w:r>
            <w:r>
              <w:rPr>
                <w:w w:val="85"/>
                <w:sz w:val="16"/>
              </w:rPr>
              <w:t>corroded by</w:t>
            </w:r>
            <w:r>
              <w:rPr>
                <w:spacing w:val="-16"/>
                <w:w w:val="85"/>
                <w:sz w:val="16"/>
              </w:rPr>
              <w:t> </w:t>
            </w:r>
            <w:r>
              <w:rPr>
                <w:w w:val="85"/>
                <w:sz w:val="16"/>
              </w:rPr>
              <w:t>bacteria,</w:t>
            </w:r>
            <w:r>
              <w:rPr>
                <w:spacing w:val="-18"/>
                <w:w w:val="85"/>
                <w:sz w:val="16"/>
              </w:rPr>
              <w:t> </w:t>
            </w:r>
            <w:r>
              <w:rPr>
                <w:w w:val="85"/>
                <w:sz w:val="16"/>
              </w:rPr>
              <w:t>and</w:t>
            </w:r>
            <w:r>
              <w:rPr>
                <w:spacing w:val="-16"/>
                <w:w w:val="85"/>
                <w:sz w:val="16"/>
              </w:rPr>
              <w:t> </w:t>
            </w:r>
            <w:r>
              <w:rPr>
                <w:spacing w:val="-4"/>
                <w:w w:val="85"/>
                <w:sz w:val="16"/>
              </w:rPr>
              <w:t>easy </w:t>
            </w:r>
            <w:r>
              <w:rPr>
                <w:w w:val="90"/>
                <w:sz w:val="16"/>
              </w:rPr>
              <w:t>to</w:t>
            </w:r>
            <w:r>
              <w:rPr>
                <w:spacing w:val="-10"/>
                <w:w w:val="90"/>
                <w:sz w:val="16"/>
              </w:rPr>
              <w:t> </w:t>
            </w:r>
            <w:r>
              <w:rPr>
                <w:w w:val="90"/>
                <w:sz w:val="16"/>
              </w:rPr>
              <w:t>age</w:t>
            </w:r>
          </w:p>
        </w:tc>
        <w:tc>
          <w:tcPr>
            <w:tcW w:w="1344" w:type="dxa"/>
            <w:tcBorders>
              <w:bottom w:val="single" w:sz="12" w:space="0" w:color="000000"/>
            </w:tcBorders>
          </w:tcPr>
          <w:p>
            <w:pPr>
              <w:pStyle w:val="TableParagraph"/>
              <w:spacing w:before="0"/>
              <w:jc w:val="left"/>
              <w:rPr>
                <w:rFonts w:ascii="Times New Roman"/>
                <w:b/>
                <w:sz w:val="18"/>
              </w:rPr>
            </w:pPr>
          </w:p>
          <w:p>
            <w:pPr>
              <w:pStyle w:val="TableParagraph"/>
              <w:spacing w:line="304" w:lineRule="auto" w:before="140"/>
              <w:ind w:left="139" w:right="109" w:firstLine="1"/>
              <w:rPr>
                <w:sz w:val="16"/>
              </w:rPr>
            </w:pPr>
            <w:r>
              <w:rPr>
                <w:w w:val="95"/>
                <w:sz w:val="16"/>
              </w:rPr>
              <w:t>Mechanical </w:t>
            </w:r>
            <w:r>
              <w:rPr>
                <w:w w:val="90"/>
                <w:sz w:val="16"/>
              </w:rPr>
              <w:t>degree</w:t>
            </w:r>
            <w:r>
              <w:rPr>
                <w:spacing w:val="-32"/>
                <w:w w:val="90"/>
                <w:sz w:val="16"/>
              </w:rPr>
              <w:t> </w:t>
            </w:r>
            <w:r>
              <w:rPr>
                <w:w w:val="90"/>
                <w:sz w:val="16"/>
              </w:rPr>
              <w:t>and</w:t>
            </w:r>
            <w:r>
              <w:rPr>
                <w:spacing w:val="-32"/>
                <w:w w:val="90"/>
                <w:sz w:val="16"/>
              </w:rPr>
              <w:t> </w:t>
            </w:r>
            <w:r>
              <w:rPr>
                <w:w w:val="90"/>
                <w:sz w:val="16"/>
              </w:rPr>
              <w:t>low temperature </w:t>
            </w:r>
            <w:r>
              <w:rPr>
                <w:w w:val="85"/>
                <w:sz w:val="16"/>
              </w:rPr>
              <w:t>toughness are </w:t>
            </w:r>
            <w:r>
              <w:rPr>
                <w:w w:val="95"/>
                <w:sz w:val="16"/>
              </w:rPr>
              <w:t>poor, and </w:t>
            </w:r>
            <w:r>
              <w:rPr>
                <w:w w:val="85"/>
                <w:sz w:val="16"/>
              </w:rPr>
              <w:t>environmental pollution</w:t>
            </w:r>
            <w:r>
              <w:rPr>
                <w:spacing w:val="-19"/>
                <w:w w:val="85"/>
                <w:sz w:val="16"/>
              </w:rPr>
              <w:t> </w:t>
            </w:r>
            <w:r>
              <w:rPr>
                <w:w w:val="85"/>
                <w:sz w:val="16"/>
              </w:rPr>
              <w:t>is</w:t>
            </w:r>
            <w:r>
              <w:rPr>
                <w:spacing w:val="-19"/>
                <w:w w:val="85"/>
                <w:sz w:val="16"/>
              </w:rPr>
              <w:t> </w:t>
            </w:r>
            <w:r>
              <w:rPr>
                <w:spacing w:val="-4"/>
                <w:w w:val="85"/>
                <w:sz w:val="16"/>
              </w:rPr>
              <w:t>great</w:t>
            </w:r>
          </w:p>
        </w:tc>
        <w:tc>
          <w:tcPr>
            <w:tcW w:w="1363" w:type="dxa"/>
            <w:tcBorders>
              <w:bottom w:val="single" w:sz="12" w:space="0" w:color="000000"/>
            </w:tcBorders>
          </w:tcPr>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before="0"/>
              <w:jc w:val="left"/>
              <w:rPr>
                <w:rFonts w:ascii="Times New Roman"/>
                <w:b/>
                <w:sz w:val="18"/>
              </w:rPr>
            </w:pPr>
          </w:p>
          <w:p>
            <w:pPr>
              <w:pStyle w:val="TableParagraph"/>
              <w:spacing w:line="304" w:lineRule="auto" w:before="143"/>
              <w:ind w:left="134" w:right="106"/>
              <w:rPr>
                <w:sz w:val="16"/>
              </w:rPr>
            </w:pPr>
            <w:r>
              <w:rPr>
                <w:w w:val="85"/>
                <w:sz w:val="16"/>
              </w:rPr>
              <w:t>Poor adhesion, </w:t>
            </w:r>
            <w:r>
              <w:rPr>
                <w:w w:val="90"/>
                <w:sz w:val="16"/>
              </w:rPr>
              <w:t>easy</w:t>
            </w:r>
            <w:r>
              <w:rPr>
                <w:spacing w:val="-30"/>
                <w:w w:val="90"/>
                <w:sz w:val="16"/>
              </w:rPr>
              <w:t> </w:t>
            </w:r>
            <w:r>
              <w:rPr>
                <w:w w:val="90"/>
                <w:sz w:val="16"/>
              </w:rPr>
              <w:t>to</w:t>
            </w:r>
            <w:r>
              <w:rPr>
                <w:spacing w:val="-31"/>
                <w:w w:val="90"/>
                <w:sz w:val="16"/>
              </w:rPr>
              <w:t> </w:t>
            </w:r>
            <w:r>
              <w:rPr>
                <w:w w:val="90"/>
                <w:sz w:val="16"/>
              </w:rPr>
              <w:t>age</w:t>
            </w:r>
            <w:r>
              <w:rPr>
                <w:spacing w:val="-29"/>
                <w:w w:val="90"/>
                <w:sz w:val="16"/>
              </w:rPr>
              <w:t> </w:t>
            </w:r>
            <w:r>
              <w:rPr>
                <w:w w:val="90"/>
                <w:sz w:val="16"/>
              </w:rPr>
              <w:t>in</w:t>
            </w:r>
            <w:r>
              <w:rPr>
                <w:spacing w:val="-31"/>
                <w:w w:val="90"/>
                <w:sz w:val="16"/>
              </w:rPr>
              <w:t> </w:t>
            </w:r>
            <w:r>
              <w:rPr>
                <w:spacing w:val="-6"/>
                <w:w w:val="90"/>
                <w:sz w:val="16"/>
              </w:rPr>
              <w:t>the </w:t>
            </w:r>
            <w:r>
              <w:rPr>
                <w:w w:val="90"/>
                <w:sz w:val="16"/>
              </w:rPr>
              <w:t>sun</w:t>
            </w:r>
          </w:p>
        </w:tc>
        <w:tc>
          <w:tcPr>
            <w:tcW w:w="1615" w:type="dxa"/>
            <w:tcBorders>
              <w:bottom w:val="single" w:sz="12" w:space="0" w:color="000000"/>
            </w:tcBorders>
          </w:tcPr>
          <w:p>
            <w:pPr>
              <w:pStyle w:val="TableParagraph"/>
              <w:spacing w:before="0"/>
              <w:jc w:val="left"/>
              <w:rPr>
                <w:rFonts w:ascii="Times New Roman"/>
                <w:b/>
                <w:sz w:val="18"/>
              </w:rPr>
            </w:pPr>
          </w:p>
          <w:p>
            <w:pPr>
              <w:pStyle w:val="TableParagraph"/>
              <w:spacing w:before="9"/>
              <w:jc w:val="left"/>
              <w:rPr>
                <w:rFonts w:ascii="Times New Roman"/>
                <w:b/>
                <w:sz w:val="25"/>
              </w:rPr>
            </w:pPr>
          </w:p>
          <w:p>
            <w:pPr>
              <w:pStyle w:val="TableParagraph"/>
              <w:spacing w:line="304" w:lineRule="auto" w:before="0"/>
              <w:ind w:left="120" w:right="88" w:firstLine="1"/>
              <w:rPr>
                <w:sz w:val="16"/>
              </w:rPr>
            </w:pPr>
            <w:r>
              <w:rPr>
                <w:w w:val="90"/>
                <w:sz w:val="16"/>
              </w:rPr>
              <w:t>High quality </w:t>
            </w:r>
            <w:r>
              <w:rPr>
                <w:w w:val="80"/>
                <w:sz w:val="16"/>
              </w:rPr>
              <w:t>requirements for steel </w:t>
            </w:r>
            <w:r>
              <w:rPr>
                <w:w w:val="90"/>
                <w:sz w:val="16"/>
              </w:rPr>
              <w:t>pipe surface </w:t>
            </w:r>
            <w:r>
              <w:rPr>
                <w:w w:val="85"/>
                <w:sz w:val="16"/>
              </w:rPr>
              <w:t>treatment, painting </w:t>
            </w:r>
            <w:r>
              <w:rPr>
                <w:w w:val="80"/>
                <w:sz w:val="16"/>
              </w:rPr>
              <w:t>and on-site patching, </w:t>
            </w:r>
            <w:r>
              <w:rPr>
                <w:w w:val="90"/>
                <w:sz w:val="16"/>
              </w:rPr>
              <w:t>and higher prices</w:t>
            </w:r>
          </w:p>
        </w:tc>
        <w:tc>
          <w:tcPr>
            <w:tcW w:w="1332" w:type="dxa"/>
            <w:tcBorders>
              <w:bottom w:val="single" w:sz="12" w:space="0" w:color="000000"/>
              <w:right w:val="nil"/>
            </w:tcBorders>
          </w:tcPr>
          <w:p>
            <w:pPr>
              <w:pStyle w:val="TableParagraph"/>
              <w:spacing w:line="304" w:lineRule="auto" w:before="35"/>
              <w:ind w:left="120" w:right="93" w:hanging="3"/>
              <w:rPr>
                <w:sz w:val="16"/>
              </w:rPr>
            </w:pPr>
            <w:r>
              <w:rPr>
                <w:w w:val="85"/>
                <w:sz w:val="16"/>
              </w:rPr>
              <w:t>Poor toughness </w:t>
            </w:r>
            <w:r>
              <w:rPr>
                <w:w w:val="90"/>
                <w:sz w:val="16"/>
              </w:rPr>
              <w:t>and impact resistance, sensitive to </w:t>
            </w:r>
            <w:r>
              <w:rPr>
                <w:w w:val="85"/>
                <w:sz w:val="16"/>
              </w:rPr>
              <w:t>water</w:t>
            </w:r>
            <w:r>
              <w:rPr>
                <w:spacing w:val="-29"/>
                <w:w w:val="85"/>
                <w:sz w:val="16"/>
              </w:rPr>
              <w:t> </w:t>
            </w:r>
            <w:r>
              <w:rPr>
                <w:spacing w:val="-3"/>
                <w:w w:val="85"/>
                <w:sz w:val="16"/>
              </w:rPr>
              <w:t>absorption, </w:t>
            </w:r>
            <w:r>
              <w:rPr>
                <w:w w:val="90"/>
                <w:sz w:val="16"/>
              </w:rPr>
              <w:t>strict  </w:t>
            </w:r>
            <w:r>
              <w:rPr>
                <w:w w:val="80"/>
                <w:sz w:val="16"/>
              </w:rPr>
              <w:t>requirements for </w:t>
            </w:r>
            <w:r>
              <w:rPr>
                <w:w w:val="90"/>
                <w:sz w:val="16"/>
              </w:rPr>
              <w:t>construction</w:t>
            </w:r>
          </w:p>
          <w:p>
            <w:pPr>
              <w:pStyle w:val="TableParagraph"/>
              <w:spacing w:line="244" w:lineRule="exact" w:before="0"/>
              <w:ind w:left="133" w:right="111"/>
              <w:rPr>
                <w:sz w:val="16"/>
              </w:rPr>
            </w:pPr>
            <w:r>
              <w:rPr>
                <w:w w:val="95"/>
                <w:sz w:val="16"/>
              </w:rPr>
              <w:t>quality</w:t>
            </w:r>
          </w:p>
        </w:tc>
      </w:tr>
    </w:tbl>
    <w:p>
      <w:pPr>
        <w:pStyle w:val="BodyText"/>
        <w:spacing w:before="8"/>
        <w:ind w:left="0" w:firstLine="0"/>
        <w:jc w:val="left"/>
        <w:rPr>
          <w:rFonts w:ascii="Times New Roman"/>
          <w:b/>
          <w:sz w:val="8"/>
        </w:rPr>
      </w:pPr>
    </w:p>
    <w:p>
      <w:pPr>
        <w:pStyle w:val="BodyText"/>
        <w:spacing w:line="232" w:lineRule="auto" w:before="63"/>
        <w:ind w:right="1006"/>
      </w:pPr>
      <w:r>
        <w:rPr>
          <w:w w:val="90"/>
        </w:rPr>
        <w:t>Considering</w:t>
      </w:r>
      <w:r>
        <w:rPr>
          <w:spacing w:val="-27"/>
          <w:w w:val="90"/>
        </w:rPr>
        <w:t> </w:t>
      </w:r>
      <w:r>
        <w:rPr>
          <w:w w:val="90"/>
        </w:rPr>
        <w:t>the</w:t>
      </w:r>
      <w:r>
        <w:rPr>
          <w:spacing w:val="-25"/>
          <w:w w:val="90"/>
        </w:rPr>
        <w:t> </w:t>
      </w:r>
      <w:r>
        <w:rPr>
          <w:w w:val="90"/>
        </w:rPr>
        <w:t>corrosion</w:t>
      </w:r>
      <w:r>
        <w:rPr>
          <w:spacing w:val="-24"/>
          <w:w w:val="90"/>
        </w:rPr>
        <w:t> </w:t>
      </w:r>
      <w:r>
        <w:rPr>
          <w:w w:val="90"/>
        </w:rPr>
        <w:t>of</w:t>
      </w:r>
      <w:r>
        <w:rPr>
          <w:spacing w:val="-27"/>
          <w:w w:val="90"/>
        </w:rPr>
        <w:t> </w:t>
      </w:r>
      <w:r>
        <w:rPr>
          <w:w w:val="90"/>
        </w:rPr>
        <w:t>the</w:t>
      </w:r>
      <w:r>
        <w:rPr>
          <w:spacing w:val="-24"/>
          <w:w w:val="90"/>
        </w:rPr>
        <w:t> </w:t>
      </w:r>
      <w:r>
        <w:rPr>
          <w:w w:val="90"/>
        </w:rPr>
        <w:t>pipeline</w:t>
      </w:r>
      <w:r>
        <w:rPr>
          <w:spacing w:val="-26"/>
          <w:w w:val="90"/>
        </w:rPr>
        <w:t> </w:t>
      </w:r>
      <w:r>
        <w:rPr>
          <w:w w:val="90"/>
        </w:rPr>
        <w:t>transportation</w:t>
      </w:r>
      <w:r>
        <w:rPr>
          <w:spacing w:val="-27"/>
          <w:w w:val="90"/>
        </w:rPr>
        <w:t> </w:t>
      </w:r>
      <w:r>
        <w:rPr>
          <w:w w:val="90"/>
        </w:rPr>
        <w:t>medium,</w:t>
      </w:r>
      <w:r>
        <w:rPr>
          <w:spacing w:val="-25"/>
          <w:w w:val="90"/>
        </w:rPr>
        <w:t> </w:t>
      </w:r>
      <w:r>
        <w:rPr>
          <w:w w:val="90"/>
        </w:rPr>
        <w:t>the</w:t>
      </w:r>
      <w:r>
        <w:rPr>
          <w:spacing w:val="-26"/>
          <w:w w:val="90"/>
        </w:rPr>
        <w:t> </w:t>
      </w:r>
      <w:r>
        <w:rPr>
          <w:w w:val="90"/>
        </w:rPr>
        <w:t>cost</w:t>
      </w:r>
      <w:r>
        <w:rPr>
          <w:spacing w:val="-26"/>
          <w:w w:val="90"/>
        </w:rPr>
        <w:t> </w:t>
      </w:r>
      <w:r>
        <w:rPr>
          <w:w w:val="90"/>
        </w:rPr>
        <w:t>of</w:t>
      </w:r>
      <w:r>
        <w:rPr>
          <w:spacing w:val="-24"/>
          <w:w w:val="90"/>
        </w:rPr>
        <w:t> </w:t>
      </w:r>
      <w:r>
        <w:rPr>
          <w:w w:val="90"/>
        </w:rPr>
        <w:t>the</w:t>
      </w:r>
      <w:r>
        <w:rPr>
          <w:spacing w:val="-26"/>
          <w:w w:val="90"/>
        </w:rPr>
        <w:t> </w:t>
      </w:r>
      <w:r>
        <w:rPr>
          <w:w w:val="90"/>
        </w:rPr>
        <w:t>external </w:t>
      </w:r>
      <w:r>
        <w:rPr>
          <w:w w:val="85"/>
        </w:rPr>
        <w:t>anti-corrosion</w:t>
      </w:r>
      <w:r>
        <w:rPr>
          <w:spacing w:val="-24"/>
          <w:w w:val="85"/>
        </w:rPr>
        <w:t> </w:t>
      </w:r>
      <w:r>
        <w:rPr>
          <w:w w:val="85"/>
        </w:rPr>
        <w:t>layer,</w:t>
      </w:r>
      <w:r>
        <w:rPr>
          <w:spacing w:val="-23"/>
          <w:w w:val="85"/>
        </w:rPr>
        <w:t> </w:t>
      </w:r>
      <w:r>
        <w:rPr>
          <w:w w:val="85"/>
        </w:rPr>
        <w:t>the</w:t>
      </w:r>
      <w:r>
        <w:rPr>
          <w:spacing w:val="-22"/>
          <w:w w:val="85"/>
        </w:rPr>
        <w:t> </w:t>
      </w:r>
      <w:r>
        <w:rPr>
          <w:w w:val="85"/>
        </w:rPr>
        <w:t>difficulty</w:t>
      </w:r>
      <w:r>
        <w:rPr>
          <w:spacing w:val="-21"/>
          <w:w w:val="85"/>
        </w:rPr>
        <w:t> </w:t>
      </w:r>
      <w:r>
        <w:rPr>
          <w:w w:val="85"/>
        </w:rPr>
        <w:t>of</w:t>
      </w:r>
      <w:r>
        <w:rPr>
          <w:spacing w:val="-20"/>
          <w:w w:val="85"/>
        </w:rPr>
        <w:t> </w:t>
      </w:r>
      <w:r>
        <w:rPr>
          <w:w w:val="85"/>
        </w:rPr>
        <w:t>construction,</w:t>
      </w:r>
      <w:r>
        <w:rPr>
          <w:spacing w:val="-24"/>
          <w:w w:val="85"/>
        </w:rPr>
        <w:t> </w:t>
      </w:r>
      <w:r>
        <w:rPr>
          <w:w w:val="85"/>
        </w:rPr>
        <w:t>and</w:t>
      </w:r>
      <w:r>
        <w:rPr>
          <w:spacing w:val="-20"/>
          <w:w w:val="85"/>
        </w:rPr>
        <w:t> </w:t>
      </w:r>
      <w:r>
        <w:rPr>
          <w:w w:val="85"/>
        </w:rPr>
        <w:t>the</w:t>
      </w:r>
      <w:r>
        <w:rPr>
          <w:spacing w:val="-21"/>
          <w:w w:val="85"/>
        </w:rPr>
        <w:t> </w:t>
      </w:r>
      <w:r>
        <w:rPr>
          <w:w w:val="85"/>
        </w:rPr>
        <w:t>operating</w:t>
      </w:r>
      <w:r>
        <w:rPr>
          <w:spacing w:val="-23"/>
          <w:w w:val="85"/>
        </w:rPr>
        <w:t> </w:t>
      </w:r>
      <w:r>
        <w:rPr>
          <w:w w:val="85"/>
        </w:rPr>
        <w:t>temperature</w:t>
      </w:r>
      <w:r>
        <w:rPr>
          <w:spacing w:val="-21"/>
          <w:w w:val="85"/>
        </w:rPr>
        <w:t> </w:t>
      </w:r>
      <w:r>
        <w:rPr>
          <w:w w:val="85"/>
        </w:rPr>
        <w:t>of</w:t>
      </w:r>
      <w:r>
        <w:rPr>
          <w:spacing w:val="-20"/>
          <w:w w:val="85"/>
        </w:rPr>
        <w:t> </w:t>
      </w:r>
      <w:r>
        <w:rPr>
          <w:w w:val="85"/>
        </w:rPr>
        <w:t>the</w:t>
      </w:r>
      <w:r>
        <w:rPr>
          <w:spacing w:val="-21"/>
          <w:w w:val="85"/>
        </w:rPr>
        <w:t> </w:t>
      </w:r>
      <w:r>
        <w:rPr>
          <w:w w:val="85"/>
        </w:rPr>
        <w:t>pipeline,</w:t>
      </w:r>
      <w:r>
        <w:rPr>
          <w:spacing w:val="-22"/>
          <w:w w:val="85"/>
        </w:rPr>
        <w:t> </w:t>
      </w:r>
      <w:r>
        <w:rPr>
          <w:w w:val="85"/>
        </w:rPr>
        <w:t>a </w:t>
      </w:r>
      <w:r>
        <w:rPr>
          <w:w w:val="90"/>
        </w:rPr>
        <w:t>3-layer</w:t>
      </w:r>
      <w:r>
        <w:rPr>
          <w:spacing w:val="-10"/>
          <w:w w:val="90"/>
        </w:rPr>
        <w:t> </w:t>
      </w:r>
      <w:r>
        <w:rPr>
          <w:w w:val="90"/>
        </w:rPr>
        <w:t>PE</w:t>
      </w:r>
      <w:r>
        <w:rPr>
          <w:spacing w:val="-13"/>
          <w:w w:val="90"/>
        </w:rPr>
        <w:t> </w:t>
      </w:r>
      <w:r>
        <w:rPr>
          <w:w w:val="90"/>
        </w:rPr>
        <w:t>external</w:t>
      </w:r>
      <w:r>
        <w:rPr>
          <w:spacing w:val="-14"/>
          <w:w w:val="90"/>
        </w:rPr>
        <w:t> </w:t>
      </w:r>
      <w:r>
        <w:rPr>
          <w:w w:val="90"/>
        </w:rPr>
        <w:t>anti-corrosion</w:t>
      </w:r>
      <w:r>
        <w:rPr>
          <w:spacing w:val="-15"/>
          <w:w w:val="90"/>
        </w:rPr>
        <w:t> </w:t>
      </w:r>
      <w:r>
        <w:rPr>
          <w:w w:val="90"/>
        </w:rPr>
        <w:t>layer</w:t>
      </w:r>
      <w:r>
        <w:rPr>
          <w:spacing w:val="-9"/>
          <w:w w:val="90"/>
        </w:rPr>
        <w:t> </w:t>
      </w:r>
      <w:r>
        <w:rPr>
          <w:w w:val="90"/>
        </w:rPr>
        <w:t>is</w:t>
      </w:r>
      <w:r>
        <w:rPr>
          <w:spacing w:val="-10"/>
          <w:w w:val="90"/>
        </w:rPr>
        <w:t> </w:t>
      </w:r>
      <w:r>
        <w:rPr>
          <w:w w:val="90"/>
        </w:rPr>
        <w:t>adopted.</w:t>
      </w:r>
    </w:p>
    <w:p>
      <w:pPr>
        <w:pStyle w:val="Heading2"/>
        <w:numPr>
          <w:ilvl w:val="3"/>
          <w:numId w:val="18"/>
        </w:numPr>
        <w:tabs>
          <w:tab w:pos="1430" w:val="left" w:leader="none"/>
        </w:tabs>
        <w:spacing w:line="240" w:lineRule="auto" w:before="24" w:after="0"/>
        <w:ind w:left="1429" w:right="0" w:hanging="631"/>
        <w:jc w:val="left"/>
      </w:pPr>
      <w:r>
        <w:rPr/>
        <w:t>Pipe diameter and wall</w:t>
      </w:r>
      <w:r>
        <w:rPr>
          <w:spacing w:val="-4"/>
        </w:rPr>
        <w:t> </w:t>
      </w:r>
      <w:r>
        <w:rPr/>
        <w:t>thickness</w:t>
      </w:r>
    </w:p>
    <w:p>
      <w:pPr>
        <w:pStyle w:val="ListParagraph"/>
        <w:numPr>
          <w:ilvl w:val="4"/>
          <w:numId w:val="18"/>
        </w:numPr>
        <w:tabs>
          <w:tab w:pos="1517" w:val="left" w:leader="none"/>
        </w:tabs>
        <w:spacing w:line="317" w:lineRule="exact" w:before="37" w:after="0"/>
        <w:ind w:left="1516" w:right="0" w:hanging="297"/>
        <w:jc w:val="left"/>
        <w:rPr>
          <w:sz w:val="21"/>
        </w:rPr>
      </w:pPr>
      <w:r>
        <w:rPr>
          <w:w w:val="95"/>
          <w:sz w:val="21"/>
        </w:rPr>
        <w:t>Pipe</w:t>
      </w:r>
      <w:r>
        <w:rPr>
          <w:spacing w:val="-11"/>
          <w:w w:val="95"/>
          <w:sz w:val="21"/>
        </w:rPr>
        <w:t> </w:t>
      </w:r>
      <w:r>
        <w:rPr>
          <w:w w:val="95"/>
          <w:sz w:val="21"/>
        </w:rPr>
        <w:t>diameter</w:t>
      </w:r>
    </w:p>
    <w:p>
      <w:pPr>
        <w:pStyle w:val="BodyText"/>
        <w:spacing w:line="317" w:lineRule="exact"/>
        <w:ind w:left="1220" w:firstLine="0"/>
        <w:jc w:val="left"/>
      </w:pPr>
      <w:r>
        <w:rPr>
          <w:w w:val="95"/>
        </w:rPr>
        <w:t>Under the specified delivery volume, increasing the pipe diameter can reduce the pressure</w:t>
      </w:r>
    </w:p>
    <w:p>
      <w:pPr>
        <w:spacing w:after="0" w:line="317" w:lineRule="exact"/>
        <w:jc w:val="left"/>
        <w:sectPr>
          <w:pgSz w:w="11910" w:h="16840"/>
          <w:pgMar w:header="892" w:footer="0" w:top="1360" w:bottom="280" w:left="1000" w:right="760"/>
        </w:sectPr>
      </w:pPr>
    </w:p>
    <w:p>
      <w:pPr>
        <w:pStyle w:val="BodyText"/>
        <w:spacing w:line="232" w:lineRule="auto" w:before="71"/>
        <w:ind w:right="1008" w:firstLine="0"/>
      </w:pPr>
      <w:r>
        <w:rPr>
          <w:w w:val="90"/>
        </w:rPr>
        <w:t>required</w:t>
      </w:r>
      <w:r>
        <w:rPr>
          <w:spacing w:val="-38"/>
          <w:w w:val="90"/>
        </w:rPr>
        <w:t> </w:t>
      </w:r>
      <w:r>
        <w:rPr>
          <w:w w:val="90"/>
        </w:rPr>
        <w:t>for</w:t>
      </w:r>
      <w:r>
        <w:rPr>
          <w:spacing w:val="-37"/>
          <w:w w:val="90"/>
        </w:rPr>
        <w:t> </w:t>
      </w:r>
      <w:r>
        <w:rPr>
          <w:w w:val="90"/>
        </w:rPr>
        <w:t>oil</w:t>
      </w:r>
      <w:r>
        <w:rPr>
          <w:spacing w:val="-38"/>
          <w:w w:val="90"/>
        </w:rPr>
        <w:t> </w:t>
      </w:r>
      <w:r>
        <w:rPr>
          <w:w w:val="90"/>
        </w:rPr>
        <w:t>delivery</w:t>
      </w:r>
      <w:r>
        <w:rPr>
          <w:spacing w:val="-35"/>
          <w:w w:val="90"/>
        </w:rPr>
        <w:t> </w:t>
      </w:r>
      <w:r>
        <w:rPr>
          <w:w w:val="90"/>
        </w:rPr>
        <w:t>and</w:t>
      </w:r>
      <w:r>
        <w:rPr>
          <w:spacing w:val="-38"/>
          <w:w w:val="90"/>
        </w:rPr>
        <w:t> </w:t>
      </w:r>
      <w:r>
        <w:rPr>
          <w:w w:val="90"/>
        </w:rPr>
        <w:t>reduce</w:t>
      </w:r>
      <w:r>
        <w:rPr>
          <w:spacing w:val="-37"/>
          <w:w w:val="90"/>
        </w:rPr>
        <w:t> </w:t>
      </w:r>
      <w:r>
        <w:rPr>
          <w:w w:val="90"/>
        </w:rPr>
        <w:t>the</w:t>
      </w:r>
      <w:r>
        <w:rPr>
          <w:spacing w:val="-38"/>
          <w:w w:val="90"/>
        </w:rPr>
        <w:t> </w:t>
      </w:r>
      <w:r>
        <w:rPr>
          <w:w w:val="90"/>
        </w:rPr>
        <w:t>oil</w:t>
      </w:r>
      <w:r>
        <w:rPr>
          <w:spacing w:val="-35"/>
          <w:w w:val="90"/>
        </w:rPr>
        <w:t> </w:t>
      </w:r>
      <w:r>
        <w:rPr>
          <w:w w:val="90"/>
        </w:rPr>
        <w:t>delivery</w:t>
      </w:r>
      <w:r>
        <w:rPr>
          <w:spacing w:val="-37"/>
          <w:w w:val="90"/>
        </w:rPr>
        <w:t> </w:t>
      </w:r>
      <w:r>
        <w:rPr>
          <w:w w:val="90"/>
        </w:rPr>
        <w:t>power,</w:t>
      </w:r>
      <w:r>
        <w:rPr>
          <w:spacing w:val="-38"/>
          <w:w w:val="90"/>
        </w:rPr>
        <w:t> </w:t>
      </w:r>
      <w:r>
        <w:rPr>
          <w:w w:val="90"/>
        </w:rPr>
        <w:t>but</w:t>
      </w:r>
      <w:r>
        <w:rPr>
          <w:spacing w:val="-37"/>
          <w:w w:val="90"/>
        </w:rPr>
        <w:t> </w:t>
      </w:r>
      <w:r>
        <w:rPr>
          <w:w w:val="90"/>
        </w:rPr>
        <w:t>the</w:t>
      </w:r>
      <w:r>
        <w:rPr>
          <w:spacing w:val="-36"/>
          <w:w w:val="90"/>
        </w:rPr>
        <w:t> </w:t>
      </w:r>
      <w:r>
        <w:rPr>
          <w:w w:val="90"/>
        </w:rPr>
        <w:t>pipeline</w:t>
      </w:r>
      <w:r>
        <w:rPr>
          <w:spacing w:val="-37"/>
          <w:w w:val="90"/>
        </w:rPr>
        <w:t> </w:t>
      </w:r>
      <w:r>
        <w:rPr>
          <w:w w:val="90"/>
        </w:rPr>
        <w:t>construction</w:t>
      </w:r>
      <w:r>
        <w:rPr>
          <w:spacing w:val="-38"/>
          <w:w w:val="90"/>
        </w:rPr>
        <w:t> </w:t>
      </w:r>
      <w:r>
        <w:rPr>
          <w:w w:val="90"/>
        </w:rPr>
        <w:t>cost</w:t>
      </w:r>
      <w:r>
        <w:rPr>
          <w:spacing w:val="-38"/>
          <w:w w:val="90"/>
        </w:rPr>
        <w:t> </w:t>
      </w:r>
      <w:r>
        <w:rPr>
          <w:w w:val="90"/>
        </w:rPr>
        <w:t>and heat</w:t>
      </w:r>
      <w:r>
        <w:rPr>
          <w:spacing w:val="-28"/>
          <w:w w:val="90"/>
        </w:rPr>
        <w:t> </w:t>
      </w:r>
      <w:r>
        <w:rPr>
          <w:w w:val="90"/>
        </w:rPr>
        <w:t>energy</w:t>
      </w:r>
      <w:r>
        <w:rPr>
          <w:spacing w:val="-23"/>
          <w:w w:val="90"/>
        </w:rPr>
        <w:t> </w:t>
      </w:r>
      <w:r>
        <w:rPr>
          <w:w w:val="90"/>
        </w:rPr>
        <w:t>consumption</w:t>
      </w:r>
      <w:r>
        <w:rPr>
          <w:spacing w:val="-27"/>
          <w:w w:val="90"/>
        </w:rPr>
        <w:t> </w:t>
      </w:r>
      <w:r>
        <w:rPr>
          <w:w w:val="90"/>
        </w:rPr>
        <w:t>increase.</w:t>
      </w:r>
      <w:r>
        <w:rPr>
          <w:spacing w:val="-25"/>
          <w:w w:val="90"/>
        </w:rPr>
        <w:t> </w:t>
      </w:r>
      <w:r>
        <w:rPr>
          <w:w w:val="90"/>
        </w:rPr>
        <w:t>Under</w:t>
      </w:r>
      <w:r>
        <w:rPr>
          <w:spacing w:val="-26"/>
          <w:w w:val="90"/>
        </w:rPr>
        <w:t> </w:t>
      </w:r>
      <w:r>
        <w:rPr>
          <w:w w:val="90"/>
        </w:rPr>
        <w:t>a</w:t>
      </w:r>
      <w:r>
        <w:rPr>
          <w:spacing w:val="-24"/>
          <w:w w:val="90"/>
        </w:rPr>
        <w:t> </w:t>
      </w:r>
      <w:r>
        <w:rPr>
          <w:w w:val="90"/>
        </w:rPr>
        <w:t>certain</w:t>
      </w:r>
      <w:r>
        <w:rPr>
          <w:spacing w:val="-26"/>
          <w:w w:val="90"/>
        </w:rPr>
        <w:t> </w:t>
      </w:r>
      <w:r>
        <w:rPr>
          <w:w w:val="90"/>
        </w:rPr>
        <w:t>delivery</w:t>
      </w:r>
      <w:r>
        <w:rPr>
          <w:spacing w:val="-23"/>
          <w:w w:val="90"/>
        </w:rPr>
        <w:t> </w:t>
      </w:r>
      <w:r>
        <w:rPr>
          <w:w w:val="90"/>
        </w:rPr>
        <w:t>volume,</w:t>
      </w:r>
      <w:r>
        <w:rPr>
          <w:spacing w:val="-26"/>
          <w:w w:val="90"/>
        </w:rPr>
        <w:t> </w:t>
      </w:r>
      <w:r>
        <w:rPr>
          <w:w w:val="90"/>
        </w:rPr>
        <w:t>only</w:t>
      </w:r>
      <w:r>
        <w:rPr>
          <w:spacing w:val="-24"/>
          <w:w w:val="90"/>
        </w:rPr>
        <w:t> </w:t>
      </w:r>
      <w:r>
        <w:rPr>
          <w:w w:val="90"/>
        </w:rPr>
        <w:t>for</w:t>
      </w:r>
      <w:r>
        <w:rPr>
          <w:spacing w:val="-24"/>
          <w:w w:val="90"/>
        </w:rPr>
        <w:t> </w:t>
      </w:r>
      <w:r>
        <w:rPr>
          <w:w w:val="90"/>
        </w:rPr>
        <w:t>a</w:t>
      </w:r>
      <w:r>
        <w:rPr>
          <w:spacing w:val="-26"/>
          <w:w w:val="90"/>
        </w:rPr>
        <w:t> </w:t>
      </w:r>
      <w:r>
        <w:rPr>
          <w:w w:val="90"/>
        </w:rPr>
        <w:t>certain</w:t>
      </w:r>
      <w:r>
        <w:rPr>
          <w:spacing w:val="-26"/>
          <w:w w:val="90"/>
        </w:rPr>
        <w:t> </w:t>
      </w:r>
      <w:r>
        <w:rPr>
          <w:w w:val="90"/>
        </w:rPr>
        <w:t>range</w:t>
      </w:r>
      <w:r>
        <w:rPr>
          <w:spacing w:val="-25"/>
          <w:w w:val="90"/>
        </w:rPr>
        <w:t> </w:t>
      </w:r>
      <w:r>
        <w:rPr>
          <w:w w:val="90"/>
        </w:rPr>
        <w:t>of flow</w:t>
      </w:r>
      <w:r>
        <w:rPr>
          <w:spacing w:val="-13"/>
          <w:w w:val="90"/>
        </w:rPr>
        <w:t> </w:t>
      </w:r>
      <w:r>
        <w:rPr>
          <w:w w:val="90"/>
        </w:rPr>
        <w:t>rates</w:t>
      </w:r>
      <w:r>
        <w:rPr>
          <w:spacing w:val="-12"/>
          <w:w w:val="90"/>
        </w:rPr>
        <w:t> </w:t>
      </w:r>
      <w:r>
        <w:rPr>
          <w:w w:val="90"/>
        </w:rPr>
        <w:t>It</w:t>
      </w:r>
      <w:r>
        <w:rPr>
          <w:spacing w:val="-8"/>
          <w:w w:val="90"/>
        </w:rPr>
        <w:t> </w:t>
      </w:r>
      <w:r>
        <w:rPr>
          <w:w w:val="90"/>
        </w:rPr>
        <w:t>is</w:t>
      </w:r>
      <w:r>
        <w:rPr>
          <w:spacing w:val="-10"/>
          <w:w w:val="90"/>
        </w:rPr>
        <w:t> </w:t>
      </w:r>
      <w:r>
        <w:rPr>
          <w:w w:val="90"/>
        </w:rPr>
        <w:t>the</w:t>
      </w:r>
      <w:r>
        <w:rPr>
          <w:spacing w:val="-11"/>
          <w:w w:val="90"/>
        </w:rPr>
        <w:t> </w:t>
      </w:r>
      <w:r>
        <w:rPr>
          <w:w w:val="90"/>
        </w:rPr>
        <w:t>most</w:t>
      </w:r>
      <w:r>
        <w:rPr>
          <w:spacing w:val="-11"/>
          <w:w w:val="90"/>
        </w:rPr>
        <w:t> </w:t>
      </w:r>
      <w:r>
        <w:rPr>
          <w:w w:val="90"/>
        </w:rPr>
        <w:t>economical.</w:t>
      </w:r>
    </w:p>
    <w:p>
      <w:pPr>
        <w:pStyle w:val="BodyText"/>
        <w:spacing w:line="232" w:lineRule="auto"/>
        <w:ind w:right="1005"/>
      </w:pPr>
      <w:r>
        <w:rPr>
          <w:w w:val="90"/>
        </w:rPr>
        <w:t>There</w:t>
      </w:r>
      <w:r>
        <w:rPr>
          <w:spacing w:val="-34"/>
          <w:w w:val="90"/>
        </w:rPr>
        <w:t> </w:t>
      </w:r>
      <w:r>
        <w:rPr>
          <w:w w:val="90"/>
        </w:rPr>
        <w:t>are</w:t>
      </w:r>
      <w:r>
        <w:rPr>
          <w:spacing w:val="-34"/>
          <w:w w:val="90"/>
        </w:rPr>
        <w:t> </w:t>
      </w:r>
      <w:r>
        <w:rPr>
          <w:w w:val="90"/>
        </w:rPr>
        <w:t>many</w:t>
      </w:r>
      <w:r>
        <w:rPr>
          <w:spacing w:val="-34"/>
          <w:w w:val="90"/>
        </w:rPr>
        <w:t> </w:t>
      </w:r>
      <w:r>
        <w:rPr>
          <w:w w:val="90"/>
        </w:rPr>
        <w:t>factors</w:t>
      </w:r>
      <w:r>
        <w:rPr>
          <w:spacing w:val="-34"/>
          <w:w w:val="90"/>
        </w:rPr>
        <w:t> </w:t>
      </w:r>
      <w:r>
        <w:rPr>
          <w:w w:val="90"/>
        </w:rPr>
        <w:t>that</w:t>
      </w:r>
      <w:r>
        <w:rPr>
          <w:spacing w:val="-35"/>
          <w:w w:val="90"/>
        </w:rPr>
        <w:t> </w:t>
      </w:r>
      <w:r>
        <w:rPr>
          <w:w w:val="90"/>
        </w:rPr>
        <w:t>affect</w:t>
      </w:r>
      <w:r>
        <w:rPr>
          <w:spacing w:val="-35"/>
          <w:w w:val="90"/>
        </w:rPr>
        <w:t> </w:t>
      </w:r>
      <w:r>
        <w:rPr>
          <w:w w:val="90"/>
        </w:rPr>
        <w:t>the</w:t>
      </w:r>
      <w:r>
        <w:rPr>
          <w:spacing w:val="-33"/>
          <w:w w:val="90"/>
        </w:rPr>
        <w:t> </w:t>
      </w:r>
      <w:r>
        <w:rPr>
          <w:w w:val="90"/>
        </w:rPr>
        <w:t>economic</w:t>
      </w:r>
      <w:r>
        <w:rPr>
          <w:spacing w:val="-34"/>
          <w:w w:val="90"/>
        </w:rPr>
        <w:t> </w:t>
      </w:r>
      <w:r>
        <w:rPr>
          <w:w w:val="90"/>
        </w:rPr>
        <w:t>flow</w:t>
      </w:r>
      <w:r>
        <w:rPr>
          <w:spacing w:val="-32"/>
          <w:w w:val="90"/>
        </w:rPr>
        <w:t> </w:t>
      </w:r>
      <w:r>
        <w:rPr>
          <w:w w:val="90"/>
        </w:rPr>
        <w:t>rate</w:t>
      </w:r>
      <w:r>
        <w:rPr>
          <w:spacing w:val="-35"/>
          <w:w w:val="90"/>
        </w:rPr>
        <w:t> </w:t>
      </w:r>
      <w:r>
        <w:rPr>
          <w:w w:val="90"/>
        </w:rPr>
        <w:t>of</w:t>
      </w:r>
      <w:r>
        <w:rPr>
          <w:spacing w:val="-35"/>
          <w:w w:val="90"/>
        </w:rPr>
        <w:t> </w:t>
      </w:r>
      <w:r>
        <w:rPr>
          <w:w w:val="90"/>
        </w:rPr>
        <w:t>the</w:t>
      </w:r>
      <w:r>
        <w:rPr>
          <w:spacing w:val="-33"/>
          <w:w w:val="90"/>
        </w:rPr>
        <w:t> </w:t>
      </w:r>
      <w:r>
        <w:rPr>
          <w:w w:val="90"/>
        </w:rPr>
        <w:t>pipeline,</w:t>
      </w:r>
      <w:r>
        <w:rPr>
          <w:spacing w:val="-35"/>
          <w:w w:val="90"/>
        </w:rPr>
        <w:t> </w:t>
      </w:r>
      <w:r>
        <w:rPr>
          <w:w w:val="90"/>
        </w:rPr>
        <w:t>such</w:t>
      </w:r>
      <w:r>
        <w:rPr>
          <w:spacing w:val="-34"/>
          <w:w w:val="90"/>
        </w:rPr>
        <w:t> </w:t>
      </w:r>
      <w:r>
        <w:rPr>
          <w:w w:val="90"/>
        </w:rPr>
        <w:t>as</w:t>
      </w:r>
      <w:r>
        <w:rPr>
          <w:spacing w:val="-34"/>
          <w:w w:val="90"/>
        </w:rPr>
        <w:t> </w:t>
      </w:r>
      <w:r>
        <w:rPr>
          <w:w w:val="90"/>
        </w:rPr>
        <w:t>the</w:t>
      </w:r>
      <w:r>
        <w:rPr>
          <w:spacing w:val="-35"/>
          <w:w w:val="90"/>
        </w:rPr>
        <w:t> </w:t>
      </w:r>
      <w:r>
        <w:rPr>
          <w:w w:val="90"/>
        </w:rPr>
        <w:t>size</w:t>
      </w:r>
      <w:r>
        <w:rPr>
          <w:spacing w:val="-34"/>
          <w:w w:val="90"/>
        </w:rPr>
        <w:t> </w:t>
      </w:r>
      <w:r>
        <w:rPr>
          <w:w w:val="90"/>
        </w:rPr>
        <w:t>of the</w:t>
      </w:r>
      <w:r>
        <w:rPr>
          <w:spacing w:val="-33"/>
          <w:w w:val="90"/>
        </w:rPr>
        <w:t> </w:t>
      </w:r>
      <w:r>
        <w:rPr>
          <w:w w:val="90"/>
        </w:rPr>
        <w:t>flow,</w:t>
      </w:r>
      <w:r>
        <w:rPr>
          <w:spacing w:val="-34"/>
          <w:w w:val="90"/>
        </w:rPr>
        <w:t> </w:t>
      </w:r>
      <w:r>
        <w:rPr>
          <w:w w:val="90"/>
        </w:rPr>
        <w:t>the</w:t>
      </w:r>
      <w:r>
        <w:rPr>
          <w:spacing w:val="-33"/>
          <w:w w:val="90"/>
        </w:rPr>
        <w:t> </w:t>
      </w:r>
      <w:r>
        <w:rPr>
          <w:w w:val="90"/>
        </w:rPr>
        <w:t>transportation</w:t>
      </w:r>
      <w:r>
        <w:rPr>
          <w:spacing w:val="-33"/>
          <w:w w:val="90"/>
        </w:rPr>
        <w:t> </w:t>
      </w:r>
      <w:r>
        <w:rPr>
          <w:w w:val="90"/>
        </w:rPr>
        <w:t>distance,</w:t>
      </w:r>
      <w:r>
        <w:rPr>
          <w:spacing w:val="-33"/>
          <w:w w:val="90"/>
        </w:rPr>
        <w:t> </w:t>
      </w:r>
      <w:r>
        <w:rPr>
          <w:w w:val="90"/>
        </w:rPr>
        <w:t>the</w:t>
      </w:r>
      <w:r>
        <w:rPr>
          <w:spacing w:val="-31"/>
          <w:w w:val="90"/>
        </w:rPr>
        <w:t> </w:t>
      </w:r>
      <w:r>
        <w:rPr>
          <w:w w:val="90"/>
        </w:rPr>
        <w:t>nature</w:t>
      </w:r>
      <w:r>
        <w:rPr>
          <w:spacing w:val="-33"/>
          <w:w w:val="90"/>
        </w:rPr>
        <w:t> </w:t>
      </w:r>
      <w:r>
        <w:rPr>
          <w:w w:val="90"/>
        </w:rPr>
        <w:t>of</w:t>
      </w:r>
      <w:r>
        <w:rPr>
          <w:spacing w:val="-32"/>
          <w:w w:val="90"/>
        </w:rPr>
        <w:t> </w:t>
      </w:r>
      <w:r>
        <w:rPr>
          <w:w w:val="90"/>
        </w:rPr>
        <w:t>the</w:t>
      </w:r>
      <w:r>
        <w:rPr>
          <w:spacing w:val="-32"/>
          <w:w w:val="90"/>
        </w:rPr>
        <w:t> </w:t>
      </w:r>
      <w:r>
        <w:rPr>
          <w:w w:val="90"/>
        </w:rPr>
        <w:t>crude</w:t>
      </w:r>
      <w:r>
        <w:rPr>
          <w:spacing w:val="-33"/>
          <w:w w:val="90"/>
        </w:rPr>
        <w:t> </w:t>
      </w:r>
      <w:r>
        <w:rPr>
          <w:w w:val="90"/>
        </w:rPr>
        <w:t>oil,</w:t>
      </w:r>
      <w:r>
        <w:rPr>
          <w:spacing w:val="-33"/>
          <w:w w:val="90"/>
        </w:rPr>
        <w:t> </w:t>
      </w:r>
      <w:r>
        <w:rPr>
          <w:w w:val="90"/>
        </w:rPr>
        <w:t>the</w:t>
      </w:r>
      <w:r>
        <w:rPr>
          <w:spacing w:val="-31"/>
          <w:w w:val="90"/>
        </w:rPr>
        <w:t> </w:t>
      </w:r>
      <w:r>
        <w:rPr>
          <w:w w:val="90"/>
        </w:rPr>
        <w:t>price</w:t>
      </w:r>
      <w:r>
        <w:rPr>
          <w:spacing w:val="-33"/>
          <w:w w:val="90"/>
        </w:rPr>
        <w:t> </w:t>
      </w:r>
      <w:r>
        <w:rPr>
          <w:w w:val="90"/>
        </w:rPr>
        <w:t>of</w:t>
      </w:r>
      <w:r>
        <w:rPr>
          <w:spacing w:val="-31"/>
          <w:w w:val="90"/>
        </w:rPr>
        <w:t> </w:t>
      </w:r>
      <w:r>
        <w:rPr>
          <w:w w:val="90"/>
        </w:rPr>
        <w:t>fuel</w:t>
      </w:r>
      <w:r>
        <w:rPr>
          <w:spacing w:val="-34"/>
          <w:w w:val="90"/>
        </w:rPr>
        <w:t> </w:t>
      </w:r>
      <w:r>
        <w:rPr>
          <w:w w:val="90"/>
        </w:rPr>
        <w:t>and</w:t>
      </w:r>
      <w:r>
        <w:rPr>
          <w:spacing w:val="-31"/>
          <w:w w:val="90"/>
        </w:rPr>
        <w:t> </w:t>
      </w:r>
      <w:r>
        <w:rPr>
          <w:w w:val="90"/>
        </w:rPr>
        <w:t>power,</w:t>
      </w:r>
      <w:r>
        <w:rPr>
          <w:spacing w:val="-34"/>
          <w:w w:val="90"/>
        </w:rPr>
        <w:t> </w:t>
      </w:r>
      <w:r>
        <w:rPr>
          <w:w w:val="90"/>
        </w:rPr>
        <w:t>the </w:t>
      </w:r>
      <w:r>
        <w:rPr>
          <w:w w:val="85"/>
        </w:rPr>
        <w:t>estimated</w:t>
      </w:r>
      <w:r>
        <w:rPr>
          <w:spacing w:val="-10"/>
          <w:w w:val="85"/>
        </w:rPr>
        <w:t> </w:t>
      </w:r>
      <w:r>
        <w:rPr>
          <w:w w:val="85"/>
        </w:rPr>
        <w:t>indicators</w:t>
      </w:r>
      <w:r>
        <w:rPr>
          <w:spacing w:val="-11"/>
          <w:w w:val="85"/>
        </w:rPr>
        <w:t> </w:t>
      </w:r>
      <w:r>
        <w:rPr>
          <w:w w:val="85"/>
        </w:rPr>
        <w:t>of</w:t>
      </w:r>
      <w:r>
        <w:rPr>
          <w:spacing w:val="-11"/>
          <w:w w:val="85"/>
        </w:rPr>
        <w:t> </w:t>
      </w:r>
      <w:r>
        <w:rPr>
          <w:w w:val="85"/>
        </w:rPr>
        <w:t>materials</w:t>
      </w:r>
      <w:r>
        <w:rPr>
          <w:spacing w:val="-8"/>
          <w:w w:val="85"/>
        </w:rPr>
        <w:t> </w:t>
      </w:r>
      <w:r>
        <w:rPr>
          <w:w w:val="85"/>
        </w:rPr>
        <w:t>and</w:t>
      </w:r>
      <w:r>
        <w:rPr>
          <w:spacing w:val="-10"/>
          <w:w w:val="85"/>
        </w:rPr>
        <w:t> </w:t>
      </w:r>
      <w:r>
        <w:rPr>
          <w:w w:val="85"/>
        </w:rPr>
        <w:t>equipment,</w:t>
      </w:r>
      <w:r>
        <w:rPr>
          <w:spacing w:val="-12"/>
          <w:w w:val="85"/>
        </w:rPr>
        <w:t> </w:t>
      </w:r>
      <w:r>
        <w:rPr>
          <w:w w:val="85"/>
        </w:rPr>
        <w:t>and</w:t>
      </w:r>
      <w:r>
        <w:rPr>
          <w:spacing w:val="-8"/>
          <w:w w:val="85"/>
        </w:rPr>
        <w:t> </w:t>
      </w:r>
      <w:r>
        <w:rPr>
          <w:w w:val="85"/>
        </w:rPr>
        <w:t>the</w:t>
      </w:r>
      <w:r>
        <w:rPr>
          <w:spacing w:val="-11"/>
          <w:w w:val="85"/>
        </w:rPr>
        <w:t> </w:t>
      </w:r>
      <w:r>
        <w:rPr>
          <w:w w:val="85"/>
        </w:rPr>
        <w:t>investment</w:t>
      </w:r>
      <w:r>
        <w:rPr>
          <w:spacing w:val="-10"/>
          <w:w w:val="85"/>
        </w:rPr>
        <w:t> </w:t>
      </w:r>
      <w:r>
        <w:rPr>
          <w:w w:val="85"/>
        </w:rPr>
        <w:t>in</w:t>
      </w:r>
      <w:r>
        <w:rPr>
          <w:spacing w:val="-8"/>
          <w:w w:val="85"/>
        </w:rPr>
        <w:t> </w:t>
      </w:r>
      <w:r>
        <w:rPr>
          <w:w w:val="85"/>
        </w:rPr>
        <w:t>infrastructure.</w:t>
      </w:r>
      <w:r>
        <w:rPr>
          <w:spacing w:val="-21"/>
          <w:w w:val="85"/>
        </w:rPr>
        <w:t> </w:t>
      </w:r>
      <w:r>
        <w:rPr>
          <w:w w:val="85"/>
        </w:rPr>
        <w:t>According </w:t>
      </w:r>
      <w:r>
        <w:rPr>
          <w:w w:val="73"/>
        </w:rPr>
        <w:t>t</w:t>
      </w:r>
      <w:r>
        <w:rPr>
          <w:w w:val="81"/>
        </w:rPr>
        <w:t>o</w:t>
      </w:r>
      <w:r>
        <w:rPr>
          <w:spacing w:val="23"/>
        </w:rPr>
        <w:t> </w:t>
      </w:r>
      <w:r>
        <w:rPr>
          <w:spacing w:val="-1"/>
          <w:w w:val="99"/>
        </w:rPr>
        <w:t>G</w:t>
      </w:r>
      <w:r>
        <w:rPr>
          <w:w w:val="115"/>
        </w:rPr>
        <w:t>B</w:t>
      </w:r>
      <w:r>
        <w:rPr>
          <w:w w:val="78"/>
        </w:rPr>
        <w:t>5</w:t>
      </w:r>
      <w:r>
        <w:rPr>
          <w:spacing w:val="2"/>
          <w:w w:val="78"/>
        </w:rPr>
        <w:t>0</w:t>
      </w:r>
      <w:r>
        <w:rPr>
          <w:w w:val="78"/>
        </w:rPr>
        <w:t>3</w:t>
      </w:r>
      <w:r>
        <w:rPr>
          <w:spacing w:val="4"/>
          <w:w w:val="78"/>
        </w:rPr>
        <w:t>5</w:t>
      </w:r>
      <w:r>
        <w:rPr>
          <w:w w:val="78"/>
        </w:rPr>
        <w:t>0</w:t>
      </w:r>
      <w:r>
        <w:rPr>
          <w:spacing w:val="-3"/>
          <w:w w:val="57"/>
        </w:rPr>
        <w:t>-</w:t>
      </w:r>
      <w:r>
        <w:rPr>
          <w:spacing w:val="2"/>
          <w:w w:val="78"/>
        </w:rPr>
        <w:t>20</w:t>
      </w:r>
      <w:r>
        <w:rPr>
          <w:w w:val="78"/>
        </w:rPr>
        <w:t>15</w:t>
      </w:r>
      <w:r>
        <w:rPr>
          <w:spacing w:val="21"/>
        </w:rPr>
        <w:t> </w:t>
      </w:r>
      <w:r>
        <w:rPr>
          <w:spacing w:val="-2"/>
          <w:w w:val="108"/>
        </w:rPr>
        <w:t>"</w:t>
      </w:r>
      <w:r>
        <w:rPr>
          <w:spacing w:val="-1"/>
          <w:w w:val="92"/>
        </w:rPr>
        <w:t>O</w:t>
      </w:r>
      <w:r>
        <w:rPr>
          <w:spacing w:val="2"/>
          <w:w w:val="95"/>
        </w:rPr>
        <w:t>i</w:t>
      </w:r>
      <w:r>
        <w:rPr>
          <w:w w:val="95"/>
        </w:rPr>
        <w:t>l</w:t>
      </w:r>
      <w:r>
        <w:rPr>
          <w:spacing w:val="-1"/>
          <w:w w:val="90"/>
        </w:rPr>
        <w:t>f</w:t>
      </w:r>
      <w:r>
        <w:rPr>
          <w:spacing w:val="2"/>
          <w:w w:val="95"/>
        </w:rPr>
        <w:t>i</w:t>
      </w:r>
      <w:r>
        <w:rPr>
          <w:spacing w:val="1"/>
          <w:w w:val="79"/>
        </w:rPr>
        <w:t>e</w:t>
      </w:r>
      <w:r>
        <w:rPr>
          <w:w w:val="95"/>
        </w:rPr>
        <w:t>l</w:t>
      </w:r>
      <w:r>
        <w:rPr>
          <w:w w:val="79"/>
        </w:rPr>
        <w:t>d</w:t>
      </w:r>
      <w:r>
        <w:rPr>
          <w:spacing w:val="23"/>
        </w:rPr>
        <w:t> </w:t>
      </w:r>
      <w:r>
        <w:rPr>
          <w:spacing w:val="1"/>
          <w:w w:val="92"/>
        </w:rPr>
        <w:t>O</w:t>
      </w:r>
      <w:r>
        <w:rPr>
          <w:spacing w:val="-2"/>
          <w:w w:val="95"/>
        </w:rPr>
        <w:t>i</w:t>
      </w:r>
      <w:r>
        <w:rPr>
          <w:w w:val="95"/>
        </w:rPr>
        <w:t>l</w:t>
      </w:r>
      <w:r>
        <w:rPr>
          <w:spacing w:val="23"/>
        </w:rPr>
        <w:t> </w:t>
      </w:r>
      <w:r>
        <w:rPr>
          <w:spacing w:val="1"/>
          <w:w w:val="79"/>
        </w:rPr>
        <w:t>a</w:t>
      </w:r>
      <w:r>
        <w:rPr>
          <w:spacing w:val="2"/>
          <w:w w:val="80"/>
        </w:rPr>
        <w:t>n</w:t>
      </w:r>
      <w:r>
        <w:rPr>
          <w:w w:val="79"/>
        </w:rPr>
        <w:t>d</w:t>
      </w:r>
      <w:r>
        <w:rPr>
          <w:spacing w:val="25"/>
        </w:rPr>
        <w:t> </w:t>
      </w:r>
      <w:r>
        <w:rPr>
          <w:spacing w:val="-1"/>
          <w:w w:val="99"/>
        </w:rPr>
        <w:t>G</w:t>
      </w:r>
      <w:r>
        <w:rPr>
          <w:spacing w:val="1"/>
          <w:w w:val="79"/>
        </w:rPr>
        <w:t>a</w:t>
      </w:r>
      <w:r>
        <w:rPr>
          <w:w w:val="75"/>
        </w:rPr>
        <w:t>s</w:t>
      </w:r>
      <w:r>
        <w:rPr>
          <w:spacing w:val="21"/>
        </w:rPr>
        <w:t> </w:t>
      </w:r>
      <w:r>
        <w:rPr>
          <w:spacing w:val="1"/>
          <w:w w:val="99"/>
        </w:rPr>
        <w:t>G</w:t>
      </w:r>
      <w:r>
        <w:rPr>
          <w:spacing w:val="1"/>
          <w:w w:val="79"/>
        </w:rPr>
        <w:t>a</w:t>
      </w:r>
      <w:r>
        <w:rPr>
          <w:spacing w:val="-2"/>
          <w:w w:val="73"/>
        </w:rPr>
        <w:t>t</w:t>
      </w:r>
      <w:r>
        <w:rPr>
          <w:spacing w:val="2"/>
          <w:w w:val="80"/>
        </w:rPr>
        <w:t>h</w:t>
      </w:r>
      <w:r>
        <w:rPr>
          <w:spacing w:val="3"/>
          <w:w w:val="79"/>
        </w:rPr>
        <w:t>e</w:t>
      </w:r>
      <w:r>
        <w:rPr>
          <w:spacing w:val="-1"/>
          <w:w w:val="80"/>
        </w:rPr>
        <w:t>r</w:t>
      </w:r>
      <w:r>
        <w:rPr>
          <w:spacing w:val="-2"/>
          <w:w w:val="95"/>
        </w:rPr>
        <w:t>i</w:t>
      </w:r>
      <w:r>
        <w:rPr>
          <w:spacing w:val="2"/>
          <w:w w:val="80"/>
        </w:rPr>
        <w:t>n</w:t>
      </w:r>
      <w:r>
        <w:rPr>
          <w:w w:val="79"/>
        </w:rPr>
        <w:t>g</w:t>
      </w:r>
      <w:r>
        <w:rPr>
          <w:spacing w:val="23"/>
        </w:rPr>
        <w:t> </w:t>
      </w:r>
      <w:r>
        <w:rPr>
          <w:spacing w:val="1"/>
          <w:w w:val="79"/>
        </w:rPr>
        <w:t>a</w:t>
      </w:r>
      <w:r>
        <w:rPr>
          <w:w w:val="80"/>
        </w:rPr>
        <w:t>n</w:t>
      </w:r>
      <w:r>
        <w:rPr>
          <w:w w:val="79"/>
        </w:rPr>
        <w:t>d</w:t>
      </w:r>
      <w:r>
        <w:rPr>
          <w:spacing w:val="19"/>
        </w:rPr>
        <w:t> </w:t>
      </w:r>
      <w:r>
        <w:rPr>
          <w:spacing w:val="-3"/>
          <w:w w:val="96"/>
        </w:rPr>
        <w:t>T</w:t>
      </w:r>
      <w:r>
        <w:rPr>
          <w:spacing w:val="-3"/>
          <w:w w:val="80"/>
        </w:rPr>
        <w:t>r</w:t>
      </w:r>
      <w:r>
        <w:rPr>
          <w:spacing w:val="1"/>
          <w:w w:val="79"/>
        </w:rPr>
        <w:t>a</w:t>
      </w:r>
      <w:r>
        <w:rPr>
          <w:w w:val="80"/>
        </w:rPr>
        <w:t>n</w:t>
      </w:r>
      <w:r>
        <w:rPr>
          <w:spacing w:val="2"/>
          <w:w w:val="75"/>
        </w:rPr>
        <w:t>s</w:t>
      </w:r>
      <w:r>
        <w:rPr>
          <w:spacing w:val="-3"/>
          <w:w w:val="79"/>
        </w:rPr>
        <w:t>p</w:t>
      </w:r>
      <w:r>
        <w:rPr>
          <w:spacing w:val="2"/>
          <w:w w:val="81"/>
        </w:rPr>
        <w:t>o</w:t>
      </w:r>
      <w:r>
        <w:rPr>
          <w:spacing w:val="1"/>
          <w:w w:val="80"/>
        </w:rPr>
        <w:t>r</w:t>
      </w:r>
      <w:r>
        <w:rPr>
          <w:spacing w:val="-2"/>
          <w:w w:val="73"/>
        </w:rPr>
        <w:t>t</w:t>
      </w:r>
      <w:r>
        <w:rPr>
          <w:spacing w:val="1"/>
          <w:w w:val="79"/>
        </w:rPr>
        <w:t>a</w:t>
      </w:r>
      <w:r>
        <w:rPr>
          <w:w w:val="73"/>
        </w:rPr>
        <w:t>t</w:t>
      </w:r>
      <w:r>
        <w:rPr>
          <w:spacing w:val="-2"/>
          <w:w w:val="95"/>
        </w:rPr>
        <w:t>i</w:t>
      </w:r>
      <w:r>
        <w:rPr>
          <w:spacing w:val="4"/>
          <w:w w:val="81"/>
        </w:rPr>
        <w:t>o</w:t>
      </w:r>
      <w:r>
        <w:rPr>
          <w:w w:val="80"/>
        </w:rPr>
        <w:t>n</w:t>
      </w:r>
      <w:r>
        <w:rPr>
          <w:spacing w:val="21"/>
        </w:rPr>
        <w:t> </w:t>
      </w:r>
      <w:r>
        <w:rPr>
          <w:spacing w:val="-1"/>
          <w:w w:val="95"/>
        </w:rPr>
        <w:t>D</w:t>
      </w:r>
      <w:r>
        <w:rPr>
          <w:spacing w:val="1"/>
          <w:w w:val="79"/>
        </w:rPr>
        <w:t>e</w:t>
      </w:r>
      <w:r>
        <w:rPr>
          <w:w w:val="75"/>
        </w:rPr>
        <w:t>s</w:t>
      </w:r>
      <w:r>
        <w:rPr>
          <w:spacing w:val="-2"/>
          <w:w w:val="95"/>
        </w:rPr>
        <w:t>i</w:t>
      </w:r>
      <w:r>
        <w:rPr>
          <w:w w:val="79"/>
        </w:rPr>
        <w:t>g</w:t>
      </w:r>
      <w:r>
        <w:rPr>
          <w:w w:val="80"/>
        </w:rPr>
        <w:t>n</w:t>
      </w:r>
      <w:r>
        <w:rPr>
          <w:spacing w:val="27"/>
        </w:rPr>
        <w:t> </w:t>
      </w:r>
      <w:r>
        <w:rPr>
          <w:w w:val="95"/>
        </w:rPr>
        <w:t>C</w:t>
      </w:r>
      <w:r>
        <w:rPr>
          <w:w w:val="81"/>
        </w:rPr>
        <w:t>o</w:t>
      </w:r>
      <w:r>
        <w:rPr>
          <w:spacing w:val="2"/>
          <w:w w:val="79"/>
        </w:rPr>
        <w:t>d</w:t>
      </w:r>
      <w:r>
        <w:rPr>
          <w:spacing w:val="1"/>
          <w:w w:val="79"/>
        </w:rPr>
        <w:t>e</w:t>
      </w:r>
      <w:r>
        <w:rPr>
          <w:w w:val="108"/>
        </w:rPr>
        <w:t>"</w:t>
      </w:r>
      <w:r>
        <w:rPr>
          <w:spacing w:val="21"/>
        </w:rPr>
        <w:t> </w:t>
      </w:r>
      <w:r>
        <w:rPr>
          <w:spacing w:val="1"/>
          <w:w w:val="101"/>
        </w:rPr>
        <w:t>[</w:t>
      </w:r>
      <w:r>
        <w:rPr>
          <w:spacing w:val="-5"/>
          <w:w w:val="78"/>
        </w:rPr>
        <w:t>1</w:t>
      </w:r>
      <w:r>
        <w:rPr>
          <w:spacing w:val="-3"/>
          <w:w w:val="78"/>
        </w:rPr>
        <w:t>1</w:t>
      </w:r>
      <w:r>
        <w:rPr>
          <w:spacing w:val="3"/>
          <w:w w:val="101"/>
        </w:rPr>
        <w:t>]</w:t>
      </w:r>
      <w:r>
        <w:rPr>
          <w:w w:val="78"/>
        </w:rPr>
        <w:t>,</w:t>
      </w:r>
      <w:r>
        <w:rPr>
          <w:spacing w:val="19"/>
        </w:rPr>
        <w:t> </w:t>
      </w:r>
      <w:r>
        <w:rPr>
          <w:w w:val="73"/>
        </w:rPr>
        <w:t>t</w:t>
      </w:r>
      <w:r>
        <w:rPr>
          <w:w w:val="80"/>
        </w:rPr>
        <w:t>h</w:t>
      </w:r>
      <w:r>
        <w:rPr>
          <w:w w:val="79"/>
        </w:rPr>
        <w:t>e </w:t>
      </w:r>
      <w:r>
        <w:rPr>
          <w:w w:val="90"/>
        </w:rPr>
        <w:t>liquid</w:t>
      </w:r>
      <w:r>
        <w:rPr>
          <w:spacing w:val="-17"/>
          <w:w w:val="90"/>
        </w:rPr>
        <w:t> </w:t>
      </w:r>
      <w:r>
        <w:rPr>
          <w:w w:val="90"/>
        </w:rPr>
        <w:t>velocity</w:t>
      </w:r>
      <w:r>
        <w:rPr>
          <w:spacing w:val="-15"/>
          <w:w w:val="90"/>
        </w:rPr>
        <w:t> </w:t>
      </w:r>
      <w:r>
        <w:rPr>
          <w:w w:val="90"/>
        </w:rPr>
        <w:t>of</w:t>
      </w:r>
      <w:r>
        <w:rPr>
          <w:spacing w:val="-16"/>
          <w:w w:val="90"/>
        </w:rPr>
        <w:t> </w:t>
      </w:r>
      <w:r>
        <w:rPr>
          <w:w w:val="90"/>
        </w:rPr>
        <w:t>the</w:t>
      </w:r>
      <w:r>
        <w:rPr>
          <w:spacing w:val="-17"/>
          <w:w w:val="90"/>
        </w:rPr>
        <w:t> </w:t>
      </w:r>
      <w:r>
        <w:rPr>
          <w:w w:val="90"/>
        </w:rPr>
        <w:t>gathering</w:t>
      </w:r>
      <w:r>
        <w:rPr>
          <w:spacing w:val="-16"/>
          <w:w w:val="90"/>
        </w:rPr>
        <w:t> </w:t>
      </w:r>
      <w:r>
        <w:rPr>
          <w:w w:val="90"/>
        </w:rPr>
        <w:t>pipeline</w:t>
      </w:r>
      <w:r>
        <w:rPr>
          <w:spacing w:val="-16"/>
          <w:w w:val="90"/>
        </w:rPr>
        <w:t> </w:t>
      </w:r>
      <w:r>
        <w:rPr>
          <w:w w:val="90"/>
        </w:rPr>
        <w:t>should</w:t>
      </w:r>
      <w:r>
        <w:rPr>
          <w:spacing w:val="-17"/>
          <w:w w:val="90"/>
        </w:rPr>
        <w:t> </w:t>
      </w:r>
      <w:r>
        <w:rPr>
          <w:w w:val="90"/>
        </w:rPr>
        <w:t>be</w:t>
      </w:r>
      <w:r>
        <w:rPr>
          <w:spacing w:val="-19"/>
          <w:w w:val="90"/>
        </w:rPr>
        <w:t> </w:t>
      </w:r>
      <w:r>
        <w:rPr>
          <w:w w:val="90"/>
        </w:rPr>
        <w:t>0.8m/s~2m/s.</w:t>
      </w:r>
    </w:p>
    <w:p>
      <w:pPr>
        <w:pStyle w:val="BodyText"/>
        <w:spacing w:line="232" w:lineRule="auto"/>
        <w:ind w:right="1001"/>
      </w:pPr>
      <w:r>
        <w:rPr>
          <w:w w:val="85"/>
        </w:rPr>
        <w:t>Considering</w:t>
      </w:r>
      <w:r>
        <w:rPr>
          <w:spacing w:val="-26"/>
          <w:w w:val="85"/>
        </w:rPr>
        <w:t> </w:t>
      </w:r>
      <w:r>
        <w:rPr>
          <w:w w:val="85"/>
        </w:rPr>
        <w:t>the</w:t>
      </w:r>
      <w:r>
        <w:rPr>
          <w:spacing w:val="-25"/>
          <w:w w:val="85"/>
        </w:rPr>
        <w:t> </w:t>
      </w:r>
      <w:r>
        <w:rPr>
          <w:w w:val="85"/>
        </w:rPr>
        <w:t>fluid</w:t>
      </w:r>
      <w:r>
        <w:rPr>
          <w:spacing w:val="-24"/>
          <w:w w:val="85"/>
        </w:rPr>
        <w:t> </w:t>
      </w:r>
      <w:r>
        <w:rPr>
          <w:w w:val="85"/>
        </w:rPr>
        <w:t>transportation</w:t>
      </w:r>
      <w:r>
        <w:rPr>
          <w:spacing w:val="-26"/>
          <w:w w:val="85"/>
        </w:rPr>
        <w:t> </w:t>
      </w:r>
      <w:r>
        <w:rPr>
          <w:w w:val="85"/>
        </w:rPr>
        <w:t>requirements,</w:t>
      </w:r>
      <w:r>
        <w:rPr>
          <w:spacing w:val="-24"/>
          <w:w w:val="85"/>
        </w:rPr>
        <w:t> </w:t>
      </w:r>
      <w:r>
        <w:rPr>
          <w:w w:val="85"/>
        </w:rPr>
        <w:t>design</w:t>
      </w:r>
      <w:r>
        <w:rPr>
          <w:spacing w:val="-24"/>
          <w:w w:val="85"/>
        </w:rPr>
        <w:t> </w:t>
      </w:r>
      <w:r>
        <w:rPr>
          <w:w w:val="85"/>
        </w:rPr>
        <w:t>pressure,</w:t>
      </w:r>
      <w:r>
        <w:rPr>
          <w:spacing w:val="-25"/>
          <w:w w:val="85"/>
        </w:rPr>
        <w:t> </w:t>
      </w:r>
      <w:r>
        <w:rPr>
          <w:w w:val="85"/>
        </w:rPr>
        <w:t>pressure</w:t>
      </w:r>
      <w:r>
        <w:rPr>
          <w:spacing w:val="-25"/>
          <w:w w:val="85"/>
        </w:rPr>
        <w:t> </w:t>
      </w:r>
      <w:r>
        <w:rPr>
          <w:w w:val="85"/>
        </w:rPr>
        <w:t>drop</w:t>
      </w:r>
      <w:r>
        <w:rPr>
          <w:spacing w:val="-24"/>
          <w:w w:val="85"/>
        </w:rPr>
        <w:t> </w:t>
      </w:r>
      <w:r>
        <w:rPr>
          <w:w w:val="85"/>
        </w:rPr>
        <w:t>size,</w:t>
      </w:r>
      <w:r>
        <w:rPr>
          <w:spacing w:val="-25"/>
          <w:w w:val="85"/>
        </w:rPr>
        <w:t> </w:t>
      </w:r>
      <w:r>
        <w:rPr>
          <w:w w:val="85"/>
        </w:rPr>
        <w:t>liquid economic</w:t>
      </w:r>
      <w:r>
        <w:rPr>
          <w:spacing w:val="-8"/>
          <w:w w:val="85"/>
        </w:rPr>
        <w:t> </w:t>
      </w:r>
      <w:r>
        <w:rPr>
          <w:w w:val="85"/>
        </w:rPr>
        <w:t>flow</w:t>
      </w:r>
      <w:r>
        <w:rPr>
          <w:spacing w:val="-7"/>
          <w:w w:val="85"/>
        </w:rPr>
        <w:t> </w:t>
      </w:r>
      <w:r>
        <w:rPr>
          <w:w w:val="85"/>
        </w:rPr>
        <w:t>rate</w:t>
      </w:r>
      <w:r>
        <w:rPr>
          <w:spacing w:val="-8"/>
          <w:w w:val="85"/>
        </w:rPr>
        <w:t> </w:t>
      </w:r>
      <w:r>
        <w:rPr>
          <w:w w:val="85"/>
        </w:rPr>
        <w:t>and</w:t>
      </w:r>
      <w:r>
        <w:rPr>
          <w:spacing w:val="-9"/>
          <w:w w:val="85"/>
        </w:rPr>
        <w:t> </w:t>
      </w:r>
      <w:r>
        <w:rPr>
          <w:w w:val="85"/>
        </w:rPr>
        <w:t>other</w:t>
      </w:r>
      <w:r>
        <w:rPr>
          <w:spacing w:val="-9"/>
          <w:w w:val="85"/>
        </w:rPr>
        <w:t> </w:t>
      </w:r>
      <w:r>
        <w:rPr>
          <w:w w:val="85"/>
        </w:rPr>
        <w:t>factors,</w:t>
      </w:r>
      <w:r>
        <w:rPr>
          <w:spacing w:val="-8"/>
          <w:w w:val="85"/>
        </w:rPr>
        <w:t> </w:t>
      </w:r>
      <w:r>
        <w:rPr>
          <w:w w:val="85"/>
        </w:rPr>
        <w:t>three</w:t>
      </w:r>
      <w:r>
        <w:rPr>
          <w:spacing w:val="-11"/>
          <w:w w:val="85"/>
        </w:rPr>
        <w:t> </w:t>
      </w:r>
      <w:r>
        <w:rPr>
          <w:w w:val="85"/>
        </w:rPr>
        <w:t>groups</w:t>
      </w:r>
      <w:r>
        <w:rPr>
          <w:spacing w:val="-8"/>
          <w:w w:val="85"/>
        </w:rPr>
        <w:t> </w:t>
      </w:r>
      <w:r>
        <w:rPr>
          <w:w w:val="85"/>
        </w:rPr>
        <w:t>of</w:t>
      </w:r>
      <w:r>
        <w:rPr>
          <w:spacing w:val="-7"/>
          <w:w w:val="85"/>
        </w:rPr>
        <w:t> </w:t>
      </w:r>
      <w:r>
        <w:rPr>
          <w:w w:val="85"/>
        </w:rPr>
        <w:t>pipe</w:t>
      </w:r>
      <w:r>
        <w:rPr>
          <w:spacing w:val="-9"/>
          <w:w w:val="85"/>
        </w:rPr>
        <w:t> </w:t>
      </w:r>
      <w:r>
        <w:rPr>
          <w:w w:val="85"/>
        </w:rPr>
        <w:t>diameters</w:t>
      </w:r>
      <w:r>
        <w:rPr>
          <w:spacing w:val="-8"/>
          <w:w w:val="85"/>
        </w:rPr>
        <w:t> </w:t>
      </w:r>
      <w:r>
        <w:rPr>
          <w:w w:val="85"/>
        </w:rPr>
        <w:t>are</w:t>
      </w:r>
      <w:r>
        <w:rPr>
          <w:spacing w:val="-5"/>
          <w:w w:val="85"/>
        </w:rPr>
        <w:t> </w:t>
      </w:r>
      <w:r>
        <w:rPr>
          <w:w w:val="85"/>
        </w:rPr>
        <w:t>selected</w:t>
      </w:r>
      <w:r>
        <w:rPr>
          <w:spacing w:val="-10"/>
          <w:w w:val="85"/>
        </w:rPr>
        <w:t> </w:t>
      </w:r>
      <w:r>
        <w:rPr>
          <w:w w:val="85"/>
        </w:rPr>
        <w:t>for</w:t>
      </w:r>
      <w:r>
        <w:rPr>
          <w:spacing w:val="-7"/>
          <w:w w:val="85"/>
        </w:rPr>
        <w:t> </w:t>
      </w:r>
      <w:r>
        <w:rPr>
          <w:w w:val="85"/>
        </w:rPr>
        <w:t>preliminary </w:t>
      </w:r>
      <w:r>
        <w:rPr>
          <w:w w:val="90"/>
        </w:rPr>
        <w:t>selection</w:t>
      </w:r>
      <w:r>
        <w:rPr>
          <w:spacing w:val="-19"/>
          <w:w w:val="90"/>
        </w:rPr>
        <w:t> </w:t>
      </w:r>
      <w:r>
        <w:rPr>
          <w:w w:val="90"/>
        </w:rPr>
        <w:t>of</w:t>
      </w:r>
      <w:r>
        <w:rPr>
          <w:spacing w:val="-15"/>
          <w:w w:val="90"/>
        </w:rPr>
        <w:t> </w:t>
      </w:r>
      <w:r>
        <w:rPr>
          <w:w w:val="90"/>
        </w:rPr>
        <w:t>the</w:t>
      </w:r>
      <w:r>
        <w:rPr>
          <w:spacing w:val="-14"/>
          <w:w w:val="90"/>
        </w:rPr>
        <w:t> </w:t>
      </w:r>
      <w:r>
        <w:rPr>
          <w:w w:val="90"/>
        </w:rPr>
        <w:t>oil</w:t>
      </w:r>
      <w:r>
        <w:rPr>
          <w:spacing w:val="-15"/>
          <w:w w:val="90"/>
        </w:rPr>
        <w:t> </w:t>
      </w:r>
      <w:r>
        <w:rPr>
          <w:w w:val="90"/>
        </w:rPr>
        <w:t>outlet</w:t>
      </w:r>
      <w:r>
        <w:rPr>
          <w:spacing w:val="-15"/>
          <w:w w:val="90"/>
        </w:rPr>
        <w:t> </w:t>
      </w:r>
      <w:r>
        <w:rPr>
          <w:w w:val="90"/>
        </w:rPr>
        <w:t>pipeline</w:t>
      </w:r>
      <w:r>
        <w:rPr>
          <w:spacing w:val="-17"/>
          <w:w w:val="90"/>
        </w:rPr>
        <w:t> </w:t>
      </w:r>
      <w:r>
        <w:rPr>
          <w:w w:val="90"/>
        </w:rPr>
        <w:t>and</w:t>
      </w:r>
      <w:r>
        <w:rPr>
          <w:spacing w:val="-17"/>
          <w:w w:val="90"/>
        </w:rPr>
        <w:t> </w:t>
      </w:r>
      <w:r>
        <w:rPr>
          <w:w w:val="90"/>
        </w:rPr>
        <w:t>the</w:t>
      </w:r>
      <w:r>
        <w:rPr>
          <w:spacing w:val="-14"/>
          <w:w w:val="90"/>
        </w:rPr>
        <w:t> </w:t>
      </w:r>
      <w:r>
        <w:rPr>
          <w:w w:val="90"/>
        </w:rPr>
        <w:t>oil</w:t>
      </w:r>
      <w:r>
        <w:rPr>
          <w:spacing w:val="-12"/>
          <w:w w:val="90"/>
        </w:rPr>
        <w:t> </w:t>
      </w:r>
      <w:r>
        <w:rPr>
          <w:w w:val="90"/>
        </w:rPr>
        <w:t>gathering</w:t>
      </w:r>
      <w:r>
        <w:rPr>
          <w:spacing w:val="-15"/>
          <w:w w:val="90"/>
        </w:rPr>
        <w:t> </w:t>
      </w:r>
      <w:r>
        <w:rPr>
          <w:w w:val="90"/>
        </w:rPr>
        <w:t>pipeline.</w:t>
      </w:r>
    </w:p>
    <w:p>
      <w:pPr>
        <w:pStyle w:val="BodyText"/>
        <w:spacing w:line="232" w:lineRule="auto"/>
        <w:ind w:right="1012"/>
      </w:pPr>
      <w:r>
        <w:rPr>
          <w:w w:val="90"/>
        </w:rPr>
        <w:t>The</w:t>
      </w:r>
      <w:r>
        <w:rPr>
          <w:spacing w:val="-19"/>
          <w:w w:val="90"/>
        </w:rPr>
        <w:t> </w:t>
      </w:r>
      <w:r>
        <w:rPr>
          <w:w w:val="90"/>
        </w:rPr>
        <w:t>optimization</w:t>
      </w:r>
      <w:r>
        <w:rPr>
          <w:spacing w:val="-19"/>
          <w:w w:val="90"/>
        </w:rPr>
        <w:t> </w:t>
      </w:r>
      <w:r>
        <w:rPr>
          <w:w w:val="90"/>
        </w:rPr>
        <w:t>process</w:t>
      </w:r>
      <w:r>
        <w:rPr>
          <w:spacing w:val="-21"/>
          <w:w w:val="90"/>
        </w:rPr>
        <w:t> </w:t>
      </w:r>
      <w:r>
        <w:rPr>
          <w:w w:val="90"/>
        </w:rPr>
        <w:t>is</w:t>
      </w:r>
      <w:r>
        <w:rPr>
          <w:spacing w:val="-17"/>
          <w:w w:val="90"/>
        </w:rPr>
        <w:t> </w:t>
      </w:r>
      <w:r>
        <w:rPr>
          <w:w w:val="90"/>
        </w:rPr>
        <w:t>illustrated</w:t>
      </w:r>
      <w:r>
        <w:rPr>
          <w:spacing w:val="-21"/>
          <w:w w:val="90"/>
        </w:rPr>
        <w:t> </w:t>
      </w:r>
      <w:r>
        <w:rPr>
          <w:w w:val="90"/>
        </w:rPr>
        <w:t>by</w:t>
      </w:r>
      <w:r>
        <w:rPr>
          <w:spacing w:val="-18"/>
          <w:w w:val="90"/>
        </w:rPr>
        <w:t> </w:t>
      </w:r>
      <w:r>
        <w:rPr>
          <w:w w:val="90"/>
        </w:rPr>
        <w:t>taking</w:t>
      </w:r>
      <w:r>
        <w:rPr>
          <w:spacing w:val="-22"/>
          <w:w w:val="90"/>
        </w:rPr>
        <w:t> </w:t>
      </w:r>
      <w:r>
        <w:rPr>
          <w:w w:val="90"/>
        </w:rPr>
        <w:t>W1-valve</w:t>
      </w:r>
      <w:r>
        <w:rPr>
          <w:spacing w:val="-19"/>
          <w:w w:val="90"/>
        </w:rPr>
        <w:t> </w:t>
      </w:r>
      <w:r>
        <w:rPr>
          <w:w w:val="90"/>
        </w:rPr>
        <w:t>group</w:t>
      </w:r>
      <w:r>
        <w:rPr>
          <w:spacing w:val="-18"/>
          <w:w w:val="90"/>
        </w:rPr>
        <w:t> </w:t>
      </w:r>
      <w:r>
        <w:rPr>
          <w:w w:val="90"/>
        </w:rPr>
        <w:t>as</w:t>
      </w:r>
      <w:r>
        <w:rPr>
          <w:spacing w:val="-19"/>
          <w:w w:val="90"/>
        </w:rPr>
        <w:t> </w:t>
      </w:r>
      <w:r>
        <w:rPr>
          <w:w w:val="90"/>
        </w:rPr>
        <w:t>an</w:t>
      </w:r>
      <w:r>
        <w:rPr>
          <w:spacing w:val="-19"/>
          <w:w w:val="90"/>
        </w:rPr>
        <w:t> </w:t>
      </w:r>
      <w:r>
        <w:rPr>
          <w:w w:val="90"/>
        </w:rPr>
        <w:t>example,</w:t>
      </w:r>
      <w:r>
        <w:rPr>
          <w:spacing w:val="-19"/>
          <w:w w:val="90"/>
        </w:rPr>
        <w:t> </w:t>
      </w:r>
      <w:r>
        <w:rPr>
          <w:w w:val="90"/>
        </w:rPr>
        <w:t>and</w:t>
      </w:r>
      <w:r>
        <w:rPr>
          <w:spacing w:val="-19"/>
          <w:w w:val="90"/>
        </w:rPr>
        <w:t> </w:t>
      </w:r>
      <w:r>
        <w:rPr>
          <w:w w:val="90"/>
        </w:rPr>
        <w:t>the </w:t>
      </w:r>
      <w:r>
        <w:rPr>
          <w:w w:val="95"/>
        </w:rPr>
        <w:t>primary</w:t>
      </w:r>
      <w:r>
        <w:rPr>
          <w:spacing w:val="-20"/>
          <w:w w:val="95"/>
        </w:rPr>
        <w:t> </w:t>
      </w:r>
      <w:r>
        <w:rPr>
          <w:w w:val="95"/>
        </w:rPr>
        <w:t>pipe</w:t>
      </w:r>
      <w:r>
        <w:rPr>
          <w:spacing w:val="-20"/>
          <w:w w:val="95"/>
        </w:rPr>
        <w:t> </w:t>
      </w:r>
      <w:r>
        <w:rPr>
          <w:w w:val="95"/>
        </w:rPr>
        <w:t>diameter</w:t>
      </w:r>
      <w:r>
        <w:rPr>
          <w:spacing w:val="-17"/>
          <w:w w:val="95"/>
        </w:rPr>
        <w:t> </w:t>
      </w:r>
      <w:r>
        <w:rPr>
          <w:w w:val="95"/>
        </w:rPr>
        <w:t>is</w:t>
      </w:r>
      <w:r>
        <w:rPr>
          <w:spacing w:val="-17"/>
          <w:w w:val="95"/>
        </w:rPr>
        <w:t> </w:t>
      </w:r>
      <w:r>
        <w:rPr>
          <w:w w:val="95"/>
        </w:rPr>
        <w:t>shown</w:t>
      </w:r>
      <w:r>
        <w:rPr>
          <w:spacing w:val="-18"/>
          <w:w w:val="95"/>
        </w:rPr>
        <w:t> </w:t>
      </w:r>
      <w:r>
        <w:rPr>
          <w:w w:val="95"/>
        </w:rPr>
        <w:t>in</w:t>
      </w:r>
      <w:r>
        <w:rPr>
          <w:spacing w:val="-19"/>
          <w:w w:val="95"/>
        </w:rPr>
        <w:t> </w:t>
      </w:r>
      <w:r>
        <w:rPr>
          <w:spacing w:val="-3"/>
          <w:w w:val="95"/>
        </w:rPr>
        <w:t>Table</w:t>
      </w:r>
      <w:r>
        <w:rPr>
          <w:spacing w:val="-16"/>
          <w:w w:val="95"/>
        </w:rPr>
        <w:t> </w:t>
      </w:r>
      <w:r>
        <w:rPr>
          <w:w w:val="95"/>
        </w:rPr>
        <w:t>4.2.8.</w:t>
      </w:r>
    </w:p>
    <w:p>
      <w:pPr>
        <w:pStyle w:val="Heading2"/>
        <w:spacing w:before="14" w:after="36"/>
        <w:ind w:left="795"/>
      </w:pPr>
      <w:r>
        <w:rPr/>
        <w:t>Table 4.2.8 Primary selection pipe diameter table</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55"/>
        <w:gridCol w:w="2049"/>
        <w:gridCol w:w="2051"/>
        <w:gridCol w:w="2049"/>
      </w:tblGrid>
      <w:tr>
        <w:trPr>
          <w:trHeight w:val="313" w:hRule="atLeast"/>
        </w:trPr>
        <w:tc>
          <w:tcPr>
            <w:tcW w:w="2155" w:type="dxa"/>
            <w:tcBorders>
              <w:left w:val="nil"/>
              <w:bottom w:val="single" w:sz="4" w:space="0" w:color="000000"/>
              <w:right w:val="single" w:sz="4" w:space="0" w:color="000000"/>
            </w:tcBorders>
          </w:tcPr>
          <w:p>
            <w:pPr>
              <w:pStyle w:val="TableParagraph"/>
              <w:spacing w:before="52"/>
              <w:ind w:left="118" w:right="88"/>
              <w:rPr>
                <w:rFonts w:ascii="Times New Roman"/>
                <w:b/>
                <w:sz w:val="18"/>
              </w:rPr>
            </w:pPr>
            <w:r>
              <w:rPr>
                <w:rFonts w:ascii="Times New Roman"/>
                <w:b/>
                <w:sz w:val="18"/>
              </w:rPr>
              <w:t>W1-Vavle group</w:t>
            </w:r>
          </w:p>
        </w:tc>
        <w:tc>
          <w:tcPr>
            <w:tcW w:w="2049" w:type="dxa"/>
            <w:tcBorders>
              <w:left w:val="single" w:sz="4" w:space="0" w:color="000000"/>
              <w:bottom w:val="single" w:sz="4" w:space="0" w:color="000000"/>
              <w:right w:val="single" w:sz="4" w:space="0" w:color="000000"/>
            </w:tcBorders>
          </w:tcPr>
          <w:p>
            <w:pPr>
              <w:pStyle w:val="TableParagraph"/>
              <w:spacing w:before="52"/>
              <w:ind w:left="761" w:right="733"/>
              <w:rPr>
                <w:rFonts w:ascii="Times New Roman"/>
                <w:b/>
                <w:sz w:val="18"/>
              </w:rPr>
            </w:pPr>
            <w:r>
              <w:rPr>
                <w:rFonts w:ascii="Times New Roman"/>
                <w:b/>
                <w:sz w:val="18"/>
              </w:rPr>
              <w:t>Case 1</w:t>
            </w:r>
          </w:p>
        </w:tc>
        <w:tc>
          <w:tcPr>
            <w:tcW w:w="2051" w:type="dxa"/>
            <w:tcBorders>
              <w:left w:val="single" w:sz="4" w:space="0" w:color="000000"/>
              <w:bottom w:val="single" w:sz="4" w:space="0" w:color="000000"/>
              <w:right w:val="single" w:sz="4" w:space="0" w:color="000000"/>
            </w:tcBorders>
          </w:tcPr>
          <w:p>
            <w:pPr>
              <w:pStyle w:val="TableParagraph"/>
              <w:spacing w:before="52"/>
              <w:ind w:left="763" w:right="733"/>
              <w:rPr>
                <w:rFonts w:ascii="Times New Roman"/>
                <w:b/>
                <w:sz w:val="18"/>
              </w:rPr>
            </w:pPr>
            <w:r>
              <w:rPr>
                <w:rFonts w:ascii="Times New Roman"/>
                <w:b/>
                <w:sz w:val="18"/>
              </w:rPr>
              <w:t>Case 2</w:t>
            </w:r>
          </w:p>
        </w:tc>
        <w:tc>
          <w:tcPr>
            <w:tcW w:w="2049" w:type="dxa"/>
            <w:tcBorders>
              <w:left w:val="single" w:sz="4" w:space="0" w:color="000000"/>
              <w:bottom w:val="single" w:sz="4" w:space="0" w:color="000000"/>
              <w:right w:val="nil"/>
            </w:tcBorders>
          </w:tcPr>
          <w:p>
            <w:pPr>
              <w:pStyle w:val="TableParagraph"/>
              <w:spacing w:before="52"/>
              <w:ind w:left="762" w:right="736"/>
              <w:rPr>
                <w:rFonts w:ascii="Times New Roman"/>
                <w:b/>
                <w:sz w:val="18"/>
              </w:rPr>
            </w:pPr>
            <w:r>
              <w:rPr>
                <w:rFonts w:ascii="Times New Roman"/>
                <w:b/>
                <w:sz w:val="18"/>
              </w:rPr>
              <w:t>Case 3</w:t>
            </w:r>
          </w:p>
        </w:tc>
      </w:tr>
      <w:tr>
        <w:trPr>
          <w:trHeight w:val="311" w:hRule="atLeast"/>
        </w:trPr>
        <w:tc>
          <w:tcPr>
            <w:tcW w:w="2155" w:type="dxa"/>
            <w:tcBorders>
              <w:top w:val="single" w:sz="4" w:space="0" w:color="000000"/>
              <w:left w:val="nil"/>
              <w:right w:val="single" w:sz="4" w:space="0" w:color="000000"/>
            </w:tcBorders>
          </w:tcPr>
          <w:p>
            <w:pPr>
              <w:pStyle w:val="TableParagraph"/>
              <w:spacing w:line="270" w:lineRule="exact"/>
              <w:ind w:left="128" w:right="88"/>
              <w:rPr>
                <w:sz w:val="18"/>
              </w:rPr>
            </w:pPr>
            <w:r>
              <w:rPr>
                <w:w w:val="95"/>
                <w:sz w:val="18"/>
              </w:rPr>
              <w:t>Outer diameter of pipe</w:t>
            </w:r>
          </w:p>
        </w:tc>
        <w:tc>
          <w:tcPr>
            <w:tcW w:w="2049" w:type="dxa"/>
            <w:tcBorders>
              <w:top w:val="single" w:sz="4" w:space="0" w:color="000000"/>
              <w:left w:val="single" w:sz="4" w:space="0" w:color="000000"/>
              <w:right w:val="single" w:sz="4" w:space="0" w:color="000000"/>
            </w:tcBorders>
          </w:tcPr>
          <w:p>
            <w:pPr>
              <w:pStyle w:val="TableParagraph"/>
              <w:spacing w:line="270" w:lineRule="exact"/>
              <w:ind w:left="760" w:right="733"/>
              <w:rPr>
                <w:sz w:val="18"/>
              </w:rPr>
            </w:pPr>
            <w:r>
              <w:rPr>
                <w:w w:val="95"/>
                <w:sz w:val="18"/>
              </w:rPr>
              <w:t>D68</w:t>
            </w:r>
          </w:p>
        </w:tc>
        <w:tc>
          <w:tcPr>
            <w:tcW w:w="2051" w:type="dxa"/>
            <w:tcBorders>
              <w:top w:val="single" w:sz="4" w:space="0" w:color="000000"/>
              <w:left w:val="single" w:sz="4" w:space="0" w:color="000000"/>
              <w:right w:val="single" w:sz="4" w:space="0" w:color="000000"/>
            </w:tcBorders>
          </w:tcPr>
          <w:p>
            <w:pPr>
              <w:pStyle w:val="TableParagraph"/>
              <w:spacing w:line="270" w:lineRule="exact"/>
              <w:ind w:left="763" w:right="732"/>
              <w:rPr>
                <w:sz w:val="18"/>
              </w:rPr>
            </w:pPr>
            <w:r>
              <w:rPr>
                <w:w w:val="95"/>
                <w:sz w:val="18"/>
              </w:rPr>
              <w:t>D70</w:t>
            </w:r>
          </w:p>
        </w:tc>
        <w:tc>
          <w:tcPr>
            <w:tcW w:w="2049" w:type="dxa"/>
            <w:tcBorders>
              <w:top w:val="single" w:sz="4" w:space="0" w:color="000000"/>
              <w:left w:val="single" w:sz="4" w:space="0" w:color="000000"/>
              <w:right w:val="nil"/>
            </w:tcBorders>
          </w:tcPr>
          <w:p>
            <w:pPr>
              <w:pStyle w:val="TableParagraph"/>
              <w:spacing w:line="270" w:lineRule="exact"/>
              <w:ind w:left="762" w:right="735"/>
              <w:rPr>
                <w:sz w:val="18"/>
              </w:rPr>
            </w:pPr>
            <w:r>
              <w:rPr>
                <w:w w:val="95"/>
                <w:sz w:val="18"/>
              </w:rPr>
              <w:t>D73</w:t>
            </w:r>
          </w:p>
        </w:tc>
      </w:tr>
    </w:tbl>
    <w:p>
      <w:pPr>
        <w:pStyle w:val="BodyText"/>
        <w:spacing w:line="232" w:lineRule="auto" w:before="163"/>
        <w:ind w:right="1009"/>
      </w:pPr>
      <w:r>
        <w:rPr/>
        <w:drawing>
          <wp:anchor distT="0" distB="0" distL="0" distR="0" allowOverlap="1" layoutInCell="1" locked="0" behindDoc="0" simplePos="0" relativeHeight="44">
            <wp:simplePos x="0" y="0"/>
            <wp:positionH relativeFrom="page">
              <wp:posOffset>1493519</wp:posOffset>
            </wp:positionH>
            <wp:positionV relativeFrom="paragraph">
              <wp:posOffset>933129</wp:posOffset>
            </wp:positionV>
            <wp:extent cx="4598363" cy="1736883"/>
            <wp:effectExtent l="0" t="0" r="0" b="0"/>
            <wp:wrapTopAndBottom/>
            <wp:docPr id="63" name="image31.jpeg"/>
            <wp:cNvGraphicFramePr>
              <a:graphicFrameLocks noChangeAspect="1"/>
            </wp:cNvGraphicFramePr>
            <a:graphic>
              <a:graphicData uri="http://schemas.openxmlformats.org/drawingml/2006/picture">
                <pic:pic>
                  <pic:nvPicPr>
                    <pic:cNvPr id="64" name="image31.jpeg"/>
                    <pic:cNvPicPr/>
                  </pic:nvPicPr>
                  <pic:blipFill>
                    <a:blip r:embed="rId37" cstate="print"/>
                    <a:stretch>
                      <a:fillRect/>
                    </a:stretch>
                  </pic:blipFill>
                  <pic:spPr>
                    <a:xfrm>
                      <a:off x="0" y="0"/>
                      <a:ext cx="4598363" cy="1736883"/>
                    </a:xfrm>
                    <a:prstGeom prst="rect">
                      <a:avLst/>
                    </a:prstGeom>
                  </pic:spPr>
                </pic:pic>
              </a:graphicData>
            </a:graphic>
          </wp:anchor>
        </w:drawing>
      </w:r>
      <w:r>
        <w:rPr>
          <w:w w:val="95"/>
        </w:rPr>
        <w:t>The</w:t>
      </w:r>
      <w:r>
        <w:rPr>
          <w:spacing w:val="-15"/>
          <w:w w:val="95"/>
        </w:rPr>
        <w:t> </w:t>
      </w:r>
      <w:r>
        <w:rPr>
          <w:w w:val="95"/>
        </w:rPr>
        <w:t>OLGA</w:t>
      </w:r>
      <w:r>
        <w:rPr>
          <w:spacing w:val="-18"/>
          <w:w w:val="95"/>
        </w:rPr>
        <w:t> </w:t>
      </w:r>
      <w:r>
        <w:rPr>
          <w:w w:val="95"/>
        </w:rPr>
        <w:t>software</w:t>
      </w:r>
      <w:r>
        <w:rPr>
          <w:spacing w:val="-16"/>
          <w:w w:val="95"/>
        </w:rPr>
        <w:t> </w:t>
      </w:r>
      <w:r>
        <w:rPr>
          <w:w w:val="95"/>
        </w:rPr>
        <w:t>is</w:t>
      </w:r>
      <w:r>
        <w:rPr>
          <w:spacing w:val="-13"/>
          <w:w w:val="95"/>
        </w:rPr>
        <w:t> </w:t>
      </w:r>
      <w:r>
        <w:rPr>
          <w:w w:val="95"/>
        </w:rPr>
        <w:t>used</w:t>
      </w:r>
      <w:r>
        <w:rPr>
          <w:spacing w:val="-17"/>
          <w:w w:val="95"/>
        </w:rPr>
        <w:t> </w:t>
      </w:r>
      <w:r>
        <w:rPr>
          <w:w w:val="95"/>
        </w:rPr>
        <w:t>to</w:t>
      </w:r>
      <w:r>
        <w:rPr>
          <w:spacing w:val="-14"/>
          <w:w w:val="95"/>
        </w:rPr>
        <w:t> </w:t>
      </w:r>
      <w:r>
        <w:rPr>
          <w:w w:val="95"/>
        </w:rPr>
        <w:t>perform</w:t>
      </w:r>
      <w:r>
        <w:rPr>
          <w:spacing w:val="-15"/>
          <w:w w:val="95"/>
        </w:rPr>
        <w:t> </w:t>
      </w:r>
      <w:r>
        <w:rPr>
          <w:w w:val="95"/>
        </w:rPr>
        <w:t>hydraulic</w:t>
      </w:r>
      <w:r>
        <w:rPr>
          <w:spacing w:val="-15"/>
          <w:w w:val="95"/>
        </w:rPr>
        <w:t> </w:t>
      </w:r>
      <w:r>
        <w:rPr>
          <w:w w:val="95"/>
        </w:rPr>
        <w:t>calculation</w:t>
      </w:r>
      <w:r>
        <w:rPr>
          <w:spacing w:val="-17"/>
          <w:w w:val="95"/>
        </w:rPr>
        <w:t> </w:t>
      </w:r>
      <w:r>
        <w:rPr>
          <w:w w:val="95"/>
        </w:rPr>
        <w:t>and</w:t>
      </w:r>
      <w:r>
        <w:rPr>
          <w:spacing w:val="-17"/>
          <w:w w:val="95"/>
        </w:rPr>
        <w:t> </w:t>
      </w:r>
      <w:r>
        <w:rPr>
          <w:w w:val="95"/>
        </w:rPr>
        <w:t>economic</w:t>
      </w:r>
      <w:r>
        <w:rPr>
          <w:spacing w:val="-15"/>
          <w:w w:val="95"/>
        </w:rPr>
        <w:t> </w:t>
      </w:r>
      <w:r>
        <w:rPr>
          <w:w w:val="95"/>
        </w:rPr>
        <w:t>flow</w:t>
      </w:r>
      <w:r>
        <w:rPr>
          <w:spacing w:val="-14"/>
          <w:w w:val="95"/>
        </w:rPr>
        <w:t> </w:t>
      </w:r>
      <w:r>
        <w:rPr>
          <w:w w:val="95"/>
        </w:rPr>
        <w:t>rate </w:t>
      </w:r>
      <w:r>
        <w:rPr>
          <w:w w:val="90"/>
        </w:rPr>
        <w:t>verification</w:t>
      </w:r>
      <w:r>
        <w:rPr>
          <w:spacing w:val="-15"/>
          <w:w w:val="90"/>
        </w:rPr>
        <w:t> </w:t>
      </w:r>
      <w:r>
        <w:rPr>
          <w:w w:val="90"/>
        </w:rPr>
        <w:t>of</w:t>
      </w:r>
      <w:r>
        <w:rPr>
          <w:spacing w:val="-16"/>
          <w:w w:val="90"/>
        </w:rPr>
        <w:t> </w:t>
      </w:r>
      <w:r>
        <w:rPr>
          <w:w w:val="90"/>
        </w:rPr>
        <w:t>the</w:t>
      </w:r>
      <w:r>
        <w:rPr>
          <w:spacing w:val="-15"/>
          <w:w w:val="90"/>
        </w:rPr>
        <w:t> </w:t>
      </w:r>
      <w:r>
        <w:rPr>
          <w:w w:val="90"/>
        </w:rPr>
        <w:t>above</w:t>
      </w:r>
      <w:r>
        <w:rPr>
          <w:spacing w:val="-15"/>
          <w:w w:val="90"/>
        </w:rPr>
        <w:t> </w:t>
      </w:r>
      <w:r>
        <w:rPr>
          <w:w w:val="90"/>
        </w:rPr>
        <w:t>three</w:t>
      </w:r>
      <w:r>
        <w:rPr>
          <w:spacing w:val="-17"/>
          <w:w w:val="90"/>
        </w:rPr>
        <w:t> </w:t>
      </w:r>
      <w:r>
        <w:rPr>
          <w:w w:val="90"/>
        </w:rPr>
        <w:t>groups</w:t>
      </w:r>
      <w:r>
        <w:rPr>
          <w:spacing w:val="-16"/>
          <w:w w:val="90"/>
        </w:rPr>
        <w:t> </w:t>
      </w:r>
      <w:r>
        <w:rPr>
          <w:w w:val="90"/>
        </w:rPr>
        <w:t>of</w:t>
      </w:r>
      <w:r>
        <w:rPr>
          <w:spacing w:val="-15"/>
          <w:w w:val="90"/>
        </w:rPr>
        <w:t> </w:t>
      </w:r>
      <w:r>
        <w:rPr>
          <w:w w:val="90"/>
        </w:rPr>
        <w:t>pipe</w:t>
      </w:r>
      <w:r>
        <w:rPr>
          <w:spacing w:val="-17"/>
          <w:w w:val="90"/>
        </w:rPr>
        <w:t> </w:t>
      </w:r>
      <w:r>
        <w:rPr>
          <w:w w:val="90"/>
        </w:rPr>
        <w:t>diameters</w:t>
      </w:r>
      <w:r>
        <w:rPr>
          <w:spacing w:val="-16"/>
          <w:w w:val="90"/>
        </w:rPr>
        <w:t> </w:t>
      </w:r>
      <w:r>
        <w:rPr>
          <w:w w:val="90"/>
        </w:rPr>
        <w:t>to</w:t>
      </w:r>
      <w:r>
        <w:rPr>
          <w:spacing w:val="-15"/>
          <w:w w:val="90"/>
        </w:rPr>
        <w:t> </w:t>
      </w:r>
      <w:r>
        <w:rPr>
          <w:w w:val="90"/>
        </w:rPr>
        <w:t>select</w:t>
      </w:r>
      <w:r>
        <w:rPr>
          <w:spacing w:val="-16"/>
          <w:w w:val="90"/>
        </w:rPr>
        <w:t> </w:t>
      </w:r>
      <w:r>
        <w:rPr>
          <w:w w:val="90"/>
        </w:rPr>
        <w:t>the</w:t>
      </w:r>
      <w:r>
        <w:rPr>
          <w:spacing w:val="-16"/>
          <w:w w:val="90"/>
        </w:rPr>
        <w:t> </w:t>
      </w:r>
      <w:r>
        <w:rPr>
          <w:w w:val="90"/>
        </w:rPr>
        <w:t>best</w:t>
      </w:r>
      <w:r>
        <w:rPr>
          <w:spacing w:val="-16"/>
          <w:w w:val="90"/>
        </w:rPr>
        <w:t> </w:t>
      </w:r>
      <w:r>
        <w:rPr>
          <w:w w:val="90"/>
        </w:rPr>
        <w:t>pipe</w:t>
      </w:r>
      <w:r>
        <w:rPr>
          <w:spacing w:val="-16"/>
          <w:w w:val="90"/>
        </w:rPr>
        <w:t> </w:t>
      </w:r>
      <w:r>
        <w:rPr>
          <w:w w:val="90"/>
        </w:rPr>
        <w:t>diameter.</w:t>
      </w:r>
      <w:r>
        <w:rPr>
          <w:spacing w:val="-19"/>
          <w:w w:val="90"/>
        </w:rPr>
        <w:t> </w:t>
      </w:r>
      <w:r>
        <w:rPr>
          <w:w w:val="90"/>
        </w:rPr>
        <w:t>The hydraulic</w:t>
      </w:r>
      <w:r>
        <w:rPr>
          <w:spacing w:val="-9"/>
          <w:w w:val="90"/>
        </w:rPr>
        <w:t> </w:t>
      </w:r>
      <w:r>
        <w:rPr>
          <w:w w:val="90"/>
        </w:rPr>
        <w:t>calculation</w:t>
      </w:r>
      <w:r>
        <w:rPr>
          <w:spacing w:val="-11"/>
          <w:w w:val="90"/>
        </w:rPr>
        <w:t> </w:t>
      </w:r>
      <w:r>
        <w:rPr>
          <w:w w:val="90"/>
        </w:rPr>
        <w:t>results</w:t>
      </w:r>
      <w:r>
        <w:rPr>
          <w:spacing w:val="-11"/>
          <w:w w:val="90"/>
        </w:rPr>
        <w:t> </w:t>
      </w:r>
      <w:r>
        <w:rPr>
          <w:w w:val="90"/>
        </w:rPr>
        <w:t>are</w:t>
      </w:r>
      <w:r>
        <w:rPr>
          <w:spacing w:val="-8"/>
          <w:w w:val="90"/>
        </w:rPr>
        <w:t> </w:t>
      </w:r>
      <w:r>
        <w:rPr>
          <w:w w:val="90"/>
        </w:rPr>
        <w:t>shown</w:t>
      </w:r>
      <w:r>
        <w:rPr>
          <w:spacing w:val="-11"/>
          <w:w w:val="90"/>
        </w:rPr>
        <w:t> </w:t>
      </w:r>
      <w:r>
        <w:rPr>
          <w:w w:val="90"/>
        </w:rPr>
        <w:t>in</w:t>
      </w:r>
      <w:r>
        <w:rPr>
          <w:spacing w:val="-8"/>
          <w:w w:val="90"/>
        </w:rPr>
        <w:t> </w:t>
      </w:r>
      <w:r>
        <w:rPr>
          <w:w w:val="90"/>
        </w:rPr>
        <w:t>Figure</w:t>
      </w:r>
      <w:r>
        <w:rPr>
          <w:spacing w:val="-8"/>
          <w:w w:val="90"/>
        </w:rPr>
        <w:t> </w:t>
      </w:r>
      <w:r>
        <w:rPr>
          <w:w w:val="90"/>
        </w:rPr>
        <w:t>4.2.4,</w:t>
      </w:r>
      <w:r>
        <w:rPr>
          <w:spacing w:val="-10"/>
          <w:w w:val="90"/>
        </w:rPr>
        <w:t> </w:t>
      </w:r>
      <w:r>
        <w:rPr>
          <w:w w:val="90"/>
        </w:rPr>
        <w:t>the</w:t>
      </w:r>
      <w:r>
        <w:rPr>
          <w:spacing w:val="-9"/>
          <w:w w:val="90"/>
        </w:rPr>
        <w:t> </w:t>
      </w:r>
      <w:r>
        <w:rPr>
          <w:w w:val="90"/>
        </w:rPr>
        <w:t>average</w:t>
      </w:r>
      <w:r>
        <w:rPr>
          <w:spacing w:val="-6"/>
          <w:w w:val="90"/>
        </w:rPr>
        <w:t> </w:t>
      </w:r>
      <w:r>
        <w:rPr>
          <w:w w:val="90"/>
        </w:rPr>
        <w:t>flow</w:t>
      </w:r>
      <w:r>
        <w:rPr>
          <w:spacing w:val="-8"/>
          <w:w w:val="90"/>
        </w:rPr>
        <w:t> </w:t>
      </w:r>
      <w:r>
        <w:rPr>
          <w:w w:val="90"/>
        </w:rPr>
        <w:t>velocity</w:t>
      </w:r>
      <w:r>
        <w:rPr>
          <w:spacing w:val="-9"/>
          <w:w w:val="90"/>
        </w:rPr>
        <w:t> </w:t>
      </w:r>
      <w:r>
        <w:rPr>
          <w:w w:val="90"/>
        </w:rPr>
        <w:t>is</w:t>
      </w:r>
      <w:r>
        <w:rPr>
          <w:spacing w:val="-8"/>
          <w:w w:val="90"/>
        </w:rPr>
        <w:t> </w:t>
      </w:r>
      <w:r>
        <w:rPr>
          <w:w w:val="90"/>
        </w:rPr>
        <w:t>shown</w:t>
      </w:r>
      <w:r>
        <w:rPr>
          <w:spacing w:val="-11"/>
          <w:w w:val="90"/>
        </w:rPr>
        <w:t> </w:t>
      </w:r>
      <w:r>
        <w:rPr>
          <w:w w:val="90"/>
        </w:rPr>
        <w:t>in </w:t>
      </w:r>
      <w:r>
        <w:rPr>
          <w:w w:val="95"/>
        </w:rPr>
        <w:t>Figure</w:t>
      </w:r>
      <w:r>
        <w:rPr>
          <w:spacing w:val="-23"/>
          <w:w w:val="95"/>
        </w:rPr>
        <w:t> </w:t>
      </w:r>
      <w:r>
        <w:rPr>
          <w:w w:val="95"/>
        </w:rPr>
        <w:t>4.2.5,</w:t>
      </w:r>
      <w:r>
        <w:rPr>
          <w:spacing w:val="-22"/>
          <w:w w:val="95"/>
        </w:rPr>
        <w:t> </w:t>
      </w:r>
      <w:r>
        <w:rPr>
          <w:w w:val="95"/>
        </w:rPr>
        <w:t>and</w:t>
      </w:r>
      <w:r>
        <w:rPr>
          <w:spacing w:val="-25"/>
          <w:w w:val="95"/>
        </w:rPr>
        <w:t> </w:t>
      </w:r>
      <w:r>
        <w:rPr>
          <w:w w:val="95"/>
        </w:rPr>
        <w:t>the</w:t>
      </w:r>
      <w:r>
        <w:rPr>
          <w:spacing w:val="-22"/>
          <w:w w:val="95"/>
        </w:rPr>
        <w:t> </w:t>
      </w:r>
      <w:r>
        <w:rPr>
          <w:w w:val="95"/>
        </w:rPr>
        <w:t>verification</w:t>
      </w:r>
      <w:r>
        <w:rPr>
          <w:spacing w:val="-23"/>
          <w:w w:val="95"/>
        </w:rPr>
        <w:t> </w:t>
      </w:r>
      <w:r>
        <w:rPr>
          <w:w w:val="95"/>
        </w:rPr>
        <w:t>results</w:t>
      </w:r>
      <w:r>
        <w:rPr>
          <w:spacing w:val="-26"/>
          <w:w w:val="95"/>
        </w:rPr>
        <w:t> </w:t>
      </w:r>
      <w:r>
        <w:rPr>
          <w:w w:val="95"/>
        </w:rPr>
        <w:t>are</w:t>
      </w:r>
      <w:r>
        <w:rPr>
          <w:spacing w:val="-22"/>
          <w:w w:val="95"/>
        </w:rPr>
        <w:t> </w:t>
      </w:r>
      <w:r>
        <w:rPr>
          <w:w w:val="95"/>
        </w:rPr>
        <w:t>shown</w:t>
      </w:r>
      <w:r>
        <w:rPr>
          <w:spacing w:val="-23"/>
          <w:w w:val="95"/>
        </w:rPr>
        <w:t> </w:t>
      </w:r>
      <w:r>
        <w:rPr>
          <w:w w:val="95"/>
        </w:rPr>
        <w:t>in</w:t>
      </w:r>
      <w:r>
        <w:rPr>
          <w:spacing w:val="-25"/>
          <w:w w:val="95"/>
        </w:rPr>
        <w:t> </w:t>
      </w:r>
      <w:r>
        <w:rPr>
          <w:spacing w:val="-3"/>
          <w:w w:val="95"/>
        </w:rPr>
        <w:t>Table</w:t>
      </w:r>
      <w:r>
        <w:rPr>
          <w:spacing w:val="-23"/>
          <w:w w:val="95"/>
        </w:rPr>
        <w:t> </w:t>
      </w:r>
      <w:r>
        <w:rPr>
          <w:w w:val="95"/>
        </w:rPr>
        <w:t>4.2.9.</w:t>
      </w:r>
    </w:p>
    <w:p>
      <w:pPr>
        <w:pStyle w:val="Heading2"/>
        <w:spacing w:before="12" w:after="44"/>
        <w:ind w:right="1011"/>
      </w:pPr>
      <w:r>
        <w:rPr/>
        <w:t>Figure 4.2.4 Pressure drop along the path under three groups of pipe diameters</w:t>
      </w:r>
    </w:p>
    <w:p>
      <w:pPr>
        <w:pStyle w:val="BodyText"/>
        <w:ind w:left="1323" w:firstLine="0"/>
        <w:jc w:val="left"/>
        <w:rPr>
          <w:rFonts w:ascii="Times New Roman"/>
          <w:sz w:val="20"/>
        </w:rPr>
      </w:pPr>
      <w:r>
        <w:rPr>
          <w:rFonts w:ascii="Times New Roman"/>
          <w:sz w:val="20"/>
        </w:rPr>
        <w:drawing>
          <wp:inline distT="0" distB="0" distL="0" distR="0">
            <wp:extent cx="4553167" cy="1752028"/>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38" cstate="print"/>
                    <a:stretch>
                      <a:fillRect/>
                    </a:stretch>
                  </pic:blipFill>
                  <pic:spPr>
                    <a:xfrm>
                      <a:off x="0" y="0"/>
                      <a:ext cx="4553167" cy="1752028"/>
                    </a:xfrm>
                    <a:prstGeom prst="rect">
                      <a:avLst/>
                    </a:prstGeom>
                  </pic:spPr>
                </pic:pic>
              </a:graphicData>
            </a:graphic>
          </wp:inline>
        </w:drawing>
      </w:r>
      <w:r>
        <w:rPr>
          <w:rFonts w:ascii="Times New Roman"/>
          <w:sz w:val="20"/>
        </w:rPr>
      </w:r>
    </w:p>
    <w:p>
      <w:pPr>
        <w:spacing w:line="309" w:lineRule="auto" w:before="75"/>
        <w:ind w:left="1323" w:right="1525" w:firstLine="0"/>
        <w:jc w:val="center"/>
        <w:rPr>
          <w:rFonts w:ascii="Times New Roman"/>
          <w:b/>
          <w:sz w:val="21"/>
        </w:rPr>
      </w:pPr>
      <w:r>
        <w:rPr/>
        <w:pict>
          <v:shape style="position:absolute;margin-left:83.880005pt;margin-top:33.355362pt;width:417.5pt;height:33.5pt;mso-position-horizontal-relative:page;mso-position-vertical-relative:paragraph;z-index:251704320"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8"/>
                    <w:gridCol w:w="2126"/>
                    <w:gridCol w:w="2409"/>
                    <w:gridCol w:w="2351"/>
                  </w:tblGrid>
                  <w:tr>
                    <w:trPr>
                      <w:trHeight w:val="311" w:hRule="atLeast"/>
                    </w:trPr>
                    <w:tc>
                      <w:tcPr>
                        <w:tcW w:w="1418" w:type="dxa"/>
                        <w:tcBorders>
                          <w:left w:val="nil"/>
                          <w:bottom w:val="single" w:sz="4" w:space="0" w:color="000000"/>
                          <w:right w:val="single" w:sz="4" w:space="0" w:color="000000"/>
                        </w:tcBorders>
                      </w:tcPr>
                      <w:p>
                        <w:pPr>
                          <w:pStyle w:val="TableParagraph"/>
                          <w:spacing w:before="49"/>
                          <w:ind w:left="167" w:right="130"/>
                          <w:rPr>
                            <w:rFonts w:ascii="Times New Roman"/>
                            <w:b/>
                            <w:sz w:val="18"/>
                          </w:rPr>
                        </w:pPr>
                        <w:r>
                          <w:rPr>
                            <w:rFonts w:ascii="Times New Roman"/>
                            <w:b/>
                            <w:sz w:val="18"/>
                          </w:rPr>
                          <w:t>Pipe diameter</w:t>
                        </w:r>
                      </w:p>
                    </w:tc>
                    <w:tc>
                      <w:tcPr>
                        <w:tcW w:w="2126" w:type="dxa"/>
                        <w:tcBorders>
                          <w:left w:val="single" w:sz="4" w:space="0" w:color="000000"/>
                          <w:bottom w:val="single" w:sz="4" w:space="0" w:color="000000"/>
                          <w:right w:val="single" w:sz="4" w:space="0" w:color="000000"/>
                        </w:tcBorders>
                      </w:tcPr>
                      <w:p>
                        <w:pPr>
                          <w:pStyle w:val="TableParagraph"/>
                          <w:spacing w:before="49"/>
                          <w:ind w:left="307" w:right="274"/>
                          <w:rPr>
                            <w:rFonts w:ascii="Times New Roman"/>
                            <w:b/>
                            <w:sz w:val="18"/>
                          </w:rPr>
                        </w:pPr>
                        <w:r>
                          <w:rPr>
                            <w:rFonts w:ascii="Times New Roman"/>
                            <w:b/>
                            <w:sz w:val="18"/>
                          </w:rPr>
                          <w:t>Gathering pressure</w:t>
                        </w:r>
                      </w:p>
                    </w:tc>
                    <w:tc>
                      <w:tcPr>
                        <w:tcW w:w="2409" w:type="dxa"/>
                        <w:tcBorders>
                          <w:left w:val="single" w:sz="4" w:space="0" w:color="000000"/>
                          <w:bottom w:val="single" w:sz="4" w:space="0" w:color="000000"/>
                          <w:right w:val="single" w:sz="4" w:space="0" w:color="000000"/>
                        </w:tcBorders>
                      </w:tcPr>
                      <w:p>
                        <w:pPr>
                          <w:pStyle w:val="TableParagraph"/>
                          <w:spacing w:before="49"/>
                          <w:ind w:left="112" w:right="76"/>
                          <w:rPr>
                            <w:rFonts w:ascii="Times New Roman"/>
                            <w:b/>
                            <w:sz w:val="18"/>
                          </w:rPr>
                        </w:pPr>
                        <w:r>
                          <w:rPr>
                            <w:rFonts w:ascii="Times New Roman"/>
                            <w:b/>
                            <w:sz w:val="18"/>
                          </w:rPr>
                          <w:t>Start and end pressure drop</w:t>
                        </w:r>
                      </w:p>
                    </w:tc>
                    <w:tc>
                      <w:tcPr>
                        <w:tcW w:w="2351" w:type="dxa"/>
                        <w:tcBorders>
                          <w:left w:val="single" w:sz="4" w:space="0" w:color="000000"/>
                          <w:bottom w:val="single" w:sz="4" w:space="0" w:color="000000"/>
                          <w:right w:val="nil"/>
                        </w:tcBorders>
                      </w:tcPr>
                      <w:p>
                        <w:pPr>
                          <w:pStyle w:val="TableParagraph"/>
                          <w:spacing w:before="49"/>
                          <w:ind w:left="283" w:right="252"/>
                          <w:rPr>
                            <w:rFonts w:ascii="Times New Roman"/>
                            <w:b/>
                            <w:sz w:val="18"/>
                          </w:rPr>
                        </w:pPr>
                        <w:r>
                          <w:rPr>
                            <w:rFonts w:ascii="Times New Roman"/>
                            <w:b/>
                            <w:sz w:val="18"/>
                          </w:rPr>
                          <w:t>Average liquid velocity</w:t>
                        </w:r>
                      </w:p>
                    </w:tc>
                  </w:tr>
                  <w:tr>
                    <w:trPr>
                      <w:trHeight w:val="309" w:hRule="atLeast"/>
                    </w:trPr>
                    <w:tc>
                      <w:tcPr>
                        <w:tcW w:w="1418" w:type="dxa"/>
                        <w:tcBorders>
                          <w:top w:val="single" w:sz="4" w:space="0" w:color="000000"/>
                          <w:left w:val="nil"/>
                          <w:bottom w:val="single" w:sz="4" w:space="0" w:color="000000"/>
                          <w:right w:val="single" w:sz="4" w:space="0" w:color="000000"/>
                        </w:tcBorders>
                      </w:tcPr>
                      <w:p>
                        <w:pPr>
                          <w:pStyle w:val="TableParagraph"/>
                          <w:spacing w:line="268" w:lineRule="exact"/>
                          <w:ind w:left="165" w:right="130"/>
                          <w:rPr>
                            <w:sz w:val="18"/>
                          </w:rPr>
                        </w:pPr>
                        <w:r>
                          <w:rPr>
                            <w:w w:val="95"/>
                            <w:sz w:val="18"/>
                          </w:rPr>
                          <w:t>D68</w:t>
                        </w:r>
                      </w:p>
                    </w:tc>
                    <w:tc>
                      <w:tcPr>
                        <w:tcW w:w="2126"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722"/>
                          <w:jc w:val="left"/>
                          <w:rPr>
                            <w:sz w:val="18"/>
                          </w:rPr>
                        </w:pPr>
                        <w:r>
                          <w:rPr>
                            <w:sz w:val="18"/>
                          </w:rPr>
                          <w:t>3.73 MPa</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left="819"/>
                          <w:jc w:val="left"/>
                          <w:rPr>
                            <w:sz w:val="18"/>
                          </w:rPr>
                        </w:pPr>
                        <w:r>
                          <w:rPr>
                            <w:w w:val="95"/>
                            <w:sz w:val="18"/>
                          </w:rPr>
                          <w:t>0.222 MPa</w:t>
                        </w:r>
                      </w:p>
                    </w:tc>
                    <w:tc>
                      <w:tcPr>
                        <w:tcW w:w="2351" w:type="dxa"/>
                        <w:tcBorders>
                          <w:top w:val="single" w:sz="4" w:space="0" w:color="000000"/>
                          <w:left w:val="single" w:sz="4" w:space="0" w:color="000000"/>
                          <w:bottom w:val="single" w:sz="4" w:space="0" w:color="000000"/>
                          <w:right w:val="nil"/>
                        </w:tcBorders>
                      </w:tcPr>
                      <w:p>
                        <w:pPr>
                          <w:pStyle w:val="TableParagraph"/>
                          <w:spacing w:line="268" w:lineRule="exact"/>
                          <w:ind w:left="876"/>
                          <w:jc w:val="left"/>
                          <w:rPr>
                            <w:sz w:val="18"/>
                          </w:rPr>
                        </w:pPr>
                        <w:r>
                          <w:rPr>
                            <w:w w:val="85"/>
                            <w:sz w:val="18"/>
                          </w:rPr>
                          <w:t>1.63 m/s</w:t>
                        </w:r>
                      </w:p>
                    </w:tc>
                  </w:tr>
                </w:tbl>
                <w:p>
                  <w:pPr>
                    <w:pStyle w:val="BodyText"/>
                    <w:ind w:left="0" w:firstLine="0"/>
                    <w:jc w:val="left"/>
                  </w:pPr>
                </w:p>
              </w:txbxContent>
            </v:textbox>
            <w10:wrap type="none"/>
          </v:shape>
        </w:pict>
      </w:r>
      <w:r>
        <w:rPr>
          <w:rFonts w:ascii="Times New Roman"/>
          <w:b/>
          <w:sz w:val="21"/>
        </w:rPr>
        <w:t>Figure 4.2.5 Average flow velocity of liquid under three groups of pipe diameters Table 4.2.9 Trial calculation results of three groups of pipe diameters</w:t>
      </w:r>
    </w:p>
    <w:p>
      <w:pPr>
        <w:spacing w:after="0" w:line="309" w:lineRule="auto"/>
        <w:jc w:val="center"/>
        <w:rPr>
          <w:rFonts w:ascii="Times New Roman"/>
          <w:sz w:val="21"/>
        </w:rPr>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2126"/>
        <w:gridCol w:w="2409"/>
        <w:gridCol w:w="2351"/>
      </w:tblGrid>
      <w:tr>
        <w:trPr>
          <w:trHeight w:val="313" w:hRule="atLeast"/>
        </w:trPr>
        <w:tc>
          <w:tcPr>
            <w:tcW w:w="1418" w:type="dxa"/>
            <w:tcBorders>
              <w:left w:val="nil"/>
            </w:tcBorders>
          </w:tcPr>
          <w:p>
            <w:pPr>
              <w:pStyle w:val="TableParagraph"/>
              <w:spacing w:line="273" w:lineRule="exact"/>
              <w:ind w:left="165" w:right="130"/>
              <w:rPr>
                <w:sz w:val="18"/>
              </w:rPr>
            </w:pPr>
            <w:r>
              <w:rPr>
                <w:w w:val="95"/>
                <w:sz w:val="18"/>
              </w:rPr>
              <w:t>D70</w:t>
            </w:r>
          </w:p>
        </w:tc>
        <w:tc>
          <w:tcPr>
            <w:tcW w:w="2126" w:type="dxa"/>
          </w:tcPr>
          <w:p>
            <w:pPr>
              <w:pStyle w:val="TableParagraph"/>
              <w:spacing w:line="273" w:lineRule="exact"/>
              <w:ind w:right="690"/>
              <w:jc w:val="right"/>
              <w:rPr>
                <w:sz w:val="18"/>
              </w:rPr>
            </w:pPr>
            <w:r>
              <w:rPr>
                <w:w w:val="90"/>
                <w:sz w:val="18"/>
              </w:rPr>
              <w:t>3.67 MPa</w:t>
            </w:r>
          </w:p>
        </w:tc>
        <w:tc>
          <w:tcPr>
            <w:tcW w:w="2409" w:type="dxa"/>
          </w:tcPr>
          <w:p>
            <w:pPr>
              <w:pStyle w:val="TableParagraph"/>
              <w:spacing w:line="273" w:lineRule="exact"/>
              <w:ind w:left="864"/>
              <w:jc w:val="left"/>
              <w:rPr>
                <w:sz w:val="18"/>
              </w:rPr>
            </w:pPr>
            <w:r>
              <w:rPr>
                <w:sz w:val="18"/>
              </w:rPr>
              <w:t>0.17 MPa</w:t>
            </w:r>
          </w:p>
        </w:tc>
        <w:tc>
          <w:tcPr>
            <w:tcW w:w="2351" w:type="dxa"/>
            <w:tcBorders>
              <w:right w:val="nil"/>
            </w:tcBorders>
          </w:tcPr>
          <w:p>
            <w:pPr>
              <w:pStyle w:val="TableParagraph"/>
              <w:spacing w:line="273" w:lineRule="exact"/>
              <w:ind w:left="876"/>
              <w:jc w:val="left"/>
              <w:rPr>
                <w:sz w:val="18"/>
              </w:rPr>
            </w:pPr>
            <w:r>
              <w:rPr>
                <w:w w:val="85"/>
                <w:sz w:val="18"/>
              </w:rPr>
              <w:t>1.46 m/s</w:t>
            </w:r>
          </w:p>
        </w:tc>
      </w:tr>
      <w:tr>
        <w:trPr>
          <w:trHeight w:val="311" w:hRule="atLeast"/>
        </w:trPr>
        <w:tc>
          <w:tcPr>
            <w:tcW w:w="1418" w:type="dxa"/>
            <w:tcBorders>
              <w:left w:val="nil"/>
              <w:bottom w:val="single" w:sz="12" w:space="0" w:color="000000"/>
            </w:tcBorders>
          </w:tcPr>
          <w:p>
            <w:pPr>
              <w:pStyle w:val="TableParagraph"/>
              <w:spacing w:line="270" w:lineRule="exact" w:before="21"/>
              <w:ind w:left="165" w:right="130"/>
              <w:rPr>
                <w:sz w:val="18"/>
              </w:rPr>
            </w:pPr>
            <w:r>
              <w:rPr>
                <w:w w:val="95"/>
                <w:sz w:val="18"/>
              </w:rPr>
              <w:t>D73</w:t>
            </w:r>
          </w:p>
        </w:tc>
        <w:tc>
          <w:tcPr>
            <w:tcW w:w="2126" w:type="dxa"/>
            <w:tcBorders>
              <w:bottom w:val="single" w:sz="12" w:space="0" w:color="000000"/>
            </w:tcBorders>
          </w:tcPr>
          <w:p>
            <w:pPr>
              <w:pStyle w:val="TableParagraph"/>
              <w:spacing w:line="270" w:lineRule="exact" w:before="21"/>
              <w:ind w:right="690"/>
              <w:jc w:val="right"/>
              <w:rPr>
                <w:sz w:val="18"/>
              </w:rPr>
            </w:pPr>
            <w:r>
              <w:rPr>
                <w:w w:val="90"/>
                <w:sz w:val="18"/>
              </w:rPr>
              <w:t>3.64 MPa</w:t>
            </w:r>
          </w:p>
        </w:tc>
        <w:tc>
          <w:tcPr>
            <w:tcW w:w="2409" w:type="dxa"/>
            <w:tcBorders>
              <w:bottom w:val="single" w:sz="12" w:space="0" w:color="000000"/>
            </w:tcBorders>
          </w:tcPr>
          <w:p>
            <w:pPr>
              <w:pStyle w:val="TableParagraph"/>
              <w:spacing w:line="270" w:lineRule="exact" w:before="21"/>
              <w:ind w:left="819"/>
              <w:jc w:val="left"/>
              <w:rPr>
                <w:sz w:val="18"/>
              </w:rPr>
            </w:pPr>
            <w:r>
              <w:rPr>
                <w:w w:val="95"/>
                <w:sz w:val="18"/>
              </w:rPr>
              <w:t>0.144 MPa</w:t>
            </w:r>
          </w:p>
        </w:tc>
        <w:tc>
          <w:tcPr>
            <w:tcW w:w="2351" w:type="dxa"/>
            <w:tcBorders>
              <w:bottom w:val="single" w:sz="12" w:space="0" w:color="000000"/>
              <w:right w:val="nil"/>
            </w:tcBorders>
          </w:tcPr>
          <w:p>
            <w:pPr>
              <w:pStyle w:val="TableParagraph"/>
              <w:spacing w:line="270" w:lineRule="exact" w:before="21"/>
              <w:ind w:left="876"/>
              <w:jc w:val="left"/>
              <w:rPr>
                <w:sz w:val="18"/>
              </w:rPr>
            </w:pPr>
            <w:r>
              <w:rPr>
                <w:w w:val="85"/>
                <w:sz w:val="18"/>
              </w:rPr>
              <w:t>1.36 m/s</w:t>
            </w:r>
          </w:p>
        </w:tc>
      </w:tr>
    </w:tbl>
    <w:p>
      <w:pPr>
        <w:pStyle w:val="BodyText"/>
        <w:spacing w:before="8"/>
        <w:ind w:left="0" w:firstLine="0"/>
        <w:jc w:val="left"/>
        <w:rPr>
          <w:rFonts w:ascii="Times New Roman"/>
          <w:b/>
          <w:sz w:val="8"/>
        </w:rPr>
      </w:pPr>
    </w:p>
    <w:p>
      <w:pPr>
        <w:pStyle w:val="BodyText"/>
        <w:spacing w:line="232" w:lineRule="auto" w:before="63"/>
        <w:ind w:right="1000"/>
      </w:pPr>
      <w:r>
        <w:rPr>
          <w:w w:val="90"/>
        </w:rPr>
        <w:t>Because</w:t>
      </w:r>
      <w:r>
        <w:rPr>
          <w:spacing w:val="-42"/>
          <w:w w:val="90"/>
        </w:rPr>
        <w:t> </w:t>
      </w:r>
      <w:r>
        <w:rPr>
          <w:w w:val="90"/>
        </w:rPr>
        <w:t>the</w:t>
      </w:r>
      <w:r>
        <w:rPr>
          <w:spacing w:val="-40"/>
          <w:w w:val="90"/>
        </w:rPr>
        <w:t> </w:t>
      </w:r>
      <w:r>
        <w:rPr>
          <w:w w:val="90"/>
        </w:rPr>
        <w:t>crude</w:t>
      </w:r>
      <w:r>
        <w:rPr>
          <w:spacing w:val="-42"/>
          <w:w w:val="90"/>
        </w:rPr>
        <w:t> </w:t>
      </w:r>
      <w:r>
        <w:rPr>
          <w:w w:val="90"/>
        </w:rPr>
        <w:t>oil</w:t>
      </w:r>
      <w:r>
        <w:rPr>
          <w:spacing w:val="-40"/>
          <w:w w:val="90"/>
        </w:rPr>
        <w:t> </w:t>
      </w:r>
      <w:r>
        <w:rPr>
          <w:w w:val="90"/>
        </w:rPr>
        <w:t>in</w:t>
      </w:r>
      <w:r>
        <w:rPr>
          <w:spacing w:val="-40"/>
          <w:w w:val="90"/>
        </w:rPr>
        <w:t> </w:t>
      </w:r>
      <w:r>
        <w:rPr>
          <w:w w:val="90"/>
        </w:rPr>
        <w:t>area</w:t>
      </w:r>
      <w:r>
        <w:rPr>
          <w:spacing w:val="-46"/>
          <w:w w:val="90"/>
        </w:rPr>
        <w:t> </w:t>
      </w:r>
      <w:r>
        <w:rPr>
          <w:w w:val="90"/>
        </w:rPr>
        <w:t>A</w:t>
      </w:r>
      <w:r>
        <w:rPr>
          <w:spacing w:val="-44"/>
          <w:w w:val="90"/>
        </w:rPr>
        <w:t> </w:t>
      </w:r>
      <w:r>
        <w:rPr>
          <w:w w:val="90"/>
        </w:rPr>
        <w:t>has</w:t>
      </w:r>
      <w:r>
        <w:rPr>
          <w:spacing w:val="-41"/>
          <w:w w:val="90"/>
        </w:rPr>
        <w:t> </w:t>
      </w:r>
      <w:r>
        <w:rPr>
          <w:w w:val="90"/>
        </w:rPr>
        <w:t>the</w:t>
      </w:r>
      <w:r>
        <w:rPr>
          <w:spacing w:val="-41"/>
          <w:w w:val="90"/>
        </w:rPr>
        <w:t> </w:t>
      </w:r>
      <w:r>
        <w:rPr>
          <w:w w:val="90"/>
        </w:rPr>
        <w:t>characteristics</w:t>
      </w:r>
      <w:r>
        <w:rPr>
          <w:spacing w:val="-42"/>
          <w:w w:val="90"/>
        </w:rPr>
        <w:t> </w:t>
      </w:r>
      <w:r>
        <w:rPr>
          <w:w w:val="90"/>
        </w:rPr>
        <w:t>of</w:t>
      </w:r>
      <w:r>
        <w:rPr>
          <w:spacing w:val="-41"/>
          <w:w w:val="90"/>
        </w:rPr>
        <w:t> </w:t>
      </w:r>
      <w:r>
        <w:rPr>
          <w:w w:val="90"/>
        </w:rPr>
        <w:t>low</w:t>
      </w:r>
      <w:r>
        <w:rPr>
          <w:spacing w:val="-40"/>
          <w:w w:val="90"/>
        </w:rPr>
        <w:t> </w:t>
      </w:r>
      <w:r>
        <w:rPr>
          <w:w w:val="90"/>
        </w:rPr>
        <w:t>viscosity</w:t>
      </w:r>
      <w:r>
        <w:rPr>
          <w:spacing w:val="-41"/>
          <w:w w:val="90"/>
        </w:rPr>
        <w:t> </w:t>
      </w:r>
      <w:r>
        <w:rPr>
          <w:w w:val="90"/>
        </w:rPr>
        <w:t>and</w:t>
      </w:r>
      <w:r>
        <w:rPr>
          <w:spacing w:val="-41"/>
          <w:w w:val="90"/>
        </w:rPr>
        <w:t> </w:t>
      </w:r>
      <w:r>
        <w:rPr>
          <w:w w:val="90"/>
        </w:rPr>
        <w:t>the</w:t>
      </w:r>
      <w:r>
        <w:rPr>
          <w:spacing w:val="-42"/>
          <w:w w:val="90"/>
        </w:rPr>
        <w:t> </w:t>
      </w:r>
      <w:r>
        <w:rPr>
          <w:w w:val="90"/>
        </w:rPr>
        <w:t>pipeline</w:t>
      </w:r>
      <w:r>
        <w:rPr>
          <w:spacing w:val="-41"/>
          <w:w w:val="90"/>
        </w:rPr>
        <w:t> </w:t>
      </w:r>
      <w:r>
        <w:rPr>
          <w:w w:val="90"/>
        </w:rPr>
        <w:t>length </w:t>
      </w:r>
      <w:r>
        <w:rPr>
          <w:w w:val="85"/>
        </w:rPr>
        <w:t>is</w:t>
      </w:r>
      <w:r>
        <w:rPr>
          <w:spacing w:val="-11"/>
          <w:w w:val="85"/>
        </w:rPr>
        <w:t> </w:t>
      </w:r>
      <w:r>
        <w:rPr>
          <w:w w:val="85"/>
        </w:rPr>
        <w:t>short,</w:t>
      </w:r>
      <w:r>
        <w:rPr>
          <w:spacing w:val="-10"/>
          <w:w w:val="85"/>
        </w:rPr>
        <w:t> </w:t>
      </w:r>
      <w:r>
        <w:rPr>
          <w:w w:val="85"/>
        </w:rPr>
        <w:t>the</w:t>
      </w:r>
      <w:r>
        <w:rPr>
          <w:spacing w:val="-9"/>
          <w:w w:val="85"/>
        </w:rPr>
        <w:t> </w:t>
      </w:r>
      <w:r>
        <w:rPr>
          <w:w w:val="85"/>
        </w:rPr>
        <w:t>pressure</w:t>
      </w:r>
      <w:r>
        <w:rPr>
          <w:spacing w:val="-12"/>
          <w:w w:val="85"/>
        </w:rPr>
        <w:t> </w:t>
      </w:r>
      <w:r>
        <w:rPr>
          <w:w w:val="85"/>
        </w:rPr>
        <w:t>drop</w:t>
      </w:r>
      <w:r>
        <w:rPr>
          <w:spacing w:val="-9"/>
          <w:w w:val="85"/>
        </w:rPr>
        <w:t> </w:t>
      </w:r>
      <w:r>
        <w:rPr>
          <w:w w:val="85"/>
        </w:rPr>
        <w:t>of</w:t>
      </w:r>
      <w:r>
        <w:rPr>
          <w:spacing w:val="-11"/>
          <w:w w:val="85"/>
        </w:rPr>
        <w:t> </w:t>
      </w:r>
      <w:r>
        <w:rPr>
          <w:w w:val="85"/>
        </w:rPr>
        <w:t>the</w:t>
      </w:r>
      <w:r>
        <w:rPr>
          <w:spacing w:val="-7"/>
          <w:w w:val="85"/>
        </w:rPr>
        <w:t> </w:t>
      </w:r>
      <w:r>
        <w:rPr>
          <w:w w:val="85"/>
        </w:rPr>
        <w:t>three-phase</w:t>
      </w:r>
      <w:r>
        <w:rPr>
          <w:spacing w:val="-12"/>
          <w:w w:val="85"/>
        </w:rPr>
        <w:t> </w:t>
      </w:r>
      <w:r>
        <w:rPr>
          <w:w w:val="85"/>
        </w:rPr>
        <w:t>mixed</w:t>
      </w:r>
      <w:r>
        <w:rPr>
          <w:spacing w:val="-12"/>
          <w:w w:val="85"/>
        </w:rPr>
        <w:t> </w:t>
      </w:r>
      <w:r>
        <w:rPr>
          <w:w w:val="85"/>
        </w:rPr>
        <w:t>transportation</w:t>
      </w:r>
      <w:r>
        <w:rPr>
          <w:spacing w:val="-10"/>
          <w:w w:val="85"/>
        </w:rPr>
        <w:t> </w:t>
      </w:r>
      <w:r>
        <w:rPr>
          <w:w w:val="85"/>
        </w:rPr>
        <w:t>of</w:t>
      </w:r>
      <w:r>
        <w:rPr>
          <w:spacing w:val="-9"/>
          <w:w w:val="85"/>
        </w:rPr>
        <w:t> </w:t>
      </w:r>
      <w:r>
        <w:rPr>
          <w:w w:val="85"/>
        </w:rPr>
        <w:t>oil,</w:t>
      </w:r>
      <w:r>
        <w:rPr>
          <w:spacing w:val="-10"/>
          <w:w w:val="85"/>
        </w:rPr>
        <w:t> </w:t>
      </w:r>
      <w:r>
        <w:rPr>
          <w:w w:val="85"/>
        </w:rPr>
        <w:t>gas</w:t>
      </w:r>
      <w:r>
        <w:rPr>
          <w:spacing w:val="-9"/>
          <w:w w:val="85"/>
        </w:rPr>
        <w:t> </w:t>
      </w:r>
      <w:r>
        <w:rPr>
          <w:w w:val="85"/>
        </w:rPr>
        <w:t>and</w:t>
      </w:r>
      <w:r>
        <w:rPr>
          <w:spacing w:val="-8"/>
          <w:w w:val="85"/>
        </w:rPr>
        <w:t> </w:t>
      </w:r>
      <w:r>
        <w:rPr>
          <w:w w:val="85"/>
        </w:rPr>
        <w:t>water</w:t>
      </w:r>
      <w:r>
        <w:rPr>
          <w:spacing w:val="-11"/>
          <w:w w:val="85"/>
        </w:rPr>
        <w:t> </w:t>
      </w:r>
      <w:r>
        <w:rPr>
          <w:w w:val="85"/>
        </w:rPr>
        <w:t>is</w:t>
      </w:r>
      <w:r>
        <w:rPr>
          <w:spacing w:val="-10"/>
          <w:w w:val="85"/>
        </w:rPr>
        <w:t> </w:t>
      </w:r>
      <w:r>
        <w:rPr>
          <w:w w:val="85"/>
        </w:rPr>
        <w:t>small, and</w:t>
      </w:r>
      <w:r>
        <w:rPr>
          <w:spacing w:val="-18"/>
          <w:w w:val="85"/>
        </w:rPr>
        <w:t> </w:t>
      </w:r>
      <w:r>
        <w:rPr>
          <w:w w:val="85"/>
        </w:rPr>
        <w:t>the</w:t>
      </w:r>
      <w:r>
        <w:rPr>
          <w:spacing w:val="-19"/>
          <w:w w:val="85"/>
        </w:rPr>
        <w:t> </w:t>
      </w:r>
      <w:r>
        <w:rPr>
          <w:w w:val="85"/>
        </w:rPr>
        <w:t>pressure</w:t>
      </w:r>
      <w:r>
        <w:rPr>
          <w:spacing w:val="-19"/>
          <w:w w:val="85"/>
        </w:rPr>
        <w:t> </w:t>
      </w:r>
      <w:r>
        <w:rPr>
          <w:w w:val="85"/>
        </w:rPr>
        <w:t>drops</w:t>
      </w:r>
      <w:r>
        <w:rPr>
          <w:spacing w:val="-21"/>
          <w:w w:val="85"/>
        </w:rPr>
        <w:t> </w:t>
      </w:r>
      <w:r>
        <w:rPr>
          <w:w w:val="85"/>
        </w:rPr>
        <w:t>of</w:t>
      </w:r>
      <w:r>
        <w:rPr>
          <w:spacing w:val="-17"/>
          <w:w w:val="85"/>
        </w:rPr>
        <w:t> </w:t>
      </w:r>
      <w:r>
        <w:rPr>
          <w:w w:val="85"/>
        </w:rPr>
        <w:t>the</w:t>
      </w:r>
      <w:r>
        <w:rPr>
          <w:spacing w:val="-17"/>
          <w:w w:val="85"/>
        </w:rPr>
        <w:t> </w:t>
      </w:r>
      <w:r>
        <w:rPr>
          <w:w w:val="85"/>
        </w:rPr>
        <w:t>three</w:t>
      </w:r>
      <w:r>
        <w:rPr>
          <w:spacing w:val="-19"/>
          <w:w w:val="85"/>
        </w:rPr>
        <w:t> </w:t>
      </w:r>
      <w:r>
        <w:rPr>
          <w:w w:val="85"/>
        </w:rPr>
        <w:t>sets</w:t>
      </w:r>
      <w:r>
        <w:rPr>
          <w:spacing w:val="-17"/>
          <w:w w:val="85"/>
        </w:rPr>
        <w:t> </w:t>
      </w:r>
      <w:r>
        <w:rPr>
          <w:w w:val="85"/>
        </w:rPr>
        <w:t>of</w:t>
      </w:r>
      <w:r>
        <w:rPr>
          <w:spacing w:val="-16"/>
          <w:w w:val="85"/>
        </w:rPr>
        <w:t> </w:t>
      </w:r>
      <w:r>
        <w:rPr>
          <w:w w:val="85"/>
        </w:rPr>
        <w:t>pipe</w:t>
      </w:r>
      <w:r>
        <w:rPr>
          <w:spacing w:val="-19"/>
          <w:w w:val="85"/>
        </w:rPr>
        <w:t> </w:t>
      </w:r>
      <w:r>
        <w:rPr>
          <w:w w:val="85"/>
        </w:rPr>
        <w:t>diameters</w:t>
      </w:r>
      <w:r>
        <w:rPr>
          <w:spacing w:val="-17"/>
          <w:w w:val="85"/>
        </w:rPr>
        <w:t> </w:t>
      </w:r>
      <w:r>
        <w:rPr>
          <w:w w:val="85"/>
        </w:rPr>
        <w:t>are</w:t>
      </w:r>
      <w:r>
        <w:rPr>
          <w:spacing w:val="-18"/>
          <w:w w:val="85"/>
        </w:rPr>
        <w:t> </w:t>
      </w:r>
      <w:r>
        <w:rPr>
          <w:w w:val="85"/>
        </w:rPr>
        <w:t>all</w:t>
      </w:r>
      <w:r>
        <w:rPr>
          <w:spacing w:val="-16"/>
          <w:w w:val="85"/>
        </w:rPr>
        <w:t> </w:t>
      </w:r>
      <w:r>
        <w:rPr>
          <w:w w:val="85"/>
        </w:rPr>
        <w:t>in</w:t>
      </w:r>
      <w:r>
        <w:rPr>
          <w:spacing w:val="-17"/>
          <w:w w:val="85"/>
        </w:rPr>
        <w:t> </w:t>
      </w:r>
      <w:r>
        <w:rPr>
          <w:w w:val="85"/>
        </w:rPr>
        <w:t>line</w:t>
      </w:r>
      <w:r>
        <w:rPr>
          <w:spacing w:val="-16"/>
          <w:w w:val="85"/>
        </w:rPr>
        <w:t> </w:t>
      </w:r>
      <w:r>
        <w:rPr>
          <w:w w:val="85"/>
        </w:rPr>
        <w:t>with</w:t>
      </w:r>
      <w:r>
        <w:rPr>
          <w:spacing w:val="-16"/>
          <w:w w:val="85"/>
        </w:rPr>
        <w:t> </w:t>
      </w:r>
      <w:r>
        <w:rPr>
          <w:w w:val="85"/>
        </w:rPr>
        <w:t>the</w:t>
      </w:r>
      <w:r>
        <w:rPr>
          <w:spacing w:val="-17"/>
          <w:w w:val="85"/>
        </w:rPr>
        <w:t> </w:t>
      </w:r>
      <w:r>
        <w:rPr>
          <w:w w:val="85"/>
        </w:rPr>
        <w:t>requirements;</w:t>
      </w:r>
      <w:r>
        <w:rPr>
          <w:spacing w:val="-19"/>
          <w:w w:val="85"/>
        </w:rPr>
        <w:t> </w:t>
      </w:r>
      <w:r>
        <w:rPr>
          <w:w w:val="85"/>
        </w:rPr>
        <w:t>and the</w:t>
      </w:r>
      <w:r>
        <w:rPr>
          <w:spacing w:val="-14"/>
          <w:w w:val="85"/>
        </w:rPr>
        <w:t> </w:t>
      </w:r>
      <w:r>
        <w:rPr>
          <w:w w:val="85"/>
        </w:rPr>
        <w:t>average</w:t>
      </w:r>
      <w:r>
        <w:rPr>
          <w:spacing w:val="-9"/>
          <w:w w:val="85"/>
        </w:rPr>
        <w:t> </w:t>
      </w:r>
      <w:r>
        <w:rPr>
          <w:w w:val="85"/>
        </w:rPr>
        <w:t>liquid</w:t>
      </w:r>
      <w:r>
        <w:rPr>
          <w:spacing w:val="-13"/>
          <w:w w:val="85"/>
        </w:rPr>
        <w:t> </w:t>
      </w:r>
      <w:r>
        <w:rPr>
          <w:w w:val="85"/>
        </w:rPr>
        <w:t>velocity</w:t>
      </w:r>
      <w:r>
        <w:rPr>
          <w:spacing w:val="-13"/>
          <w:w w:val="85"/>
        </w:rPr>
        <w:t> </w:t>
      </w:r>
      <w:r>
        <w:rPr>
          <w:w w:val="85"/>
        </w:rPr>
        <w:t>is</w:t>
      </w:r>
      <w:r>
        <w:rPr>
          <w:spacing w:val="-11"/>
          <w:w w:val="85"/>
        </w:rPr>
        <w:t> </w:t>
      </w:r>
      <w:r>
        <w:rPr>
          <w:w w:val="85"/>
        </w:rPr>
        <w:t>0.8m/s</w:t>
      </w:r>
      <w:r>
        <w:rPr>
          <w:spacing w:val="-11"/>
          <w:w w:val="85"/>
        </w:rPr>
        <w:t> </w:t>
      </w:r>
      <w:r>
        <w:rPr>
          <w:w w:val="85"/>
        </w:rPr>
        <w:t>~2m/s</w:t>
      </w:r>
      <w:r>
        <w:rPr>
          <w:spacing w:val="-12"/>
          <w:w w:val="85"/>
        </w:rPr>
        <w:t> </w:t>
      </w:r>
      <w:r>
        <w:rPr>
          <w:w w:val="85"/>
        </w:rPr>
        <w:t>is</w:t>
      </w:r>
      <w:r>
        <w:rPr>
          <w:spacing w:val="-11"/>
          <w:w w:val="85"/>
        </w:rPr>
        <w:t> </w:t>
      </w:r>
      <w:r>
        <w:rPr>
          <w:w w:val="85"/>
        </w:rPr>
        <w:t>in</w:t>
      </w:r>
      <w:r>
        <w:rPr>
          <w:spacing w:val="-11"/>
          <w:w w:val="85"/>
        </w:rPr>
        <w:t> </w:t>
      </w:r>
      <w:r>
        <w:rPr>
          <w:w w:val="85"/>
        </w:rPr>
        <w:t>line</w:t>
      </w:r>
      <w:r>
        <w:rPr>
          <w:spacing w:val="-16"/>
          <w:w w:val="85"/>
        </w:rPr>
        <w:t> </w:t>
      </w:r>
      <w:r>
        <w:rPr>
          <w:w w:val="85"/>
        </w:rPr>
        <w:t>with</w:t>
      </w:r>
      <w:r>
        <w:rPr>
          <w:spacing w:val="-8"/>
          <w:w w:val="85"/>
        </w:rPr>
        <w:t> </w:t>
      </w:r>
      <w:r>
        <w:rPr>
          <w:w w:val="85"/>
        </w:rPr>
        <w:t>the</w:t>
      </w:r>
      <w:r>
        <w:rPr>
          <w:spacing w:val="-13"/>
          <w:w w:val="85"/>
        </w:rPr>
        <w:t> </w:t>
      </w:r>
      <w:r>
        <w:rPr>
          <w:w w:val="85"/>
        </w:rPr>
        <w:t>economic</w:t>
      </w:r>
      <w:r>
        <w:rPr>
          <w:spacing w:val="-14"/>
          <w:w w:val="85"/>
        </w:rPr>
        <w:t> </w:t>
      </w:r>
      <w:r>
        <w:rPr>
          <w:w w:val="85"/>
        </w:rPr>
        <w:t>flow</w:t>
      </w:r>
      <w:r>
        <w:rPr>
          <w:spacing w:val="-14"/>
          <w:w w:val="85"/>
        </w:rPr>
        <w:t> </w:t>
      </w:r>
      <w:r>
        <w:rPr>
          <w:w w:val="85"/>
        </w:rPr>
        <w:t>rate</w:t>
      </w:r>
      <w:r>
        <w:rPr>
          <w:spacing w:val="-13"/>
          <w:w w:val="85"/>
        </w:rPr>
        <w:t> </w:t>
      </w:r>
      <w:r>
        <w:rPr>
          <w:w w:val="85"/>
        </w:rPr>
        <w:t>requirements.</w:t>
      </w:r>
      <w:r>
        <w:rPr>
          <w:spacing w:val="-17"/>
          <w:w w:val="85"/>
        </w:rPr>
        <w:t> </w:t>
      </w:r>
      <w:r>
        <w:rPr>
          <w:w w:val="85"/>
        </w:rPr>
        <w:t>In </w:t>
      </w:r>
      <w:r>
        <w:rPr>
          <w:w w:val="90"/>
        </w:rPr>
        <w:t>this</w:t>
      </w:r>
      <w:r>
        <w:rPr>
          <w:spacing w:val="-26"/>
          <w:w w:val="90"/>
        </w:rPr>
        <w:t> </w:t>
      </w:r>
      <w:r>
        <w:rPr>
          <w:w w:val="90"/>
        </w:rPr>
        <w:t>case,</w:t>
      </w:r>
      <w:r>
        <w:rPr>
          <w:spacing w:val="-25"/>
          <w:w w:val="90"/>
        </w:rPr>
        <w:t> </w:t>
      </w:r>
      <w:r>
        <w:rPr>
          <w:w w:val="90"/>
        </w:rPr>
        <w:t>in</w:t>
      </w:r>
      <w:r>
        <w:rPr>
          <w:spacing w:val="-25"/>
          <w:w w:val="90"/>
        </w:rPr>
        <w:t> </w:t>
      </w:r>
      <w:r>
        <w:rPr>
          <w:w w:val="90"/>
        </w:rPr>
        <w:t>order</w:t>
      </w:r>
      <w:r>
        <w:rPr>
          <w:spacing w:val="-26"/>
          <w:w w:val="90"/>
        </w:rPr>
        <w:t> </w:t>
      </w:r>
      <w:r>
        <w:rPr>
          <w:w w:val="90"/>
        </w:rPr>
        <w:t>to</w:t>
      </w:r>
      <w:r>
        <w:rPr>
          <w:spacing w:val="-24"/>
          <w:w w:val="90"/>
        </w:rPr>
        <w:t> </w:t>
      </w:r>
      <w:r>
        <w:rPr>
          <w:w w:val="90"/>
        </w:rPr>
        <w:t>make</w:t>
      </w:r>
      <w:r>
        <w:rPr>
          <w:spacing w:val="-24"/>
          <w:w w:val="90"/>
        </w:rPr>
        <w:t> </w:t>
      </w:r>
      <w:r>
        <w:rPr>
          <w:w w:val="90"/>
        </w:rPr>
        <w:t>full</w:t>
      </w:r>
      <w:r>
        <w:rPr>
          <w:spacing w:val="-24"/>
          <w:w w:val="90"/>
        </w:rPr>
        <w:t> </w:t>
      </w:r>
      <w:r>
        <w:rPr>
          <w:w w:val="90"/>
        </w:rPr>
        <w:t>use</w:t>
      </w:r>
      <w:r>
        <w:rPr>
          <w:spacing w:val="-24"/>
          <w:w w:val="90"/>
        </w:rPr>
        <w:t> </w:t>
      </w:r>
      <w:r>
        <w:rPr>
          <w:w w:val="90"/>
        </w:rPr>
        <w:t>of</w:t>
      </w:r>
      <w:r>
        <w:rPr>
          <w:spacing w:val="-23"/>
          <w:w w:val="90"/>
        </w:rPr>
        <w:t> </w:t>
      </w:r>
      <w:r>
        <w:rPr>
          <w:w w:val="90"/>
        </w:rPr>
        <w:t>the</w:t>
      </w:r>
      <w:r>
        <w:rPr>
          <w:spacing w:val="-24"/>
          <w:w w:val="90"/>
        </w:rPr>
        <w:t> </w:t>
      </w:r>
      <w:r>
        <w:rPr>
          <w:w w:val="90"/>
        </w:rPr>
        <w:t>wellhead</w:t>
      </w:r>
      <w:r>
        <w:rPr>
          <w:spacing w:val="-26"/>
          <w:w w:val="90"/>
        </w:rPr>
        <w:t> </w:t>
      </w:r>
      <w:r>
        <w:rPr>
          <w:w w:val="90"/>
        </w:rPr>
        <w:t>oil</w:t>
      </w:r>
      <w:r>
        <w:rPr>
          <w:spacing w:val="-24"/>
          <w:w w:val="90"/>
        </w:rPr>
        <w:t> </w:t>
      </w:r>
      <w:r>
        <w:rPr>
          <w:w w:val="90"/>
        </w:rPr>
        <w:t>flow</w:t>
      </w:r>
      <w:r>
        <w:rPr>
          <w:spacing w:val="-24"/>
          <w:w w:val="90"/>
        </w:rPr>
        <w:t> </w:t>
      </w:r>
      <w:r>
        <w:rPr>
          <w:w w:val="90"/>
        </w:rPr>
        <w:t>pressure</w:t>
      </w:r>
      <w:r>
        <w:rPr>
          <w:spacing w:val="-25"/>
          <w:w w:val="90"/>
        </w:rPr>
        <w:t> </w:t>
      </w:r>
      <w:r>
        <w:rPr>
          <w:w w:val="90"/>
        </w:rPr>
        <w:t>(4MPa),</w:t>
      </w:r>
      <w:r>
        <w:rPr>
          <w:spacing w:val="-26"/>
          <w:w w:val="90"/>
        </w:rPr>
        <w:t> </w:t>
      </w:r>
      <w:r>
        <w:rPr>
          <w:w w:val="90"/>
        </w:rPr>
        <w:t>the</w:t>
      </w:r>
      <w:r>
        <w:rPr>
          <w:spacing w:val="-23"/>
          <w:w w:val="90"/>
        </w:rPr>
        <w:t> </w:t>
      </w:r>
      <w:r>
        <w:rPr>
          <w:w w:val="90"/>
        </w:rPr>
        <w:t>pressure</w:t>
      </w:r>
      <w:r>
        <w:rPr>
          <w:spacing w:val="-26"/>
          <w:w w:val="90"/>
        </w:rPr>
        <w:t> </w:t>
      </w:r>
      <w:r>
        <w:rPr>
          <w:w w:val="90"/>
        </w:rPr>
        <w:t>of</w:t>
      </w:r>
      <w:r>
        <w:rPr>
          <w:spacing w:val="-22"/>
          <w:w w:val="90"/>
        </w:rPr>
        <w:t> </w:t>
      </w:r>
      <w:r>
        <w:rPr>
          <w:w w:val="90"/>
        </w:rPr>
        <w:t>the </w:t>
      </w:r>
      <w:r>
        <w:rPr>
          <w:w w:val="85"/>
        </w:rPr>
        <w:t>gathering</w:t>
      </w:r>
      <w:r>
        <w:rPr>
          <w:spacing w:val="-7"/>
          <w:w w:val="85"/>
        </w:rPr>
        <w:t> </w:t>
      </w:r>
      <w:r>
        <w:rPr>
          <w:w w:val="85"/>
        </w:rPr>
        <w:t>and</w:t>
      </w:r>
      <w:r>
        <w:rPr>
          <w:spacing w:val="-7"/>
          <w:w w:val="85"/>
        </w:rPr>
        <w:t> </w:t>
      </w:r>
      <w:r>
        <w:rPr>
          <w:w w:val="85"/>
        </w:rPr>
        <w:t>transportation</w:t>
      </w:r>
      <w:r>
        <w:rPr>
          <w:spacing w:val="-9"/>
          <w:w w:val="85"/>
        </w:rPr>
        <w:t> </w:t>
      </w:r>
      <w:r>
        <w:rPr>
          <w:w w:val="85"/>
        </w:rPr>
        <w:t>system</w:t>
      </w:r>
      <w:r>
        <w:rPr>
          <w:spacing w:val="-5"/>
          <w:w w:val="85"/>
        </w:rPr>
        <w:t> </w:t>
      </w:r>
      <w:r>
        <w:rPr>
          <w:w w:val="85"/>
        </w:rPr>
        <w:t>can</w:t>
      </w:r>
      <w:r>
        <w:rPr>
          <w:spacing w:val="-6"/>
          <w:w w:val="85"/>
        </w:rPr>
        <w:t> </w:t>
      </w:r>
      <w:r>
        <w:rPr>
          <w:w w:val="85"/>
        </w:rPr>
        <w:t>be</w:t>
      </w:r>
      <w:r>
        <w:rPr>
          <w:spacing w:val="-5"/>
          <w:w w:val="85"/>
        </w:rPr>
        <w:t> </w:t>
      </w:r>
      <w:r>
        <w:rPr>
          <w:w w:val="85"/>
        </w:rPr>
        <w:t>appropriately</w:t>
      </w:r>
      <w:r>
        <w:rPr>
          <w:spacing w:val="-8"/>
          <w:w w:val="85"/>
        </w:rPr>
        <w:t> </w:t>
      </w:r>
      <w:r>
        <w:rPr>
          <w:w w:val="85"/>
        </w:rPr>
        <w:t>increased,</w:t>
      </w:r>
      <w:r>
        <w:rPr>
          <w:spacing w:val="-11"/>
          <w:w w:val="85"/>
        </w:rPr>
        <w:t> </w:t>
      </w:r>
      <w:r>
        <w:rPr>
          <w:w w:val="85"/>
        </w:rPr>
        <w:t>so</w:t>
      </w:r>
      <w:r>
        <w:rPr>
          <w:spacing w:val="-6"/>
          <w:w w:val="85"/>
        </w:rPr>
        <w:t> </w:t>
      </w:r>
      <w:r>
        <w:rPr>
          <w:w w:val="85"/>
        </w:rPr>
        <w:t>the</w:t>
      </w:r>
      <w:r>
        <w:rPr>
          <w:spacing w:val="-5"/>
          <w:w w:val="85"/>
        </w:rPr>
        <w:t> </w:t>
      </w:r>
      <w:r>
        <w:rPr>
          <w:w w:val="85"/>
        </w:rPr>
        <w:t>D68</w:t>
      </w:r>
      <w:r>
        <w:rPr>
          <w:spacing w:val="-6"/>
          <w:w w:val="85"/>
        </w:rPr>
        <w:t> </w:t>
      </w:r>
      <w:r>
        <w:rPr>
          <w:w w:val="85"/>
        </w:rPr>
        <w:t>pipe</w:t>
      </w:r>
      <w:r>
        <w:rPr>
          <w:spacing w:val="-7"/>
          <w:w w:val="85"/>
        </w:rPr>
        <w:t> </w:t>
      </w:r>
      <w:r>
        <w:rPr>
          <w:w w:val="85"/>
        </w:rPr>
        <w:t>diameter</w:t>
      </w:r>
      <w:r>
        <w:rPr>
          <w:spacing w:val="-5"/>
          <w:w w:val="85"/>
        </w:rPr>
        <w:t> </w:t>
      </w:r>
      <w:r>
        <w:rPr>
          <w:w w:val="85"/>
        </w:rPr>
        <w:t>is </w:t>
      </w:r>
      <w:r>
        <w:rPr>
          <w:w w:val="90"/>
        </w:rPr>
        <w:t>selected.</w:t>
      </w:r>
    </w:p>
    <w:p>
      <w:pPr>
        <w:pStyle w:val="BodyText"/>
        <w:spacing w:line="232" w:lineRule="auto"/>
        <w:ind w:right="1006"/>
      </w:pPr>
      <w:r>
        <w:rPr>
          <w:w w:val="85"/>
        </w:rPr>
        <w:t>After repeated trial calculations and demonstrations by OLGA software, the outer diameter </w:t>
      </w:r>
      <w:r>
        <w:rPr>
          <w:w w:val="90"/>
        </w:rPr>
        <w:t>parameters</w:t>
      </w:r>
      <w:r>
        <w:rPr>
          <w:spacing w:val="-36"/>
          <w:w w:val="90"/>
        </w:rPr>
        <w:t> </w:t>
      </w:r>
      <w:r>
        <w:rPr>
          <w:w w:val="90"/>
        </w:rPr>
        <w:t>of</w:t>
      </w:r>
      <w:r>
        <w:rPr>
          <w:spacing w:val="-34"/>
          <w:w w:val="90"/>
        </w:rPr>
        <w:t> </w:t>
      </w:r>
      <w:r>
        <w:rPr>
          <w:w w:val="90"/>
        </w:rPr>
        <w:t>the</w:t>
      </w:r>
      <w:r>
        <w:rPr>
          <w:spacing w:val="-33"/>
          <w:w w:val="90"/>
        </w:rPr>
        <w:t> </w:t>
      </w:r>
      <w:r>
        <w:rPr>
          <w:w w:val="90"/>
        </w:rPr>
        <w:t>oil</w:t>
      </w:r>
      <w:r>
        <w:rPr>
          <w:spacing w:val="-36"/>
          <w:w w:val="90"/>
        </w:rPr>
        <w:t> </w:t>
      </w:r>
      <w:r>
        <w:rPr>
          <w:w w:val="90"/>
        </w:rPr>
        <w:t>gathering</w:t>
      </w:r>
      <w:r>
        <w:rPr>
          <w:spacing w:val="-36"/>
          <w:w w:val="90"/>
        </w:rPr>
        <w:t> </w:t>
      </w:r>
      <w:r>
        <w:rPr>
          <w:w w:val="90"/>
        </w:rPr>
        <w:t>pipeline</w:t>
      </w:r>
      <w:r>
        <w:rPr>
          <w:spacing w:val="-34"/>
          <w:w w:val="90"/>
        </w:rPr>
        <w:t> </w:t>
      </w:r>
      <w:r>
        <w:rPr>
          <w:w w:val="90"/>
        </w:rPr>
        <w:t>and</w:t>
      </w:r>
      <w:r>
        <w:rPr>
          <w:spacing w:val="-36"/>
          <w:w w:val="90"/>
        </w:rPr>
        <w:t> </w:t>
      </w:r>
      <w:r>
        <w:rPr>
          <w:w w:val="90"/>
        </w:rPr>
        <w:t>the</w:t>
      </w:r>
      <w:r>
        <w:rPr>
          <w:spacing w:val="-34"/>
          <w:w w:val="90"/>
        </w:rPr>
        <w:t> </w:t>
      </w:r>
      <w:r>
        <w:rPr>
          <w:w w:val="90"/>
        </w:rPr>
        <w:t>oil</w:t>
      </w:r>
      <w:r>
        <w:rPr>
          <w:spacing w:val="-33"/>
          <w:w w:val="90"/>
        </w:rPr>
        <w:t> </w:t>
      </w:r>
      <w:r>
        <w:rPr>
          <w:w w:val="90"/>
        </w:rPr>
        <w:t>outlet</w:t>
      </w:r>
      <w:r>
        <w:rPr>
          <w:spacing w:val="-35"/>
          <w:w w:val="90"/>
        </w:rPr>
        <w:t> </w:t>
      </w:r>
      <w:r>
        <w:rPr>
          <w:w w:val="90"/>
        </w:rPr>
        <w:t>pipeline</w:t>
      </w:r>
      <w:r>
        <w:rPr>
          <w:spacing w:val="-37"/>
          <w:w w:val="90"/>
        </w:rPr>
        <w:t> </w:t>
      </w:r>
      <w:r>
        <w:rPr>
          <w:w w:val="90"/>
        </w:rPr>
        <w:t>are</w:t>
      </w:r>
      <w:r>
        <w:rPr>
          <w:spacing w:val="-32"/>
          <w:w w:val="90"/>
        </w:rPr>
        <w:t> </w:t>
      </w:r>
      <w:r>
        <w:rPr>
          <w:w w:val="90"/>
        </w:rPr>
        <w:t>shown</w:t>
      </w:r>
      <w:r>
        <w:rPr>
          <w:spacing w:val="-35"/>
          <w:w w:val="90"/>
        </w:rPr>
        <w:t> </w:t>
      </w:r>
      <w:r>
        <w:rPr>
          <w:w w:val="90"/>
        </w:rPr>
        <w:t>in</w:t>
      </w:r>
      <w:r>
        <w:rPr>
          <w:spacing w:val="-35"/>
          <w:w w:val="90"/>
        </w:rPr>
        <w:t> </w:t>
      </w:r>
      <w:r>
        <w:rPr>
          <w:spacing w:val="-3"/>
          <w:w w:val="90"/>
        </w:rPr>
        <w:t>Table</w:t>
      </w:r>
      <w:r>
        <w:rPr>
          <w:spacing w:val="-33"/>
          <w:w w:val="90"/>
        </w:rPr>
        <w:t> </w:t>
      </w:r>
      <w:r>
        <w:rPr>
          <w:w w:val="90"/>
        </w:rPr>
        <w:t>4.2.10.</w:t>
      </w:r>
    </w:p>
    <w:p>
      <w:pPr>
        <w:pStyle w:val="BodyText"/>
        <w:spacing w:before="4"/>
        <w:ind w:left="0" w:firstLine="0"/>
        <w:jc w:val="left"/>
        <w:rPr>
          <w:sz w:val="19"/>
        </w:rPr>
      </w:pP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60"/>
        <w:gridCol w:w="2585"/>
        <w:gridCol w:w="1668"/>
        <w:gridCol w:w="2494"/>
      </w:tblGrid>
      <w:tr>
        <w:trPr>
          <w:trHeight w:val="313" w:hRule="atLeast"/>
        </w:trPr>
        <w:tc>
          <w:tcPr>
            <w:tcW w:w="1560" w:type="dxa"/>
            <w:tcBorders>
              <w:left w:val="nil"/>
              <w:bottom w:val="single" w:sz="4" w:space="0" w:color="000000"/>
              <w:right w:val="single" w:sz="4" w:space="0" w:color="000000"/>
            </w:tcBorders>
          </w:tcPr>
          <w:p>
            <w:pPr>
              <w:pStyle w:val="TableParagraph"/>
              <w:spacing w:line="271" w:lineRule="exact" w:before="23"/>
              <w:ind w:left="55" w:right="19"/>
              <w:rPr>
                <w:sz w:val="18"/>
              </w:rPr>
            </w:pPr>
            <w:r>
              <w:rPr>
                <w:w w:val="95"/>
                <w:sz w:val="18"/>
              </w:rPr>
              <w:t>Pipeline type</w:t>
            </w:r>
          </w:p>
        </w:tc>
        <w:tc>
          <w:tcPr>
            <w:tcW w:w="2585" w:type="dxa"/>
            <w:tcBorders>
              <w:left w:val="single" w:sz="4" w:space="0" w:color="000000"/>
              <w:bottom w:val="single" w:sz="4" w:space="0" w:color="000000"/>
              <w:right w:val="double" w:sz="1" w:space="0" w:color="000000"/>
            </w:tcBorders>
          </w:tcPr>
          <w:p>
            <w:pPr>
              <w:pStyle w:val="TableParagraph"/>
              <w:spacing w:line="271" w:lineRule="exact" w:before="23"/>
              <w:ind w:left="156" w:right="114"/>
              <w:rPr>
                <w:sz w:val="18"/>
              </w:rPr>
            </w:pPr>
            <w:r>
              <w:rPr>
                <w:w w:val="90"/>
                <w:sz w:val="18"/>
              </w:rPr>
              <w:t>Outer diameter of pipe (mm)</w:t>
            </w:r>
          </w:p>
        </w:tc>
        <w:tc>
          <w:tcPr>
            <w:tcW w:w="1668" w:type="dxa"/>
            <w:tcBorders>
              <w:left w:val="double" w:sz="1" w:space="0" w:color="000000"/>
              <w:bottom w:val="single" w:sz="4" w:space="0" w:color="000000"/>
              <w:right w:val="single" w:sz="4" w:space="0" w:color="000000"/>
            </w:tcBorders>
          </w:tcPr>
          <w:p>
            <w:pPr>
              <w:pStyle w:val="TableParagraph"/>
              <w:spacing w:line="271" w:lineRule="exact" w:before="23"/>
              <w:ind w:left="59" w:right="40"/>
              <w:rPr>
                <w:sz w:val="18"/>
              </w:rPr>
            </w:pPr>
            <w:r>
              <w:rPr>
                <w:w w:val="95"/>
                <w:sz w:val="18"/>
              </w:rPr>
              <w:t>Pipeline type</w:t>
            </w:r>
          </w:p>
        </w:tc>
        <w:tc>
          <w:tcPr>
            <w:tcW w:w="2494" w:type="dxa"/>
            <w:tcBorders>
              <w:left w:val="single" w:sz="4" w:space="0" w:color="000000"/>
              <w:bottom w:val="single" w:sz="4" w:space="0" w:color="000000"/>
              <w:right w:val="nil"/>
            </w:tcBorders>
          </w:tcPr>
          <w:p>
            <w:pPr>
              <w:pStyle w:val="TableParagraph"/>
              <w:spacing w:line="271" w:lineRule="exact" w:before="23"/>
              <w:ind w:left="111" w:right="83"/>
              <w:rPr>
                <w:sz w:val="18"/>
              </w:rPr>
            </w:pPr>
            <w:r>
              <w:rPr>
                <w:w w:val="90"/>
                <w:sz w:val="18"/>
              </w:rPr>
              <w:t>Outer diameter of pipe (mm)</w:t>
            </w:r>
          </w:p>
        </w:tc>
      </w:tr>
      <w:tr>
        <w:trPr>
          <w:trHeight w:val="311" w:hRule="atLeast"/>
        </w:trPr>
        <w:tc>
          <w:tcPr>
            <w:tcW w:w="1560" w:type="dxa"/>
            <w:tcBorders>
              <w:top w:val="single" w:sz="4" w:space="0" w:color="000000"/>
              <w:left w:val="nil"/>
              <w:bottom w:val="single" w:sz="4" w:space="0" w:color="000000"/>
              <w:right w:val="single" w:sz="4" w:space="0" w:color="000000"/>
            </w:tcBorders>
          </w:tcPr>
          <w:p>
            <w:pPr>
              <w:pStyle w:val="TableParagraph"/>
              <w:spacing w:line="271" w:lineRule="exact" w:before="21"/>
              <w:ind w:left="55" w:right="19"/>
              <w:rPr>
                <w:sz w:val="18"/>
              </w:rPr>
            </w:pPr>
            <w:r>
              <w:rPr>
                <w:w w:val="95"/>
                <w:sz w:val="18"/>
              </w:rPr>
              <w:t>Oil collection line</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before="21"/>
              <w:ind w:left="151" w:right="114"/>
              <w:rPr>
                <w:sz w:val="18"/>
              </w:rPr>
            </w:pPr>
            <w:r>
              <w:rPr>
                <w:w w:val="90"/>
                <w:sz w:val="18"/>
              </w:rPr>
              <w:t>219</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before="21"/>
              <w:ind w:left="59" w:right="40"/>
              <w:rPr>
                <w:sz w:val="18"/>
              </w:rPr>
            </w:pPr>
            <w:r>
              <w:rPr>
                <w:w w:val="95"/>
                <w:sz w:val="18"/>
              </w:rPr>
              <w:t>W7-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1" w:lineRule="exact" w:before="21"/>
              <w:ind w:left="107" w:right="83"/>
              <w:rPr>
                <w:sz w:val="18"/>
              </w:rPr>
            </w:pPr>
            <w:r>
              <w:rPr>
                <w:w w:val="90"/>
                <w:sz w:val="18"/>
              </w:rPr>
              <w:t>73</w:t>
            </w:r>
          </w:p>
        </w:tc>
      </w:tr>
      <w:tr>
        <w:trPr>
          <w:trHeight w:val="311" w:hRule="atLeast"/>
        </w:trPr>
        <w:tc>
          <w:tcPr>
            <w:tcW w:w="1560" w:type="dxa"/>
            <w:tcBorders>
              <w:top w:val="single" w:sz="4" w:space="0" w:color="000000"/>
              <w:left w:val="nil"/>
              <w:bottom w:val="single" w:sz="4" w:space="0" w:color="000000"/>
              <w:right w:val="single" w:sz="4" w:space="0" w:color="000000"/>
            </w:tcBorders>
          </w:tcPr>
          <w:p>
            <w:pPr>
              <w:pStyle w:val="TableParagraph"/>
              <w:spacing w:line="271" w:lineRule="exact"/>
              <w:ind w:left="55" w:right="15"/>
              <w:rPr>
                <w:sz w:val="18"/>
              </w:rPr>
            </w:pPr>
            <w:r>
              <w:rPr>
                <w:w w:val="95"/>
                <w:sz w:val="18"/>
              </w:rPr>
              <w:t>W1-Valve group</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154" w:right="114"/>
              <w:rPr>
                <w:sz w:val="18"/>
              </w:rPr>
            </w:pPr>
            <w:r>
              <w:rPr>
                <w:w w:val="90"/>
                <w:sz w:val="18"/>
              </w:rPr>
              <w:t>68</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58" w:right="40"/>
              <w:rPr>
                <w:sz w:val="18"/>
              </w:rPr>
            </w:pPr>
            <w:r>
              <w:rPr>
                <w:w w:val="95"/>
                <w:sz w:val="18"/>
              </w:rPr>
              <w:t>W8-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1" w:lineRule="exact"/>
              <w:ind w:left="106" w:right="83"/>
              <w:rPr>
                <w:sz w:val="18"/>
              </w:rPr>
            </w:pPr>
            <w:r>
              <w:rPr>
                <w:w w:val="90"/>
                <w:sz w:val="18"/>
              </w:rPr>
              <w:t>63</w:t>
            </w:r>
          </w:p>
        </w:tc>
      </w:tr>
      <w:tr>
        <w:trPr>
          <w:trHeight w:val="311" w:hRule="atLeast"/>
        </w:trPr>
        <w:tc>
          <w:tcPr>
            <w:tcW w:w="1560" w:type="dxa"/>
            <w:tcBorders>
              <w:top w:val="single" w:sz="4" w:space="0" w:color="000000"/>
              <w:left w:val="nil"/>
              <w:bottom w:val="single" w:sz="4" w:space="0" w:color="000000"/>
              <w:right w:val="single" w:sz="4" w:space="0" w:color="000000"/>
            </w:tcBorders>
          </w:tcPr>
          <w:p>
            <w:pPr>
              <w:pStyle w:val="TableParagraph"/>
              <w:spacing w:line="271" w:lineRule="exact"/>
              <w:ind w:left="55" w:right="19"/>
              <w:rPr>
                <w:sz w:val="18"/>
              </w:rPr>
            </w:pPr>
            <w:r>
              <w:rPr>
                <w:w w:val="95"/>
                <w:sz w:val="18"/>
              </w:rPr>
              <w:t>W2- Valve group</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154" w:right="114"/>
              <w:rPr>
                <w:sz w:val="18"/>
              </w:rPr>
            </w:pPr>
            <w:r>
              <w:rPr>
                <w:w w:val="90"/>
                <w:sz w:val="18"/>
              </w:rPr>
              <w:t>73</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58" w:right="40"/>
              <w:rPr>
                <w:sz w:val="18"/>
              </w:rPr>
            </w:pPr>
            <w:r>
              <w:rPr>
                <w:w w:val="95"/>
                <w:sz w:val="18"/>
              </w:rPr>
              <w:t>W9-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1" w:lineRule="exact"/>
              <w:ind w:left="106" w:right="83"/>
              <w:rPr>
                <w:sz w:val="18"/>
              </w:rPr>
            </w:pPr>
            <w:r>
              <w:rPr>
                <w:w w:val="90"/>
                <w:sz w:val="18"/>
              </w:rPr>
              <w:t>73</w:t>
            </w:r>
          </w:p>
        </w:tc>
      </w:tr>
      <w:tr>
        <w:trPr>
          <w:trHeight w:val="311" w:hRule="atLeast"/>
        </w:trPr>
        <w:tc>
          <w:tcPr>
            <w:tcW w:w="1560" w:type="dxa"/>
            <w:tcBorders>
              <w:top w:val="single" w:sz="4" w:space="0" w:color="000000"/>
              <w:left w:val="nil"/>
              <w:bottom w:val="single" w:sz="4" w:space="0" w:color="000000"/>
              <w:right w:val="single" w:sz="4" w:space="0" w:color="000000"/>
            </w:tcBorders>
          </w:tcPr>
          <w:p>
            <w:pPr>
              <w:pStyle w:val="TableParagraph"/>
              <w:spacing w:line="271" w:lineRule="exact"/>
              <w:ind w:left="55" w:right="19"/>
              <w:rPr>
                <w:sz w:val="18"/>
              </w:rPr>
            </w:pPr>
            <w:r>
              <w:rPr>
                <w:w w:val="95"/>
                <w:sz w:val="18"/>
              </w:rPr>
              <w:t>W3- Valve group</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154" w:right="114"/>
              <w:rPr>
                <w:sz w:val="18"/>
              </w:rPr>
            </w:pPr>
            <w:r>
              <w:rPr>
                <w:w w:val="90"/>
                <w:sz w:val="18"/>
              </w:rPr>
              <w:t>77</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61" w:right="39"/>
              <w:rPr>
                <w:sz w:val="18"/>
              </w:rPr>
            </w:pPr>
            <w:r>
              <w:rPr>
                <w:w w:val="95"/>
                <w:sz w:val="18"/>
              </w:rPr>
              <w:t>W10-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1" w:lineRule="exact"/>
              <w:ind w:left="106" w:right="83"/>
              <w:rPr>
                <w:sz w:val="18"/>
              </w:rPr>
            </w:pPr>
            <w:r>
              <w:rPr>
                <w:w w:val="90"/>
                <w:sz w:val="18"/>
              </w:rPr>
              <w:t>73</w:t>
            </w:r>
          </w:p>
        </w:tc>
      </w:tr>
      <w:tr>
        <w:trPr>
          <w:trHeight w:val="314" w:hRule="atLeast"/>
        </w:trPr>
        <w:tc>
          <w:tcPr>
            <w:tcW w:w="1560" w:type="dxa"/>
            <w:tcBorders>
              <w:top w:val="single" w:sz="4" w:space="0" w:color="000000"/>
              <w:left w:val="nil"/>
              <w:bottom w:val="single" w:sz="4" w:space="0" w:color="000000"/>
              <w:right w:val="single" w:sz="4" w:space="0" w:color="000000"/>
            </w:tcBorders>
          </w:tcPr>
          <w:p>
            <w:pPr>
              <w:pStyle w:val="TableParagraph"/>
              <w:spacing w:line="273" w:lineRule="exact"/>
              <w:ind w:left="55" w:right="19"/>
              <w:rPr>
                <w:sz w:val="18"/>
              </w:rPr>
            </w:pPr>
            <w:r>
              <w:rPr>
                <w:w w:val="95"/>
                <w:sz w:val="18"/>
              </w:rPr>
              <w:t>W4- Valve group</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3" w:lineRule="exact"/>
              <w:ind w:left="154" w:right="114"/>
              <w:rPr>
                <w:sz w:val="18"/>
              </w:rPr>
            </w:pPr>
            <w:r>
              <w:rPr>
                <w:w w:val="90"/>
                <w:sz w:val="18"/>
              </w:rPr>
              <w:t>63</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3" w:lineRule="exact"/>
              <w:ind w:left="60" w:right="40"/>
              <w:rPr>
                <w:sz w:val="18"/>
              </w:rPr>
            </w:pPr>
            <w:r>
              <w:rPr>
                <w:w w:val="95"/>
                <w:sz w:val="18"/>
              </w:rPr>
              <w:t>W11-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3" w:lineRule="exact"/>
              <w:ind w:left="106" w:right="83"/>
              <w:rPr>
                <w:sz w:val="18"/>
              </w:rPr>
            </w:pPr>
            <w:r>
              <w:rPr>
                <w:w w:val="90"/>
                <w:sz w:val="18"/>
              </w:rPr>
              <w:t>73</w:t>
            </w:r>
          </w:p>
        </w:tc>
      </w:tr>
      <w:tr>
        <w:trPr>
          <w:trHeight w:val="311" w:hRule="atLeast"/>
        </w:trPr>
        <w:tc>
          <w:tcPr>
            <w:tcW w:w="1560" w:type="dxa"/>
            <w:tcBorders>
              <w:top w:val="single" w:sz="4" w:space="0" w:color="000000"/>
              <w:left w:val="nil"/>
              <w:bottom w:val="single" w:sz="4" w:space="0" w:color="000000"/>
              <w:right w:val="single" w:sz="4" w:space="0" w:color="000000"/>
            </w:tcBorders>
          </w:tcPr>
          <w:p>
            <w:pPr>
              <w:pStyle w:val="TableParagraph"/>
              <w:spacing w:line="271" w:lineRule="exact" w:before="21"/>
              <w:ind w:left="55" w:right="19"/>
              <w:rPr>
                <w:sz w:val="18"/>
              </w:rPr>
            </w:pPr>
            <w:r>
              <w:rPr>
                <w:w w:val="95"/>
                <w:sz w:val="18"/>
              </w:rPr>
              <w:t>W5- Valve group</w:t>
            </w:r>
          </w:p>
        </w:tc>
        <w:tc>
          <w:tcPr>
            <w:tcW w:w="2585"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before="21"/>
              <w:ind w:left="154" w:right="114"/>
              <w:rPr>
                <w:sz w:val="18"/>
              </w:rPr>
            </w:pPr>
            <w:r>
              <w:rPr>
                <w:w w:val="90"/>
                <w:sz w:val="18"/>
              </w:rPr>
              <w:t>77</w:t>
            </w:r>
          </w:p>
        </w:tc>
        <w:tc>
          <w:tcPr>
            <w:tcW w:w="1668"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before="21"/>
              <w:ind w:left="61" w:right="39"/>
              <w:rPr>
                <w:sz w:val="18"/>
              </w:rPr>
            </w:pPr>
            <w:r>
              <w:rPr>
                <w:w w:val="95"/>
                <w:sz w:val="18"/>
              </w:rPr>
              <w:t>W12- Valve group</w:t>
            </w:r>
          </w:p>
        </w:tc>
        <w:tc>
          <w:tcPr>
            <w:tcW w:w="2494" w:type="dxa"/>
            <w:tcBorders>
              <w:top w:val="single" w:sz="4" w:space="0" w:color="000000"/>
              <w:left w:val="single" w:sz="4" w:space="0" w:color="000000"/>
              <w:bottom w:val="single" w:sz="4" w:space="0" w:color="000000"/>
              <w:right w:val="nil"/>
            </w:tcBorders>
          </w:tcPr>
          <w:p>
            <w:pPr>
              <w:pStyle w:val="TableParagraph"/>
              <w:spacing w:line="271" w:lineRule="exact" w:before="21"/>
              <w:ind w:left="106" w:right="83"/>
              <w:rPr>
                <w:sz w:val="18"/>
              </w:rPr>
            </w:pPr>
            <w:r>
              <w:rPr>
                <w:w w:val="90"/>
                <w:sz w:val="18"/>
              </w:rPr>
              <w:t>73</w:t>
            </w:r>
          </w:p>
        </w:tc>
      </w:tr>
      <w:tr>
        <w:trPr>
          <w:trHeight w:val="311" w:hRule="atLeast"/>
        </w:trPr>
        <w:tc>
          <w:tcPr>
            <w:tcW w:w="1560" w:type="dxa"/>
            <w:tcBorders>
              <w:top w:val="single" w:sz="4" w:space="0" w:color="000000"/>
              <w:left w:val="nil"/>
              <w:right w:val="single" w:sz="4" w:space="0" w:color="000000"/>
            </w:tcBorders>
          </w:tcPr>
          <w:p>
            <w:pPr>
              <w:pStyle w:val="TableParagraph"/>
              <w:spacing w:line="270" w:lineRule="exact"/>
              <w:ind w:left="55" w:right="19"/>
              <w:rPr>
                <w:sz w:val="18"/>
              </w:rPr>
            </w:pPr>
            <w:r>
              <w:rPr>
                <w:w w:val="95"/>
                <w:sz w:val="18"/>
              </w:rPr>
              <w:t>W6- Valve group</w:t>
            </w:r>
          </w:p>
        </w:tc>
        <w:tc>
          <w:tcPr>
            <w:tcW w:w="2585" w:type="dxa"/>
            <w:tcBorders>
              <w:top w:val="single" w:sz="4" w:space="0" w:color="000000"/>
              <w:left w:val="single" w:sz="4" w:space="0" w:color="000000"/>
              <w:right w:val="double" w:sz="1" w:space="0" w:color="000000"/>
            </w:tcBorders>
          </w:tcPr>
          <w:p>
            <w:pPr>
              <w:pStyle w:val="TableParagraph"/>
              <w:spacing w:line="270" w:lineRule="exact"/>
              <w:ind w:left="154" w:right="114"/>
              <w:rPr>
                <w:sz w:val="18"/>
              </w:rPr>
            </w:pPr>
            <w:r>
              <w:rPr>
                <w:w w:val="90"/>
                <w:sz w:val="18"/>
              </w:rPr>
              <w:t>77</w:t>
            </w:r>
          </w:p>
        </w:tc>
        <w:tc>
          <w:tcPr>
            <w:tcW w:w="1668" w:type="dxa"/>
            <w:tcBorders>
              <w:top w:val="single" w:sz="4" w:space="0" w:color="000000"/>
              <w:left w:val="double" w:sz="1" w:space="0" w:color="000000"/>
              <w:right w:val="single" w:sz="4" w:space="0" w:color="000000"/>
            </w:tcBorders>
          </w:tcPr>
          <w:p>
            <w:pPr>
              <w:pStyle w:val="TableParagraph"/>
              <w:spacing w:before="0"/>
              <w:jc w:val="left"/>
              <w:rPr>
                <w:rFonts w:ascii="Times New Roman"/>
                <w:sz w:val="20"/>
              </w:rPr>
            </w:pPr>
          </w:p>
        </w:tc>
        <w:tc>
          <w:tcPr>
            <w:tcW w:w="2494" w:type="dxa"/>
            <w:tcBorders>
              <w:top w:val="single" w:sz="4" w:space="0" w:color="000000"/>
              <w:left w:val="single" w:sz="4" w:space="0" w:color="000000"/>
              <w:right w:val="nil"/>
            </w:tcBorders>
          </w:tcPr>
          <w:p>
            <w:pPr>
              <w:pStyle w:val="TableParagraph"/>
              <w:spacing w:before="0"/>
              <w:jc w:val="left"/>
              <w:rPr>
                <w:rFonts w:ascii="Times New Roman"/>
                <w:sz w:val="20"/>
              </w:rPr>
            </w:pPr>
          </w:p>
        </w:tc>
      </w:tr>
    </w:tbl>
    <w:p>
      <w:pPr>
        <w:pStyle w:val="ListParagraph"/>
        <w:numPr>
          <w:ilvl w:val="4"/>
          <w:numId w:val="18"/>
        </w:numPr>
        <w:tabs>
          <w:tab w:pos="1517" w:val="left" w:leader="none"/>
        </w:tabs>
        <w:spacing w:line="317" w:lineRule="exact" w:before="156" w:after="0"/>
        <w:ind w:left="1516" w:right="0" w:hanging="297"/>
        <w:jc w:val="both"/>
        <w:rPr>
          <w:sz w:val="21"/>
        </w:rPr>
      </w:pPr>
      <w:r>
        <w:rPr>
          <w:w w:val="95"/>
          <w:sz w:val="21"/>
        </w:rPr>
        <w:t>Pipe wall</w:t>
      </w:r>
      <w:r>
        <w:rPr>
          <w:spacing w:val="-22"/>
          <w:w w:val="95"/>
          <w:sz w:val="21"/>
        </w:rPr>
        <w:t> </w:t>
      </w:r>
      <w:r>
        <w:rPr>
          <w:w w:val="95"/>
          <w:sz w:val="21"/>
        </w:rPr>
        <w:t>thickness</w:t>
      </w:r>
    </w:p>
    <w:p>
      <w:pPr>
        <w:pStyle w:val="BodyText"/>
        <w:spacing w:line="232" w:lineRule="auto" w:before="1"/>
        <w:ind w:right="1009"/>
      </w:pPr>
      <w:r>
        <w:rPr>
          <w:w w:val="95"/>
        </w:rPr>
        <w:t>The</w:t>
      </w:r>
      <w:r>
        <w:rPr>
          <w:spacing w:val="-28"/>
          <w:w w:val="95"/>
        </w:rPr>
        <w:t> </w:t>
      </w:r>
      <w:r>
        <w:rPr>
          <w:w w:val="95"/>
        </w:rPr>
        <w:t>wall</w:t>
      </w:r>
      <w:r>
        <w:rPr>
          <w:spacing w:val="-28"/>
          <w:w w:val="95"/>
        </w:rPr>
        <w:t> </w:t>
      </w:r>
      <w:r>
        <w:rPr>
          <w:w w:val="95"/>
        </w:rPr>
        <w:t>thickness</w:t>
      </w:r>
      <w:r>
        <w:rPr>
          <w:spacing w:val="-28"/>
          <w:w w:val="95"/>
        </w:rPr>
        <w:t> </w:t>
      </w:r>
      <w:r>
        <w:rPr>
          <w:w w:val="95"/>
        </w:rPr>
        <w:t>of</w:t>
      </w:r>
      <w:r>
        <w:rPr>
          <w:spacing w:val="-29"/>
          <w:w w:val="95"/>
        </w:rPr>
        <w:t> </w:t>
      </w:r>
      <w:r>
        <w:rPr>
          <w:w w:val="95"/>
        </w:rPr>
        <w:t>the</w:t>
      </w:r>
      <w:r>
        <w:rPr>
          <w:spacing w:val="-28"/>
          <w:w w:val="95"/>
        </w:rPr>
        <w:t> </w:t>
      </w:r>
      <w:r>
        <w:rPr>
          <w:w w:val="95"/>
        </w:rPr>
        <w:t>steel</w:t>
      </w:r>
      <w:r>
        <w:rPr>
          <w:spacing w:val="-28"/>
          <w:w w:val="95"/>
        </w:rPr>
        <w:t> </w:t>
      </w:r>
      <w:r>
        <w:rPr>
          <w:w w:val="95"/>
        </w:rPr>
        <w:t>pipe</w:t>
      </w:r>
      <w:r>
        <w:rPr>
          <w:spacing w:val="-30"/>
          <w:w w:val="95"/>
        </w:rPr>
        <w:t> </w:t>
      </w:r>
      <w:r>
        <w:rPr>
          <w:w w:val="95"/>
        </w:rPr>
        <w:t>of</w:t>
      </w:r>
      <w:r>
        <w:rPr>
          <w:spacing w:val="-28"/>
          <w:w w:val="95"/>
        </w:rPr>
        <w:t> </w:t>
      </w:r>
      <w:r>
        <w:rPr>
          <w:w w:val="95"/>
        </w:rPr>
        <w:t>the</w:t>
      </w:r>
      <w:r>
        <w:rPr>
          <w:spacing w:val="-28"/>
          <w:w w:val="95"/>
        </w:rPr>
        <w:t> </w:t>
      </w:r>
      <w:r>
        <w:rPr>
          <w:w w:val="95"/>
        </w:rPr>
        <w:t>straight</w:t>
      </w:r>
      <w:r>
        <w:rPr>
          <w:spacing w:val="-29"/>
          <w:w w:val="95"/>
        </w:rPr>
        <w:t> </w:t>
      </w:r>
      <w:r>
        <w:rPr>
          <w:w w:val="95"/>
        </w:rPr>
        <w:t>section</w:t>
      </w:r>
      <w:r>
        <w:rPr>
          <w:spacing w:val="-29"/>
          <w:w w:val="95"/>
        </w:rPr>
        <w:t> </w:t>
      </w:r>
      <w:r>
        <w:rPr>
          <w:w w:val="95"/>
        </w:rPr>
        <w:t>of</w:t>
      </w:r>
      <w:r>
        <w:rPr>
          <w:spacing w:val="-29"/>
          <w:w w:val="95"/>
        </w:rPr>
        <w:t> </w:t>
      </w:r>
      <w:r>
        <w:rPr>
          <w:w w:val="95"/>
        </w:rPr>
        <w:t>the</w:t>
      </w:r>
      <w:r>
        <w:rPr>
          <w:spacing w:val="-28"/>
          <w:w w:val="95"/>
        </w:rPr>
        <w:t> </w:t>
      </w:r>
      <w:r>
        <w:rPr>
          <w:w w:val="95"/>
        </w:rPr>
        <w:t>oil</w:t>
      </w:r>
      <w:r>
        <w:rPr>
          <w:spacing w:val="-27"/>
          <w:w w:val="95"/>
        </w:rPr>
        <w:t> </w:t>
      </w:r>
      <w:r>
        <w:rPr>
          <w:w w:val="95"/>
        </w:rPr>
        <w:t>and</w:t>
      </w:r>
      <w:r>
        <w:rPr>
          <w:spacing w:val="-29"/>
          <w:w w:val="95"/>
        </w:rPr>
        <w:t> </w:t>
      </w:r>
      <w:r>
        <w:rPr>
          <w:w w:val="95"/>
        </w:rPr>
        <w:t>gas</w:t>
      </w:r>
      <w:r>
        <w:rPr>
          <w:spacing w:val="-27"/>
          <w:w w:val="95"/>
        </w:rPr>
        <w:t> </w:t>
      </w:r>
      <w:r>
        <w:rPr>
          <w:w w:val="95"/>
        </w:rPr>
        <w:t>gathering </w:t>
      </w:r>
      <w:r>
        <w:rPr>
          <w:w w:val="85"/>
        </w:rPr>
        <w:t>pipeline</w:t>
      </w:r>
      <w:r>
        <w:rPr>
          <w:spacing w:val="-14"/>
          <w:w w:val="85"/>
        </w:rPr>
        <w:t> </w:t>
      </w:r>
      <w:r>
        <w:rPr>
          <w:w w:val="85"/>
        </w:rPr>
        <w:t>should</w:t>
      </w:r>
      <w:r>
        <w:rPr>
          <w:spacing w:val="-15"/>
          <w:w w:val="85"/>
        </w:rPr>
        <w:t> </w:t>
      </w:r>
      <w:r>
        <w:rPr>
          <w:w w:val="85"/>
        </w:rPr>
        <w:t>be</w:t>
      </w:r>
      <w:r>
        <w:rPr>
          <w:spacing w:val="-13"/>
          <w:w w:val="85"/>
        </w:rPr>
        <w:t> </w:t>
      </w:r>
      <w:r>
        <w:rPr>
          <w:w w:val="85"/>
        </w:rPr>
        <w:t>rounded</w:t>
      </w:r>
      <w:r>
        <w:rPr>
          <w:spacing w:val="-13"/>
          <w:w w:val="85"/>
        </w:rPr>
        <w:t> </w:t>
      </w:r>
      <w:r>
        <w:rPr>
          <w:w w:val="85"/>
        </w:rPr>
        <w:t>up</w:t>
      </w:r>
      <w:r>
        <w:rPr>
          <w:spacing w:val="-15"/>
          <w:w w:val="85"/>
        </w:rPr>
        <w:t> </w:t>
      </w:r>
      <w:r>
        <w:rPr>
          <w:w w:val="85"/>
        </w:rPr>
        <w:t>to</w:t>
      </w:r>
      <w:r>
        <w:rPr>
          <w:spacing w:val="-11"/>
          <w:w w:val="85"/>
        </w:rPr>
        <w:t> </w:t>
      </w:r>
      <w:r>
        <w:rPr>
          <w:w w:val="85"/>
        </w:rPr>
        <w:t>the</w:t>
      </w:r>
      <w:r>
        <w:rPr>
          <w:spacing w:val="-14"/>
          <w:w w:val="85"/>
        </w:rPr>
        <w:t> </w:t>
      </w:r>
      <w:r>
        <w:rPr>
          <w:w w:val="85"/>
        </w:rPr>
        <w:t>standard</w:t>
      </w:r>
      <w:r>
        <w:rPr>
          <w:spacing w:val="-17"/>
          <w:w w:val="85"/>
        </w:rPr>
        <w:t> </w:t>
      </w:r>
      <w:r>
        <w:rPr>
          <w:w w:val="85"/>
        </w:rPr>
        <w:t>wall</w:t>
      </w:r>
      <w:r>
        <w:rPr>
          <w:spacing w:val="-11"/>
          <w:w w:val="85"/>
        </w:rPr>
        <w:t> </w:t>
      </w:r>
      <w:r>
        <w:rPr>
          <w:w w:val="85"/>
        </w:rPr>
        <w:t>thickness</w:t>
      </w:r>
      <w:r>
        <w:rPr>
          <w:spacing w:val="-13"/>
          <w:w w:val="85"/>
        </w:rPr>
        <w:t> </w:t>
      </w:r>
      <w:r>
        <w:rPr>
          <w:w w:val="85"/>
        </w:rPr>
        <w:t>of</w:t>
      </w:r>
      <w:r>
        <w:rPr>
          <w:spacing w:val="-15"/>
          <w:w w:val="85"/>
        </w:rPr>
        <w:t> </w:t>
      </w:r>
      <w:r>
        <w:rPr>
          <w:w w:val="85"/>
        </w:rPr>
        <w:t>the</w:t>
      </w:r>
      <w:r>
        <w:rPr>
          <w:spacing w:val="-11"/>
          <w:w w:val="85"/>
        </w:rPr>
        <w:t> </w:t>
      </w:r>
      <w:r>
        <w:rPr>
          <w:w w:val="85"/>
        </w:rPr>
        <w:t>steel</w:t>
      </w:r>
      <w:r>
        <w:rPr>
          <w:spacing w:val="-16"/>
          <w:w w:val="85"/>
        </w:rPr>
        <w:t> </w:t>
      </w:r>
      <w:r>
        <w:rPr>
          <w:w w:val="85"/>
        </w:rPr>
        <w:t>pipe.</w:t>
      </w:r>
      <w:r>
        <w:rPr>
          <w:spacing w:val="-18"/>
          <w:w w:val="85"/>
        </w:rPr>
        <w:t> </w:t>
      </w:r>
      <w:r>
        <w:rPr>
          <w:w w:val="85"/>
        </w:rPr>
        <w:t>The</w:t>
      </w:r>
      <w:r>
        <w:rPr>
          <w:spacing w:val="-14"/>
          <w:w w:val="85"/>
        </w:rPr>
        <w:t> </w:t>
      </w:r>
      <w:r>
        <w:rPr>
          <w:w w:val="85"/>
        </w:rPr>
        <w:t>calculated</w:t>
      </w:r>
      <w:r>
        <w:rPr>
          <w:spacing w:val="-16"/>
          <w:w w:val="85"/>
        </w:rPr>
        <w:t> </w:t>
      </w:r>
      <w:r>
        <w:rPr>
          <w:w w:val="85"/>
        </w:rPr>
        <w:t>wall </w:t>
      </w:r>
      <w:r>
        <w:rPr>
          <w:w w:val="95"/>
        </w:rPr>
        <w:t>thickness</w:t>
      </w:r>
      <w:r>
        <w:rPr>
          <w:spacing w:val="-31"/>
          <w:w w:val="95"/>
        </w:rPr>
        <w:t> </w:t>
      </w:r>
      <w:r>
        <w:rPr>
          <w:w w:val="95"/>
        </w:rPr>
        <w:t>of</w:t>
      </w:r>
      <w:r>
        <w:rPr>
          <w:spacing w:val="-28"/>
          <w:w w:val="95"/>
        </w:rPr>
        <w:t> </w:t>
      </w:r>
      <w:r>
        <w:rPr>
          <w:w w:val="95"/>
        </w:rPr>
        <w:t>the</w:t>
      </w:r>
      <w:r>
        <w:rPr>
          <w:spacing w:val="-28"/>
          <w:w w:val="95"/>
        </w:rPr>
        <w:t> </w:t>
      </w:r>
      <w:r>
        <w:rPr>
          <w:w w:val="95"/>
        </w:rPr>
        <w:t>pipeline</w:t>
      </w:r>
      <w:r>
        <w:rPr>
          <w:spacing w:val="-30"/>
          <w:w w:val="95"/>
        </w:rPr>
        <w:t> </w:t>
      </w:r>
      <w:r>
        <w:rPr>
          <w:w w:val="95"/>
        </w:rPr>
        <w:t>should</w:t>
      </w:r>
      <w:r>
        <w:rPr>
          <w:spacing w:val="-29"/>
          <w:w w:val="95"/>
        </w:rPr>
        <w:t> </w:t>
      </w:r>
      <w:r>
        <w:rPr>
          <w:w w:val="95"/>
        </w:rPr>
        <w:t>be</w:t>
      </w:r>
      <w:r>
        <w:rPr>
          <w:spacing w:val="-30"/>
          <w:w w:val="95"/>
        </w:rPr>
        <w:t> </w:t>
      </w:r>
      <w:r>
        <w:rPr>
          <w:w w:val="95"/>
        </w:rPr>
        <w:t>calculated</w:t>
      </w:r>
      <w:r>
        <w:rPr>
          <w:spacing w:val="-30"/>
          <w:w w:val="95"/>
        </w:rPr>
        <w:t> </w:t>
      </w:r>
      <w:r>
        <w:rPr>
          <w:w w:val="95"/>
        </w:rPr>
        <w:t>according</w:t>
      </w:r>
      <w:r>
        <w:rPr>
          <w:spacing w:val="-32"/>
          <w:w w:val="95"/>
        </w:rPr>
        <w:t> </w:t>
      </w:r>
      <w:r>
        <w:rPr>
          <w:w w:val="95"/>
        </w:rPr>
        <w:t>to</w:t>
      </w:r>
      <w:r>
        <w:rPr>
          <w:spacing w:val="-28"/>
          <w:w w:val="95"/>
        </w:rPr>
        <w:t> </w:t>
      </w:r>
      <w:r>
        <w:rPr>
          <w:w w:val="95"/>
        </w:rPr>
        <w:t>formula</w:t>
      </w:r>
      <w:r>
        <w:rPr>
          <w:spacing w:val="-30"/>
          <w:w w:val="95"/>
        </w:rPr>
        <w:t> </w:t>
      </w:r>
      <w:r>
        <w:rPr>
          <w:w w:val="95"/>
        </w:rPr>
        <w:t>(4.2.1):</w:t>
      </w:r>
    </w:p>
    <w:p>
      <w:pPr>
        <w:spacing w:after="0" w:line="232" w:lineRule="auto"/>
        <w:sectPr>
          <w:pgSz w:w="11910" w:h="16840"/>
          <w:pgMar w:header="892" w:footer="0" w:top="1360" w:bottom="280" w:left="1000" w:right="760"/>
        </w:sectPr>
      </w:pPr>
    </w:p>
    <w:p>
      <w:pPr>
        <w:tabs>
          <w:tab w:pos="4980" w:val="left" w:leader="none"/>
        </w:tabs>
        <w:spacing w:line="310" w:lineRule="exact" w:before="19"/>
        <w:ind w:left="4476" w:right="0" w:firstLine="0"/>
        <w:jc w:val="center"/>
        <w:rPr>
          <w:rFonts w:ascii="Times New Roman" w:hAnsi="Times New Roman"/>
          <w:i/>
          <w:sz w:val="20"/>
        </w:rPr>
      </w:pPr>
      <w:r>
        <w:rPr/>
        <w:pict>
          <v:line style="position:absolute;mso-position-horizontal-relative:page;mso-position-vertical-relative:paragraph;z-index:-256071680" from="289.274994pt,14.265964pt" to="318.929977pt,14.265964pt" stroked="true" strokeweight=".4575pt" strokecolor="#000000">
            <v:stroke dashstyle="solid"/>
            <w10:wrap type="none"/>
          </v:line>
        </w:pict>
      </w:r>
      <w:r>
        <w:rPr>
          <w:rFonts w:ascii="Cambria" w:hAnsi="Cambria"/>
          <w:i/>
          <w:sz w:val="21"/>
        </w:rPr>
        <w:t></w:t>
      </w:r>
      <w:r>
        <w:rPr>
          <w:rFonts w:ascii="Cambria" w:hAnsi="Cambria"/>
          <w:i/>
          <w:spacing w:val="-1"/>
          <w:sz w:val="21"/>
        </w:rPr>
        <w:t> </w:t>
      </w:r>
      <w:r>
        <w:rPr>
          <w:rFonts w:ascii="Symbol" w:hAnsi="Symbol"/>
          <w:sz w:val="20"/>
        </w:rPr>
        <w:t></w:t>
      </w:r>
      <w:r>
        <w:rPr>
          <w:rFonts w:ascii="Times New Roman" w:hAnsi="Times New Roman"/>
          <w:sz w:val="20"/>
        </w:rPr>
        <w:tab/>
      </w:r>
      <w:r>
        <w:rPr>
          <w:rFonts w:ascii="Times New Roman" w:hAnsi="Times New Roman"/>
          <w:i/>
          <w:spacing w:val="-5"/>
          <w:position w:val="13"/>
          <w:sz w:val="20"/>
        </w:rPr>
        <w:t>pD </w:t>
      </w:r>
      <w:r>
        <w:rPr>
          <w:rFonts w:ascii="Symbol" w:hAnsi="Symbol"/>
          <w:sz w:val="20"/>
        </w:rPr>
        <w:t></w:t>
      </w:r>
      <w:r>
        <w:rPr>
          <w:rFonts w:ascii="Times New Roman" w:hAnsi="Times New Roman"/>
          <w:spacing w:val="-9"/>
          <w:sz w:val="20"/>
        </w:rPr>
        <w:t> </w:t>
      </w:r>
      <w:r>
        <w:rPr>
          <w:rFonts w:ascii="Times New Roman" w:hAnsi="Times New Roman"/>
          <w:i/>
          <w:spacing w:val="-17"/>
          <w:sz w:val="20"/>
        </w:rPr>
        <w:t>C</w:t>
      </w:r>
    </w:p>
    <w:p>
      <w:pPr>
        <w:spacing w:line="220" w:lineRule="exact" w:before="0"/>
        <w:ind w:left="4480" w:right="0" w:firstLine="0"/>
        <w:jc w:val="center"/>
        <w:rPr>
          <w:rFonts w:ascii="Times New Roman" w:hAnsi="Times New Roman"/>
          <w:i/>
          <w:sz w:val="20"/>
        </w:rPr>
      </w:pPr>
      <w:r>
        <w:rPr>
          <w:sz w:val="20"/>
        </w:rPr>
        <w:t>2</w:t>
      </w:r>
      <w:r>
        <w:rPr>
          <w:rFonts w:ascii="Cambria" w:hAnsi="Cambria"/>
          <w:i/>
          <w:sz w:val="21"/>
        </w:rPr>
        <w:t></w:t>
      </w:r>
      <w:r>
        <w:rPr>
          <w:rFonts w:ascii="Times New Roman" w:hAnsi="Times New Roman"/>
          <w:i/>
          <w:position w:val="-4"/>
          <w:sz w:val="11"/>
        </w:rPr>
        <w:t>S </w:t>
      </w:r>
      <w:r>
        <w:rPr>
          <w:rFonts w:ascii="Times New Roman" w:hAnsi="Times New Roman"/>
          <w:i/>
          <w:sz w:val="20"/>
        </w:rPr>
        <w:t>F</w:t>
      </w:r>
      <w:r>
        <w:rPr>
          <w:rFonts w:ascii="Cambria" w:hAnsi="Cambria"/>
          <w:i/>
          <w:sz w:val="21"/>
        </w:rPr>
        <w:t></w:t>
      </w:r>
      <w:r>
        <w:rPr>
          <w:rFonts w:ascii="Times New Roman" w:hAnsi="Times New Roman"/>
          <w:i/>
          <w:sz w:val="20"/>
        </w:rPr>
        <w:t>t</w:t>
      </w:r>
    </w:p>
    <w:p>
      <w:pPr>
        <w:spacing w:before="22"/>
        <w:ind w:left="2746" w:right="0" w:firstLine="0"/>
        <w:jc w:val="left"/>
        <w:rPr>
          <w:sz w:val="24"/>
        </w:rPr>
      </w:pPr>
      <w:r>
        <w:rPr/>
        <w:br w:type="column"/>
      </w:r>
      <w:r>
        <w:rPr>
          <w:w w:val="95"/>
          <w:sz w:val="24"/>
        </w:rPr>
        <w:t>(4.2.1)</w:t>
      </w:r>
    </w:p>
    <w:p>
      <w:pPr>
        <w:spacing w:after="0"/>
        <w:jc w:val="left"/>
        <w:rPr>
          <w:sz w:val="24"/>
        </w:rPr>
        <w:sectPr>
          <w:type w:val="continuous"/>
          <w:pgSz w:w="11910" w:h="16840"/>
          <w:pgMar w:top="1360" w:bottom="280" w:left="1000" w:right="760"/>
          <w:cols w:num="2" w:equalWidth="0">
            <w:col w:w="5682" w:space="40"/>
            <w:col w:w="4428"/>
          </w:cols>
        </w:sectPr>
      </w:pPr>
    </w:p>
    <w:p>
      <w:pPr>
        <w:pStyle w:val="BodyText"/>
        <w:spacing w:line="399" w:lineRule="exact" w:before="18"/>
        <w:ind w:firstLine="0"/>
        <w:jc w:val="left"/>
        <w:rPr>
          <w:sz w:val="24"/>
        </w:rPr>
      </w:pPr>
      <w:r>
        <w:rPr>
          <w:w w:val="95"/>
        </w:rPr>
        <w:t>Where </w:t>
      </w:r>
      <w:r>
        <w:rPr>
          <w:rFonts w:ascii="Cambria" w:hAnsi="Cambria"/>
          <w:i/>
          <w:w w:val="95"/>
          <w:position w:val="5"/>
          <w:sz w:val="26"/>
        </w:rPr>
        <w:t> </w:t>
      </w:r>
      <w:r>
        <w:rPr>
          <w:w w:val="95"/>
        </w:rPr>
        <w:t>is pipeline calculation wall thickness in mm; p is pipeline design pressure in MPa; </w:t>
      </w:r>
      <w:r>
        <w:rPr>
          <w:rFonts w:ascii="Times New Roman" w:hAnsi="Times New Roman"/>
          <w:i/>
          <w:w w:val="95"/>
          <w:sz w:val="24"/>
        </w:rPr>
        <w:t>D </w:t>
      </w:r>
      <w:r>
        <w:rPr>
          <w:w w:val="95"/>
          <w:sz w:val="24"/>
        </w:rPr>
        <w:t>is</w:t>
      </w:r>
    </w:p>
    <w:p>
      <w:pPr>
        <w:spacing w:after="0" w:line="399" w:lineRule="exact"/>
        <w:jc w:val="left"/>
        <w:rPr>
          <w:sz w:val="24"/>
        </w:rPr>
        <w:sectPr>
          <w:type w:val="continuous"/>
          <w:pgSz w:w="11910" w:h="16840"/>
          <w:pgMar w:top="1360" w:bottom="280" w:left="1000" w:right="760"/>
        </w:sectPr>
      </w:pPr>
    </w:p>
    <w:p>
      <w:pPr>
        <w:pStyle w:val="BodyText"/>
        <w:spacing w:before="6"/>
        <w:ind w:firstLine="0"/>
        <w:jc w:val="left"/>
      </w:pPr>
      <w:r>
        <w:rPr>
          <w:w w:val="85"/>
        </w:rPr>
        <w:t>outer</w:t>
      </w:r>
      <w:r>
        <w:rPr>
          <w:spacing w:val="-14"/>
          <w:w w:val="85"/>
        </w:rPr>
        <w:t> </w:t>
      </w:r>
      <w:r>
        <w:rPr>
          <w:w w:val="85"/>
        </w:rPr>
        <w:t>diameter</w:t>
      </w:r>
      <w:r>
        <w:rPr>
          <w:spacing w:val="-12"/>
          <w:w w:val="85"/>
        </w:rPr>
        <w:t> </w:t>
      </w:r>
      <w:r>
        <w:rPr>
          <w:w w:val="85"/>
        </w:rPr>
        <w:t>of</w:t>
      </w:r>
      <w:r>
        <w:rPr>
          <w:spacing w:val="-9"/>
          <w:w w:val="85"/>
        </w:rPr>
        <w:t> </w:t>
      </w:r>
      <w:r>
        <w:rPr>
          <w:w w:val="85"/>
        </w:rPr>
        <w:t>pipe</w:t>
      </w:r>
      <w:r>
        <w:rPr>
          <w:spacing w:val="-10"/>
          <w:w w:val="85"/>
        </w:rPr>
        <w:t> </w:t>
      </w:r>
      <w:r>
        <w:rPr>
          <w:w w:val="85"/>
        </w:rPr>
        <w:t>in</w:t>
      </w:r>
      <w:r>
        <w:rPr>
          <w:spacing w:val="-10"/>
          <w:w w:val="85"/>
        </w:rPr>
        <w:t> </w:t>
      </w:r>
      <w:r>
        <w:rPr>
          <w:w w:val="85"/>
        </w:rPr>
        <w:t>mm;</w:t>
      </w:r>
      <w:r>
        <w:rPr>
          <w:spacing w:val="-10"/>
          <w:w w:val="85"/>
        </w:rPr>
        <w:t> </w:t>
      </w:r>
      <w:r>
        <w:rPr>
          <w:w w:val="85"/>
        </w:rPr>
        <w:t>F</w:t>
      </w:r>
      <w:r>
        <w:rPr>
          <w:spacing w:val="-11"/>
          <w:w w:val="85"/>
        </w:rPr>
        <w:t> </w:t>
      </w:r>
      <w:r>
        <w:rPr>
          <w:w w:val="85"/>
        </w:rPr>
        <w:t>is</w:t>
      </w:r>
      <w:r>
        <w:rPr>
          <w:spacing w:val="-9"/>
          <w:w w:val="85"/>
        </w:rPr>
        <w:t> </w:t>
      </w:r>
      <w:r>
        <w:rPr>
          <w:w w:val="85"/>
        </w:rPr>
        <w:t>strength</w:t>
      </w:r>
      <w:r>
        <w:rPr>
          <w:spacing w:val="-12"/>
          <w:w w:val="85"/>
        </w:rPr>
        <w:t> </w:t>
      </w:r>
      <w:r>
        <w:rPr>
          <w:w w:val="85"/>
        </w:rPr>
        <w:t>design</w:t>
      </w:r>
      <w:r>
        <w:rPr>
          <w:spacing w:val="-9"/>
          <w:w w:val="85"/>
        </w:rPr>
        <w:t> </w:t>
      </w:r>
      <w:r>
        <w:rPr>
          <w:w w:val="85"/>
        </w:rPr>
        <w:t>factor</w:t>
      </w:r>
      <w:r>
        <w:rPr>
          <w:spacing w:val="-12"/>
          <w:w w:val="85"/>
        </w:rPr>
        <w:t> </w:t>
      </w:r>
      <w:r>
        <w:rPr>
          <w:w w:val="85"/>
        </w:rPr>
        <w:t>in</w:t>
      </w:r>
      <w:r>
        <w:rPr>
          <w:spacing w:val="-12"/>
          <w:w w:val="85"/>
        </w:rPr>
        <w:t> </w:t>
      </w:r>
      <w:r>
        <w:rPr>
          <w:w w:val="85"/>
        </w:rPr>
        <w:t>dimensionless;</w:t>
      </w:r>
    </w:p>
    <w:p>
      <w:pPr>
        <w:spacing w:before="6"/>
        <w:ind w:left="88" w:right="0" w:firstLine="0"/>
        <w:jc w:val="left"/>
        <w:rPr>
          <w:sz w:val="21"/>
        </w:rPr>
      </w:pPr>
      <w:r>
        <w:rPr/>
        <w:br w:type="column"/>
      </w:r>
      <w:r>
        <w:rPr>
          <w:rFonts w:ascii="Cambria" w:hAnsi="Cambria"/>
          <w:i/>
          <w:w w:val="95"/>
          <w:position w:val="-1"/>
          <w:sz w:val="25"/>
        </w:rPr>
        <w:t> </w:t>
      </w:r>
      <w:r>
        <w:rPr>
          <w:rFonts w:ascii="Times New Roman" w:hAnsi="Times New Roman"/>
          <w:i/>
          <w:w w:val="95"/>
          <w:position w:val="-7"/>
          <w:sz w:val="14"/>
        </w:rPr>
        <w:t>s </w:t>
      </w:r>
      <w:r>
        <w:rPr>
          <w:w w:val="95"/>
          <w:sz w:val="21"/>
        </w:rPr>
        <w:t>is minimum yield</w:t>
      </w:r>
    </w:p>
    <w:p>
      <w:pPr>
        <w:spacing w:after="0"/>
        <w:jc w:val="left"/>
        <w:rPr>
          <w:sz w:val="21"/>
        </w:rPr>
        <w:sectPr>
          <w:type w:val="continuous"/>
          <w:pgSz w:w="11910" w:h="16840"/>
          <w:pgMar w:top="1360" w:bottom="280" w:left="1000" w:right="760"/>
          <w:cols w:num="2" w:equalWidth="0">
            <w:col w:w="7200" w:space="40"/>
            <w:col w:w="2910"/>
          </w:cols>
        </w:sectPr>
      </w:pPr>
    </w:p>
    <w:p>
      <w:pPr>
        <w:pStyle w:val="BodyText"/>
        <w:spacing w:line="254" w:lineRule="auto" w:before="1"/>
        <w:ind w:right="1005" w:firstLine="0"/>
      </w:pPr>
      <w:r>
        <w:rPr>
          <w:w w:val="85"/>
        </w:rPr>
        <w:t>strength</w:t>
      </w:r>
      <w:r>
        <w:rPr>
          <w:spacing w:val="-16"/>
          <w:w w:val="85"/>
        </w:rPr>
        <w:t> </w:t>
      </w:r>
      <w:r>
        <w:rPr>
          <w:w w:val="85"/>
        </w:rPr>
        <w:t>of</w:t>
      </w:r>
      <w:r>
        <w:rPr>
          <w:spacing w:val="-13"/>
          <w:w w:val="85"/>
        </w:rPr>
        <w:t> </w:t>
      </w:r>
      <w:r>
        <w:rPr>
          <w:w w:val="85"/>
        </w:rPr>
        <w:t>steel</w:t>
      </w:r>
      <w:r>
        <w:rPr>
          <w:spacing w:val="-16"/>
          <w:w w:val="85"/>
        </w:rPr>
        <w:t> </w:t>
      </w:r>
      <w:r>
        <w:rPr>
          <w:w w:val="85"/>
        </w:rPr>
        <w:t>pipe</w:t>
      </w:r>
      <w:r>
        <w:rPr>
          <w:spacing w:val="-14"/>
          <w:w w:val="85"/>
        </w:rPr>
        <w:t> </w:t>
      </w:r>
      <w:r>
        <w:rPr>
          <w:w w:val="85"/>
        </w:rPr>
        <w:t>in</w:t>
      </w:r>
      <w:r>
        <w:rPr>
          <w:spacing w:val="-14"/>
          <w:w w:val="85"/>
        </w:rPr>
        <w:t> </w:t>
      </w:r>
      <w:r>
        <w:rPr>
          <w:w w:val="85"/>
        </w:rPr>
        <w:t>MPa;</w:t>
      </w:r>
      <w:r>
        <w:rPr>
          <w:spacing w:val="-14"/>
          <w:w w:val="85"/>
        </w:rPr>
        <w:t> </w:t>
      </w:r>
      <w:r>
        <w:rPr>
          <w:w w:val="85"/>
        </w:rPr>
        <w:t>C</w:t>
      </w:r>
      <w:r>
        <w:rPr>
          <w:spacing w:val="-13"/>
          <w:w w:val="85"/>
        </w:rPr>
        <w:t> </w:t>
      </w:r>
      <w:r>
        <w:rPr>
          <w:w w:val="85"/>
        </w:rPr>
        <w:t>is</w:t>
      </w:r>
      <w:r>
        <w:rPr>
          <w:spacing w:val="-14"/>
          <w:w w:val="85"/>
        </w:rPr>
        <w:t> </w:t>
      </w:r>
      <w:r>
        <w:rPr>
          <w:w w:val="85"/>
        </w:rPr>
        <w:t>corrosion</w:t>
      </w:r>
      <w:r>
        <w:rPr>
          <w:spacing w:val="-15"/>
          <w:w w:val="85"/>
        </w:rPr>
        <w:t> </w:t>
      </w:r>
      <w:r>
        <w:rPr>
          <w:w w:val="85"/>
        </w:rPr>
        <w:t>margin</w:t>
      </w:r>
      <w:r>
        <w:rPr>
          <w:spacing w:val="-14"/>
          <w:w w:val="85"/>
        </w:rPr>
        <w:t> </w:t>
      </w:r>
      <w:r>
        <w:rPr>
          <w:w w:val="85"/>
        </w:rPr>
        <w:t>added</w:t>
      </w:r>
      <w:r>
        <w:rPr>
          <w:spacing w:val="-16"/>
          <w:w w:val="85"/>
        </w:rPr>
        <w:t> </w:t>
      </w:r>
      <w:r>
        <w:rPr>
          <w:w w:val="85"/>
        </w:rPr>
        <w:t>value</w:t>
      </w:r>
      <w:r>
        <w:rPr>
          <w:spacing w:val="-14"/>
          <w:w w:val="85"/>
        </w:rPr>
        <w:t> </w:t>
      </w:r>
      <w:r>
        <w:rPr>
          <w:w w:val="85"/>
        </w:rPr>
        <w:t>in</w:t>
      </w:r>
      <w:r>
        <w:rPr>
          <w:spacing w:val="-12"/>
          <w:w w:val="85"/>
        </w:rPr>
        <w:t> </w:t>
      </w:r>
      <w:r>
        <w:rPr>
          <w:w w:val="85"/>
        </w:rPr>
        <w:t>mm;</w:t>
      </w:r>
      <w:r>
        <w:rPr>
          <w:spacing w:val="-12"/>
          <w:w w:val="85"/>
        </w:rPr>
        <w:t> </w:t>
      </w:r>
      <w:r>
        <w:rPr>
          <w:w w:val="85"/>
        </w:rPr>
        <w:t>t</w:t>
      </w:r>
      <w:r>
        <w:rPr>
          <w:spacing w:val="-13"/>
          <w:w w:val="85"/>
        </w:rPr>
        <w:t> </w:t>
      </w:r>
      <w:r>
        <w:rPr>
          <w:w w:val="85"/>
        </w:rPr>
        <w:t>is</w:t>
      </w:r>
      <w:r>
        <w:rPr>
          <w:spacing w:val="-12"/>
          <w:w w:val="85"/>
        </w:rPr>
        <w:t> </w:t>
      </w:r>
      <w:r>
        <w:rPr>
          <w:w w:val="85"/>
        </w:rPr>
        <w:t>temperature</w:t>
      </w:r>
      <w:r>
        <w:rPr>
          <w:spacing w:val="-17"/>
          <w:w w:val="85"/>
        </w:rPr>
        <w:t> </w:t>
      </w:r>
      <w:r>
        <w:rPr>
          <w:w w:val="85"/>
        </w:rPr>
        <w:t>reduction </w:t>
      </w:r>
      <w:r>
        <w:rPr>
          <w:w w:val="90"/>
        </w:rPr>
        <w:t>factor,</w:t>
      </w:r>
      <w:r>
        <w:rPr>
          <w:spacing w:val="-16"/>
          <w:w w:val="90"/>
        </w:rPr>
        <w:t> </w:t>
      </w:r>
      <w:r>
        <w:rPr>
          <w:w w:val="90"/>
        </w:rPr>
        <w:t>t=1.</w:t>
      </w:r>
    </w:p>
    <w:p>
      <w:pPr>
        <w:pStyle w:val="BodyText"/>
        <w:spacing w:line="293" w:lineRule="exact"/>
        <w:ind w:left="1219" w:firstLine="0"/>
      </w:pPr>
      <w:r>
        <w:rPr>
          <w:rFonts w:ascii="宋体" w:hAnsi="宋体"/>
          <w:w w:val="95"/>
        </w:rPr>
        <w:t>①</w:t>
      </w:r>
      <w:r>
        <w:rPr>
          <w:w w:val="95"/>
        </w:rPr>
        <w:t>Design factor</w:t>
      </w:r>
    </w:p>
    <w:p>
      <w:pPr>
        <w:pStyle w:val="BodyText"/>
        <w:spacing w:line="232" w:lineRule="auto" w:before="1"/>
        <w:ind w:right="1007"/>
      </w:pPr>
      <w:r>
        <w:rPr>
          <w:spacing w:val="-1"/>
          <w:w w:val="104"/>
        </w:rPr>
        <w:t>A</w:t>
      </w:r>
      <w:r>
        <w:rPr>
          <w:spacing w:val="1"/>
          <w:w w:val="86"/>
        </w:rPr>
        <w:t>cc</w:t>
      </w:r>
      <w:r>
        <w:rPr>
          <w:w w:val="81"/>
        </w:rPr>
        <w:t>o</w:t>
      </w:r>
      <w:r>
        <w:rPr>
          <w:spacing w:val="3"/>
          <w:w w:val="80"/>
        </w:rPr>
        <w:t>r</w:t>
      </w:r>
      <w:r>
        <w:rPr>
          <w:w w:val="79"/>
        </w:rPr>
        <w:t>d</w:t>
      </w:r>
      <w:r>
        <w:rPr>
          <w:w w:val="95"/>
        </w:rPr>
        <w:t>i</w:t>
      </w:r>
      <w:r>
        <w:rPr>
          <w:w w:val="80"/>
        </w:rPr>
        <w:t>n</w:t>
      </w:r>
      <w:r>
        <w:rPr>
          <w:w w:val="79"/>
        </w:rPr>
        <w:t>g</w:t>
      </w:r>
      <w:r>
        <w:rPr>
          <w:spacing w:val="-6"/>
        </w:rPr>
        <w:t> </w:t>
      </w:r>
      <w:r>
        <w:rPr>
          <w:spacing w:val="-2"/>
          <w:w w:val="73"/>
        </w:rPr>
        <w:t>t</w:t>
      </w:r>
      <w:r>
        <w:rPr>
          <w:w w:val="81"/>
        </w:rPr>
        <w:t>o</w:t>
      </w:r>
      <w:r>
        <w:rPr>
          <w:spacing w:val="-2"/>
        </w:rPr>
        <w:t> </w:t>
      </w:r>
      <w:r>
        <w:rPr>
          <w:spacing w:val="-1"/>
          <w:w w:val="99"/>
        </w:rPr>
        <w:t>G</w:t>
      </w:r>
      <w:r>
        <w:rPr>
          <w:spacing w:val="-2"/>
          <w:w w:val="115"/>
        </w:rPr>
        <w:t>B</w:t>
      </w:r>
      <w:r>
        <w:rPr>
          <w:spacing w:val="2"/>
          <w:w w:val="78"/>
        </w:rPr>
        <w:t>5035</w:t>
      </w:r>
      <w:r>
        <w:rPr>
          <w:w w:val="78"/>
        </w:rPr>
        <w:t>0</w:t>
      </w:r>
      <w:r>
        <w:rPr>
          <w:spacing w:val="-3"/>
          <w:w w:val="57"/>
        </w:rPr>
        <w:t>-</w:t>
      </w:r>
      <w:r>
        <w:rPr>
          <w:spacing w:val="2"/>
          <w:w w:val="78"/>
        </w:rPr>
        <w:t>2</w:t>
      </w:r>
      <w:r>
        <w:rPr>
          <w:w w:val="78"/>
        </w:rPr>
        <w:t>0</w:t>
      </w:r>
      <w:r>
        <w:rPr>
          <w:spacing w:val="2"/>
          <w:w w:val="78"/>
        </w:rPr>
        <w:t>1</w:t>
      </w:r>
      <w:r>
        <w:rPr>
          <w:w w:val="78"/>
        </w:rPr>
        <w:t>5</w:t>
      </w:r>
      <w:r>
        <w:rPr>
          <w:spacing w:val="-6"/>
        </w:rPr>
        <w:t> </w:t>
      </w:r>
      <w:r>
        <w:rPr>
          <w:spacing w:val="-2"/>
          <w:w w:val="108"/>
        </w:rPr>
        <w:t>"</w:t>
      </w:r>
      <w:r>
        <w:rPr>
          <w:w w:val="95"/>
        </w:rPr>
        <w:t>C</w:t>
      </w:r>
      <w:r>
        <w:rPr>
          <w:spacing w:val="2"/>
          <w:w w:val="81"/>
        </w:rPr>
        <w:t>o</w:t>
      </w:r>
      <w:r>
        <w:rPr>
          <w:w w:val="79"/>
        </w:rPr>
        <w:t>d</w:t>
      </w:r>
      <w:r>
        <w:rPr>
          <w:w w:val="79"/>
        </w:rPr>
        <w:t>e</w:t>
      </w:r>
      <w:r>
        <w:rPr>
          <w:spacing w:val="-3"/>
        </w:rPr>
        <w:t> </w:t>
      </w:r>
      <w:r>
        <w:rPr>
          <w:spacing w:val="-1"/>
          <w:w w:val="90"/>
        </w:rPr>
        <w:t>f</w:t>
      </w:r>
      <w:r>
        <w:rPr>
          <w:spacing w:val="2"/>
          <w:w w:val="81"/>
        </w:rPr>
        <w:t>o</w:t>
      </w:r>
      <w:r>
        <w:rPr>
          <w:w w:val="80"/>
        </w:rPr>
        <w:t>r</w:t>
      </w:r>
      <w:r>
        <w:rPr>
          <w:spacing w:val="-5"/>
        </w:rPr>
        <w:t> </w:t>
      </w:r>
      <w:r>
        <w:rPr>
          <w:spacing w:val="-1"/>
          <w:w w:val="95"/>
        </w:rPr>
        <w:t>D</w:t>
      </w:r>
      <w:r>
        <w:rPr>
          <w:spacing w:val="1"/>
          <w:w w:val="79"/>
        </w:rPr>
        <w:t>e</w:t>
      </w:r>
      <w:r>
        <w:rPr>
          <w:w w:val="75"/>
        </w:rPr>
        <w:t>s</w:t>
      </w:r>
      <w:r>
        <w:rPr>
          <w:spacing w:val="2"/>
          <w:w w:val="95"/>
        </w:rPr>
        <w:t>i</w:t>
      </w:r>
      <w:r>
        <w:rPr>
          <w:spacing w:val="-3"/>
          <w:w w:val="79"/>
        </w:rPr>
        <w:t>g</w:t>
      </w:r>
      <w:r>
        <w:rPr>
          <w:w w:val="80"/>
        </w:rPr>
        <w:t>n</w:t>
      </w:r>
      <w:r>
        <w:rPr>
          <w:spacing w:val="-6"/>
        </w:rPr>
        <w:t> </w:t>
      </w:r>
      <w:r>
        <w:rPr>
          <w:spacing w:val="2"/>
          <w:w w:val="81"/>
        </w:rPr>
        <w:t>o</w:t>
      </w:r>
      <w:r>
        <w:rPr>
          <w:w w:val="90"/>
        </w:rPr>
        <w:t>f</w:t>
      </w:r>
      <w:r>
        <w:rPr>
          <w:spacing w:val="-5"/>
        </w:rPr>
        <w:t> </w:t>
      </w:r>
      <w:r>
        <w:rPr>
          <w:spacing w:val="-1"/>
          <w:w w:val="92"/>
        </w:rPr>
        <w:t>O</w:t>
      </w:r>
      <w:r>
        <w:rPr>
          <w:w w:val="95"/>
        </w:rPr>
        <w:t>il</w:t>
      </w:r>
      <w:r>
        <w:rPr>
          <w:spacing w:val="-4"/>
        </w:rPr>
        <w:t> </w:t>
      </w:r>
      <w:r>
        <w:rPr>
          <w:spacing w:val="1"/>
          <w:w w:val="79"/>
        </w:rPr>
        <w:t>a</w:t>
      </w:r>
      <w:r>
        <w:rPr>
          <w:spacing w:val="4"/>
          <w:w w:val="80"/>
        </w:rPr>
        <w:t>n</w:t>
      </w:r>
      <w:r>
        <w:rPr>
          <w:w w:val="79"/>
        </w:rPr>
        <w:t>d</w:t>
      </w:r>
      <w:r>
        <w:rPr>
          <w:spacing w:val="-8"/>
        </w:rPr>
        <w:t> </w:t>
      </w:r>
      <w:r>
        <w:rPr>
          <w:spacing w:val="-1"/>
          <w:w w:val="99"/>
        </w:rPr>
        <w:t>G</w:t>
      </w:r>
      <w:r>
        <w:rPr>
          <w:spacing w:val="1"/>
          <w:w w:val="79"/>
        </w:rPr>
        <w:t>a</w:t>
      </w:r>
      <w:r>
        <w:rPr>
          <w:w w:val="75"/>
        </w:rPr>
        <w:t>s</w:t>
      </w:r>
      <w:r>
        <w:rPr>
          <w:spacing w:val="-4"/>
        </w:rPr>
        <w:t> </w:t>
      </w:r>
      <w:r>
        <w:rPr>
          <w:spacing w:val="-1"/>
          <w:w w:val="99"/>
        </w:rPr>
        <w:t>G</w:t>
      </w:r>
      <w:r>
        <w:rPr>
          <w:spacing w:val="1"/>
          <w:w w:val="79"/>
        </w:rPr>
        <w:t>a</w:t>
      </w:r>
      <w:r>
        <w:rPr>
          <w:w w:val="73"/>
        </w:rPr>
        <w:t>t</w:t>
      </w:r>
      <w:r>
        <w:rPr>
          <w:w w:val="80"/>
        </w:rPr>
        <w:t>h</w:t>
      </w:r>
      <w:r>
        <w:rPr>
          <w:spacing w:val="3"/>
          <w:w w:val="79"/>
        </w:rPr>
        <w:t>e</w:t>
      </w:r>
      <w:r>
        <w:rPr>
          <w:spacing w:val="-1"/>
          <w:w w:val="80"/>
        </w:rPr>
        <w:t>r</w:t>
      </w:r>
      <w:r>
        <w:rPr>
          <w:w w:val="95"/>
        </w:rPr>
        <w:t>i</w:t>
      </w:r>
      <w:r>
        <w:rPr>
          <w:w w:val="80"/>
        </w:rPr>
        <w:t>n</w:t>
      </w:r>
      <w:r>
        <w:rPr>
          <w:w w:val="79"/>
        </w:rPr>
        <w:t>g</w:t>
      </w:r>
      <w:r>
        <w:rPr>
          <w:spacing w:val="-4"/>
        </w:rPr>
        <w:t> </w:t>
      </w:r>
      <w:r>
        <w:rPr>
          <w:spacing w:val="-1"/>
          <w:w w:val="79"/>
        </w:rPr>
        <w:t>a</w:t>
      </w:r>
      <w:r>
        <w:rPr>
          <w:spacing w:val="4"/>
          <w:w w:val="80"/>
        </w:rPr>
        <w:t>n</w:t>
      </w:r>
      <w:r>
        <w:rPr>
          <w:w w:val="79"/>
        </w:rPr>
        <w:t>d</w:t>
      </w:r>
      <w:r>
        <w:rPr>
          <w:spacing w:val="-11"/>
        </w:rPr>
        <w:t> </w:t>
      </w:r>
      <w:r>
        <w:rPr>
          <w:spacing w:val="-3"/>
          <w:w w:val="96"/>
        </w:rPr>
        <w:t>T</w:t>
      </w:r>
      <w:r>
        <w:rPr>
          <w:spacing w:val="-3"/>
          <w:w w:val="80"/>
        </w:rPr>
        <w:t>r</w:t>
      </w:r>
      <w:r>
        <w:rPr>
          <w:spacing w:val="1"/>
          <w:w w:val="79"/>
        </w:rPr>
        <w:t>a</w:t>
      </w:r>
      <w:r>
        <w:rPr>
          <w:w w:val="80"/>
        </w:rPr>
        <w:t>n</w:t>
      </w:r>
      <w:r>
        <w:rPr>
          <w:spacing w:val="2"/>
          <w:w w:val="75"/>
        </w:rPr>
        <w:t>s</w:t>
      </w:r>
      <w:r>
        <w:rPr>
          <w:spacing w:val="-3"/>
          <w:w w:val="79"/>
        </w:rPr>
        <w:t>p</w:t>
      </w:r>
      <w:r>
        <w:rPr>
          <w:spacing w:val="2"/>
          <w:w w:val="81"/>
        </w:rPr>
        <w:t>o</w:t>
      </w:r>
      <w:r>
        <w:rPr>
          <w:spacing w:val="1"/>
          <w:w w:val="80"/>
        </w:rPr>
        <w:t>r</w:t>
      </w:r>
      <w:r>
        <w:rPr>
          <w:spacing w:val="-2"/>
          <w:w w:val="73"/>
        </w:rPr>
        <w:t>t</w:t>
      </w:r>
      <w:r>
        <w:rPr>
          <w:spacing w:val="1"/>
          <w:w w:val="79"/>
        </w:rPr>
        <w:t>a</w:t>
      </w:r>
      <w:r>
        <w:rPr>
          <w:w w:val="73"/>
        </w:rPr>
        <w:t>t</w:t>
      </w:r>
      <w:r>
        <w:rPr>
          <w:spacing w:val="-2"/>
          <w:w w:val="95"/>
        </w:rPr>
        <w:t>i</w:t>
      </w:r>
      <w:r>
        <w:rPr>
          <w:spacing w:val="4"/>
          <w:w w:val="81"/>
        </w:rPr>
        <w:t>o</w:t>
      </w:r>
      <w:r>
        <w:rPr>
          <w:w w:val="80"/>
        </w:rPr>
        <w:t>n </w:t>
      </w:r>
      <w:r>
        <w:rPr>
          <w:w w:val="90"/>
        </w:rPr>
        <w:t>in Oilfields", when the pipeline transports sulfuric acid natural gas, the value of the design coefficient</w:t>
      </w:r>
      <w:r>
        <w:rPr>
          <w:spacing w:val="-24"/>
          <w:w w:val="90"/>
        </w:rPr>
        <w:t> </w:t>
      </w:r>
      <w:r>
        <w:rPr>
          <w:w w:val="90"/>
        </w:rPr>
        <w:t>F</w:t>
      </w:r>
      <w:r>
        <w:rPr>
          <w:spacing w:val="-17"/>
          <w:w w:val="90"/>
        </w:rPr>
        <w:t> </w:t>
      </w:r>
      <w:r>
        <w:rPr>
          <w:w w:val="90"/>
        </w:rPr>
        <w:t>should</w:t>
      </w:r>
      <w:r>
        <w:rPr>
          <w:spacing w:val="-19"/>
          <w:w w:val="90"/>
        </w:rPr>
        <w:t> </w:t>
      </w:r>
      <w:r>
        <w:rPr>
          <w:w w:val="90"/>
        </w:rPr>
        <w:t>not</w:t>
      </w:r>
      <w:r>
        <w:rPr>
          <w:spacing w:val="-18"/>
          <w:w w:val="90"/>
        </w:rPr>
        <w:t> </w:t>
      </w:r>
      <w:r>
        <w:rPr>
          <w:w w:val="90"/>
        </w:rPr>
        <w:t>be</w:t>
      </w:r>
      <w:r>
        <w:rPr>
          <w:spacing w:val="-19"/>
          <w:w w:val="90"/>
        </w:rPr>
        <w:t> </w:t>
      </w:r>
      <w:r>
        <w:rPr>
          <w:w w:val="90"/>
        </w:rPr>
        <w:t>lower</w:t>
      </w:r>
      <w:r>
        <w:rPr>
          <w:spacing w:val="-17"/>
          <w:w w:val="90"/>
        </w:rPr>
        <w:t> </w:t>
      </w:r>
      <w:r>
        <w:rPr>
          <w:w w:val="90"/>
        </w:rPr>
        <w:t>than</w:t>
      </w:r>
      <w:r>
        <w:rPr>
          <w:spacing w:val="-19"/>
          <w:w w:val="90"/>
        </w:rPr>
        <w:t> </w:t>
      </w:r>
      <w:r>
        <w:rPr>
          <w:w w:val="90"/>
        </w:rPr>
        <w:t>that</w:t>
      </w:r>
      <w:r>
        <w:rPr>
          <w:spacing w:val="-22"/>
          <w:w w:val="90"/>
        </w:rPr>
        <w:t> </w:t>
      </w:r>
      <w:r>
        <w:rPr>
          <w:w w:val="90"/>
        </w:rPr>
        <w:t>of</w:t>
      </w:r>
      <w:r>
        <w:rPr>
          <w:spacing w:val="-19"/>
          <w:w w:val="90"/>
        </w:rPr>
        <w:t> </w:t>
      </w:r>
      <w:r>
        <w:rPr>
          <w:w w:val="90"/>
        </w:rPr>
        <w:t>the</w:t>
      </w:r>
      <w:r>
        <w:rPr>
          <w:spacing w:val="-19"/>
          <w:w w:val="90"/>
        </w:rPr>
        <w:t> </w:t>
      </w:r>
      <w:r>
        <w:rPr>
          <w:w w:val="90"/>
        </w:rPr>
        <w:t>secondary</w:t>
      </w:r>
      <w:r>
        <w:rPr>
          <w:spacing w:val="-20"/>
          <w:w w:val="90"/>
        </w:rPr>
        <w:t> </w:t>
      </w:r>
      <w:r>
        <w:rPr>
          <w:w w:val="90"/>
        </w:rPr>
        <w:t>area,</w:t>
      </w:r>
      <w:r>
        <w:rPr>
          <w:spacing w:val="-23"/>
          <w:w w:val="90"/>
        </w:rPr>
        <w:t> </w:t>
      </w:r>
      <w:r>
        <w:rPr>
          <w:w w:val="90"/>
        </w:rPr>
        <w:t>and</w:t>
      </w:r>
      <w:r>
        <w:rPr>
          <w:spacing w:val="-22"/>
          <w:w w:val="90"/>
        </w:rPr>
        <w:t> </w:t>
      </w:r>
      <w:r>
        <w:rPr>
          <w:w w:val="90"/>
        </w:rPr>
        <w:t>F</w:t>
      </w:r>
      <w:r>
        <w:rPr>
          <w:spacing w:val="-16"/>
          <w:w w:val="90"/>
        </w:rPr>
        <w:t> </w:t>
      </w:r>
      <w:r>
        <w:rPr>
          <w:w w:val="90"/>
        </w:rPr>
        <w:t>is</w:t>
      </w:r>
      <w:r>
        <w:rPr>
          <w:spacing w:val="-17"/>
          <w:w w:val="90"/>
        </w:rPr>
        <w:t> </w:t>
      </w:r>
      <w:r>
        <w:rPr>
          <w:w w:val="90"/>
        </w:rPr>
        <w:t>0.6.</w:t>
      </w:r>
    </w:p>
    <w:p>
      <w:pPr>
        <w:pStyle w:val="BodyText"/>
        <w:spacing w:line="307" w:lineRule="exact"/>
        <w:ind w:left="1219" w:firstLine="0"/>
      </w:pPr>
      <w:r>
        <w:rPr>
          <w:rFonts w:ascii="宋体" w:hAnsi="宋体"/>
          <w:w w:val="95"/>
        </w:rPr>
        <w:t>②</w:t>
      </w:r>
      <w:r>
        <w:rPr>
          <w:w w:val="95"/>
        </w:rPr>
        <w:t>Corrosion allowance C</w:t>
      </w:r>
    </w:p>
    <w:p>
      <w:pPr>
        <w:pStyle w:val="BodyText"/>
        <w:spacing w:line="232" w:lineRule="auto" w:before="2"/>
        <w:ind w:right="1006"/>
      </w:pPr>
      <w:r>
        <w:rPr>
          <w:w w:val="90"/>
        </w:rPr>
        <w:t>According</w:t>
      </w:r>
      <w:r>
        <w:rPr>
          <w:spacing w:val="-10"/>
          <w:w w:val="90"/>
        </w:rPr>
        <w:t> </w:t>
      </w:r>
      <w:r>
        <w:rPr>
          <w:w w:val="90"/>
        </w:rPr>
        <w:t>to</w:t>
      </w:r>
      <w:r>
        <w:rPr>
          <w:spacing w:val="-8"/>
          <w:w w:val="90"/>
        </w:rPr>
        <w:t> </w:t>
      </w:r>
      <w:r>
        <w:rPr>
          <w:w w:val="90"/>
        </w:rPr>
        <w:t>the</w:t>
      </w:r>
      <w:r>
        <w:rPr>
          <w:spacing w:val="-6"/>
          <w:w w:val="90"/>
        </w:rPr>
        <w:t> </w:t>
      </w:r>
      <w:r>
        <w:rPr>
          <w:w w:val="90"/>
        </w:rPr>
        <w:t>relevant</w:t>
      </w:r>
      <w:r>
        <w:rPr>
          <w:spacing w:val="-11"/>
          <w:w w:val="90"/>
        </w:rPr>
        <w:t> </w:t>
      </w:r>
      <w:r>
        <w:rPr>
          <w:w w:val="90"/>
        </w:rPr>
        <w:t>specifications,</w:t>
      </w:r>
      <w:r>
        <w:rPr>
          <w:spacing w:val="-10"/>
          <w:w w:val="90"/>
        </w:rPr>
        <w:t> </w:t>
      </w:r>
      <w:r>
        <w:rPr>
          <w:w w:val="90"/>
        </w:rPr>
        <w:t>the</w:t>
      </w:r>
      <w:r>
        <w:rPr>
          <w:spacing w:val="-8"/>
          <w:w w:val="90"/>
        </w:rPr>
        <w:t> </w:t>
      </w:r>
      <w:r>
        <w:rPr>
          <w:w w:val="90"/>
        </w:rPr>
        <w:t>selection</w:t>
      </w:r>
      <w:r>
        <w:rPr>
          <w:spacing w:val="-10"/>
          <w:w w:val="90"/>
        </w:rPr>
        <w:t> </w:t>
      </w:r>
      <w:r>
        <w:rPr>
          <w:w w:val="90"/>
        </w:rPr>
        <w:t>of</w:t>
      </w:r>
      <w:r>
        <w:rPr>
          <w:spacing w:val="-7"/>
          <w:w w:val="90"/>
        </w:rPr>
        <w:t> </w:t>
      </w:r>
      <w:r>
        <w:rPr>
          <w:w w:val="90"/>
        </w:rPr>
        <w:t>the</w:t>
      </w:r>
      <w:r>
        <w:rPr>
          <w:spacing w:val="-9"/>
          <w:w w:val="90"/>
        </w:rPr>
        <w:t> </w:t>
      </w:r>
      <w:r>
        <w:rPr>
          <w:w w:val="90"/>
        </w:rPr>
        <w:t>corrosion</w:t>
      </w:r>
      <w:r>
        <w:rPr>
          <w:spacing w:val="-11"/>
          <w:w w:val="90"/>
        </w:rPr>
        <w:t> </w:t>
      </w:r>
      <w:r>
        <w:rPr>
          <w:w w:val="90"/>
        </w:rPr>
        <w:t>allowance</w:t>
      </w:r>
      <w:r>
        <w:rPr>
          <w:spacing w:val="-9"/>
          <w:w w:val="90"/>
        </w:rPr>
        <w:t> </w:t>
      </w:r>
      <w:r>
        <w:rPr>
          <w:w w:val="90"/>
        </w:rPr>
        <w:t>C:</w:t>
      </w:r>
      <w:r>
        <w:rPr>
          <w:spacing w:val="-7"/>
          <w:w w:val="90"/>
        </w:rPr>
        <w:t> </w:t>
      </w:r>
      <w:r>
        <w:rPr>
          <w:w w:val="90"/>
        </w:rPr>
        <w:t>For </w:t>
      </w:r>
      <w:r>
        <w:rPr>
          <w:w w:val="85"/>
        </w:rPr>
        <w:t>slight</w:t>
      </w:r>
      <w:r>
        <w:rPr>
          <w:spacing w:val="-12"/>
          <w:w w:val="85"/>
        </w:rPr>
        <w:t> </w:t>
      </w:r>
      <w:r>
        <w:rPr>
          <w:w w:val="85"/>
        </w:rPr>
        <w:t>corrosion,</w:t>
      </w:r>
      <w:r>
        <w:rPr>
          <w:spacing w:val="-13"/>
          <w:w w:val="85"/>
        </w:rPr>
        <w:t> </w:t>
      </w:r>
      <w:r>
        <w:rPr>
          <w:w w:val="85"/>
        </w:rPr>
        <w:t>it</w:t>
      </w:r>
      <w:r>
        <w:rPr>
          <w:spacing w:val="-13"/>
          <w:w w:val="85"/>
        </w:rPr>
        <w:t> </w:t>
      </w:r>
      <w:r>
        <w:rPr>
          <w:w w:val="85"/>
        </w:rPr>
        <w:t>should</w:t>
      </w:r>
      <w:r>
        <w:rPr>
          <w:spacing w:val="-12"/>
          <w:w w:val="85"/>
        </w:rPr>
        <w:t> </w:t>
      </w:r>
      <w:r>
        <w:rPr>
          <w:w w:val="85"/>
        </w:rPr>
        <w:t>not</w:t>
      </w:r>
      <w:r>
        <w:rPr>
          <w:spacing w:val="-14"/>
          <w:w w:val="85"/>
        </w:rPr>
        <w:t> </w:t>
      </w:r>
      <w:r>
        <w:rPr>
          <w:w w:val="85"/>
        </w:rPr>
        <w:t>be</w:t>
      </w:r>
      <w:r>
        <w:rPr>
          <w:spacing w:val="-13"/>
          <w:w w:val="85"/>
        </w:rPr>
        <w:t> </w:t>
      </w:r>
      <w:r>
        <w:rPr>
          <w:w w:val="85"/>
        </w:rPr>
        <w:t>greater</w:t>
      </w:r>
      <w:r>
        <w:rPr>
          <w:spacing w:val="-12"/>
          <w:w w:val="85"/>
        </w:rPr>
        <w:t> </w:t>
      </w:r>
      <w:r>
        <w:rPr>
          <w:w w:val="85"/>
        </w:rPr>
        <w:t>than</w:t>
      </w:r>
      <w:r>
        <w:rPr>
          <w:spacing w:val="-12"/>
          <w:w w:val="85"/>
        </w:rPr>
        <w:t> </w:t>
      </w:r>
      <w:r>
        <w:rPr>
          <w:w w:val="85"/>
        </w:rPr>
        <w:t>1mm;</w:t>
      </w:r>
      <w:r>
        <w:rPr>
          <w:spacing w:val="-10"/>
          <w:w w:val="85"/>
        </w:rPr>
        <w:t> </w:t>
      </w:r>
      <w:r>
        <w:rPr>
          <w:w w:val="85"/>
        </w:rPr>
        <w:t>when</w:t>
      </w:r>
      <w:r>
        <w:rPr>
          <w:spacing w:val="-12"/>
          <w:w w:val="85"/>
        </w:rPr>
        <w:t> </w:t>
      </w:r>
      <w:r>
        <w:rPr>
          <w:w w:val="85"/>
        </w:rPr>
        <w:t>the</w:t>
      </w:r>
      <w:r>
        <w:rPr>
          <w:spacing w:val="-12"/>
          <w:w w:val="85"/>
        </w:rPr>
        <w:t> </w:t>
      </w:r>
      <w:r>
        <w:rPr>
          <w:w w:val="85"/>
        </w:rPr>
        <w:t>pipeline</w:t>
      </w:r>
      <w:r>
        <w:rPr>
          <w:spacing w:val="-12"/>
          <w:w w:val="85"/>
        </w:rPr>
        <w:t> </w:t>
      </w:r>
      <w:r>
        <w:rPr>
          <w:w w:val="85"/>
        </w:rPr>
        <w:t>contains</w:t>
      </w:r>
      <w:r>
        <w:rPr>
          <w:spacing w:val="-14"/>
          <w:w w:val="85"/>
        </w:rPr>
        <w:t> </w:t>
      </w:r>
      <w:r>
        <w:rPr>
          <w:w w:val="85"/>
        </w:rPr>
        <w:t>acidic</w:t>
      </w:r>
      <w:r>
        <w:rPr>
          <w:spacing w:val="-13"/>
          <w:w w:val="85"/>
        </w:rPr>
        <w:t> </w:t>
      </w:r>
      <w:r>
        <w:rPr>
          <w:w w:val="85"/>
        </w:rPr>
        <w:t>media</w:t>
      </w:r>
      <w:r>
        <w:rPr>
          <w:spacing w:val="-10"/>
          <w:w w:val="85"/>
        </w:rPr>
        <w:t> </w:t>
      </w:r>
      <w:r>
        <w:rPr>
          <w:w w:val="85"/>
        </w:rPr>
        <w:t>such as</w:t>
      </w:r>
      <w:r>
        <w:rPr>
          <w:spacing w:val="-24"/>
          <w:w w:val="85"/>
        </w:rPr>
        <w:t> </w:t>
      </w:r>
      <w:r>
        <w:rPr>
          <w:w w:val="85"/>
        </w:rPr>
        <w:t>water,</w:t>
      </w:r>
      <w:r>
        <w:rPr>
          <w:spacing w:val="-26"/>
          <w:w w:val="85"/>
        </w:rPr>
        <w:t> </w:t>
      </w:r>
      <w:r>
        <w:rPr>
          <w:w w:val="85"/>
        </w:rPr>
        <w:t>hydrogen</w:t>
      </w:r>
      <w:r>
        <w:rPr>
          <w:spacing w:val="-23"/>
          <w:w w:val="85"/>
        </w:rPr>
        <w:t> </w:t>
      </w:r>
      <w:r>
        <w:rPr>
          <w:w w:val="85"/>
        </w:rPr>
        <w:t>sulfide,</w:t>
      </w:r>
      <w:r>
        <w:rPr>
          <w:spacing w:val="-24"/>
          <w:w w:val="85"/>
        </w:rPr>
        <w:t> </w:t>
      </w:r>
      <w:r>
        <w:rPr>
          <w:w w:val="85"/>
        </w:rPr>
        <w:t>carbon</w:t>
      </w:r>
      <w:r>
        <w:rPr>
          <w:spacing w:val="-26"/>
          <w:w w:val="85"/>
        </w:rPr>
        <w:t> </w:t>
      </w:r>
      <w:r>
        <w:rPr>
          <w:w w:val="85"/>
        </w:rPr>
        <w:t>dioxide,</w:t>
      </w:r>
      <w:r>
        <w:rPr>
          <w:spacing w:val="-24"/>
          <w:w w:val="85"/>
        </w:rPr>
        <w:t> </w:t>
      </w:r>
      <w:r>
        <w:rPr>
          <w:w w:val="85"/>
        </w:rPr>
        <w:t>etc.,</w:t>
      </w:r>
      <w:r>
        <w:rPr>
          <w:spacing w:val="-23"/>
          <w:w w:val="85"/>
        </w:rPr>
        <w:t> </w:t>
      </w:r>
      <w:r>
        <w:rPr>
          <w:w w:val="85"/>
        </w:rPr>
        <w:t>it</w:t>
      </w:r>
      <w:r>
        <w:rPr>
          <w:spacing w:val="-21"/>
          <w:w w:val="85"/>
        </w:rPr>
        <w:t> </w:t>
      </w:r>
      <w:r>
        <w:rPr>
          <w:w w:val="85"/>
        </w:rPr>
        <w:t>should</w:t>
      </w:r>
      <w:r>
        <w:rPr>
          <w:spacing w:val="-24"/>
          <w:w w:val="85"/>
        </w:rPr>
        <w:t> </w:t>
      </w:r>
      <w:r>
        <w:rPr>
          <w:w w:val="85"/>
        </w:rPr>
        <w:t>be</w:t>
      </w:r>
      <w:r>
        <w:rPr>
          <w:spacing w:val="-24"/>
          <w:w w:val="85"/>
        </w:rPr>
        <w:t> </w:t>
      </w:r>
      <w:r>
        <w:rPr>
          <w:w w:val="85"/>
        </w:rPr>
        <w:t>determined</w:t>
      </w:r>
      <w:r>
        <w:rPr>
          <w:spacing w:val="-24"/>
          <w:w w:val="85"/>
        </w:rPr>
        <w:t> </w:t>
      </w:r>
      <w:r>
        <w:rPr>
          <w:w w:val="85"/>
        </w:rPr>
        <w:t>according</w:t>
      </w:r>
      <w:r>
        <w:rPr>
          <w:spacing w:val="-25"/>
          <w:w w:val="85"/>
        </w:rPr>
        <w:t> </w:t>
      </w:r>
      <w:r>
        <w:rPr>
          <w:w w:val="85"/>
        </w:rPr>
        <w:t>to</w:t>
      </w:r>
      <w:r>
        <w:rPr>
          <w:spacing w:val="-23"/>
          <w:w w:val="85"/>
        </w:rPr>
        <w:t> </w:t>
      </w:r>
      <w:r>
        <w:rPr>
          <w:w w:val="85"/>
        </w:rPr>
        <w:t>the</w:t>
      </w:r>
      <w:r>
        <w:rPr>
          <w:spacing w:val="-24"/>
          <w:w w:val="85"/>
        </w:rPr>
        <w:t> </w:t>
      </w:r>
      <w:r>
        <w:rPr>
          <w:w w:val="85"/>
        </w:rPr>
        <w:t>degree</w:t>
      </w:r>
      <w:r>
        <w:rPr>
          <w:spacing w:val="-24"/>
          <w:w w:val="85"/>
        </w:rPr>
        <w:t> </w:t>
      </w:r>
      <w:r>
        <w:rPr>
          <w:w w:val="85"/>
        </w:rPr>
        <w:t>of </w:t>
      </w:r>
      <w:r>
        <w:rPr>
          <w:w w:val="90"/>
        </w:rPr>
        <w:t>corrosion</w:t>
      </w:r>
      <w:r>
        <w:rPr>
          <w:spacing w:val="-20"/>
          <w:w w:val="90"/>
        </w:rPr>
        <w:t> </w:t>
      </w:r>
      <w:r>
        <w:rPr>
          <w:w w:val="90"/>
        </w:rPr>
        <w:t>and</w:t>
      </w:r>
      <w:r>
        <w:rPr>
          <w:spacing w:val="-19"/>
          <w:w w:val="90"/>
        </w:rPr>
        <w:t> </w:t>
      </w:r>
      <w:r>
        <w:rPr>
          <w:w w:val="90"/>
        </w:rPr>
        <w:t>the</w:t>
      </w:r>
      <w:r>
        <w:rPr>
          <w:spacing w:val="-18"/>
          <w:w w:val="90"/>
        </w:rPr>
        <w:t> </w:t>
      </w:r>
      <w:r>
        <w:rPr>
          <w:w w:val="90"/>
        </w:rPr>
        <w:t>anti-corrosion</w:t>
      </w:r>
      <w:r>
        <w:rPr>
          <w:spacing w:val="-20"/>
          <w:w w:val="90"/>
        </w:rPr>
        <w:t> </w:t>
      </w:r>
      <w:r>
        <w:rPr>
          <w:w w:val="90"/>
        </w:rPr>
        <w:t>measures</w:t>
      </w:r>
      <w:r>
        <w:rPr>
          <w:spacing w:val="-19"/>
          <w:w w:val="90"/>
        </w:rPr>
        <w:t> </w:t>
      </w:r>
      <w:r>
        <w:rPr>
          <w:w w:val="90"/>
        </w:rPr>
        <w:t>taken,</w:t>
      </w:r>
      <w:r>
        <w:rPr>
          <w:spacing w:val="-18"/>
          <w:w w:val="90"/>
        </w:rPr>
        <w:t> </w:t>
      </w:r>
      <w:r>
        <w:rPr>
          <w:w w:val="90"/>
        </w:rPr>
        <w:t>preferably</w:t>
      </w:r>
      <w:r>
        <w:rPr>
          <w:spacing w:val="-20"/>
          <w:w w:val="90"/>
        </w:rPr>
        <w:t> </w:t>
      </w:r>
      <w:r>
        <w:rPr>
          <w:w w:val="90"/>
        </w:rPr>
        <w:t>1mm~4mm</w:t>
      </w:r>
      <w:r>
        <w:rPr>
          <w:spacing w:val="-16"/>
          <w:w w:val="90"/>
        </w:rPr>
        <w:t> </w:t>
      </w:r>
      <w:r>
        <w:rPr>
          <w:w w:val="90"/>
        </w:rPr>
        <w:t>;</w:t>
      </w:r>
      <w:r>
        <w:rPr>
          <w:spacing w:val="-18"/>
          <w:w w:val="90"/>
        </w:rPr>
        <w:t> </w:t>
      </w:r>
      <w:r>
        <w:rPr>
          <w:w w:val="90"/>
        </w:rPr>
        <w:t>In</w:t>
      </w:r>
      <w:r>
        <w:rPr>
          <w:spacing w:val="-17"/>
          <w:w w:val="90"/>
        </w:rPr>
        <w:t> </w:t>
      </w:r>
      <w:r>
        <w:rPr>
          <w:w w:val="90"/>
        </w:rPr>
        <w:t>other</w:t>
      </w:r>
      <w:r>
        <w:rPr>
          <w:spacing w:val="-20"/>
          <w:w w:val="90"/>
        </w:rPr>
        <w:t> </w:t>
      </w:r>
      <w:r>
        <w:rPr>
          <w:w w:val="90"/>
        </w:rPr>
        <w:t>cases,</w:t>
      </w:r>
      <w:r>
        <w:rPr>
          <w:spacing w:val="-19"/>
          <w:w w:val="90"/>
        </w:rPr>
        <w:t> </w:t>
      </w:r>
      <w:r>
        <w:rPr>
          <w:w w:val="90"/>
        </w:rPr>
        <w:t>the </w:t>
      </w:r>
      <w:r>
        <w:rPr>
          <w:w w:val="95"/>
        </w:rPr>
        <w:t>corrosion</w:t>
      </w:r>
      <w:r>
        <w:rPr>
          <w:spacing w:val="-21"/>
          <w:w w:val="95"/>
        </w:rPr>
        <w:t> </w:t>
      </w:r>
      <w:r>
        <w:rPr>
          <w:w w:val="95"/>
        </w:rPr>
        <w:t>allowance</w:t>
      </w:r>
      <w:r>
        <w:rPr>
          <w:spacing w:val="-18"/>
          <w:w w:val="95"/>
        </w:rPr>
        <w:t> </w:t>
      </w:r>
      <w:r>
        <w:rPr>
          <w:w w:val="95"/>
        </w:rPr>
        <w:t>should</w:t>
      </w:r>
      <w:r>
        <w:rPr>
          <w:spacing w:val="-19"/>
          <w:w w:val="95"/>
        </w:rPr>
        <w:t> </w:t>
      </w:r>
      <w:r>
        <w:rPr>
          <w:w w:val="95"/>
        </w:rPr>
        <w:t>not</w:t>
      </w:r>
      <w:r>
        <w:rPr>
          <w:spacing w:val="-20"/>
          <w:w w:val="95"/>
        </w:rPr>
        <w:t> </w:t>
      </w:r>
      <w:r>
        <w:rPr>
          <w:w w:val="95"/>
        </w:rPr>
        <w:t>be</w:t>
      </w:r>
      <w:r>
        <w:rPr>
          <w:spacing w:val="-16"/>
          <w:w w:val="95"/>
        </w:rPr>
        <w:t> </w:t>
      </w:r>
      <w:r>
        <w:rPr>
          <w:w w:val="95"/>
        </w:rPr>
        <w:t>calculated.</w:t>
      </w:r>
    </w:p>
    <w:p>
      <w:pPr>
        <w:pStyle w:val="BodyText"/>
        <w:spacing w:line="232" w:lineRule="auto"/>
        <w:ind w:right="1013"/>
      </w:pPr>
      <w:r>
        <w:rPr>
          <w:w w:val="90"/>
        </w:rPr>
        <w:t>Block A adopts the method of oil and gas mixed transportation to collect oil. The oil production</w:t>
      </w:r>
      <w:r>
        <w:rPr>
          <w:spacing w:val="-28"/>
          <w:w w:val="90"/>
        </w:rPr>
        <w:t> </w:t>
      </w:r>
      <w:r>
        <w:rPr>
          <w:w w:val="90"/>
        </w:rPr>
        <w:t>pipeline</w:t>
      </w:r>
      <w:r>
        <w:rPr>
          <w:spacing w:val="-27"/>
          <w:w w:val="90"/>
        </w:rPr>
        <w:t> </w:t>
      </w:r>
      <w:r>
        <w:rPr>
          <w:w w:val="90"/>
        </w:rPr>
        <w:t>transports</w:t>
      </w:r>
      <w:r>
        <w:rPr>
          <w:spacing w:val="-29"/>
          <w:w w:val="90"/>
        </w:rPr>
        <w:t> </w:t>
      </w:r>
      <w:r>
        <w:rPr>
          <w:w w:val="90"/>
        </w:rPr>
        <w:t>a</w:t>
      </w:r>
      <w:r>
        <w:rPr>
          <w:spacing w:val="-27"/>
          <w:w w:val="90"/>
        </w:rPr>
        <w:t> </w:t>
      </w:r>
      <w:r>
        <w:rPr>
          <w:w w:val="90"/>
        </w:rPr>
        <w:t>mixture</w:t>
      </w:r>
      <w:r>
        <w:rPr>
          <w:spacing w:val="-27"/>
          <w:w w:val="90"/>
        </w:rPr>
        <w:t> </w:t>
      </w:r>
      <w:r>
        <w:rPr>
          <w:w w:val="90"/>
        </w:rPr>
        <w:t>of</w:t>
      </w:r>
      <w:r>
        <w:rPr>
          <w:spacing w:val="-27"/>
          <w:w w:val="90"/>
        </w:rPr>
        <w:t> </w:t>
      </w:r>
      <w:r>
        <w:rPr>
          <w:w w:val="90"/>
        </w:rPr>
        <w:t>oil</w:t>
      </w:r>
      <w:r>
        <w:rPr>
          <w:spacing w:val="-27"/>
          <w:w w:val="90"/>
        </w:rPr>
        <w:t> </w:t>
      </w:r>
      <w:r>
        <w:rPr>
          <w:w w:val="90"/>
        </w:rPr>
        <w:t>and</w:t>
      </w:r>
      <w:r>
        <w:rPr>
          <w:spacing w:val="-27"/>
          <w:w w:val="90"/>
        </w:rPr>
        <w:t> </w:t>
      </w:r>
      <w:r>
        <w:rPr>
          <w:w w:val="90"/>
        </w:rPr>
        <w:t>gas,</w:t>
      </w:r>
      <w:r>
        <w:rPr>
          <w:spacing w:val="-26"/>
          <w:w w:val="90"/>
        </w:rPr>
        <w:t> </w:t>
      </w:r>
      <w:r>
        <w:rPr>
          <w:w w:val="90"/>
        </w:rPr>
        <w:t>and</w:t>
      </w:r>
      <w:r>
        <w:rPr>
          <w:spacing w:val="-28"/>
          <w:w w:val="90"/>
        </w:rPr>
        <w:t> </w:t>
      </w:r>
      <w:r>
        <w:rPr>
          <w:w w:val="90"/>
        </w:rPr>
        <w:t>the</w:t>
      </w:r>
      <w:r>
        <w:rPr>
          <w:spacing w:val="-26"/>
          <w:w w:val="90"/>
        </w:rPr>
        <w:t> </w:t>
      </w:r>
      <w:r>
        <w:rPr>
          <w:w w:val="90"/>
        </w:rPr>
        <w:t>natural</w:t>
      </w:r>
      <w:r>
        <w:rPr>
          <w:spacing w:val="-29"/>
          <w:w w:val="90"/>
        </w:rPr>
        <w:t> </w:t>
      </w:r>
      <w:r>
        <w:rPr>
          <w:w w:val="90"/>
        </w:rPr>
        <w:t>gas</w:t>
      </w:r>
      <w:r>
        <w:rPr>
          <w:spacing w:val="-27"/>
          <w:w w:val="90"/>
        </w:rPr>
        <w:t> </w:t>
      </w:r>
      <w:r>
        <w:rPr>
          <w:w w:val="90"/>
        </w:rPr>
        <w:t>contains</w:t>
      </w:r>
      <w:r>
        <w:rPr>
          <w:spacing w:val="-28"/>
          <w:w w:val="90"/>
        </w:rPr>
        <w:t> </w:t>
      </w:r>
      <w:r>
        <w:rPr>
          <w:w w:val="90"/>
        </w:rPr>
        <w:t>hydrogen</w:t>
      </w:r>
    </w:p>
    <w:p>
      <w:pPr>
        <w:spacing w:after="0" w:line="232" w:lineRule="auto"/>
        <w:sectPr>
          <w:type w:val="continuous"/>
          <w:pgSz w:w="11910" w:h="16840"/>
          <w:pgMar w:top="1360" w:bottom="280" w:left="1000" w:right="760"/>
        </w:sectPr>
      </w:pPr>
    </w:p>
    <w:p>
      <w:pPr>
        <w:pStyle w:val="BodyText"/>
        <w:spacing w:line="232" w:lineRule="auto" w:before="71"/>
        <w:ind w:right="1009" w:firstLine="0"/>
      </w:pPr>
      <w:r>
        <w:rPr>
          <w:w w:val="90"/>
        </w:rPr>
        <w:t>sulfide</w:t>
      </w:r>
      <w:r>
        <w:rPr>
          <w:spacing w:val="-23"/>
          <w:w w:val="90"/>
        </w:rPr>
        <w:t> </w:t>
      </w:r>
      <w:r>
        <w:rPr>
          <w:w w:val="90"/>
        </w:rPr>
        <w:t>and</w:t>
      </w:r>
      <w:r>
        <w:rPr>
          <w:spacing w:val="-22"/>
          <w:w w:val="90"/>
        </w:rPr>
        <w:t> </w:t>
      </w:r>
      <w:r>
        <w:rPr>
          <w:w w:val="90"/>
        </w:rPr>
        <w:t>carbon</w:t>
      </w:r>
      <w:r>
        <w:rPr>
          <w:spacing w:val="-22"/>
          <w:w w:val="90"/>
        </w:rPr>
        <w:t> </w:t>
      </w:r>
      <w:r>
        <w:rPr>
          <w:w w:val="90"/>
        </w:rPr>
        <w:t>dioxide.</w:t>
      </w:r>
      <w:r>
        <w:rPr>
          <w:spacing w:val="-21"/>
          <w:w w:val="90"/>
        </w:rPr>
        <w:t> </w:t>
      </w:r>
      <w:r>
        <w:rPr>
          <w:w w:val="90"/>
        </w:rPr>
        <w:t>During</w:t>
      </w:r>
      <w:r>
        <w:rPr>
          <w:spacing w:val="-21"/>
          <w:w w:val="90"/>
        </w:rPr>
        <w:t> </w:t>
      </w:r>
      <w:r>
        <w:rPr>
          <w:w w:val="90"/>
        </w:rPr>
        <w:t>the</w:t>
      </w:r>
      <w:r>
        <w:rPr>
          <w:spacing w:val="-20"/>
          <w:w w:val="90"/>
        </w:rPr>
        <w:t> </w:t>
      </w:r>
      <w:r>
        <w:rPr>
          <w:w w:val="90"/>
        </w:rPr>
        <w:t>development</w:t>
      </w:r>
      <w:r>
        <w:rPr>
          <w:spacing w:val="-22"/>
          <w:w w:val="90"/>
        </w:rPr>
        <w:t> </w:t>
      </w:r>
      <w:r>
        <w:rPr>
          <w:w w:val="90"/>
        </w:rPr>
        <w:t>period,</w:t>
      </w:r>
      <w:r>
        <w:rPr>
          <w:spacing w:val="-21"/>
          <w:w w:val="90"/>
        </w:rPr>
        <w:t> </w:t>
      </w:r>
      <w:r>
        <w:rPr>
          <w:w w:val="90"/>
        </w:rPr>
        <w:t>the</w:t>
      </w:r>
      <w:r>
        <w:rPr>
          <w:spacing w:val="-22"/>
          <w:w w:val="90"/>
        </w:rPr>
        <w:t> </w:t>
      </w:r>
      <w:r>
        <w:rPr>
          <w:w w:val="90"/>
        </w:rPr>
        <w:t>water</w:t>
      </w:r>
      <w:r>
        <w:rPr>
          <w:spacing w:val="-20"/>
          <w:w w:val="90"/>
        </w:rPr>
        <w:t> </w:t>
      </w:r>
      <w:r>
        <w:rPr>
          <w:w w:val="90"/>
        </w:rPr>
        <w:t>content</w:t>
      </w:r>
      <w:r>
        <w:rPr>
          <w:spacing w:val="-22"/>
          <w:w w:val="90"/>
        </w:rPr>
        <w:t> </w:t>
      </w:r>
      <w:r>
        <w:rPr>
          <w:w w:val="90"/>
        </w:rPr>
        <w:t>is</w:t>
      </w:r>
      <w:r>
        <w:rPr>
          <w:spacing w:val="-19"/>
          <w:w w:val="90"/>
        </w:rPr>
        <w:t> </w:t>
      </w:r>
      <w:r>
        <w:rPr>
          <w:w w:val="90"/>
        </w:rPr>
        <w:t>0.016~0.62, especially the water injection development stage. High, the corrosion is more serious, the corrosion</w:t>
      </w:r>
      <w:r>
        <w:rPr>
          <w:spacing w:val="-15"/>
          <w:w w:val="90"/>
        </w:rPr>
        <w:t> </w:t>
      </w:r>
      <w:r>
        <w:rPr>
          <w:w w:val="90"/>
        </w:rPr>
        <w:t>allowance</w:t>
      </w:r>
      <w:r>
        <w:rPr>
          <w:spacing w:val="-10"/>
          <w:w w:val="90"/>
        </w:rPr>
        <w:t> </w:t>
      </w:r>
      <w:r>
        <w:rPr>
          <w:w w:val="90"/>
        </w:rPr>
        <w:t>can</w:t>
      </w:r>
      <w:r>
        <w:rPr>
          <w:spacing w:val="-14"/>
          <w:w w:val="90"/>
        </w:rPr>
        <w:t> </w:t>
      </w:r>
      <w:r>
        <w:rPr>
          <w:w w:val="90"/>
        </w:rPr>
        <w:t>be</w:t>
      </w:r>
      <w:r>
        <w:rPr>
          <w:spacing w:val="-11"/>
          <w:w w:val="90"/>
        </w:rPr>
        <w:t> </w:t>
      </w:r>
      <w:r>
        <w:rPr>
          <w:w w:val="90"/>
        </w:rPr>
        <w:t>3mm.</w:t>
      </w:r>
    </w:p>
    <w:p>
      <w:pPr>
        <w:pStyle w:val="BodyText"/>
        <w:spacing w:line="313" w:lineRule="exact"/>
        <w:ind w:left="1220" w:firstLine="0"/>
      </w:pPr>
      <w:r>
        <w:rPr>
          <w:w w:val="90"/>
        </w:rPr>
        <w:t>The design wall thickness results based on formula (4.2.1) are shown in Table 4.2.11.</w:t>
      </w:r>
    </w:p>
    <w:p>
      <w:pPr>
        <w:pStyle w:val="Heading2"/>
        <w:spacing w:before="23" w:after="37"/>
        <w:ind w:right="1007"/>
      </w:pPr>
      <w:r>
        <w:rPr/>
        <w:t>Table 4.2.11 Wall thickness parameter table of oil collecting pipeline and oil outlet pipeline</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74"/>
        <w:gridCol w:w="2074"/>
        <w:gridCol w:w="2072"/>
        <w:gridCol w:w="2089"/>
      </w:tblGrid>
      <w:tr>
        <w:trPr>
          <w:trHeight w:val="625" w:hRule="atLeast"/>
        </w:trPr>
        <w:tc>
          <w:tcPr>
            <w:tcW w:w="2074" w:type="dxa"/>
            <w:tcBorders>
              <w:left w:val="nil"/>
              <w:bottom w:val="single" w:sz="4" w:space="0" w:color="000000"/>
              <w:right w:val="single" w:sz="4" w:space="0" w:color="000000"/>
            </w:tcBorders>
          </w:tcPr>
          <w:p>
            <w:pPr>
              <w:pStyle w:val="TableParagraph"/>
              <w:spacing w:before="178"/>
              <w:ind w:left="539"/>
              <w:jc w:val="left"/>
              <w:rPr>
                <w:sz w:val="18"/>
              </w:rPr>
            </w:pPr>
            <w:r>
              <w:rPr>
                <w:w w:val="95"/>
                <w:sz w:val="18"/>
              </w:rPr>
              <w:t>Pipeline name</w:t>
            </w:r>
          </w:p>
        </w:tc>
        <w:tc>
          <w:tcPr>
            <w:tcW w:w="2074" w:type="dxa"/>
            <w:tcBorders>
              <w:left w:val="single" w:sz="4" w:space="0" w:color="000000"/>
              <w:bottom w:val="single" w:sz="4" w:space="0" w:color="000000"/>
              <w:right w:val="double" w:sz="1" w:space="0" w:color="000000"/>
            </w:tcBorders>
          </w:tcPr>
          <w:p>
            <w:pPr>
              <w:pStyle w:val="TableParagraph"/>
              <w:spacing w:before="22"/>
              <w:ind w:left="130" w:right="95"/>
              <w:rPr>
                <w:sz w:val="18"/>
              </w:rPr>
            </w:pPr>
            <w:r>
              <w:rPr>
                <w:w w:val="95"/>
                <w:sz w:val="18"/>
              </w:rPr>
              <w:t>Design wall thickness</w:t>
            </w:r>
          </w:p>
          <w:p>
            <w:pPr>
              <w:pStyle w:val="TableParagraph"/>
              <w:spacing w:line="271" w:lineRule="exact" w:before="36"/>
              <w:ind w:left="127" w:right="95"/>
              <w:rPr>
                <w:sz w:val="18"/>
              </w:rPr>
            </w:pPr>
            <w:r>
              <w:rPr>
                <w:sz w:val="18"/>
              </w:rPr>
              <w:t>(mm)</w:t>
            </w:r>
          </w:p>
        </w:tc>
        <w:tc>
          <w:tcPr>
            <w:tcW w:w="2072" w:type="dxa"/>
            <w:tcBorders>
              <w:left w:val="double" w:sz="1" w:space="0" w:color="000000"/>
              <w:bottom w:val="single" w:sz="4" w:space="0" w:color="000000"/>
              <w:right w:val="single" w:sz="4" w:space="0" w:color="000000"/>
            </w:tcBorders>
          </w:tcPr>
          <w:p>
            <w:pPr>
              <w:pStyle w:val="TableParagraph"/>
              <w:spacing w:before="178"/>
              <w:ind w:left="258" w:right="244"/>
              <w:rPr>
                <w:sz w:val="18"/>
              </w:rPr>
            </w:pPr>
            <w:r>
              <w:rPr>
                <w:w w:val="95"/>
                <w:sz w:val="18"/>
              </w:rPr>
              <w:t>Pipeline name</w:t>
            </w:r>
          </w:p>
        </w:tc>
        <w:tc>
          <w:tcPr>
            <w:tcW w:w="2089" w:type="dxa"/>
            <w:tcBorders>
              <w:left w:val="single" w:sz="4" w:space="0" w:color="000000"/>
              <w:bottom w:val="single" w:sz="4" w:space="0" w:color="000000"/>
              <w:right w:val="nil"/>
            </w:tcBorders>
          </w:tcPr>
          <w:p>
            <w:pPr>
              <w:pStyle w:val="TableParagraph"/>
              <w:spacing w:before="22"/>
              <w:ind w:left="138" w:right="117"/>
              <w:rPr>
                <w:sz w:val="18"/>
              </w:rPr>
            </w:pPr>
            <w:r>
              <w:rPr>
                <w:w w:val="95"/>
                <w:sz w:val="18"/>
              </w:rPr>
              <w:t>Design wall thickness</w:t>
            </w:r>
          </w:p>
          <w:p>
            <w:pPr>
              <w:pStyle w:val="TableParagraph"/>
              <w:spacing w:line="271" w:lineRule="exact" w:before="36"/>
              <w:ind w:left="134" w:right="117"/>
              <w:rPr>
                <w:rFonts w:ascii="宋体" w:eastAsia="宋体" w:hint="eastAsia"/>
                <w:sz w:val="18"/>
              </w:rPr>
            </w:pPr>
            <w:r>
              <w:rPr>
                <w:rFonts w:ascii="宋体" w:eastAsia="宋体" w:hint="eastAsia"/>
                <w:sz w:val="18"/>
              </w:rPr>
              <w:t>（</w:t>
            </w:r>
            <w:r>
              <w:rPr>
                <w:sz w:val="18"/>
              </w:rPr>
              <w:t>mm</w:t>
            </w:r>
            <w:r>
              <w:rPr>
                <w:rFonts w:ascii="宋体" w:eastAsia="宋体" w:hint="eastAsia"/>
                <w:sz w:val="18"/>
              </w:rPr>
              <w:t>）</w:t>
            </w:r>
          </w:p>
        </w:tc>
      </w:tr>
      <w:tr>
        <w:trPr>
          <w:trHeight w:val="311" w:hRule="atLeast"/>
        </w:trPr>
        <w:tc>
          <w:tcPr>
            <w:tcW w:w="2074" w:type="dxa"/>
            <w:tcBorders>
              <w:top w:val="single" w:sz="4" w:space="0" w:color="000000"/>
              <w:left w:val="nil"/>
              <w:bottom w:val="single" w:sz="4" w:space="0" w:color="000000"/>
              <w:right w:val="single" w:sz="4" w:space="0" w:color="000000"/>
            </w:tcBorders>
          </w:tcPr>
          <w:p>
            <w:pPr>
              <w:pStyle w:val="TableParagraph"/>
              <w:spacing w:line="271" w:lineRule="exact"/>
              <w:ind w:left="379"/>
              <w:jc w:val="left"/>
              <w:rPr>
                <w:sz w:val="18"/>
              </w:rPr>
            </w:pPr>
            <w:r>
              <w:rPr>
                <w:w w:val="95"/>
                <w:sz w:val="18"/>
              </w:rPr>
              <w:t>Gathering pipeline</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127" w:right="95"/>
              <w:rPr>
                <w:sz w:val="18"/>
              </w:rPr>
            </w:pPr>
            <w:r>
              <w:rPr>
                <w:w w:val="90"/>
                <w:sz w:val="18"/>
              </w:rPr>
              <w:t>5.5</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61" w:right="244"/>
              <w:rPr>
                <w:sz w:val="18"/>
              </w:rPr>
            </w:pPr>
            <w:r>
              <w:rPr>
                <w:w w:val="95"/>
                <w:sz w:val="18"/>
              </w:rPr>
              <w:t>W7-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1" w:lineRule="exact"/>
              <w:ind w:left="1006"/>
              <w:jc w:val="left"/>
              <w:rPr>
                <w:sz w:val="18"/>
              </w:rPr>
            </w:pPr>
            <w:r>
              <w:rPr>
                <w:w w:val="79"/>
                <w:sz w:val="18"/>
              </w:rPr>
              <w:t>4</w:t>
            </w:r>
          </w:p>
        </w:tc>
      </w:tr>
      <w:tr>
        <w:trPr>
          <w:trHeight w:val="311" w:hRule="atLeast"/>
        </w:trPr>
        <w:tc>
          <w:tcPr>
            <w:tcW w:w="2074" w:type="dxa"/>
            <w:tcBorders>
              <w:top w:val="single" w:sz="4" w:space="0" w:color="000000"/>
              <w:left w:val="nil"/>
              <w:bottom w:val="single" w:sz="4" w:space="0" w:color="000000"/>
              <w:right w:val="single" w:sz="4" w:space="0" w:color="000000"/>
            </w:tcBorders>
          </w:tcPr>
          <w:p>
            <w:pPr>
              <w:pStyle w:val="TableParagraph"/>
              <w:spacing w:line="271" w:lineRule="exact"/>
              <w:ind w:left="456"/>
              <w:jc w:val="left"/>
              <w:rPr>
                <w:sz w:val="18"/>
              </w:rPr>
            </w:pPr>
            <w:r>
              <w:rPr>
                <w:w w:val="95"/>
                <w:sz w:val="18"/>
              </w:rPr>
              <w:t>W1-Valve group</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31"/>
              <w:rPr>
                <w:sz w:val="18"/>
              </w:rPr>
            </w:pPr>
            <w:r>
              <w:rPr>
                <w:w w:val="79"/>
                <w:sz w:val="18"/>
              </w:rPr>
              <w:t>4</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62" w:right="244"/>
              <w:rPr>
                <w:sz w:val="18"/>
              </w:rPr>
            </w:pPr>
            <w:r>
              <w:rPr>
                <w:w w:val="95"/>
                <w:sz w:val="18"/>
              </w:rPr>
              <w:t>W8-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1" w:lineRule="exact"/>
              <w:ind w:left="1006"/>
              <w:jc w:val="left"/>
              <w:rPr>
                <w:sz w:val="18"/>
              </w:rPr>
            </w:pPr>
            <w:r>
              <w:rPr>
                <w:w w:val="79"/>
                <w:sz w:val="18"/>
              </w:rPr>
              <w:t>4</w:t>
            </w:r>
          </w:p>
        </w:tc>
      </w:tr>
      <w:tr>
        <w:trPr>
          <w:trHeight w:val="311" w:hRule="atLeast"/>
        </w:trPr>
        <w:tc>
          <w:tcPr>
            <w:tcW w:w="2074" w:type="dxa"/>
            <w:tcBorders>
              <w:top w:val="single" w:sz="4" w:space="0" w:color="000000"/>
              <w:left w:val="nil"/>
              <w:bottom w:val="single" w:sz="4" w:space="0" w:color="000000"/>
              <w:right w:val="single" w:sz="4" w:space="0" w:color="000000"/>
            </w:tcBorders>
          </w:tcPr>
          <w:p>
            <w:pPr>
              <w:pStyle w:val="TableParagraph"/>
              <w:spacing w:line="271" w:lineRule="exact"/>
              <w:ind w:left="434"/>
              <w:jc w:val="left"/>
              <w:rPr>
                <w:sz w:val="18"/>
              </w:rPr>
            </w:pPr>
            <w:r>
              <w:rPr>
                <w:w w:val="95"/>
                <w:sz w:val="18"/>
              </w:rPr>
              <w:t>W2- Valve group</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31"/>
              <w:rPr>
                <w:sz w:val="18"/>
              </w:rPr>
            </w:pPr>
            <w:r>
              <w:rPr>
                <w:w w:val="79"/>
                <w:sz w:val="18"/>
              </w:rPr>
              <w:t>4</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62" w:right="244"/>
              <w:rPr>
                <w:sz w:val="18"/>
              </w:rPr>
            </w:pPr>
            <w:r>
              <w:rPr>
                <w:w w:val="95"/>
                <w:sz w:val="18"/>
              </w:rPr>
              <w:t>W9-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1" w:lineRule="exact"/>
              <w:ind w:left="1006"/>
              <w:jc w:val="left"/>
              <w:rPr>
                <w:sz w:val="18"/>
              </w:rPr>
            </w:pPr>
            <w:r>
              <w:rPr>
                <w:w w:val="79"/>
                <w:sz w:val="18"/>
              </w:rPr>
              <w:t>4</w:t>
            </w:r>
          </w:p>
        </w:tc>
      </w:tr>
      <w:tr>
        <w:trPr>
          <w:trHeight w:val="314" w:hRule="atLeast"/>
        </w:trPr>
        <w:tc>
          <w:tcPr>
            <w:tcW w:w="2074" w:type="dxa"/>
            <w:tcBorders>
              <w:top w:val="single" w:sz="4" w:space="0" w:color="000000"/>
              <w:left w:val="nil"/>
              <w:bottom w:val="single" w:sz="4" w:space="0" w:color="000000"/>
              <w:right w:val="single" w:sz="4" w:space="0" w:color="000000"/>
            </w:tcBorders>
          </w:tcPr>
          <w:p>
            <w:pPr>
              <w:pStyle w:val="TableParagraph"/>
              <w:spacing w:line="273" w:lineRule="exact"/>
              <w:ind w:left="434"/>
              <w:jc w:val="left"/>
              <w:rPr>
                <w:sz w:val="18"/>
              </w:rPr>
            </w:pPr>
            <w:r>
              <w:rPr>
                <w:w w:val="95"/>
                <w:sz w:val="18"/>
              </w:rPr>
              <w:t>W3- Valve group</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3" w:lineRule="exact"/>
              <w:ind w:left="31"/>
              <w:rPr>
                <w:sz w:val="18"/>
              </w:rPr>
            </w:pPr>
            <w:r>
              <w:rPr>
                <w:w w:val="79"/>
                <w:sz w:val="18"/>
              </w:rPr>
              <w:t>4</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3" w:lineRule="exact"/>
              <w:ind w:left="263" w:right="244"/>
              <w:rPr>
                <w:sz w:val="18"/>
              </w:rPr>
            </w:pPr>
            <w:r>
              <w:rPr>
                <w:w w:val="95"/>
                <w:sz w:val="18"/>
              </w:rPr>
              <w:t>W10-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3" w:lineRule="exact"/>
              <w:ind w:left="1006"/>
              <w:jc w:val="left"/>
              <w:rPr>
                <w:sz w:val="18"/>
              </w:rPr>
            </w:pPr>
            <w:r>
              <w:rPr>
                <w:w w:val="79"/>
                <w:sz w:val="18"/>
              </w:rPr>
              <w:t>4</w:t>
            </w:r>
          </w:p>
        </w:tc>
      </w:tr>
      <w:tr>
        <w:trPr>
          <w:trHeight w:val="311" w:hRule="atLeast"/>
        </w:trPr>
        <w:tc>
          <w:tcPr>
            <w:tcW w:w="2074" w:type="dxa"/>
            <w:tcBorders>
              <w:top w:val="single" w:sz="4" w:space="0" w:color="000000"/>
              <w:left w:val="nil"/>
              <w:bottom w:val="single" w:sz="4" w:space="0" w:color="000000"/>
              <w:right w:val="single" w:sz="4" w:space="0" w:color="000000"/>
            </w:tcBorders>
          </w:tcPr>
          <w:p>
            <w:pPr>
              <w:pStyle w:val="TableParagraph"/>
              <w:spacing w:line="271" w:lineRule="exact"/>
              <w:ind w:left="434"/>
              <w:jc w:val="left"/>
              <w:rPr>
                <w:sz w:val="18"/>
              </w:rPr>
            </w:pPr>
            <w:r>
              <w:rPr>
                <w:w w:val="95"/>
                <w:sz w:val="18"/>
              </w:rPr>
              <w:t>W4- Valve group</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31"/>
              <w:rPr>
                <w:sz w:val="18"/>
              </w:rPr>
            </w:pPr>
            <w:r>
              <w:rPr>
                <w:w w:val="79"/>
                <w:sz w:val="18"/>
              </w:rPr>
              <w:t>4</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63" w:right="244"/>
              <w:rPr>
                <w:sz w:val="18"/>
              </w:rPr>
            </w:pPr>
            <w:r>
              <w:rPr>
                <w:w w:val="95"/>
                <w:sz w:val="18"/>
              </w:rPr>
              <w:t>W11-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1" w:lineRule="exact"/>
              <w:ind w:left="1006"/>
              <w:jc w:val="left"/>
              <w:rPr>
                <w:sz w:val="18"/>
              </w:rPr>
            </w:pPr>
            <w:r>
              <w:rPr>
                <w:w w:val="79"/>
                <w:sz w:val="18"/>
              </w:rPr>
              <w:t>4</w:t>
            </w:r>
          </w:p>
        </w:tc>
      </w:tr>
      <w:tr>
        <w:trPr>
          <w:trHeight w:val="311" w:hRule="atLeast"/>
        </w:trPr>
        <w:tc>
          <w:tcPr>
            <w:tcW w:w="2074" w:type="dxa"/>
            <w:tcBorders>
              <w:top w:val="single" w:sz="4" w:space="0" w:color="000000"/>
              <w:left w:val="nil"/>
              <w:bottom w:val="single" w:sz="4" w:space="0" w:color="000000"/>
              <w:right w:val="single" w:sz="4" w:space="0" w:color="000000"/>
            </w:tcBorders>
          </w:tcPr>
          <w:p>
            <w:pPr>
              <w:pStyle w:val="TableParagraph"/>
              <w:spacing w:line="271" w:lineRule="exact"/>
              <w:ind w:left="434"/>
              <w:jc w:val="left"/>
              <w:rPr>
                <w:sz w:val="18"/>
              </w:rPr>
            </w:pPr>
            <w:r>
              <w:rPr>
                <w:w w:val="95"/>
                <w:sz w:val="18"/>
              </w:rPr>
              <w:t>W5- Valve group</w:t>
            </w:r>
          </w:p>
        </w:tc>
        <w:tc>
          <w:tcPr>
            <w:tcW w:w="2074" w:type="dxa"/>
            <w:tcBorders>
              <w:top w:val="single" w:sz="4" w:space="0" w:color="000000"/>
              <w:left w:val="single" w:sz="4" w:space="0" w:color="000000"/>
              <w:bottom w:val="single" w:sz="4" w:space="0" w:color="000000"/>
              <w:right w:val="double" w:sz="1" w:space="0" w:color="000000"/>
            </w:tcBorders>
          </w:tcPr>
          <w:p>
            <w:pPr>
              <w:pStyle w:val="TableParagraph"/>
              <w:spacing w:line="271" w:lineRule="exact"/>
              <w:ind w:left="31"/>
              <w:rPr>
                <w:sz w:val="18"/>
              </w:rPr>
            </w:pPr>
            <w:r>
              <w:rPr>
                <w:w w:val="79"/>
                <w:sz w:val="18"/>
              </w:rPr>
              <w:t>4</w:t>
            </w:r>
          </w:p>
        </w:tc>
        <w:tc>
          <w:tcPr>
            <w:tcW w:w="2072" w:type="dxa"/>
            <w:tcBorders>
              <w:top w:val="single" w:sz="4" w:space="0" w:color="000000"/>
              <w:left w:val="double" w:sz="1" w:space="0" w:color="000000"/>
              <w:bottom w:val="single" w:sz="4" w:space="0" w:color="000000"/>
              <w:right w:val="single" w:sz="4" w:space="0" w:color="000000"/>
            </w:tcBorders>
          </w:tcPr>
          <w:p>
            <w:pPr>
              <w:pStyle w:val="TableParagraph"/>
              <w:spacing w:line="271" w:lineRule="exact"/>
              <w:ind w:left="263" w:right="244"/>
              <w:rPr>
                <w:sz w:val="18"/>
              </w:rPr>
            </w:pPr>
            <w:r>
              <w:rPr>
                <w:w w:val="95"/>
                <w:sz w:val="18"/>
              </w:rPr>
              <w:t>W12- Valve group</w:t>
            </w:r>
          </w:p>
        </w:tc>
        <w:tc>
          <w:tcPr>
            <w:tcW w:w="2089" w:type="dxa"/>
            <w:tcBorders>
              <w:top w:val="single" w:sz="4" w:space="0" w:color="000000"/>
              <w:left w:val="single" w:sz="4" w:space="0" w:color="000000"/>
              <w:bottom w:val="single" w:sz="4" w:space="0" w:color="000000"/>
              <w:right w:val="nil"/>
            </w:tcBorders>
          </w:tcPr>
          <w:p>
            <w:pPr>
              <w:pStyle w:val="TableParagraph"/>
              <w:spacing w:line="271" w:lineRule="exact"/>
              <w:ind w:left="1006"/>
              <w:jc w:val="left"/>
              <w:rPr>
                <w:sz w:val="18"/>
              </w:rPr>
            </w:pPr>
            <w:r>
              <w:rPr>
                <w:w w:val="79"/>
                <w:sz w:val="18"/>
              </w:rPr>
              <w:t>4</w:t>
            </w:r>
          </w:p>
        </w:tc>
      </w:tr>
      <w:tr>
        <w:trPr>
          <w:trHeight w:val="311" w:hRule="atLeast"/>
        </w:trPr>
        <w:tc>
          <w:tcPr>
            <w:tcW w:w="2074" w:type="dxa"/>
            <w:tcBorders>
              <w:top w:val="single" w:sz="4" w:space="0" w:color="000000"/>
              <w:left w:val="nil"/>
              <w:right w:val="single" w:sz="4" w:space="0" w:color="000000"/>
            </w:tcBorders>
          </w:tcPr>
          <w:p>
            <w:pPr>
              <w:pStyle w:val="TableParagraph"/>
              <w:spacing w:line="270" w:lineRule="exact"/>
              <w:ind w:left="434"/>
              <w:jc w:val="left"/>
              <w:rPr>
                <w:sz w:val="18"/>
              </w:rPr>
            </w:pPr>
            <w:r>
              <w:rPr>
                <w:w w:val="95"/>
                <w:sz w:val="18"/>
              </w:rPr>
              <w:t>W6- Valve group</w:t>
            </w:r>
          </w:p>
        </w:tc>
        <w:tc>
          <w:tcPr>
            <w:tcW w:w="2074" w:type="dxa"/>
            <w:tcBorders>
              <w:top w:val="single" w:sz="4" w:space="0" w:color="000000"/>
              <w:left w:val="single" w:sz="4" w:space="0" w:color="000000"/>
              <w:right w:val="double" w:sz="1" w:space="0" w:color="000000"/>
            </w:tcBorders>
          </w:tcPr>
          <w:p>
            <w:pPr>
              <w:pStyle w:val="TableParagraph"/>
              <w:spacing w:line="270" w:lineRule="exact"/>
              <w:ind w:left="31"/>
              <w:rPr>
                <w:sz w:val="18"/>
              </w:rPr>
            </w:pPr>
            <w:r>
              <w:rPr>
                <w:w w:val="79"/>
                <w:sz w:val="18"/>
              </w:rPr>
              <w:t>4</w:t>
            </w:r>
          </w:p>
        </w:tc>
        <w:tc>
          <w:tcPr>
            <w:tcW w:w="2072" w:type="dxa"/>
            <w:tcBorders>
              <w:top w:val="single" w:sz="4" w:space="0" w:color="000000"/>
              <w:left w:val="double" w:sz="1" w:space="0" w:color="000000"/>
              <w:right w:val="single" w:sz="4" w:space="0" w:color="000000"/>
            </w:tcBorders>
          </w:tcPr>
          <w:p>
            <w:pPr>
              <w:pStyle w:val="TableParagraph"/>
              <w:spacing w:before="0"/>
              <w:jc w:val="left"/>
              <w:rPr>
                <w:rFonts w:ascii="Times New Roman"/>
                <w:sz w:val="18"/>
              </w:rPr>
            </w:pPr>
          </w:p>
        </w:tc>
        <w:tc>
          <w:tcPr>
            <w:tcW w:w="2089" w:type="dxa"/>
            <w:tcBorders>
              <w:top w:val="single" w:sz="4" w:space="0" w:color="000000"/>
              <w:left w:val="single" w:sz="4" w:space="0" w:color="000000"/>
              <w:right w:val="nil"/>
            </w:tcBorders>
          </w:tcPr>
          <w:p>
            <w:pPr>
              <w:pStyle w:val="TableParagraph"/>
              <w:spacing w:before="0"/>
              <w:jc w:val="left"/>
              <w:rPr>
                <w:rFonts w:ascii="Times New Roman"/>
                <w:sz w:val="18"/>
              </w:rPr>
            </w:pPr>
          </w:p>
        </w:tc>
      </w:tr>
    </w:tbl>
    <w:p>
      <w:pPr>
        <w:pStyle w:val="ListParagraph"/>
        <w:numPr>
          <w:ilvl w:val="3"/>
          <w:numId w:val="18"/>
        </w:numPr>
        <w:tabs>
          <w:tab w:pos="1430" w:val="left" w:leader="none"/>
        </w:tabs>
        <w:spacing w:line="240" w:lineRule="auto" w:before="34" w:after="0"/>
        <w:ind w:left="1429" w:right="0" w:hanging="631"/>
        <w:jc w:val="left"/>
        <w:rPr>
          <w:rFonts w:ascii="Times New Roman"/>
          <w:b/>
          <w:sz w:val="21"/>
        </w:rPr>
      </w:pPr>
      <w:r>
        <w:rPr>
          <w:rFonts w:ascii="Times New Roman"/>
          <w:b/>
          <w:sz w:val="21"/>
        </w:rPr>
        <w:t>Hydraulic and thermal</w:t>
      </w:r>
      <w:r>
        <w:rPr>
          <w:rFonts w:ascii="Times New Roman"/>
          <w:b/>
          <w:spacing w:val="1"/>
          <w:sz w:val="21"/>
        </w:rPr>
        <w:t> </w:t>
      </w:r>
      <w:r>
        <w:rPr>
          <w:rFonts w:ascii="Times New Roman"/>
          <w:b/>
          <w:sz w:val="21"/>
        </w:rPr>
        <w:t>calculation</w:t>
      </w:r>
    </w:p>
    <w:p>
      <w:pPr>
        <w:pStyle w:val="BodyText"/>
        <w:spacing w:line="232" w:lineRule="auto" w:before="43"/>
        <w:ind w:right="1010"/>
      </w:pPr>
      <w:r>
        <w:rPr>
          <w:w w:val="85"/>
        </w:rPr>
        <w:t>The</w:t>
      </w:r>
      <w:r>
        <w:rPr>
          <w:spacing w:val="-15"/>
          <w:w w:val="85"/>
        </w:rPr>
        <w:t> </w:t>
      </w:r>
      <w:r>
        <w:rPr>
          <w:w w:val="85"/>
        </w:rPr>
        <w:t>hydraulic</w:t>
      </w:r>
      <w:r>
        <w:rPr>
          <w:spacing w:val="-17"/>
          <w:w w:val="85"/>
        </w:rPr>
        <w:t> </w:t>
      </w:r>
      <w:r>
        <w:rPr>
          <w:w w:val="85"/>
        </w:rPr>
        <w:t>and</w:t>
      </w:r>
      <w:r>
        <w:rPr>
          <w:spacing w:val="-17"/>
          <w:w w:val="85"/>
        </w:rPr>
        <w:t> </w:t>
      </w:r>
      <w:r>
        <w:rPr>
          <w:w w:val="85"/>
        </w:rPr>
        <w:t>thermal</w:t>
      </w:r>
      <w:r>
        <w:rPr>
          <w:spacing w:val="-16"/>
          <w:w w:val="85"/>
        </w:rPr>
        <w:t> </w:t>
      </w:r>
      <w:r>
        <w:rPr>
          <w:w w:val="85"/>
        </w:rPr>
        <w:t>calculation</w:t>
      </w:r>
      <w:r>
        <w:rPr>
          <w:spacing w:val="-22"/>
          <w:w w:val="85"/>
        </w:rPr>
        <w:t> </w:t>
      </w:r>
      <w:r>
        <w:rPr>
          <w:w w:val="85"/>
        </w:rPr>
        <w:t>of</w:t>
      </w:r>
      <w:r>
        <w:rPr>
          <w:spacing w:val="-16"/>
          <w:w w:val="85"/>
        </w:rPr>
        <w:t> </w:t>
      </w:r>
      <w:r>
        <w:rPr>
          <w:w w:val="85"/>
        </w:rPr>
        <w:t>the</w:t>
      </w:r>
      <w:r>
        <w:rPr>
          <w:spacing w:val="-17"/>
          <w:w w:val="85"/>
        </w:rPr>
        <w:t> </w:t>
      </w:r>
      <w:r>
        <w:rPr>
          <w:w w:val="85"/>
        </w:rPr>
        <w:t>pipeline</w:t>
      </w:r>
      <w:r>
        <w:rPr>
          <w:spacing w:val="-17"/>
          <w:w w:val="85"/>
        </w:rPr>
        <w:t> </w:t>
      </w:r>
      <w:r>
        <w:rPr>
          <w:w w:val="85"/>
        </w:rPr>
        <w:t>is</w:t>
      </w:r>
      <w:r>
        <w:rPr>
          <w:spacing w:val="-17"/>
          <w:w w:val="85"/>
        </w:rPr>
        <w:t> </w:t>
      </w:r>
      <w:r>
        <w:rPr>
          <w:w w:val="85"/>
        </w:rPr>
        <w:t>mainly</w:t>
      </w:r>
      <w:r>
        <w:rPr>
          <w:spacing w:val="-17"/>
          <w:w w:val="85"/>
        </w:rPr>
        <w:t> </w:t>
      </w:r>
      <w:r>
        <w:rPr>
          <w:w w:val="85"/>
        </w:rPr>
        <w:t>based</w:t>
      </w:r>
      <w:r>
        <w:rPr>
          <w:spacing w:val="-18"/>
          <w:w w:val="85"/>
        </w:rPr>
        <w:t> </w:t>
      </w:r>
      <w:r>
        <w:rPr>
          <w:w w:val="85"/>
        </w:rPr>
        <w:t>on</w:t>
      </w:r>
      <w:r>
        <w:rPr>
          <w:spacing w:val="-16"/>
          <w:w w:val="85"/>
        </w:rPr>
        <w:t> </w:t>
      </w:r>
      <w:r>
        <w:rPr>
          <w:w w:val="85"/>
        </w:rPr>
        <w:t>the</w:t>
      </w:r>
      <w:r>
        <w:rPr>
          <w:spacing w:val="-17"/>
          <w:w w:val="85"/>
        </w:rPr>
        <w:t> </w:t>
      </w:r>
      <w:r>
        <w:rPr>
          <w:w w:val="85"/>
        </w:rPr>
        <w:t>block's</w:t>
      </w:r>
      <w:r>
        <w:rPr>
          <w:spacing w:val="-15"/>
          <w:w w:val="85"/>
        </w:rPr>
        <w:t> </w:t>
      </w:r>
      <w:r>
        <w:rPr>
          <w:w w:val="85"/>
        </w:rPr>
        <w:t>gathering </w:t>
      </w:r>
      <w:r>
        <w:rPr>
          <w:w w:val="90"/>
        </w:rPr>
        <w:t>and</w:t>
      </w:r>
      <w:r>
        <w:rPr>
          <w:spacing w:val="-13"/>
          <w:w w:val="90"/>
        </w:rPr>
        <w:t> </w:t>
      </w:r>
      <w:r>
        <w:rPr>
          <w:w w:val="90"/>
        </w:rPr>
        <w:t>transportation</w:t>
      </w:r>
      <w:r>
        <w:rPr>
          <w:spacing w:val="-16"/>
          <w:w w:val="90"/>
        </w:rPr>
        <w:t> </w:t>
      </w:r>
      <w:r>
        <w:rPr>
          <w:w w:val="90"/>
        </w:rPr>
        <w:t>technology</w:t>
      </w:r>
      <w:r>
        <w:rPr>
          <w:spacing w:val="-12"/>
          <w:w w:val="90"/>
        </w:rPr>
        <w:t> </w:t>
      </w:r>
      <w:r>
        <w:rPr>
          <w:w w:val="90"/>
        </w:rPr>
        <w:t>and</w:t>
      </w:r>
      <w:r>
        <w:rPr>
          <w:spacing w:val="-13"/>
          <w:w w:val="90"/>
        </w:rPr>
        <w:t> </w:t>
      </w:r>
      <w:r>
        <w:rPr>
          <w:w w:val="90"/>
        </w:rPr>
        <w:t>the</w:t>
      </w:r>
      <w:r>
        <w:rPr>
          <w:spacing w:val="-14"/>
          <w:w w:val="90"/>
        </w:rPr>
        <w:t> </w:t>
      </w:r>
      <w:r>
        <w:rPr>
          <w:w w:val="90"/>
        </w:rPr>
        <w:t>control</w:t>
      </w:r>
      <w:r>
        <w:rPr>
          <w:spacing w:val="-13"/>
          <w:w w:val="90"/>
        </w:rPr>
        <w:t> </w:t>
      </w:r>
      <w:r>
        <w:rPr>
          <w:w w:val="90"/>
        </w:rPr>
        <w:t>of</w:t>
      </w:r>
      <w:r>
        <w:rPr>
          <w:spacing w:val="-13"/>
          <w:w w:val="90"/>
        </w:rPr>
        <w:t> </w:t>
      </w:r>
      <w:r>
        <w:rPr>
          <w:w w:val="90"/>
        </w:rPr>
        <w:t>the</w:t>
      </w:r>
      <w:r>
        <w:rPr>
          <w:spacing w:val="-12"/>
          <w:w w:val="90"/>
        </w:rPr>
        <w:t> </w:t>
      </w:r>
      <w:r>
        <w:rPr>
          <w:w w:val="90"/>
        </w:rPr>
        <w:t>average</w:t>
      </w:r>
      <w:r>
        <w:rPr>
          <w:spacing w:val="-12"/>
          <w:w w:val="90"/>
        </w:rPr>
        <w:t> </w:t>
      </w:r>
      <w:r>
        <w:rPr>
          <w:w w:val="90"/>
        </w:rPr>
        <w:t>liquid</w:t>
      </w:r>
      <w:r>
        <w:rPr>
          <w:spacing w:val="-13"/>
          <w:w w:val="90"/>
        </w:rPr>
        <w:t> </w:t>
      </w:r>
      <w:r>
        <w:rPr>
          <w:w w:val="90"/>
        </w:rPr>
        <w:t>velocity</w:t>
      </w:r>
      <w:r>
        <w:rPr>
          <w:spacing w:val="-12"/>
          <w:w w:val="90"/>
        </w:rPr>
        <w:t> </w:t>
      </w:r>
      <w:r>
        <w:rPr>
          <w:w w:val="90"/>
        </w:rPr>
        <w:t>of</w:t>
      </w:r>
      <w:r>
        <w:rPr>
          <w:spacing w:val="-12"/>
          <w:w w:val="90"/>
        </w:rPr>
        <w:t> </w:t>
      </w:r>
      <w:r>
        <w:rPr>
          <w:w w:val="90"/>
        </w:rPr>
        <w:t>the</w:t>
      </w:r>
      <w:r>
        <w:rPr>
          <w:spacing w:val="-13"/>
          <w:w w:val="90"/>
        </w:rPr>
        <w:t> </w:t>
      </w:r>
      <w:r>
        <w:rPr>
          <w:w w:val="90"/>
        </w:rPr>
        <w:t>gathering pipeline in the corresponding specifications. The OLGA software was used to calculate the </w:t>
      </w:r>
      <w:r>
        <w:rPr>
          <w:w w:val="95"/>
        </w:rPr>
        <w:t>hydraulic</w:t>
      </w:r>
      <w:r>
        <w:rPr>
          <w:spacing w:val="-17"/>
          <w:w w:val="95"/>
        </w:rPr>
        <w:t> </w:t>
      </w:r>
      <w:r>
        <w:rPr>
          <w:w w:val="95"/>
        </w:rPr>
        <w:t>and</w:t>
      </w:r>
      <w:r>
        <w:rPr>
          <w:spacing w:val="-19"/>
          <w:w w:val="95"/>
        </w:rPr>
        <w:t> </w:t>
      </w:r>
      <w:r>
        <w:rPr>
          <w:w w:val="95"/>
        </w:rPr>
        <w:t>thermal</w:t>
      </w:r>
      <w:r>
        <w:rPr>
          <w:spacing w:val="-16"/>
          <w:w w:val="95"/>
        </w:rPr>
        <w:t> </w:t>
      </w:r>
      <w:r>
        <w:rPr>
          <w:w w:val="95"/>
        </w:rPr>
        <w:t>power</w:t>
      </w:r>
      <w:r>
        <w:rPr>
          <w:spacing w:val="-17"/>
          <w:w w:val="95"/>
        </w:rPr>
        <w:t> </w:t>
      </w:r>
      <w:r>
        <w:rPr>
          <w:w w:val="95"/>
        </w:rPr>
        <w:t>of</w:t>
      </w:r>
      <w:r>
        <w:rPr>
          <w:spacing w:val="-15"/>
          <w:w w:val="95"/>
        </w:rPr>
        <w:t> </w:t>
      </w:r>
      <w:r>
        <w:rPr>
          <w:w w:val="95"/>
        </w:rPr>
        <w:t>the</w:t>
      </w:r>
      <w:r>
        <w:rPr>
          <w:spacing w:val="-17"/>
          <w:w w:val="95"/>
        </w:rPr>
        <w:t> </w:t>
      </w:r>
      <w:r>
        <w:rPr>
          <w:w w:val="95"/>
        </w:rPr>
        <w:t>pipeline.</w:t>
      </w:r>
    </w:p>
    <w:p>
      <w:pPr>
        <w:pStyle w:val="ListParagraph"/>
        <w:numPr>
          <w:ilvl w:val="4"/>
          <w:numId w:val="18"/>
        </w:numPr>
        <w:tabs>
          <w:tab w:pos="1605" w:val="left" w:leader="none"/>
        </w:tabs>
        <w:spacing w:line="232" w:lineRule="auto" w:before="0" w:after="0"/>
        <w:ind w:left="799" w:right="1009" w:firstLine="420"/>
        <w:jc w:val="both"/>
        <w:rPr>
          <w:sz w:val="21"/>
        </w:rPr>
      </w:pPr>
      <w:r>
        <w:rPr>
          <w:w w:val="90"/>
          <w:sz w:val="21"/>
        </w:rPr>
        <w:t>Gathering and transportation technology: the overall gathering and</w:t>
      </w:r>
      <w:r>
        <w:rPr>
          <w:spacing w:val="-18"/>
          <w:w w:val="90"/>
          <w:sz w:val="21"/>
        </w:rPr>
        <w:t> </w:t>
      </w:r>
      <w:r>
        <w:rPr>
          <w:w w:val="90"/>
          <w:sz w:val="21"/>
        </w:rPr>
        <w:t>transportation </w:t>
      </w:r>
      <w:r>
        <w:rPr>
          <w:w w:val="85"/>
          <w:sz w:val="21"/>
        </w:rPr>
        <w:t>technology in area A is natural non-heating and non-insulated oil and gas mixed</w:t>
      </w:r>
      <w:r>
        <w:rPr>
          <w:spacing w:val="-23"/>
          <w:w w:val="85"/>
          <w:sz w:val="21"/>
        </w:rPr>
        <w:t> </w:t>
      </w:r>
      <w:r>
        <w:rPr>
          <w:w w:val="85"/>
          <w:sz w:val="21"/>
        </w:rPr>
        <w:t>transportation </w:t>
      </w:r>
      <w:r>
        <w:rPr>
          <w:w w:val="90"/>
          <w:sz w:val="21"/>
        </w:rPr>
        <w:t>technology</w:t>
      </w:r>
    </w:p>
    <w:p>
      <w:pPr>
        <w:pStyle w:val="ListParagraph"/>
        <w:numPr>
          <w:ilvl w:val="4"/>
          <w:numId w:val="18"/>
        </w:numPr>
        <w:tabs>
          <w:tab w:pos="1551" w:val="left" w:leader="none"/>
        </w:tabs>
        <w:spacing w:line="232" w:lineRule="auto" w:before="0" w:after="0"/>
        <w:ind w:left="799" w:right="1009" w:firstLine="420"/>
        <w:jc w:val="both"/>
        <w:rPr>
          <w:sz w:val="21"/>
        </w:rPr>
      </w:pPr>
      <w:r>
        <w:rPr>
          <w:w w:val="103"/>
          <w:sz w:val="21"/>
        </w:rPr>
        <w:t>F</w:t>
      </w:r>
      <w:r>
        <w:rPr>
          <w:spacing w:val="-2"/>
          <w:w w:val="95"/>
          <w:sz w:val="21"/>
        </w:rPr>
        <w:t>l</w:t>
      </w:r>
      <w:r>
        <w:rPr>
          <w:spacing w:val="2"/>
          <w:w w:val="81"/>
          <w:sz w:val="21"/>
        </w:rPr>
        <w:t>o</w:t>
      </w:r>
      <w:r>
        <w:rPr>
          <w:w w:val="93"/>
          <w:sz w:val="21"/>
        </w:rPr>
        <w:t>w</w:t>
      </w:r>
      <w:r>
        <w:rPr>
          <w:spacing w:val="20"/>
          <w:sz w:val="21"/>
        </w:rPr>
        <w:t> </w:t>
      </w:r>
      <w:r>
        <w:rPr>
          <w:w w:val="96"/>
          <w:sz w:val="21"/>
        </w:rPr>
        <w:t>v</w:t>
      </w:r>
      <w:r>
        <w:rPr>
          <w:spacing w:val="1"/>
          <w:w w:val="79"/>
          <w:sz w:val="21"/>
        </w:rPr>
        <w:t>e</w:t>
      </w:r>
      <w:r>
        <w:rPr>
          <w:spacing w:val="-2"/>
          <w:w w:val="95"/>
          <w:sz w:val="21"/>
        </w:rPr>
        <w:t>l</w:t>
      </w:r>
      <w:r>
        <w:rPr>
          <w:spacing w:val="4"/>
          <w:w w:val="81"/>
          <w:sz w:val="21"/>
        </w:rPr>
        <w:t>o</w:t>
      </w:r>
      <w:r>
        <w:rPr>
          <w:spacing w:val="1"/>
          <w:w w:val="86"/>
          <w:sz w:val="21"/>
        </w:rPr>
        <w:t>c</w:t>
      </w:r>
      <w:r>
        <w:rPr>
          <w:spacing w:val="-2"/>
          <w:w w:val="95"/>
          <w:sz w:val="21"/>
        </w:rPr>
        <w:t>i</w:t>
      </w:r>
      <w:r>
        <w:rPr>
          <w:w w:val="73"/>
          <w:sz w:val="21"/>
        </w:rPr>
        <w:t>t</w:t>
      </w:r>
      <w:r>
        <w:rPr>
          <w:w w:val="95"/>
          <w:sz w:val="21"/>
        </w:rPr>
        <w:t>y</w:t>
      </w:r>
      <w:r>
        <w:rPr>
          <w:spacing w:val="19"/>
          <w:sz w:val="21"/>
        </w:rPr>
        <w:t> </w:t>
      </w:r>
      <w:r>
        <w:rPr>
          <w:spacing w:val="-1"/>
          <w:w w:val="86"/>
          <w:sz w:val="21"/>
        </w:rPr>
        <w:t>c</w:t>
      </w:r>
      <w:r>
        <w:rPr>
          <w:spacing w:val="2"/>
          <w:w w:val="81"/>
          <w:sz w:val="21"/>
        </w:rPr>
        <w:t>o</w:t>
      </w:r>
      <w:r>
        <w:rPr>
          <w:w w:val="80"/>
          <w:sz w:val="21"/>
        </w:rPr>
        <w:t>n</w:t>
      </w:r>
      <w:r>
        <w:rPr>
          <w:spacing w:val="2"/>
          <w:w w:val="73"/>
          <w:sz w:val="21"/>
        </w:rPr>
        <w:t>t</w:t>
      </w:r>
      <w:r>
        <w:rPr>
          <w:spacing w:val="-1"/>
          <w:w w:val="80"/>
          <w:sz w:val="21"/>
        </w:rPr>
        <w:t>r</w:t>
      </w:r>
      <w:r>
        <w:rPr>
          <w:spacing w:val="2"/>
          <w:w w:val="81"/>
          <w:sz w:val="21"/>
        </w:rPr>
        <w:t>o</w:t>
      </w:r>
      <w:r>
        <w:rPr>
          <w:spacing w:val="-2"/>
          <w:w w:val="95"/>
          <w:sz w:val="21"/>
        </w:rPr>
        <w:t>l</w:t>
      </w:r>
      <w:r>
        <w:rPr>
          <w:w w:val="87"/>
          <w:sz w:val="21"/>
        </w:rPr>
        <w:t>:</w:t>
      </w:r>
      <w:r>
        <w:rPr>
          <w:spacing w:val="9"/>
          <w:sz w:val="21"/>
        </w:rPr>
        <w:t> </w:t>
      </w:r>
      <w:r>
        <w:rPr>
          <w:spacing w:val="-1"/>
          <w:w w:val="104"/>
          <w:sz w:val="21"/>
        </w:rPr>
        <w:t>A</w:t>
      </w:r>
      <w:r>
        <w:rPr>
          <w:spacing w:val="1"/>
          <w:w w:val="86"/>
          <w:sz w:val="21"/>
        </w:rPr>
        <w:t>cc</w:t>
      </w:r>
      <w:r>
        <w:rPr>
          <w:w w:val="81"/>
          <w:sz w:val="21"/>
        </w:rPr>
        <w:t>o</w:t>
      </w:r>
      <w:r>
        <w:rPr>
          <w:spacing w:val="3"/>
          <w:w w:val="80"/>
          <w:sz w:val="21"/>
        </w:rPr>
        <w:t>r</w:t>
      </w:r>
      <w:r>
        <w:rPr>
          <w:w w:val="79"/>
          <w:sz w:val="21"/>
        </w:rPr>
        <w:t>d</w:t>
      </w:r>
      <w:r>
        <w:rPr>
          <w:w w:val="95"/>
          <w:sz w:val="21"/>
        </w:rPr>
        <w:t>i</w:t>
      </w:r>
      <w:r>
        <w:rPr>
          <w:w w:val="80"/>
          <w:sz w:val="21"/>
        </w:rPr>
        <w:t>n</w:t>
      </w:r>
      <w:r>
        <w:rPr>
          <w:w w:val="79"/>
          <w:sz w:val="21"/>
        </w:rPr>
        <w:t>g</w:t>
      </w:r>
      <w:r>
        <w:rPr>
          <w:spacing w:val="17"/>
          <w:sz w:val="21"/>
        </w:rPr>
        <w:t> </w:t>
      </w:r>
      <w:r>
        <w:rPr>
          <w:spacing w:val="-2"/>
          <w:w w:val="73"/>
          <w:sz w:val="21"/>
        </w:rPr>
        <w:t>t</w:t>
      </w:r>
      <w:r>
        <w:rPr>
          <w:w w:val="81"/>
          <w:sz w:val="21"/>
        </w:rPr>
        <w:t>o</w:t>
      </w:r>
      <w:r>
        <w:rPr>
          <w:spacing w:val="21"/>
          <w:sz w:val="21"/>
        </w:rPr>
        <w:t> </w:t>
      </w:r>
      <w:r>
        <w:rPr>
          <w:spacing w:val="-1"/>
          <w:w w:val="99"/>
          <w:sz w:val="21"/>
        </w:rPr>
        <w:t>G</w:t>
      </w:r>
      <w:r>
        <w:rPr>
          <w:w w:val="115"/>
          <w:sz w:val="21"/>
        </w:rPr>
        <w:t>B</w:t>
      </w:r>
      <w:r>
        <w:rPr>
          <w:spacing w:val="2"/>
          <w:w w:val="78"/>
          <w:sz w:val="21"/>
        </w:rPr>
        <w:t>5</w:t>
      </w:r>
      <w:r>
        <w:rPr>
          <w:w w:val="78"/>
          <w:sz w:val="21"/>
        </w:rPr>
        <w:t>0</w:t>
      </w:r>
      <w:r>
        <w:rPr>
          <w:spacing w:val="4"/>
          <w:w w:val="78"/>
          <w:sz w:val="21"/>
        </w:rPr>
        <w:t>3</w:t>
      </w:r>
      <w:r>
        <w:rPr>
          <w:w w:val="78"/>
          <w:sz w:val="21"/>
        </w:rPr>
        <w:t>5</w:t>
      </w:r>
      <w:r>
        <w:rPr>
          <w:spacing w:val="2"/>
          <w:w w:val="78"/>
          <w:sz w:val="21"/>
        </w:rPr>
        <w:t>0</w:t>
      </w:r>
      <w:r>
        <w:rPr>
          <w:spacing w:val="-3"/>
          <w:w w:val="57"/>
          <w:sz w:val="21"/>
        </w:rPr>
        <w:t>-</w:t>
      </w:r>
      <w:r>
        <w:rPr>
          <w:w w:val="78"/>
          <w:sz w:val="21"/>
        </w:rPr>
        <w:t>2</w:t>
      </w:r>
      <w:r>
        <w:rPr>
          <w:spacing w:val="2"/>
          <w:w w:val="78"/>
          <w:sz w:val="21"/>
        </w:rPr>
        <w:t>01</w:t>
      </w:r>
      <w:r>
        <w:rPr>
          <w:w w:val="78"/>
          <w:sz w:val="21"/>
        </w:rPr>
        <w:t>5</w:t>
      </w:r>
      <w:r>
        <w:rPr>
          <w:spacing w:val="15"/>
          <w:sz w:val="21"/>
        </w:rPr>
        <w:t> </w:t>
      </w:r>
      <w:r>
        <w:rPr>
          <w:spacing w:val="-2"/>
          <w:w w:val="108"/>
          <w:sz w:val="21"/>
        </w:rPr>
        <w:t>"</w:t>
      </w:r>
      <w:r>
        <w:rPr>
          <w:spacing w:val="2"/>
          <w:w w:val="95"/>
          <w:sz w:val="21"/>
        </w:rPr>
        <w:t>C</w:t>
      </w:r>
      <w:r>
        <w:rPr>
          <w:spacing w:val="4"/>
          <w:w w:val="81"/>
          <w:sz w:val="21"/>
        </w:rPr>
        <w:t>o</w:t>
      </w:r>
      <w:r>
        <w:rPr>
          <w:w w:val="79"/>
          <w:sz w:val="21"/>
        </w:rPr>
        <w:t>d</w:t>
      </w:r>
      <w:r>
        <w:rPr>
          <w:w w:val="79"/>
          <w:sz w:val="21"/>
        </w:rPr>
        <w:t>e</w:t>
      </w:r>
      <w:r>
        <w:rPr>
          <w:spacing w:val="16"/>
          <w:sz w:val="21"/>
        </w:rPr>
        <w:t> </w:t>
      </w:r>
      <w:r>
        <w:rPr>
          <w:spacing w:val="-1"/>
          <w:w w:val="90"/>
          <w:sz w:val="21"/>
        </w:rPr>
        <w:t>f</w:t>
      </w:r>
      <w:r>
        <w:rPr>
          <w:spacing w:val="2"/>
          <w:w w:val="81"/>
          <w:sz w:val="21"/>
        </w:rPr>
        <w:t>o</w:t>
      </w:r>
      <w:r>
        <w:rPr>
          <w:w w:val="80"/>
          <w:sz w:val="21"/>
        </w:rPr>
        <w:t>r</w:t>
      </w:r>
      <w:r>
        <w:rPr>
          <w:spacing w:val="20"/>
          <w:sz w:val="21"/>
        </w:rPr>
        <w:t> </w:t>
      </w:r>
      <w:r>
        <w:rPr>
          <w:spacing w:val="-1"/>
          <w:w w:val="95"/>
          <w:sz w:val="21"/>
        </w:rPr>
        <w:t>D</w:t>
      </w:r>
      <w:r>
        <w:rPr>
          <w:spacing w:val="1"/>
          <w:w w:val="79"/>
          <w:sz w:val="21"/>
        </w:rPr>
        <w:t>e</w:t>
      </w:r>
      <w:r>
        <w:rPr>
          <w:w w:val="75"/>
          <w:sz w:val="21"/>
        </w:rPr>
        <w:t>s</w:t>
      </w:r>
      <w:r>
        <w:rPr>
          <w:spacing w:val="-2"/>
          <w:w w:val="95"/>
          <w:sz w:val="21"/>
        </w:rPr>
        <w:t>i</w:t>
      </w:r>
      <w:r>
        <w:rPr>
          <w:w w:val="79"/>
          <w:sz w:val="21"/>
        </w:rPr>
        <w:t>g</w:t>
      </w:r>
      <w:r>
        <w:rPr>
          <w:w w:val="80"/>
          <w:sz w:val="21"/>
        </w:rPr>
        <w:t>n</w:t>
      </w:r>
      <w:r>
        <w:rPr>
          <w:spacing w:val="23"/>
          <w:sz w:val="21"/>
        </w:rPr>
        <w:t> </w:t>
      </w:r>
      <w:r>
        <w:rPr>
          <w:w w:val="81"/>
          <w:sz w:val="21"/>
        </w:rPr>
        <w:t>o</w:t>
      </w:r>
      <w:r>
        <w:rPr>
          <w:w w:val="90"/>
          <w:sz w:val="21"/>
        </w:rPr>
        <w:t>f</w:t>
      </w:r>
      <w:r>
        <w:rPr>
          <w:spacing w:val="20"/>
          <w:sz w:val="21"/>
        </w:rPr>
        <w:t> </w:t>
      </w:r>
      <w:r>
        <w:rPr>
          <w:spacing w:val="-1"/>
          <w:w w:val="92"/>
          <w:sz w:val="21"/>
        </w:rPr>
        <w:t>O</w:t>
      </w:r>
      <w:r>
        <w:rPr>
          <w:w w:val="95"/>
          <w:sz w:val="21"/>
        </w:rPr>
        <w:t>il</w:t>
      </w:r>
      <w:r>
        <w:rPr>
          <w:spacing w:val="21"/>
          <w:sz w:val="21"/>
        </w:rPr>
        <w:t> </w:t>
      </w:r>
      <w:r>
        <w:rPr>
          <w:spacing w:val="1"/>
          <w:w w:val="79"/>
          <w:sz w:val="21"/>
        </w:rPr>
        <w:t>a</w:t>
      </w:r>
      <w:r>
        <w:rPr>
          <w:spacing w:val="2"/>
          <w:w w:val="80"/>
          <w:sz w:val="21"/>
        </w:rPr>
        <w:t>n</w:t>
      </w:r>
      <w:r>
        <w:rPr>
          <w:w w:val="79"/>
          <w:sz w:val="21"/>
        </w:rPr>
        <w:t>d</w:t>
      </w:r>
      <w:r>
        <w:rPr>
          <w:spacing w:val="17"/>
          <w:sz w:val="21"/>
        </w:rPr>
        <w:t> </w:t>
      </w:r>
      <w:r>
        <w:rPr>
          <w:spacing w:val="-1"/>
          <w:w w:val="99"/>
          <w:sz w:val="21"/>
        </w:rPr>
        <w:t>G</w:t>
      </w:r>
      <w:r>
        <w:rPr>
          <w:spacing w:val="1"/>
          <w:w w:val="79"/>
          <w:sz w:val="21"/>
        </w:rPr>
        <w:t>a</w:t>
      </w:r>
      <w:r>
        <w:rPr>
          <w:w w:val="75"/>
          <w:sz w:val="21"/>
        </w:rPr>
        <w:t>s </w:t>
      </w:r>
      <w:r>
        <w:rPr>
          <w:w w:val="90"/>
          <w:sz w:val="21"/>
        </w:rPr>
        <w:t>Gathering and Transportation in Oilfields", the liquid velocity of crude oil gathering and transportation</w:t>
      </w:r>
      <w:r>
        <w:rPr>
          <w:spacing w:val="-24"/>
          <w:w w:val="90"/>
          <w:sz w:val="21"/>
        </w:rPr>
        <w:t> </w:t>
      </w:r>
      <w:r>
        <w:rPr>
          <w:w w:val="90"/>
          <w:sz w:val="21"/>
        </w:rPr>
        <w:t>pipelines</w:t>
      </w:r>
      <w:r>
        <w:rPr>
          <w:spacing w:val="-20"/>
          <w:w w:val="90"/>
          <w:sz w:val="21"/>
        </w:rPr>
        <w:t> </w:t>
      </w:r>
      <w:r>
        <w:rPr>
          <w:w w:val="90"/>
          <w:sz w:val="21"/>
        </w:rPr>
        <w:t>inside</w:t>
      </w:r>
      <w:r>
        <w:rPr>
          <w:spacing w:val="-18"/>
          <w:w w:val="90"/>
          <w:sz w:val="21"/>
        </w:rPr>
        <w:t> </w:t>
      </w:r>
      <w:r>
        <w:rPr>
          <w:w w:val="90"/>
          <w:sz w:val="21"/>
        </w:rPr>
        <w:t>the</w:t>
      </w:r>
      <w:r>
        <w:rPr>
          <w:spacing w:val="-17"/>
          <w:w w:val="90"/>
          <w:sz w:val="21"/>
        </w:rPr>
        <w:t> </w:t>
      </w:r>
      <w:r>
        <w:rPr>
          <w:w w:val="90"/>
          <w:sz w:val="21"/>
        </w:rPr>
        <w:t>oilfield</w:t>
      </w:r>
      <w:r>
        <w:rPr>
          <w:spacing w:val="-16"/>
          <w:w w:val="90"/>
          <w:sz w:val="21"/>
        </w:rPr>
        <w:t> </w:t>
      </w:r>
      <w:r>
        <w:rPr>
          <w:w w:val="90"/>
          <w:sz w:val="21"/>
        </w:rPr>
        <w:t>should</w:t>
      </w:r>
      <w:r>
        <w:rPr>
          <w:spacing w:val="-20"/>
          <w:w w:val="90"/>
          <w:sz w:val="21"/>
        </w:rPr>
        <w:t> </w:t>
      </w:r>
      <w:r>
        <w:rPr>
          <w:w w:val="90"/>
          <w:sz w:val="21"/>
        </w:rPr>
        <w:t>be</w:t>
      </w:r>
      <w:r>
        <w:rPr>
          <w:spacing w:val="-17"/>
          <w:w w:val="90"/>
          <w:sz w:val="21"/>
        </w:rPr>
        <w:t> </w:t>
      </w:r>
      <w:r>
        <w:rPr>
          <w:w w:val="90"/>
          <w:sz w:val="21"/>
        </w:rPr>
        <w:t>0.8m/s~2m/s.</w:t>
      </w:r>
    </w:p>
    <w:p>
      <w:pPr>
        <w:pStyle w:val="Heading2"/>
        <w:spacing w:before="17" w:after="39"/>
        <w:ind w:left="808"/>
      </w:pPr>
      <w:r>
        <w:rPr/>
        <w:t>Table 4.2.12 Hydraulic and thermal calculation results of each pipeline</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01"/>
        <w:gridCol w:w="1308"/>
        <w:gridCol w:w="1214"/>
        <w:gridCol w:w="1113"/>
        <w:gridCol w:w="1307"/>
        <w:gridCol w:w="1977"/>
      </w:tblGrid>
      <w:tr>
        <w:trPr>
          <w:trHeight w:val="311" w:hRule="atLeast"/>
        </w:trPr>
        <w:tc>
          <w:tcPr>
            <w:tcW w:w="1601" w:type="dxa"/>
            <w:vMerge w:val="restart"/>
            <w:tcBorders>
              <w:left w:val="nil"/>
              <w:bottom w:val="single" w:sz="4" w:space="0" w:color="000000"/>
              <w:right w:val="single" w:sz="4" w:space="0" w:color="000000"/>
            </w:tcBorders>
          </w:tcPr>
          <w:p>
            <w:pPr>
              <w:pStyle w:val="TableParagraph"/>
              <w:spacing w:before="0"/>
              <w:jc w:val="left"/>
              <w:rPr>
                <w:rFonts w:ascii="Times New Roman"/>
                <w:b/>
                <w:sz w:val="20"/>
              </w:rPr>
            </w:pPr>
          </w:p>
          <w:p>
            <w:pPr>
              <w:pStyle w:val="TableParagraph"/>
              <w:spacing w:before="116"/>
              <w:ind w:left="357"/>
              <w:jc w:val="left"/>
              <w:rPr>
                <w:sz w:val="18"/>
              </w:rPr>
            </w:pPr>
            <w:r>
              <w:rPr>
                <w:w w:val="95"/>
                <w:sz w:val="18"/>
              </w:rPr>
              <w:t>Pipe number</w:t>
            </w:r>
          </w:p>
        </w:tc>
        <w:tc>
          <w:tcPr>
            <w:tcW w:w="2522" w:type="dxa"/>
            <w:gridSpan w:val="2"/>
            <w:tcBorders>
              <w:left w:val="single" w:sz="4" w:space="0" w:color="000000"/>
              <w:bottom w:val="single" w:sz="4" w:space="0" w:color="000000"/>
              <w:right w:val="single" w:sz="4" w:space="0" w:color="000000"/>
            </w:tcBorders>
          </w:tcPr>
          <w:p>
            <w:pPr>
              <w:pStyle w:val="TableParagraph"/>
              <w:spacing w:line="271" w:lineRule="exact"/>
              <w:ind w:left="645"/>
              <w:jc w:val="left"/>
              <w:rPr>
                <w:sz w:val="18"/>
              </w:rPr>
            </w:pPr>
            <w:r>
              <w:rPr>
                <w:sz w:val="18"/>
              </w:rPr>
              <w:t>Temperature (℃)</w:t>
            </w:r>
          </w:p>
        </w:tc>
        <w:tc>
          <w:tcPr>
            <w:tcW w:w="2420" w:type="dxa"/>
            <w:gridSpan w:val="2"/>
            <w:tcBorders>
              <w:left w:val="single" w:sz="4" w:space="0" w:color="000000"/>
              <w:bottom w:val="single" w:sz="4" w:space="0" w:color="000000"/>
              <w:right w:val="single" w:sz="4" w:space="0" w:color="000000"/>
            </w:tcBorders>
          </w:tcPr>
          <w:p>
            <w:pPr>
              <w:pStyle w:val="TableParagraph"/>
              <w:spacing w:line="271" w:lineRule="exact"/>
              <w:ind w:left="664"/>
              <w:jc w:val="left"/>
              <w:rPr>
                <w:sz w:val="18"/>
              </w:rPr>
            </w:pPr>
            <w:r>
              <w:rPr>
                <w:sz w:val="18"/>
              </w:rPr>
              <w:t>Pressure (MPa)</w:t>
            </w:r>
          </w:p>
        </w:tc>
        <w:tc>
          <w:tcPr>
            <w:tcW w:w="1977" w:type="dxa"/>
            <w:tcBorders>
              <w:left w:val="single" w:sz="4" w:space="0" w:color="000000"/>
              <w:bottom w:val="single" w:sz="4" w:space="0" w:color="000000"/>
              <w:right w:val="nil"/>
            </w:tcBorders>
          </w:tcPr>
          <w:p>
            <w:pPr>
              <w:pStyle w:val="TableParagraph"/>
              <w:spacing w:line="271" w:lineRule="exact"/>
              <w:ind w:left="89" w:right="62"/>
              <w:rPr>
                <w:sz w:val="18"/>
              </w:rPr>
            </w:pPr>
            <w:r>
              <w:rPr>
                <w:w w:val="95"/>
                <w:sz w:val="18"/>
              </w:rPr>
              <w:t>Velocity (m/s)</w:t>
            </w:r>
          </w:p>
        </w:tc>
      </w:tr>
      <w:tr>
        <w:trPr>
          <w:trHeight w:val="645" w:hRule="atLeast"/>
        </w:trPr>
        <w:tc>
          <w:tcPr>
            <w:tcW w:w="1601" w:type="dxa"/>
            <w:vMerge/>
            <w:tcBorders>
              <w:top w:val="nil"/>
              <w:left w:val="nil"/>
              <w:bottom w:val="single" w:sz="4" w:space="0" w:color="000000"/>
              <w:right w:val="single" w:sz="4" w:space="0" w:color="000000"/>
            </w:tcBorders>
          </w:tcPr>
          <w:p>
            <w:pPr>
              <w:rPr>
                <w:sz w:val="2"/>
                <w:szCs w:val="2"/>
              </w:rPr>
            </w:pP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6"/>
              <w:ind w:left="234" w:firstLine="141"/>
              <w:jc w:val="left"/>
              <w:rPr>
                <w:sz w:val="18"/>
              </w:rPr>
            </w:pPr>
            <w:r>
              <w:rPr>
                <w:w w:val="90"/>
                <w:sz w:val="18"/>
              </w:rPr>
              <w:t>Starting </w:t>
            </w:r>
            <w:r>
              <w:rPr>
                <w:w w:val="75"/>
                <w:sz w:val="18"/>
              </w:rPr>
              <w:t>temperature</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6"/>
              <w:ind w:left="189" w:firstLine="280"/>
              <w:jc w:val="left"/>
              <w:rPr>
                <w:sz w:val="18"/>
              </w:rPr>
            </w:pPr>
            <w:r>
              <w:rPr>
                <w:w w:val="95"/>
                <w:sz w:val="18"/>
              </w:rPr>
              <w:t>End </w:t>
            </w:r>
            <w:r>
              <w:rPr>
                <w:w w:val="75"/>
                <w:sz w:val="18"/>
              </w:rPr>
              <w:t>temperature</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310" w:lineRule="atLeast" w:before="6"/>
              <w:ind w:left="266" w:right="224" w:firstLine="14"/>
              <w:jc w:val="left"/>
              <w:rPr>
                <w:sz w:val="18"/>
              </w:rPr>
            </w:pPr>
            <w:r>
              <w:rPr>
                <w:w w:val="85"/>
                <w:sz w:val="18"/>
              </w:rPr>
              <w:t>Starting </w:t>
            </w:r>
            <w:r>
              <w:rPr>
                <w:w w:val="75"/>
                <w:sz w:val="18"/>
              </w:rPr>
              <w:t>pressure</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Times New Roman"/>
                <w:b/>
                <w:sz w:val="17"/>
              </w:rPr>
            </w:pPr>
          </w:p>
          <w:p>
            <w:pPr>
              <w:pStyle w:val="TableParagraph"/>
              <w:spacing w:before="0"/>
              <w:ind w:left="104" w:right="72"/>
              <w:rPr>
                <w:sz w:val="18"/>
              </w:rPr>
            </w:pPr>
            <w:r>
              <w:rPr>
                <w:w w:val="95"/>
                <w:sz w:val="18"/>
              </w:rPr>
              <w:t>End pressure</w:t>
            </w:r>
          </w:p>
        </w:tc>
        <w:tc>
          <w:tcPr>
            <w:tcW w:w="1977" w:type="dxa"/>
            <w:tcBorders>
              <w:top w:val="single" w:sz="4" w:space="0" w:color="000000"/>
              <w:left w:val="single" w:sz="4" w:space="0" w:color="000000"/>
              <w:bottom w:val="single" w:sz="4" w:space="0" w:color="000000"/>
              <w:right w:val="nil"/>
            </w:tcBorders>
          </w:tcPr>
          <w:p>
            <w:pPr>
              <w:pStyle w:val="TableParagraph"/>
              <w:spacing w:before="0"/>
              <w:jc w:val="left"/>
              <w:rPr>
                <w:rFonts w:ascii="Times New Roman"/>
                <w:b/>
                <w:sz w:val="17"/>
              </w:rPr>
            </w:pPr>
          </w:p>
          <w:p>
            <w:pPr>
              <w:pStyle w:val="TableParagraph"/>
              <w:spacing w:before="0"/>
              <w:ind w:left="93" w:right="62"/>
              <w:rPr>
                <w:sz w:val="18"/>
              </w:rPr>
            </w:pPr>
            <w:r>
              <w:rPr>
                <w:w w:val="90"/>
                <w:sz w:val="18"/>
              </w:rPr>
              <w:t>Average liquid velocity</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left="278"/>
              <w:jc w:val="left"/>
              <w:rPr>
                <w:sz w:val="18"/>
              </w:rPr>
            </w:pPr>
            <w:r>
              <w:rPr>
                <w:w w:val="95"/>
                <w:sz w:val="18"/>
              </w:rPr>
              <w:t>Gathering pipe</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09" w:right="385"/>
              <w:rPr>
                <w:sz w:val="18"/>
              </w:rPr>
            </w:pPr>
            <w:r>
              <w:rPr>
                <w:w w:val="90"/>
                <w:sz w:val="18"/>
              </w:rPr>
              <w:t>31</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1"/>
              <w:jc w:val="left"/>
              <w:rPr>
                <w:sz w:val="18"/>
              </w:rPr>
            </w:pPr>
            <w:r>
              <w:rPr>
                <w:w w:val="90"/>
                <w:sz w:val="18"/>
              </w:rPr>
              <w:t>21.45</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7"/>
              <w:rPr>
                <w:sz w:val="18"/>
              </w:rPr>
            </w:pPr>
            <w:r>
              <w:rPr>
                <w:w w:val="90"/>
                <w:sz w:val="18"/>
              </w:rPr>
              <w:t>3.52</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3" w:right="72"/>
              <w:rPr>
                <w:sz w:val="18"/>
              </w:rPr>
            </w:pPr>
            <w:r>
              <w:rPr>
                <w:w w:val="90"/>
                <w:sz w:val="18"/>
              </w:rPr>
              <w:t>3.0</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9" w:right="62"/>
              <w:rPr>
                <w:sz w:val="18"/>
              </w:rPr>
            </w:pPr>
            <w:r>
              <w:rPr>
                <w:w w:val="90"/>
                <w:sz w:val="18"/>
              </w:rPr>
              <w:t>1.34</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W1-Valve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0" w:right="385"/>
              <w:rPr>
                <w:sz w:val="18"/>
              </w:rPr>
            </w:pPr>
            <w:r>
              <w:rPr>
                <w:w w:val="90"/>
                <w:sz w:val="18"/>
              </w:rPr>
              <w:t>55.5</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37.97</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3.73</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3.504</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1.63</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left="122"/>
              <w:jc w:val="left"/>
              <w:rPr>
                <w:sz w:val="18"/>
              </w:rPr>
            </w:pPr>
            <w:r>
              <w:rPr>
                <w:w w:val="95"/>
                <w:sz w:val="18"/>
              </w:rPr>
              <w:t>W2-Valve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09" w:right="385"/>
              <w:rPr>
                <w:sz w:val="18"/>
              </w:rPr>
            </w:pPr>
            <w:r>
              <w:rPr>
                <w:w w:val="90"/>
                <w:sz w:val="18"/>
              </w:rPr>
              <w:t>55.6</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38.59</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4" w:right="337"/>
              <w:rPr>
                <w:sz w:val="18"/>
              </w:rPr>
            </w:pPr>
            <w:r>
              <w:rPr>
                <w:w w:val="90"/>
                <w:sz w:val="18"/>
              </w:rPr>
              <w:t>3.84</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3.503</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1.87</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W3-Valve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0" w:right="385"/>
              <w:rPr>
                <w:sz w:val="18"/>
              </w:rPr>
            </w:pPr>
            <w:r>
              <w:rPr>
                <w:w w:val="90"/>
                <w:sz w:val="18"/>
              </w:rPr>
              <w:t>55.5</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29.75</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3.88</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3.504</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1.53</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W4-Valve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1" w:right="384"/>
              <w:rPr>
                <w:sz w:val="18"/>
              </w:rPr>
            </w:pPr>
            <w:r>
              <w:rPr>
                <w:w w:val="90"/>
                <w:sz w:val="18"/>
              </w:rPr>
              <w:t>55.34</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57"/>
              <w:jc w:val="left"/>
              <w:rPr>
                <w:sz w:val="18"/>
              </w:rPr>
            </w:pPr>
            <w:r>
              <w:rPr>
                <w:w w:val="90"/>
                <w:sz w:val="18"/>
              </w:rPr>
              <w:t>20.2</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3.89</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3.502</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1.25</w:t>
            </w:r>
          </w:p>
        </w:tc>
      </w:tr>
      <w:tr>
        <w:trPr>
          <w:trHeight w:val="313" w:hRule="atLeast"/>
        </w:trPr>
        <w:tc>
          <w:tcPr>
            <w:tcW w:w="1601" w:type="dxa"/>
            <w:tcBorders>
              <w:top w:val="single" w:sz="4" w:space="0" w:color="000000"/>
              <w:left w:val="nil"/>
              <w:bottom w:val="single" w:sz="4" w:space="0" w:color="000000"/>
              <w:right w:val="single" w:sz="4" w:space="0" w:color="000000"/>
            </w:tcBorders>
          </w:tcPr>
          <w:p>
            <w:pPr>
              <w:pStyle w:val="TableParagraph"/>
              <w:spacing w:line="273" w:lineRule="exact"/>
              <w:ind w:right="182"/>
              <w:jc w:val="right"/>
              <w:rPr>
                <w:sz w:val="18"/>
              </w:rPr>
            </w:pPr>
            <w:r>
              <w:rPr>
                <w:w w:val="85"/>
                <w:sz w:val="18"/>
              </w:rPr>
              <w:t>W5-Valve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10" w:right="385"/>
              <w:rPr>
                <w:sz w:val="18"/>
              </w:rPr>
            </w:pPr>
            <w:r>
              <w:rPr>
                <w:w w:val="90"/>
                <w:sz w:val="18"/>
              </w:rPr>
              <w:t>55.4</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12"/>
              <w:jc w:val="left"/>
              <w:rPr>
                <w:sz w:val="18"/>
              </w:rPr>
            </w:pPr>
            <w:r>
              <w:rPr>
                <w:w w:val="90"/>
                <w:sz w:val="18"/>
              </w:rPr>
              <w:t>29.65</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365" w:right="336"/>
              <w:rPr>
                <w:sz w:val="18"/>
              </w:rPr>
            </w:pPr>
            <w:r>
              <w:rPr>
                <w:w w:val="90"/>
                <w:sz w:val="18"/>
              </w:rPr>
              <w:t>3.89</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2" w:right="72"/>
              <w:rPr>
                <w:sz w:val="18"/>
              </w:rPr>
            </w:pPr>
            <w:r>
              <w:rPr>
                <w:w w:val="90"/>
                <w:sz w:val="18"/>
              </w:rPr>
              <w:t>3.503</w:t>
            </w:r>
          </w:p>
        </w:tc>
        <w:tc>
          <w:tcPr>
            <w:tcW w:w="1977" w:type="dxa"/>
            <w:tcBorders>
              <w:top w:val="single" w:sz="4" w:space="0" w:color="000000"/>
              <w:left w:val="single" w:sz="4" w:space="0" w:color="000000"/>
              <w:bottom w:val="single" w:sz="4" w:space="0" w:color="000000"/>
              <w:right w:val="nil"/>
            </w:tcBorders>
          </w:tcPr>
          <w:p>
            <w:pPr>
              <w:pStyle w:val="TableParagraph"/>
              <w:spacing w:line="273" w:lineRule="exact"/>
              <w:ind w:left="88" w:right="62"/>
              <w:rPr>
                <w:sz w:val="18"/>
              </w:rPr>
            </w:pPr>
            <w:r>
              <w:rPr>
                <w:w w:val="90"/>
                <w:sz w:val="18"/>
              </w:rPr>
              <w:t>1.53</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before="21"/>
              <w:ind w:right="182"/>
              <w:jc w:val="right"/>
              <w:rPr>
                <w:sz w:val="18"/>
              </w:rPr>
            </w:pPr>
            <w:r>
              <w:rPr>
                <w:w w:val="85"/>
                <w:sz w:val="18"/>
              </w:rPr>
              <w:t>W6-Valve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410" w:right="385"/>
              <w:rPr>
                <w:sz w:val="18"/>
              </w:rPr>
            </w:pPr>
            <w:r>
              <w:rPr>
                <w:w w:val="90"/>
                <w:sz w:val="18"/>
              </w:rPr>
              <w:t>55.2</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412"/>
              <w:jc w:val="left"/>
              <w:rPr>
                <w:sz w:val="18"/>
              </w:rPr>
            </w:pPr>
            <w:r>
              <w:rPr>
                <w:w w:val="90"/>
                <w:sz w:val="18"/>
              </w:rPr>
              <w:t>29.45</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365" w:right="336"/>
              <w:rPr>
                <w:sz w:val="18"/>
              </w:rPr>
            </w:pPr>
            <w:r>
              <w:rPr>
                <w:w w:val="90"/>
                <w:sz w:val="18"/>
              </w:rPr>
              <w:t>3.88</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102" w:right="72"/>
              <w:rPr>
                <w:sz w:val="18"/>
              </w:rPr>
            </w:pPr>
            <w:r>
              <w:rPr>
                <w:w w:val="90"/>
                <w:sz w:val="18"/>
              </w:rPr>
              <w:t>3.504</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before="21"/>
              <w:ind w:left="88" w:right="62"/>
              <w:rPr>
                <w:sz w:val="18"/>
              </w:rPr>
            </w:pPr>
            <w:r>
              <w:rPr>
                <w:w w:val="90"/>
                <w:sz w:val="18"/>
              </w:rPr>
              <w:t>1.52</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W7-Valve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1" w:right="384"/>
              <w:rPr>
                <w:sz w:val="18"/>
              </w:rPr>
            </w:pPr>
            <w:r>
              <w:rPr>
                <w:w w:val="90"/>
                <w:sz w:val="18"/>
              </w:rPr>
              <w:t>55.88</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24.38</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3.92</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3.503</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1.42</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W8-Valve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0" w:right="385"/>
              <w:rPr>
                <w:sz w:val="18"/>
              </w:rPr>
            </w:pPr>
            <w:r>
              <w:rPr>
                <w:w w:val="90"/>
                <w:sz w:val="18"/>
              </w:rPr>
              <w:t>55.8</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20.85</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3.87</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3.504</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1.27</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82"/>
              <w:jc w:val="right"/>
              <w:rPr>
                <w:sz w:val="18"/>
              </w:rPr>
            </w:pPr>
            <w:r>
              <w:rPr>
                <w:w w:val="85"/>
                <w:sz w:val="18"/>
              </w:rPr>
              <w:t>W9-Valve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1" w:right="384"/>
              <w:rPr>
                <w:sz w:val="18"/>
              </w:rPr>
            </w:pPr>
            <w:r>
              <w:rPr>
                <w:w w:val="90"/>
                <w:sz w:val="18"/>
              </w:rPr>
              <w:t>55.86</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28.66</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5" w:right="336"/>
              <w:rPr>
                <w:sz w:val="18"/>
              </w:rPr>
            </w:pPr>
            <w:r>
              <w:rPr>
                <w:w w:val="90"/>
                <w:sz w:val="18"/>
              </w:rPr>
              <w:t>3.82</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3.504</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1.85</w:t>
            </w:r>
          </w:p>
        </w:tc>
      </w:tr>
      <w:tr>
        <w:trPr>
          <w:trHeight w:val="311" w:hRule="atLeast"/>
        </w:trPr>
        <w:tc>
          <w:tcPr>
            <w:tcW w:w="1601" w:type="dxa"/>
            <w:tcBorders>
              <w:top w:val="single" w:sz="4" w:space="0" w:color="000000"/>
              <w:left w:val="nil"/>
              <w:bottom w:val="single" w:sz="4" w:space="0" w:color="000000"/>
              <w:right w:val="single" w:sz="4" w:space="0" w:color="000000"/>
            </w:tcBorders>
          </w:tcPr>
          <w:p>
            <w:pPr>
              <w:pStyle w:val="TableParagraph"/>
              <w:spacing w:line="271" w:lineRule="exact"/>
              <w:ind w:right="136"/>
              <w:jc w:val="right"/>
              <w:rPr>
                <w:sz w:val="18"/>
              </w:rPr>
            </w:pPr>
            <w:r>
              <w:rPr>
                <w:w w:val="85"/>
                <w:sz w:val="18"/>
              </w:rPr>
              <w:t>W10-Valve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09" w:right="385"/>
              <w:rPr>
                <w:sz w:val="18"/>
              </w:rPr>
            </w:pPr>
            <w:r>
              <w:rPr>
                <w:w w:val="90"/>
                <w:sz w:val="18"/>
              </w:rPr>
              <w:t>55.9</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412"/>
              <w:jc w:val="left"/>
              <w:rPr>
                <w:sz w:val="18"/>
              </w:rPr>
            </w:pPr>
            <w:r>
              <w:rPr>
                <w:w w:val="90"/>
                <w:sz w:val="18"/>
              </w:rPr>
              <w:t>39.19</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364" w:right="337"/>
              <w:rPr>
                <w:sz w:val="18"/>
              </w:rPr>
            </w:pPr>
            <w:r>
              <w:rPr>
                <w:w w:val="90"/>
                <w:sz w:val="18"/>
              </w:rPr>
              <w:t>3.82</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02" w:right="72"/>
              <w:rPr>
                <w:sz w:val="18"/>
              </w:rPr>
            </w:pPr>
            <w:r>
              <w:rPr>
                <w:w w:val="90"/>
                <w:sz w:val="18"/>
              </w:rPr>
              <w:t>3.506</w:t>
            </w:r>
          </w:p>
        </w:tc>
        <w:tc>
          <w:tcPr>
            <w:tcW w:w="1977" w:type="dxa"/>
            <w:tcBorders>
              <w:top w:val="single" w:sz="4" w:space="0" w:color="000000"/>
              <w:left w:val="single" w:sz="4" w:space="0" w:color="000000"/>
              <w:bottom w:val="single" w:sz="4" w:space="0" w:color="000000"/>
              <w:right w:val="nil"/>
            </w:tcBorders>
          </w:tcPr>
          <w:p>
            <w:pPr>
              <w:pStyle w:val="TableParagraph"/>
              <w:spacing w:line="271" w:lineRule="exact"/>
              <w:ind w:left="88" w:right="62"/>
              <w:rPr>
                <w:sz w:val="18"/>
              </w:rPr>
            </w:pPr>
            <w:r>
              <w:rPr>
                <w:w w:val="90"/>
                <w:sz w:val="18"/>
              </w:rPr>
              <w:t>1.83</w:t>
            </w:r>
          </w:p>
        </w:tc>
      </w:tr>
      <w:tr>
        <w:trPr>
          <w:trHeight w:val="313" w:hRule="atLeast"/>
        </w:trPr>
        <w:tc>
          <w:tcPr>
            <w:tcW w:w="1601" w:type="dxa"/>
            <w:tcBorders>
              <w:top w:val="single" w:sz="4" w:space="0" w:color="000000"/>
              <w:left w:val="nil"/>
              <w:bottom w:val="single" w:sz="4" w:space="0" w:color="000000"/>
              <w:right w:val="single" w:sz="4" w:space="0" w:color="000000"/>
            </w:tcBorders>
          </w:tcPr>
          <w:p>
            <w:pPr>
              <w:pStyle w:val="TableParagraph"/>
              <w:spacing w:line="273" w:lineRule="exact"/>
              <w:ind w:right="116"/>
              <w:jc w:val="right"/>
              <w:rPr>
                <w:sz w:val="18"/>
              </w:rPr>
            </w:pPr>
            <w:r>
              <w:rPr>
                <w:w w:val="85"/>
                <w:sz w:val="18"/>
              </w:rPr>
              <w:t>W11- Valve group</w:t>
            </w:r>
          </w:p>
        </w:tc>
        <w:tc>
          <w:tcPr>
            <w:tcW w:w="1308"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11" w:right="385"/>
              <w:rPr>
                <w:sz w:val="18"/>
              </w:rPr>
            </w:pPr>
            <w:r>
              <w:rPr>
                <w:w w:val="90"/>
                <w:sz w:val="18"/>
              </w:rPr>
              <w:t>55.77</w:t>
            </w:r>
          </w:p>
        </w:tc>
        <w:tc>
          <w:tcPr>
            <w:tcW w:w="1214"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411"/>
              <w:jc w:val="left"/>
              <w:rPr>
                <w:sz w:val="18"/>
              </w:rPr>
            </w:pPr>
            <w:r>
              <w:rPr>
                <w:w w:val="90"/>
                <w:sz w:val="18"/>
              </w:rPr>
              <w:t>36.26</w:t>
            </w:r>
          </w:p>
        </w:tc>
        <w:tc>
          <w:tcPr>
            <w:tcW w:w="111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365" w:right="337"/>
              <w:rPr>
                <w:sz w:val="18"/>
              </w:rPr>
            </w:pPr>
            <w:r>
              <w:rPr>
                <w:w w:val="90"/>
                <w:sz w:val="18"/>
              </w:rPr>
              <w:t>3.86</w:t>
            </w:r>
          </w:p>
        </w:tc>
        <w:tc>
          <w:tcPr>
            <w:tcW w:w="1307"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01" w:right="72"/>
              <w:rPr>
                <w:sz w:val="18"/>
              </w:rPr>
            </w:pPr>
            <w:r>
              <w:rPr>
                <w:w w:val="90"/>
                <w:sz w:val="18"/>
              </w:rPr>
              <w:t>3.505</w:t>
            </w:r>
          </w:p>
        </w:tc>
        <w:tc>
          <w:tcPr>
            <w:tcW w:w="1977" w:type="dxa"/>
            <w:tcBorders>
              <w:top w:val="single" w:sz="4" w:space="0" w:color="000000"/>
              <w:left w:val="single" w:sz="4" w:space="0" w:color="000000"/>
              <w:bottom w:val="single" w:sz="4" w:space="0" w:color="000000"/>
              <w:right w:val="nil"/>
            </w:tcBorders>
          </w:tcPr>
          <w:p>
            <w:pPr>
              <w:pStyle w:val="TableParagraph"/>
              <w:spacing w:line="273" w:lineRule="exact"/>
              <w:ind w:left="89" w:right="62"/>
              <w:rPr>
                <w:sz w:val="18"/>
              </w:rPr>
            </w:pPr>
            <w:r>
              <w:rPr>
                <w:w w:val="90"/>
                <w:sz w:val="18"/>
              </w:rPr>
              <w:t>1.83</w:t>
            </w:r>
          </w:p>
        </w:tc>
      </w:tr>
      <w:tr>
        <w:trPr>
          <w:trHeight w:val="311" w:hRule="atLeast"/>
        </w:trPr>
        <w:tc>
          <w:tcPr>
            <w:tcW w:w="1601" w:type="dxa"/>
            <w:tcBorders>
              <w:top w:val="single" w:sz="4" w:space="0" w:color="000000"/>
              <w:left w:val="nil"/>
              <w:right w:val="single" w:sz="4" w:space="0" w:color="000000"/>
            </w:tcBorders>
          </w:tcPr>
          <w:p>
            <w:pPr>
              <w:pStyle w:val="TableParagraph"/>
              <w:spacing w:line="270" w:lineRule="exact" w:before="21"/>
              <w:ind w:right="113"/>
              <w:jc w:val="right"/>
              <w:rPr>
                <w:sz w:val="18"/>
              </w:rPr>
            </w:pPr>
            <w:r>
              <w:rPr>
                <w:w w:val="85"/>
                <w:sz w:val="18"/>
              </w:rPr>
              <w:t>W12- Valve group</w:t>
            </w:r>
          </w:p>
        </w:tc>
        <w:tc>
          <w:tcPr>
            <w:tcW w:w="1308" w:type="dxa"/>
            <w:tcBorders>
              <w:top w:val="single" w:sz="4" w:space="0" w:color="000000"/>
              <w:left w:val="single" w:sz="4" w:space="0" w:color="000000"/>
              <w:right w:val="single" w:sz="4" w:space="0" w:color="000000"/>
            </w:tcBorders>
          </w:tcPr>
          <w:p>
            <w:pPr>
              <w:pStyle w:val="TableParagraph"/>
              <w:spacing w:line="270" w:lineRule="exact" w:before="21"/>
              <w:ind w:left="410" w:right="385"/>
              <w:rPr>
                <w:sz w:val="18"/>
              </w:rPr>
            </w:pPr>
            <w:r>
              <w:rPr>
                <w:w w:val="90"/>
                <w:sz w:val="18"/>
              </w:rPr>
              <w:t>55.9</w:t>
            </w:r>
          </w:p>
        </w:tc>
        <w:tc>
          <w:tcPr>
            <w:tcW w:w="1214" w:type="dxa"/>
            <w:tcBorders>
              <w:top w:val="single" w:sz="4" w:space="0" w:color="000000"/>
              <w:left w:val="single" w:sz="4" w:space="0" w:color="000000"/>
              <w:right w:val="single" w:sz="4" w:space="0" w:color="000000"/>
            </w:tcBorders>
          </w:tcPr>
          <w:p>
            <w:pPr>
              <w:pStyle w:val="TableParagraph"/>
              <w:spacing w:line="270" w:lineRule="exact" w:before="21"/>
              <w:ind w:left="457"/>
              <w:jc w:val="left"/>
              <w:rPr>
                <w:sz w:val="18"/>
              </w:rPr>
            </w:pPr>
            <w:r>
              <w:rPr>
                <w:w w:val="90"/>
                <w:sz w:val="18"/>
              </w:rPr>
              <w:t>51.9</w:t>
            </w:r>
          </w:p>
        </w:tc>
        <w:tc>
          <w:tcPr>
            <w:tcW w:w="1113" w:type="dxa"/>
            <w:tcBorders>
              <w:top w:val="single" w:sz="4" w:space="0" w:color="000000"/>
              <w:left w:val="single" w:sz="4" w:space="0" w:color="000000"/>
              <w:right w:val="single" w:sz="4" w:space="0" w:color="000000"/>
            </w:tcBorders>
          </w:tcPr>
          <w:p>
            <w:pPr>
              <w:pStyle w:val="TableParagraph"/>
              <w:spacing w:line="270" w:lineRule="exact" w:before="21"/>
              <w:ind w:left="365" w:right="336"/>
              <w:rPr>
                <w:sz w:val="18"/>
              </w:rPr>
            </w:pPr>
            <w:r>
              <w:rPr>
                <w:w w:val="90"/>
                <w:sz w:val="18"/>
              </w:rPr>
              <w:t>3.57</w:t>
            </w:r>
          </w:p>
        </w:tc>
        <w:tc>
          <w:tcPr>
            <w:tcW w:w="1307" w:type="dxa"/>
            <w:tcBorders>
              <w:top w:val="single" w:sz="4" w:space="0" w:color="000000"/>
              <w:left w:val="single" w:sz="4" w:space="0" w:color="000000"/>
              <w:right w:val="single" w:sz="4" w:space="0" w:color="000000"/>
            </w:tcBorders>
          </w:tcPr>
          <w:p>
            <w:pPr>
              <w:pStyle w:val="TableParagraph"/>
              <w:spacing w:line="270" w:lineRule="exact" w:before="21"/>
              <w:ind w:left="102" w:right="72"/>
              <w:rPr>
                <w:sz w:val="18"/>
              </w:rPr>
            </w:pPr>
            <w:r>
              <w:rPr>
                <w:w w:val="90"/>
                <w:sz w:val="18"/>
              </w:rPr>
              <w:t>3.5</w:t>
            </w:r>
          </w:p>
        </w:tc>
        <w:tc>
          <w:tcPr>
            <w:tcW w:w="1977" w:type="dxa"/>
            <w:tcBorders>
              <w:top w:val="single" w:sz="4" w:space="0" w:color="000000"/>
              <w:left w:val="single" w:sz="4" w:space="0" w:color="000000"/>
              <w:right w:val="nil"/>
            </w:tcBorders>
          </w:tcPr>
          <w:p>
            <w:pPr>
              <w:pStyle w:val="TableParagraph"/>
              <w:spacing w:line="270" w:lineRule="exact" w:before="21"/>
              <w:ind w:left="88" w:right="62"/>
              <w:rPr>
                <w:sz w:val="18"/>
              </w:rPr>
            </w:pPr>
            <w:r>
              <w:rPr>
                <w:w w:val="90"/>
                <w:sz w:val="18"/>
              </w:rPr>
              <w:t>1.93</w:t>
            </w:r>
          </w:p>
        </w:tc>
      </w:tr>
    </w:tbl>
    <w:p>
      <w:pPr>
        <w:spacing w:after="0" w:line="270" w:lineRule="exact"/>
        <w:rPr>
          <w:sz w:val="18"/>
        </w:rPr>
        <w:sectPr>
          <w:pgSz w:w="11910" w:h="16840"/>
          <w:pgMar w:header="892" w:footer="0" w:top="1360" w:bottom="280" w:left="1000" w:right="760"/>
        </w:sectPr>
      </w:pPr>
    </w:p>
    <w:p>
      <w:pPr>
        <w:pStyle w:val="ListParagraph"/>
        <w:numPr>
          <w:ilvl w:val="1"/>
          <w:numId w:val="9"/>
        </w:numPr>
        <w:tabs>
          <w:tab w:pos="1160" w:val="left" w:leader="none"/>
        </w:tabs>
        <w:spacing w:line="240" w:lineRule="auto" w:before="80" w:after="0"/>
        <w:ind w:left="1160" w:right="0" w:hanging="361"/>
        <w:jc w:val="left"/>
        <w:rPr>
          <w:rFonts w:ascii="Times New Roman"/>
          <w:b/>
          <w:sz w:val="24"/>
        </w:rPr>
      </w:pPr>
      <w:r>
        <w:rPr>
          <w:rFonts w:ascii="Times New Roman"/>
          <w:b/>
          <w:sz w:val="24"/>
        </w:rPr>
        <w:t>Gathering pipeline flow</w:t>
      </w:r>
      <w:r>
        <w:rPr>
          <w:rFonts w:ascii="Times New Roman"/>
          <w:b/>
          <w:spacing w:val="-13"/>
          <w:sz w:val="24"/>
        </w:rPr>
        <w:t> </w:t>
      </w:r>
      <w:r>
        <w:rPr>
          <w:rFonts w:ascii="Times New Roman"/>
          <w:b/>
          <w:sz w:val="24"/>
        </w:rPr>
        <w:t>guarantee</w:t>
      </w:r>
    </w:p>
    <w:p>
      <w:pPr>
        <w:pStyle w:val="ListParagraph"/>
        <w:numPr>
          <w:ilvl w:val="2"/>
          <w:numId w:val="9"/>
        </w:numPr>
        <w:tabs>
          <w:tab w:pos="1340" w:val="left" w:leader="none"/>
        </w:tabs>
        <w:spacing w:line="240" w:lineRule="auto" w:before="192" w:after="0"/>
        <w:ind w:left="1340" w:right="0" w:hanging="541"/>
        <w:jc w:val="left"/>
        <w:rPr>
          <w:rFonts w:ascii="Times New Roman"/>
          <w:b/>
          <w:sz w:val="24"/>
        </w:rPr>
      </w:pPr>
      <w:r>
        <w:rPr>
          <w:rFonts w:ascii="Times New Roman"/>
          <w:b/>
          <w:sz w:val="24"/>
        </w:rPr>
        <w:t>Natural gas hydrate</w:t>
      </w:r>
      <w:r>
        <w:rPr>
          <w:rFonts w:ascii="Times New Roman"/>
          <w:b/>
          <w:spacing w:val="-15"/>
          <w:sz w:val="24"/>
        </w:rPr>
        <w:t> </w:t>
      </w:r>
      <w:r>
        <w:rPr>
          <w:rFonts w:ascii="Times New Roman"/>
          <w:b/>
          <w:sz w:val="24"/>
        </w:rPr>
        <w:t>prediction</w:t>
      </w:r>
    </w:p>
    <w:p>
      <w:pPr>
        <w:pStyle w:val="BodyText"/>
        <w:spacing w:line="232" w:lineRule="auto" w:before="27"/>
        <w:ind w:right="999"/>
      </w:pPr>
      <w:r>
        <w:rPr>
          <w:w w:val="85"/>
        </w:rPr>
        <w:t>Because</w:t>
      </w:r>
      <w:r>
        <w:rPr>
          <w:spacing w:val="-8"/>
          <w:w w:val="85"/>
        </w:rPr>
        <w:t> </w:t>
      </w:r>
      <w:r>
        <w:rPr>
          <w:w w:val="85"/>
        </w:rPr>
        <w:t>of</w:t>
      </w:r>
      <w:r>
        <w:rPr>
          <w:spacing w:val="-7"/>
          <w:w w:val="85"/>
        </w:rPr>
        <w:t> </w:t>
      </w:r>
      <w:r>
        <w:rPr>
          <w:w w:val="85"/>
        </w:rPr>
        <w:t>the</w:t>
      </w:r>
      <w:r>
        <w:rPr>
          <w:spacing w:val="-5"/>
          <w:w w:val="85"/>
        </w:rPr>
        <w:t> </w:t>
      </w:r>
      <w:r>
        <w:rPr>
          <w:w w:val="85"/>
        </w:rPr>
        <w:t>three-phase</w:t>
      </w:r>
      <w:r>
        <w:rPr>
          <w:spacing w:val="-7"/>
          <w:w w:val="85"/>
        </w:rPr>
        <w:t> </w:t>
      </w:r>
      <w:r>
        <w:rPr>
          <w:w w:val="85"/>
        </w:rPr>
        <w:t>mixed</w:t>
      </w:r>
      <w:r>
        <w:rPr>
          <w:spacing w:val="-8"/>
          <w:w w:val="85"/>
        </w:rPr>
        <w:t> </w:t>
      </w:r>
      <w:r>
        <w:rPr>
          <w:w w:val="85"/>
        </w:rPr>
        <w:t>transportation</w:t>
      </w:r>
      <w:r>
        <w:rPr>
          <w:spacing w:val="-8"/>
          <w:w w:val="85"/>
        </w:rPr>
        <w:t> </w:t>
      </w:r>
      <w:r>
        <w:rPr>
          <w:w w:val="85"/>
        </w:rPr>
        <w:t>of</w:t>
      </w:r>
      <w:r>
        <w:rPr>
          <w:spacing w:val="-7"/>
          <w:w w:val="85"/>
        </w:rPr>
        <w:t> </w:t>
      </w:r>
      <w:r>
        <w:rPr>
          <w:w w:val="85"/>
        </w:rPr>
        <w:t>oil,</w:t>
      </w:r>
      <w:r>
        <w:rPr>
          <w:spacing w:val="-4"/>
          <w:w w:val="85"/>
        </w:rPr>
        <w:t> </w:t>
      </w:r>
      <w:r>
        <w:rPr>
          <w:w w:val="85"/>
        </w:rPr>
        <w:t>gas</w:t>
      </w:r>
      <w:r>
        <w:rPr>
          <w:spacing w:val="-4"/>
          <w:w w:val="85"/>
        </w:rPr>
        <w:t> </w:t>
      </w:r>
      <w:r>
        <w:rPr>
          <w:w w:val="85"/>
        </w:rPr>
        <w:t>and</w:t>
      </w:r>
      <w:r>
        <w:rPr>
          <w:spacing w:val="-6"/>
          <w:w w:val="85"/>
        </w:rPr>
        <w:t> </w:t>
      </w:r>
      <w:r>
        <w:rPr>
          <w:w w:val="85"/>
        </w:rPr>
        <w:t>water</w:t>
      </w:r>
      <w:r>
        <w:rPr>
          <w:spacing w:val="-7"/>
          <w:w w:val="85"/>
        </w:rPr>
        <w:t> </w:t>
      </w:r>
      <w:r>
        <w:rPr>
          <w:w w:val="85"/>
        </w:rPr>
        <w:t>in</w:t>
      </w:r>
      <w:r>
        <w:rPr>
          <w:spacing w:val="-5"/>
          <w:w w:val="85"/>
        </w:rPr>
        <w:t> </w:t>
      </w:r>
      <w:r>
        <w:rPr>
          <w:w w:val="85"/>
        </w:rPr>
        <w:t>area</w:t>
      </w:r>
      <w:r>
        <w:rPr>
          <w:spacing w:val="-15"/>
          <w:w w:val="85"/>
        </w:rPr>
        <w:t> </w:t>
      </w:r>
      <w:r>
        <w:rPr>
          <w:w w:val="85"/>
        </w:rPr>
        <w:t>A,</w:t>
      </w:r>
      <w:r>
        <w:rPr>
          <w:spacing w:val="-4"/>
          <w:w w:val="85"/>
        </w:rPr>
        <w:t> </w:t>
      </w:r>
      <w:r>
        <w:rPr>
          <w:w w:val="85"/>
        </w:rPr>
        <w:t>natural</w:t>
      </w:r>
      <w:r>
        <w:rPr>
          <w:spacing w:val="-9"/>
          <w:w w:val="85"/>
        </w:rPr>
        <w:t> </w:t>
      </w:r>
      <w:r>
        <w:rPr>
          <w:w w:val="85"/>
        </w:rPr>
        <w:t>gas and</w:t>
      </w:r>
      <w:r>
        <w:rPr>
          <w:spacing w:val="-16"/>
          <w:w w:val="85"/>
        </w:rPr>
        <w:t> </w:t>
      </w:r>
      <w:r>
        <w:rPr>
          <w:w w:val="85"/>
        </w:rPr>
        <w:t>water</w:t>
      </w:r>
      <w:r>
        <w:rPr>
          <w:spacing w:val="-18"/>
          <w:w w:val="85"/>
        </w:rPr>
        <w:t> </w:t>
      </w:r>
      <w:r>
        <w:rPr>
          <w:w w:val="85"/>
        </w:rPr>
        <w:t>are</w:t>
      </w:r>
      <w:r>
        <w:rPr>
          <w:spacing w:val="-15"/>
          <w:w w:val="85"/>
        </w:rPr>
        <w:t> </w:t>
      </w:r>
      <w:r>
        <w:rPr>
          <w:w w:val="85"/>
        </w:rPr>
        <w:t>present</w:t>
      </w:r>
      <w:r>
        <w:rPr>
          <w:spacing w:val="-18"/>
          <w:w w:val="85"/>
        </w:rPr>
        <w:t> </w:t>
      </w:r>
      <w:r>
        <w:rPr>
          <w:w w:val="85"/>
        </w:rPr>
        <w:t>in</w:t>
      </w:r>
      <w:r>
        <w:rPr>
          <w:spacing w:val="-16"/>
          <w:w w:val="85"/>
        </w:rPr>
        <w:t> </w:t>
      </w:r>
      <w:r>
        <w:rPr>
          <w:w w:val="85"/>
        </w:rPr>
        <w:t>the</w:t>
      </w:r>
      <w:r>
        <w:rPr>
          <w:spacing w:val="-16"/>
          <w:w w:val="85"/>
        </w:rPr>
        <w:t> </w:t>
      </w:r>
      <w:r>
        <w:rPr>
          <w:w w:val="85"/>
        </w:rPr>
        <w:t>pipeline</w:t>
      </w:r>
      <w:r>
        <w:rPr>
          <w:spacing w:val="-18"/>
          <w:w w:val="85"/>
        </w:rPr>
        <w:t> </w:t>
      </w:r>
      <w:r>
        <w:rPr>
          <w:w w:val="85"/>
        </w:rPr>
        <w:t>at</w:t>
      </w:r>
      <w:r>
        <w:rPr>
          <w:spacing w:val="-16"/>
          <w:w w:val="85"/>
        </w:rPr>
        <w:t> </w:t>
      </w:r>
      <w:r>
        <w:rPr>
          <w:w w:val="85"/>
        </w:rPr>
        <w:t>the</w:t>
      </w:r>
      <w:r>
        <w:rPr>
          <w:spacing w:val="-17"/>
          <w:w w:val="85"/>
        </w:rPr>
        <w:t> </w:t>
      </w:r>
      <w:r>
        <w:rPr>
          <w:w w:val="85"/>
        </w:rPr>
        <w:t>same</w:t>
      </w:r>
      <w:r>
        <w:rPr>
          <w:spacing w:val="-14"/>
          <w:w w:val="85"/>
        </w:rPr>
        <w:t> </w:t>
      </w:r>
      <w:r>
        <w:rPr>
          <w:w w:val="85"/>
        </w:rPr>
        <w:t>time</w:t>
      </w:r>
      <w:r>
        <w:rPr>
          <w:spacing w:val="-15"/>
          <w:w w:val="85"/>
        </w:rPr>
        <w:t> </w:t>
      </w:r>
      <w:r>
        <w:rPr>
          <w:w w:val="85"/>
        </w:rPr>
        <w:t>during</w:t>
      </w:r>
      <w:r>
        <w:rPr>
          <w:spacing w:val="-18"/>
          <w:w w:val="85"/>
        </w:rPr>
        <w:t> </w:t>
      </w:r>
      <w:r>
        <w:rPr>
          <w:w w:val="85"/>
        </w:rPr>
        <w:t>the</w:t>
      </w:r>
      <w:r>
        <w:rPr>
          <w:spacing w:val="-17"/>
          <w:w w:val="85"/>
        </w:rPr>
        <w:t> </w:t>
      </w:r>
      <w:r>
        <w:rPr>
          <w:w w:val="85"/>
        </w:rPr>
        <w:t>transportation</w:t>
      </w:r>
      <w:r>
        <w:rPr>
          <w:spacing w:val="-18"/>
          <w:w w:val="85"/>
        </w:rPr>
        <w:t> </w:t>
      </w:r>
      <w:r>
        <w:rPr>
          <w:w w:val="85"/>
        </w:rPr>
        <w:t>process.</w:t>
      </w:r>
      <w:r>
        <w:rPr>
          <w:spacing w:val="-22"/>
          <w:w w:val="85"/>
        </w:rPr>
        <w:t> </w:t>
      </w:r>
      <w:r>
        <w:rPr>
          <w:w w:val="85"/>
        </w:rPr>
        <w:t>When</w:t>
      </w:r>
      <w:r>
        <w:rPr>
          <w:spacing w:val="-17"/>
          <w:w w:val="85"/>
        </w:rPr>
        <w:t> </w:t>
      </w:r>
      <w:r>
        <w:rPr>
          <w:w w:val="85"/>
        </w:rPr>
        <w:t>the water</w:t>
      </w:r>
      <w:r>
        <w:rPr>
          <w:spacing w:val="-18"/>
          <w:w w:val="85"/>
        </w:rPr>
        <w:t> </w:t>
      </w:r>
      <w:r>
        <w:rPr>
          <w:w w:val="85"/>
        </w:rPr>
        <w:t>content</w:t>
      </w:r>
      <w:r>
        <w:rPr>
          <w:spacing w:val="-19"/>
          <w:w w:val="85"/>
        </w:rPr>
        <w:t> </w:t>
      </w:r>
      <w:r>
        <w:rPr>
          <w:w w:val="85"/>
        </w:rPr>
        <w:t>of</w:t>
      </w:r>
      <w:r>
        <w:rPr>
          <w:spacing w:val="-16"/>
          <w:w w:val="85"/>
        </w:rPr>
        <w:t> </w:t>
      </w:r>
      <w:r>
        <w:rPr>
          <w:w w:val="85"/>
        </w:rPr>
        <w:t>natural</w:t>
      </w:r>
      <w:r>
        <w:rPr>
          <w:spacing w:val="-18"/>
          <w:w w:val="85"/>
        </w:rPr>
        <w:t> </w:t>
      </w:r>
      <w:r>
        <w:rPr>
          <w:w w:val="85"/>
        </w:rPr>
        <w:t>gas</w:t>
      </w:r>
      <w:r>
        <w:rPr>
          <w:spacing w:val="-16"/>
          <w:w w:val="85"/>
        </w:rPr>
        <w:t> </w:t>
      </w:r>
      <w:r>
        <w:rPr>
          <w:w w:val="85"/>
        </w:rPr>
        <w:t>is</w:t>
      </w:r>
      <w:r>
        <w:rPr>
          <w:spacing w:val="-15"/>
          <w:w w:val="85"/>
        </w:rPr>
        <w:t> </w:t>
      </w:r>
      <w:r>
        <w:rPr>
          <w:w w:val="85"/>
        </w:rPr>
        <w:t>saturated,</w:t>
      </w:r>
      <w:r>
        <w:rPr>
          <w:spacing w:val="-22"/>
          <w:w w:val="85"/>
        </w:rPr>
        <w:t> </w:t>
      </w:r>
      <w:r>
        <w:rPr>
          <w:w w:val="85"/>
        </w:rPr>
        <w:t>liquid</w:t>
      </w:r>
      <w:r>
        <w:rPr>
          <w:spacing w:val="-17"/>
          <w:w w:val="85"/>
        </w:rPr>
        <w:t> </w:t>
      </w:r>
      <w:r>
        <w:rPr>
          <w:w w:val="85"/>
        </w:rPr>
        <w:t>water</w:t>
      </w:r>
      <w:r>
        <w:rPr>
          <w:spacing w:val="-16"/>
          <w:w w:val="85"/>
        </w:rPr>
        <w:t> </w:t>
      </w:r>
      <w:r>
        <w:rPr>
          <w:w w:val="85"/>
        </w:rPr>
        <w:t>is</w:t>
      </w:r>
      <w:r>
        <w:rPr>
          <w:spacing w:val="-14"/>
          <w:w w:val="85"/>
        </w:rPr>
        <w:t> </w:t>
      </w:r>
      <w:r>
        <w:rPr>
          <w:w w:val="85"/>
        </w:rPr>
        <w:t>often</w:t>
      </w:r>
      <w:r>
        <w:rPr>
          <w:spacing w:val="-18"/>
          <w:w w:val="85"/>
        </w:rPr>
        <w:t> </w:t>
      </w:r>
      <w:r>
        <w:rPr>
          <w:w w:val="85"/>
        </w:rPr>
        <w:t>present.</w:t>
      </w:r>
      <w:r>
        <w:rPr>
          <w:spacing w:val="-19"/>
          <w:w w:val="85"/>
        </w:rPr>
        <w:t> </w:t>
      </w:r>
      <w:r>
        <w:rPr>
          <w:w w:val="85"/>
        </w:rPr>
        <w:t>It</w:t>
      </w:r>
      <w:r>
        <w:rPr>
          <w:spacing w:val="-15"/>
          <w:w w:val="85"/>
        </w:rPr>
        <w:t> </w:t>
      </w:r>
      <w:r>
        <w:rPr>
          <w:w w:val="85"/>
        </w:rPr>
        <w:t>must</w:t>
      </w:r>
      <w:r>
        <w:rPr>
          <w:spacing w:val="-16"/>
          <w:w w:val="85"/>
        </w:rPr>
        <w:t> </w:t>
      </w:r>
      <w:r>
        <w:rPr>
          <w:w w:val="85"/>
        </w:rPr>
        <w:t>be</w:t>
      </w:r>
      <w:r>
        <w:rPr>
          <w:spacing w:val="-18"/>
          <w:w w:val="85"/>
        </w:rPr>
        <w:t> </w:t>
      </w:r>
      <w:r>
        <w:rPr>
          <w:w w:val="85"/>
        </w:rPr>
        <w:t>above</w:t>
      </w:r>
      <w:r>
        <w:rPr>
          <w:spacing w:val="-16"/>
          <w:w w:val="85"/>
        </w:rPr>
        <w:t> </w:t>
      </w:r>
      <w:r>
        <w:rPr>
          <w:spacing w:val="2"/>
          <w:w w:val="85"/>
        </w:rPr>
        <w:t>0</w:t>
      </w:r>
      <w:r>
        <w:rPr>
          <w:rFonts w:ascii="PMingLiU" w:hAnsi="PMingLiU"/>
          <w:spacing w:val="2"/>
          <w:w w:val="85"/>
        </w:rPr>
        <w:t>℃</w:t>
      </w:r>
      <w:r>
        <w:rPr>
          <w:spacing w:val="2"/>
          <w:w w:val="85"/>
        </w:rPr>
        <w:t>.</w:t>
      </w:r>
      <w:r>
        <w:rPr>
          <w:spacing w:val="-14"/>
          <w:w w:val="85"/>
        </w:rPr>
        <w:t> </w:t>
      </w:r>
      <w:r>
        <w:rPr>
          <w:w w:val="85"/>
        </w:rPr>
        <w:t>Under the</w:t>
      </w:r>
      <w:r>
        <w:rPr>
          <w:spacing w:val="-13"/>
          <w:w w:val="85"/>
        </w:rPr>
        <w:t> </w:t>
      </w:r>
      <w:r>
        <w:rPr>
          <w:w w:val="85"/>
        </w:rPr>
        <w:t>conditions</w:t>
      </w:r>
      <w:r>
        <w:rPr>
          <w:spacing w:val="-15"/>
          <w:w w:val="85"/>
        </w:rPr>
        <w:t> </w:t>
      </w:r>
      <w:r>
        <w:rPr>
          <w:w w:val="85"/>
        </w:rPr>
        <w:t>of</w:t>
      </w:r>
      <w:r>
        <w:rPr>
          <w:spacing w:val="-14"/>
          <w:w w:val="85"/>
        </w:rPr>
        <w:t> </w:t>
      </w:r>
      <w:r>
        <w:rPr>
          <w:w w:val="85"/>
        </w:rPr>
        <w:t>temperature</w:t>
      </w:r>
      <w:r>
        <w:rPr>
          <w:spacing w:val="-15"/>
          <w:w w:val="85"/>
        </w:rPr>
        <w:t> </w:t>
      </w:r>
      <w:r>
        <w:rPr>
          <w:w w:val="85"/>
        </w:rPr>
        <w:t>and</w:t>
      </w:r>
      <w:r>
        <w:rPr>
          <w:spacing w:val="-15"/>
          <w:w w:val="85"/>
        </w:rPr>
        <w:t> </w:t>
      </w:r>
      <w:r>
        <w:rPr>
          <w:w w:val="85"/>
        </w:rPr>
        <w:t>the</w:t>
      </w:r>
      <w:r>
        <w:rPr>
          <w:spacing w:val="-15"/>
          <w:w w:val="85"/>
        </w:rPr>
        <w:t> </w:t>
      </w:r>
      <w:r>
        <w:rPr>
          <w:w w:val="85"/>
        </w:rPr>
        <w:t>presence</w:t>
      </w:r>
      <w:r>
        <w:rPr>
          <w:spacing w:val="-14"/>
          <w:w w:val="85"/>
        </w:rPr>
        <w:t> </w:t>
      </w:r>
      <w:r>
        <w:rPr>
          <w:w w:val="85"/>
        </w:rPr>
        <w:t>of</w:t>
      </w:r>
      <w:r>
        <w:rPr>
          <w:spacing w:val="-13"/>
          <w:w w:val="85"/>
        </w:rPr>
        <w:t> </w:t>
      </w:r>
      <w:r>
        <w:rPr>
          <w:w w:val="85"/>
        </w:rPr>
        <w:t>liquid</w:t>
      </w:r>
      <w:r>
        <w:rPr>
          <w:spacing w:val="-15"/>
          <w:w w:val="85"/>
        </w:rPr>
        <w:t> </w:t>
      </w:r>
      <w:r>
        <w:rPr>
          <w:w w:val="85"/>
        </w:rPr>
        <w:t>water,</w:t>
      </w:r>
      <w:r>
        <w:rPr>
          <w:spacing w:val="-14"/>
          <w:w w:val="85"/>
        </w:rPr>
        <w:t> </w:t>
      </w:r>
      <w:r>
        <w:rPr>
          <w:w w:val="85"/>
        </w:rPr>
        <w:t>certain</w:t>
      </w:r>
      <w:r>
        <w:rPr>
          <w:spacing w:val="-15"/>
          <w:w w:val="85"/>
        </w:rPr>
        <w:t> </w:t>
      </w:r>
      <w:r>
        <w:rPr>
          <w:w w:val="85"/>
        </w:rPr>
        <w:t>components</w:t>
      </w:r>
      <w:r>
        <w:rPr>
          <w:spacing w:val="-15"/>
          <w:w w:val="85"/>
        </w:rPr>
        <w:t> </w:t>
      </w:r>
      <w:r>
        <w:rPr>
          <w:w w:val="85"/>
        </w:rPr>
        <w:t>in</w:t>
      </w:r>
      <w:r>
        <w:rPr>
          <w:spacing w:val="-12"/>
          <w:w w:val="85"/>
        </w:rPr>
        <w:t> </w:t>
      </w:r>
      <w:r>
        <w:rPr>
          <w:w w:val="85"/>
        </w:rPr>
        <w:t>natural</w:t>
      </w:r>
      <w:r>
        <w:rPr>
          <w:spacing w:val="-14"/>
          <w:w w:val="85"/>
        </w:rPr>
        <w:t> </w:t>
      </w:r>
      <w:r>
        <w:rPr>
          <w:w w:val="85"/>
        </w:rPr>
        <w:t>gas </w:t>
      </w:r>
      <w:r>
        <w:rPr>
          <w:w w:val="90"/>
        </w:rPr>
        <w:t>can</w:t>
      </w:r>
      <w:r>
        <w:rPr>
          <w:spacing w:val="-19"/>
          <w:w w:val="90"/>
        </w:rPr>
        <w:t> </w:t>
      </w:r>
      <w:r>
        <w:rPr>
          <w:w w:val="90"/>
        </w:rPr>
        <w:t>form</w:t>
      </w:r>
      <w:r>
        <w:rPr>
          <w:spacing w:val="-21"/>
          <w:w w:val="90"/>
        </w:rPr>
        <w:t> </w:t>
      </w:r>
      <w:r>
        <w:rPr>
          <w:w w:val="90"/>
        </w:rPr>
        <w:t>a</w:t>
      </w:r>
      <w:r>
        <w:rPr>
          <w:spacing w:val="-20"/>
          <w:w w:val="90"/>
        </w:rPr>
        <w:t> </w:t>
      </w:r>
      <w:r>
        <w:rPr>
          <w:w w:val="90"/>
        </w:rPr>
        <w:t>white</w:t>
      </w:r>
      <w:r>
        <w:rPr>
          <w:spacing w:val="-17"/>
          <w:w w:val="90"/>
        </w:rPr>
        <w:t> </w:t>
      </w:r>
      <w:r>
        <w:rPr>
          <w:w w:val="90"/>
        </w:rPr>
        <w:t>crystalline</w:t>
      </w:r>
      <w:r>
        <w:rPr>
          <w:spacing w:val="-20"/>
          <w:w w:val="90"/>
        </w:rPr>
        <w:t> </w:t>
      </w:r>
      <w:r>
        <w:rPr>
          <w:w w:val="90"/>
        </w:rPr>
        <w:t>solid</w:t>
      </w:r>
      <w:r>
        <w:rPr>
          <w:spacing w:val="-19"/>
          <w:w w:val="90"/>
        </w:rPr>
        <w:t> </w:t>
      </w:r>
      <w:r>
        <w:rPr>
          <w:w w:val="90"/>
        </w:rPr>
        <w:t>with</w:t>
      </w:r>
      <w:r>
        <w:rPr>
          <w:spacing w:val="-17"/>
          <w:w w:val="90"/>
        </w:rPr>
        <w:t> </w:t>
      </w:r>
      <w:r>
        <w:rPr>
          <w:w w:val="90"/>
        </w:rPr>
        <w:t>liquid</w:t>
      </w:r>
      <w:r>
        <w:rPr>
          <w:spacing w:val="-21"/>
          <w:w w:val="90"/>
        </w:rPr>
        <w:t> </w:t>
      </w:r>
      <w:r>
        <w:rPr>
          <w:w w:val="90"/>
        </w:rPr>
        <w:t>water,</w:t>
      </w:r>
      <w:r>
        <w:rPr>
          <w:spacing w:val="-21"/>
          <w:w w:val="90"/>
        </w:rPr>
        <w:t> </w:t>
      </w:r>
      <w:r>
        <w:rPr>
          <w:w w:val="90"/>
        </w:rPr>
        <w:t>which</w:t>
      </w:r>
      <w:r>
        <w:rPr>
          <w:spacing w:val="-20"/>
          <w:w w:val="90"/>
        </w:rPr>
        <w:t> </w:t>
      </w:r>
      <w:r>
        <w:rPr>
          <w:w w:val="90"/>
        </w:rPr>
        <w:t>looks</w:t>
      </w:r>
      <w:r>
        <w:rPr>
          <w:spacing w:val="-19"/>
          <w:w w:val="90"/>
        </w:rPr>
        <w:t> </w:t>
      </w:r>
      <w:r>
        <w:rPr>
          <w:w w:val="90"/>
        </w:rPr>
        <w:t>like</w:t>
      </w:r>
      <w:r>
        <w:rPr>
          <w:spacing w:val="-19"/>
          <w:w w:val="90"/>
        </w:rPr>
        <w:t> </w:t>
      </w:r>
      <w:r>
        <w:rPr>
          <w:w w:val="90"/>
        </w:rPr>
        <w:t>loose</w:t>
      </w:r>
      <w:r>
        <w:rPr>
          <w:spacing w:val="-21"/>
          <w:w w:val="90"/>
        </w:rPr>
        <w:t> </w:t>
      </w:r>
      <w:r>
        <w:rPr>
          <w:w w:val="90"/>
        </w:rPr>
        <w:t>ice,</w:t>
      </w:r>
      <w:r>
        <w:rPr>
          <w:spacing w:val="-20"/>
          <w:w w:val="90"/>
        </w:rPr>
        <w:t> </w:t>
      </w:r>
      <w:r>
        <w:rPr>
          <w:w w:val="90"/>
        </w:rPr>
        <w:t>which</w:t>
      </w:r>
      <w:r>
        <w:rPr>
          <w:spacing w:val="-19"/>
          <w:w w:val="90"/>
        </w:rPr>
        <w:t> </w:t>
      </w:r>
      <w:r>
        <w:rPr>
          <w:w w:val="90"/>
        </w:rPr>
        <w:t>is</w:t>
      </w:r>
      <w:r>
        <w:rPr>
          <w:spacing w:val="-18"/>
          <w:w w:val="90"/>
        </w:rPr>
        <w:t> </w:t>
      </w:r>
      <w:r>
        <w:rPr>
          <w:w w:val="90"/>
        </w:rPr>
        <w:t>natural gas</w:t>
      </w:r>
      <w:r>
        <w:rPr>
          <w:spacing w:val="-10"/>
          <w:w w:val="90"/>
        </w:rPr>
        <w:t> </w:t>
      </w:r>
      <w:r>
        <w:rPr>
          <w:w w:val="90"/>
        </w:rPr>
        <w:t>hydrate.</w:t>
      </w:r>
    </w:p>
    <w:p>
      <w:pPr>
        <w:pStyle w:val="BodyText"/>
        <w:spacing w:line="232" w:lineRule="auto"/>
        <w:ind w:right="1005"/>
      </w:pPr>
      <w:r>
        <w:rPr>
          <w:w w:val="90"/>
        </w:rPr>
        <w:t>The</w:t>
      </w:r>
      <w:r>
        <w:rPr>
          <w:spacing w:val="-20"/>
          <w:w w:val="90"/>
        </w:rPr>
        <w:t> </w:t>
      </w:r>
      <w:r>
        <w:rPr>
          <w:w w:val="90"/>
        </w:rPr>
        <w:t>existence</w:t>
      </w:r>
      <w:r>
        <w:rPr>
          <w:spacing w:val="-21"/>
          <w:w w:val="90"/>
        </w:rPr>
        <w:t> </w:t>
      </w:r>
      <w:r>
        <w:rPr>
          <w:w w:val="90"/>
        </w:rPr>
        <w:t>of</w:t>
      </w:r>
      <w:r>
        <w:rPr>
          <w:spacing w:val="-20"/>
          <w:w w:val="90"/>
        </w:rPr>
        <w:t> </w:t>
      </w:r>
      <w:r>
        <w:rPr>
          <w:w w:val="90"/>
        </w:rPr>
        <w:t>natural</w:t>
      </w:r>
      <w:r>
        <w:rPr>
          <w:spacing w:val="-21"/>
          <w:w w:val="90"/>
        </w:rPr>
        <w:t> </w:t>
      </w:r>
      <w:r>
        <w:rPr>
          <w:w w:val="90"/>
        </w:rPr>
        <w:t>gas</w:t>
      </w:r>
      <w:r>
        <w:rPr>
          <w:spacing w:val="-18"/>
          <w:w w:val="90"/>
        </w:rPr>
        <w:t> </w:t>
      </w:r>
      <w:r>
        <w:rPr>
          <w:w w:val="90"/>
        </w:rPr>
        <w:t>hydrate</w:t>
      </w:r>
      <w:r>
        <w:rPr>
          <w:spacing w:val="-20"/>
          <w:w w:val="90"/>
        </w:rPr>
        <w:t> </w:t>
      </w:r>
      <w:r>
        <w:rPr>
          <w:w w:val="90"/>
        </w:rPr>
        <w:t>will</w:t>
      </w:r>
      <w:r>
        <w:rPr>
          <w:spacing w:val="-19"/>
          <w:w w:val="90"/>
        </w:rPr>
        <w:t> </w:t>
      </w:r>
      <w:r>
        <w:rPr>
          <w:w w:val="90"/>
        </w:rPr>
        <w:t>reduce</w:t>
      </w:r>
      <w:r>
        <w:rPr>
          <w:spacing w:val="-21"/>
          <w:w w:val="90"/>
        </w:rPr>
        <w:t> </w:t>
      </w:r>
      <w:r>
        <w:rPr>
          <w:w w:val="90"/>
        </w:rPr>
        <w:t>the</w:t>
      </w:r>
      <w:r>
        <w:rPr>
          <w:spacing w:val="-20"/>
          <w:w w:val="90"/>
        </w:rPr>
        <w:t> </w:t>
      </w:r>
      <w:r>
        <w:rPr>
          <w:w w:val="90"/>
        </w:rPr>
        <w:t>effective</w:t>
      </w:r>
      <w:r>
        <w:rPr>
          <w:spacing w:val="-19"/>
          <w:w w:val="90"/>
        </w:rPr>
        <w:t> </w:t>
      </w:r>
      <w:r>
        <w:rPr>
          <w:w w:val="90"/>
        </w:rPr>
        <w:t>flow</w:t>
      </w:r>
      <w:r>
        <w:rPr>
          <w:spacing w:val="-22"/>
          <w:w w:val="90"/>
        </w:rPr>
        <w:t> </w:t>
      </w:r>
      <w:r>
        <w:rPr>
          <w:w w:val="90"/>
        </w:rPr>
        <w:t>area</w:t>
      </w:r>
      <w:r>
        <w:rPr>
          <w:spacing w:val="-20"/>
          <w:w w:val="90"/>
        </w:rPr>
        <w:t> </w:t>
      </w:r>
      <w:r>
        <w:rPr>
          <w:w w:val="90"/>
        </w:rPr>
        <w:t>of</w:t>
      </w:r>
      <w:r>
        <w:rPr>
          <w:spacing w:val="52"/>
          <w:w w:val="90"/>
        </w:rPr>
        <w:t> </w:t>
      </w:r>
      <w:r>
        <w:rPr>
          <w:w w:val="90"/>
        </w:rPr>
        <w:t>the</w:t>
      </w:r>
      <w:r>
        <w:rPr>
          <w:spacing w:val="-21"/>
          <w:w w:val="90"/>
        </w:rPr>
        <w:t> </w:t>
      </w:r>
      <w:r>
        <w:rPr>
          <w:w w:val="90"/>
        </w:rPr>
        <w:t>pipeline, reduce</w:t>
      </w:r>
      <w:r>
        <w:rPr>
          <w:spacing w:val="-9"/>
          <w:w w:val="90"/>
        </w:rPr>
        <w:t> </w:t>
      </w:r>
      <w:r>
        <w:rPr>
          <w:w w:val="90"/>
        </w:rPr>
        <w:t>the</w:t>
      </w:r>
      <w:r>
        <w:rPr>
          <w:spacing w:val="-6"/>
          <w:w w:val="90"/>
        </w:rPr>
        <w:t> </w:t>
      </w:r>
      <w:r>
        <w:rPr>
          <w:w w:val="90"/>
        </w:rPr>
        <w:t>transportation</w:t>
      </w:r>
      <w:r>
        <w:rPr>
          <w:spacing w:val="-9"/>
          <w:w w:val="90"/>
        </w:rPr>
        <w:t> </w:t>
      </w:r>
      <w:r>
        <w:rPr>
          <w:w w:val="90"/>
        </w:rPr>
        <w:t>capacity</w:t>
      </w:r>
      <w:r>
        <w:rPr>
          <w:spacing w:val="-7"/>
          <w:w w:val="90"/>
        </w:rPr>
        <w:t> </w:t>
      </w:r>
      <w:r>
        <w:rPr>
          <w:w w:val="90"/>
        </w:rPr>
        <w:t>of</w:t>
      </w:r>
      <w:r>
        <w:rPr>
          <w:spacing w:val="-7"/>
          <w:w w:val="90"/>
        </w:rPr>
        <w:t> </w:t>
      </w:r>
      <w:r>
        <w:rPr>
          <w:w w:val="90"/>
        </w:rPr>
        <w:t>the</w:t>
      </w:r>
      <w:r>
        <w:rPr>
          <w:spacing w:val="-5"/>
          <w:w w:val="90"/>
        </w:rPr>
        <w:t> </w:t>
      </w:r>
      <w:r>
        <w:rPr>
          <w:w w:val="90"/>
        </w:rPr>
        <w:t>pipeline,</w:t>
      </w:r>
      <w:r>
        <w:rPr>
          <w:spacing w:val="-9"/>
          <w:w w:val="90"/>
        </w:rPr>
        <w:t> </w:t>
      </w:r>
      <w:r>
        <w:rPr>
          <w:w w:val="90"/>
        </w:rPr>
        <w:t>and</w:t>
      </w:r>
      <w:r>
        <w:rPr>
          <w:spacing w:val="-6"/>
          <w:w w:val="90"/>
        </w:rPr>
        <w:t> </w:t>
      </w:r>
      <w:r>
        <w:rPr>
          <w:w w:val="90"/>
        </w:rPr>
        <w:t>even</w:t>
      </w:r>
      <w:r>
        <w:rPr>
          <w:spacing w:val="-7"/>
          <w:w w:val="90"/>
        </w:rPr>
        <w:t> </w:t>
      </w:r>
      <w:r>
        <w:rPr>
          <w:w w:val="90"/>
        </w:rPr>
        <w:t>cause</w:t>
      </w:r>
      <w:r>
        <w:rPr>
          <w:spacing w:val="-8"/>
          <w:w w:val="90"/>
        </w:rPr>
        <w:t> </w:t>
      </w:r>
      <w:r>
        <w:rPr>
          <w:w w:val="90"/>
        </w:rPr>
        <w:t>ice</w:t>
      </w:r>
      <w:r>
        <w:rPr>
          <w:spacing w:val="-8"/>
          <w:w w:val="90"/>
        </w:rPr>
        <w:t> </w:t>
      </w:r>
      <w:r>
        <w:rPr>
          <w:w w:val="90"/>
        </w:rPr>
        <w:t>blockage,</w:t>
      </w:r>
      <w:r>
        <w:rPr>
          <w:spacing w:val="-7"/>
          <w:w w:val="90"/>
        </w:rPr>
        <w:t> </w:t>
      </w:r>
      <w:r>
        <w:rPr>
          <w:w w:val="90"/>
        </w:rPr>
        <w:t>making</w:t>
      </w:r>
      <w:r>
        <w:rPr>
          <w:spacing w:val="-5"/>
          <w:w w:val="90"/>
        </w:rPr>
        <w:t> </w:t>
      </w:r>
      <w:r>
        <w:rPr>
          <w:w w:val="90"/>
        </w:rPr>
        <w:t>the </w:t>
      </w:r>
      <w:r>
        <w:rPr>
          <w:w w:val="85"/>
        </w:rPr>
        <w:t>pipeline</w:t>
      </w:r>
      <w:r>
        <w:rPr>
          <w:spacing w:val="-24"/>
          <w:w w:val="85"/>
        </w:rPr>
        <w:t> </w:t>
      </w:r>
      <w:r>
        <w:rPr>
          <w:w w:val="85"/>
        </w:rPr>
        <w:t>unable</w:t>
      </w:r>
      <w:r>
        <w:rPr>
          <w:spacing w:val="-24"/>
          <w:w w:val="85"/>
        </w:rPr>
        <w:t> </w:t>
      </w:r>
      <w:r>
        <w:rPr>
          <w:w w:val="85"/>
        </w:rPr>
        <w:t>to</w:t>
      </w:r>
      <w:r>
        <w:rPr>
          <w:spacing w:val="-21"/>
          <w:w w:val="85"/>
        </w:rPr>
        <w:t> </w:t>
      </w:r>
      <w:r>
        <w:rPr>
          <w:w w:val="85"/>
        </w:rPr>
        <w:t>transport</w:t>
      </w:r>
      <w:r>
        <w:rPr>
          <w:spacing w:val="-24"/>
          <w:w w:val="85"/>
        </w:rPr>
        <w:t> </w:t>
      </w:r>
      <w:r>
        <w:rPr>
          <w:w w:val="85"/>
        </w:rPr>
        <w:t>normally.</w:t>
      </w:r>
      <w:r>
        <w:rPr>
          <w:spacing w:val="-28"/>
          <w:w w:val="85"/>
        </w:rPr>
        <w:t> </w:t>
      </w:r>
      <w:r>
        <w:rPr>
          <w:w w:val="85"/>
        </w:rPr>
        <w:t>Therefore,</w:t>
      </w:r>
      <w:r>
        <w:rPr>
          <w:spacing w:val="-24"/>
          <w:w w:val="85"/>
        </w:rPr>
        <w:t> </w:t>
      </w:r>
      <w:r>
        <w:rPr>
          <w:w w:val="85"/>
        </w:rPr>
        <w:t>it</w:t>
      </w:r>
      <w:r>
        <w:rPr>
          <w:spacing w:val="-21"/>
          <w:w w:val="85"/>
        </w:rPr>
        <w:t> </w:t>
      </w:r>
      <w:r>
        <w:rPr>
          <w:w w:val="85"/>
        </w:rPr>
        <w:t>is</w:t>
      </w:r>
      <w:r>
        <w:rPr>
          <w:spacing w:val="-21"/>
          <w:w w:val="85"/>
        </w:rPr>
        <w:t> </w:t>
      </w:r>
      <w:r>
        <w:rPr>
          <w:w w:val="85"/>
        </w:rPr>
        <w:t>necessary</w:t>
      </w:r>
      <w:r>
        <w:rPr>
          <w:spacing w:val="-24"/>
          <w:w w:val="85"/>
        </w:rPr>
        <w:t> </w:t>
      </w:r>
      <w:r>
        <w:rPr>
          <w:w w:val="85"/>
        </w:rPr>
        <w:t>to</w:t>
      </w:r>
      <w:r>
        <w:rPr>
          <w:spacing w:val="-21"/>
          <w:w w:val="85"/>
        </w:rPr>
        <w:t> </w:t>
      </w:r>
      <w:r>
        <w:rPr>
          <w:w w:val="85"/>
        </w:rPr>
        <w:t>predict</w:t>
      </w:r>
      <w:r>
        <w:rPr>
          <w:spacing w:val="-24"/>
          <w:w w:val="85"/>
        </w:rPr>
        <w:t> </w:t>
      </w:r>
      <w:r>
        <w:rPr>
          <w:w w:val="85"/>
        </w:rPr>
        <w:t>the</w:t>
      </w:r>
      <w:r>
        <w:rPr>
          <w:spacing w:val="-20"/>
          <w:w w:val="85"/>
        </w:rPr>
        <w:t> </w:t>
      </w:r>
      <w:r>
        <w:rPr>
          <w:w w:val="85"/>
        </w:rPr>
        <w:t>formation</w:t>
      </w:r>
      <w:r>
        <w:rPr>
          <w:spacing w:val="-23"/>
          <w:w w:val="85"/>
        </w:rPr>
        <w:t> </w:t>
      </w:r>
      <w:r>
        <w:rPr>
          <w:w w:val="85"/>
        </w:rPr>
        <w:t>conditions </w:t>
      </w:r>
      <w:r>
        <w:rPr>
          <w:w w:val="90"/>
        </w:rPr>
        <w:t>of</w:t>
      </w:r>
      <w:r>
        <w:rPr>
          <w:spacing w:val="-8"/>
          <w:w w:val="90"/>
        </w:rPr>
        <w:t> </w:t>
      </w:r>
      <w:r>
        <w:rPr>
          <w:w w:val="90"/>
        </w:rPr>
        <w:t>natural</w:t>
      </w:r>
      <w:r>
        <w:rPr>
          <w:spacing w:val="-8"/>
          <w:w w:val="90"/>
        </w:rPr>
        <w:t> </w:t>
      </w:r>
      <w:r>
        <w:rPr>
          <w:w w:val="90"/>
        </w:rPr>
        <w:t>gas</w:t>
      </w:r>
      <w:r>
        <w:rPr>
          <w:spacing w:val="-6"/>
          <w:w w:val="90"/>
        </w:rPr>
        <w:t> </w:t>
      </w:r>
      <w:r>
        <w:rPr>
          <w:w w:val="90"/>
        </w:rPr>
        <w:t>hydrate</w:t>
      </w:r>
      <w:r>
        <w:rPr>
          <w:spacing w:val="-7"/>
          <w:w w:val="90"/>
        </w:rPr>
        <w:t> </w:t>
      </w:r>
      <w:r>
        <w:rPr>
          <w:w w:val="90"/>
        </w:rPr>
        <w:t>and</w:t>
      </w:r>
      <w:r>
        <w:rPr>
          <w:spacing w:val="-7"/>
          <w:w w:val="90"/>
        </w:rPr>
        <w:t> </w:t>
      </w:r>
      <w:r>
        <w:rPr>
          <w:w w:val="90"/>
        </w:rPr>
        <w:t>control</w:t>
      </w:r>
      <w:r>
        <w:rPr>
          <w:spacing w:val="-7"/>
          <w:w w:val="90"/>
        </w:rPr>
        <w:t> </w:t>
      </w:r>
      <w:r>
        <w:rPr>
          <w:w w:val="90"/>
        </w:rPr>
        <w:t>the</w:t>
      </w:r>
      <w:r>
        <w:rPr>
          <w:spacing w:val="-8"/>
          <w:w w:val="90"/>
        </w:rPr>
        <w:t> </w:t>
      </w:r>
      <w:r>
        <w:rPr>
          <w:w w:val="90"/>
        </w:rPr>
        <w:t>transportation</w:t>
      </w:r>
      <w:r>
        <w:rPr>
          <w:spacing w:val="-7"/>
          <w:w w:val="90"/>
        </w:rPr>
        <w:t> </w:t>
      </w:r>
      <w:r>
        <w:rPr>
          <w:w w:val="90"/>
        </w:rPr>
        <w:t>temperature</w:t>
      </w:r>
      <w:r>
        <w:rPr>
          <w:spacing w:val="-9"/>
          <w:w w:val="90"/>
        </w:rPr>
        <w:t> </w:t>
      </w:r>
      <w:r>
        <w:rPr>
          <w:w w:val="90"/>
        </w:rPr>
        <w:t>and</w:t>
      </w:r>
      <w:r>
        <w:rPr>
          <w:spacing w:val="-6"/>
          <w:w w:val="90"/>
        </w:rPr>
        <w:t> </w:t>
      </w:r>
      <w:r>
        <w:rPr>
          <w:w w:val="90"/>
        </w:rPr>
        <w:t>transportation</w:t>
      </w:r>
      <w:r>
        <w:rPr>
          <w:spacing w:val="-8"/>
          <w:w w:val="90"/>
        </w:rPr>
        <w:t> </w:t>
      </w:r>
      <w:r>
        <w:rPr>
          <w:w w:val="90"/>
        </w:rPr>
        <w:t>of</w:t>
      </w:r>
      <w:r>
        <w:rPr>
          <w:spacing w:val="-7"/>
          <w:w w:val="90"/>
        </w:rPr>
        <w:t> </w:t>
      </w:r>
      <w:r>
        <w:rPr>
          <w:w w:val="90"/>
        </w:rPr>
        <w:t>the transportation</w:t>
      </w:r>
      <w:r>
        <w:rPr>
          <w:spacing w:val="-23"/>
          <w:w w:val="90"/>
        </w:rPr>
        <w:t> </w:t>
      </w:r>
      <w:r>
        <w:rPr>
          <w:w w:val="90"/>
        </w:rPr>
        <w:t>medium.</w:t>
      </w:r>
      <w:r>
        <w:rPr>
          <w:spacing w:val="-17"/>
          <w:w w:val="90"/>
        </w:rPr>
        <w:t> </w:t>
      </w:r>
      <w:r>
        <w:rPr>
          <w:w w:val="90"/>
        </w:rPr>
        <w:t>Pressure</w:t>
      </w:r>
      <w:r>
        <w:rPr>
          <w:spacing w:val="-16"/>
          <w:w w:val="90"/>
        </w:rPr>
        <w:t> </w:t>
      </w:r>
      <w:r>
        <w:rPr>
          <w:w w:val="90"/>
        </w:rPr>
        <w:t>to</w:t>
      </w:r>
      <w:r>
        <w:rPr>
          <w:spacing w:val="-18"/>
          <w:w w:val="90"/>
        </w:rPr>
        <w:t> </w:t>
      </w:r>
      <w:r>
        <w:rPr>
          <w:w w:val="90"/>
        </w:rPr>
        <w:t>avoid</w:t>
      </w:r>
      <w:r>
        <w:rPr>
          <w:spacing w:val="-14"/>
          <w:w w:val="90"/>
        </w:rPr>
        <w:t> </w:t>
      </w:r>
      <w:r>
        <w:rPr>
          <w:w w:val="90"/>
        </w:rPr>
        <w:t>the</w:t>
      </w:r>
      <w:r>
        <w:rPr>
          <w:spacing w:val="-16"/>
          <w:w w:val="90"/>
        </w:rPr>
        <w:t> </w:t>
      </w:r>
      <w:r>
        <w:rPr>
          <w:w w:val="90"/>
        </w:rPr>
        <w:t>formation</w:t>
      </w:r>
      <w:r>
        <w:rPr>
          <w:spacing w:val="-21"/>
          <w:w w:val="90"/>
        </w:rPr>
        <w:t> </w:t>
      </w:r>
      <w:r>
        <w:rPr>
          <w:w w:val="90"/>
        </w:rPr>
        <w:t>of</w:t>
      </w:r>
      <w:r>
        <w:rPr>
          <w:spacing w:val="-15"/>
          <w:w w:val="90"/>
        </w:rPr>
        <w:t> </w:t>
      </w:r>
      <w:r>
        <w:rPr>
          <w:w w:val="90"/>
        </w:rPr>
        <w:t>hydrates.</w:t>
      </w:r>
    </w:p>
    <w:p>
      <w:pPr>
        <w:pStyle w:val="BodyText"/>
        <w:spacing w:line="232" w:lineRule="auto"/>
        <w:ind w:right="1005"/>
      </w:pPr>
      <w:r>
        <w:rPr>
          <w:w w:val="90"/>
        </w:rPr>
        <w:t>Combined with the overall oil and gas gathering and transportation and oil and gas processing</w:t>
      </w:r>
      <w:r>
        <w:rPr>
          <w:spacing w:val="-31"/>
          <w:w w:val="90"/>
        </w:rPr>
        <w:t> </w:t>
      </w:r>
      <w:r>
        <w:rPr>
          <w:w w:val="90"/>
        </w:rPr>
        <w:t>processes</w:t>
      </w:r>
      <w:r>
        <w:rPr>
          <w:spacing w:val="-30"/>
          <w:w w:val="90"/>
        </w:rPr>
        <w:t> </w:t>
      </w:r>
      <w:r>
        <w:rPr>
          <w:w w:val="90"/>
        </w:rPr>
        <w:t>in</w:t>
      </w:r>
      <w:r>
        <w:rPr>
          <w:spacing w:val="-28"/>
          <w:w w:val="90"/>
        </w:rPr>
        <w:t> </w:t>
      </w:r>
      <w:r>
        <w:rPr>
          <w:w w:val="90"/>
        </w:rPr>
        <w:t>the</w:t>
      </w:r>
      <w:r>
        <w:rPr>
          <w:spacing w:val="-29"/>
          <w:w w:val="90"/>
        </w:rPr>
        <w:t> </w:t>
      </w:r>
      <w:r>
        <w:rPr>
          <w:w w:val="90"/>
        </w:rPr>
        <w:t>region,</w:t>
      </w:r>
      <w:r>
        <w:rPr>
          <w:spacing w:val="-29"/>
          <w:w w:val="90"/>
        </w:rPr>
        <w:t> </w:t>
      </w:r>
      <w:r>
        <w:rPr>
          <w:w w:val="90"/>
        </w:rPr>
        <w:t>there</w:t>
      </w:r>
      <w:r>
        <w:rPr>
          <w:spacing w:val="-29"/>
          <w:w w:val="90"/>
        </w:rPr>
        <w:t> </w:t>
      </w:r>
      <w:r>
        <w:rPr>
          <w:w w:val="90"/>
        </w:rPr>
        <w:t>are</w:t>
      </w:r>
      <w:r>
        <w:rPr>
          <w:spacing w:val="-29"/>
          <w:w w:val="90"/>
        </w:rPr>
        <w:t> </w:t>
      </w:r>
      <w:r>
        <w:rPr>
          <w:w w:val="90"/>
        </w:rPr>
        <w:t>two</w:t>
      </w:r>
      <w:r>
        <w:rPr>
          <w:spacing w:val="-29"/>
          <w:w w:val="90"/>
        </w:rPr>
        <w:t> </w:t>
      </w:r>
      <w:r>
        <w:rPr>
          <w:w w:val="90"/>
        </w:rPr>
        <w:t>places</w:t>
      </w:r>
      <w:r>
        <w:rPr>
          <w:spacing w:val="-29"/>
          <w:w w:val="90"/>
        </w:rPr>
        <w:t> </w:t>
      </w:r>
      <w:r>
        <w:rPr>
          <w:w w:val="90"/>
        </w:rPr>
        <w:t>where</w:t>
      </w:r>
      <w:r>
        <w:rPr>
          <w:spacing w:val="-29"/>
          <w:w w:val="90"/>
        </w:rPr>
        <w:t> </w:t>
      </w:r>
      <w:r>
        <w:rPr>
          <w:w w:val="90"/>
        </w:rPr>
        <w:t>natural</w:t>
      </w:r>
      <w:r>
        <w:rPr>
          <w:spacing w:val="-30"/>
          <w:w w:val="90"/>
        </w:rPr>
        <w:t> </w:t>
      </w:r>
      <w:r>
        <w:rPr>
          <w:w w:val="90"/>
        </w:rPr>
        <w:t>gas</w:t>
      </w:r>
      <w:r>
        <w:rPr>
          <w:spacing w:val="-28"/>
          <w:w w:val="90"/>
        </w:rPr>
        <w:t> </w:t>
      </w:r>
      <w:r>
        <w:rPr>
          <w:w w:val="90"/>
        </w:rPr>
        <w:t>hydrates</w:t>
      </w:r>
      <w:r>
        <w:rPr>
          <w:spacing w:val="-29"/>
          <w:w w:val="90"/>
        </w:rPr>
        <w:t> </w:t>
      </w:r>
      <w:r>
        <w:rPr>
          <w:w w:val="90"/>
        </w:rPr>
        <w:t>are</w:t>
      </w:r>
      <w:r>
        <w:rPr>
          <w:spacing w:val="-29"/>
          <w:w w:val="90"/>
        </w:rPr>
        <w:t> </w:t>
      </w:r>
      <w:r>
        <w:rPr>
          <w:w w:val="90"/>
        </w:rPr>
        <w:t>easy</w:t>
      </w:r>
      <w:r>
        <w:rPr>
          <w:spacing w:val="-30"/>
          <w:w w:val="90"/>
        </w:rPr>
        <w:t> </w:t>
      </w:r>
      <w:r>
        <w:rPr>
          <w:w w:val="90"/>
        </w:rPr>
        <w:t>to form.</w:t>
      </w:r>
      <w:r>
        <w:rPr>
          <w:spacing w:val="-33"/>
          <w:w w:val="90"/>
        </w:rPr>
        <w:t> </w:t>
      </w:r>
      <w:r>
        <w:rPr>
          <w:w w:val="90"/>
        </w:rPr>
        <w:t>One</w:t>
      </w:r>
      <w:r>
        <w:rPr>
          <w:spacing w:val="-35"/>
          <w:w w:val="90"/>
        </w:rPr>
        <w:t> </w:t>
      </w:r>
      <w:r>
        <w:rPr>
          <w:w w:val="90"/>
        </w:rPr>
        <w:t>is</w:t>
      </w:r>
      <w:r>
        <w:rPr>
          <w:spacing w:val="-33"/>
          <w:w w:val="90"/>
        </w:rPr>
        <w:t> </w:t>
      </w:r>
      <w:r>
        <w:rPr>
          <w:w w:val="90"/>
        </w:rPr>
        <w:t>the</w:t>
      </w:r>
      <w:r>
        <w:rPr>
          <w:spacing w:val="-34"/>
          <w:w w:val="90"/>
        </w:rPr>
        <w:t> </w:t>
      </w:r>
      <w:r>
        <w:rPr>
          <w:w w:val="90"/>
        </w:rPr>
        <w:t>process</w:t>
      </w:r>
      <w:r>
        <w:rPr>
          <w:spacing w:val="-34"/>
          <w:w w:val="90"/>
        </w:rPr>
        <w:t> </w:t>
      </w:r>
      <w:r>
        <w:rPr>
          <w:w w:val="90"/>
        </w:rPr>
        <w:t>of</w:t>
      </w:r>
      <w:r>
        <w:rPr>
          <w:spacing w:val="-35"/>
          <w:w w:val="90"/>
        </w:rPr>
        <w:t> </w:t>
      </w:r>
      <w:r>
        <w:rPr>
          <w:w w:val="90"/>
        </w:rPr>
        <w:t>fluid</w:t>
      </w:r>
      <w:r>
        <w:rPr>
          <w:spacing w:val="-33"/>
          <w:w w:val="90"/>
        </w:rPr>
        <w:t> </w:t>
      </w:r>
      <w:r>
        <w:rPr>
          <w:w w:val="90"/>
        </w:rPr>
        <w:t>transport</w:t>
      </w:r>
      <w:r>
        <w:rPr>
          <w:spacing w:val="-35"/>
          <w:w w:val="90"/>
        </w:rPr>
        <w:t> </w:t>
      </w:r>
      <w:r>
        <w:rPr>
          <w:w w:val="90"/>
        </w:rPr>
        <w:t>from</w:t>
      </w:r>
      <w:r>
        <w:rPr>
          <w:spacing w:val="-35"/>
          <w:w w:val="90"/>
        </w:rPr>
        <w:t> </w:t>
      </w:r>
      <w:r>
        <w:rPr>
          <w:w w:val="90"/>
        </w:rPr>
        <w:t>the</w:t>
      </w:r>
      <w:r>
        <w:rPr>
          <w:spacing w:val="-34"/>
          <w:w w:val="90"/>
        </w:rPr>
        <w:t> </w:t>
      </w:r>
      <w:r>
        <w:rPr>
          <w:w w:val="90"/>
        </w:rPr>
        <w:t>wellhead</w:t>
      </w:r>
      <w:r>
        <w:rPr>
          <w:spacing w:val="-33"/>
          <w:w w:val="90"/>
        </w:rPr>
        <w:t> </w:t>
      </w:r>
      <w:r>
        <w:rPr>
          <w:w w:val="90"/>
        </w:rPr>
        <w:t>to</w:t>
      </w:r>
      <w:r>
        <w:rPr>
          <w:spacing w:val="-33"/>
          <w:w w:val="90"/>
        </w:rPr>
        <w:t> </w:t>
      </w:r>
      <w:r>
        <w:rPr>
          <w:w w:val="90"/>
        </w:rPr>
        <w:t>the</w:t>
      </w:r>
      <w:r>
        <w:rPr>
          <w:spacing w:val="-33"/>
          <w:w w:val="90"/>
        </w:rPr>
        <w:t> </w:t>
      </w:r>
      <w:r>
        <w:rPr>
          <w:w w:val="90"/>
        </w:rPr>
        <w:t>joint</w:t>
      </w:r>
      <w:r>
        <w:rPr>
          <w:spacing w:val="-34"/>
          <w:w w:val="90"/>
        </w:rPr>
        <w:t> </w:t>
      </w:r>
      <w:r>
        <w:rPr>
          <w:w w:val="90"/>
        </w:rPr>
        <w:t>station,</w:t>
      </w:r>
      <w:r>
        <w:rPr>
          <w:spacing w:val="-34"/>
          <w:w w:val="90"/>
        </w:rPr>
        <w:t> </w:t>
      </w:r>
      <w:r>
        <w:rPr>
          <w:w w:val="90"/>
        </w:rPr>
        <w:t>and</w:t>
      </w:r>
      <w:r>
        <w:rPr>
          <w:spacing w:val="-34"/>
          <w:w w:val="90"/>
        </w:rPr>
        <w:t> </w:t>
      </w:r>
      <w:r>
        <w:rPr>
          <w:w w:val="90"/>
        </w:rPr>
        <w:t>the</w:t>
      </w:r>
      <w:r>
        <w:rPr>
          <w:spacing w:val="-34"/>
          <w:w w:val="90"/>
        </w:rPr>
        <w:t> </w:t>
      </w:r>
      <w:r>
        <w:rPr>
          <w:w w:val="90"/>
        </w:rPr>
        <w:t>other</w:t>
      </w:r>
      <w:r>
        <w:rPr>
          <w:spacing w:val="-35"/>
          <w:w w:val="90"/>
        </w:rPr>
        <w:t> </w:t>
      </w:r>
      <w:r>
        <w:rPr>
          <w:w w:val="90"/>
        </w:rPr>
        <w:t>is the</w:t>
      </w:r>
      <w:r>
        <w:rPr>
          <w:spacing w:val="-30"/>
          <w:w w:val="90"/>
        </w:rPr>
        <w:t> </w:t>
      </w:r>
      <w:r>
        <w:rPr>
          <w:w w:val="90"/>
        </w:rPr>
        <w:t>process</w:t>
      </w:r>
      <w:r>
        <w:rPr>
          <w:spacing w:val="-31"/>
          <w:w w:val="90"/>
        </w:rPr>
        <w:t> </w:t>
      </w:r>
      <w:r>
        <w:rPr>
          <w:w w:val="90"/>
        </w:rPr>
        <w:t>of</w:t>
      </w:r>
      <w:r>
        <w:rPr>
          <w:spacing w:val="-31"/>
          <w:w w:val="90"/>
        </w:rPr>
        <w:t> </w:t>
      </w:r>
      <w:r>
        <w:rPr>
          <w:w w:val="90"/>
        </w:rPr>
        <w:t>throttling</w:t>
      </w:r>
      <w:r>
        <w:rPr>
          <w:spacing w:val="-31"/>
          <w:w w:val="90"/>
        </w:rPr>
        <w:t> </w:t>
      </w:r>
      <w:r>
        <w:rPr>
          <w:w w:val="90"/>
        </w:rPr>
        <w:t>and</w:t>
      </w:r>
      <w:r>
        <w:rPr>
          <w:spacing w:val="-32"/>
          <w:w w:val="90"/>
        </w:rPr>
        <w:t> </w:t>
      </w:r>
      <w:r>
        <w:rPr>
          <w:w w:val="90"/>
        </w:rPr>
        <w:t>pressure</w:t>
      </w:r>
      <w:r>
        <w:rPr>
          <w:spacing w:val="-32"/>
          <w:w w:val="90"/>
        </w:rPr>
        <w:t> </w:t>
      </w:r>
      <w:r>
        <w:rPr>
          <w:w w:val="90"/>
        </w:rPr>
        <w:t>reduction</w:t>
      </w:r>
      <w:r>
        <w:rPr>
          <w:spacing w:val="-31"/>
          <w:w w:val="90"/>
        </w:rPr>
        <w:t> </w:t>
      </w:r>
      <w:r>
        <w:rPr>
          <w:w w:val="90"/>
        </w:rPr>
        <w:t>of</w:t>
      </w:r>
      <w:r>
        <w:rPr>
          <w:spacing w:val="-30"/>
          <w:w w:val="90"/>
        </w:rPr>
        <w:t> </w:t>
      </w:r>
      <w:r>
        <w:rPr>
          <w:w w:val="90"/>
        </w:rPr>
        <w:t>incoming</w:t>
      </w:r>
      <w:r>
        <w:rPr>
          <w:spacing w:val="-30"/>
          <w:w w:val="90"/>
        </w:rPr>
        <w:t> </w:t>
      </w:r>
      <w:r>
        <w:rPr>
          <w:w w:val="90"/>
        </w:rPr>
        <w:t>liquid</w:t>
      </w:r>
      <w:r>
        <w:rPr>
          <w:spacing w:val="-31"/>
          <w:w w:val="90"/>
        </w:rPr>
        <w:t> </w:t>
      </w:r>
      <w:r>
        <w:rPr>
          <w:w w:val="90"/>
        </w:rPr>
        <w:t>through</w:t>
      </w:r>
      <w:r>
        <w:rPr>
          <w:spacing w:val="-31"/>
          <w:w w:val="90"/>
        </w:rPr>
        <w:t> </w:t>
      </w:r>
      <w:r>
        <w:rPr>
          <w:w w:val="90"/>
        </w:rPr>
        <w:t>the</w:t>
      </w:r>
      <w:r>
        <w:rPr>
          <w:spacing w:val="-29"/>
          <w:w w:val="90"/>
        </w:rPr>
        <w:t> </w:t>
      </w:r>
      <w:r>
        <w:rPr>
          <w:w w:val="90"/>
        </w:rPr>
        <w:t>control</w:t>
      </w:r>
      <w:r>
        <w:rPr>
          <w:spacing w:val="-33"/>
          <w:w w:val="90"/>
        </w:rPr>
        <w:t> </w:t>
      </w:r>
      <w:r>
        <w:rPr>
          <w:w w:val="90"/>
        </w:rPr>
        <w:t>valve</w:t>
      </w:r>
      <w:r>
        <w:rPr>
          <w:spacing w:val="-30"/>
          <w:w w:val="90"/>
        </w:rPr>
        <w:t> </w:t>
      </w:r>
      <w:r>
        <w:rPr>
          <w:w w:val="90"/>
        </w:rPr>
        <w:t>In </w:t>
      </w:r>
      <w:r>
        <w:rPr>
          <w:w w:val="85"/>
        </w:rPr>
        <w:t>these</w:t>
      </w:r>
      <w:r>
        <w:rPr>
          <w:spacing w:val="-8"/>
          <w:w w:val="85"/>
        </w:rPr>
        <w:t> </w:t>
      </w:r>
      <w:r>
        <w:rPr>
          <w:w w:val="85"/>
        </w:rPr>
        <w:t>two</w:t>
      </w:r>
      <w:r>
        <w:rPr>
          <w:spacing w:val="-4"/>
          <w:w w:val="85"/>
        </w:rPr>
        <w:t> </w:t>
      </w:r>
      <w:r>
        <w:rPr>
          <w:w w:val="85"/>
        </w:rPr>
        <w:t>points,</w:t>
      </w:r>
      <w:r>
        <w:rPr>
          <w:spacing w:val="-6"/>
          <w:w w:val="85"/>
        </w:rPr>
        <w:t> </w:t>
      </w:r>
      <w:r>
        <w:rPr>
          <w:w w:val="85"/>
        </w:rPr>
        <w:t>the</w:t>
      </w:r>
      <w:r>
        <w:rPr>
          <w:spacing w:val="-3"/>
          <w:w w:val="85"/>
        </w:rPr>
        <w:t> </w:t>
      </w:r>
      <w:r>
        <w:rPr>
          <w:w w:val="85"/>
        </w:rPr>
        <w:t>prediction</w:t>
      </w:r>
      <w:r>
        <w:rPr>
          <w:spacing w:val="-8"/>
          <w:w w:val="85"/>
        </w:rPr>
        <w:t> </w:t>
      </w:r>
      <w:r>
        <w:rPr>
          <w:w w:val="85"/>
        </w:rPr>
        <w:t>of</w:t>
      </w:r>
      <w:r>
        <w:rPr>
          <w:spacing w:val="-4"/>
          <w:w w:val="85"/>
        </w:rPr>
        <w:t> </w:t>
      </w:r>
      <w:r>
        <w:rPr>
          <w:w w:val="85"/>
        </w:rPr>
        <w:t>natural</w:t>
      </w:r>
      <w:r>
        <w:rPr>
          <w:spacing w:val="-7"/>
          <w:w w:val="85"/>
        </w:rPr>
        <w:t> </w:t>
      </w:r>
      <w:r>
        <w:rPr>
          <w:w w:val="85"/>
        </w:rPr>
        <w:t>gas</w:t>
      </w:r>
      <w:r>
        <w:rPr>
          <w:spacing w:val="-3"/>
          <w:w w:val="85"/>
        </w:rPr>
        <w:t> </w:t>
      </w:r>
      <w:r>
        <w:rPr>
          <w:w w:val="85"/>
        </w:rPr>
        <w:t>hydrate</w:t>
      </w:r>
      <w:r>
        <w:rPr>
          <w:spacing w:val="-4"/>
          <w:w w:val="85"/>
        </w:rPr>
        <w:t> </w:t>
      </w:r>
      <w:r>
        <w:rPr>
          <w:w w:val="85"/>
        </w:rPr>
        <w:t>should</w:t>
      </w:r>
      <w:r>
        <w:rPr>
          <w:spacing w:val="-7"/>
          <w:w w:val="85"/>
        </w:rPr>
        <w:t> </w:t>
      </w:r>
      <w:r>
        <w:rPr>
          <w:w w:val="85"/>
        </w:rPr>
        <w:t>be</w:t>
      </w:r>
      <w:r>
        <w:rPr>
          <w:spacing w:val="-4"/>
          <w:w w:val="85"/>
        </w:rPr>
        <w:t> </w:t>
      </w:r>
      <w:r>
        <w:rPr>
          <w:w w:val="85"/>
        </w:rPr>
        <w:t>done,</w:t>
      </w:r>
      <w:r>
        <w:rPr>
          <w:spacing w:val="-6"/>
          <w:w w:val="85"/>
        </w:rPr>
        <w:t> </w:t>
      </w:r>
      <w:r>
        <w:rPr>
          <w:w w:val="85"/>
        </w:rPr>
        <w:t>and</w:t>
      </w:r>
      <w:r>
        <w:rPr>
          <w:spacing w:val="-4"/>
          <w:w w:val="85"/>
        </w:rPr>
        <w:t> </w:t>
      </w:r>
      <w:r>
        <w:rPr>
          <w:w w:val="85"/>
        </w:rPr>
        <w:t>antifreeze</w:t>
      </w:r>
      <w:r>
        <w:rPr>
          <w:spacing w:val="-3"/>
          <w:w w:val="85"/>
        </w:rPr>
        <w:t> </w:t>
      </w:r>
      <w:r>
        <w:rPr>
          <w:w w:val="85"/>
        </w:rPr>
        <w:t>should</w:t>
      </w:r>
      <w:r>
        <w:rPr>
          <w:spacing w:val="-5"/>
          <w:w w:val="85"/>
        </w:rPr>
        <w:t> </w:t>
      </w:r>
      <w:r>
        <w:rPr>
          <w:w w:val="85"/>
        </w:rPr>
        <w:t>be </w:t>
      </w:r>
      <w:r>
        <w:rPr>
          <w:w w:val="90"/>
        </w:rPr>
        <w:t>added when</w:t>
      </w:r>
      <w:r>
        <w:rPr>
          <w:spacing w:val="-24"/>
          <w:w w:val="90"/>
        </w:rPr>
        <w:t> </w:t>
      </w:r>
      <w:r>
        <w:rPr>
          <w:w w:val="90"/>
        </w:rPr>
        <w:t>necessary.</w:t>
      </w:r>
    </w:p>
    <w:p>
      <w:pPr>
        <w:pStyle w:val="ListParagraph"/>
        <w:numPr>
          <w:ilvl w:val="3"/>
          <w:numId w:val="9"/>
        </w:numPr>
        <w:tabs>
          <w:tab w:pos="1517" w:val="left" w:leader="none"/>
        </w:tabs>
        <w:spacing w:line="304" w:lineRule="exact" w:before="0" w:after="0"/>
        <w:ind w:left="1516" w:right="0" w:hanging="297"/>
        <w:jc w:val="both"/>
        <w:rPr>
          <w:sz w:val="21"/>
        </w:rPr>
      </w:pPr>
      <w:r>
        <w:rPr>
          <w:w w:val="90"/>
          <w:sz w:val="21"/>
        </w:rPr>
        <w:t>Hydrate prediction during</w:t>
      </w:r>
      <w:r>
        <w:rPr>
          <w:spacing w:val="-42"/>
          <w:w w:val="90"/>
          <w:sz w:val="21"/>
        </w:rPr>
        <w:t> </w:t>
      </w:r>
      <w:r>
        <w:rPr>
          <w:w w:val="90"/>
          <w:sz w:val="21"/>
        </w:rPr>
        <w:t>transportation</w:t>
      </w:r>
    </w:p>
    <w:p>
      <w:pPr>
        <w:pStyle w:val="BodyText"/>
        <w:spacing w:line="232" w:lineRule="auto"/>
        <w:ind w:right="1008" w:firstLine="525"/>
      </w:pPr>
      <w:r>
        <w:rPr/>
        <w:drawing>
          <wp:anchor distT="0" distB="0" distL="0" distR="0" allowOverlap="1" layoutInCell="1" locked="0" behindDoc="0" simplePos="0" relativeHeight="47">
            <wp:simplePos x="0" y="0"/>
            <wp:positionH relativeFrom="page">
              <wp:posOffset>2112263</wp:posOffset>
            </wp:positionH>
            <wp:positionV relativeFrom="paragraph">
              <wp:posOffset>679837</wp:posOffset>
            </wp:positionV>
            <wp:extent cx="3352706" cy="2605278"/>
            <wp:effectExtent l="0" t="0" r="0" b="0"/>
            <wp:wrapTopAndBottom/>
            <wp:docPr id="67" name="image33.jpeg"/>
            <wp:cNvGraphicFramePr>
              <a:graphicFrameLocks noChangeAspect="1"/>
            </wp:cNvGraphicFramePr>
            <a:graphic>
              <a:graphicData uri="http://schemas.openxmlformats.org/drawingml/2006/picture">
                <pic:pic>
                  <pic:nvPicPr>
                    <pic:cNvPr id="68" name="image33.jpeg"/>
                    <pic:cNvPicPr/>
                  </pic:nvPicPr>
                  <pic:blipFill>
                    <a:blip r:embed="rId39" cstate="print"/>
                    <a:stretch>
                      <a:fillRect/>
                    </a:stretch>
                  </pic:blipFill>
                  <pic:spPr>
                    <a:xfrm>
                      <a:off x="0" y="0"/>
                      <a:ext cx="3352706" cy="2605278"/>
                    </a:xfrm>
                    <a:prstGeom prst="rect">
                      <a:avLst/>
                    </a:prstGeom>
                  </pic:spPr>
                </pic:pic>
              </a:graphicData>
            </a:graphic>
          </wp:anchor>
        </w:drawing>
      </w:r>
      <w:r>
        <w:rPr>
          <w:w w:val="90"/>
        </w:rPr>
        <w:t>Use</w:t>
      </w:r>
      <w:r>
        <w:rPr>
          <w:spacing w:val="-37"/>
          <w:w w:val="90"/>
        </w:rPr>
        <w:t> </w:t>
      </w:r>
      <w:r>
        <w:rPr>
          <w:w w:val="90"/>
        </w:rPr>
        <w:t>HYSYS</w:t>
      </w:r>
      <w:r>
        <w:rPr>
          <w:spacing w:val="-38"/>
          <w:w w:val="90"/>
        </w:rPr>
        <w:t> </w:t>
      </w:r>
      <w:r>
        <w:rPr>
          <w:w w:val="90"/>
        </w:rPr>
        <w:t>software</w:t>
      </w:r>
      <w:r>
        <w:rPr>
          <w:spacing w:val="-37"/>
          <w:w w:val="90"/>
        </w:rPr>
        <w:t> </w:t>
      </w:r>
      <w:r>
        <w:rPr>
          <w:w w:val="90"/>
        </w:rPr>
        <w:t>to</w:t>
      </w:r>
      <w:r>
        <w:rPr>
          <w:spacing w:val="-38"/>
          <w:w w:val="90"/>
        </w:rPr>
        <w:t> </w:t>
      </w:r>
      <w:r>
        <w:rPr>
          <w:w w:val="90"/>
        </w:rPr>
        <w:t>simulate</w:t>
      </w:r>
      <w:r>
        <w:rPr>
          <w:spacing w:val="-38"/>
          <w:w w:val="90"/>
        </w:rPr>
        <w:t> </w:t>
      </w:r>
      <w:r>
        <w:rPr>
          <w:w w:val="90"/>
        </w:rPr>
        <w:t>and</w:t>
      </w:r>
      <w:r>
        <w:rPr>
          <w:spacing w:val="-39"/>
          <w:w w:val="90"/>
        </w:rPr>
        <w:t> </w:t>
      </w:r>
      <w:r>
        <w:rPr>
          <w:w w:val="90"/>
        </w:rPr>
        <w:t>predict</w:t>
      </w:r>
      <w:r>
        <w:rPr>
          <w:spacing w:val="-39"/>
          <w:w w:val="90"/>
        </w:rPr>
        <w:t> </w:t>
      </w:r>
      <w:r>
        <w:rPr>
          <w:w w:val="90"/>
        </w:rPr>
        <w:t>the</w:t>
      </w:r>
      <w:r>
        <w:rPr>
          <w:spacing w:val="-38"/>
          <w:w w:val="90"/>
        </w:rPr>
        <w:t> </w:t>
      </w:r>
      <w:r>
        <w:rPr>
          <w:w w:val="90"/>
        </w:rPr>
        <w:t>conditions</w:t>
      </w:r>
      <w:r>
        <w:rPr>
          <w:spacing w:val="-41"/>
          <w:w w:val="90"/>
        </w:rPr>
        <w:t> </w:t>
      </w:r>
      <w:r>
        <w:rPr>
          <w:w w:val="90"/>
        </w:rPr>
        <w:t>for</w:t>
      </w:r>
      <w:r>
        <w:rPr>
          <w:spacing w:val="-38"/>
          <w:w w:val="90"/>
        </w:rPr>
        <w:t> </w:t>
      </w:r>
      <w:r>
        <w:rPr>
          <w:w w:val="90"/>
        </w:rPr>
        <w:t>the</w:t>
      </w:r>
      <w:r>
        <w:rPr>
          <w:spacing w:val="-38"/>
          <w:w w:val="90"/>
        </w:rPr>
        <w:t> </w:t>
      </w:r>
      <w:r>
        <w:rPr>
          <w:w w:val="90"/>
        </w:rPr>
        <w:t>formation</w:t>
      </w:r>
      <w:r>
        <w:rPr>
          <w:spacing w:val="-39"/>
          <w:w w:val="90"/>
        </w:rPr>
        <w:t> </w:t>
      </w:r>
      <w:r>
        <w:rPr>
          <w:w w:val="90"/>
        </w:rPr>
        <w:t>of</w:t>
      </w:r>
      <w:r>
        <w:rPr>
          <w:spacing w:val="-37"/>
          <w:w w:val="90"/>
        </w:rPr>
        <w:t> </w:t>
      </w:r>
      <w:r>
        <w:rPr>
          <w:w w:val="90"/>
        </w:rPr>
        <w:t>hydrates</w:t>
      </w:r>
      <w:r>
        <w:rPr>
          <w:spacing w:val="-38"/>
          <w:w w:val="90"/>
        </w:rPr>
        <w:t> </w:t>
      </w:r>
      <w:r>
        <w:rPr>
          <w:w w:val="90"/>
        </w:rPr>
        <w:t>in </w:t>
      </w:r>
      <w:r>
        <w:rPr>
          <w:w w:val="85"/>
        </w:rPr>
        <w:t>the</w:t>
      </w:r>
      <w:r>
        <w:rPr>
          <w:spacing w:val="-12"/>
          <w:w w:val="85"/>
        </w:rPr>
        <w:t> </w:t>
      </w:r>
      <w:r>
        <w:rPr>
          <w:w w:val="85"/>
        </w:rPr>
        <w:t>oil</w:t>
      </w:r>
      <w:r>
        <w:rPr>
          <w:spacing w:val="-14"/>
          <w:w w:val="85"/>
        </w:rPr>
        <w:t> </w:t>
      </w:r>
      <w:r>
        <w:rPr>
          <w:w w:val="85"/>
        </w:rPr>
        <w:t>gathering</w:t>
      </w:r>
      <w:r>
        <w:rPr>
          <w:spacing w:val="-13"/>
          <w:w w:val="85"/>
        </w:rPr>
        <w:t> </w:t>
      </w:r>
      <w:r>
        <w:rPr>
          <w:w w:val="85"/>
        </w:rPr>
        <w:t>pipeline</w:t>
      </w:r>
      <w:r>
        <w:rPr>
          <w:spacing w:val="-15"/>
          <w:w w:val="85"/>
        </w:rPr>
        <w:t> </w:t>
      </w:r>
      <w:r>
        <w:rPr>
          <w:w w:val="85"/>
        </w:rPr>
        <w:t>during</w:t>
      </w:r>
      <w:r>
        <w:rPr>
          <w:spacing w:val="-15"/>
          <w:w w:val="85"/>
        </w:rPr>
        <w:t> </w:t>
      </w:r>
      <w:r>
        <w:rPr>
          <w:w w:val="85"/>
        </w:rPr>
        <w:t>the</w:t>
      </w:r>
      <w:r>
        <w:rPr>
          <w:spacing w:val="-13"/>
          <w:w w:val="85"/>
        </w:rPr>
        <w:t> </w:t>
      </w:r>
      <w:r>
        <w:rPr>
          <w:w w:val="85"/>
        </w:rPr>
        <w:t>stable</w:t>
      </w:r>
      <w:r>
        <w:rPr>
          <w:spacing w:val="-14"/>
          <w:w w:val="85"/>
        </w:rPr>
        <w:t> </w:t>
      </w:r>
      <w:r>
        <w:rPr>
          <w:w w:val="85"/>
        </w:rPr>
        <w:t>production</w:t>
      </w:r>
      <w:r>
        <w:rPr>
          <w:spacing w:val="-14"/>
          <w:w w:val="85"/>
        </w:rPr>
        <w:t> </w:t>
      </w:r>
      <w:r>
        <w:rPr>
          <w:w w:val="85"/>
        </w:rPr>
        <w:t>period.</w:t>
      </w:r>
      <w:r>
        <w:rPr>
          <w:spacing w:val="-18"/>
          <w:w w:val="85"/>
        </w:rPr>
        <w:t> </w:t>
      </w:r>
      <w:r>
        <w:rPr>
          <w:w w:val="85"/>
        </w:rPr>
        <w:t>The</w:t>
      </w:r>
      <w:r>
        <w:rPr>
          <w:spacing w:val="-12"/>
          <w:w w:val="85"/>
        </w:rPr>
        <w:t> </w:t>
      </w:r>
      <w:r>
        <w:rPr>
          <w:w w:val="85"/>
        </w:rPr>
        <w:t>prediction</w:t>
      </w:r>
      <w:r>
        <w:rPr>
          <w:spacing w:val="-14"/>
          <w:w w:val="85"/>
        </w:rPr>
        <w:t> </w:t>
      </w:r>
      <w:r>
        <w:rPr>
          <w:w w:val="85"/>
        </w:rPr>
        <w:t>results</w:t>
      </w:r>
      <w:r>
        <w:rPr>
          <w:spacing w:val="-13"/>
          <w:w w:val="85"/>
        </w:rPr>
        <w:t> </w:t>
      </w:r>
      <w:r>
        <w:rPr>
          <w:w w:val="85"/>
        </w:rPr>
        <w:t>are</w:t>
      </w:r>
      <w:r>
        <w:rPr>
          <w:spacing w:val="-12"/>
          <w:w w:val="85"/>
        </w:rPr>
        <w:t> </w:t>
      </w:r>
      <w:r>
        <w:rPr>
          <w:w w:val="85"/>
        </w:rPr>
        <w:t>shown</w:t>
      </w:r>
      <w:r>
        <w:rPr>
          <w:spacing w:val="-14"/>
          <w:w w:val="85"/>
        </w:rPr>
        <w:t> </w:t>
      </w:r>
      <w:r>
        <w:rPr>
          <w:w w:val="85"/>
        </w:rPr>
        <w:t>in </w:t>
      </w:r>
      <w:r>
        <w:rPr>
          <w:w w:val="95"/>
        </w:rPr>
        <w:t>Figure</w:t>
      </w:r>
      <w:r>
        <w:rPr>
          <w:spacing w:val="-11"/>
          <w:w w:val="95"/>
        </w:rPr>
        <w:t> </w:t>
      </w:r>
      <w:r>
        <w:rPr>
          <w:w w:val="95"/>
        </w:rPr>
        <w:t>4.3.1.</w:t>
      </w:r>
    </w:p>
    <w:p>
      <w:pPr>
        <w:pStyle w:val="Heading2"/>
        <w:spacing w:before="129"/>
      </w:pPr>
      <w:r>
        <w:rPr/>
        <w:t>Figure 4.3.1 Natural gas hydrate formation curve of oil gathering pipeline</w:t>
      </w:r>
    </w:p>
    <w:p>
      <w:pPr>
        <w:pStyle w:val="BodyText"/>
        <w:spacing w:line="252" w:lineRule="auto" w:before="77"/>
        <w:ind w:right="1005"/>
      </w:pPr>
      <w:r>
        <w:rPr>
          <w:w w:val="90"/>
        </w:rPr>
        <w:t>The</w:t>
      </w:r>
      <w:r>
        <w:rPr>
          <w:spacing w:val="-12"/>
          <w:w w:val="90"/>
        </w:rPr>
        <w:t> </w:t>
      </w:r>
      <w:r>
        <w:rPr>
          <w:w w:val="90"/>
        </w:rPr>
        <w:t>delivery</w:t>
      </w:r>
      <w:r>
        <w:rPr>
          <w:spacing w:val="-15"/>
          <w:w w:val="90"/>
        </w:rPr>
        <w:t> </w:t>
      </w:r>
      <w:r>
        <w:rPr>
          <w:w w:val="90"/>
        </w:rPr>
        <w:t>pressure</w:t>
      </w:r>
      <w:r>
        <w:rPr>
          <w:spacing w:val="-15"/>
          <w:w w:val="90"/>
        </w:rPr>
        <w:t> </w:t>
      </w:r>
      <w:r>
        <w:rPr>
          <w:w w:val="90"/>
        </w:rPr>
        <w:t>of</w:t>
      </w:r>
      <w:r>
        <w:rPr>
          <w:spacing w:val="-13"/>
          <w:w w:val="90"/>
        </w:rPr>
        <w:t> </w:t>
      </w:r>
      <w:r>
        <w:rPr>
          <w:w w:val="90"/>
        </w:rPr>
        <w:t>the</w:t>
      </w:r>
      <w:r>
        <w:rPr>
          <w:spacing w:val="-12"/>
          <w:w w:val="90"/>
        </w:rPr>
        <w:t> </w:t>
      </w:r>
      <w:r>
        <w:rPr>
          <w:w w:val="90"/>
        </w:rPr>
        <w:t>entire</w:t>
      </w:r>
      <w:r>
        <w:rPr>
          <w:spacing w:val="-14"/>
          <w:w w:val="90"/>
        </w:rPr>
        <w:t> </w:t>
      </w:r>
      <w:r>
        <w:rPr>
          <w:w w:val="90"/>
        </w:rPr>
        <w:t>oil</w:t>
      </w:r>
      <w:r>
        <w:rPr>
          <w:spacing w:val="-14"/>
          <w:w w:val="90"/>
        </w:rPr>
        <w:t> </w:t>
      </w:r>
      <w:r>
        <w:rPr>
          <w:w w:val="90"/>
        </w:rPr>
        <w:t>outlet</w:t>
      </w:r>
      <w:r>
        <w:rPr>
          <w:spacing w:val="-14"/>
          <w:w w:val="90"/>
        </w:rPr>
        <w:t> </w:t>
      </w:r>
      <w:r>
        <w:rPr>
          <w:w w:val="90"/>
        </w:rPr>
        <w:t>pipeline</w:t>
      </w:r>
      <w:r>
        <w:rPr>
          <w:spacing w:val="-14"/>
          <w:w w:val="90"/>
        </w:rPr>
        <w:t> </w:t>
      </w:r>
      <w:r>
        <w:rPr>
          <w:w w:val="90"/>
        </w:rPr>
        <w:t>and</w:t>
      </w:r>
      <w:r>
        <w:rPr>
          <w:spacing w:val="-15"/>
          <w:w w:val="90"/>
        </w:rPr>
        <w:t> </w:t>
      </w:r>
      <w:r>
        <w:rPr>
          <w:w w:val="90"/>
        </w:rPr>
        <w:t>the</w:t>
      </w:r>
      <w:r>
        <w:rPr>
          <w:spacing w:val="-14"/>
          <w:w w:val="90"/>
        </w:rPr>
        <w:t> </w:t>
      </w:r>
      <w:r>
        <w:rPr>
          <w:w w:val="90"/>
        </w:rPr>
        <w:t>collection</w:t>
      </w:r>
      <w:r>
        <w:rPr>
          <w:spacing w:val="-13"/>
          <w:w w:val="90"/>
        </w:rPr>
        <w:t> </w:t>
      </w:r>
      <w:r>
        <w:rPr>
          <w:w w:val="90"/>
        </w:rPr>
        <w:t>pipeline</w:t>
      </w:r>
      <w:r>
        <w:rPr>
          <w:spacing w:val="-14"/>
          <w:w w:val="90"/>
        </w:rPr>
        <w:t> </w:t>
      </w:r>
      <w:r>
        <w:rPr>
          <w:w w:val="90"/>
        </w:rPr>
        <w:t>is</w:t>
      </w:r>
      <w:r>
        <w:rPr>
          <w:spacing w:val="-12"/>
          <w:w w:val="90"/>
        </w:rPr>
        <w:t> </w:t>
      </w:r>
      <w:r>
        <w:rPr>
          <w:w w:val="90"/>
        </w:rPr>
        <w:t>in</w:t>
      </w:r>
      <w:r>
        <w:rPr>
          <w:spacing w:val="-12"/>
          <w:w w:val="90"/>
        </w:rPr>
        <w:t> </w:t>
      </w:r>
      <w:r>
        <w:rPr>
          <w:w w:val="90"/>
        </w:rPr>
        <w:t>the range</w:t>
      </w:r>
      <w:r>
        <w:rPr>
          <w:spacing w:val="-15"/>
          <w:w w:val="90"/>
        </w:rPr>
        <w:t> </w:t>
      </w:r>
      <w:r>
        <w:rPr>
          <w:w w:val="90"/>
        </w:rPr>
        <w:t>of</w:t>
      </w:r>
      <w:r>
        <w:rPr>
          <w:spacing w:val="-17"/>
          <w:w w:val="90"/>
        </w:rPr>
        <w:t> </w:t>
      </w:r>
      <w:r>
        <w:rPr>
          <w:w w:val="90"/>
        </w:rPr>
        <w:t>3~4MPa,</w:t>
      </w:r>
      <w:r>
        <w:rPr>
          <w:spacing w:val="-16"/>
          <w:w w:val="90"/>
        </w:rPr>
        <w:t> </w:t>
      </w:r>
      <w:r>
        <w:rPr>
          <w:w w:val="90"/>
        </w:rPr>
        <w:t>and</w:t>
      </w:r>
      <w:r>
        <w:rPr>
          <w:spacing w:val="-15"/>
          <w:w w:val="90"/>
        </w:rPr>
        <w:t> </w:t>
      </w:r>
      <w:r>
        <w:rPr>
          <w:w w:val="90"/>
        </w:rPr>
        <w:t>the</w:t>
      </w:r>
      <w:r>
        <w:rPr>
          <w:spacing w:val="-14"/>
          <w:w w:val="90"/>
        </w:rPr>
        <w:t> </w:t>
      </w:r>
      <w:r>
        <w:rPr>
          <w:w w:val="90"/>
        </w:rPr>
        <w:t>delivery</w:t>
      </w:r>
      <w:r>
        <w:rPr>
          <w:spacing w:val="-16"/>
          <w:w w:val="90"/>
        </w:rPr>
        <w:t> </w:t>
      </w:r>
      <w:r>
        <w:rPr>
          <w:w w:val="90"/>
        </w:rPr>
        <w:t>temperature</w:t>
      </w:r>
      <w:r>
        <w:rPr>
          <w:spacing w:val="-18"/>
          <w:w w:val="90"/>
        </w:rPr>
        <w:t> </w:t>
      </w:r>
      <w:r>
        <w:rPr>
          <w:w w:val="90"/>
        </w:rPr>
        <w:t>is</w:t>
      </w:r>
      <w:r>
        <w:rPr>
          <w:spacing w:val="-15"/>
          <w:w w:val="90"/>
        </w:rPr>
        <w:t> </w:t>
      </w:r>
      <w:r>
        <w:rPr>
          <w:w w:val="90"/>
        </w:rPr>
        <w:t>in</w:t>
      </w:r>
      <w:r>
        <w:rPr>
          <w:spacing w:val="-16"/>
          <w:w w:val="90"/>
        </w:rPr>
        <w:t> </w:t>
      </w:r>
      <w:r>
        <w:rPr>
          <w:w w:val="90"/>
        </w:rPr>
        <w:t>the</w:t>
      </w:r>
      <w:r>
        <w:rPr>
          <w:spacing w:val="-14"/>
          <w:w w:val="90"/>
        </w:rPr>
        <w:t> </w:t>
      </w:r>
      <w:r>
        <w:rPr>
          <w:w w:val="90"/>
        </w:rPr>
        <w:t>range</w:t>
      </w:r>
      <w:r>
        <w:rPr>
          <w:spacing w:val="-15"/>
          <w:w w:val="90"/>
        </w:rPr>
        <w:t> </w:t>
      </w:r>
      <w:r>
        <w:rPr>
          <w:w w:val="90"/>
        </w:rPr>
        <w:t>of</w:t>
      </w:r>
      <w:r>
        <w:rPr>
          <w:spacing w:val="-16"/>
          <w:w w:val="90"/>
        </w:rPr>
        <w:t> </w:t>
      </w:r>
      <w:r>
        <w:rPr>
          <w:w w:val="90"/>
        </w:rPr>
        <w:t>21.5~56</w:t>
      </w:r>
      <w:r>
        <w:rPr>
          <w:spacing w:val="-43"/>
          <w:w w:val="90"/>
        </w:rPr>
        <w:t> </w:t>
      </w:r>
      <w:r>
        <w:rPr>
          <w:rFonts w:ascii="PMingLiU" w:hAnsi="PMingLiU"/>
          <w:w w:val="90"/>
        </w:rPr>
        <w:t>℃</w:t>
      </w:r>
      <w:r>
        <w:rPr>
          <w:rFonts w:ascii="PMingLiU" w:hAnsi="PMingLiU"/>
          <w:spacing w:val="-32"/>
          <w:w w:val="90"/>
        </w:rPr>
        <w:t> </w:t>
      </w:r>
      <w:r>
        <w:rPr>
          <w:w w:val="90"/>
        </w:rPr>
        <w:t>.</w:t>
      </w:r>
      <w:r>
        <w:rPr>
          <w:spacing w:val="-16"/>
          <w:w w:val="90"/>
        </w:rPr>
        <w:t> </w:t>
      </w:r>
      <w:r>
        <w:rPr>
          <w:w w:val="90"/>
        </w:rPr>
        <w:t>From</w:t>
      </w:r>
      <w:r>
        <w:rPr>
          <w:spacing w:val="-14"/>
          <w:w w:val="90"/>
        </w:rPr>
        <w:t> </w:t>
      </w:r>
      <w:r>
        <w:rPr>
          <w:w w:val="90"/>
        </w:rPr>
        <w:t>the</w:t>
      </w:r>
      <w:r>
        <w:rPr>
          <w:spacing w:val="-17"/>
          <w:w w:val="90"/>
        </w:rPr>
        <w:t> </w:t>
      </w:r>
      <w:r>
        <w:rPr>
          <w:w w:val="90"/>
        </w:rPr>
        <w:t>above figure,</w:t>
      </w:r>
      <w:r>
        <w:rPr>
          <w:spacing w:val="-9"/>
          <w:w w:val="90"/>
        </w:rPr>
        <w:t> </w:t>
      </w:r>
      <w:r>
        <w:rPr>
          <w:w w:val="90"/>
        </w:rPr>
        <w:t>we</w:t>
      </w:r>
      <w:r>
        <w:rPr>
          <w:spacing w:val="-6"/>
          <w:w w:val="90"/>
        </w:rPr>
        <w:t> </w:t>
      </w:r>
      <w:r>
        <w:rPr>
          <w:w w:val="90"/>
        </w:rPr>
        <w:t>can</w:t>
      </w:r>
      <w:r>
        <w:rPr>
          <w:spacing w:val="-8"/>
          <w:w w:val="90"/>
        </w:rPr>
        <w:t> </w:t>
      </w:r>
      <w:r>
        <w:rPr>
          <w:w w:val="90"/>
        </w:rPr>
        <w:t>see</w:t>
      </w:r>
      <w:r>
        <w:rPr>
          <w:spacing w:val="-7"/>
          <w:w w:val="90"/>
        </w:rPr>
        <w:t> </w:t>
      </w:r>
      <w:r>
        <w:rPr>
          <w:w w:val="90"/>
        </w:rPr>
        <w:t>that</w:t>
      </w:r>
      <w:r>
        <w:rPr>
          <w:spacing w:val="-8"/>
          <w:w w:val="90"/>
        </w:rPr>
        <w:t> </w:t>
      </w:r>
      <w:r>
        <w:rPr>
          <w:w w:val="90"/>
        </w:rPr>
        <w:t>in</w:t>
      </w:r>
      <w:r>
        <w:rPr>
          <w:spacing w:val="-8"/>
          <w:w w:val="90"/>
        </w:rPr>
        <w:t> </w:t>
      </w:r>
      <w:r>
        <w:rPr>
          <w:w w:val="90"/>
        </w:rPr>
        <w:t>this</w:t>
      </w:r>
      <w:r>
        <w:rPr>
          <w:spacing w:val="-6"/>
          <w:w w:val="90"/>
        </w:rPr>
        <w:t> </w:t>
      </w:r>
      <w:r>
        <w:rPr>
          <w:w w:val="90"/>
        </w:rPr>
        <w:t>temperature</w:t>
      </w:r>
      <w:r>
        <w:rPr>
          <w:spacing w:val="-7"/>
          <w:w w:val="90"/>
        </w:rPr>
        <w:t> </w:t>
      </w:r>
      <w:r>
        <w:rPr>
          <w:w w:val="90"/>
        </w:rPr>
        <w:t>and</w:t>
      </w:r>
      <w:r>
        <w:rPr>
          <w:spacing w:val="-7"/>
          <w:w w:val="90"/>
        </w:rPr>
        <w:t> </w:t>
      </w:r>
      <w:r>
        <w:rPr>
          <w:w w:val="90"/>
        </w:rPr>
        <w:t>pressure</w:t>
      </w:r>
      <w:r>
        <w:rPr>
          <w:spacing w:val="-8"/>
          <w:w w:val="90"/>
        </w:rPr>
        <w:t> </w:t>
      </w:r>
      <w:r>
        <w:rPr>
          <w:w w:val="90"/>
        </w:rPr>
        <w:t>range,</w:t>
      </w:r>
      <w:r>
        <w:rPr>
          <w:spacing w:val="-9"/>
          <w:w w:val="90"/>
        </w:rPr>
        <w:t> </w:t>
      </w:r>
      <w:r>
        <w:rPr>
          <w:w w:val="90"/>
        </w:rPr>
        <w:t>no</w:t>
      </w:r>
      <w:r>
        <w:rPr>
          <w:spacing w:val="-6"/>
          <w:w w:val="90"/>
        </w:rPr>
        <w:t> </w:t>
      </w:r>
      <w:r>
        <w:rPr>
          <w:w w:val="90"/>
        </w:rPr>
        <w:t>hydrate</w:t>
      </w:r>
      <w:r>
        <w:rPr>
          <w:spacing w:val="-8"/>
          <w:w w:val="90"/>
        </w:rPr>
        <w:t> </w:t>
      </w:r>
      <w:r>
        <w:rPr>
          <w:w w:val="90"/>
        </w:rPr>
        <w:t>is</w:t>
      </w:r>
      <w:r>
        <w:rPr>
          <w:spacing w:val="-6"/>
          <w:w w:val="90"/>
        </w:rPr>
        <w:t> </w:t>
      </w:r>
      <w:r>
        <w:rPr>
          <w:w w:val="90"/>
        </w:rPr>
        <w:t>formed</w:t>
      </w:r>
      <w:r>
        <w:rPr>
          <w:spacing w:val="-9"/>
          <w:w w:val="90"/>
        </w:rPr>
        <w:t> </w:t>
      </w:r>
      <w:r>
        <w:rPr>
          <w:w w:val="90"/>
        </w:rPr>
        <w:t>during pipeline</w:t>
      </w:r>
      <w:r>
        <w:rPr>
          <w:spacing w:val="-23"/>
          <w:w w:val="90"/>
        </w:rPr>
        <w:t> </w:t>
      </w:r>
      <w:r>
        <w:rPr>
          <w:w w:val="90"/>
        </w:rPr>
        <w:t>transportation.</w:t>
      </w:r>
      <w:r>
        <w:rPr>
          <w:spacing w:val="-24"/>
          <w:w w:val="90"/>
        </w:rPr>
        <w:t> </w:t>
      </w:r>
      <w:r>
        <w:rPr>
          <w:w w:val="90"/>
        </w:rPr>
        <w:t>There</w:t>
      </w:r>
      <w:r>
        <w:rPr>
          <w:spacing w:val="-22"/>
          <w:w w:val="90"/>
        </w:rPr>
        <w:t> </w:t>
      </w:r>
      <w:r>
        <w:rPr>
          <w:w w:val="90"/>
        </w:rPr>
        <w:t>is</w:t>
      </w:r>
      <w:r>
        <w:rPr>
          <w:spacing w:val="-16"/>
          <w:w w:val="90"/>
        </w:rPr>
        <w:t> </w:t>
      </w:r>
      <w:r>
        <w:rPr>
          <w:w w:val="90"/>
        </w:rPr>
        <w:t>no</w:t>
      </w:r>
      <w:r>
        <w:rPr>
          <w:spacing w:val="-20"/>
          <w:w w:val="90"/>
        </w:rPr>
        <w:t> </w:t>
      </w:r>
      <w:r>
        <w:rPr>
          <w:w w:val="90"/>
        </w:rPr>
        <w:t>need</w:t>
      </w:r>
      <w:r>
        <w:rPr>
          <w:spacing w:val="-21"/>
          <w:w w:val="90"/>
        </w:rPr>
        <w:t> </w:t>
      </w:r>
      <w:r>
        <w:rPr>
          <w:w w:val="90"/>
        </w:rPr>
        <w:t>to</w:t>
      </w:r>
      <w:r>
        <w:rPr>
          <w:spacing w:val="-18"/>
          <w:w w:val="90"/>
        </w:rPr>
        <w:t> </w:t>
      </w:r>
      <w:r>
        <w:rPr>
          <w:w w:val="90"/>
        </w:rPr>
        <w:t>add</w:t>
      </w:r>
      <w:r>
        <w:rPr>
          <w:spacing w:val="-23"/>
          <w:w w:val="90"/>
        </w:rPr>
        <w:t> </w:t>
      </w:r>
      <w:r>
        <w:rPr>
          <w:w w:val="90"/>
        </w:rPr>
        <w:t>antifreeze</w:t>
      </w:r>
      <w:r>
        <w:rPr>
          <w:spacing w:val="-18"/>
          <w:w w:val="90"/>
        </w:rPr>
        <w:t> </w:t>
      </w:r>
      <w:r>
        <w:rPr>
          <w:w w:val="90"/>
        </w:rPr>
        <w:t>at</w:t>
      </w:r>
      <w:r>
        <w:rPr>
          <w:spacing w:val="-19"/>
          <w:w w:val="90"/>
        </w:rPr>
        <w:t> </w:t>
      </w:r>
      <w:r>
        <w:rPr>
          <w:w w:val="90"/>
        </w:rPr>
        <w:t>the</w:t>
      </w:r>
      <w:r>
        <w:rPr>
          <w:spacing w:val="-20"/>
          <w:w w:val="90"/>
        </w:rPr>
        <w:t> </w:t>
      </w:r>
      <w:r>
        <w:rPr>
          <w:w w:val="90"/>
        </w:rPr>
        <w:t>wellhead.</w:t>
      </w:r>
    </w:p>
    <w:p>
      <w:pPr>
        <w:pStyle w:val="ListParagraph"/>
        <w:numPr>
          <w:ilvl w:val="3"/>
          <w:numId w:val="9"/>
        </w:numPr>
        <w:tabs>
          <w:tab w:pos="1517" w:val="left" w:leader="none"/>
        </w:tabs>
        <w:spacing w:line="240" w:lineRule="auto" w:before="5" w:after="0"/>
        <w:ind w:left="1516" w:right="0" w:hanging="297"/>
        <w:jc w:val="both"/>
        <w:rPr>
          <w:sz w:val="21"/>
        </w:rPr>
      </w:pPr>
      <w:r>
        <w:rPr>
          <w:w w:val="90"/>
          <w:sz w:val="21"/>
        </w:rPr>
        <w:t>Prediction</w:t>
      </w:r>
      <w:r>
        <w:rPr>
          <w:spacing w:val="-14"/>
          <w:w w:val="90"/>
          <w:sz w:val="21"/>
        </w:rPr>
        <w:t> </w:t>
      </w:r>
      <w:r>
        <w:rPr>
          <w:w w:val="90"/>
          <w:sz w:val="21"/>
        </w:rPr>
        <w:t>of</w:t>
      </w:r>
      <w:r>
        <w:rPr>
          <w:spacing w:val="-12"/>
          <w:w w:val="90"/>
          <w:sz w:val="21"/>
        </w:rPr>
        <w:t> </w:t>
      </w:r>
      <w:r>
        <w:rPr>
          <w:w w:val="90"/>
          <w:sz w:val="21"/>
        </w:rPr>
        <w:t>inbound</w:t>
      </w:r>
      <w:r>
        <w:rPr>
          <w:spacing w:val="-15"/>
          <w:w w:val="90"/>
          <w:sz w:val="21"/>
        </w:rPr>
        <w:t> </w:t>
      </w:r>
      <w:r>
        <w:rPr>
          <w:w w:val="90"/>
          <w:sz w:val="21"/>
        </w:rPr>
        <w:t>throttling</w:t>
      </w:r>
      <w:r>
        <w:rPr>
          <w:spacing w:val="-17"/>
          <w:w w:val="90"/>
          <w:sz w:val="21"/>
        </w:rPr>
        <w:t> </w:t>
      </w:r>
      <w:r>
        <w:rPr>
          <w:w w:val="90"/>
          <w:sz w:val="21"/>
        </w:rPr>
        <w:t>and</w:t>
      </w:r>
      <w:r>
        <w:rPr>
          <w:spacing w:val="-14"/>
          <w:w w:val="90"/>
          <w:sz w:val="21"/>
        </w:rPr>
        <w:t> </w:t>
      </w:r>
      <w:r>
        <w:rPr>
          <w:w w:val="90"/>
          <w:sz w:val="21"/>
        </w:rPr>
        <w:t>pressure</w:t>
      </w:r>
      <w:r>
        <w:rPr>
          <w:spacing w:val="-16"/>
          <w:w w:val="90"/>
          <w:sz w:val="21"/>
        </w:rPr>
        <w:t> </w:t>
      </w:r>
      <w:r>
        <w:rPr>
          <w:w w:val="90"/>
          <w:sz w:val="21"/>
        </w:rPr>
        <w:t>reduction</w:t>
      </w:r>
    </w:p>
    <w:p>
      <w:pPr>
        <w:spacing w:after="0" w:line="240" w:lineRule="auto"/>
        <w:jc w:val="both"/>
        <w:rPr>
          <w:sz w:val="21"/>
        </w:rPr>
        <w:sectPr>
          <w:pgSz w:w="11910" w:h="16840"/>
          <w:pgMar w:header="892" w:footer="0" w:top="1360" w:bottom="280" w:left="1000" w:right="760"/>
        </w:sectPr>
      </w:pPr>
    </w:p>
    <w:p>
      <w:pPr>
        <w:pStyle w:val="BodyText"/>
        <w:spacing w:line="254" w:lineRule="auto" w:before="104"/>
        <w:ind w:right="1000"/>
        <w:jc w:val="left"/>
      </w:pPr>
      <w:r>
        <w:rPr>
          <w:w w:val="90"/>
        </w:rPr>
        <w:t>Use</w:t>
      </w:r>
      <w:r>
        <w:rPr>
          <w:spacing w:val="-33"/>
          <w:w w:val="90"/>
        </w:rPr>
        <w:t> </w:t>
      </w:r>
      <w:r>
        <w:rPr>
          <w:w w:val="90"/>
        </w:rPr>
        <w:t>HYSYS</w:t>
      </w:r>
      <w:r>
        <w:rPr>
          <w:spacing w:val="-31"/>
          <w:w w:val="90"/>
        </w:rPr>
        <w:t> </w:t>
      </w:r>
      <w:r>
        <w:rPr>
          <w:w w:val="90"/>
        </w:rPr>
        <w:t>software</w:t>
      </w:r>
      <w:r>
        <w:rPr>
          <w:spacing w:val="-34"/>
          <w:w w:val="90"/>
        </w:rPr>
        <w:t> </w:t>
      </w:r>
      <w:r>
        <w:rPr>
          <w:w w:val="90"/>
        </w:rPr>
        <w:t>to</w:t>
      </w:r>
      <w:r>
        <w:rPr>
          <w:spacing w:val="-31"/>
          <w:w w:val="90"/>
        </w:rPr>
        <w:t> </w:t>
      </w:r>
      <w:r>
        <w:rPr>
          <w:w w:val="90"/>
        </w:rPr>
        <w:t>simulate</w:t>
      </w:r>
      <w:r>
        <w:rPr>
          <w:spacing w:val="-32"/>
          <w:w w:val="90"/>
        </w:rPr>
        <w:t> </w:t>
      </w:r>
      <w:r>
        <w:rPr>
          <w:w w:val="90"/>
        </w:rPr>
        <w:t>the</w:t>
      </w:r>
      <w:r>
        <w:rPr>
          <w:spacing w:val="-32"/>
          <w:w w:val="90"/>
        </w:rPr>
        <w:t> </w:t>
      </w:r>
      <w:r>
        <w:rPr>
          <w:w w:val="90"/>
        </w:rPr>
        <w:t>inbound</w:t>
      </w:r>
      <w:r>
        <w:rPr>
          <w:spacing w:val="-34"/>
          <w:w w:val="90"/>
        </w:rPr>
        <w:t> </w:t>
      </w:r>
      <w:r>
        <w:rPr>
          <w:w w:val="90"/>
        </w:rPr>
        <w:t>throttling</w:t>
      </w:r>
      <w:r>
        <w:rPr>
          <w:spacing w:val="-32"/>
          <w:w w:val="90"/>
        </w:rPr>
        <w:t> </w:t>
      </w:r>
      <w:r>
        <w:rPr>
          <w:w w:val="90"/>
        </w:rPr>
        <w:t>process.</w:t>
      </w:r>
      <w:r>
        <w:rPr>
          <w:spacing w:val="-34"/>
          <w:w w:val="90"/>
        </w:rPr>
        <w:t> </w:t>
      </w:r>
      <w:r>
        <w:rPr>
          <w:w w:val="90"/>
        </w:rPr>
        <w:t>The</w:t>
      </w:r>
      <w:r>
        <w:rPr>
          <w:spacing w:val="-33"/>
          <w:w w:val="90"/>
        </w:rPr>
        <w:t> </w:t>
      </w:r>
      <w:r>
        <w:rPr>
          <w:w w:val="90"/>
        </w:rPr>
        <w:t>calculation</w:t>
      </w:r>
      <w:r>
        <w:rPr>
          <w:spacing w:val="-33"/>
          <w:w w:val="90"/>
        </w:rPr>
        <w:t> </w:t>
      </w:r>
      <w:r>
        <w:rPr>
          <w:w w:val="90"/>
        </w:rPr>
        <w:t>results</w:t>
      </w:r>
      <w:r>
        <w:rPr>
          <w:spacing w:val="-33"/>
          <w:w w:val="90"/>
        </w:rPr>
        <w:t> </w:t>
      </w:r>
      <w:r>
        <w:rPr>
          <w:w w:val="90"/>
        </w:rPr>
        <w:t>are </w:t>
      </w:r>
      <w:r>
        <w:rPr>
          <w:w w:val="95"/>
        </w:rPr>
        <w:t>shown in </w:t>
      </w:r>
      <w:r>
        <w:rPr>
          <w:spacing w:val="-3"/>
          <w:w w:val="95"/>
        </w:rPr>
        <w:t>Table</w:t>
      </w:r>
      <w:r>
        <w:rPr>
          <w:spacing w:val="-43"/>
          <w:w w:val="95"/>
        </w:rPr>
        <w:t> </w:t>
      </w:r>
      <w:r>
        <w:rPr>
          <w:w w:val="95"/>
        </w:rPr>
        <w:t>4.3.1.</w:t>
      </w:r>
    </w:p>
    <w:p>
      <w:pPr>
        <w:pStyle w:val="Heading2"/>
        <w:spacing w:line="231" w:lineRule="exact" w:before="0" w:after="39"/>
        <w:ind w:left="804"/>
      </w:pPr>
      <w:r>
        <w:rPr/>
        <w:t>Table 4.3.1 Incoming liquid throttling calculation</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65"/>
        <w:gridCol w:w="2763"/>
        <w:gridCol w:w="2780"/>
      </w:tblGrid>
      <w:tr>
        <w:trPr>
          <w:trHeight w:val="311" w:hRule="atLeast"/>
        </w:trPr>
        <w:tc>
          <w:tcPr>
            <w:tcW w:w="2765" w:type="dxa"/>
            <w:tcBorders>
              <w:left w:val="nil"/>
              <w:bottom w:val="single" w:sz="4" w:space="0" w:color="000000"/>
              <w:right w:val="single" w:sz="4" w:space="0" w:color="000000"/>
            </w:tcBorders>
          </w:tcPr>
          <w:p>
            <w:pPr>
              <w:pStyle w:val="TableParagraph"/>
              <w:spacing w:before="0"/>
              <w:jc w:val="left"/>
              <w:rPr>
                <w:rFonts w:ascii="Times New Roman"/>
                <w:sz w:val="20"/>
              </w:rPr>
            </w:pPr>
          </w:p>
        </w:tc>
        <w:tc>
          <w:tcPr>
            <w:tcW w:w="2763" w:type="dxa"/>
            <w:tcBorders>
              <w:left w:val="single" w:sz="4" w:space="0" w:color="000000"/>
              <w:bottom w:val="single" w:sz="4" w:space="0" w:color="000000"/>
              <w:right w:val="single" w:sz="4" w:space="0" w:color="000000"/>
            </w:tcBorders>
          </w:tcPr>
          <w:p>
            <w:pPr>
              <w:pStyle w:val="TableParagraph"/>
              <w:spacing w:line="271" w:lineRule="exact"/>
              <w:ind w:left="980" w:right="954"/>
              <w:rPr>
                <w:sz w:val="18"/>
              </w:rPr>
            </w:pPr>
            <w:r>
              <w:rPr>
                <w:w w:val="90"/>
                <w:sz w:val="18"/>
              </w:rPr>
              <w:t>Pressure</w:t>
            </w:r>
          </w:p>
        </w:tc>
        <w:tc>
          <w:tcPr>
            <w:tcW w:w="2780" w:type="dxa"/>
            <w:tcBorders>
              <w:left w:val="single" w:sz="4" w:space="0" w:color="000000"/>
              <w:bottom w:val="single" w:sz="4" w:space="0" w:color="000000"/>
              <w:right w:val="nil"/>
            </w:tcBorders>
          </w:tcPr>
          <w:p>
            <w:pPr>
              <w:pStyle w:val="TableParagraph"/>
              <w:spacing w:line="271" w:lineRule="exact"/>
              <w:ind w:left="874" w:right="850"/>
              <w:rPr>
                <w:sz w:val="18"/>
              </w:rPr>
            </w:pPr>
            <w:r>
              <w:rPr>
                <w:w w:val="90"/>
                <w:sz w:val="18"/>
              </w:rPr>
              <w:t>Temperature</w:t>
            </w:r>
          </w:p>
        </w:tc>
      </w:tr>
      <w:tr>
        <w:trPr>
          <w:trHeight w:val="311" w:hRule="atLeast"/>
        </w:trPr>
        <w:tc>
          <w:tcPr>
            <w:tcW w:w="2765" w:type="dxa"/>
            <w:tcBorders>
              <w:top w:val="single" w:sz="4" w:space="0" w:color="000000"/>
              <w:left w:val="nil"/>
              <w:bottom w:val="single" w:sz="4" w:space="0" w:color="000000"/>
              <w:right w:val="single" w:sz="4" w:space="0" w:color="000000"/>
            </w:tcBorders>
          </w:tcPr>
          <w:p>
            <w:pPr>
              <w:pStyle w:val="TableParagraph"/>
              <w:spacing w:line="271" w:lineRule="exact" w:before="21"/>
              <w:ind w:right="759"/>
              <w:jc w:val="right"/>
              <w:rPr>
                <w:sz w:val="18"/>
              </w:rPr>
            </w:pPr>
            <w:r>
              <w:rPr>
                <w:w w:val="85"/>
                <w:sz w:val="18"/>
              </w:rPr>
              <w:t>Before throttling</w:t>
            </w:r>
          </w:p>
        </w:tc>
        <w:tc>
          <w:tcPr>
            <w:tcW w:w="276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before="21"/>
              <w:ind w:left="980" w:right="956"/>
              <w:rPr>
                <w:sz w:val="18"/>
              </w:rPr>
            </w:pPr>
            <w:r>
              <w:rPr>
                <w:w w:val="95"/>
                <w:sz w:val="18"/>
              </w:rPr>
              <w:t>3000 kPa</w:t>
            </w:r>
          </w:p>
        </w:tc>
        <w:tc>
          <w:tcPr>
            <w:tcW w:w="2780" w:type="dxa"/>
            <w:tcBorders>
              <w:top w:val="single" w:sz="4" w:space="0" w:color="000000"/>
              <w:left w:val="single" w:sz="4" w:space="0" w:color="000000"/>
              <w:bottom w:val="single" w:sz="4" w:space="0" w:color="000000"/>
              <w:right w:val="nil"/>
            </w:tcBorders>
          </w:tcPr>
          <w:p>
            <w:pPr>
              <w:pStyle w:val="TableParagraph"/>
              <w:spacing w:line="269" w:lineRule="exact" w:before="23"/>
              <w:ind w:left="1105"/>
              <w:jc w:val="left"/>
              <w:rPr>
                <w:rFonts w:ascii="宋体" w:hAnsi="宋体"/>
                <w:sz w:val="18"/>
              </w:rPr>
            </w:pPr>
            <w:r>
              <w:rPr>
                <w:sz w:val="18"/>
              </w:rPr>
              <w:t>21.5 </w:t>
            </w:r>
            <w:r>
              <w:rPr>
                <w:rFonts w:ascii="宋体" w:hAnsi="宋体"/>
                <w:sz w:val="18"/>
              </w:rPr>
              <w:t>℃</w:t>
            </w:r>
          </w:p>
        </w:tc>
      </w:tr>
      <w:tr>
        <w:trPr>
          <w:trHeight w:val="313" w:hRule="atLeast"/>
        </w:trPr>
        <w:tc>
          <w:tcPr>
            <w:tcW w:w="2765" w:type="dxa"/>
            <w:tcBorders>
              <w:top w:val="single" w:sz="4" w:space="0" w:color="000000"/>
              <w:left w:val="nil"/>
              <w:right w:val="single" w:sz="4" w:space="0" w:color="000000"/>
            </w:tcBorders>
          </w:tcPr>
          <w:p>
            <w:pPr>
              <w:pStyle w:val="TableParagraph"/>
              <w:spacing w:line="273" w:lineRule="exact" w:before="21"/>
              <w:ind w:right="815"/>
              <w:jc w:val="right"/>
              <w:rPr>
                <w:sz w:val="18"/>
              </w:rPr>
            </w:pPr>
            <w:r>
              <w:rPr>
                <w:w w:val="85"/>
                <w:sz w:val="18"/>
              </w:rPr>
              <w:t>After throttling</w:t>
            </w:r>
          </w:p>
        </w:tc>
        <w:tc>
          <w:tcPr>
            <w:tcW w:w="2763" w:type="dxa"/>
            <w:tcBorders>
              <w:top w:val="single" w:sz="4" w:space="0" w:color="000000"/>
              <w:left w:val="single" w:sz="4" w:space="0" w:color="000000"/>
              <w:right w:val="single" w:sz="4" w:space="0" w:color="000000"/>
            </w:tcBorders>
          </w:tcPr>
          <w:p>
            <w:pPr>
              <w:pStyle w:val="TableParagraph"/>
              <w:spacing w:line="273" w:lineRule="exact" w:before="21"/>
              <w:ind w:left="980" w:right="955"/>
              <w:rPr>
                <w:sz w:val="18"/>
              </w:rPr>
            </w:pPr>
            <w:r>
              <w:rPr>
                <w:w w:val="95"/>
                <w:sz w:val="18"/>
              </w:rPr>
              <w:t>600 kPa</w:t>
            </w:r>
          </w:p>
        </w:tc>
        <w:tc>
          <w:tcPr>
            <w:tcW w:w="2780" w:type="dxa"/>
            <w:tcBorders>
              <w:top w:val="single" w:sz="4" w:space="0" w:color="000000"/>
              <w:left w:val="single" w:sz="4" w:space="0" w:color="000000"/>
              <w:right w:val="nil"/>
            </w:tcBorders>
          </w:tcPr>
          <w:p>
            <w:pPr>
              <w:pStyle w:val="TableParagraph"/>
              <w:spacing w:line="270" w:lineRule="exact" w:before="23"/>
              <w:ind w:left="1060"/>
              <w:jc w:val="left"/>
              <w:rPr>
                <w:rFonts w:ascii="宋体" w:hAnsi="宋体"/>
                <w:sz w:val="18"/>
              </w:rPr>
            </w:pPr>
            <w:r>
              <w:rPr>
                <w:w w:val="95"/>
                <w:sz w:val="18"/>
              </w:rPr>
              <w:t>17.73 </w:t>
            </w:r>
            <w:r>
              <w:rPr>
                <w:rFonts w:ascii="宋体" w:hAnsi="宋体"/>
                <w:w w:val="95"/>
                <w:sz w:val="18"/>
              </w:rPr>
              <w:t>℃</w:t>
            </w:r>
          </w:p>
        </w:tc>
      </w:tr>
    </w:tbl>
    <w:p>
      <w:pPr>
        <w:pStyle w:val="BodyText"/>
        <w:spacing w:line="232" w:lineRule="auto" w:before="160"/>
        <w:ind w:right="1004"/>
      </w:pPr>
      <w:r>
        <w:rPr>
          <w:w w:val="90"/>
        </w:rPr>
        <w:t>According</w:t>
      </w:r>
      <w:r>
        <w:rPr>
          <w:spacing w:val="-20"/>
          <w:w w:val="90"/>
        </w:rPr>
        <w:t> </w:t>
      </w:r>
      <w:r>
        <w:rPr>
          <w:w w:val="90"/>
        </w:rPr>
        <w:t>to</w:t>
      </w:r>
      <w:r>
        <w:rPr>
          <w:spacing w:val="-19"/>
          <w:w w:val="90"/>
        </w:rPr>
        <w:t> </w:t>
      </w:r>
      <w:r>
        <w:rPr>
          <w:w w:val="90"/>
        </w:rPr>
        <w:t>the</w:t>
      </w:r>
      <w:r>
        <w:rPr>
          <w:spacing w:val="-20"/>
          <w:w w:val="90"/>
        </w:rPr>
        <w:t> </w:t>
      </w:r>
      <w:r>
        <w:rPr>
          <w:w w:val="90"/>
        </w:rPr>
        <w:t>simulation</w:t>
      </w:r>
      <w:r>
        <w:rPr>
          <w:spacing w:val="-20"/>
          <w:w w:val="90"/>
        </w:rPr>
        <w:t> </w:t>
      </w:r>
      <w:r>
        <w:rPr>
          <w:w w:val="90"/>
        </w:rPr>
        <w:t>calculation</w:t>
      </w:r>
      <w:r>
        <w:rPr>
          <w:spacing w:val="-20"/>
          <w:w w:val="90"/>
        </w:rPr>
        <w:t> </w:t>
      </w:r>
      <w:r>
        <w:rPr>
          <w:w w:val="90"/>
        </w:rPr>
        <w:t>results,</w:t>
      </w:r>
      <w:r>
        <w:rPr>
          <w:spacing w:val="-20"/>
          <w:w w:val="90"/>
        </w:rPr>
        <w:t> </w:t>
      </w:r>
      <w:r>
        <w:rPr>
          <w:w w:val="90"/>
        </w:rPr>
        <w:t>after</w:t>
      </w:r>
      <w:r>
        <w:rPr>
          <w:spacing w:val="-20"/>
          <w:w w:val="90"/>
        </w:rPr>
        <w:t> </w:t>
      </w:r>
      <w:r>
        <w:rPr>
          <w:w w:val="90"/>
        </w:rPr>
        <w:t>the</w:t>
      </w:r>
      <w:r>
        <w:rPr>
          <w:spacing w:val="-22"/>
          <w:w w:val="90"/>
        </w:rPr>
        <w:t> </w:t>
      </w:r>
      <w:r>
        <w:rPr>
          <w:w w:val="90"/>
        </w:rPr>
        <w:t>incoming</w:t>
      </w:r>
      <w:r>
        <w:rPr>
          <w:spacing w:val="-20"/>
          <w:w w:val="90"/>
        </w:rPr>
        <w:t> </w:t>
      </w:r>
      <w:r>
        <w:rPr>
          <w:w w:val="90"/>
        </w:rPr>
        <w:t>liquid</w:t>
      </w:r>
      <w:r>
        <w:rPr>
          <w:spacing w:val="-20"/>
          <w:w w:val="90"/>
        </w:rPr>
        <w:t> </w:t>
      </w:r>
      <w:r>
        <w:rPr>
          <w:w w:val="90"/>
        </w:rPr>
        <w:t>is</w:t>
      </w:r>
      <w:r>
        <w:rPr>
          <w:spacing w:val="-19"/>
          <w:w w:val="90"/>
        </w:rPr>
        <w:t> </w:t>
      </w:r>
      <w:r>
        <w:rPr>
          <w:w w:val="90"/>
        </w:rPr>
        <w:t>throttled,</w:t>
      </w:r>
      <w:r>
        <w:rPr>
          <w:spacing w:val="-20"/>
          <w:w w:val="90"/>
        </w:rPr>
        <w:t> </w:t>
      </w:r>
      <w:r>
        <w:rPr>
          <w:w w:val="90"/>
        </w:rPr>
        <w:t>the </w:t>
      </w:r>
      <w:r>
        <w:rPr>
          <w:w w:val="85"/>
        </w:rPr>
        <w:t>temperature</w:t>
      </w:r>
      <w:r>
        <w:rPr>
          <w:spacing w:val="-13"/>
          <w:w w:val="85"/>
        </w:rPr>
        <w:t> </w:t>
      </w:r>
      <w:r>
        <w:rPr>
          <w:w w:val="85"/>
        </w:rPr>
        <w:t>is</w:t>
      </w:r>
      <w:r>
        <w:rPr>
          <w:spacing w:val="-8"/>
          <w:w w:val="85"/>
        </w:rPr>
        <w:t> </w:t>
      </w:r>
      <w:r>
        <w:rPr>
          <w:w w:val="85"/>
        </w:rPr>
        <w:t>17.3°C</w:t>
      </w:r>
      <w:r>
        <w:rPr>
          <w:spacing w:val="-10"/>
          <w:w w:val="85"/>
        </w:rPr>
        <w:t> </w:t>
      </w:r>
      <w:r>
        <w:rPr>
          <w:w w:val="85"/>
        </w:rPr>
        <w:t>and</w:t>
      </w:r>
      <w:r>
        <w:rPr>
          <w:spacing w:val="-12"/>
          <w:w w:val="85"/>
        </w:rPr>
        <w:t> </w:t>
      </w:r>
      <w:r>
        <w:rPr>
          <w:w w:val="85"/>
        </w:rPr>
        <w:t>the</w:t>
      </w:r>
      <w:r>
        <w:rPr>
          <w:spacing w:val="-9"/>
          <w:w w:val="85"/>
        </w:rPr>
        <w:t> </w:t>
      </w:r>
      <w:r>
        <w:rPr>
          <w:w w:val="85"/>
        </w:rPr>
        <w:t>pressure</w:t>
      </w:r>
      <w:r>
        <w:rPr>
          <w:spacing w:val="-14"/>
          <w:w w:val="85"/>
        </w:rPr>
        <w:t> </w:t>
      </w:r>
      <w:r>
        <w:rPr>
          <w:w w:val="85"/>
        </w:rPr>
        <w:t>is</w:t>
      </w:r>
      <w:r>
        <w:rPr>
          <w:spacing w:val="-9"/>
          <w:w w:val="85"/>
        </w:rPr>
        <w:t> </w:t>
      </w:r>
      <w:r>
        <w:rPr>
          <w:w w:val="85"/>
        </w:rPr>
        <w:t>0.6MPa</w:t>
      </w:r>
      <w:r>
        <w:rPr>
          <w:spacing w:val="-12"/>
          <w:w w:val="85"/>
        </w:rPr>
        <w:t> </w:t>
      </w:r>
      <w:r>
        <w:rPr>
          <w:w w:val="85"/>
        </w:rPr>
        <w:t>(which</w:t>
      </w:r>
      <w:r>
        <w:rPr>
          <w:spacing w:val="-11"/>
          <w:w w:val="85"/>
        </w:rPr>
        <w:t> </w:t>
      </w:r>
      <w:r>
        <w:rPr>
          <w:w w:val="85"/>
        </w:rPr>
        <w:t>is</w:t>
      </w:r>
      <w:r>
        <w:rPr>
          <w:spacing w:val="-12"/>
          <w:w w:val="85"/>
        </w:rPr>
        <w:t> </w:t>
      </w:r>
      <w:r>
        <w:rPr>
          <w:w w:val="85"/>
        </w:rPr>
        <w:t>consistent</w:t>
      </w:r>
      <w:r>
        <w:rPr>
          <w:spacing w:val="-13"/>
          <w:w w:val="85"/>
        </w:rPr>
        <w:t> </w:t>
      </w:r>
      <w:r>
        <w:rPr>
          <w:w w:val="85"/>
        </w:rPr>
        <w:t>with</w:t>
      </w:r>
      <w:r>
        <w:rPr>
          <w:spacing w:val="-10"/>
          <w:w w:val="85"/>
        </w:rPr>
        <w:t> </w:t>
      </w:r>
      <w:r>
        <w:rPr>
          <w:w w:val="85"/>
        </w:rPr>
        <w:t>the</w:t>
      </w:r>
      <w:r>
        <w:rPr>
          <w:spacing w:val="-9"/>
          <w:w w:val="85"/>
        </w:rPr>
        <w:t> </w:t>
      </w:r>
      <w:r>
        <w:rPr>
          <w:w w:val="85"/>
        </w:rPr>
        <w:t>design</w:t>
      </w:r>
      <w:r>
        <w:rPr>
          <w:spacing w:val="-9"/>
          <w:w w:val="85"/>
        </w:rPr>
        <w:t> </w:t>
      </w:r>
      <w:r>
        <w:rPr>
          <w:w w:val="85"/>
        </w:rPr>
        <w:t>pressure</w:t>
      </w:r>
      <w:r>
        <w:rPr>
          <w:spacing w:val="-12"/>
          <w:w w:val="85"/>
        </w:rPr>
        <w:t> </w:t>
      </w:r>
      <w:r>
        <w:rPr>
          <w:w w:val="85"/>
        </w:rPr>
        <w:t>of the</w:t>
      </w:r>
      <w:r>
        <w:rPr>
          <w:spacing w:val="-27"/>
          <w:w w:val="85"/>
        </w:rPr>
        <w:t> </w:t>
      </w:r>
      <w:r>
        <w:rPr>
          <w:w w:val="85"/>
        </w:rPr>
        <w:t>first-stage</w:t>
      </w:r>
      <w:r>
        <w:rPr>
          <w:spacing w:val="-25"/>
          <w:w w:val="85"/>
        </w:rPr>
        <w:t> </w:t>
      </w:r>
      <w:r>
        <w:rPr>
          <w:w w:val="85"/>
        </w:rPr>
        <w:t>thermochemical</w:t>
      </w:r>
      <w:r>
        <w:rPr>
          <w:spacing w:val="-27"/>
          <w:w w:val="85"/>
        </w:rPr>
        <w:t> </w:t>
      </w:r>
      <w:r>
        <w:rPr>
          <w:w w:val="85"/>
        </w:rPr>
        <w:t>sedimentation</w:t>
      </w:r>
      <w:r>
        <w:rPr>
          <w:spacing w:val="-31"/>
          <w:w w:val="85"/>
        </w:rPr>
        <w:t> </w:t>
      </w:r>
      <w:r>
        <w:rPr>
          <w:w w:val="85"/>
        </w:rPr>
        <w:t>dehydrator).</w:t>
      </w:r>
      <w:r>
        <w:rPr>
          <w:spacing w:val="-26"/>
          <w:w w:val="85"/>
        </w:rPr>
        <w:t> </w:t>
      </w:r>
      <w:r>
        <w:rPr>
          <w:w w:val="85"/>
        </w:rPr>
        <w:t>It</w:t>
      </w:r>
      <w:r>
        <w:rPr>
          <w:spacing w:val="-27"/>
          <w:w w:val="85"/>
        </w:rPr>
        <w:t> </w:t>
      </w:r>
      <w:r>
        <w:rPr>
          <w:w w:val="85"/>
        </w:rPr>
        <w:t>can</w:t>
      </w:r>
      <w:r>
        <w:rPr>
          <w:spacing w:val="-27"/>
          <w:w w:val="85"/>
        </w:rPr>
        <w:t> </w:t>
      </w:r>
      <w:r>
        <w:rPr>
          <w:w w:val="85"/>
        </w:rPr>
        <w:t>be</w:t>
      </w:r>
      <w:r>
        <w:rPr>
          <w:spacing w:val="-25"/>
          <w:w w:val="85"/>
        </w:rPr>
        <w:t> </w:t>
      </w:r>
      <w:r>
        <w:rPr>
          <w:w w:val="85"/>
        </w:rPr>
        <w:t>seen</w:t>
      </w:r>
      <w:r>
        <w:rPr>
          <w:spacing w:val="-28"/>
          <w:w w:val="85"/>
        </w:rPr>
        <w:t> </w:t>
      </w:r>
      <w:r>
        <w:rPr>
          <w:w w:val="85"/>
        </w:rPr>
        <w:t>from</w:t>
      </w:r>
      <w:r>
        <w:rPr>
          <w:spacing w:val="-26"/>
          <w:w w:val="85"/>
        </w:rPr>
        <w:t> </w:t>
      </w:r>
      <w:r>
        <w:rPr>
          <w:w w:val="85"/>
        </w:rPr>
        <w:t>Figure</w:t>
      </w:r>
      <w:r>
        <w:rPr>
          <w:spacing w:val="-25"/>
          <w:w w:val="85"/>
        </w:rPr>
        <w:t> </w:t>
      </w:r>
      <w:r>
        <w:rPr>
          <w:w w:val="85"/>
        </w:rPr>
        <w:t>4.3.1</w:t>
      </w:r>
      <w:r>
        <w:rPr>
          <w:spacing w:val="-28"/>
          <w:w w:val="85"/>
        </w:rPr>
        <w:t> </w:t>
      </w:r>
      <w:r>
        <w:rPr>
          <w:w w:val="85"/>
        </w:rPr>
        <w:t>that</w:t>
      </w:r>
      <w:r>
        <w:rPr>
          <w:spacing w:val="-28"/>
          <w:w w:val="85"/>
        </w:rPr>
        <w:t> </w:t>
      </w:r>
      <w:r>
        <w:rPr>
          <w:w w:val="85"/>
        </w:rPr>
        <w:t>the temperature and No hydrate is formed under pressure, and anti-freezing measures may not be </w:t>
      </w:r>
      <w:r>
        <w:rPr>
          <w:w w:val="95"/>
        </w:rPr>
        <w:t>taken,</w:t>
      </w:r>
      <w:r>
        <w:rPr>
          <w:spacing w:val="-39"/>
          <w:w w:val="95"/>
        </w:rPr>
        <w:t> </w:t>
      </w:r>
      <w:r>
        <w:rPr>
          <w:w w:val="95"/>
        </w:rPr>
        <w:t>except</w:t>
      </w:r>
      <w:r>
        <w:rPr>
          <w:spacing w:val="-38"/>
          <w:w w:val="95"/>
        </w:rPr>
        <w:t> </w:t>
      </w:r>
      <w:r>
        <w:rPr>
          <w:w w:val="95"/>
        </w:rPr>
        <w:t>when</w:t>
      </w:r>
      <w:r>
        <w:rPr>
          <w:spacing w:val="-37"/>
          <w:w w:val="95"/>
        </w:rPr>
        <w:t> </w:t>
      </w:r>
      <w:r>
        <w:rPr>
          <w:w w:val="95"/>
        </w:rPr>
        <w:t>the</w:t>
      </w:r>
      <w:r>
        <w:rPr>
          <w:spacing w:val="-38"/>
          <w:w w:val="95"/>
        </w:rPr>
        <w:t> </w:t>
      </w:r>
      <w:r>
        <w:rPr>
          <w:w w:val="95"/>
        </w:rPr>
        <w:t>external</w:t>
      </w:r>
      <w:r>
        <w:rPr>
          <w:spacing w:val="-38"/>
          <w:w w:val="95"/>
        </w:rPr>
        <w:t> </w:t>
      </w:r>
      <w:r>
        <w:rPr>
          <w:w w:val="95"/>
        </w:rPr>
        <w:t>environment</w:t>
      </w:r>
      <w:r>
        <w:rPr>
          <w:spacing w:val="-39"/>
          <w:w w:val="95"/>
        </w:rPr>
        <w:t> </w:t>
      </w:r>
      <w:r>
        <w:rPr>
          <w:w w:val="95"/>
        </w:rPr>
        <w:t>encounters</w:t>
      </w:r>
      <w:r>
        <w:rPr>
          <w:spacing w:val="-38"/>
          <w:w w:val="95"/>
        </w:rPr>
        <w:t> </w:t>
      </w:r>
      <w:r>
        <w:rPr>
          <w:w w:val="95"/>
        </w:rPr>
        <w:t>extreme</w:t>
      </w:r>
      <w:r>
        <w:rPr>
          <w:spacing w:val="-37"/>
          <w:w w:val="95"/>
        </w:rPr>
        <w:t> </w:t>
      </w:r>
      <w:r>
        <w:rPr>
          <w:w w:val="95"/>
        </w:rPr>
        <w:t>temperatures.</w:t>
      </w:r>
    </w:p>
    <w:p>
      <w:pPr>
        <w:pStyle w:val="Heading1"/>
        <w:numPr>
          <w:ilvl w:val="2"/>
          <w:numId w:val="9"/>
        </w:numPr>
        <w:tabs>
          <w:tab w:pos="1336" w:val="left" w:leader="none"/>
        </w:tabs>
        <w:spacing w:line="240" w:lineRule="auto" w:before="7" w:after="0"/>
        <w:ind w:left="1335" w:right="0" w:hanging="537"/>
        <w:jc w:val="left"/>
      </w:pPr>
      <w:r>
        <w:rPr>
          <w:spacing w:val="-5"/>
        </w:rPr>
        <w:t>Wax </w:t>
      </w:r>
      <w:r>
        <w:rPr/>
        <w:t>prevention</w:t>
      </w:r>
      <w:r>
        <w:rPr>
          <w:spacing w:val="1"/>
        </w:rPr>
        <w:t> </w:t>
      </w:r>
      <w:r>
        <w:rPr/>
        <w:t>measures</w:t>
      </w:r>
    </w:p>
    <w:p>
      <w:pPr>
        <w:pStyle w:val="BodyText"/>
        <w:spacing w:line="232" w:lineRule="auto" w:before="24"/>
        <w:ind w:right="1005"/>
      </w:pPr>
      <w:r>
        <w:rPr>
          <w:w w:val="85"/>
        </w:rPr>
        <w:t>According</w:t>
      </w:r>
      <w:r>
        <w:rPr>
          <w:spacing w:val="-13"/>
          <w:w w:val="85"/>
        </w:rPr>
        <w:t> </w:t>
      </w:r>
      <w:r>
        <w:rPr>
          <w:w w:val="85"/>
        </w:rPr>
        <w:t>to</w:t>
      </w:r>
      <w:r>
        <w:rPr>
          <w:spacing w:val="-13"/>
          <w:w w:val="85"/>
        </w:rPr>
        <w:t> </w:t>
      </w:r>
      <w:r>
        <w:rPr>
          <w:w w:val="85"/>
        </w:rPr>
        <w:t>the</w:t>
      </w:r>
      <w:r>
        <w:rPr>
          <w:spacing w:val="-11"/>
          <w:w w:val="85"/>
        </w:rPr>
        <w:t> </w:t>
      </w:r>
      <w:r>
        <w:rPr>
          <w:w w:val="85"/>
        </w:rPr>
        <w:t>calculation</w:t>
      </w:r>
      <w:r>
        <w:rPr>
          <w:spacing w:val="-17"/>
          <w:w w:val="85"/>
        </w:rPr>
        <w:t> </w:t>
      </w:r>
      <w:r>
        <w:rPr>
          <w:w w:val="85"/>
        </w:rPr>
        <w:t>results</w:t>
      </w:r>
      <w:r>
        <w:rPr>
          <w:spacing w:val="-11"/>
          <w:w w:val="85"/>
        </w:rPr>
        <w:t> </w:t>
      </w:r>
      <w:r>
        <w:rPr>
          <w:w w:val="85"/>
        </w:rPr>
        <w:t>of</w:t>
      </w:r>
      <w:r>
        <w:rPr>
          <w:spacing w:val="-14"/>
          <w:w w:val="85"/>
        </w:rPr>
        <w:t> </w:t>
      </w:r>
      <w:r>
        <w:rPr>
          <w:w w:val="85"/>
        </w:rPr>
        <w:t>the</w:t>
      </w:r>
      <w:r>
        <w:rPr>
          <w:spacing w:val="-12"/>
          <w:w w:val="85"/>
        </w:rPr>
        <w:t> </w:t>
      </w:r>
      <w:r>
        <w:rPr>
          <w:w w:val="85"/>
        </w:rPr>
        <w:t>pipeline's</w:t>
      </w:r>
      <w:r>
        <w:rPr>
          <w:spacing w:val="-11"/>
          <w:w w:val="85"/>
        </w:rPr>
        <w:t> </w:t>
      </w:r>
      <w:r>
        <w:rPr>
          <w:w w:val="85"/>
        </w:rPr>
        <w:t>hydraulic</w:t>
      </w:r>
      <w:r>
        <w:rPr>
          <w:spacing w:val="-13"/>
          <w:w w:val="85"/>
        </w:rPr>
        <w:t> </w:t>
      </w:r>
      <w:r>
        <w:rPr>
          <w:w w:val="85"/>
        </w:rPr>
        <w:t>and</w:t>
      </w:r>
      <w:r>
        <w:rPr>
          <w:spacing w:val="-14"/>
          <w:w w:val="85"/>
        </w:rPr>
        <w:t> </w:t>
      </w:r>
      <w:r>
        <w:rPr>
          <w:w w:val="85"/>
        </w:rPr>
        <w:t>thermal</w:t>
      </w:r>
      <w:r>
        <w:rPr>
          <w:spacing w:val="-11"/>
          <w:w w:val="85"/>
        </w:rPr>
        <w:t> </w:t>
      </w:r>
      <w:r>
        <w:rPr>
          <w:w w:val="85"/>
        </w:rPr>
        <w:t>power,</w:t>
      </w:r>
      <w:r>
        <w:rPr>
          <w:spacing w:val="-17"/>
          <w:w w:val="85"/>
        </w:rPr>
        <w:t> </w:t>
      </w:r>
      <w:r>
        <w:rPr>
          <w:w w:val="85"/>
        </w:rPr>
        <w:t>during</w:t>
      </w:r>
      <w:r>
        <w:rPr>
          <w:spacing w:val="-14"/>
          <w:w w:val="85"/>
        </w:rPr>
        <w:t> </w:t>
      </w:r>
      <w:r>
        <w:rPr>
          <w:w w:val="85"/>
        </w:rPr>
        <w:t>the </w:t>
      </w:r>
      <w:r>
        <w:rPr>
          <w:w w:val="90"/>
        </w:rPr>
        <w:t>stable production stage, there is no wax crystal precipitation in the pipeline under normal </w:t>
      </w:r>
      <w:r>
        <w:rPr>
          <w:w w:val="85"/>
        </w:rPr>
        <w:t>transportation</w:t>
      </w:r>
      <w:r>
        <w:rPr>
          <w:spacing w:val="-12"/>
          <w:w w:val="85"/>
        </w:rPr>
        <w:t> </w:t>
      </w:r>
      <w:r>
        <w:rPr>
          <w:w w:val="85"/>
        </w:rPr>
        <w:t>conditions,</w:t>
      </w:r>
      <w:r>
        <w:rPr>
          <w:spacing w:val="-12"/>
          <w:w w:val="85"/>
        </w:rPr>
        <w:t> </w:t>
      </w:r>
      <w:r>
        <w:rPr>
          <w:w w:val="85"/>
        </w:rPr>
        <w:t>but</w:t>
      </w:r>
      <w:r>
        <w:rPr>
          <w:spacing w:val="-10"/>
          <w:w w:val="85"/>
        </w:rPr>
        <w:t> </w:t>
      </w:r>
      <w:r>
        <w:rPr>
          <w:w w:val="85"/>
        </w:rPr>
        <w:t>when</w:t>
      </w:r>
      <w:r>
        <w:rPr>
          <w:spacing w:val="-9"/>
          <w:w w:val="85"/>
        </w:rPr>
        <w:t> </w:t>
      </w:r>
      <w:r>
        <w:rPr>
          <w:w w:val="85"/>
        </w:rPr>
        <w:t>the</w:t>
      </w:r>
      <w:r>
        <w:rPr>
          <w:spacing w:val="-11"/>
          <w:w w:val="85"/>
        </w:rPr>
        <w:t> </w:t>
      </w:r>
      <w:r>
        <w:rPr>
          <w:w w:val="85"/>
        </w:rPr>
        <w:t>block</w:t>
      </w:r>
      <w:r>
        <w:rPr>
          <w:spacing w:val="-10"/>
          <w:w w:val="85"/>
        </w:rPr>
        <w:t> </w:t>
      </w:r>
      <w:r>
        <w:rPr>
          <w:w w:val="85"/>
        </w:rPr>
        <w:t>enters</w:t>
      </w:r>
      <w:r>
        <w:rPr>
          <w:spacing w:val="-12"/>
          <w:w w:val="85"/>
        </w:rPr>
        <w:t> </w:t>
      </w:r>
      <w:r>
        <w:rPr>
          <w:w w:val="85"/>
        </w:rPr>
        <w:t>the</w:t>
      </w:r>
      <w:r>
        <w:rPr>
          <w:spacing w:val="-8"/>
          <w:w w:val="85"/>
        </w:rPr>
        <w:t> </w:t>
      </w:r>
      <w:r>
        <w:rPr>
          <w:w w:val="85"/>
        </w:rPr>
        <w:t>water</w:t>
      </w:r>
      <w:r>
        <w:rPr>
          <w:spacing w:val="-8"/>
          <w:w w:val="85"/>
        </w:rPr>
        <w:t> </w:t>
      </w:r>
      <w:r>
        <w:rPr>
          <w:w w:val="85"/>
        </w:rPr>
        <w:t>injection</w:t>
      </w:r>
      <w:r>
        <w:rPr>
          <w:spacing w:val="-10"/>
          <w:w w:val="85"/>
        </w:rPr>
        <w:t> </w:t>
      </w:r>
      <w:r>
        <w:rPr>
          <w:w w:val="85"/>
        </w:rPr>
        <w:t>development,</w:t>
      </w:r>
      <w:r>
        <w:rPr>
          <w:spacing w:val="-12"/>
          <w:w w:val="85"/>
        </w:rPr>
        <w:t> </w:t>
      </w:r>
      <w:r>
        <w:rPr>
          <w:w w:val="85"/>
        </w:rPr>
        <w:t>the</w:t>
      </w:r>
      <w:r>
        <w:rPr>
          <w:spacing w:val="-9"/>
          <w:w w:val="85"/>
        </w:rPr>
        <w:t> </w:t>
      </w:r>
      <w:r>
        <w:rPr>
          <w:w w:val="85"/>
        </w:rPr>
        <w:t>output </w:t>
      </w:r>
      <w:r>
        <w:rPr>
          <w:w w:val="90"/>
        </w:rPr>
        <w:t>will</w:t>
      </w:r>
      <w:r>
        <w:rPr>
          <w:spacing w:val="-34"/>
          <w:w w:val="90"/>
        </w:rPr>
        <w:t> </w:t>
      </w:r>
      <w:r>
        <w:rPr>
          <w:w w:val="90"/>
        </w:rPr>
        <w:t>follow</w:t>
      </w:r>
      <w:r>
        <w:rPr>
          <w:spacing w:val="-35"/>
          <w:w w:val="90"/>
        </w:rPr>
        <w:t> </w:t>
      </w:r>
      <w:r>
        <w:rPr>
          <w:w w:val="90"/>
        </w:rPr>
        <w:t>the</w:t>
      </w:r>
      <w:r>
        <w:rPr>
          <w:spacing w:val="-35"/>
          <w:w w:val="90"/>
        </w:rPr>
        <w:t> </w:t>
      </w:r>
      <w:r>
        <w:rPr>
          <w:w w:val="90"/>
        </w:rPr>
        <w:t>opening</w:t>
      </w:r>
      <w:r>
        <w:rPr>
          <w:spacing w:val="-36"/>
          <w:w w:val="90"/>
        </w:rPr>
        <w:t> </w:t>
      </w:r>
      <w:r>
        <w:rPr>
          <w:w w:val="90"/>
        </w:rPr>
        <w:t>and</w:t>
      </w:r>
      <w:r>
        <w:rPr>
          <w:spacing w:val="-35"/>
          <w:w w:val="90"/>
        </w:rPr>
        <w:t> </w:t>
      </w:r>
      <w:r>
        <w:rPr>
          <w:w w:val="90"/>
        </w:rPr>
        <w:t>closing</w:t>
      </w:r>
      <w:r>
        <w:rPr>
          <w:spacing w:val="-36"/>
          <w:w w:val="90"/>
        </w:rPr>
        <w:t> </w:t>
      </w:r>
      <w:r>
        <w:rPr>
          <w:w w:val="90"/>
        </w:rPr>
        <w:t>of</w:t>
      </w:r>
      <w:r>
        <w:rPr>
          <w:spacing w:val="-35"/>
          <w:w w:val="90"/>
        </w:rPr>
        <w:t> </w:t>
      </w:r>
      <w:r>
        <w:rPr>
          <w:w w:val="90"/>
        </w:rPr>
        <w:t>the</w:t>
      </w:r>
      <w:r>
        <w:rPr>
          <w:spacing w:val="-34"/>
          <w:w w:val="90"/>
        </w:rPr>
        <w:t> </w:t>
      </w:r>
      <w:r>
        <w:rPr>
          <w:w w:val="90"/>
        </w:rPr>
        <w:t>well</w:t>
      </w:r>
      <w:r>
        <w:rPr>
          <w:spacing w:val="-35"/>
          <w:w w:val="90"/>
        </w:rPr>
        <w:t> </w:t>
      </w:r>
      <w:r>
        <w:rPr>
          <w:w w:val="90"/>
        </w:rPr>
        <w:t>(determined</w:t>
      </w:r>
      <w:r>
        <w:rPr>
          <w:spacing w:val="-35"/>
          <w:w w:val="90"/>
        </w:rPr>
        <w:t> </w:t>
      </w:r>
      <w:r>
        <w:rPr>
          <w:w w:val="90"/>
        </w:rPr>
        <w:t>by</w:t>
      </w:r>
      <w:r>
        <w:rPr>
          <w:spacing w:val="-35"/>
          <w:w w:val="90"/>
        </w:rPr>
        <w:t> </w:t>
      </w:r>
      <w:r>
        <w:rPr>
          <w:w w:val="90"/>
        </w:rPr>
        <w:t>the</w:t>
      </w:r>
      <w:r>
        <w:rPr>
          <w:spacing w:val="-35"/>
          <w:w w:val="90"/>
        </w:rPr>
        <w:t> </w:t>
      </w:r>
      <w:r>
        <w:rPr>
          <w:w w:val="90"/>
        </w:rPr>
        <w:t>braising</w:t>
      </w:r>
      <w:r>
        <w:rPr>
          <w:spacing w:val="-34"/>
          <w:w w:val="90"/>
        </w:rPr>
        <w:t> </w:t>
      </w:r>
      <w:r>
        <w:rPr>
          <w:w w:val="90"/>
        </w:rPr>
        <w:t>well</w:t>
      </w:r>
      <w:r>
        <w:rPr>
          <w:spacing w:val="-33"/>
          <w:w w:val="90"/>
        </w:rPr>
        <w:t> </w:t>
      </w:r>
      <w:r>
        <w:rPr>
          <w:w w:val="90"/>
        </w:rPr>
        <w:t>plan).</w:t>
      </w:r>
      <w:r>
        <w:rPr>
          <w:spacing w:val="-38"/>
          <w:w w:val="90"/>
        </w:rPr>
        <w:t> </w:t>
      </w:r>
      <w:r>
        <w:rPr>
          <w:w w:val="90"/>
        </w:rPr>
        <w:t>The</w:t>
      </w:r>
      <w:r>
        <w:rPr>
          <w:spacing w:val="-34"/>
          <w:w w:val="90"/>
        </w:rPr>
        <w:t> </w:t>
      </w:r>
      <w:r>
        <w:rPr>
          <w:w w:val="90"/>
        </w:rPr>
        <w:t>output </w:t>
      </w:r>
      <w:r>
        <w:rPr>
          <w:w w:val="85"/>
        </w:rPr>
        <w:t>changes</w:t>
      </w:r>
      <w:r>
        <w:rPr>
          <w:spacing w:val="-9"/>
          <w:w w:val="85"/>
        </w:rPr>
        <w:t> </w:t>
      </w:r>
      <w:r>
        <w:rPr>
          <w:w w:val="85"/>
        </w:rPr>
        <w:t>greatly,</w:t>
      </w:r>
      <w:r>
        <w:rPr>
          <w:spacing w:val="-14"/>
          <w:w w:val="85"/>
        </w:rPr>
        <w:t> </w:t>
      </w:r>
      <w:r>
        <w:rPr>
          <w:w w:val="85"/>
        </w:rPr>
        <w:t>and</w:t>
      </w:r>
      <w:r>
        <w:rPr>
          <w:spacing w:val="-8"/>
          <w:w w:val="85"/>
        </w:rPr>
        <w:t> </w:t>
      </w:r>
      <w:r>
        <w:rPr>
          <w:w w:val="85"/>
        </w:rPr>
        <w:t>the</w:t>
      </w:r>
      <w:r>
        <w:rPr>
          <w:spacing w:val="-8"/>
          <w:w w:val="85"/>
        </w:rPr>
        <w:t> </w:t>
      </w:r>
      <w:r>
        <w:rPr>
          <w:w w:val="85"/>
        </w:rPr>
        <w:t>overall</w:t>
      </w:r>
      <w:r>
        <w:rPr>
          <w:spacing w:val="-10"/>
          <w:w w:val="85"/>
        </w:rPr>
        <w:t> </w:t>
      </w:r>
      <w:r>
        <w:rPr>
          <w:w w:val="85"/>
        </w:rPr>
        <w:t>output</w:t>
      </w:r>
      <w:r>
        <w:rPr>
          <w:spacing w:val="-13"/>
          <w:w w:val="85"/>
        </w:rPr>
        <w:t> </w:t>
      </w:r>
      <w:r>
        <w:rPr>
          <w:w w:val="85"/>
        </w:rPr>
        <w:t>shows</w:t>
      </w:r>
      <w:r>
        <w:rPr>
          <w:spacing w:val="-10"/>
          <w:w w:val="85"/>
        </w:rPr>
        <w:t> </w:t>
      </w:r>
      <w:r>
        <w:rPr>
          <w:w w:val="85"/>
        </w:rPr>
        <w:t>a</w:t>
      </w:r>
      <w:r>
        <w:rPr>
          <w:spacing w:val="-9"/>
          <w:w w:val="85"/>
        </w:rPr>
        <w:t> </w:t>
      </w:r>
      <w:r>
        <w:rPr>
          <w:w w:val="85"/>
        </w:rPr>
        <w:t>decreasing</w:t>
      </w:r>
      <w:r>
        <w:rPr>
          <w:spacing w:val="-12"/>
          <w:w w:val="85"/>
        </w:rPr>
        <w:t> </w:t>
      </w:r>
      <w:r>
        <w:rPr>
          <w:w w:val="85"/>
        </w:rPr>
        <w:t>trend.</w:t>
      </w:r>
      <w:r>
        <w:rPr>
          <w:spacing w:val="-15"/>
          <w:w w:val="85"/>
        </w:rPr>
        <w:t> </w:t>
      </w:r>
      <w:r>
        <w:rPr>
          <w:w w:val="85"/>
        </w:rPr>
        <w:t>The</w:t>
      </w:r>
      <w:r>
        <w:rPr>
          <w:spacing w:val="-9"/>
          <w:w w:val="85"/>
        </w:rPr>
        <w:t> </w:t>
      </w:r>
      <w:r>
        <w:rPr>
          <w:w w:val="85"/>
        </w:rPr>
        <w:t>pipeline</w:t>
      </w:r>
      <w:r>
        <w:rPr>
          <w:spacing w:val="-10"/>
          <w:w w:val="85"/>
        </w:rPr>
        <w:t> </w:t>
      </w:r>
      <w:r>
        <w:rPr>
          <w:w w:val="85"/>
        </w:rPr>
        <w:t>is</w:t>
      </w:r>
      <w:r>
        <w:rPr>
          <w:spacing w:val="-5"/>
          <w:w w:val="85"/>
        </w:rPr>
        <w:t> </w:t>
      </w:r>
      <w:r>
        <w:rPr>
          <w:w w:val="85"/>
        </w:rPr>
        <w:t>very</w:t>
      </w:r>
      <w:r>
        <w:rPr>
          <w:spacing w:val="-9"/>
          <w:w w:val="85"/>
        </w:rPr>
        <w:t> </w:t>
      </w:r>
      <w:r>
        <w:rPr>
          <w:w w:val="85"/>
        </w:rPr>
        <w:t>likely</w:t>
      </w:r>
      <w:r>
        <w:rPr>
          <w:spacing w:val="-6"/>
          <w:w w:val="85"/>
        </w:rPr>
        <w:t> </w:t>
      </w:r>
      <w:r>
        <w:rPr>
          <w:w w:val="85"/>
        </w:rPr>
        <w:t>to</w:t>
      </w:r>
      <w:r>
        <w:rPr>
          <w:spacing w:val="-7"/>
          <w:w w:val="85"/>
        </w:rPr>
        <w:t> </w:t>
      </w:r>
      <w:r>
        <w:rPr>
          <w:w w:val="85"/>
        </w:rPr>
        <w:t>be </w:t>
      </w:r>
      <w:r>
        <w:rPr>
          <w:w w:val="90"/>
        </w:rPr>
        <w:t>in</w:t>
      </w:r>
      <w:r>
        <w:rPr>
          <w:spacing w:val="-22"/>
          <w:w w:val="90"/>
        </w:rPr>
        <w:t> </w:t>
      </w:r>
      <w:r>
        <w:rPr>
          <w:w w:val="90"/>
        </w:rPr>
        <w:t>a</w:t>
      </w:r>
      <w:r>
        <w:rPr>
          <w:spacing w:val="-23"/>
          <w:w w:val="90"/>
        </w:rPr>
        <w:t> </w:t>
      </w:r>
      <w:r>
        <w:rPr>
          <w:w w:val="90"/>
        </w:rPr>
        <w:t>poor</w:t>
      </w:r>
      <w:r>
        <w:rPr>
          <w:spacing w:val="-25"/>
          <w:w w:val="90"/>
        </w:rPr>
        <w:t> </w:t>
      </w:r>
      <w:r>
        <w:rPr>
          <w:w w:val="90"/>
        </w:rPr>
        <w:t>operating</w:t>
      </w:r>
      <w:r>
        <w:rPr>
          <w:spacing w:val="-24"/>
          <w:w w:val="90"/>
        </w:rPr>
        <w:t> </w:t>
      </w:r>
      <w:r>
        <w:rPr>
          <w:w w:val="90"/>
        </w:rPr>
        <w:t>state</w:t>
      </w:r>
      <w:r>
        <w:rPr>
          <w:spacing w:val="-22"/>
          <w:w w:val="90"/>
        </w:rPr>
        <w:t> </w:t>
      </w:r>
      <w:r>
        <w:rPr>
          <w:w w:val="90"/>
        </w:rPr>
        <w:t>with</w:t>
      </w:r>
      <w:r>
        <w:rPr>
          <w:spacing w:val="-22"/>
          <w:w w:val="90"/>
        </w:rPr>
        <w:t> </w:t>
      </w:r>
      <w:r>
        <w:rPr>
          <w:w w:val="90"/>
        </w:rPr>
        <w:t>low</w:t>
      </w:r>
      <w:r>
        <w:rPr>
          <w:spacing w:val="-22"/>
          <w:w w:val="90"/>
        </w:rPr>
        <w:t> </w:t>
      </w:r>
      <w:r>
        <w:rPr>
          <w:w w:val="90"/>
        </w:rPr>
        <w:t>throughput</w:t>
      </w:r>
      <w:r>
        <w:rPr>
          <w:spacing w:val="-23"/>
          <w:w w:val="90"/>
        </w:rPr>
        <w:t> </w:t>
      </w:r>
      <w:r>
        <w:rPr>
          <w:w w:val="90"/>
        </w:rPr>
        <w:t>for</w:t>
      </w:r>
      <w:r>
        <w:rPr>
          <w:spacing w:val="-23"/>
          <w:w w:val="90"/>
        </w:rPr>
        <w:t> </w:t>
      </w:r>
      <w:r>
        <w:rPr>
          <w:w w:val="90"/>
        </w:rPr>
        <w:t>a</w:t>
      </w:r>
      <w:r>
        <w:rPr>
          <w:spacing w:val="-21"/>
          <w:w w:val="90"/>
        </w:rPr>
        <w:t> </w:t>
      </w:r>
      <w:r>
        <w:rPr>
          <w:w w:val="90"/>
        </w:rPr>
        <w:t>certain</w:t>
      </w:r>
      <w:r>
        <w:rPr>
          <w:spacing w:val="-23"/>
          <w:w w:val="90"/>
        </w:rPr>
        <w:t> </w:t>
      </w:r>
      <w:r>
        <w:rPr>
          <w:w w:val="90"/>
        </w:rPr>
        <w:t>period</w:t>
      </w:r>
      <w:r>
        <w:rPr>
          <w:spacing w:val="-24"/>
          <w:w w:val="90"/>
        </w:rPr>
        <w:t> </w:t>
      </w:r>
      <w:r>
        <w:rPr>
          <w:w w:val="90"/>
        </w:rPr>
        <w:t>of</w:t>
      </w:r>
      <w:r>
        <w:rPr>
          <w:spacing w:val="-23"/>
          <w:w w:val="90"/>
        </w:rPr>
        <w:t> </w:t>
      </w:r>
      <w:r>
        <w:rPr>
          <w:w w:val="90"/>
        </w:rPr>
        <w:t>time,</w:t>
      </w:r>
      <w:r>
        <w:rPr>
          <w:spacing w:val="-23"/>
          <w:w w:val="90"/>
        </w:rPr>
        <w:t> </w:t>
      </w:r>
      <w:r>
        <w:rPr>
          <w:w w:val="90"/>
        </w:rPr>
        <w:t>which</w:t>
      </w:r>
      <w:r>
        <w:rPr>
          <w:spacing w:val="-23"/>
          <w:w w:val="90"/>
        </w:rPr>
        <w:t> </w:t>
      </w:r>
      <w:r>
        <w:rPr>
          <w:w w:val="90"/>
        </w:rPr>
        <w:t>will</w:t>
      </w:r>
      <w:r>
        <w:rPr>
          <w:spacing w:val="-22"/>
          <w:w w:val="90"/>
        </w:rPr>
        <w:t> </w:t>
      </w:r>
      <w:r>
        <w:rPr>
          <w:w w:val="90"/>
        </w:rPr>
        <w:t>inevitably </w:t>
      </w:r>
      <w:r>
        <w:rPr>
          <w:w w:val="85"/>
        </w:rPr>
        <w:t>affect the thermal condition of the pipeline, and extreme temperature conditions in the external </w:t>
      </w:r>
      <w:r>
        <w:rPr>
          <w:w w:val="90"/>
        </w:rPr>
        <w:t>environment cannot be ruled out. It is necessary to take certain measures to prevent wax deposition</w:t>
      </w:r>
      <w:r>
        <w:rPr>
          <w:spacing w:val="-36"/>
          <w:w w:val="90"/>
        </w:rPr>
        <w:t> </w:t>
      </w:r>
      <w:r>
        <w:rPr>
          <w:w w:val="90"/>
        </w:rPr>
        <w:t>from</w:t>
      </w:r>
      <w:r>
        <w:rPr>
          <w:spacing w:val="-34"/>
          <w:w w:val="90"/>
        </w:rPr>
        <w:t> </w:t>
      </w:r>
      <w:r>
        <w:rPr>
          <w:w w:val="90"/>
        </w:rPr>
        <w:t>affecting</w:t>
      </w:r>
      <w:r>
        <w:rPr>
          <w:spacing w:val="-33"/>
          <w:w w:val="90"/>
        </w:rPr>
        <w:t> </w:t>
      </w:r>
      <w:r>
        <w:rPr>
          <w:w w:val="90"/>
        </w:rPr>
        <w:t>the</w:t>
      </w:r>
      <w:r>
        <w:rPr>
          <w:spacing w:val="-34"/>
          <w:w w:val="90"/>
        </w:rPr>
        <w:t> </w:t>
      </w:r>
      <w:r>
        <w:rPr>
          <w:w w:val="90"/>
        </w:rPr>
        <w:t>operation</w:t>
      </w:r>
      <w:r>
        <w:rPr>
          <w:spacing w:val="-34"/>
          <w:w w:val="90"/>
        </w:rPr>
        <w:t> </w:t>
      </w:r>
      <w:r>
        <w:rPr>
          <w:w w:val="90"/>
        </w:rPr>
        <w:t>of</w:t>
      </w:r>
      <w:r>
        <w:rPr>
          <w:spacing w:val="-34"/>
          <w:w w:val="90"/>
        </w:rPr>
        <w:t> </w:t>
      </w:r>
      <w:r>
        <w:rPr>
          <w:w w:val="90"/>
        </w:rPr>
        <w:t>the</w:t>
      </w:r>
      <w:r>
        <w:rPr>
          <w:spacing w:val="-34"/>
          <w:w w:val="90"/>
        </w:rPr>
        <w:t> </w:t>
      </w:r>
      <w:r>
        <w:rPr>
          <w:w w:val="90"/>
        </w:rPr>
        <w:t>pipeline</w:t>
      </w:r>
      <w:r>
        <w:rPr>
          <w:spacing w:val="-33"/>
          <w:w w:val="90"/>
        </w:rPr>
        <w:t> </w:t>
      </w:r>
      <w:r>
        <w:rPr>
          <w:w w:val="90"/>
        </w:rPr>
        <w:t>after</w:t>
      </w:r>
      <w:r>
        <w:rPr>
          <w:spacing w:val="-34"/>
          <w:w w:val="90"/>
        </w:rPr>
        <w:t> </w:t>
      </w:r>
      <w:r>
        <w:rPr>
          <w:w w:val="90"/>
        </w:rPr>
        <w:t>the</w:t>
      </w:r>
      <w:r>
        <w:rPr>
          <w:spacing w:val="-34"/>
          <w:w w:val="90"/>
        </w:rPr>
        <w:t> </w:t>
      </w:r>
      <w:r>
        <w:rPr>
          <w:w w:val="90"/>
        </w:rPr>
        <w:t>block</w:t>
      </w:r>
      <w:r>
        <w:rPr>
          <w:spacing w:val="-35"/>
          <w:w w:val="90"/>
        </w:rPr>
        <w:t> </w:t>
      </w:r>
      <w:r>
        <w:rPr>
          <w:w w:val="90"/>
        </w:rPr>
        <w:t>enters</w:t>
      </w:r>
      <w:r>
        <w:rPr>
          <w:spacing w:val="-35"/>
          <w:w w:val="90"/>
        </w:rPr>
        <w:t> </w:t>
      </w:r>
      <w:r>
        <w:rPr>
          <w:w w:val="90"/>
        </w:rPr>
        <w:t>the</w:t>
      </w:r>
      <w:r>
        <w:rPr>
          <w:spacing w:val="-34"/>
          <w:w w:val="90"/>
        </w:rPr>
        <w:t> </w:t>
      </w:r>
      <w:r>
        <w:rPr>
          <w:w w:val="90"/>
        </w:rPr>
        <w:t>water</w:t>
      </w:r>
      <w:r>
        <w:rPr>
          <w:spacing w:val="-33"/>
          <w:w w:val="90"/>
        </w:rPr>
        <w:t> </w:t>
      </w:r>
      <w:r>
        <w:rPr>
          <w:w w:val="90"/>
        </w:rPr>
        <w:t>injection development</w:t>
      </w:r>
      <w:r>
        <w:rPr>
          <w:spacing w:val="-13"/>
          <w:w w:val="90"/>
        </w:rPr>
        <w:t> </w:t>
      </w:r>
      <w:r>
        <w:rPr>
          <w:w w:val="90"/>
        </w:rPr>
        <w:t>stage.</w:t>
      </w:r>
    </w:p>
    <w:p>
      <w:pPr>
        <w:pStyle w:val="ListParagraph"/>
        <w:numPr>
          <w:ilvl w:val="3"/>
          <w:numId w:val="9"/>
        </w:numPr>
        <w:tabs>
          <w:tab w:pos="1513" w:val="left" w:leader="none"/>
        </w:tabs>
        <w:spacing w:line="300" w:lineRule="exact" w:before="0" w:after="0"/>
        <w:ind w:left="1512" w:right="0" w:hanging="293"/>
        <w:jc w:val="both"/>
        <w:rPr>
          <w:sz w:val="21"/>
        </w:rPr>
      </w:pPr>
      <w:r>
        <w:rPr>
          <w:spacing w:val="-5"/>
          <w:w w:val="95"/>
          <w:sz w:val="21"/>
        </w:rPr>
        <w:t>Wax </w:t>
      </w:r>
      <w:r>
        <w:rPr>
          <w:w w:val="95"/>
          <w:sz w:val="21"/>
        </w:rPr>
        <w:t>deposition control</w:t>
      </w:r>
      <w:r>
        <w:rPr>
          <w:spacing w:val="-50"/>
          <w:w w:val="95"/>
          <w:sz w:val="21"/>
        </w:rPr>
        <w:t> </w:t>
      </w:r>
      <w:r>
        <w:rPr>
          <w:w w:val="95"/>
          <w:sz w:val="21"/>
        </w:rPr>
        <w:t>measures</w:t>
      </w:r>
    </w:p>
    <w:p>
      <w:pPr>
        <w:pStyle w:val="BodyText"/>
        <w:spacing w:line="232" w:lineRule="auto" w:before="2"/>
        <w:ind w:right="1005"/>
      </w:pPr>
      <w:r>
        <w:rPr>
          <w:w w:val="85"/>
        </w:rPr>
        <w:t>The</w:t>
      </w:r>
      <w:r>
        <w:rPr>
          <w:spacing w:val="-9"/>
          <w:w w:val="85"/>
        </w:rPr>
        <w:t> </w:t>
      </w:r>
      <w:r>
        <w:rPr>
          <w:w w:val="85"/>
        </w:rPr>
        <w:t>wax</w:t>
      </w:r>
      <w:r>
        <w:rPr>
          <w:spacing w:val="-9"/>
          <w:w w:val="85"/>
        </w:rPr>
        <w:t> </w:t>
      </w:r>
      <w:r>
        <w:rPr>
          <w:w w:val="85"/>
        </w:rPr>
        <w:t>deposition</w:t>
      </w:r>
      <w:r>
        <w:rPr>
          <w:spacing w:val="-9"/>
          <w:w w:val="85"/>
        </w:rPr>
        <w:t> </w:t>
      </w:r>
      <w:r>
        <w:rPr>
          <w:w w:val="85"/>
        </w:rPr>
        <w:t>control</w:t>
      </w:r>
      <w:r>
        <w:rPr>
          <w:spacing w:val="-12"/>
          <w:w w:val="85"/>
        </w:rPr>
        <w:t> </w:t>
      </w:r>
      <w:r>
        <w:rPr>
          <w:w w:val="85"/>
        </w:rPr>
        <w:t>mainly</w:t>
      </w:r>
      <w:r>
        <w:rPr>
          <w:spacing w:val="-11"/>
          <w:w w:val="85"/>
        </w:rPr>
        <w:t> </w:t>
      </w:r>
      <w:r>
        <w:rPr>
          <w:w w:val="85"/>
        </w:rPr>
        <w:t>adopts</w:t>
      </w:r>
      <w:r>
        <w:rPr>
          <w:spacing w:val="-12"/>
          <w:w w:val="85"/>
        </w:rPr>
        <w:t> </w:t>
      </w:r>
      <w:r>
        <w:rPr>
          <w:w w:val="85"/>
        </w:rPr>
        <w:t>four</w:t>
      </w:r>
      <w:r>
        <w:rPr>
          <w:spacing w:val="-11"/>
          <w:w w:val="85"/>
        </w:rPr>
        <w:t> </w:t>
      </w:r>
      <w:r>
        <w:rPr>
          <w:w w:val="85"/>
        </w:rPr>
        <w:t>methods:</w:t>
      </w:r>
      <w:r>
        <w:rPr>
          <w:spacing w:val="-11"/>
          <w:w w:val="85"/>
        </w:rPr>
        <w:t> </w:t>
      </w:r>
      <w:r>
        <w:rPr>
          <w:w w:val="85"/>
        </w:rPr>
        <w:t>heat</w:t>
      </w:r>
      <w:r>
        <w:rPr>
          <w:spacing w:val="-12"/>
          <w:w w:val="85"/>
        </w:rPr>
        <w:t> </w:t>
      </w:r>
      <w:r>
        <w:rPr>
          <w:w w:val="85"/>
        </w:rPr>
        <w:t>preservation/heating,</w:t>
      </w:r>
      <w:r>
        <w:rPr>
          <w:spacing w:val="-11"/>
          <w:w w:val="85"/>
        </w:rPr>
        <w:t> </w:t>
      </w:r>
      <w:r>
        <w:rPr>
          <w:w w:val="85"/>
        </w:rPr>
        <w:t>reagent injection, thermochemical wax removal and mechanical pigging. Since the block gathering and transportation</w:t>
      </w:r>
      <w:r>
        <w:rPr>
          <w:spacing w:val="-38"/>
          <w:w w:val="85"/>
        </w:rPr>
        <w:t> </w:t>
      </w:r>
      <w:r>
        <w:rPr>
          <w:w w:val="85"/>
        </w:rPr>
        <w:t>process</w:t>
      </w:r>
      <w:r>
        <w:rPr>
          <w:spacing w:val="-38"/>
          <w:w w:val="85"/>
        </w:rPr>
        <w:t> </w:t>
      </w:r>
      <w:r>
        <w:rPr>
          <w:w w:val="85"/>
        </w:rPr>
        <w:t>adopts</w:t>
      </w:r>
      <w:r>
        <w:rPr>
          <w:spacing w:val="-36"/>
          <w:w w:val="85"/>
        </w:rPr>
        <w:t> </w:t>
      </w:r>
      <w:r>
        <w:rPr>
          <w:w w:val="85"/>
        </w:rPr>
        <w:t>the</w:t>
      </w:r>
      <w:r>
        <w:rPr>
          <w:spacing w:val="-37"/>
          <w:w w:val="85"/>
        </w:rPr>
        <w:t> </w:t>
      </w:r>
      <w:r>
        <w:rPr>
          <w:w w:val="85"/>
        </w:rPr>
        <w:t>natural</w:t>
      </w:r>
      <w:r>
        <w:rPr>
          <w:spacing w:val="-37"/>
          <w:w w:val="85"/>
        </w:rPr>
        <w:t> </w:t>
      </w:r>
      <w:r>
        <w:rPr>
          <w:w w:val="85"/>
        </w:rPr>
        <w:t>non-heating</w:t>
      </w:r>
      <w:r>
        <w:rPr>
          <w:spacing w:val="-38"/>
          <w:w w:val="85"/>
        </w:rPr>
        <w:t> </w:t>
      </w:r>
      <w:r>
        <w:rPr>
          <w:w w:val="85"/>
        </w:rPr>
        <w:t>oil</w:t>
      </w:r>
      <w:r>
        <w:rPr>
          <w:spacing w:val="-35"/>
          <w:w w:val="85"/>
        </w:rPr>
        <w:t> </w:t>
      </w:r>
      <w:r>
        <w:rPr>
          <w:w w:val="85"/>
        </w:rPr>
        <w:t>gathering</w:t>
      </w:r>
      <w:r>
        <w:rPr>
          <w:spacing w:val="-36"/>
          <w:w w:val="85"/>
        </w:rPr>
        <w:t> </w:t>
      </w:r>
      <w:r>
        <w:rPr>
          <w:w w:val="85"/>
        </w:rPr>
        <w:t>method,</w:t>
      </w:r>
      <w:r>
        <w:rPr>
          <w:spacing w:val="-38"/>
          <w:w w:val="85"/>
        </w:rPr>
        <w:t> </w:t>
      </w:r>
      <w:r>
        <w:rPr>
          <w:w w:val="85"/>
        </w:rPr>
        <w:t>the</w:t>
      </w:r>
      <w:r>
        <w:rPr>
          <w:spacing w:val="-36"/>
          <w:w w:val="85"/>
        </w:rPr>
        <w:t> </w:t>
      </w:r>
      <w:r>
        <w:rPr>
          <w:w w:val="85"/>
        </w:rPr>
        <w:t>main</w:t>
      </w:r>
      <w:r>
        <w:rPr>
          <w:spacing w:val="-36"/>
          <w:w w:val="85"/>
        </w:rPr>
        <w:t> </w:t>
      </w:r>
      <w:r>
        <w:rPr>
          <w:w w:val="85"/>
        </w:rPr>
        <w:t>consideration is</w:t>
      </w:r>
      <w:r>
        <w:rPr>
          <w:spacing w:val="-5"/>
          <w:w w:val="85"/>
        </w:rPr>
        <w:t> </w:t>
      </w:r>
      <w:r>
        <w:rPr>
          <w:w w:val="85"/>
        </w:rPr>
        <w:t>to</w:t>
      </w:r>
      <w:r>
        <w:rPr>
          <w:spacing w:val="-5"/>
          <w:w w:val="85"/>
        </w:rPr>
        <w:t> </w:t>
      </w:r>
      <w:r>
        <w:rPr>
          <w:w w:val="85"/>
        </w:rPr>
        <w:t>inject</w:t>
      </w:r>
      <w:r>
        <w:rPr>
          <w:spacing w:val="-8"/>
          <w:w w:val="85"/>
        </w:rPr>
        <w:t> </w:t>
      </w:r>
      <w:r>
        <w:rPr>
          <w:w w:val="85"/>
        </w:rPr>
        <w:t>reagents,</w:t>
      </w:r>
      <w:r>
        <w:rPr>
          <w:spacing w:val="-8"/>
          <w:w w:val="85"/>
        </w:rPr>
        <w:t> </w:t>
      </w:r>
      <w:r>
        <w:rPr>
          <w:w w:val="85"/>
        </w:rPr>
        <w:t>thermochemical</w:t>
      </w:r>
      <w:r>
        <w:rPr>
          <w:spacing w:val="-6"/>
          <w:w w:val="85"/>
        </w:rPr>
        <w:t> </w:t>
      </w:r>
      <w:r>
        <w:rPr>
          <w:w w:val="85"/>
        </w:rPr>
        <w:t>wax</w:t>
      </w:r>
      <w:r>
        <w:rPr>
          <w:spacing w:val="-5"/>
          <w:w w:val="85"/>
        </w:rPr>
        <w:t> </w:t>
      </w:r>
      <w:r>
        <w:rPr>
          <w:w w:val="85"/>
        </w:rPr>
        <w:t>removal</w:t>
      </w:r>
      <w:r>
        <w:rPr>
          <w:spacing w:val="-8"/>
          <w:w w:val="85"/>
        </w:rPr>
        <w:t> </w:t>
      </w:r>
      <w:r>
        <w:rPr>
          <w:w w:val="85"/>
        </w:rPr>
        <w:t>and</w:t>
      </w:r>
      <w:r>
        <w:rPr>
          <w:spacing w:val="-9"/>
          <w:w w:val="85"/>
        </w:rPr>
        <w:t> </w:t>
      </w:r>
      <w:r>
        <w:rPr>
          <w:w w:val="85"/>
        </w:rPr>
        <w:t>mechanical</w:t>
      </w:r>
      <w:r>
        <w:rPr>
          <w:spacing w:val="-9"/>
          <w:w w:val="85"/>
        </w:rPr>
        <w:t> </w:t>
      </w:r>
      <w:r>
        <w:rPr>
          <w:w w:val="85"/>
        </w:rPr>
        <w:t>pigging</w:t>
      </w:r>
      <w:r>
        <w:rPr>
          <w:spacing w:val="-5"/>
          <w:w w:val="85"/>
        </w:rPr>
        <w:t> </w:t>
      </w:r>
      <w:r>
        <w:rPr>
          <w:w w:val="85"/>
        </w:rPr>
        <w:t>to</w:t>
      </w:r>
      <w:r>
        <w:rPr>
          <w:spacing w:val="-5"/>
          <w:w w:val="85"/>
        </w:rPr>
        <w:t> </w:t>
      </w:r>
      <w:r>
        <w:rPr>
          <w:w w:val="85"/>
        </w:rPr>
        <w:t>control</w:t>
      </w:r>
      <w:r>
        <w:rPr>
          <w:spacing w:val="-6"/>
          <w:w w:val="85"/>
        </w:rPr>
        <w:t> </w:t>
      </w:r>
      <w:r>
        <w:rPr>
          <w:w w:val="85"/>
        </w:rPr>
        <w:t>the</w:t>
      </w:r>
      <w:r>
        <w:rPr>
          <w:spacing w:val="-7"/>
          <w:w w:val="85"/>
        </w:rPr>
        <w:t> </w:t>
      </w:r>
      <w:r>
        <w:rPr>
          <w:w w:val="85"/>
        </w:rPr>
        <w:t>waxing </w:t>
      </w:r>
      <w:r>
        <w:rPr>
          <w:w w:val="90"/>
        </w:rPr>
        <w:t>of the pipeline</w:t>
      </w:r>
      <w:r>
        <w:rPr>
          <w:spacing w:val="-28"/>
          <w:w w:val="90"/>
        </w:rPr>
        <w:t> </w:t>
      </w:r>
      <w:r>
        <w:rPr>
          <w:w w:val="90"/>
        </w:rPr>
        <w:t>[24].</w:t>
      </w:r>
    </w:p>
    <w:p>
      <w:pPr>
        <w:pStyle w:val="BodyText"/>
        <w:spacing w:line="232" w:lineRule="auto"/>
        <w:ind w:right="1006" w:firstLine="419"/>
      </w:pPr>
      <w:r>
        <w:rPr>
          <w:rFonts w:ascii="宋体" w:hAnsi="宋体"/>
          <w:w w:val="90"/>
        </w:rPr>
        <w:t>① </w:t>
      </w:r>
      <w:r>
        <w:rPr>
          <w:w w:val="90"/>
        </w:rPr>
        <w:t>Inject reagent method. By injecting chemical agents (solvents, dispersants, crystal </w:t>
      </w:r>
      <w:r>
        <w:rPr>
          <w:w w:val="85"/>
        </w:rPr>
        <w:t>modifiers)</w:t>
      </w:r>
      <w:r>
        <w:rPr>
          <w:spacing w:val="-22"/>
          <w:w w:val="85"/>
        </w:rPr>
        <w:t> </w:t>
      </w:r>
      <w:r>
        <w:rPr>
          <w:w w:val="85"/>
        </w:rPr>
        <w:t>to</w:t>
      </w:r>
      <w:r>
        <w:rPr>
          <w:spacing w:val="-19"/>
          <w:w w:val="85"/>
        </w:rPr>
        <w:t> </w:t>
      </w:r>
      <w:r>
        <w:rPr>
          <w:w w:val="85"/>
        </w:rPr>
        <w:t>change</w:t>
      </w:r>
      <w:r>
        <w:rPr>
          <w:spacing w:val="-20"/>
          <w:w w:val="85"/>
        </w:rPr>
        <w:t> </w:t>
      </w:r>
      <w:r>
        <w:rPr>
          <w:w w:val="85"/>
        </w:rPr>
        <w:t>the</w:t>
      </w:r>
      <w:r>
        <w:rPr>
          <w:spacing w:val="-20"/>
          <w:w w:val="85"/>
        </w:rPr>
        <w:t> </w:t>
      </w:r>
      <w:r>
        <w:rPr>
          <w:w w:val="85"/>
        </w:rPr>
        <w:t>aggregation</w:t>
      </w:r>
      <w:r>
        <w:rPr>
          <w:spacing w:val="-20"/>
          <w:w w:val="85"/>
        </w:rPr>
        <w:t> </w:t>
      </w:r>
      <w:r>
        <w:rPr>
          <w:w w:val="85"/>
        </w:rPr>
        <w:t>characteristics</w:t>
      </w:r>
      <w:r>
        <w:rPr>
          <w:spacing w:val="-22"/>
          <w:w w:val="85"/>
        </w:rPr>
        <w:t> </w:t>
      </w:r>
      <w:r>
        <w:rPr>
          <w:w w:val="85"/>
        </w:rPr>
        <w:t>or</w:t>
      </w:r>
      <w:r>
        <w:rPr>
          <w:spacing w:val="-21"/>
          <w:w w:val="85"/>
        </w:rPr>
        <w:t> </w:t>
      </w:r>
      <w:r>
        <w:rPr>
          <w:w w:val="85"/>
        </w:rPr>
        <w:t>thermodynamic</w:t>
      </w:r>
      <w:r>
        <w:rPr>
          <w:spacing w:val="-20"/>
          <w:w w:val="85"/>
        </w:rPr>
        <w:t> </w:t>
      </w:r>
      <w:r>
        <w:rPr>
          <w:w w:val="85"/>
        </w:rPr>
        <w:t>boundaries</w:t>
      </w:r>
      <w:r>
        <w:rPr>
          <w:spacing w:val="-20"/>
          <w:w w:val="85"/>
        </w:rPr>
        <w:t> </w:t>
      </w:r>
      <w:r>
        <w:rPr>
          <w:w w:val="85"/>
        </w:rPr>
        <w:t>of</w:t>
      </w:r>
      <w:r>
        <w:rPr>
          <w:spacing w:val="-21"/>
          <w:w w:val="85"/>
        </w:rPr>
        <w:t> </w:t>
      </w:r>
      <w:r>
        <w:rPr>
          <w:w w:val="85"/>
        </w:rPr>
        <w:t>wax</w:t>
      </w:r>
      <w:r>
        <w:rPr>
          <w:spacing w:val="-18"/>
          <w:w w:val="85"/>
        </w:rPr>
        <w:t> </w:t>
      </w:r>
      <w:r>
        <w:rPr>
          <w:w w:val="85"/>
        </w:rPr>
        <w:t>crystals </w:t>
      </w:r>
      <w:r>
        <w:rPr>
          <w:w w:val="90"/>
        </w:rPr>
        <w:t>and</w:t>
      </w:r>
      <w:r>
        <w:rPr>
          <w:spacing w:val="-14"/>
          <w:w w:val="90"/>
        </w:rPr>
        <w:t> </w:t>
      </w:r>
      <w:r>
        <w:rPr>
          <w:w w:val="90"/>
        </w:rPr>
        <w:t>hydrates,</w:t>
      </w:r>
      <w:r>
        <w:rPr>
          <w:spacing w:val="-14"/>
          <w:w w:val="90"/>
        </w:rPr>
        <w:t> </w:t>
      </w:r>
      <w:r>
        <w:rPr>
          <w:w w:val="90"/>
        </w:rPr>
        <w:t>wax</w:t>
      </w:r>
      <w:r>
        <w:rPr>
          <w:spacing w:val="-12"/>
          <w:w w:val="90"/>
        </w:rPr>
        <w:t> </w:t>
      </w:r>
      <w:r>
        <w:rPr>
          <w:w w:val="90"/>
        </w:rPr>
        <w:t>precipitation</w:t>
      </w:r>
      <w:r>
        <w:rPr>
          <w:spacing w:val="-15"/>
          <w:w w:val="90"/>
        </w:rPr>
        <w:t> </w:t>
      </w:r>
      <w:r>
        <w:rPr>
          <w:w w:val="90"/>
        </w:rPr>
        <w:t>can</w:t>
      </w:r>
      <w:r>
        <w:rPr>
          <w:spacing w:val="-14"/>
          <w:w w:val="90"/>
        </w:rPr>
        <w:t> </w:t>
      </w:r>
      <w:r>
        <w:rPr>
          <w:w w:val="90"/>
        </w:rPr>
        <w:t>be</w:t>
      </w:r>
      <w:r>
        <w:rPr>
          <w:spacing w:val="-14"/>
          <w:w w:val="90"/>
        </w:rPr>
        <w:t> </w:t>
      </w:r>
      <w:r>
        <w:rPr>
          <w:w w:val="90"/>
        </w:rPr>
        <w:t>prevented.</w:t>
      </w:r>
      <w:r>
        <w:rPr>
          <w:spacing w:val="-16"/>
          <w:w w:val="90"/>
        </w:rPr>
        <w:t> </w:t>
      </w:r>
      <w:r>
        <w:rPr>
          <w:w w:val="90"/>
        </w:rPr>
        <w:t>Thermodynamic</w:t>
      </w:r>
      <w:r>
        <w:rPr>
          <w:spacing w:val="-14"/>
          <w:w w:val="90"/>
        </w:rPr>
        <w:t> </w:t>
      </w:r>
      <w:r>
        <w:rPr>
          <w:w w:val="90"/>
        </w:rPr>
        <w:t>inhibitors</w:t>
      </w:r>
      <w:r>
        <w:rPr>
          <w:spacing w:val="-14"/>
          <w:w w:val="90"/>
        </w:rPr>
        <w:t> </w:t>
      </w:r>
      <w:r>
        <w:rPr>
          <w:w w:val="90"/>
        </w:rPr>
        <w:t>can</w:t>
      </w:r>
      <w:r>
        <w:rPr>
          <w:spacing w:val="-14"/>
          <w:w w:val="90"/>
        </w:rPr>
        <w:t> </w:t>
      </w:r>
      <w:r>
        <w:rPr>
          <w:w w:val="90"/>
        </w:rPr>
        <w:t>reduce</w:t>
      </w:r>
      <w:r>
        <w:rPr>
          <w:spacing w:val="-15"/>
          <w:w w:val="90"/>
        </w:rPr>
        <w:t> </w:t>
      </w:r>
      <w:r>
        <w:rPr>
          <w:w w:val="90"/>
        </w:rPr>
        <w:t>the activation</w:t>
      </w:r>
      <w:r>
        <w:rPr>
          <w:spacing w:val="-37"/>
          <w:w w:val="90"/>
        </w:rPr>
        <w:t> </w:t>
      </w:r>
      <w:r>
        <w:rPr>
          <w:w w:val="90"/>
        </w:rPr>
        <w:t>energy</w:t>
      </w:r>
      <w:r>
        <w:rPr>
          <w:spacing w:val="-35"/>
          <w:w w:val="90"/>
        </w:rPr>
        <w:t> </w:t>
      </w:r>
      <w:r>
        <w:rPr>
          <w:w w:val="90"/>
        </w:rPr>
        <w:t>to</w:t>
      </w:r>
      <w:r>
        <w:rPr>
          <w:spacing w:val="-34"/>
          <w:w w:val="90"/>
        </w:rPr>
        <w:t> </w:t>
      </w:r>
      <w:r>
        <w:rPr>
          <w:w w:val="90"/>
        </w:rPr>
        <w:t>form</w:t>
      </w:r>
      <w:r>
        <w:rPr>
          <w:spacing w:val="-37"/>
          <w:w w:val="90"/>
        </w:rPr>
        <w:t> </w:t>
      </w:r>
      <w:r>
        <w:rPr>
          <w:w w:val="90"/>
        </w:rPr>
        <w:t>hydrates</w:t>
      </w:r>
      <w:r>
        <w:rPr>
          <w:spacing w:val="-35"/>
          <w:w w:val="90"/>
        </w:rPr>
        <w:t> </w:t>
      </w:r>
      <w:r>
        <w:rPr>
          <w:w w:val="90"/>
        </w:rPr>
        <w:t>and</w:t>
      </w:r>
      <w:r>
        <w:rPr>
          <w:spacing w:val="-36"/>
          <w:w w:val="90"/>
        </w:rPr>
        <w:t> </w:t>
      </w:r>
      <w:r>
        <w:rPr>
          <w:w w:val="90"/>
        </w:rPr>
        <w:t>wax</w:t>
      </w:r>
      <w:r>
        <w:rPr>
          <w:spacing w:val="-35"/>
          <w:w w:val="90"/>
        </w:rPr>
        <w:t> </w:t>
      </w:r>
      <w:r>
        <w:rPr>
          <w:w w:val="90"/>
        </w:rPr>
        <w:t>molecules.</w:t>
      </w:r>
      <w:r>
        <w:rPr>
          <w:spacing w:val="-37"/>
          <w:w w:val="90"/>
        </w:rPr>
        <w:t> </w:t>
      </w:r>
      <w:r>
        <w:rPr>
          <w:w w:val="90"/>
        </w:rPr>
        <w:t>If</w:t>
      </w:r>
      <w:r>
        <w:rPr>
          <w:spacing w:val="-35"/>
          <w:w w:val="90"/>
        </w:rPr>
        <w:t> </w:t>
      </w:r>
      <w:r>
        <w:rPr>
          <w:w w:val="90"/>
        </w:rPr>
        <w:t>there</w:t>
      </w:r>
      <w:r>
        <w:rPr>
          <w:spacing w:val="-35"/>
          <w:w w:val="90"/>
        </w:rPr>
        <w:t> </w:t>
      </w:r>
      <w:r>
        <w:rPr>
          <w:w w:val="90"/>
        </w:rPr>
        <w:t>is</w:t>
      </w:r>
      <w:r>
        <w:rPr>
          <w:spacing w:val="-35"/>
          <w:w w:val="90"/>
        </w:rPr>
        <w:t> </w:t>
      </w:r>
      <w:r>
        <w:rPr>
          <w:w w:val="90"/>
        </w:rPr>
        <w:t>no</w:t>
      </w:r>
      <w:r>
        <w:rPr>
          <w:spacing w:val="-36"/>
          <w:w w:val="90"/>
        </w:rPr>
        <w:t> </w:t>
      </w:r>
      <w:r>
        <w:rPr>
          <w:w w:val="90"/>
        </w:rPr>
        <w:t>accident</w:t>
      </w:r>
      <w:r>
        <w:rPr>
          <w:spacing w:val="-36"/>
          <w:w w:val="90"/>
        </w:rPr>
        <w:t> </w:t>
      </w:r>
      <w:r>
        <w:rPr>
          <w:w w:val="90"/>
        </w:rPr>
        <w:t>as</w:t>
      </w:r>
      <w:r>
        <w:rPr>
          <w:spacing w:val="-36"/>
          <w:w w:val="90"/>
        </w:rPr>
        <w:t> </w:t>
      </w:r>
      <w:r>
        <w:rPr>
          <w:w w:val="90"/>
        </w:rPr>
        <w:t>the</w:t>
      </w:r>
      <w:r>
        <w:rPr>
          <w:spacing w:val="-35"/>
          <w:w w:val="90"/>
        </w:rPr>
        <w:t> </w:t>
      </w:r>
      <w:r>
        <w:rPr>
          <w:w w:val="90"/>
        </w:rPr>
        <w:t>premise,</w:t>
      </w:r>
      <w:r>
        <w:rPr>
          <w:spacing w:val="-35"/>
          <w:w w:val="90"/>
        </w:rPr>
        <w:t> </w:t>
      </w:r>
      <w:r>
        <w:rPr>
          <w:w w:val="90"/>
        </w:rPr>
        <w:t>the </w:t>
      </w:r>
      <w:r>
        <w:rPr>
          <w:w w:val="85"/>
        </w:rPr>
        <w:t>fluid</w:t>
      </w:r>
      <w:r>
        <w:rPr>
          <w:spacing w:val="-18"/>
          <w:w w:val="85"/>
        </w:rPr>
        <w:t> </w:t>
      </w:r>
      <w:r>
        <w:rPr>
          <w:w w:val="85"/>
        </w:rPr>
        <w:t>temperature</w:t>
      </w:r>
      <w:r>
        <w:rPr>
          <w:spacing w:val="-15"/>
          <w:w w:val="85"/>
        </w:rPr>
        <w:t> </w:t>
      </w:r>
      <w:r>
        <w:rPr>
          <w:w w:val="85"/>
        </w:rPr>
        <w:t>can</w:t>
      </w:r>
      <w:r>
        <w:rPr>
          <w:spacing w:val="-18"/>
          <w:w w:val="85"/>
        </w:rPr>
        <w:t> </w:t>
      </w:r>
      <w:r>
        <w:rPr>
          <w:w w:val="85"/>
        </w:rPr>
        <w:t>be</w:t>
      </w:r>
      <w:r>
        <w:rPr>
          <w:spacing w:val="-14"/>
          <w:w w:val="85"/>
        </w:rPr>
        <w:t> </w:t>
      </w:r>
      <w:r>
        <w:rPr>
          <w:w w:val="85"/>
        </w:rPr>
        <w:t>allowed</w:t>
      </w:r>
      <w:r>
        <w:rPr>
          <w:spacing w:val="-16"/>
          <w:w w:val="85"/>
        </w:rPr>
        <w:t> </w:t>
      </w:r>
      <w:r>
        <w:rPr>
          <w:w w:val="85"/>
        </w:rPr>
        <w:t>to</w:t>
      </w:r>
      <w:r>
        <w:rPr>
          <w:spacing w:val="-15"/>
          <w:w w:val="85"/>
        </w:rPr>
        <w:t> </w:t>
      </w:r>
      <w:r>
        <w:rPr>
          <w:w w:val="85"/>
        </w:rPr>
        <w:t>be</w:t>
      </w:r>
      <w:r>
        <w:rPr>
          <w:spacing w:val="-16"/>
          <w:w w:val="85"/>
        </w:rPr>
        <w:t> </w:t>
      </w:r>
      <w:r>
        <w:rPr>
          <w:w w:val="85"/>
        </w:rPr>
        <w:t>lower,</w:t>
      </w:r>
      <w:r>
        <w:rPr>
          <w:spacing w:val="-19"/>
          <w:w w:val="85"/>
        </w:rPr>
        <w:t> </w:t>
      </w:r>
      <w:r>
        <w:rPr>
          <w:w w:val="85"/>
        </w:rPr>
        <w:t>but</w:t>
      </w:r>
      <w:r>
        <w:rPr>
          <w:spacing w:val="-18"/>
          <w:w w:val="85"/>
        </w:rPr>
        <w:t> </w:t>
      </w:r>
      <w:r>
        <w:rPr>
          <w:w w:val="85"/>
        </w:rPr>
        <w:t>the</w:t>
      </w:r>
      <w:r>
        <w:rPr>
          <w:spacing w:val="-14"/>
          <w:w w:val="85"/>
        </w:rPr>
        <w:t> </w:t>
      </w:r>
      <w:r>
        <w:rPr>
          <w:w w:val="85"/>
        </w:rPr>
        <w:t>amount</w:t>
      </w:r>
      <w:r>
        <w:rPr>
          <w:spacing w:val="-18"/>
          <w:w w:val="85"/>
        </w:rPr>
        <w:t> </w:t>
      </w:r>
      <w:r>
        <w:rPr>
          <w:w w:val="85"/>
        </w:rPr>
        <w:t>of</w:t>
      </w:r>
      <w:r>
        <w:rPr>
          <w:spacing w:val="-15"/>
          <w:w w:val="85"/>
        </w:rPr>
        <w:t> </w:t>
      </w:r>
      <w:r>
        <w:rPr>
          <w:w w:val="85"/>
        </w:rPr>
        <w:t>inhibitors</w:t>
      </w:r>
      <w:r>
        <w:rPr>
          <w:spacing w:val="-17"/>
          <w:w w:val="85"/>
        </w:rPr>
        <w:t> </w:t>
      </w:r>
      <w:r>
        <w:rPr>
          <w:w w:val="85"/>
        </w:rPr>
        <w:t>(such</w:t>
      </w:r>
      <w:r>
        <w:rPr>
          <w:spacing w:val="-17"/>
          <w:w w:val="85"/>
        </w:rPr>
        <w:t> </w:t>
      </w:r>
      <w:r>
        <w:rPr>
          <w:w w:val="85"/>
        </w:rPr>
        <w:t>as</w:t>
      </w:r>
      <w:r>
        <w:rPr>
          <w:spacing w:val="-15"/>
          <w:w w:val="85"/>
        </w:rPr>
        <w:t> </w:t>
      </w:r>
      <w:r>
        <w:rPr>
          <w:w w:val="85"/>
        </w:rPr>
        <w:t>ethylene</w:t>
      </w:r>
      <w:r>
        <w:rPr>
          <w:spacing w:val="-17"/>
          <w:w w:val="85"/>
        </w:rPr>
        <w:t> </w:t>
      </w:r>
      <w:r>
        <w:rPr>
          <w:w w:val="85"/>
        </w:rPr>
        <w:t>glycol </w:t>
      </w:r>
      <w:r>
        <w:rPr>
          <w:w w:val="95"/>
        </w:rPr>
        <w:t>and</w:t>
      </w:r>
      <w:r>
        <w:rPr>
          <w:spacing w:val="-15"/>
          <w:w w:val="95"/>
        </w:rPr>
        <w:t> </w:t>
      </w:r>
      <w:r>
        <w:rPr>
          <w:w w:val="95"/>
        </w:rPr>
        <w:t>ethanol)</w:t>
      </w:r>
      <w:r>
        <w:rPr>
          <w:spacing w:val="-15"/>
          <w:w w:val="95"/>
        </w:rPr>
        <w:t> </w:t>
      </w:r>
      <w:r>
        <w:rPr>
          <w:w w:val="95"/>
        </w:rPr>
        <w:t>used</w:t>
      </w:r>
      <w:r>
        <w:rPr>
          <w:spacing w:val="-16"/>
          <w:w w:val="95"/>
        </w:rPr>
        <w:t> </w:t>
      </w:r>
      <w:r>
        <w:rPr>
          <w:w w:val="95"/>
        </w:rPr>
        <w:t>is</w:t>
      </w:r>
      <w:r>
        <w:rPr>
          <w:spacing w:val="-12"/>
          <w:w w:val="95"/>
        </w:rPr>
        <w:t> </w:t>
      </w:r>
      <w:r>
        <w:rPr>
          <w:w w:val="95"/>
        </w:rPr>
        <w:t>larger.</w:t>
      </w:r>
    </w:p>
    <w:p>
      <w:pPr>
        <w:pStyle w:val="BodyText"/>
        <w:spacing w:line="232" w:lineRule="auto"/>
        <w:ind w:right="1007" w:firstLine="419"/>
      </w:pPr>
      <w:r>
        <w:rPr>
          <w:rFonts w:ascii="宋体" w:hAnsi="宋体"/>
          <w:w w:val="90"/>
        </w:rPr>
        <w:t>②</w:t>
      </w:r>
      <w:r>
        <w:rPr>
          <w:rFonts w:ascii="宋体" w:hAnsi="宋体"/>
          <w:spacing w:val="-46"/>
          <w:w w:val="90"/>
        </w:rPr>
        <w:t> </w:t>
      </w:r>
      <w:r>
        <w:rPr>
          <w:w w:val="90"/>
        </w:rPr>
        <w:t>Thermochemical</w:t>
      </w:r>
      <w:r>
        <w:rPr>
          <w:spacing w:val="-37"/>
          <w:w w:val="90"/>
        </w:rPr>
        <w:t> </w:t>
      </w:r>
      <w:r>
        <w:rPr>
          <w:w w:val="90"/>
        </w:rPr>
        <w:t>wax</w:t>
      </w:r>
      <w:r>
        <w:rPr>
          <w:spacing w:val="-36"/>
          <w:w w:val="90"/>
        </w:rPr>
        <w:t> </w:t>
      </w:r>
      <w:r>
        <w:rPr>
          <w:w w:val="90"/>
        </w:rPr>
        <w:t>removal</w:t>
      </w:r>
      <w:r>
        <w:rPr>
          <w:spacing w:val="-34"/>
          <w:w w:val="90"/>
        </w:rPr>
        <w:t> </w:t>
      </w:r>
      <w:r>
        <w:rPr>
          <w:w w:val="90"/>
        </w:rPr>
        <w:t>method</w:t>
      </w:r>
      <w:r>
        <w:rPr>
          <w:spacing w:val="-36"/>
          <w:w w:val="90"/>
        </w:rPr>
        <w:t> </w:t>
      </w:r>
      <w:r>
        <w:rPr>
          <w:w w:val="90"/>
        </w:rPr>
        <w:t>(NG,</w:t>
      </w:r>
      <w:r>
        <w:rPr>
          <w:spacing w:val="-34"/>
          <w:w w:val="90"/>
        </w:rPr>
        <w:t> </w:t>
      </w:r>
      <w:r>
        <w:rPr>
          <w:w w:val="90"/>
        </w:rPr>
        <w:t>Nitrogen</w:t>
      </w:r>
      <w:r>
        <w:rPr>
          <w:spacing w:val="-35"/>
          <w:w w:val="90"/>
        </w:rPr>
        <w:t> </w:t>
      </w:r>
      <w:r>
        <w:rPr>
          <w:w w:val="90"/>
        </w:rPr>
        <w:t>Generating</w:t>
      </w:r>
      <w:r>
        <w:rPr>
          <w:spacing w:val="-37"/>
          <w:w w:val="90"/>
        </w:rPr>
        <w:t> </w:t>
      </w:r>
      <w:r>
        <w:rPr>
          <w:w w:val="90"/>
        </w:rPr>
        <w:t>System)</w:t>
      </w:r>
      <w:r>
        <w:rPr>
          <w:spacing w:val="-34"/>
          <w:w w:val="90"/>
        </w:rPr>
        <w:t> </w:t>
      </w:r>
      <w:r>
        <w:rPr>
          <w:w w:val="90"/>
        </w:rPr>
        <w:t>NGS</w:t>
      </w:r>
      <w:r>
        <w:rPr>
          <w:spacing w:val="-35"/>
          <w:w w:val="90"/>
        </w:rPr>
        <w:t> </w:t>
      </w:r>
      <w:r>
        <w:rPr>
          <w:w w:val="90"/>
        </w:rPr>
        <w:t>(nitrogen </w:t>
      </w:r>
      <w:r>
        <w:rPr>
          <w:w w:val="85"/>
        </w:rPr>
        <w:t>generation)</w:t>
      </w:r>
      <w:r>
        <w:rPr>
          <w:spacing w:val="-23"/>
          <w:w w:val="85"/>
        </w:rPr>
        <w:t> </w:t>
      </w:r>
      <w:r>
        <w:rPr>
          <w:w w:val="85"/>
        </w:rPr>
        <w:t>method</w:t>
      </w:r>
      <w:r>
        <w:rPr>
          <w:spacing w:val="-19"/>
          <w:w w:val="85"/>
        </w:rPr>
        <w:t> </w:t>
      </w:r>
      <w:r>
        <w:rPr>
          <w:w w:val="85"/>
        </w:rPr>
        <w:t>is</w:t>
      </w:r>
      <w:r>
        <w:rPr>
          <w:spacing w:val="-19"/>
          <w:w w:val="85"/>
        </w:rPr>
        <w:t> </w:t>
      </w:r>
      <w:r>
        <w:rPr>
          <w:w w:val="85"/>
        </w:rPr>
        <w:t>to</w:t>
      </w:r>
      <w:r>
        <w:rPr>
          <w:spacing w:val="-20"/>
          <w:w w:val="85"/>
        </w:rPr>
        <w:t> </w:t>
      </w:r>
      <w:r>
        <w:rPr>
          <w:w w:val="85"/>
        </w:rPr>
        <w:t>melt</w:t>
      </w:r>
      <w:r>
        <w:rPr>
          <w:spacing w:val="-20"/>
          <w:w w:val="85"/>
        </w:rPr>
        <w:t> </w:t>
      </w:r>
      <w:r>
        <w:rPr>
          <w:w w:val="85"/>
        </w:rPr>
        <w:t>the</w:t>
      </w:r>
      <w:r>
        <w:rPr>
          <w:spacing w:val="-19"/>
          <w:w w:val="85"/>
        </w:rPr>
        <w:t> </w:t>
      </w:r>
      <w:r>
        <w:rPr>
          <w:w w:val="85"/>
        </w:rPr>
        <w:t>wax</w:t>
      </w:r>
      <w:r>
        <w:rPr>
          <w:spacing w:val="-20"/>
          <w:w w:val="85"/>
        </w:rPr>
        <w:t> </w:t>
      </w:r>
      <w:r>
        <w:rPr>
          <w:w w:val="85"/>
        </w:rPr>
        <w:t>crystals</w:t>
      </w:r>
      <w:r>
        <w:rPr>
          <w:spacing w:val="-22"/>
          <w:w w:val="85"/>
        </w:rPr>
        <w:t> </w:t>
      </w:r>
      <w:r>
        <w:rPr>
          <w:w w:val="85"/>
        </w:rPr>
        <w:t>on</w:t>
      </w:r>
      <w:r>
        <w:rPr>
          <w:spacing w:val="-20"/>
          <w:w w:val="85"/>
        </w:rPr>
        <w:t> </w:t>
      </w:r>
      <w:r>
        <w:rPr>
          <w:w w:val="85"/>
        </w:rPr>
        <w:t>the</w:t>
      </w:r>
      <w:r>
        <w:rPr>
          <w:spacing w:val="-19"/>
          <w:w w:val="85"/>
        </w:rPr>
        <w:t> </w:t>
      </w:r>
      <w:r>
        <w:rPr>
          <w:w w:val="85"/>
        </w:rPr>
        <w:t>pipe</w:t>
      </w:r>
      <w:r>
        <w:rPr>
          <w:spacing w:val="-22"/>
          <w:w w:val="85"/>
        </w:rPr>
        <w:t> </w:t>
      </w:r>
      <w:r>
        <w:rPr>
          <w:w w:val="85"/>
        </w:rPr>
        <w:t>wall</w:t>
      </w:r>
      <w:r>
        <w:rPr>
          <w:spacing w:val="-19"/>
          <w:w w:val="85"/>
        </w:rPr>
        <w:t> </w:t>
      </w:r>
      <w:r>
        <w:rPr>
          <w:w w:val="85"/>
        </w:rPr>
        <w:t>through</w:t>
      </w:r>
      <w:r>
        <w:rPr>
          <w:spacing w:val="-21"/>
          <w:w w:val="85"/>
        </w:rPr>
        <w:t> </w:t>
      </w:r>
      <w:r>
        <w:rPr>
          <w:w w:val="85"/>
        </w:rPr>
        <w:t>the</w:t>
      </w:r>
      <w:r>
        <w:rPr>
          <w:spacing w:val="-21"/>
          <w:w w:val="85"/>
        </w:rPr>
        <w:t> </w:t>
      </w:r>
      <w:r>
        <w:rPr>
          <w:w w:val="85"/>
        </w:rPr>
        <w:t>exothermic</w:t>
      </w:r>
      <w:r>
        <w:rPr>
          <w:spacing w:val="-21"/>
          <w:w w:val="85"/>
        </w:rPr>
        <w:t> </w:t>
      </w:r>
      <w:r>
        <w:rPr>
          <w:w w:val="85"/>
        </w:rPr>
        <w:t>heat</w:t>
      </w:r>
      <w:r>
        <w:rPr>
          <w:spacing w:val="-21"/>
          <w:w w:val="85"/>
        </w:rPr>
        <w:t> </w:t>
      </w:r>
      <w:r>
        <w:rPr>
          <w:w w:val="85"/>
        </w:rPr>
        <w:t>during </w:t>
      </w:r>
      <w:r>
        <w:rPr>
          <w:w w:val="90"/>
        </w:rPr>
        <w:t>the</w:t>
      </w:r>
      <w:r>
        <w:rPr>
          <w:spacing w:val="-32"/>
          <w:w w:val="90"/>
        </w:rPr>
        <w:t> </w:t>
      </w:r>
      <w:r>
        <w:rPr>
          <w:w w:val="90"/>
        </w:rPr>
        <w:t>nitrogen</w:t>
      </w:r>
      <w:r>
        <w:rPr>
          <w:spacing w:val="-30"/>
          <w:w w:val="90"/>
        </w:rPr>
        <w:t> </w:t>
      </w:r>
      <w:r>
        <w:rPr>
          <w:w w:val="90"/>
        </w:rPr>
        <w:t>generation</w:t>
      </w:r>
      <w:r>
        <w:rPr>
          <w:spacing w:val="-32"/>
          <w:w w:val="90"/>
        </w:rPr>
        <w:t> </w:t>
      </w:r>
      <w:r>
        <w:rPr>
          <w:w w:val="90"/>
        </w:rPr>
        <w:t>reaction</w:t>
      </w:r>
      <w:r>
        <w:rPr>
          <w:spacing w:val="-31"/>
          <w:w w:val="90"/>
        </w:rPr>
        <w:t> </w:t>
      </w:r>
      <w:r>
        <w:rPr>
          <w:w w:val="90"/>
        </w:rPr>
        <w:t>to</w:t>
      </w:r>
      <w:r>
        <w:rPr>
          <w:spacing w:val="-31"/>
          <w:w w:val="90"/>
        </w:rPr>
        <w:t> </w:t>
      </w:r>
      <w:r>
        <w:rPr>
          <w:w w:val="90"/>
        </w:rPr>
        <w:t>achieve</w:t>
      </w:r>
      <w:r>
        <w:rPr>
          <w:spacing w:val="-30"/>
          <w:w w:val="90"/>
        </w:rPr>
        <w:t> </w:t>
      </w:r>
      <w:r>
        <w:rPr>
          <w:w w:val="90"/>
        </w:rPr>
        <w:t>the</w:t>
      </w:r>
      <w:r>
        <w:rPr>
          <w:spacing w:val="-32"/>
          <w:w w:val="90"/>
        </w:rPr>
        <w:t> </w:t>
      </w:r>
      <w:r>
        <w:rPr>
          <w:w w:val="90"/>
        </w:rPr>
        <w:t>purpose</w:t>
      </w:r>
      <w:r>
        <w:rPr>
          <w:spacing w:val="-32"/>
          <w:w w:val="90"/>
        </w:rPr>
        <w:t> </w:t>
      </w:r>
      <w:r>
        <w:rPr>
          <w:w w:val="90"/>
        </w:rPr>
        <w:t>of</w:t>
      </w:r>
      <w:r>
        <w:rPr>
          <w:spacing w:val="-31"/>
          <w:w w:val="90"/>
        </w:rPr>
        <w:t> </w:t>
      </w:r>
      <w:r>
        <w:rPr>
          <w:w w:val="90"/>
        </w:rPr>
        <w:t>wax</w:t>
      </w:r>
      <w:r>
        <w:rPr>
          <w:spacing w:val="-30"/>
          <w:w w:val="90"/>
        </w:rPr>
        <w:t> </w:t>
      </w:r>
      <w:r>
        <w:rPr>
          <w:w w:val="90"/>
        </w:rPr>
        <w:t>removal.</w:t>
      </w:r>
      <w:r>
        <w:rPr>
          <w:spacing w:val="-31"/>
          <w:w w:val="90"/>
        </w:rPr>
        <w:t> </w:t>
      </w:r>
      <w:r>
        <w:rPr>
          <w:w w:val="90"/>
        </w:rPr>
        <w:t>Petrobras</w:t>
      </w:r>
      <w:r>
        <w:rPr>
          <w:spacing w:val="-32"/>
          <w:w w:val="90"/>
        </w:rPr>
        <w:t> </w:t>
      </w:r>
      <w:r>
        <w:rPr>
          <w:w w:val="90"/>
        </w:rPr>
        <w:t>used</w:t>
      </w:r>
      <w:r>
        <w:rPr>
          <w:spacing w:val="-31"/>
          <w:w w:val="90"/>
        </w:rPr>
        <w:t> </w:t>
      </w:r>
      <w:r>
        <w:rPr>
          <w:w w:val="90"/>
        </w:rPr>
        <w:t>NGS</w:t>
      </w:r>
      <w:r>
        <w:rPr>
          <w:spacing w:val="-30"/>
          <w:w w:val="90"/>
        </w:rPr>
        <w:t> </w:t>
      </w:r>
      <w:r>
        <w:rPr>
          <w:w w:val="90"/>
        </w:rPr>
        <w:t>to achieve</w:t>
      </w:r>
      <w:r>
        <w:rPr>
          <w:spacing w:val="-22"/>
          <w:w w:val="90"/>
        </w:rPr>
        <w:t> </w:t>
      </w:r>
      <w:r>
        <w:rPr>
          <w:w w:val="90"/>
        </w:rPr>
        <w:t>good</w:t>
      </w:r>
      <w:r>
        <w:rPr>
          <w:spacing w:val="-19"/>
          <w:w w:val="90"/>
        </w:rPr>
        <w:t> </w:t>
      </w:r>
      <w:r>
        <w:rPr>
          <w:w w:val="90"/>
        </w:rPr>
        <w:t>anti-condensation</w:t>
      </w:r>
      <w:r>
        <w:rPr>
          <w:spacing w:val="-23"/>
          <w:w w:val="90"/>
        </w:rPr>
        <w:t> </w:t>
      </w:r>
      <w:r>
        <w:rPr>
          <w:w w:val="90"/>
        </w:rPr>
        <w:t>effects</w:t>
      </w:r>
      <w:r>
        <w:rPr>
          <w:spacing w:val="-23"/>
          <w:w w:val="90"/>
        </w:rPr>
        <w:t> </w:t>
      </w:r>
      <w:r>
        <w:rPr>
          <w:w w:val="90"/>
        </w:rPr>
        <w:t>in</w:t>
      </w:r>
      <w:r>
        <w:rPr>
          <w:spacing w:val="-19"/>
          <w:w w:val="90"/>
        </w:rPr>
        <w:t> </w:t>
      </w:r>
      <w:r>
        <w:rPr>
          <w:w w:val="90"/>
        </w:rPr>
        <w:t>the</w:t>
      </w:r>
      <w:r>
        <w:rPr>
          <w:spacing w:val="-20"/>
          <w:w w:val="90"/>
        </w:rPr>
        <w:t> </w:t>
      </w:r>
      <w:r>
        <w:rPr>
          <w:w w:val="90"/>
        </w:rPr>
        <w:t>oil</w:t>
      </w:r>
      <w:r>
        <w:rPr>
          <w:spacing w:val="-21"/>
          <w:w w:val="90"/>
        </w:rPr>
        <w:t> </w:t>
      </w:r>
      <w:r>
        <w:rPr>
          <w:w w:val="90"/>
        </w:rPr>
        <w:t>pipeline</w:t>
      </w:r>
      <w:r>
        <w:rPr>
          <w:spacing w:val="-21"/>
          <w:w w:val="90"/>
        </w:rPr>
        <w:t> </w:t>
      </w:r>
      <w:r>
        <w:rPr>
          <w:w w:val="90"/>
        </w:rPr>
        <w:t>in</w:t>
      </w:r>
      <w:r>
        <w:rPr>
          <w:spacing w:val="-19"/>
          <w:w w:val="90"/>
        </w:rPr>
        <w:t> </w:t>
      </w:r>
      <w:r>
        <w:rPr>
          <w:w w:val="90"/>
        </w:rPr>
        <w:t>the</w:t>
      </w:r>
      <w:r>
        <w:rPr>
          <w:spacing w:val="-22"/>
          <w:w w:val="90"/>
        </w:rPr>
        <w:t> </w:t>
      </w:r>
      <w:r>
        <w:rPr>
          <w:w w:val="90"/>
        </w:rPr>
        <w:t>Campos</w:t>
      </w:r>
      <w:r>
        <w:rPr>
          <w:spacing w:val="-18"/>
          <w:w w:val="90"/>
        </w:rPr>
        <w:t> </w:t>
      </w:r>
      <w:r>
        <w:rPr>
          <w:w w:val="90"/>
        </w:rPr>
        <w:t>Basin.</w:t>
      </w:r>
    </w:p>
    <w:p>
      <w:pPr>
        <w:pStyle w:val="BodyText"/>
        <w:spacing w:line="232" w:lineRule="auto"/>
        <w:ind w:right="1016" w:firstLine="419"/>
      </w:pPr>
      <w:r>
        <w:rPr>
          <w:rFonts w:ascii="宋体" w:hAnsi="宋体"/>
          <w:w w:val="90"/>
        </w:rPr>
        <w:t>③</w:t>
      </w:r>
      <w:r>
        <w:rPr>
          <w:rFonts w:ascii="宋体" w:hAnsi="宋体"/>
          <w:spacing w:val="-33"/>
          <w:w w:val="90"/>
        </w:rPr>
        <w:t> </w:t>
      </w:r>
      <w:r>
        <w:rPr>
          <w:w w:val="90"/>
        </w:rPr>
        <w:t>Mechanical</w:t>
      </w:r>
      <w:r>
        <w:rPr>
          <w:spacing w:val="-31"/>
          <w:w w:val="90"/>
        </w:rPr>
        <w:t> </w:t>
      </w:r>
      <w:r>
        <w:rPr>
          <w:w w:val="90"/>
        </w:rPr>
        <w:t>pigging</w:t>
      </w:r>
      <w:r>
        <w:rPr>
          <w:spacing w:val="-29"/>
          <w:w w:val="90"/>
        </w:rPr>
        <w:t> </w:t>
      </w:r>
      <w:r>
        <w:rPr>
          <w:w w:val="90"/>
        </w:rPr>
        <w:t>method.</w:t>
      </w:r>
      <w:r>
        <w:rPr>
          <w:spacing w:val="-35"/>
          <w:w w:val="90"/>
        </w:rPr>
        <w:t> </w:t>
      </w:r>
      <w:r>
        <w:rPr>
          <w:w w:val="90"/>
        </w:rPr>
        <w:t>At</w:t>
      </w:r>
      <w:r>
        <w:rPr>
          <w:spacing w:val="-28"/>
          <w:w w:val="90"/>
        </w:rPr>
        <w:t> </w:t>
      </w:r>
      <w:r>
        <w:rPr>
          <w:w w:val="90"/>
        </w:rPr>
        <w:t>present,</w:t>
      </w:r>
      <w:r>
        <w:rPr>
          <w:spacing w:val="-30"/>
          <w:w w:val="90"/>
        </w:rPr>
        <w:t> </w:t>
      </w:r>
      <w:r>
        <w:rPr>
          <w:w w:val="90"/>
        </w:rPr>
        <w:t>the</w:t>
      </w:r>
      <w:r>
        <w:rPr>
          <w:spacing w:val="-30"/>
          <w:w w:val="90"/>
        </w:rPr>
        <w:t> </w:t>
      </w:r>
      <w:r>
        <w:rPr>
          <w:w w:val="90"/>
        </w:rPr>
        <w:t>most</w:t>
      </w:r>
      <w:r>
        <w:rPr>
          <w:spacing w:val="-28"/>
          <w:w w:val="90"/>
        </w:rPr>
        <w:t> </w:t>
      </w:r>
      <w:r>
        <w:rPr>
          <w:w w:val="90"/>
        </w:rPr>
        <w:t>commonly</w:t>
      </w:r>
      <w:r>
        <w:rPr>
          <w:spacing w:val="-30"/>
          <w:w w:val="90"/>
        </w:rPr>
        <w:t> </w:t>
      </w:r>
      <w:r>
        <w:rPr>
          <w:w w:val="90"/>
        </w:rPr>
        <w:t>used</w:t>
      </w:r>
      <w:r>
        <w:rPr>
          <w:spacing w:val="-29"/>
          <w:w w:val="90"/>
        </w:rPr>
        <w:t> </w:t>
      </w:r>
      <w:r>
        <w:rPr>
          <w:w w:val="90"/>
        </w:rPr>
        <w:t>method</w:t>
      </w:r>
      <w:r>
        <w:rPr>
          <w:spacing w:val="-31"/>
          <w:w w:val="90"/>
        </w:rPr>
        <w:t> </w:t>
      </w:r>
      <w:r>
        <w:rPr>
          <w:w w:val="90"/>
        </w:rPr>
        <w:t>is</w:t>
      </w:r>
      <w:r>
        <w:rPr>
          <w:spacing w:val="-28"/>
          <w:w w:val="90"/>
        </w:rPr>
        <w:t> </w:t>
      </w:r>
      <w:r>
        <w:rPr>
          <w:w w:val="90"/>
        </w:rPr>
        <w:t>to</w:t>
      </w:r>
      <w:r>
        <w:rPr>
          <w:spacing w:val="-29"/>
          <w:w w:val="90"/>
        </w:rPr>
        <w:t> </w:t>
      </w:r>
      <w:r>
        <w:rPr>
          <w:w w:val="90"/>
        </w:rPr>
        <w:t>directly </w:t>
      </w:r>
      <w:r>
        <w:rPr>
          <w:w w:val="95"/>
        </w:rPr>
        <w:t>use</w:t>
      </w:r>
      <w:r>
        <w:rPr>
          <w:spacing w:val="-31"/>
          <w:w w:val="95"/>
        </w:rPr>
        <w:t> </w:t>
      </w:r>
      <w:r>
        <w:rPr>
          <w:w w:val="95"/>
        </w:rPr>
        <w:t>a</w:t>
      </w:r>
      <w:r>
        <w:rPr>
          <w:spacing w:val="-27"/>
          <w:w w:val="95"/>
        </w:rPr>
        <w:t> </w:t>
      </w:r>
      <w:r>
        <w:rPr>
          <w:w w:val="95"/>
        </w:rPr>
        <w:t>pipe</w:t>
      </w:r>
      <w:r>
        <w:rPr>
          <w:spacing w:val="-29"/>
          <w:w w:val="95"/>
        </w:rPr>
        <w:t> </w:t>
      </w:r>
      <w:r>
        <w:rPr>
          <w:w w:val="95"/>
        </w:rPr>
        <w:t>cleaner</w:t>
      </w:r>
      <w:r>
        <w:rPr>
          <w:spacing w:val="-31"/>
          <w:w w:val="95"/>
        </w:rPr>
        <w:t> </w:t>
      </w:r>
      <w:r>
        <w:rPr>
          <w:w w:val="95"/>
        </w:rPr>
        <w:t>to</w:t>
      </w:r>
      <w:r>
        <w:rPr>
          <w:spacing w:val="-28"/>
          <w:w w:val="95"/>
        </w:rPr>
        <w:t> </w:t>
      </w:r>
      <w:r>
        <w:rPr>
          <w:w w:val="95"/>
        </w:rPr>
        <w:t>remove</w:t>
      </w:r>
      <w:r>
        <w:rPr>
          <w:spacing w:val="-29"/>
          <w:w w:val="95"/>
        </w:rPr>
        <w:t> </w:t>
      </w:r>
      <w:r>
        <w:rPr>
          <w:w w:val="95"/>
        </w:rPr>
        <w:t>wax</w:t>
      </w:r>
      <w:r>
        <w:rPr>
          <w:spacing w:val="-27"/>
          <w:w w:val="95"/>
        </w:rPr>
        <w:t> </w:t>
      </w:r>
      <w:r>
        <w:rPr>
          <w:w w:val="95"/>
        </w:rPr>
        <w:t>on</w:t>
      </w:r>
      <w:r>
        <w:rPr>
          <w:spacing w:val="-31"/>
          <w:w w:val="95"/>
        </w:rPr>
        <w:t> </w:t>
      </w:r>
      <w:r>
        <w:rPr>
          <w:w w:val="95"/>
        </w:rPr>
        <w:t>the</w:t>
      </w:r>
      <w:r>
        <w:rPr>
          <w:spacing w:val="-26"/>
          <w:w w:val="95"/>
        </w:rPr>
        <w:t> </w:t>
      </w:r>
      <w:r>
        <w:rPr>
          <w:w w:val="95"/>
        </w:rPr>
        <w:t>pipe</w:t>
      </w:r>
      <w:r>
        <w:rPr>
          <w:spacing w:val="-29"/>
          <w:w w:val="95"/>
        </w:rPr>
        <w:t> </w:t>
      </w:r>
      <w:r>
        <w:rPr>
          <w:w w:val="95"/>
        </w:rPr>
        <w:t>wall</w:t>
      </w:r>
      <w:r>
        <w:rPr>
          <w:spacing w:val="-27"/>
          <w:w w:val="95"/>
        </w:rPr>
        <w:t> </w:t>
      </w:r>
      <w:r>
        <w:rPr>
          <w:w w:val="95"/>
        </w:rPr>
        <w:t>by</w:t>
      </w:r>
      <w:r>
        <w:rPr>
          <w:spacing w:val="-29"/>
          <w:w w:val="95"/>
        </w:rPr>
        <w:t> </w:t>
      </w:r>
      <w:r>
        <w:rPr>
          <w:w w:val="95"/>
        </w:rPr>
        <w:t>sweeping</w:t>
      </w:r>
      <w:r>
        <w:rPr>
          <w:spacing w:val="-31"/>
          <w:w w:val="95"/>
        </w:rPr>
        <w:t> </w:t>
      </w:r>
      <w:r>
        <w:rPr>
          <w:w w:val="95"/>
        </w:rPr>
        <w:t>and</w:t>
      </w:r>
      <w:r>
        <w:rPr>
          <w:spacing w:val="-28"/>
          <w:w w:val="95"/>
        </w:rPr>
        <w:t> </w:t>
      </w:r>
      <w:r>
        <w:rPr>
          <w:w w:val="95"/>
        </w:rPr>
        <w:t>scraping.</w:t>
      </w:r>
    </w:p>
    <w:p>
      <w:pPr>
        <w:pStyle w:val="BodyText"/>
        <w:spacing w:line="232" w:lineRule="auto"/>
        <w:ind w:right="1011"/>
      </w:pPr>
      <w:r>
        <w:rPr>
          <w:spacing w:val="-3"/>
          <w:w w:val="95"/>
        </w:rPr>
        <w:t>Taking</w:t>
      </w:r>
      <w:r>
        <w:rPr>
          <w:spacing w:val="-15"/>
          <w:w w:val="95"/>
        </w:rPr>
        <w:t> </w:t>
      </w:r>
      <w:r>
        <w:rPr>
          <w:w w:val="95"/>
        </w:rPr>
        <w:t>into</w:t>
      </w:r>
      <w:r>
        <w:rPr>
          <w:spacing w:val="-16"/>
          <w:w w:val="95"/>
        </w:rPr>
        <w:t> </w:t>
      </w:r>
      <w:r>
        <w:rPr>
          <w:w w:val="95"/>
        </w:rPr>
        <w:t>account</w:t>
      </w:r>
      <w:r>
        <w:rPr>
          <w:spacing w:val="-16"/>
          <w:w w:val="95"/>
        </w:rPr>
        <w:t> </w:t>
      </w:r>
      <w:r>
        <w:rPr>
          <w:w w:val="95"/>
        </w:rPr>
        <w:t>the</w:t>
      </w:r>
      <w:r>
        <w:rPr>
          <w:spacing w:val="-15"/>
          <w:w w:val="95"/>
        </w:rPr>
        <w:t> </w:t>
      </w:r>
      <w:r>
        <w:rPr>
          <w:w w:val="95"/>
        </w:rPr>
        <w:t>wax</w:t>
      </w:r>
      <w:r>
        <w:rPr>
          <w:spacing w:val="-16"/>
          <w:w w:val="95"/>
        </w:rPr>
        <w:t> </w:t>
      </w:r>
      <w:r>
        <w:rPr>
          <w:w w:val="95"/>
        </w:rPr>
        <w:t>deposition</w:t>
      </w:r>
      <w:r>
        <w:rPr>
          <w:spacing w:val="-17"/>
          <w:w w:val="95"/>
        </w:rPr>
        <w:t> </w:t>
      </w:r>
      <w:r>
        <w:rPr>
          <w:w w:val="95"/>
        </w:rPr>
        <w:t>that</w:t>
      </w:r>
      <w:r>
        <w:rPr>
          <w:spacing w:val="-16"/>
          <w:w w:val="95"/>
        </w:rPr>
        <w:t> </w:t>
      </w:r>
      <w:r>
        <w:rPr>
          <w:w w:val="95"/>
        </w:rPr>
        <w:t>may</w:t>
      </w:r>
      <w:r>
        <w:rPr>
          <w:spacing w:val="-15"/>
          <w:w w:val="95"/>
        </w:rPr>
        <w:t> </w:t>
      </w:r>
      <w:r>
        <w:rPr>
          <w:w w:val="95"/>
        </w:rPr>
        <w:t>occur</w:t>
      </w:r>
      <w:r>
        <w:rPr>
          <w:spacing w:val="-17"/>
          <w:w w:val="95"/>
        </w:rPr>
        <w:t> </w:t>
      </w:r>
      <w:r>
        <w:rPr>
          <w:w w:val="95"/>
        </w:rPr>
        <w:t>in</w:t>
      </w:r>
      <w:r>
        <w:rPr>
          <w:spacing w:val="-14"/>
          <w:w w:val="95"/>
        </w:rPr>
        <w:t> </w:t>
      </w:r>
      <w:r>
        <w:rPr>
          <w:w w:val="95"/>
        </w:rPr>
        <w:t>the</w:t>
      </w:r>
      <w:r>
        <w:rPr>
          <w:spacing w:val="-15"/>
          <w:w w:val="95"/>
        </w:rPr>
        <w:t> </w:t>
      </w:r>
      <w:r>
        <w:rPr>
          <w:w w:val="95"/>
        </w:rPr>
        <w:t>pipeline</w:t>
      </w:r>
      <w:r>
        <w:rPr>
          <w:spacing w:val="-17"/>
          <w:w w:val="95"/>
        </w:rPr>
        <w:t> </w:t>
      </w:r>
      <w:r>
        <w:rPr>
          <w:w w:val="95"/>
        </w:rPr>
        <w:t>flow</w:t>
      </w:r>
      <w:r>
        <w:rPr>
          <w:spacing w:val="-15"/>
          <w:w w:val="95"/>
        </w:rPr>
        <w:t> </w:t>
      </w:r>
      <w:r>
        <w:rPr>
          <w:w w:val="95"/>
        </w:rPr>
        <w:t>process, </w:t>
      </w:r>
      <w:r>
        <w:rPr>
          <w:w w:val="85"/>
        </w:rPr>
        <w:t>combined with economy and technology, the mechanical pigging method is adopted, and a ball </w:t>
      </w:r>
      <w:r>
        <w:rPr>
          <w:w w:val="95"/>
        </w:rPr>
        <w:t>throwing</w:t>
      </w:r>
      <w:r>
        <w:rPr>
          <w:spacing w:val="-24"/>
          <w:w w:val="95"/>
        </w:rPr>
        <w:t> </w:t>
      </w:r>
      <w:r>
        <w:rPr>
          <w:w w:val="95"/>
        </w:rPr>
        <w:t>wax</w:t>
      </w:r>
      <w:r>
        <w:rPr>
          <w:spacing w:val="-18"/>
          <w:w w:val="95"/>
        </w:rPr>
        <w:t> </w:t>
      </w:r>
      <w:r>
        <w:rPr>
          <w:w w:val="95"/>
        </w:rPr>
        <w:t>removal</w:t>
      </w:r>
      <w:r>
        <w:rPr>
          <w:spacing w:val="-18"/>
          <w:w w:val="95"/>
        </w:rPr>
        <w:t> </w:t>
      </w:r>
      <w:r>
        <w:rPr>
          <w:w w:val="95"/>
        </w:rPr>
        <w:t>device</w:t>
      </w:r>
      <w:r>
        <w:rPr>
          <w:spacing w:val="-20"/>
          <w:w w:val="95"/>
        </w:rPr>
        <w:t> </w:t>
      </w:r>
      <w:r>
        <w:rPr>
          <w:w w:val="95"/>
        </w:rPr>
        <w:t>is</w:t>
      </w:r>
      <w:r>
        <w:rPr>
          <w:spacing w:val="-17"/>
          <w:w w:val="95"/>
        </w:rPr>
        <w:t> </w:t>
      </w:r>
      <w:r>
        <w:rPr>
          <w:w w:val="95"/>
        </w:rPr>
        <w:t>installed</w:t>
      </w:r>
      <w:r>
        <w:rPr>
          <w:spacing w:val="-22"/>
          <w:w w:val="95"/>
        </w:rPr>
        <w:t> </w:t>
      </w:r>
      <w:r>
        <w:rPr>
          <w:w w:val="95"/>
        </w:rPr>
        <w:t>at</w:t>
      </w:r>
      <w:r>
        <w:rPr>
          <w:spacing w:val="-20"/>
          <w:w w:val="95"/>
        </w:rPr>
        <w:t> </w:t>
      </w:r>
      <w:r>
        <w:rPr>
          <w:w w:val="95"/>
        </w:rPr>
        <w:t>the</w:t>
      </w:r>
      <w:r>
        <w:rPr>
          <w:spacing w:val="-18"/>
          <w:w w:val="95"/>
        </w:rPr>
        <w:t> </w:t>
      </w:r>
      <w:r>
        <w:rPr>
          <w:w w:val="95"/>
        </w:rPr>
        <w:t>wellhead.</w:t>
      </w:r>
    </w:p>
    <w:p>
      <w:pPr>
        <w:spacing w:after="0" w:line="232" w:lineRule="auto"/>
        <w:sectPr>
          <w:pgSz w:w="11910" w:h="16840"/>
          <w:pgMar w:header="892" w:footer="0" w:top="1360" w:bottom="280" w:left="1000" w:right="760"/>
        </w:sectPr>
      </w:pPr>
    </w:p>
    <w:p>
      <w:pPr>
        <w:pStyle w:val="ListParagraph"/>
        <w:numPr>
          <w:ilvl w:val="3"/>
          <w:numId w:val="9"/>
        </w:numPr>
        <w:tabs>
          <w:tab w:pos="1513" w:val="left" w:leader="none"/>
        </w:tabs>
        <w:spacing w:line="317" w:lineRule="exact" w:before="64" w:after="0"/>
        <w:ind w:left="1512" w:right="0" w:hanging="293"/>
        <w:jc w:val="both"/>
        <w:rPr>
          <w:sz w:val="21"/>
        </w:rPr>
      </w:pPr>
      <w:r>
        <w:rPr>
          <w:w w:val="95"/>
          <w:sz w:val="21"/>
        </w:rPr>
        <w:t>Throw</w:t>
      </w:r>
      <w:r>
        <w:rPr>
          <w:spacing w:val="-15"/>
          <w:w w:val="95"/>
          <w:sz w:val="21"/>
        </w:rPr>
        <w:t> </w:t>
      </w:r>
      <w:r>
        <w:rPr>
          <w:w w:val="95"/>
          <w:sz w:val="21"/>
        </w:rPr>
        <w:t>the</w:t>
      </w:r>
      <w:r>
        <w:rPr>
          <w:spacing w:val="-13"/>
          <w:w w:val="95"/>
          <w:sz w:val="21"/>
        </w:rPr>
        <w:t> </w:t>
      </w:r>
      <w:r>
        <w:rPr>
          <w:w w:val="95"/>
          <w:sz w:val="21"/>
        </w:rPr>
        <w:t>ball</w:t>
      </w:r>
      <w:r>
        <w:rPr>
          <w:spacing w:val="-13"/>
          <w:w w:val="95"/>
          <w:sz w:val="21"/>
        </w:rPr>
        <w:t> </w:t>
      </w:r>
      <w:r>
        <w:rPr>
          <w:w w:val="95"/>
          <w:sz w:val="21"/>
        </w:rPr>
        <w:t>to</w:t>
      </w:r>
      <w:r>
        <w:rPr>
          <w:spacing w:val="-13"/>
          <w:w w:val="95"/>
          <w:sz w:val="21"/>
        </w:rPr>
        <w:t> </w:t>
      </w:r>
      <w:r>
        <w:rPr>
          <w:w w:val="95"/>
          <w:sz w:val="21"/>
        </w:rPr>
        <w:t>remove</w:t>
      </w:r>
      <w:r>
        <w:rPr>
          <w:spacing w:val="-14"/>
          <w:w w:val="95"/>
          <w:sz w:val="21"/>
        </w:rPr>
        <w:t> </w:t>
      </w:r>
      <w:r>
        <w:rPr>
          <w:w w:val="95"/>
          <w:sz w:val="21"/>
        </w:rPr>
        <w:t>wax</w:t>
      </w:r>
      <w:r>
        <w:rPr>
          <w:spacing w:val="-13"/>
          <w:w w:val="95"/>
          <w:sz w:val="21"/>
        </w:rPr>
        <w:t> </w:t>
      </w:r>
      <w:r>
        <w:rPr>
          <w:w w:val="95"/>
          <w:sz w:val="21"/>
        </w:rPr>
        <w:t>[25]</w:t>
      </w:r>
    </w:p>
    <w:p>
      <w:pPr>
        <w:pStyle w:val="BodyText"/>
        <w:spacing w:line="232" w:lineRule="auto" w:before="1"/>
        <w:ind w:right="1001"/>
      </w:pPr>
      <w:r>
        <w:rPr>
          <w:w w:val="90"/>
        </w:rPr>
        <w:t>Crude</w:t>
      </w:r>
      <w:r>
        <w:rPr>
          <w:spacing w:val="-36"/>
          <w:w w:val="90"/>
        </w:rPr>
        <w:t> </w:t>
      </w:r>
      <w:r>
        <w:rPr>
          <w:w w:val="90"/>
        </w:rPr>
        <w:t>oil</w:t>
      </w:r>
      <w:r>
        <w:rPr>
          <w:spacing w:val="-35"/>
          <w:w w:val="90"/>
        </w:rPr>
        <w:t> </w:t>
      </w:r>
      <w:r>
        <w:rPr>
          <w:w w:val="90"/>
        </w:rPr>
        <w:t>flows</w:t>
      </w:r>
      <w:r>
        <w:rPr>
          <w:spacing w:val="-35"/>
          <w:w w:val="90"/>
        </w:rPr>
        <w:t> </w:t>
      </w:r>
      <w:r>
        <w:rPr>
          <w:w w:val="90"/>
        </w:rPr>
        <w:t>at</w:t>
      </w:r>
      <w:r>
        <w:rPr>
          <w:spacing w:val="-36"/>
          <w:w w:val="90"/>
        </w:rPr>
        <w:t> </w:t>
      </w:r>
      <w:r>
        <w:rPr>
          <w:w w:val="90"/>
        </w:rPr>
        <w:t>low</w:t>
      </w:r>
      <w:r>
        <w:rPr>
          <w:spacing w:val="-35"/>
          <w:w w:val="90"/>
        </w:rPr>
        <w:t> </w:t>
      </w:r>
      <w:r>
        <w:rPr>
          <w:w w:val="90"/>
        </w:rPr>
        <w:t>temperatures,</w:t>
      </w:r>
      <w:r>
        <w:rPr>
          <w:spacing w:val="-36"/>
          <w:w w:val="90"/>
        </w:rPr>
        <w:t> </w:t>
      </w:r>
      <w:r>
        <w:rPr>
          <w:w w:val="90"/>
        </w:rPr>
        <w:t>and</w:t>
      </w:r>
      <w:r>
        <w:rPr>
          <w:spacing w:val="-36"/>
          <w:w w:val="90"/>
        </w:rPr>
        <w:t> </w:t>
      </w:r>
      <w:r>
        <w:rPr>
          <w:w w:val="90"/>
        </w:rPr>
        <w:t>the</w:t>
      </w:r>
      <w:r>
        <w:rPr>
          <w:spacing w:val="-35"/>
          <w:w w:val="90"/>
        </w:rPr>
        <w:t> </w:t>
      </w:r>
      <w:r>
        <w:rPr>
          <w:w w:val="90"/>
        </w:rPr>
        <w:t>precipitated</w:t>
      </w:r>
      <w:r>
        <w:rPr>
          <w:spacing w:val="-36"/>
          <w:w w:val="90"/>
        </w:rPr>
        <w:t> </w:t>
      </w:r>
      <w:r>
        <w:rPr>
          <w:w w:val="90"/>
        </w:rPr>
        <w:t>paraffin</w:t>
      </w:r>
      <w:r>
        <w:rPr>
          <w:spacing w:val="-37"/>
          <w:w w:val="90"/>
        </w:rPr>
        <w:t> </w:t>
      </w:r>
      <w:r>
        <w:rPr>
          <w:w w:val="90"/>
        </w:rPr>
        <w:t>is</w:t>
      </w:r>
      <w:r>
        <w:rPr>
          <w:spacing w:val="-35"/>
          <w:w w:val="90"/>
        </w:rPr>
        <w:t> </w:t>
      </w:r>
      <w:r>
        <w:rPr>
          <w:w w:val="90"/>
        </w:rPr>
        <w:t>easily</w:t>
      </w:r>
      <w:r>
        <w:rPr>
          <w:spacing w:val="-35"/>
          <w:w w:val="90"/>
        </w:rPr>
        <w:t> </w:t>
      </w:r>
      <w:r>
        <w:rPr>
          <w:w w:val="90"/>
        </w:rPr>
        <w:t>deposited</w:t>
      </w:r>
      <w:r>
        <w:rPr>
          <w:spacing w:val="-37"/>
          <w:w w:val="90"/>
        </w:rPr>
        <w:t> </w:t>
      </w:r>
      <w:r>
        <w:rPr>
          <w:w w:val="90"/>
        </w:rPr>
        <w:t>on</w:t>
      </w:r>
      <w:r>
        <w:rPr>
          <w:spacing w:val="-36"/>
          <w:w w:val="90"/>
        </w:rPr>
        <w:t> </w:t>
      </w:r>
      <w:r>
        <w:rPr>
          <w:w w:val="90"/>
        </w:rPr>
        <w:t>the pipe</w:t>
      </w:r>
      <w:r>
        <w:rPr>
          <w:spacing w:val="-35"/>
          <w:w w:val="90"/>
        </w:rPr>
        <w:t> </w:t>
      </w:r>
      <w:r>
        <w:rPr>
          <w:w w:val="90"/>
        </w:rPr>
        <w:t>wall.</w:t>
      </w:r>
      <w:r>
        <w:rPr>
          <w:spacing w:val="-34"/>
          <w:w w:val="90"/>
        </w:rPr>
        <w:t> </w:t>
      </w:r>
      <w:r>
        <w:rPr>
          <w:w w:val="90"/>
        </w:rPr>
        <w:t>The</w:t>
      </w:r>
      <w:r>
        <w:rPr>
          <w:spacing w:val="-33"/>
          <w:w w:val="90"/>
        </w:rPr>
        <w:t> </w:t>
      </w:r>
      <w:r>
        <w:rPr>
          <w:w w:val="90"/>
        </w:rPr>
        <w:t>deposition</w:t>
      </w:r>
      <w:r>
        <w:rPr>
          <w:spacing w:val="-35"/>
          <w:w w:val="90"/>
        </w:rPr>
        <w:t> </w:t>
      </w:r>
      <w:r>
        <w:rPr>
          <w:w w:val="90"/>
        </w:rPr>
        <w:t>of</w:t>
      </w:r>
      <w:r>
        <w:rPr>
          <w:spacing w:val="-33"/>
          <w:w w:val="90"/>
        </w:rPr>
        <w:t> </w:t>
      </w:r>
      <w:r>
        <w:rPr>
          <w:w w:val="90"/>
        </w:rPr>
        <w:t>paraffin</w:t>
      </w:r>
      <w:r>
        <w:rPr>
          <w:spacing w:val="-33"/>
          <w:w w:val="90"/>
        </w:rPr>
        <w:t> </w:t>
      </w:r>
      <w:r>
        <w:rPr>
          <w:w w:val="90"/>
        </w:rPr>
        <w:t>makes</w:t>
      </w:r>
      <w:r>
        <w:rPr>
          <w:spacing w:val="-34"/>
          <w:w w:val="90"/>
        </w:rPr>
        <w:t> </w:t>
      </w:r>
      <w:r>
        <w:rPr>
          <w:w w:val="90"/>
        </w:rPr>
        <w:t>the</w:t>
      </w:r>
      <w:r>
        <w:rPr>
          <w:spacing w:val="-33"/>
          <w:w w:val="90"/>
        </w:rPr>
        <w:t> </w:t>
      </w:r>
      <w:r>
        <w:rPr>
          <w:w w:val="90"/>
        </w:rPr>
        <w:t>actual</w:t>
      </w:r>
      <w:r>
        <w:rPr>
          <w:spacing w:val="-33"/>
          <w:w w:val="90"/>
        </w:rPr>
        <w:t> </w:t>
      </w:r>
      <w:r>
        <w:rPr>
          <w:w w:val="90"/>
        </w:rPr>
        <w:t>flow</w:t>
      </w:r>
      <w:r>
        <w:rPr>
          <w:spacing w:val="-35"/>
          <w:w w:val="90"/>
        </w:rPr>
        <w:t> </w:t>
      </w:r>
      <w:r>
        <w:rPr>
          <w:w w:val="90"/>
        </w:rPr>
        <w:t>diameter</w:t>
      </w:r>
      <w:r>
        <w:rPr>
          <w:spacing w:val="-32"/>
          <w:w w:val="90"/>
        </w:rPr>
        <w:t> </w:t>
      </w:r>
      <w:r>
        <w:rPr>
          <w:w w:val="90"/>
        </w:rPr>
        <w:t>of</w:t>
      </w:r>
      <w:r>
        <w:rPr>
          <w:spacing w:val="-33"/>
          <w:w w:val="90"/>
        </w:rPr>
        <w:t> </w:t>
      </w:r>
      <w:r>
        <w:rPr>
          <w:w w:val="90"/>
        </w:rPr>
        <w:t>the</w:t>
      </w:r>
      <w:r>
        <w:rPr>
          <w:spacing w:val="-32"/>
          <w:w w:val="90"/>
        </w:rPr>
        <w:t> </w:t>
      </w:r>
      <w:r>
        <w:rPr>
          <w:w w:val="90"/>
        </w:rPr>
        <w:t>pipeline</w:t>
      </w:r>
      <w:r>
        <w:rPr>
          <w:spacing w:val="-35"/>
          <w:w w:val="90"/>
        </w:rPr>
        <w:t> </w:t>
      </w:r>
      <w:r>
        <w:rPr>
          <w:w w:val="90"/>
        </w:rPr>
        <w:t>smaller,</w:t>
      </w:r>
      <w:r>
        <w:rPr>
          <w:spacing w:val="-35"/>
          <w:w w:val="90"/>
        </w:rPr>
        <w:t> </w:t>
      </w:r>
      <w:r>
        <w:rPr>
          <w:w w:val="90"/>
        </w:rPr>
        <w:t>and </w:t>
      </w:r>
      <w:r>
        <w:rPr>
          <w:w w:val="85"/>
        </w:rPr>
        <w:t>the</w:t>
      </w:r>
      <w:r>
        <w:rPr>
          <w:spacing w:val="-4"/>
          <w:w w:val="85"/>
        </w:rPr>
        <w:t> </w:t>
      </w:r>
      <w:r>
        <w:rPr>
          <w:w w:val="85"/>
        </w:rPr>
        <w:t>resistance</w:t>
      </w:r>
      <w:r>
        <w:rPr>
          <w:spacing w:val="-8"/>
          <w:w w:val="85"/>
        </w:rPr>
        <w:t> </w:t>
      </w:r>
      <w:r>
        <w:rPr>
          <w:w w:val="85"/>
        </w:rPr>
        <w:t>increases</w:t>
      </w:r>
      <w:r>
        <w:rPr>
          <w:spacing w:val="-5"/>
          <w:w w:val="85"/>
        </w:rPr>
        <w:t> </w:t>
      </w:r>
      <w:r>
        <w:rPr>
          <w:w w:val="85"/>
        </w:rPr>
        <w:t>rapidly,</w:t>
      </w:r>
      <w:r>
        <w:rPr>
          <w:spacing w:val="-8"/>
          <w:w w:val="85"/>
        </w:rPr>
        <w:t> </w:t>
      </w:r>
      <w:r>
        <w:rPr>
          <w:w w:val="85"/>
        </w:rPr>
        <w:t>and</w:t>
      </w:r>
      <w:r>
        <w:rPr>
          <w:spacing w:val="-5"/>
          <w:w w:val="85"/>
        </w:rPr>
        <w:t> </w:t>
      </w:r>
      <w:r>
        <w:rPr>
          <w:w w:val="85"/>
        </w:rPr>
        <w:t>finally</w:t>
      </w:r>
      <w:r>
        <w:rPr>
          <w:spacing w:val="-6"/>
          <w:w w:val="85"/>
        </w:rPr>
        <w:t> </w:t>
      </w:r>
      <w:r>
        <w:rPr>
          <w:w w:val="85"/>
        </w:rPr>
        <w:t>causes</w:t>
      </w:r>
      <w:r>
        <w:rPr>
          <w:spacing w:val="-4"/>
          <w:w w:val="85"/>
        </w:rPr>
        <w:t> </w:t>
      </w:r>
      <w:r>
        <w:rPr>
          <w:w w:val="85"/>
        </w:rPr>
        <w:t>the</w:t>
      </w:r>
      <w:r>
        <w:rPr>
          <w:spacing w:val="-3"/>
          <w:w w:val="85"/>
        </w:rPr>
        <w:t> </w:t>
      </w:r>
      <w:r>
        <w:rPr>
          <w:w w:val="85"/>
        </w:rPr>
        <w:t>pipe</w:t>
      </w:r>
      <w:r>
        <w:rPr>
          <w:spacing w:val="-5"/>
          <w:w w:val="85"/>
        </w:rPr>
        <w:t> </w:t>
      </w:r>
      <w:r>
        <w:rPr>
          <w:w w:val="85"/>
        </w:rPr>
        <w:t>to</w:t>
      </w:r>
      <w:r>
        <w:rPr>
          <w:spacing w:val="-4"/>
          <w:w w:val="85"/>
        </w:rPr>
        <w:t> </w:t>
      </w:r>
      <w:r>
        <w:rPr>
          <w:w w:val="85"/>
        </w:rPr>
        <w:t>block.</w:t>
      </w:r>
      <w:r>
        <w:rPr>
          <w:spacing w:val="-4"/>
          <w:w w:val="85"/>
        </w:rPr>
        <w:t> </w:t>
      </w:r>
      <w:r>
        <w:rPr>
          <w:w w:val="85"/>
        </w:rPr>
        <w:t>Regularly</w:t>
      </w:r>
      <w:r>
        <w:rPr>
          <w:spacing w:val="-3"/>
          <w:w w:val="85"/>
        </w:rPr>
        <w:t> </w:t>
      </w:r>
      <w:r>
        <w:rPr>
          <w:w w:val="85"/>
        </w:rPr>
        <w:t>throws</w:t>
      </w:r>
      <w:r>
        <w:rPr>
          <w:spacing w:val="-5"/>
          <w:w w:val="85"/>
        </w:rPr>
        <w:t> </w:t>
      </w:r>
      <w:r>
        <w:rPr>
          <w:w w:val="85"/>
        </w:rPr>
        <w:t>balls</w:t>
      </w:r>
      <w:r>
        <w:rPr>
          <w:spacing w:val="-5"/>
          <w:w w:val="85"/>
        </w:rPr>
        <w:t> </w:t>
      </w:r>
      <w:r>
        <w:rPr>
          <w:w w:val="85"/>
        </w:rPr>
        <w:t>from the</w:t>
      </w:r>
      <w:r>
        <w:rPr>
          <w:spacing w:val="-15"/>
          <w:w w:val="85"/>
        </w:rPr>
        <w:t> </w:t>
      </w:r>
      <w:r>
        <w:rPr>
          <w:w w:val="85"/>
        </w:rPr>
        <w:t>wellhead</w:t>
      </w:r>
      <w:r>
        <w:rPr>
          <w:spacing w:val="-14"/>
          <w:w w:val="85"/>
        </w:rPr>
        <w:t> </w:t>
      </w:r>
      <w:r>
        <w:rPr>
          <w:w w:val="85"/>
        </w:rPr>
        <w:t>to</w:t>
      </w:r>
      <w:r>
        <w:rPr>
          <w:spacing w:val="-13"/>
          <w:w w:val="85"/>
        </w:rPr>
        <w:t> </w:t>
      </w:r>
      <w:r>
        <w:rPr>
          <w:w w:val="85"/>
        </w:rPr>
        <w:t>the</w:t>
      </w:r>
      <w:r>
        <w:rPr>
          <w:spacing w:val="-14"/>
          <w:w w:val="85"/>
        </w:rPr>
        <w:t> </w:t>
      </w:r>
      <w:r>
        <w:rPr>
          <w:w w:val="85"/>
        </w:rPr>
        <w:t>oil</w:t>
      </w:r>
      <w:r>
        <w:rPr>
          <w:spacing w:val="-13"/>
          <w:w w:val="85"/>
        </w:rPr>
        <w:t> </w:t>
      </w:r>
      <w:r>
        <w:rPr>
          <w:w w:val="85"/>
        </w:rPr>
        <w:t>gathering</w:t>
      </w:r>
      <w:r>
        <w:rPr>
          <w:spacing w:val="-14"/>
          <w:w w:val="85"/>
        </w:rPr>
        <w:t> </w:t>
      </w:r>
      <w:r>
        <w:rPr>
          <w:w w:val="85"/>
        </w:rPr>
        <w:t>pipeline</w:t>
      </w:r>
      <w:r>
        <w:rPr>
          <w:spacing w:val="-13"/>
          <w:w w:val="85"/>
        </w:rPr>
        <w:t> </w:t>
      </w:r>
      <w:r>
        <w:rPr>
          <w:w w:val="85"/>
        </w:rPr>
        <w:t>(usually</w:t>
      </w:r>
      <w:r>
        <w:rPr>
          <w:spacing w:val="-16"/>
          <w:w w:val="85"/>
        </w:rPr>
        <w:t> </w:t>
      </w:r>
      <w:r>
        <w:rPr>
          <w:w w:val="85"/>
        </w:rPr>
        <w:t>repeatable</w:t>
      </w:r>
      <w:r>
        <w:rPr>
          <w:spacing w:val="-18"/>
          <w:w w:val="85"/>
        </w:rPr>
        <w:t> </w:t>
      </w:r>
      <w:r>
        <w:rPr>
          <w:w w:val="85"/>
        </w:rPr>
        <w:t>The</w:t>
      </w:r>
      <w:r>
        <w:rPr>
          <w:spacing w:val="-12"/>
          <w:w w:val="85"/>
        </w:rPr>
        <w:t> </w:t>
      </w:r>
      <w:r>
        <w:rPr>
          <w:w w:val="85"/>
        </w:rPr>
        <w:t>use</w:t>
      </w:r>
      <w:r>
        <w:rPr>
          <w:spacing w:val="-13"/>
          <w:w w:val="85"/>
        </w:rPr>
        <w:t> </w:t>
      </w:r>
      <w:r>
        <w:rPr>
          <w:w w:val="85"/>
        </w:rPr>
        <w:t>of</w:t>
      </w:r>
      <w:r>
        <w:rPr>
          <w:spacing w:val="-15"/>
          <w:w w:val="85"/>
        </w:rPr>
        <w:t> </w:t>
      </w:r>
      <w:r>
        <w:rPr>
          <w:w w:val="85"/>
        </w:rPr>
        <w:t>plastic</w:t>
      </w:r>
      <w:r>
        <w:rPr>
          <w:spacing w:val="-13"/>
          <w:w w:val="85"/>
        </w:rPr>
        <w:t> </w:t>
      </w:r>
      <w:r>
        <w:rPr>
          <w:w w:val="85"/>
        </w:rPr>
        <w:t>balls</w:t>
      </w:r>
      <w:r>
        <w:rPr>
          <w:spacing w:val="-14"/>
          <w:w w:val="85"/>
        </w:rPr>
        <w:t> </w:t>
      </w:r>
      <w:r>
        <w:rPr>
          <w:w w:val="85"/>
        </w:rPr>
        <w:t>or</w:t>
      </w:r>
      <w:r>
        <w:rPr>
          <w:spacing w:val="-13"/>
          <w:w w:val="85"/>
        </w:rPr>
        <w:t> </w:t>
      </w:r>
      <w:r>
        <w:rPr>
          <w:w w:val="85"/>
        </w:rPr>
        <w:t>disposable </w:t>
      </w:r>
      <w:r>
        <w:rPr>
          <w:w w:val="90"/>
        </w:rPr>
        <w:t>soluble</w:t>
      </w:r>
      <w:r>
        <w:rPr>
          <w:spacing w:val="-30"/>
          <w:w w:val="90"/>
        </w:rPr>
        <w:t> </w:t>
      </w:r>
      <w:r>
        <w:rPr>
          <w:w w:val="90"/>
        </w:rPr>
        <w:t>chemical</w:t>
      </w:r>
      <w:r>
        <w:rPr>
          <w:spacing w:val="-28"/>
          <w:w w:val="90"/>
        </w:rPr>
        <w:t> </w:t>
      </w:r>
      <w:r>
        <w:rPr>
          <w:w w:val="90"/>
        </w:rPr>
        <w:t>balls)</w:t>
      </w:r>
      <w:r>
        <w:rPr>
          <w:spacing w:val="-28"/>
          <w:w w:val="90"/>
        </w:rPr>
        <w:t> </w:t>
      </w:r>
      <w:r>
        <w:rPr>
          <w:w w:val="90"/>
        </w:rPr>
        <w:t>to</w:t>
      </w:r>
      <w:r>
        <w:rPr>
          <w:spacing w:val="-28"/>
          <w:w w:val="90"/>
        </w:rPr>
        <w:t> </w:t>
      </w:r>
      <w:r>
        <w:rPr>
          <w:w w:val="90"/>
        </w:rPr>
        <w:t>remove</w:t>
      </w:r>
      <w:r>
        <w:rPr>
          <w:spacing w:val="-26"/>
          <w:w w:val="90"/>
        </w:rPr>
        <w:t> </w:t>
      </w:r>
      <w:r>
        <w:rPr>
          <w:w w:val="90"/>
        </w:rPr>
        <w:t>part</w:t>
      </w:r>
      <w:r>
        <w:rPr>
          <w:spacing w:val="-29"/>
          <w:w w:val="90"/>
        </w:rPr>
        <w:t> </w:t>
      </w:r>
      <w:r>
        <w:rPr>
          <w:w w:val="90"/>
        </w:rPr>
        <w:t>of</w:t>
      </w:r>
      <w:r>
        <w:rPr>
          <w:spacing w:val="-30"/>
          <w:w w:val="90"/>
        </w:rPr>
        <w:t> </w:t>
      </w:r>
      <w:r>
        <w:rPr>
          <w:w w:val="90"/>
        </w:rPr>
        <w:t>the</w:t>
      </w:r>
      <w:r>
        <w:rPr>
          <w:spacing w:val="-27"/>
          <w:w w:val="90"/>
        </w:rPr>
        <w:t> </w:t>
      </w:r>
      <w:r>
        <w:rPr>
          <w:w w:val="90"/>
        </w:rPr>
        <w:t>wax</w:t>
      </w:r>
      <w:r>
        <w:rPr>
          <w:spacing w:val="-27"/>
          <w:w w:val="90"/>
        </w:rPr>
        <w:t> </w:t>
      </w:r>
      <w:r>
        <w:rPr>
          <w:w w:val="90"/>
        </w:rPr>
        <w:t>on</w:t>
      </w:r>
      <w:r>
        <w:rPr>
          <w:spacing w:val="-27"/>
          <w:w w:val="90"/>
        </w:rPr>
        <w:t> </w:t>
      </w:r>
      <w:r>
        <w:rPr>
          <w:w w:val="90"/>
        </w:rPr>
        <w:t>the</w:t>
      </w:r>
      <w:r>
        <w:rPr>
          <w:spacing w:val="-29"/>
          <w:w w:val="90"/>
        </w:rPr>
        <w:t> </w:t>
      </w:r>
      <w:r>
        <w:rPr>
          <w:w w:val="90"/>
        </w:rPr>
        <w:t>pipe</w:t>
      </w:r>
      <w:r>
        <w:rPr>
          <w:spacing w:val="-28"/>
          <w:w w:val="90"/>
        </w:rPr>
        <w:t> </w:t>
      </w:r>
      <w:r>
        <w:rPr>
          <w:w w:val="90"/>
        </w:rPr>
        <w:t>wall</w:t>
      </w:r>
      <w:r>
        <w:rPr>
          <w:spacing w:val="-28"/>
          <w:w w:val="90"/>
        </w:rPr>
        <w:t> </w:t>
      </w:r>
      <w:r>
        <w:rPr>
          <w:w w:val="90"/>
        </w:rPr>
        <w:t>and</w:t>
      </w:r>
      <w:r>
        <w:rPr>
          <w:spacing w:val="-27"/>
          <w:w w:val="90"/>
        </w:rPr>
        <w:t> </w:t>
      </w:r>
      <w:r>
        <w:rPr>
          <w:w w:val="90"/>
        </w:rPr>
        <w:t>maintain</w:t>
      </w:r>
      <w:r>
        <w:rPr>
          <w:spacing w:val="-29"/>
          <w:w w:val="90"/>
        </w:rPr>
        <w:t> </w:t>
      </w:r>
      <w:r>
        <w:rPr>
          <w:w w:val="90"/>
        </w:rPr>
        <w:t>the</w:t>
      </w:r>
      <w:r>
        <w:rPr>
          <w:spacing w:val="-27"/>
          <w:w w:val="90"/>
        </w:rPr>
        <w:t> </w:t>
      </w:r>
      <w:r>
        <w:rPr>
          <w:w w:val="90"/>
        </w:rPr>
        <w:t>normal</w:t>
      </w:r>
      <w:r>
        <w:rPr>
          <w:spacing w:val="-30"/>
          <w:w w:val="90"/>
        </w:rPr>
        <w:t> </w:t>
      </w:r>
      <w:r>
        <w:rPr>
          <w:w w:val="90"/>
        </w:rPr>
        <w:t>flow of</w:t>
      </w:r>
      <w:r>
        <w:rPr>
          <w:spacing w:val="-23"/>
          <w:w w:val="90"/>
        </w:rPr>
        <w:t> </w:t>
      </w:r>
      <w:r>
        <w:rPr>
          <w:w w:val="90"/>
        </w:rPr>
        <w:t>crude</w:t>
      </w:r>
      <w:r>
        <w:rPr>
          <w:spacing w:val="-25"/>
          <w:w w:val="90"/>
        </w:rPr>
        <w:t> </w:t>
      </w:r>
      <w:r>
        <w:rPr>
          <w:w w:val="90"/>
        </w:rPr>
        <w:t>oil.</w:t>
      </w:r>
      <w:r>
        <w:rPr>
          <w:spacing w:val="-22"/>
          <w:w w:val="90"/>
        </w:rPr>
        <w:t> </w:t>
      </w:r>
      <w:r>
        <w:rPr>
          <w:w w:val="90"/>
        </w:rPr>
        <w:t>Usually</w:t>
      </w:r>
      <w:r>
        <w:rPr>
          <w:spacing w:val="-21"/>
          <w:w w:val="90"/>
        </w:rPr>
        <w:t> </w:t>
      </w:r>
      <w:r>
        <w:rPr>
          <w:w w:val="90"/>
        </w:rPr>
        <w:t>according</w:t>
      </w:r>
      <w:r>
        <w:rPr>
          <w:spacing w:val="-23"/>
          <w:w w:val="90"/>
        </w:rPr>
        <w:t> </w:t>
      </w:r>
      <w:r>
        <w:rPr>
          <w:w w:val="90"/>
        </w:rPr>
        <w:t>to</w:t>
      </w:r>
      <w:r>
        <w:rPr>
          <w:spacing w:val="-21"/>
          <w:w w:val="90"/>
        </w:rPr>
        <w:t> </w:t>
      </w:r>
      <w:r>
        <w:rPr>
          <w:w w:val="90"/>
        </w:rPr>
        <w:t>the</w:t>
      </w:r>
      <w:r>
        <w:rPr>
          <w:spacing w:val="-23"/>
          <w:w w:val="90"/>
        </w:rPr>
        <w:t> </w:t>
      </w:r>
      <w:r>
        <w:rPr>
          <w:w w:val="90"/>
        </w:rPr>
        <w:t>degree</w:t>
      </w:r>
      <w:r>
        <w:rPr>
          <w:spacing w:val="-22"/>
          <w:w w:val="90"/>
        </w:rPr>
        <w:t> </w:t>
      </w:r>
      <w:r>
        <w:rPr>
          <w:w w:val="90"/>
        </w:rPr>
        <w:t>of</w:t>
      </w:r>
      <w:r>
        <w:rPr>
          <w:spacing w:val="-22"/>
          <w:w w:val="90"/>
        </w:rPr>
        <w:t> </w:t>
      </w:r>
      <w:r>
        <w:rPr>
          <w:w w:val="90"/>
        </w:rPr>
        <w:t>wax</w:t>
      </w:r>
      <w:r>
        <w:rPr>
          <w:spacing w:val="-23"/>
          <w:w w:val="90"/>
        </w:rPr>
        <w:t> </w:t>
      </w:r>
      <w:r>
        <w:rPr>
          <w:w w:val="90"/>
        </w:rPr>
        <w:t>deposition</w:t>
      </w:r>
      <w:r>
        <w:rPr>
          <w:spacing w:val="-23"/>
          <w:w w:val="90"/>
        </w:rPr>
        <w:t> </w:t>
      </w:r>
      <w:r>
        <w:rPr>
          <w:w w:val="90"/>
        </w:rPr>
        <w:t>to</w:t>
      </w:r>
      <w:r>
        <w:rPr>
          <w:spacing w:val="-21"/>
          <w:w w:val="90"/>
        </w:rPr>
        <w:t> </w:t>
      </w:r>
      <w:r>
        <w:rPr>
          <w:w w:val="90"/>
        </w:rPr>
        <w:t>determine</w:t>
      </w:r>
      <w:r>
        <w:rPr>
          <w:spacing w:val="-23"/>
          <w:w w:val="90"/>
        </w:rPr>
        <w:t> </w:t>
      </w:r>
      <w:r>
        <w:rPr>
          <w:w w:val="90"/>
        </w:rPr>
        <w:t>the</w:t>
      </w:r>
      <w:r>
        <w:rPr>
          <w:spacing w:val="-21"/>
          <w:w w:val="90"/>
        </w:rPr>
        <w:t> </w:t>
      </w:r>
      <w:r>
        <w:rPr>
          <w:w w:val="90"/>
        </w:rPr>
        <w:t>throwing</w:t>
      </w:r>
      <w:r>
        <w:rPr>
          <w:spacing w:val="-22"/>
          <w:w w:val="90"/>
        </w:rPr>
        <w:t> </w:t>
      </w:r>
      <w:r>
        <w:rPr>
          <w:w w:val="90"/>
        </w:rPr>
        <w:t>wax </w:t>
      </w:r>
      <w:r>
        <w:rPr>
          <w:w w:val="95"/>
        </w:rPr>
        <w:t>removal</w:t>
      </w:r>
      <w:r>
        <w:rPr>
          <w:spacing w:val="-25"/>
          <w:w w:val="95"/>
        </w:rPr>
        <w:t> </w:t>
      </w:r>
      <w:r>
        <w:rPr>
          <w:w w:val="95"/>
        </w:rPr>
        <w:t>cycle.</w:t>
      </w:r>
      <w:r>
        <w:rPr>
          <w:spacing w:val="-23"/>
          <w:w w:val="95"/>
        </w:rPr>
        <w:t> </w:t>
      </w:r>
      <w:r>
        <w:rPr>
          <w:w w:val="95"/>
        </w:rPr>
        <w:t>From</w:t>
      </w:r>
      <w:r>
        <w:rPr>
          <w:spacing w:val="-23"/>
          <w:w w:val="95"/>
        </w:rPr>
        <w:t> </w:t>
      </w:r>
      <w:r>
        <w:rPr>
          <w:w w:val="95"/>
        </w:rPr>
        <w:t>the</w:t>
      </w:r>
      <w:r>
        <w:rPr>
          <w:spacing w:val="-22"/>
          <w:w w:val="95"/>
        </w:rPr>
        <w:t> </w:t>
      </w:r>
      <w:r>
        <w:rPr>
          <w:w w:val="95"/>
        </w:rPr>
        <w:t>wellhead</w:t>
      </w:r>
      <w:r>
        <w:rPr>
          <w:spacing w:val="-24"/>
          <w:w w:val="95"/>
        </w:rPr>
        <w:t> </w:t>
      </w:r>
      <w:r>
        <w:rPr>
          <w:w w:val="95"/>
        </w:rPr>
        <w:t>to</w:t>
      </w:r>
      <w:r>
        <w:rPr>
          <w:spacing w:val="-23"/>
          <w:w w:val="95"/>
        </w:rPr>
        <w:t> </w:t>
      </w:r>
      <w:r>
        <w:rPr>
          <w:w w:val="95"/>
        </w:rPr>
        <w:t>the</w:t>
      </w:r>
      <w:r>
        <w:rPr>
          <w:spacing w:val="-23"/>
          <w:w w:val="95"/>
        </w:rPr>
        <w:t> </w:t>
      </w:r>
      <w:r>
        <w:rPr>
          <w:w w:val="95"/>
        </w:rPr>
        <w:t>metering</w:t>
      </w:r>
      <w:r>
        <w:rPr>
          <w:spacing w:val="-24"/>
          <w:w w:val="95"/>
        </w:rPr>
        <w:t> </w:t>
      </w:r>
      <w:r>
        <w:rPr>
          <w:w w:val="95"/>
        </w:rPr>
        <w:t>station</w:t>
      </w:r>
      <w:r>
        <w:rPr>
          <w:spacing w:val="-24"/>
          <w:w w:val="95"/>
        </w:rPr>
        <w:t> </w:t>
      </w:r>
      <w:r>
        <w:rPr>
          <w:w w:val="95"/>
        </w:rPr>
        <w:t>from</w:t>
      </w:r>
      <w:r>
        <w:rPr>
          <w:spacing w:val="-24"/>
          <w:w w:val="95"/>
        </w:rPr>
        <w:t> </w:t>
      </w:r>
      <w:r>
        <w:rPr>
          <w:w w:val="95"/>
        </w:rPr>
        <w:t>the</w:t>
      </w:r>
      <w:r>
        <w:rPr>
          <w:spacing w:val="-23"/>
          <w:w w:val="95"/>
        </w:rPr>
        <w:t> </w:t>
      </w:r>
      <w:r>
        <w:rPr>
          <w:w w:val="95"/>
        </w:rPr>
        <w:t>wellhead,</w:t>
      </w:r>
      <w:r>
        <w:rPr>
          <w:spacing w:val="-26"/>
          <w:w w:val="95"/>
        </w:rPr>
        <w:t> </w:t>
      </w:r>
      <w:r>
        <w:rPr>
          <w:spacing w:val="-4"/>
          <w:w w:val="95"/>
        </w:rPr>
        <w:t>Take</w:t>
      </w:r>
      <w:r>
        <w:rPr>
          <w:spacing w:val="-22"/>
          <w:w w:val="95"/>
        </w:rPr>
        <w:t> </w:t>
      </w:r>
      <w:r>
        <w:rPr>
          <w:w w:val="95"/>
        </w:rPr>
        <w:t>out</w:t>
      </w:r>
      <w:r>
        <w:rPr>
          <w:spacing w:val="-24"/>
          <w:w w:val="95"/>
        </w:rPr>
        <w:t> </w:t>
      </w:r>
      <w:r>
        <w:rPr>
          <w:w w:val="95"/>
        </w:rPr>
        <w:t>the </w:t>
      </w:r>
      <w:r>
        <w:rPr>
          <w:w w:val="85"/>
        </w:rPr>
        <w:t>metering</w:t>
      </w:r>
      <w:r>
        <w:rPr>
          <w:spacing w:val="-29"/>
          <w:w w:val="85"/>
        </w:rPr>
        <w:t> </w:t>
      </w:r>
      <w:r>
        <w:rPr>
          <w:w w:val="85"/>
        </w:rPr>
        <w:t>station;</w:t>
      </w:r>
      <w:r>
        <w:rPr>
          <w:spacing w:val="-28"/>
          <w:w w:val="85"/>
        </w:rPr>
        <w:t> </w:t>
      </w:r>
      <w:r>
        <w:rPr>
          <w:w w:val="85"/>
        </w:rPr>
        <w:t>between</w:t>
      </w:r>
      <w:r>
        <w:rPr>
          <w:spacing w:val="-30"/>
          <w:w w:val="85"/>
        </w:rPr>
        <w:t> </w:t>
      </w:r>
      <w:r>
        <w:rPr>
          <w:w w:val="85"/>
        </w:rPr>
        <w:t>the</w:t>
      </w:r>
      <w:r>
        <w:rPr>
          <w:spacing w:val="-27"/>
          <w:w w:val="85"/>
        </w:rPr>
        <w:t> </w:t>
      </w:r>
      <w:r>
        <w:rPr>
          <w:w w:val="85"/>
        </w:rPr>
        <w:t>metering</w:t>
      </w:r>
      <w:r>
        <w:rPr>
          <w:spacing w:val="-29"/>
          <w:w w:val="85"/>
        </w:rPr>
        <w:t> </w:t>
      </w:r>
      <w:r>
        <w:rPr>
          <w:w w:val="85"/>
        </w:rPr>
        <w:t>station</w:t>
      </w:r>
      <w:r>
        <w:rPr>
          <w:spacing w:val="-29"/>
          <w:w w:val="85"/>
        </w:rPr>
        <w:t> </w:t>
      </w:r>
      <w:r>
        <w:rPr>
          <w:w w:val="85"/>
        </w:rPr>
        <w:t>and</w:t>
      </w:r>
      <w:r>
        <w:rPr>
          <w:spacing w:val="-29"/>
          <w:w w:val="85"/>
        </w:rPr>
        <w:t> </w:t>
      </w:r>
      <w:r>
        <w:rPr>
          <w:w w:val="85"/>
        </w:rPr>
        <w:t>the</w:t>
      </w:r>
      <w:r>
        <w:rPr>
          <w:spacing w:val="-27"/>
          <w:w w:val="85"/>
        </w:rPr>
        <w:t> </w:t>
      </w:r>
      <w:r>
        <w:rPr>
          <w:w w:val="85"/>
        </w:rPr>
        <w:t>joint</w:t>
      </w:r>
      <w:r>
        <w:rPr>
          <w:spacing w:val="-29"/>
          <w:w w:val="85"/>
        </w:rPr>
        <w:t> </w:t>
      </w:r>
      <w:r>
        <w:rPr>
          <w:w w:val="85"/>
        </w:rPr>
        <w:t>station,</w:t>
      </w:r>
      <w:r>
        <w:rPr>
          <w:spacing w:val="-29"/>
          <w:w w:val="85"/>
        </w:rPr>
        <w:t> </w:t>
      </w:r>
      <w:r>
        <w:rPr>
          <w:w w:val="85"/>
        </w:rPr>
        <w:t>the</w:t>
      </w:r>
      <w:r>
        <w:rPr>
          <w:spacing w:val="-28"/>
          <w:w w:val="85"/>
        </w:rPr>
        <w:t> </w:t>
      </w:r>
      <w:r>
        <w:rPr>
          <w:w w:val="85"/>
        </w:rPr>
        <w:t>metering</w:t>
      </w:r>
      <w:r>
        <w:rPr>
          <w:spacing w:val="-28"/>
          <w:w w:val="85"/>
        </w:rPr>
        <w:t> </w:t>
      </w:r>
      <w:r>
        <w:rPr>
          <w:w w:val="85"/>
        </w:rPr>
        <w:t>station</w:t>
      </w:r>
      <w:r>
        <w:rPr>
          <w:spacing w:val="-28"/>
          <w:w w:val="85"/>
        </w:rPr>
        <w:t> </w:t>
      </w:r>
      <w:r>
        <w:rPr>
          <w:w w:val="85"/>
        </w:rPr>
        <w:t>is</w:t>
      </w:r>
      <w:r>
        <w:rPr>
          <w:spacing w:val="-26"/>
          <w:w w:val="85"/>
        </w:rPr>
        <w:t> </w:t>
      </w:r>
      <w:r>
        <w:rPr>
          <w:w w:val="85"/>
        </w:rPr>
        <w:t>used</w:t>
      </w:r>
      <w:r>
        <w:rPr>
          <w:spacing w:val="-30"/>
          <w:w w:val="85"/>
        </w:rPr>
        <w:t> </w:t>
      </w:r>
      <w:r>
        <w:rPr>
          <w:w w:val="85"/>
        </w:rPr>
        <w:t>for </w:t>
      </w:r>
      <w:r>
        <w:rPr>
          <w:w w:val="90"/>
        </w:rPr>
        <w:t>input,</w:t>
      </w:r>
      <w:r>
        <w:rPr>
          <w:spacing w:val="-29"/>
          <w:w w:val="90"/>
        </w:rPr>
        <w:t> </w:t>
      </w:r>
      <w:r>
        <w:rPr>
          <w:w w:val="90"/>
        </w:rPr>
        <w:t>and</w:t>
      </w:r>
      <w:r>
        <w:rPr>
          <w:spacing w:val="-27"/>
          <w:w w:val="90"/>
        </w:rPr>
        <w:t> </w:t>
      </w:r>
      <w:r>
        <w:rPr>
          <w:w w:val="90"/>
        </w:rPr>
        <w:t>the</w:t>
      </w:r>
      <w:r>
        <w:rPr>
          <w:spacing w:val="-27"/>
          <w:w w:val="90"/>
        </w:rPr>
        <w:t> </w:t>
      </w:r>
      <w:r>
        <w:rPr>
          <w:w w:val="90"/>
        </w:rPr>
        <w:t>joint</w:t>
      </w:r>
      <w:r>
        <w:rPr>
          <w:spacing w:val="-28"/>
          <w:w w:val="90"/>
        </w:rPr>
        <w:t> </w:t>
      </w:r>
      <w:r>
        <w:rPr>
          <w:w w:val="90"/>
        </w:rPr>
        <w:t>station</w:t>
      </w:r>
      <w:r>
        <w:rPr>
          <w:spacing w:val="-27"/>
          <w:w w:val="90"/>
        </w:rPr>
        <w:t> </w:t>
      </w:r>
      <w:r>
        <w:rPr>
          <w:w w:val="90"/>
        </w:rPr>
        <w:t>is</w:t>
      </w:r>
      <w:r>
        <w:rPr>
          <w:spacing w:val="-26"/>
          <w:w w:val="90"/>
        </w:rPr>
        <w:t> </w:t>
      </w:r>
      <w:r>
        <w:rPr>
          <w:w w:val="90"/>
        </w:rPr>
        <w:t>taken</w:t>
      </w:r>
      <w:r>
        <w:rPr>
          <w:spacing w:val="-26"/>
          <w:w w:val="90"/>
        </w:rPr>
        <w:t> </w:t>
      </w:r>
      <w:r>
        <w:rPr>
          <w:w w:val="90"/>
        </w:rPr>
        <w:t>out.</w:t>
      </w:r>
      <w:r>
        <w:rPr>
          <w:spacing w:val="-30"/>
          <w:w w:val="90"/>
        </w:rPr>
        <w:t> </w:t>
      </w:r>
      <w:r>
        <w:rPr>
          <w:w w:val="90"/>
        </w:rPr>
        <w:t>The</w:t>
      </w:r>
      <w:r>
        <w:rPr>
          <w:spacing w:val="-27"/>
          <w:w w:val="90"/>
        </w:rPr>
        <w:t> </w:t>
      </w:r>
      <w:r>
        <w:rPr>
          <w:w w:val="90"/>
        </w:rPr>
        <w:t>automatic</w:t>
      </w:r>
      <w:r>
        <w:rPr>
          <w:spacing w:val="-28"/>
          <w:w w:val="90"/>
        </w:rPr>
        <w:t> </w:t>
      </w:r>
      <w:r>
        <w:rPr>
          <w:w w:val="90"/>
        </w:rPr>
        <w:t>pitching</w:t>
      </w:r>
      <w:r>
        <w:rPr>
          <w:spacing w:val="-28"/>
          <w:w w:val="90"/>
        </w:rPr>
        <w:t> </w:t>
      </w:r>
      <w:r>
        <w:rPr>
          <w:w w:val="90"/>
        </w:rPr>
        <w:t>device</w:t>
      </w:r>
      <w:r>
        <w:rPr>
          <w:spacing w:val="-27"/>
          <w:w w:val="90"/>
        </w:rPr>
        <w:t> </w:t>
      </w:r>
      <w:r>
        <w:rPr>
          <w:w w:val="90"/>
        </w:rPr>
        <w:t>or</w:t>
      </w:r>
      <w:r>
        <w:rPr>
          <w:spacing w:val="-28"/>
          <w:w w:val="90"/>
        </w:rPr>
        <w:t> </w:t>
      </w:r>
      <w:r>
        <w:rPr>
          <w:w w:val="90"/>
        </w:rPr>
        <w:t>manual</w:t>
      </w:r>
      <w:r>
        <w:rPr>
          <w:spacing w:val="-28"/>
          <w:w w:val="90"/>
        </w:rPr>
        <w:t> </w:t>
      </w:r>
      <w:r>
        <w:rPr>
          <w:w w:val="90"/>
        </w:rPr>
        <w:t>device</w:t>
      </w:r>
      <w:r>
        <w:rPr>
          <w:spacing w:val="-26"/>
          <w:w w:val="90"/>
        </w:rPr>
        <w:t> </w:t>
      </w:r>
      <w:r>
        <w:rPr>
          <w:w w:val="90"/>
        </w:rPr>
        <w:t>can</w:t>
      </w:r>
      <w:r>
        <w:rPr>
          <w:spacing w:val="-27"/>
          <w:w w:val="90"/>
        </w:rPr>
        <w:t> </w:t>
      </w:r>
      <w:r>
        <w:rPr>
          <w:w w:val="90"/>
        </w:rPr>
        <w:t>be </w:t>
      </w:r>
      <w:r>
        <w:rPr>
          <w:w w:val="95"/>
        </w:rPr>
        <w:t>used for</w:t>
      </w:r>
      <w:r>
        <w:rPr>
          <w:spacing w:val="-29"/>
          <w:w w:val="95"/>
        </w:rPr>
        <w:t> </w:t>
      </w:r>
      <w:r>
        <w:rPr>
          <w:w w:val="95"/>
        </w:rPr>
        <w:t>pitching.</w:t>
      </w:r>
    </w:p>
    <w:p>
      <w:pPr>
        <w:pStyle w:val="BodyText"/>
        <w:spacing w:line="232" w:lineRule="auto"/>
        <w:ind w:right="1004"/>
      </w:pPr>
      <w:r>
        <w:rPr>
          <w:w w:val="90"/>
        </w:rPr>
        <w:t>This</w:t>
      </w:r>
      <w:r>
        <w:rPr>
          <w:spacing w:val="-9"/>
          <w:w w:val="90"/>
        </w:rPr>
        <w:t> </w:t>
      </w:r>
      <w:r>
        <w:rPr>
          <w:w w:val="90"/>
        </w:rPr>
        <w:t>method</w:t>
      </w:r>
      <w:r>
        <w:rPr>
          <w:spacing w:val="-9"/>
          <w:w w:val="90"/>
        </w:rPr>
        <w:t> </w:t>
      </w:r>
      <w:r>
        <w:rPr>
          <w:w w:val="90"/>
        </w:rPr>
        <w:t>generally</w:t>
      </w:r>
      <w:r>
        <w:rPr>
          <w:spacing w:val="-12"/>
          <w:w w:val="90"/>
        </w:rPr>
        <w:t> </w:t>
      </w:r>
      <w:r>
        <w:rPr>
          <w:w w:val="90"/>
        </w:rPr>
        <w:t>requires</w:t>
      </w:r>
      <w:r>
        <w:rPr>
          <w:spacing w:val="-9"/>
          <w:w w:val="90"/>
        </w:rPr>
        <w:t> </w:t>
      </w:r>
      <w:r>
        <w:rPr>
          <w:w w:val="90"/>
        </w:rPr>
        <w:t>a</w:t>
      </w:r>
      <w:r>
        <w:rPr>
          <w:spacing w:val="-9"/>
          <w:w w:val="90"/>
        </w:rPr>
        <w:t> </w:t>
      </w:r>
      <w:r>
        <w:rPr>
          <w:w w:val="90"/>
        </w:rPr>
        <w:t>ball</w:t>
      </w:r>
      <w:r>
        <w:rPr>
          <w:spacing w:val="-9"/>
          <w:w w:val="90"/>
        </w:rPr>
        <w:t> </w:t>
      </w:r>
      <w:r>
        <w:rPr>
          <w:w w:val="90"/>
        </w:rPr>
        <w:t>delivery</w:t>
      </w:r>
      <w:r>
        <w:rPr>
          <w:spacing w:val="-9"/>
          <w:w w:val="90"/>
        </w:rPr>
        <w:t> </w:t>
      </w:r>
      <w:r>
        <w:rPr>
          <w:w w:val="90"/>
        </w:rPr>
        <w:t>device</w:t>
      </w:r>
      <w:r>
        <w:rPr>
          <w:spacing w:val="-10"/>
          <w:w w:val="90"/>
        </w:rPr>
        <w:t> </w:t>
      </w:r>
      <w:r>
        <w:rPr>
          <w:w w:val="90"/>
        </w:rPr>
        <w:t>at</w:t>
      </w:r>
      <w:r>
        <w:rPr>
          <w:spacing w:val="-10"/>
          <w:w w:val="90"/>
        </w:rPr>
        <w:t> </w:t>
      </w:r>
      <w:r>
        <w:rPr>
          <w:w w:val="90"/>
        </w:rPr>
        <w:t>the</w:t>
      </w:r>
      <w:r>
        <w:rPr>
          <w:spacing w:val="-8"/>
          <w:w w:val="90"/>
        </w:rPr>
        <w:t> </w:t>
      </w:r>
      <w:r>
        <w:rPr>
          <w:w w:val="90"/>
        </w:rPr>
        <w:t>wellhead,</w:t>
      </w:r>
      <w:r>
        <w:rPr>
          <w:spacing w:val="-12"/>
          <w:w w:val="90"/>
        </w:rPr>
        <w:t> </w:t>
      </w:r>
      <w:r>
        <w:rPr>
          <w:w w:val="90"/>
        </w:rPr>
        <w:t>a</w:t>
      </w:r>
      <w:r>
        <w:rPr>
          <w:spacing w:val="-8"/>
          <w:w w:val="90"/>
        </w:rPr>
        <w:t> </w:t>
      </w:r>
      <w:r>
        <w:rPr>
          <w:w w:val="90"/>
        </w:rPr>
        <w:t>ball</w:t>
      </w:r>
      <w:r>
        <w:rPr>
          <w:spacing w:val="-10"/>
          <w:w w:val="90"/>
        </w:rPr>
        <w:t> </w:t>
      </w:r>
      <w:r>
        <w:rPr>
          <w:w w:val="90"/>
        </w:rPr>
        <w:t>receiving</w:t>
      </w:r>
      <w:r>
        <w:rPr>
          <w:spacing w:val="-10"/>
          <w:w w:val="90"/>
        </w:rPr>
        <w:t> </w:t>
      </w:r>
      <w:r>
        <w:rPr>
          <w:w w:val="90"/>
        </w:rPr>
        <w:t>or </w:t>
      </w:r>
      <w:r>
        <w:rPr>
          <w:w w:val="85"/>
        </w:rPr>
        <w:t>delivery</w:t>
      </w:r>
      <w:r>
        <w:rPr>
          <w:spacing w:val="-23"/>
          <w:w w:val="85"/>
        </w:rPr>
        <w:t> </w:t>
      </w:r>
      <w:r>
        <w:rPr>
          <w:w w:val="85"/>
        </w:rPr>
        <w:t>device</w:t>
      </w:r>
      <w:r>
        <w:rPr>
          <w:spacing w:val="-22"/>
          <w:w w:val="85"/>
        </w:rPr>
        <w:t> </w:t>
      </w:r>
      <w:r>
        <w:rPr>
          <w:w w:val="85"/>
        </w:rPr>
        <w:t>at</w:t>
      </w:r>
      <w:r>
        <w:rPr>
          <w:spacing w:val="-22"/>
          <w:w w:val="85"/>
        </w:rPr>
        <w:t> </w:t>
      </w:r>
      <w:r>
        <w:rPr>
          <w:w w:val="85"/>
        </w:rPr>
        <w:t>the</w:t>
      </w:r>
      <w:r>
        <w:rPr>
          <w:spacing w:val="-24"/>
          <w:w w:val="85"/>
        </w:rPr>
        <w:t> </w:t>
      </w:r>
      <w:r>
        <w:rPr>
          <w:w w:val="85"/>
        </w:rPr>
        <w:t>metering</w:t>
      </w:r>
      <w:r>
        <w:rPr>
          <w:spacing w:val="-24"/>
          <w:w w:val="85"/>
        </w:rPr>
        <w:t> </w:t>
      </w:r>
      <w:r>
        <w:rPr>
          <w:w w:val="85"/>
        </w:rPr>
        <w:t>station</w:t>
      </w:r>
      <w:r>
        <w:rPr>
          <w:spacing w:val="-22"/>
          <w:w w:val="85"/>
        </w:rPr>
        <w:t> </w:t>
      </w:r>
      <w:r>
        <w:rPr>
          <w:w w:val="85"/>
        </w:rPr>
        <w:t>or</w:t>
      </w:r>
      <w:r>
        <w:rPr>
          <w:spacing w:val="-21"/>
          <w:w w:val="85"/>
        </w:rPr>
        <w:t> </w:t>
      </w:r>
      <w:r>
        <w:rPr>
          <w:w w:val="85"/>
        </w:rPr>
        <w:t>metering</w:t>
      </w:r>
      <w:r>
        <w:rPr>
          <w:spacing w:val="-24"/>
          <w:w w:val="85"/>
        </w:rPr>
        <w:t> </w:t>
      </w:r>
      <w:r>
        <w:rPr>
          <w:w w:val="85"/>
        </w:rPr>
        <w:t>transfer</w:t>
      </w:r>
      <w:r>
        <w:rPr>
          <w:spacing w:val="-24"/>
          <w:w w:val="85"/>
        </w:rPr>
        <w:t> </w:t>
      </w:r>
      <w:r>
        <w:rPr>
          <w:w w:val="85"/>
        </w:rPr>
        <w:t>station,</w:t>
      </w:r>
      <w:r>
        <w:rPr>
          <w:spacing w:val="-22"/>
          <w:w w:val="85"/>
        </w:rPr>
        <w:t> </w:t>
      </w:r>
      <w:r>
        <w:rPr>
          <w:w w:val="85"/>
        </w:rPr>
        <w:t>pipeline</w:t>
      </w:r>
      <w:r>
        <w:rPr>
          <w:spacing w:val="-24"/>
          <w:w w:val="85"/>
        </w:rPr>
        <w:t> </w:t>
      </w:r>
      <w:r>
        <w:rPr>
          <w:w w:val="85"/>
        </w:rPr>
        <w:t>insulation,</w:t>
      </w:r>
      <w:r>
        <w:rPr>
          <w:spacing w:val="-23"/>
          <w:w w:val="85"/>
        </w:rPr>
        <w:t> </w:t>
      </w:r>
      <w:r>
        <w:rPr>
          <w:w w:val="85"/>
        </w:rPr>
        <w:t>rational</w:t>
      </w:r>
      <w:r>
        <w:rPr>
          <w:spacing w:val="-25"/>
          <w:w w:val="85"/>
        </w:rPr>
        <w:t> </w:t>
      </w:r>
      <w:r>
        <w:rPr>
          <w:w w:val="85"/>
        </w:rPr>
        <w:t>use </w:t>
      </w:r>
      <w:r>
        <w:rPr>
          <w:w w:val="90"/>
        </w:rPr>
        <w:t>of</w:t>
      </w:r>
      <w:r>
        <w:rPr>
          <w:spacing w:val="-15"/>
          <w:w w:val="90"/>
        </w:rPr>
        <w:t> </w:t>
      </w:r>
      <w:r>
        <w:rPr>
          <w:w w:val="90"/>
        </w:rPr>
        <w:t>formation</w:t>
      </w:r>
      <w:r>
        <w:rPr>
          <w:spacing w:val="-13"/>
          <w:w w:val="90"/>
        </w:rPr>
        <w:t> </w:t>
      </w:r>
      <w:r>
        <w:rPr>
          <w:w w:val="90"/>
        </w:rPr>
        <w:t>energy,</w:t>
      </w:r>
      <w:r>
        <w:rPr>
          <w:spacing w:val="-15"/>
          <w:w w:val="90"/>
        </w:rPr>
        <w:t> </w:t>
      </w:r>
      <w:r>
        <w:rPr>
          <w:w w:val="90"/>
        </w:rPr>
        <w:t>and</w:t>
      </w:r>
      <w:r>
        <w:rPr>
          <w:spacing w:val="-14"/>
          <w:w w:val="90"/>
        </w:rPr>
        <w:t> </w:t>
      </w:r>
      <w:r>
        <w:rPr>
          <w:w w:val="90"/>
        </w:rPr>
        <w:t>the</w:t>
      </w:r>
      <w:r>
        <w:rPr>
          <w:spacing w:val="-13"/>
          <w:w w:val="90"/>
        </w:rPr>
        <w:t> </w:t>
      </w:r>
      <w:r>
        <w:rPr>
          <w:w w:val="90"/>
        </w:rPr>
        <w:t>same</w:t>
      </w:r>
      <w:r>
        <w:rPr>
          <w:spacing w:val="-13"/>
          <w:w w:val="90"/>
        </w:rPr>
        <w:t> </w:t>
      </w:r>
      <w:r>
        <w:rPr>
          <w:w w:val="90"/>
        </w:rPr>
        <w:t>ball</w:t>
      </w:r>
      <w:r>
        <w:rPr>
          <w:spacing w:val="-15"/>
          <w:w w:val="90"/>
        </w:rPr>
        <w:t> </w:t>
      </w:r>
      <w:r>
        <w:rPr>
          <w:w w:val="90"/>
        </w:rPr>
        <w:t>method</w:t>
      </w:r>
      <w:r>
        <w:rPr>
          <w:spacing w:val="-14"/>
          <w:w w:val="90"/>
        </w:rPr>
        <w:t> </w:t>
      </w:r>
      <w:r>
        <w:rPr>
          <w:w w:val="90"/>
        </w:rPr>
        <w:t>to</w:t>
      </w:r>
      <w:r>
        <w:rPr>
          <w:spacing w:val="-13"/>
          <w:w w:val="90"/>
        </w:rPr>
        <w:t> </w:t>
      </w:r>
      <w:r>
        <w:rPr>
          <w:w w:val="90"/>
        </w:rPr>
        <w:t>remove</w:t>
      </w:r>
      <w:r>
        <w:rPr>
          <w:spacing w:val="-11"/>
          <w:w w:val="90"/>
        </w:rPr>
        <w:t> </w:t>
      </w:r>
      <w:r>
        <w:rPr>
          <w:w w:val="90"/>
        </w:rPr>
        <w:t>wax</w:t>
      </w:r>
      <w:r>
        <w:rPr>
          <w:spacing w:val="-13"/>
          <w:w w:val="90"/>
        </w:rPr>
        <w:t> </w:t>
      </w:r>
      <w:r>
        <w:rPr>
          <w:w w:val="90"/>
        </w:rPr>
        <w:t>and</w:t>
      </w:r>
      <w:r>
        <w:rPr>
          <w:spacing w:val="-13"/>
          <w:w w:val="90"/>
        </w:rPr>
        <w:t> </w:t>
      </w:r>
      <w:r>
        <w:rPr>
          <w:w w:val="90"/>
        </w:rPr>
        <w:t>debris</w:t>
      </w:r>
      <w:r>
        <w:rPr>
          <w:spacing w:val="-15"/>
          <w:w w:val="90"/>
        </w:rPr>
        <w:t> </w:t>
      </w:r>
      <w:r>
        <w:rPr>
          <w:w w:val="90"/>
        </w:rPr>
        <w:t>on</w:t>
      </w:r>
      <w:r>
        <w:rPr>
          <w:spacing w:val="-12"/>
          <w:w w:val="90"/>
        </w:rPr>
        <w:t> </w:t>
      </w:r>
      <w:r>
        <w:rPr>
          <w:w w:val="90"/>
        </w:rPr>
        <w:t>the</w:t>
      </w:r>
      <w:r>
        <w:rPr>
          <w:spacing w:val="-13"/>
          <w:w w:val="90"/>
        </w:rPr>
        <w:t> </w:t>
      </w:r>
      <w:r>
        <w:rPr>
          <w:w w:val="90"/>
        </w:rPr>
        <w:t>pipe</w:t>
      </w:r>
      <w:r>
        <w:rPr>
          <w:spacing w:val="-14"/>
          <w:w w:val="90"/>
        </w:rPr>
        <w:t> </w:t>
      </w:r>
      <w:r>
        <w:rPr>
          <w:w w:val="90"/>
        </w:rPr>
        <w:t>wall</w:t>
      </w:r>
      <w:r>
        <w:rPr>
          <w:spacing w:val="-14"/>
          <w:w w:val="90"/>
        </w:rPr>
        <w:t> </w:t>
      </w:r>
      <w:r>
        <w:rPr>
          <w:w w:val="90"/>
        </w:rPr>
        <w:t>to </w:t>
      </w:r>
      <w:r>
        <w:rPr>
          <w:w w:val="85"/>
        </w:rPr>
        <w:t>ensure smooth and smooth pipelines. Safe production. The wax removal balls generally include </w:t>
      </w:r>
      <w:r>
        <w:rPr>
          <w:w w:val="90"/>
        </w:rPr>
        <w:t>steel</w:t>
      </w:r>
      <w:r>
        <w:rPr>
          <w:spacing w:val="-12"/>
          <w:w w:val="90"/>
        </w:rPr>
        <w:t> </w:t>
      </w:r>
      <w:r>
        <w:rPr>
          <w:w w:val="90"/>
        </w:rPr>
        <w:t>balls,</w:t>
      </w:r>
      <w:r>
        <w:rPr>
          <w:spacing w:val="-11"/>
          <w:w w:val="90"/>
        </w:rPr>
        <w:t> </w:t>
      </w:r>
      <w:r>
        <w:rPr>
          <w:w w:val="90"/>
        </w:rPr>
        <w:t>rubber</w:t>
      </w:r>
      <w:r>
        <w:rPr>
          <w:spacing w:val="-11"/>
          <w:w w:val="90"/>
        </w:rPr>
        <w:t> </w:t>
      </w:r>
      <w:r>
        <w:rPr>
          <w:w w:val="90"/>
        </w:rPr>
        <w:t>balls</w:t>
      </w:r>
      <w:r>
        <w:rPr>
          <w:spacing w:val="-13"/>
          <w:w w:val="90"/>
        </w:rPr>
        <w:t> </w:t>
      </w:r>
      <w:r>
        <w:rPr>
          <w:w w:val="90"/>
        </w:rPr>
        <w:t>and</w:t>
      </w:r>
      <w:r>
        <w:rPr>
          <w:spacing w:val="-11"/>
          <w:w w:val="90"/>
        </w:rPr>
        <w:t> </w:t>
      </w:r>
      <w:r>
        <w:rPr>
          <w:w w:val="90"/>
        </w:rPr>
        <w:t>chemical</w:t>
      </w:r>
      <w:r>
        <w:rPr>
          <w:spacing w:val="-11"/>
          <w:w w:val="90"/>
        </w:rPr>
        <w:t> </w:t>
      </w:r>
      <w:r>
        <w:rPr>
          <w:w w:val="90"/>
        </w:rPr>
        <w:t>balls.</w:t>
      </w:r>
      <w:r>
        <w:rPr>
          <w:spacing w:val="-14"/>
          <w:w w:val="90"/>
        </w:rPr>
        <w:t> </w:t>
      </w:r>
      <w:r>
        <w:rPr>
          <w:w w:val="90"/>
        </w:rPr>
        <w:t>The</w:t>
      </w:r>
      <w:r>
        <w:rPr>
          <w:spacing w:val="-11"/>
          <w:w w:val="90"/>
        </w:rPr>
        <w:t> </w:t>
      </w:r>
      <w:r>
        <w:rPr>
          <w:w w:val="90"/>
        </w:rPr>
        <w:t>ball</w:t>
      </w:r>
      <w:r>
        <w:rPr>
          <w:spacing w:val="-13"/>
          <w:w w:val="90"/>
        </w:rPr>
        <w:t> </w:t>
      </w:r>
      <w:r>
        <w:rPr>
          <w:w w:val="90"/>
        </w:rPr>
        <w:t>diameter</w:t>
      </w:r>
      <w:r>
        <w:rPr>
          <w:spacing w:val="-12"/>
          <w:w w:val="90"/>
        </w:rPr>
        <w:t> </w:t>
      </w:r>
      <w:r>
        <w:rPr>
          <w:w w:val="90"/>
        </w:rPr>
        <w:t>is</w:t>
      </w:r>
      <w:r>
        <w:rPr>
          <w:spacing w:val="-10"/>
          <w:w w:val="90"/>
        </w:rPr>
        <w:t> </w:t>
      </w:r>
      <w:r>
        <w:rPr>
          <w:w w:val="90"/>
        </w:rPr>
        <w:t>generally</w:t>
      </w:r>
      <w:r>
        <w:rPr>
          <w:spacing w:val="-11"/>
          <w:w w:val="90"/>
        </w:rPr>
        <w:t> </w:t>
      </w:r>
      <w:r>
        <w:rPr>
          <w:w w:val="90"/>
        </w:rPr>
        <w:t>less</w:t>
      </w:r>
      <w:r>
        <w:rPr>
          <w:spacing w:val="-11"/>
          <w:w w:val="90"/>
        </w:rPr>
        <w:t> </w:t>
      </w:r>
      <w:r>
        <w:rPr>
          <w:w w:val="90"/>
        </w:rPr>
        <w:t>than</w:t>
      </w:r>
      <w:r>
        <w:rPr>
          <w:spacing w:val="-12"/>
          <w:w w:val="90"/>
        </w:rPr>
        <w:t> </w:t>
      </w:r>
      <w:r>
        <w:rPr>
          <w:w w:val="90"/>
        </w:rPr>
        <w:t>the</w:t>
      </w:r>
      <w:r>
        <w:rPr>
          <w:spacing w:val="-10"/>
          <w:w w:val="90"/>
        </w:rPr>
        <w:t> </w:t>
      </w:r>
      <w:r>
        <w:rPr>
          <w:w w:val="90"/>
        </w:rPr>
        <w:t>inner diameter</w:t>
      </w:r>
      <w:r>
        <w:rPr>
          <w:spacing w:val="-32"/>
          <w:w w:val="90"/>
        </w:rPr>
        <w:t> </w:t>
      </w:r>
      <w:r>
        <w:rPr>
          <w:w w:val="90"/>
        </w:rPr>
        <w:t>of</w:t>
      </w:r>
      <w:r>
        <w:rPr>
          <w:spacing w:val="-32"/>
          <w:w w:val="90"/>
        </w:rPr>
        <w:t> </w:t>
      </w:r>
      <w:r>
        <w:rPr>
          <w:w w:val="90"/>
        </w:rPr>
        <w:t>the</w:t>
      </w:r>
      <w:r>
        <w:rPr>
          <w:spacing w:val="-29"/>
          <w:w w:val="90"/>
        </w:rPr>
        <w:t> </w:t>
      </w:r>
      <w:r>
        <w:rPr>
          <w:w w:val="90"/>
        </w:rPr>
        <w:t>pipeline</w:t>
      </w:r>
      <w:r>
        <w:rPr>
          <w:spacing w:val="-31"/>
          <w:w w:val="90"/>
        </w:rPr>
        <w:t> </w:t>
      </w:r>
      <w:r>
        <w:rPr>
          <w:w w:val="90"/>
        </w:rPr>
        <w:t>2~3mm.</w:t>
      </w:r>
      <w:r>
        <w:rPr>
          <w:spacing w:val="-32"/>
          <w:w w:val="90"/>
        </w:rPr>
        <w:t> </w:t>
      </w:r>
      <w:r>
        <w:rPr>
          <w:w w:val="90"/>
        </w:rPr>
        <w:t>The</w:t>
      </w:r>
      <w:r>
        <w:rPr>
          <w:spacing w:val="-30"/>
          <w:w w:val="90"/>
        </w:rPr>
        <w:t> </w:t>
      </w:r>
      <w:r>
        <w:rPr>
          <w:w w:val="90"/>
        </w:rPr>
        <w:t>automatic</w:t>
      </w:r>
      <w:r>
        <w:rPr>
          <w:spacing w:val="-31"/>
          <w:w w:val="90"/>
        </w:rPr>
        <w:t> </w:t>
      </w:r>
      <w:r>
        <w:rPr>
          <w:w w:val="90"/>
        </w:rPr>
        <w:t>ball</w:t>
      </w:r>
      <w:r>
        <w:rPr>
          <w:spacing w:val="-31"/>
          <w:w w:val="90"/>
        </w:rPr>
        <w:t> </w:t>
      </w:r>
      <w:r>
        <w:rPr>
          <w:w w:val="90"/>
        </w:rPr>
        <w:t>throwing</w:t>
      </w:r>
      <w:r>
        <w:rPr>
          <w:spacing w:val="-32"/>
          <w:w w:val="90"/>
        </w:rPr>
        <w:t> </w:t>
      </w:r>
      <w:r>
        <w:rPr>
          <w:w w:val="90"/>
        </w:rPr>
        <w:t>device</w:t>
      </w:r>
      <w:r>
        <w:rPr>
          <w:spacing w:val="-30"/>
          <w:w w:val="90"/>
        </w:rPr>
        <w:t> </w:t>
      </w:r>
      <w:r>
        <w:rPr>
          <w:w w:val="90"/>
        </w:rPr>
        <w:t>and</w:t>
      </w:r>
      <w:r>
        <w:rPr>
          <w:spacing w:val="-32"/>
          <w:w w:val="90"/>
        </w:rPr>
        <w:t> </w:t>
      </w:r>
      <w:r>
        <w:rPr>
          <w:w w:val="90"/>
        </w:rPr>
        <w:t>the</w:t>
      </w:r>
      <w:r>
        <w:rPr>
          <w:spacing w:val="-32"/>
          <w:w w:val="90"/>
        </w:rPr>
        <w:t> </w:t>
      </w:r>
      <w:r>
        <w:rPr>
          <w:w w:val="90"/>
        </w:rPr>
        <w:t>induction</w:t>
      </w:r>
      <w:r>
        <w:rPr>
          <w:spacing w:val="-31"/>
          <w:w w:val="90"/>
        </w:rPr>
        <w:t> </w:t>
      </w:r>
      <w:r>
        <w:rPr>
          <w:w w:val="90"/>
        </w:rPr>
        <w:t>heating ball</w:t>
      </w:r>
      <w:r>
        <w:rPr>
          <w:spacing w:val="-13"/>
          <w:w w:val="90"/>
        </w:rPr>
        <w:t> </w:t>
      </w:r>
      <w:r>
        <w:rPr>
          <w:w w:val="90"/>
        </w:rPr>
        <w:t>receiving</w:t>
      </w:r>
      <w:r>
        <w:rPr>
          <w:spacing w:val="-14"/>
          <w:w w:val="90"/>
        </w:rPr>
        <w:t> </w:t>
      </w:r>
      <w:r>
        <w:rPr>
          <w:w w:val="90"/>
        </w:rPr>
        <w:t>device</w:t>
      </w:r>
      <w:r>
        <w:rPr>
          <w:spacing w:val="-11"/>
          <w:w w:val="90"/>
        </w:rPr>
        <w:t> </w:t>
      </w:r>
      <w:r>
        <w:rPr>
          <w:w w:val="90"/>
        </w:rPr>
        <w:t>have</w:t>
      </w:r>
      <w:r>
        <w:rPr>
          <w:spacing w:val="-10"/>
          <w:w w:val="90"/>
        </w:rPr>
        <w:t> </w:t>
      </w:r>
      <w:r>
        <w:rPr>
          <w:w w:val="90"/>
        </w:rPr>
        <w:t>been</w:t>
      </w:r>
      <w:r>
        <w:rPr>
          <w:spacing w:val="-12"/>
          <w:w w:val="90"/>
        </w:rPr>
        <w:t> </w:t>
      </w:r>
      <w:r>
        <w:rPr>
          <w:w w:val="90"/>
        </w:rPr>
        <w:t>manufactured.</w:t>
      </w:r>
    </w:p>
    <w:p>
      <w:pPr>
        <w:pStyle w:val="Heading1"/>
        <w:numPr>
          <w:ilvl w:val="2"/>
          <w:numId w:val="9"/>
        </w:numPr>
        <w:tabs>
          <w:tab w:pos="1340" w:val="left" w:leader="none"/>
        </w:tabs>
        <w:spacing w:line="240" w:lineRule="auto" w:before="0" w:after="0"/>
        <w:ind w:left="1340" w:right="0" w:hanging="541"/>
        <w:jc w:val="left"/>
      </w:pPr>
      <w:r>
        <w:rPr/>
        <w:t>Slug flow</w:t>
      </w:r>
      <w:r>
        <w:rPr>
          <w:spacing w:val="-5"/>
        </w:rPr>
        <w:t> </w:t>
      </w:r>
      <w:r>
        <w:rPr/>
        <w:t>control</w:t>
      </w:r>
    </w:p>
    <w:p>
      <w:pPr>
        <w:pStyle w:val="Heading2"/>
        <w:numPr>
          <w:ilvl w:val="3"/>
          <w:numId w:val="19"/>
        </w:numPr>
        <w:tabs>
          <w:tab w:pos="1430" w:val="left" w:leader="none"/>
        </w:tabs>
        <w:spacing w:line="240" w:lineRule="auto" w:before="46" w:after="0"/>
        <w:ind w:left="1429" w:right="0" w:hanging="631"/>
        <w:jc w:val="left"/>
      </w:pPr>
      <w:r>
        <w:rPr/>
        <w:t>Slug flow control</w:t>
      </w:r>
      <w:r>
        <w:rPr>
          <w:spacing w:val="-3"/>
        </w:rPr>
        <w:t> </w:t>
      </w:r>
      <w:r>
        <w:rPr/>
        <w:t>measures</w:t>
      </w:r>
    </w:p>
    <w:p>
      <w:pPr>
        <w:pStyle w:val="BodyText"/>
        <w:spacing w:line="232" w:lineRule="auto" w:before="43"/>
        <w:ind w:right="1003"/>
      </w:pPr>
      <w:r>
        <w:rPr>
          <w:w w:val="90"/>
        </w:rPr>
        <w:t>Slug is a typical unstable working condition often encountered in gas-liquid mixed </w:t>
      </w:r>
      <w:r>
        <w:rPr>
          <w:w w:val="85"/>
        </w:rPr>
        <w:t>transportation</w:t>
      </w:r>
      <w:r>
        <w:rPr>
          <w:spacing w:val="-17"/>
          <w:w w:val="85"/>
        </w:rPr>
        <w:t> </w:t>
      </w:r>
      <w:r>
        <w:rPr>
          <w:w w:val="85"/>
        </w:rPr>
        <w:t>pipelines,</w:t>
      </w:r>
      <w:r>
        <w:rPr>
          <w:spacing w:val="-16"/>
          <w:w w:val="85"/>
        </w:rPr>
        <w:t> </w:t>
      </w:r>
      <w:r>
        <w:rPr>
          <w:w w:val="85"/>
        </w:rPr>
        <w:t>especially</w:t>
      </w:r>
      <w:r>
        <w:rPr>
          <w:spacing w:val="-15"/>
          <w:w w:val="85"/>
        </w:rPr>
        <w:t> </w:t>
      </w:r>
      <w:r>
        <w:rPr>
          <w:w w:val="85"/>
        </w:rPr>
        <w:t>oil-gas-water</w:t>
      </w:r>
      <w:r>
        <w:rPr>
          <w:spacing w:val="-15"/>
          <w:w w:val="85"/>
        </w:rPr>
        <w:t> </w:t>
      </w:r>
      <w:r>
        <w:rPr>
          <w:w w:val="85"/>
        </w:rPr>
        <w:t>mixed</w:t>
      </w:r>
      <w:r>
        <w:rPr>
          <w:spacing w:val="-14"/>
          <w:w w:val="85"/>
        </w:rPr>
        <w:t> </w:t>
      </w:r>
      <w:r>
        <w:rPr>
          <w:w w:val="85"/>
        </w:rPr>
        <w:t>transportation</w:t>
      </w:r>
      <w:r>
        <w:rPr>
          <w:spacing w:val="-15"/>
          <w:w w:val="85"/>
        </w:rPr>
        <w:t> </w:t>
      </w:r>
      <w:r>
        <w:rPr>
          <w:w w:val="85"/>
        </w:rPr>
        <w:t>pipelines.</w:t>
      </w:r>
      <w:r>
        <w:rPr>
          <w:spacing w:val="-15"/>
          <w:w w:val="85"/>
        </w:rPr>
        <w:t> </w:t>
      </w:r>
      <w:r>
        <w:rPr>
          <w:w w:val="85"/>
        </w:rPr>
        <w:t>It</w:t>
      </w:r>
      <w:r>
        <w:rPr>
          <w:spacing w:val="-13"/>
          <w:w w:val="85"/>
        </w:rPr>
        <w:t> </w:t>
      </w:r>
      <w:r>
        <w:rPr>
          <w:w w:val="85"/>
        </w:rPr>
        <w:t>is</w:t>
      </w:r>
      <w:r>
        <w:rPr>
          <w:spacing w:val="-11"/>
          <w:w w:val="85"/>
        </w:rPr>
        <w:t> </w:t>
      </w:r>
      <w:r>
        <w:rPr>
          <w:w w:val="85"/>
        </w:rPr>
        <w:t>manifested by</w:t>
      </w:r>
      <w:r>
        <w:rPr>
          <w:spacing w:val="-18"/>
          <w:w w:val="85"/>
        </w:rPr>
        <w:t> </w:t>
      </w:r>
      <w:r>
        <w:rPr>
          <w:w w:val="85"/>
        </w:rPr>
        <w:t>periodic</w:t>
      </w:r>
      <w:r>
        <w:rPr>
          <w:spacing w:val="-19"/>
          <w:w w:val="85"/>
        </w:rPr>
        <w:t> </w:t>
      </w:r>
      <w:r>
        <w:rPr>
          <w:w w:val="85"/>
        </w:rPr>
        <w:t>pressure</w:t>
      </w:r>
      <w:r>
        <w:rPr>
          <w:spacing w:val="-16"/>
          <w:w w:val="85"/>
        </w:rPr>
        <w:t> </w:t>
      </w:r>
      <w:r>
        <w:rPr>
          <w:w w:val="85"/>
        </w:rPr>
        <w:t>fluctuations</w:t>
      </w:r>
      <w:r>
        <w:rPr>
          <w:spacing w:val="-20"/>
          <w:w w:val="85"/>
        </w:rPr>
        <w:t> </w:t>
      </w:r>
      <w:r>
        <w:rPr>
          <w:w w:val="85"/>
        </w:rPr>
        <w:t>and</w:t>
      </w:r>
      <w:r>
        <w:rPr>
          <w:spacing w:val="-17"/>
          <w:w w:val="85"/>
        </w:rPr>
        <w:t> </w:t>
      </w:r>
      <w:r>
        <w:rPr>
          <w:w w:val="85"/>
        </w:rPr>
        <w:t>intermittent</w:t>
      </w:r>
      <w:r>
        <w:rPr>
          <w:spacing w:val="-19"/>
          <w:w w:val="85"/>
        </w:rPr>
        <w:t> </w:t>
      </w:r>
      <w:r>
        <w:rPr>
          <w:w w:val="85"/>
        </w:rPr>
        <w:t>liquid</w:t>
      </w:r>
      <w:r>
        <w:rPr>
          <w:spacing w:val="-17"/>
          <w:w w:val="85"/>
        </w:rPr>
        <w:t> </w:t>
      </w:r>
      <w:r>
        <w:rPr>
          <w:w w:val="85"/>
        </w:rPr>
        <w:t>plugs,</w:t>
      </w:r>
      <w:r>
        <w:rPr>
          <w:spacing w:val="-16"/>
          <w:w w:val="85"/>
        </w:rPr>
        <w:t> </w:t>
      </w:r>
      <w:r>
        <w:rPr>
          <w:w w:val="85"/>
        </w:rPr>
        <w:t>which</w:t>
      </w:r>
      <w:r>
        <w:rPr>
          <w:spacing w:val="-19"/>
          <w:w w:val="85"/>
        </w:rPr>
        <w:t> </w:t>
      </w:r>
      <w:r>
        <w:rPr>
          <w:w w:val="85"/>
        </w:rPr>
        <w:t>are</w:t>
      </w:r>
      <w:r>
        <w:rPr>
          <w:spacing w:val="-16"/>
          <w:w w:val="85"/>
        </w:rPr>
        <w:t> </w:t>
      </w:r>
      <w:r>
        <w:rPr>
          <w:w w:val="85"/>
        </w:rPr>
        <w:t>often</w:t>
      </w:r>
      <w:r>
        <w:rPr>
          <w:spacing w:val="-21"/>
          <w:w w:val="85"/>
        </w:rPr>
        <w:t> </w:t>
      </w:r>
      <w:r>
        <w:rPr>
          <w:w w:val="85"/>
        </w:rPr>
        <w:t>given</w:t>
      </w:r>
      <w:r>
        <w:rPr>
          <w:spacing w:val="-16"/>
          <w:w w:val="85"/>
        </w:rPr>
        <w:t> </w:t>
      </w:r>
      <w:r>
        <w:rPr>
          <w:w w:val="85"/>
        </w:rPr>
        <w:t>to</w:t>
      </w:r>
      <w:r>
        <w:rPr>
          <w:spacing w:val="-15"/>
          <w:w w:val="85"/>
        </w:rPr>
        <w:t> </w:t>
      </w:r>
      <w:r>
        <w:rPr>
          <w:w w:val="85"/>
        </w:rPr>
        <w:t>the</w:t>
      </w:r>
      <w:r>
        <w:rPr>
          <w:spacing w:val="-17"/>
          <w:w w:val="85"/>
        </w:rPr>
        <w:t> </w:t>
      </w:r>
      <w:r>
        <w:rPr>
          <w:w w:val="85"/>
        </w:rPr>
        <w:t>design of</w:t>
      </w:r>
      <w:r>
        <w:rPr>
          <w:spacing w:val="-7"/>
          <w:w w:val="85"/>
        </w:rPr>
        <w:t> </w:t>
      </w:r>
      <w:r>
        <w:rPr>
          <w:w w:val="85"/>
        </w:rPr>
        <w:t>gathering</w:t>
      </w:r>
      <w:r>
        <w:rPr>
          <w:spacing w:val="-3"/>
          <w:w w:val="85"/>
        </w:rPr>
        <w:t> </w:t>
      </w:r>
      <w:r>
        <w:rPr>
          <w:w w:val="85"/>
        </w:rPr>
        <w:t>and</w:t>
      </w:r>
      <w:r>
        <w:rPr>
          <w:spacing w:val="-4"/>
          <w:w w:val="85"/>
        </w:rPr>
        <w:t> </w:t>
      </w:r>
      <w:r>
        <w:rPr>
          <w:w w:val="85"/>
        </w:rPr>
        <w:t>transportation</w:t>
      </w:r>
      <w:r>
        <w:rPr>
          <w:spacing w:val="-9"/>
          <w:w w:val="85"/>
        </w:rPr>
        <w:t> </w:t>
      </w:r>
      <w:r>
        <w:rPr>
          <w:w w:val="85"/>
        </w:rPr>
        <w:t>systems.</w:t>
      </w:r>
      <w:r>
        <w:rPr>
          <w:spacing w:val="-13"/>
          <w:w w:val="85"/>
        </w:rPr>
        <w:t> </w:t>
      </w:r>
      <w:r>
        <w:rPr>
          <w:w w:val="85"/>
        </w:rPr>
        <w:t>And</w:t>
      </w:r>
      <w:r>
        <w:rPr>
          <w:spacing w:val="-4"/>
          <w:w w:val="85"/>
        </w:rPr>
        <w:t> </w:t>
      </w:r>
      <w:r>
        <w:rPr>
          <w:w w:val="85"/>
        </w:rPr>
        <w:t>operation</w:t>
      </w:r>
      <w:r>
        <w:rPr>
          <w:spacing w:val="-5"/>
          <w:w w:val="85"/>
        </w:rPr>
        <w:t> </w:t>
      </w:r>
      <w:r>
        <w:rPr>
          <w:w w:val="85"/>
        </w:rPr>
        <w:t>management</w:t>
      </w:r>
      <w:r>
        <w:rPr>
          <w:spacing w:val="-5"/>
          <w:w w:val="85"/>
        </w:rPr>
        <w:t> </w:t>
      </w:r>
      <w:r>
        <w:rPr>
          <w:w w:val="85"/>
        </w:rPr>
        <w:t>caused</w:t>
      </w:r>
      <w:r>
        <w:rPr>
          <w:spacing w:val="-7"/>
          <w:w w:val="85"/>
        </w:rPr>
        <w:t> </w:t>
      </w:r>
      <w:r>
        <w:rPr>
          <w:w w:val="85"/>
        </w:rPr>
        <w:t>huge</w:t>
      </w:r>
      <w:r>
        <w:rPr>
          <w:spacing w:val="-4"/>
          <w:w w:val="85"/>
        </w:rPr>
        <w:t> </w:t>
      </w:r>
      <w:r>
        <w:rPr>
          <w:w w:val="85"/>
        </w:rPr>
        <w:t>suffering</w:t>
      </w:r>
      <w:r>
        <w:rPr>
          <w:spacing w:val="-8"/>
          <w:w w:val="85"/>
        </w:rPr>
        <w:t> </w:t>
      </w:r>
      <w:r>
        <w:rPr>
          <w:w w:val="85"/>
        </w:rPr>
        <w:t>and </w:t>
      </w:r>
      <w:r>
        <w:rPr>
          <w:w w:val="90"/>
        </w:rPr>
        <w:t>safety hazards. Block A adopts the gathering and transportation technology of mixed transportation</w:t>
      </w:r>
      <w:r>
        <w:rPr>
          <w:spacing w:val="-23"/>
          <w:w w:val="90"/>
        </w:rPr>
        <w:t> </w:t>
      </w:r>
      <w:r>
        <w:rPr>
          <w:w w:val="90"/>
        </w:rPr>
        <w:t>of</w:t>
      </w:r>
      <w:r>
        <w:rPr>
          <w:spacing w:val="-22"/>
          <w:w w:val="90"/>
        </w:rPr>
        <w:t> </w:t>
      </w:r>
      <w:r>
        <w:rPr>
          <w:w w:val="90"/>
        </w:rPr>
        <w:t>oil,</w:t>
      </w:r>
      <w:r>
        <w:rPr>
          <w:spacing w:val="-22"/>
          <w:w w:val="90"/>
        </w:rPr>
        <w:t> </w:t>
      </w:r>
      <w:r>
        <w:rPr>
          <w:w w:val="90"/>
        </w:rPr>
        <w:t>gas</w:t>
      </w:r>
      <w:r>
        <w:rPr>
          <w:spacing w:val="-20"/>
          <w:w w:val="90"/>
        </w:rPr>
        <w:t> </w:t>
      </w:r>
      <w:r>
        <w:rPr>
          <w:w w:val="90"/>
        </w:rPr>
        <w:t>and</w:t>
      </w:r>
      <w:r>
        <w:rPr>
          <w:spacing w:val="-22"/>
          <w:w w:val="90"/>
        </w:rPr>
        <w:t> </w:t>
      </w:r>
      <w:r>
        <w:rPr>
          <w:w w:val="90"/>
        </w:rPr>
        <w:t>water.</w:t>
      </w:r>
      <w:r>
        <w:rPr>
          <w:spacing w:val="-21"/>
          <w:w w:val="90"/>
        </w:rPr>
        <w:t> </w:t>
      </w:r>
      <w:r>
        <w:rPr>
          <w:w w:val="90"/>
        </w:rPr>
        <w:t>During</w:t>
      </w:r>
      <w:r>
        <w:rPr>
          <w:spacing w:val="-23"/>
          <w:w w:val="90"/>
        </w:rPr>
        <w:t> </w:t>
      </w:r>
      <w:r>
        <w:rPr>
          <w:w w:val="90"/>
        </w:rPr>
        <w:t>the</w:t>
      </w:r>
      <w:r>
        <w:rPr>
          <w:spacing w:val="-21"/>
          <w:w w:val="90"/>
        </w:rPr>
        <w:t> </w:t>
      </w:r>
      <w:r>
        <w:rPr>
          <w:w w:val="90"/>
        </w:rPr>
        <w:t>transportation</w:t>
      </w:r>
      <w:r>
        <w:rPr>
          <w:spacing w:val="-23"/>
          <w:w w:val="90"/>
        </w:rPr>
        <w:t> </w:t>
      </w:r>
      <w:r>
        <w:rPr>
          <w:w w:val="90"/>
        </w:rPr>
        <w:t>process,</w:t>
      </w:r>
      <w:r>
        <w:rPr>
          <w:spacing w:val="-21"/>
          <w:w w:val="90"/>
        </w:rPr>
        <w:t> </w:t>
      </w:r>
      <w:r>
        <w:rPr>
          <w:w w:val="90"/>
        </w:rPr>
        <w:t>slug</w:t>
      </w:r>
      <w:r>
        <w:rPr>
          <w:spacing w:val="-21"/>
          <w:w w:val="90"/>
        </w:rPr>
        <w:t> </w:t>
      </w:r>
      <w:r>
        <w:rPr>
          <w:w w:val="90"/>
        </w:rPr>
        <w:t>flow</w:t>
      </w:r>
      <w:r>
        <w:rPr>
          <w:spacing w:val="-21"/>
          <w:w w:val="90"/>
        </w:rPr>
        <w:t> </w:t>
      </w:r>
      <w:r>
        <w:rPr>
          <w:w w:val="90"/>
        </w:rPr>
        <w:t>is</w:t>
      </w:r>
      <w:r>
        <w:rPr>
          <w:spacing w:val="-21"/>
          <w:w w:val="90"/>
        </w:rPr>
        <w:t> </w:t>
      </w:r>
      <w:r>
        <w:rPr>
          <w:w w:val="90"/>
        </w:rPr>
        <w:t>extremely likely</w:t>
      </w:r>
      <w:r>
        <w:rPr>
          <w:spacing w:val="-22"/>
          <w:w w:val="90"/>
        </w:rPr>
        <w:t> </w:t>
      </w:r>
      <w:r>
        <w:rPr>
          <w:w w:val="90"/>
        </w:rPr>
        <w:t>to</w:t>
      </w:r>
      <w:r>
        <w:rPr>
          <w:spacing w:val="-19"/>
          <w:w w:val="90"/>
        </w:rPr>
        <w:t> </w:t>
      </w:r>
      <w:r>
        <w:rPr>
          <w:w w:val="90"/>
        </w:rPr>
        <w:t>occur.</w:t>
      </w:r>
      <w:r>
        <w:rPr>
          <w:spacing w:val="-24"/>
          <w:w w:val="90"/>
        </w:rPr>
        <w:t> </w:t>
      </w:r>
      <w:r>
        <w:rPr>
          <w:w w:val="90"/>
        </w:rPr>
        <w:t>In</w:t>
      </w:r>
      <w:r>
        <w:rPr>
          <w:spacing w:val="-20"/>
          <w:w w:val="90"/>
        </w:rPr>
        <w:t> </w:t>
      </w:r>
      <w:r>
        <w:rPr>
          <w:w w:val="90"/>
        </w:rPr>
        <w:t>order</w:t>
      </w:r>
      <w:r>
        <w:rPr>
          <w:spacing w:val="-21"/>
          <w:w w:val="90"/>
        </w:rPr>
        <w:t> </w:t>
      </w:r>
      <w:r>
        <w:rPr>
          <w:w w:val="90"/>
        </w:rPr>
        <w:t>to</w:t>
      </w:r>
      <w:r>
        <w:rPr>
          <w:spacing w:val="-21"/>
          <w:w w:val="90"/>
        </w:rPr>
        <w:t> </w:t>
      </w:r>
      <w:r>
        <w:rPr>
          <w:w w:val="90"/>
        </w:rPr>
        <w:t>minimize</w:t>
      </w:r>
      <w:r>
        <w:rPr>
          <w:spacing w:val="-19"/>
          <w:w w:val="90"/>
        </w:rPr>
        <w:t> </w:t>
      </w:r>
      <w:r>
        <w:rPr>
          <w:w w:val="90"/>
        </w:rPr>
        <w:t>the</w:t>
      </w:r>
      <w:r>
        <w:rPr>
          <w:spacing w:val="-20"/>
          <w:w w:val="90"/>
        </w:rPr>
        <w:t> </w:t>
      </w:r>
      <w:r>
        <w:rPr>
          <w:w w:val="90"/>
        </w:rPr>
        <w:t>harm</w:t>
      </w:r>
      <w:r>
        <w:rPr>
          <w:spacing w:val="-21"/>
          <w:w w:val="90"/>
        </w:rPr>
        <w:t> </w:t>
      </w:r>
      <w:r>
        <w:rPr>
          <w:w w:val="90"/>
        </w:rPr>
        <w:t>of</w:t>
      </w:r>
      <w:r>
        <w:rPr>
          <w:spacing w:val="-21"/>
          <w:w w:val="90"/>
        </w:rPr>
        <w:t> </w:t>
      </w:r>
      <w:r>
        <w:rPr>
          <w:w w:val="90"/>
        </w:rPr>
        <w:t>slug</w:t>
      </w:r>
      <w:r>
        <w:rPr>
          <w:spacing w:val="-19"/>
          <w:w w:val="90"/>
        </w:rPr>
        <w:t> </w:t>
      </w:r>
      <w:r>
        <w:rPr>
          <w:w w:val="90"/>
        </w:rPr>
        <w:t>flow,</w:t>
      </w:r>
      <w:r>
        <w:rPr>
          <w:spacing w:val="-22"/>
          <w:w w:val="90"/>
        </w:rPr>
        <w:t> </w:t>
      </w:r>
      <w:r>
        <w:rPr>
          <w:w w:val="90"/>
        </w:rPr>
        <w:t>combined</w:t>
      </w:r>
      <w:r>
        <w:rPr>
          <w:spacing w:val="-22"/>
          <w:w w:val="90"/>
        </w:rPr>
        <w:t> </w:t>
      </w:r>
      <w:r>
        <w:rPr>
          <w:w w:val="90"/>
        </w:rPr>
        <w:t>with</w:t>
      </w:r>
      <w:r>
        <w:rPr>
          <w:spacing w:val="-17"/>
          <w:w w:val="90"/>
        </w:rPr>
        <w:t> </w:t>
      </w:r>
      <w:r>
        <w:rPr>
          <w:w w:val="90"/>
        </w:rPr>
        <w:t>the</w:t>
      </w:r>
      <w:r>
        <w:rPr>
          <w:spacing w:val="-21"/>
          <w:w w:val="90"/>
        </w:rPr>
        <w:t> </w:t>
      </w:r>
      <w:r>
        <w:rPr>
          <w:w w:val="90"/>
        </w:rPr>
        <w:t>specific</w:t>
      </w:r>
      <w:r>
        <w:rPr>
          <w:spacing w:val="-21"/>
          <w:w w:val="90"/>
        </w:rPr>
        <w:t> </w:t>
      </w:r>
      <w:r>
        <w:rPr>
          <w:w w:val="90"/>
        </w:rPr>
        <w:t>process conditions,</w:t>
      </w:r>
      <w:r>
        <w:rPr>
          <w:spacing w:val="-19"/>
          <w:w w:val="90"/>
        </w:rPr>
        <w:t> </w:t>
      </w:r>
      <w:r>
        <w:rPr>
          <w:w w:val="90"/>
        </w:rPr>
        <w:t>there</w:t>
      </w:r>
      <w:r>
        <w:rPr>
          <w:spacing w:val="-16"/>
          <w:w w:val="90"/>
        </w:rPr>
        <w:t> </w:t>
      </w:r>
      <w:r>
        <w:rPr>
          <w:w w:val="90"/>
        </w:rPr>
        <w:t>are</w:t>
      </w:r>
      <w:r>
        <w:rPr>
          <w:spacing w:val="-13"/>
          <w:w w:val="90"/>
        </w:rPr>
        <w:t> </w:t>
      </w:r>
      <w:r>
        <w:rPr>
          <w:w w:val="90"/>
        </w:rPr>
        <w:t>two</w:t>
      </w:r>
      <w:r>
        <w:rPr>
          <w:spacing w:val="-14"/>
          <w:w w:val="90"/>
        </w:rPr>
        <w:t> </w:t>
      </w:r>
      <w:r>
        <w:rPr>
          <w:w w:val="90"/>
        </w:rPr>
        <w:t>main</w:t>
      </w:r>
      <w:r>
        <w:rPr>
          <w:spacing w:val="-15"/>
          <w:w w:val="90"/>
        </w:rPr>
        <w:t> </w:t>
      </w:r>
      <w:r>
        <w:rPr>
          <w:w w:val="90"/>
        </w:rPr>
        <w:t>aspects.</w:t>
      </w:r>
      <w:r>
        <w:rPr>
          <w:spacing w:val="-16"/>
          <w:w w:val="90"/>
        </w:rPr>
        <w:t> </w:t>
      </w:r>
      <w:r>
        <w:rPr>
          <w:w w:val="90"/>
        </w:rPr>
        <w:t>Control</w:t>
      </w:r>
      <w:r>
        <w:rPr>
          <w:spacing w:val="-16"/>
          <w:w w:val="90"/>
        </w:rPr>
        <w:t> </w:t>
      </w:r>
      <w:r>
        <w:rPr>
          <w:w w:val="90"/>
        </w:rPr>
        <w:t>the</w:t>
      </w:r>
      <w:r>
        <w:rPr>
          <w:spacing w:val="-15"/>
          <w:w w:val="90"/>
        </w:rPr>
        <w:t> </w:t>
      </w:r>
      <w:r>
        <w:rPr>
          <w:w w:val="90"/>
        </w:rPr>
        <w:t>slug</w:t>
      </w:r>
      <w:r>
        <w:rPr>
          <w:spacing w:val="-14"/>
          <w:w w:val="90"/>
        </w:rPr>
        <w:t> </w:t>
      </w:r>
      <w:r>
        <w:rPr>
          <w:w w:val="90"/>
        </w:rPr>
        <w:t>flow[26]:</w:t>
      </w:r>
    </w:p>
    <w:p>
      <w:pPr>
        <w:pStyle w:val="BodyText"/>
        <w:spacing w:line="232" w:lineRule="auto"/>
        <w:ind w:right="1009" w:firstLine="419"/>
      </w:pPr>
      <w:r>
        <w:rPr>
          <w:rFonts w:ascii="宋体" w:hAnsi="宋体"/>
          <w:spacing w:val="2"/>
          <w:w w:val="85"/>
        </w:rPr>
        <w:t>①</w:t>
      </w:r>
      <w:r>
        <w:rPr>
          <w:spacing w:val="2"/>
          <w:w w:val="85"/>
        </w:rPr>
        <w:t>In</w:t>
      </w:r>
      <w:r>
        <w:rPr>
          <w:spacing w:val="-11"/>
          <w:w w:val="85"/>
        </w:rPr>
        <w:t> </w:t>
      </w:r>
      <w:r>
        <w:rPr>
          <w:w w:val="85"/>
        </w:rPr>
        <w:t>the</w:t>
      </w:r>
      <w:r>
        <w:rPr>
          <w:spacing w:val="-15"/>
          <w:w w:val="85"/>
        </w:rPr>
        <w:t> </w:t>
      </w:r>
      <w:r>
        <w:rPr>
          <w:w w:val="85"/>
        </w:rPr>
        <w:t>pipeline</w:t>
      </w:r>
      <w:r>
        <w:rPr>
          <w:spacing w:val="-13"/>
          <w:w w:val="85"/>
        </w:rPr>
        <w:t> </w:t>
      </w:r>
      <w:r>
        <w:rPr>
          <w:w w:val="85"/>
        </w:rPr>
        <w:t>design</w:t>
      </w:r>
      <w:r>
        <w:rPr>
          <w:spacing w:val="-16"/>
          <w:w w:val="85"/>
        </w:rPr>
        <w:t> </w:t>
      </w:r>
      <w:r>
        <w:rPr>
          <w:w w:val="85"/>
        </w:rPr>
        <w:t>calculation,</w:t>
      </w:r>
      <w:r>
        <w:rPr>
          <w:spacing w:val="-16"/>
          <w:w w:val="85"/>
        </w:rPr>
        <w:t> </w:t>
      </w:r>
      <w:r>
        <w:rPr>
          <w:w w:val="85"/>
        </w:rPr>
        <w:t>increase</w:t>
      </w:r>
      <w:r>
        <w:rPr>
          <w:spacing w:val="-17"/>
          <w:w w:val="85"/>
        </w:rPr>
        <w:t> </w:t>
      </w:r>
      <w:r>
        <w:rPr>
          <w:w w:val="85"/>
        </w:rPr>
        <w:t>the</w:t>
      </w:r>
      <w:r>
        <w:rPr>
          <w:spacing w:val="-12"/>
          <w:w w:val="85"/>
        </w:rPr>
        <w:t> </w:t>
      </w:r>
      <w:r>
        <w:rPr>
          <w:w w:val="85"/>
        </w:rPr>
        <w:t>terminal</w:t>
      </w:r>
      <w:r>
        <w:rPr>
          <w:spacing w:val="-14"/>
          <w:w w:val="85"/>
        </w:rPr>
        <w:t> </w:t>
      </w:r>
      <w:r>
        <w:rPr>
          <w:w w:val="85"/>
        </w:rPr>
        <w:t>entry</w:t>
      </w:r>
      <w:r>
        <w:rPr>
          <w:spacing w:val="-16"/>
          <w:w w:val="85"/>
        </w:rPr>
        <w:t> </w:t>
      </w:r>
      <w:r>
        <w:rPr>
          <w:w w:val="85"/>
        </w:rPr>
        <w:t>pressure</w:t>
      </w:r>
      <w:r>
        <w:rPr>
          <w:spacing w:val="-16"/>
          <w:w w:val="85"/>
        </w:rPr>
        <w:t> </w:t>
      </w:r>
      <w:r>
        <w:rPr>
          <w:w w:val="85"/>
        </w:rPr>
        <w:t>and</w:t>
      </w:r>
      <w:r>
        <w:rPr>
          <w:spacing w:val="-15"/>
          <w:w w:val="85"/>
        </w:rPr>
        <w:t> </w:t>
      </w:r>
      <w:r>
        <w:rPr>
          <w:w w:val="85"/>
        </w:rPr>
        <w:t>set</w:t>
      </w:r>
      <w:r>
        <w:rPr>
          <w:spacing w:val="-13"/>
          <w:w w:val="85"/>
        </w:rPr>
        <w:t> </w:t>
      </w:r>
      <w:r>
        <w:rPr>
          <w:w w:val="85"/>
        </w:rPr>
        <w:t>the</w:t>
      </w:r>
      <w:r>
        <w:rPr>
          <w:spacing w:val="-16"/>
          <w:w w:val="85"/>
        </w:rPr>
        <w:t> </w:t>
      </w:r>
      <w:r>
        <w:rPr>
          <w:w w:val="85"/>
        </w:rPr>
        <w:t>terminal </w:t>
      </w:r>
      <w:r>
        <w:rPr>
          <w:w w:val="95"/>
        </w:rPr>
        <w:t>entry pressure to</w:t>
      </w:r>
      <w:r>
        <w:rPr>
          <w:spacing w:val="-45"/>
          <w:w w:val="95"/>
        </w:rPr>
        <w:t> </w:t>
      </w:r>
      <w:r>
        <w:rPr>
          <w:w w:val="95"/>
        </w:rPr>
        <w:t>3MPa;</w:t>
      </w:r>
    </w:p>
    <w:p>
      <w:pPr>
        <w:pStyle w:val="BodyText"/>
        <w:spacing w:line="232" w:lineRule="auto"/>
        <w:ind w:right="1013" w:firstLine="419"/>
      </w:pPr>
      <w:r>
        <w:rPr>
          <w:rFonts w:ascii="宋体" w:hAnsi="宋体"/>
          <w:w w:val="90"/>
        </w:rPr>
        <w:t>②</w:t>
      </w:r>
      <w:r>
        <w:rPr>
          <w:rFonts w:ascii="宋体" w:hAnsi="宋体"/>
          <w:spacing w:val="-37"/>
          <w:w w:val="90"/>
        </w:rPr>
        <w:t> </w:t>
      </w:r>
      <w:r>
        <w:rPr>
          <w:w w:val="90"/>
        </w:rPr>
        <w:t>When</w:t>
      </w:r>
      <w:r>
        <w:rPr>
          <w:spacing w:val="-30"/>
          <w:w w:val="90"/>
        </w:rPr>
        <w:t> </w:t>
      </w:r>
      <w:r>
        <w:rPr>
          <w:w w:val="90"/>
        </w:rPr>
        <w:t>the</w:t>
      </w:r>
      <w:r>
        <w:rPr>
          <w:spacing w:val="-29"/>
          <w:w w:val="90"/>
        </w:rPr>
        <w:t> </w:t>
      </w:r>
      <w:r>
        <w:rPr>
          <w:w w:val="90"/>
        </w:rPr>
        <w:t>incoming</w:t>
      </w:r>
      <w:r>
        <w:rPr>
          <w:spacing w:val="-31"/>
          <w:w w:val="90"/>
        </w:rPr>
        <w:t> </w:t>
      </w:r>
      <w:r>
        <w:rPr>
          <w:w w:val="90"/>
        </w:rPr>
        <w:t>liquid</w:t>
      </w:r>
      <w:r>
        <w:rPr>
          <w:spacing w:val="-30"/>
          <w:w w:val="90"/>
        </w:rPr>
        <w:t> </w:t>
      </w:r>
      <w:r>
        <w:rPr>
          <w:w w:val="90"/>
        </w:rPr>
        <w:t>enters</w:t>
      </w:r>
      <w:r>
        <w:rPr>
          <w:spacing w:val="-30"/>
          <w:w w:val="90"/>
        </w:rPr>
        <w:t> </w:t>
      </w:r>
      <w:r>
        <w:rPr>
          <w:w w:val="90"/>
        </w:rPr>
        <w:t>the</w:t>
      </w:r>
      <w:r>
        <w:rPr>
          <w:spacing w:val="-30"/>
          <w:w w:val="90"/>
        </w:rPr>
        <w:t> </w:t>
      </w:r>
      <w:r>
        <w:rPr>
          <w:w w:val="90"/>
        </w:rPr>
        <w:t>station,</w:t>
      </w:r>
      <w:r>
        <w:rPr>
          <w:spacing w:val="-31"/>
          <w:w w:val="90"/>
        </w:rPr>
        <w:t> </w:t>
      </w:r>
      <w:r>
        <w:rPr>
          <w:w w:val="90"/>
        </w:rPr>
        <w:t>the</w:t>
      </w:r>
      <w:r>
        <w:rPr>
          <w:spacing w:val="-29"/>
          <w:w w:val="90"/>
        </w:rPr>
        <w:t> </w:t>
      </w:r>
      <w:r>
        <w:rPr>
          <w:w w:val="90"/>
        </w:rPr>
        <w:t>slug</w:t>
      </w:r>
      <w:r>
        <w:rPr>
          <w:spacing w:val="-31"/>
          <w:w w:val="90"/>
        </w:rPr>
        <w:t> </w:t>
      </w:r>
      <w:r>
        <w:rPr>
          <w:w w:val="90"/>
        </w:rPr>
        <w:t>flow</w:t>
      </w:r>
      <w:r>
        <w:rPr>
          <w:spacing w:val="-30"/>
          <w:w w:val="90"/>
        </w:rPr>
        <w:t> </w:t>
      </w:r>
      <w:r>
        <w:rPr>
          <w:w w:val="90"/>
        </w:rPr>
        <w:t>catcher</w:t>
      </w:r>
      <w:r>
        <w:rPr>
          <w:spacing w:val="-31"/>
          <w:w w:val="90"/>
        </w:rPr>
        <w:t> </w:t>
      </w:r>
      <w:r>
        <w:rPr>
          <w:w w:val="90"/>
        </w:rPr>
        <w:t>is</w:t>
      </w:r>
      <w:r>
        <w:rPr>
          <w:spacing w:val="-31"/>
          <w:w w:val="90"/>
        </w:rPr>
        <w:t> </w:t>
      </w:r>
      <w:r>
        <w:rPr>
          <w:w w:val="90"/>
        </w:rPr>
        <w:t>used</w:t>
      </w:r>
      <w:r>
        <w:rPr>
          <w:spacing w:val="-30"/>
          <w:w w:val="90"/>
        </w:rPr>
        <w:t> </w:t>
      </w:r>
      <w:r>
        <w:rPr>
          <w:w w:val="90"/>
        </w:rPr>
        <w:t>to</w:t>
      </w:r>
      <w:r>
        <w:rPr>
          <w:spacing w:val="-28"/>
          <w:w w:val="90"/>
        </w:rPr>
        <w:t> </w:t>
      </w:r>
      <w:r>
        <w:rPr>
          <w:w w:val="90"/>
        </w:rPr>
        <w:t>capture</w:t>
      </w:r>
      <w:r>
        <w:rPr>
          <w:spacing w:val="-32"/>
          <w:w w:val="90"/>
        </w:rPr>
        <w:t> </w:t>
      </w:r>
      <w:r>
        <w:rPr>
          <w:w w:val="90"/>
        </w:rPr>
        <w:t>the </w:t>
      </w:r>
      <w:r>
        <w:rPr>
          <w:w w:val="95"/>
        </w:rPr>
        <w:t>slug</w:t>
      </w:r>
      <w:r>
        <w:rPr>
          <w:spacing w:val="-15"/>
          <w:w w:val="95"/>
        </w:rPr>
        <w:t> </w:t>
      </w:r>
      <w:r>
        <w:rPr>
          <w:w w:val="95"/>
        </w:rPr>
        <w:t>flow.</w:t>
      </w:r>
    </w:p>
    <w:p>
      <w:pPr>
        <w:pStyle w:val="ListParagraph"/>
        <w:numPr>
          <w:ilvl w:val="4"/>
          <w:numId w:val="19"/>
        </w:numPr>
        <w:tabs>
          <w:tab w:pos="1517" w:val="left" w:leader="none"/>
        </w:tabs>
        <w:spacing w:line="308" w:lineRule="exact" w:before="0" w:after="0"/>
        <w:ind w:left="1516" w:right="0" w:hanging="297"/>
        <w:jc w:val="both"/>
        <w:rPr>
          <w:sz w:val="21"/>
        </w:rPr>
      </w:pPr>
      <w:r>
        <w:rPr>
          <w:w w:val="90"/>
          <w:sz w:val="21"/>
        </w:rPr>
        <w:t>End point</w:t>
      </w:r>
      <w:r>
        <w:rPr>
          <w:spacing w:val="-23"/>
          <w:w w:val="90"/>
          <w:sz w:val="21"/>
        </w:rPr>
        <w:t> </w:t>
      </w:r>
      <w:r>
        <w:rPr>
          <w:w w:val="90"/>
          <w:sz w:val="21"/>
        </w:rPr>
        <w:t>pressure</w:t>
      </w:r>
    </w:p>
    <w:p>
      <w:pPr>
        <w:pStyle w:val="BodyText"/>
        <w:spacing w:line="232" w:lineRule="auto"/>
        <w:ind w:right="1007"/>
      </w:pPr>
      <w:r>
        <w:rPr>
          <w:w w:val="90"/>
        </w:rPr>
        <w:t>Generally</w:t>
      </w:r>
      <w:r>
        <w:rPr>
          <w:spacing w:val="-32"/>
          <w:w w:val="90"/>
        </w:rPr>
        <w:t> </w:t>
      </w:r>
      <w:r>
        <w:rPr>
          <w:w w:val="90"/>
        </w:rPr>
        <w:t>speaking,</w:t>
      </w:r>
      <w:r>
        <w:rPr>
          <w:spacing w:val="-33"/>
          <w:w w:val="90"/>
        </w:rPr>
        <w:t> </w:t>
      </w:r>
      <w:r>
        <w:rPr>
          <w:w w:val="90"/>
        </w:rPr>
        <w:t>0.5</w:t>
      </w:r>
      <w:r>
        <w:rPr>
          <w:spacing w:val="-31"/>
          <w:w w:val="90"/>
        </w:rPr>
        <w:t> </w:t>
      </w:r>
      <w:r>
        <w:rPr>
          <w:w w:val="90"/>
        </w:rPr>
        <w:t>MPa</w:t>
      </w:r>
      <w:r>
        <w:rPr>
          <w:spacing w:val="-32"/>
          <w:w w:val="90"/>
        </w:rPr>
        <w:t> </w:t>
      </w:r>
      <w:r>
        <w:rPr>
          <w:w w:val="90"/>
        </w:rPr>
        <w:t>is</w:t>
      </w:r>
      <w:r>
        <w:rPr>
          <w:spacing w:val="-32"/>
          <w:w w:val="90"/>
        </w:rPr>
        <w:t> </w:t>
      </w:r>
      <w:r>
        <w:rPr>
          <w:w w:val="90"/>
        </w:rPr>
        <w:t>sufficient</w:t>
      </w:r>
      <w:r>
        <w:rPr>
          <w:spacing w:val="-32"/>
          <w:w w:val="90"/>
        </w:rPr>
        <w:t> </w:t>
      </w:r>
      <w:r>
        <w:rPr>
          <w:w w:val="90"/>
        </w:rPr>
        <w:t>for</w:t>
      </w:r>
      <w:r>
        <w:rPr>
          <w:spacing w:val="-33"/>
          <w:w w:val="90"/>
        </w:rPr>
        <w:t> </w:t>
      </w:r>
      <w:r>
        <w:rPr>
          <w:w w:val="90"/>
        </w:rPr>
        <w:t>the</w:t>
      </w:r>
      <w:r>
        <w:rPr>
          <w:spacing w:val="-32"/>
          <w:w w:val="90"/>
        </w:rPr>
        <w:t> </w:t>
      </w:r>
      <w:r>
        <w:rPr>
          <w:w w:val="90"/>
        </w:rPr>
        <w:t>subsequent</w:t>
      </w:r>
      <w:r>
        <w:rPr>
          <w:spacing w:val="-32"/>
          <w:w w:val="90"/>
        </w:rPr>
        <w:t> </w:t>
      </w:r>
      <w:r>
        <w:rPr>
          <w:w w:val="90"/>
        </w:rPr>
        <w:t>process</w:t>
      </w:r>
      <w:r>
        <w:rPr>
          <w:spacing w:val="-33"/>
          <w:w w:val="90"/>
        </w:rPr>
        <w:t> </w:t>
      </w:r>
      <w:r>
        <w:rPr>
          <w:w w:val="90"/>
        </w:rPr>
        <w:t>when</w:t>
      </w:r>
      <w:r>
        <w:rPr>
          <w:spacing w:val="-32"/>
          <w:w w:val="90"/>
        </w:rPr>
        <w:t> </w:t>
      </w:r>
      <w:r>
        <w:rPr>
          <w:w w:val="90"/>
        </w:rPr>
        <w:t>the</w:t>
      </w:r>
      <w:r>
        <w:rPr>
          <w:spacing w:val="-32"/>
          <w:w w:val="90"/>
        </w:rPr>
        <w:t> </w:t>
      </w:r>
      <w:r>
        <w:rPr>
          <w:w w:val="90"/>
        </w:rPr>
        <w:t>oil</w:t>
      </w:r>
      <w:r>
        <w:rPr>
          <w:spacing w:val="-31"/>
          <w:w w:val="90"/>
        </w:rPr>
        <w:t> </w:t>
      </w:r>
      <w:r>
        <w:rPr>
          <w:w w:val="90"/>
        </w:rPr>
        <w:t>comes</w:t>
      </w:r>
      <w:r>
        <w:rPr>
          <w:spacing w:val="-33"/>
          <w:w w:val="90"/>
        </w:rPr>
        <w:t> </w:t>
      </w:r>
      <w:r>
        <w:rPr>
          <w:w w:val="90"/>
        </w:rPr>
        <w:t>to the</w:t>
      </w:r>
      <w:r>
        <w:rPr>
          <w:spacing w:val="-29"/>
          <w:w w:val="90"/>
        </w:rPr>
        <w:t> </w:t>
      </w:r>
      <w:r>
        <w:rPr>
          <w:w w:val="90"/>
        </w:rPr>
        <w:t>joint</w:t>
      </w:r>
      <w:r>
        <w:rPr>
          <w:spacing w:val="-29"/>
          <w:w w:val="90"/>
        </w:rPr>
        <w:t> </w:t>
      </w:r>
      <w:r>
        <w:rPr>
          <w:w w:val="90"/>
        </w:rPr>
        <w:t>station,</w:t>
      </w:r>
      <w:r>
        <w:rPr>
          <w:spacing w:val="-29"/>
          <w:w w:val="90"/>
        </w:rPr>
        <w:t> </w:t>
      </w:r>
      <w:r>
        <w:rPr>
          <w:w w:val="90"/>
        </w:rPr>
        <w:t>but</w:t>
      </w:r>
      <w:r>
        <w:rPr>
          <w:spacing w:val="-29"/>
          <w:w w:val="90"/>
        </w:rPr>
        <w:t> </w:t>
      </w:r>
      <w:r>
        <w:rPr>
          <w:w w:val="90"/>
        </w:rPr>
        <w:t>the</w:t>
      </w:r>
      <w:r>
        <w:rPr>
          <w:spacing w:val="-28"/>
          <w:w w:val="90"/>
        </w:rPr>
        <w:t> </w:t>
      </w:r>
      <w:r>
        <w:rPr>
          <w:w w:val="90"/>
        </w:rPr>
        <w:t>end</w:t>
      </w:r>
      <w:r>
        <w:rPr>
          <w:spacing w:val="-28"/>
          <w:w w:val="90"/>
        </w:rPr>
        <w:t> </w:t>
      </w:r>
      <w:r>
        <w:rPr>
          <w:w w:val="90"/>
        </w:rPr>
        <w:t>pressure</w:t>
      </w:r>
      <w:r>
        <w:rPr>
          <w:spacing w:val="-29"/>
          <w:w w:val="90"/>
        </w:rPr>
        <w:t> </w:t>
      </w:r>
      <w:r>
        <w:rPr>
          <w:w w:val="90"/>
        </w:rPr>
        <w:t>is</w:t>
      </w:r>
      <w:r>
        <w:rPr>
          <w:spacing w:val="-29"/>
          <w:w w:val="90"/>
        </w:rPr>
        <w:t> </w:t>
      </w:r>
      <w:r>
        <w:rPr>
          <w:w w:val="90"/>
        </w:rPr>
        <w:t>set</w:t>
      </w:r>
      <w:r>
        <w:rPr>
          <w:spacing w:val="-28"/>
          <w:w w:val="90"/>
        </w:rPr>
        <w:t> </w:t>
      </w:r>
      <w:r>
        <w:rPr>
          <w:w w:val="90"/>
        </w:rPr>
        <w:t>to</w:t>
      </w:r>
      <w:r>
        <w:rPr>
          <w:spacing w:val="-29"/>
          <w:w w:val="90"/>
        </w:rPr>
        <w:t> </w:t>
      </w:r>
      <w:r>
        <w:rPr>
          <w:w w:val="90"/>
        </w:rPr>
        <w:t>3</w:t>
      </w:r>
      <w:r>
        <w:rPr>
          <w:spacing w:val="-27"/>
          <w:w w:val="90"/>
        </w:rPr>
        <w:t> </w:t>
      </w:r>
      <w:r>
        <w:rPr>
          <w:w w:val="90"/>
        </w:rPr>
        <w:t>MPa</w:t>
      </w:r>
      <w:r>
        <w:rPr>
          <w:spacing w:val="-29"/>
          <w:w w:val="90"/>
        </w:rPr>
        <w:t> </w:t>
      </w:r>
      <w:r>
        <w:rPr>
          <w:w w:val="90"/>
        </w:rPr>
        <w:t>in</w:t>
      </w:r>
      <w:r>
        <w:rPr>
          <w:spacing w:val="-27"/>
          <w:w w:val="90"/>
        </w:rPr>
        <w:t> </w:t>
      </w:r>
      <w:r>
        <w:rPr>
          <w:w w:val="90"/>
        </w:rPr>
        <w:t>the</w:t>
      </w:r>
      <w:r>
        <w:rPr>
          <w:spacing w:val="-29"/>
          <w:w w:val="90"/>
        </w:rPr>
        <w:t> </w:t>
      </w:r>
      <w:r>
        <w:rPr>
          <w:w w:val="90"/>
        </w:rPr>
        <w:t>pipeline</w:t>
      </w:r>
      <w:r>
        <w:rPr>
          <w:spacing w:val="-30"/>
          <w:w w:val="90"/>
        </w:rPr>
        <w:t> </w:t>
      </w:r>
      <w:r>
        <w:rPr>
          <w:w w:val="90"/>
        </w:rPr>
        <w:t>calculation,</w:t>
      </w:r>
      <w:r>
        <w:rPr>
          <w:spacing w:val="-30"/>
          <w:w w:val="90"/>
        </w:rPr>
        <w:t> </w:t>
      </w:r>
      <w:r>
        <w:rPr>
          <w:w w:val="90"/>
        </w:rPr>
        <w:t>which</w:t>
      </w:r>
      <w:r>
        <w:rPr>
          <w:spacing w:val="-30"/>
          <w:w w:val="90"/>
        </w:rPr>
        <w:t> </w:t>
      </w:r>
      <w:r>
        <w:rPr>
          <w:w w:val="90"/>
        </w:rPr>
        <w:t>is</w:t>
      </w:r>
      <w:r>
        <w:rPr>
          <w:spacing w:val="-28"/>
          <w:w w:val="90"/>
        </w:rPr>
        <w:t> </w:t>
      </w:r>
      <w:r>
        <w:rPr>
          <w:w w:val="90"/>
        </w:rPr>
        <w:t>mainly </w:t>
      </w:r>
      <w:r>
        <w:rPr>
          <w:w w:val="95"/>
        </w:rPr>
        <w:t>based</w:t>
      </w:r>
      <w:r>
        <w:rPr>
          <w:spacing w:val="-18"/>
          <w:w w:val="95"/>
        </w:rPr>
        <w:t> </w:t>
      </w:r>
      <w:r>
        <w:rPr>
          <w:w w:val="95"/>
        </w:rPr>
        <w:t>on</w:t>
      </w:r>
      <w:r>
        <w:rPr>
          <w:spacing w:val="-16"/>
          <w:w w:val="95"/>
        </w:rPr>
        <w:t> </w:t>
      </w:r>
      <w:r>
        <w:rPr>
          <w:w w:val="95"/>
        </w:rPr>
        <w:t>the</w:t>
      </w:r>
      <w:r>
        <w:rPr>
          <w:spacing w:val="-14"/>
          <w:w w:val="95"/>
        </w:rPr>
        <w:t> </w:t>
      </w:r>
      <w:r>
        <w:rPr>
          <w:w w:val="95"/>
        </w:rPr>
        <w:t>following</w:t>
      </w:r>
      <w:r>
        <w:rPr>
          <w:spacing w:val="-16"/>
          <w:w w:val="95"/>
        </w:rPr>
        <w:t> </w:t>
      </w:r>
      <w:r>
        <w:rPr>
          <w:w w:val="95"/>
        </w:rPr>
        <w:t>three</w:t>
      </w:r>
      <w:r>
        <w:rPr>
          <w:spacing w:val="-16"/>
          <w:w w:val="95"/>
        </w:rPr>
        <w:t> </w:t>
      </w:r>
      <w:r>
        <w:rPr>
          <w:w w:val="95"/>
        </w:rPr>
        <w:t>factors:</w:t>
      </w:r>
    </w:p>
    <w:p>
      <w:pPr>
        <w:pStyle w:val="ListParagraph"/>
        <w:numPr>
          <w:ilvl w:val="0"/>
          <w:numId w:val="20"/>
        </w:numPr>
        <w:tabs>
          <w:tab w:pos="1478" w:val="left" w:leader="none"/>
        </w:tabs>
        <w:spacing w:line="232" w:lineRule="auto" w:before="0" w:after="0"/>
        <w:ind w:left="799" w:right="1007" w:firstLine="420"/>
        <w:jc w:val="both"/>
        <w:rPr>
          <w:sz w:val="21"/>
        </w:rPr>
      </w:pPr>
      <w:r>
        <w:rPr>
          <w:w w:val="90"/>
          <w:sz w:val="21"/>
        </w:rPr>
        <w:t>In</w:t>
      </w:r>
      <w:r>
        <w:rPr>
          <w:spacing w:val="-13"/>
          <w:w w:val="90"/>
          <w:sz w:val="21"/>
        </w:rPr>
        <w:t> </w:t>
      </w:r>
      <w:r>
        <w:rPr>
          <w:w w:val="90"/>
          <w:sz w:val="21"/>
        </w:rPr>
        <w:t>consideration</w:t>
      </w:r>
      <w:r>
        <w:rPr>
          <w:spacing w:val="-16"/>
          <w:w w:val="90"/>
          <w:sz w:val="21"/>
        </w:rPr>
        <w:t> </w:t>
      </w:r>
      <w:r>
        <w:rPr>
          <w:w w:val="90"/>
          <w:sz w:val="21"/>
        </w:rPr>
        <w:t>of</w:t>
      </w:r>
      <w:r>
        <w:rPr>
          <w:spacing w:val="-14"/>
          <w:w w:val="90"/>
          <w:sz w:val="21"/>
        </w:rPr>
        <w:t> </w:t>
      </w:r>
      <w:r>
        <w:rPr>
          <w:w w:val="90"/>
          <w:sz w:val="21"/>
        </w:rPr>
        <w:t>the</w:t>
      </w:r>
      <w:r>
        <w:rPr>
          <w:spacing w:val="-13"/>
          <w:w w:val="90"/>
          <w:sz w:val="21"/>
        </w:rPr>
        <w:t> </w:t>
      </w:r>
      <w:r>
        <w:rPr>
          <w:w w:val="90"/>
          <w:sz w:val="21"/>
        </w:rPr>
        <w:t>hazard</w:t>
      </w:r>
      <w:r>
        <w:rPr>
          <w:spacing w:val="-13"/>
          <w:w w:val="90"/>
          <w:sz w:val="21"/>
        </w:rPr>
        <w:t> </w:t>
      </w:r>
      <w:r>
        <w:rPr>
          <w:w w:val="90"/>
          <w:sz w:val="21"/>
        </w:rPr>
        <w:t>of</w:t>
      </w:r>
      <w:r>
        <w:rPr>
          <w:spacing w:val="-14"/>
          <w:w w:val="90"/>
          <w:sz w:val="21"/>
        </w:rPr>
        <w:t> </w:t>
      </w:r>
      <w:r>
        <w:rPr>
          <w:w w:val="90"/>
          <w:sz w:val="21"/>
        </w:rPr>
        <w:t>slug</w:t>
      </w:r>
      <w:r>
        <w:rPr>
          <w:spacing w:val="-13"/>
          <w:w w:val="90"/>
          <w:sz w:val="21"/>
        </w:rPr>
        <w:t> </w:t>
      </w:r>
      <w:r>
        <w:rPr>
          <w:w w:val="90"/>
          <w:sz w:val="21"/>
        </w:rPr>
        <w:t>flow,</w:t>
      </w:r>
      <w:r>
        <w:rPr>
          <w:spacing w:val="-16"/>
          <w:w w:val="90"/>
          <w:sz w:val="21"/>
        </w:rPr>
        <w:t> </w:t>
      </w:r>
      <w:r>
        <w:rPr>
          <w:w w:val="90"/>
          <w:sz w:val="21"/>
        </w:rPr>
        <w:t>in</w:t>
      </w:r>
      <w:r>
        <w:rPr>
          <w:spacing w:val="-14"/>
          <w:w w:val="90"/>
          <w:sz w:val="21"/>
        </w:rPr>
        <w:t> </w:t>
      </w:r>
      <w:r>
        <w:rPr>
          <w:w w:val="90"/>
          <w:sz w:val="21"/>
        </w:rPr>
        <w:t>order</w:t>
      </w:r>
      <w:r>
        <w:rPr>
          <w:spacing w:val="-15"/>
          <w:w w:val="90"/>
          <w:sz w:val="21"/>
        </w:rPr>
        <w:t> </w:t>
      </w:r>
      <w:r>
        <w:rPr>
          <w:w w:val="90"/>
          <w:sz w:val="21"/>
        </w:rPr>
        <w:t>to</w:t>
      </w:r>
      <w:r>
        <w:rPr>
          <w:spacing w:val="-13"/>
          <w:w w:val="90"/>
          <w:sz w:val="21"/>
        </w:rPr>
        <w:t> </w:t>
      </w:r>
      <w:r>
        <w:rPr>
          <w:w w:val="90"/>
          <w:sz w:val="21"/>
        </w:rPr>
        <w:t>give</w:t>
      </w:r>
      <w:r>
        <w:rPr>
          <w:spacing w:val="-13"/>
          <w:w w:val="90"/>
          <w:sz w:val="21"/>
        </w:rPr>
        <w:t> </w:t>
      </w:r>
      <w:r>
        <w:rPr>
          <w:w w:val="90"/>
          <w:sz w:val="21"/>
        </w:rPr>
        <w:t>certain</w:t>
      </w:r>
      <w:r>
        <w:rPr>
          <w:spacing w:val="-13"/>
          <w:w w:val="90"/>
          <w:sz w:val="21"/>
        </w:rPr>
        <w:t> </w:t>
      </w:r>
      <w:r>
        <w:rPr>
          <w:w w:val="90"/>
          <w:sz w:val="21"/>
        </w:rPr>
        <w:t>control</w:t>
      </w:r>
      <w:r>
        <w:rPr>
          <w:spacing w:val="-16"/>
          <w:w w:val="90"/>
          <w:sz w:val="21"/>
        </w:rPr>
        <w:t> </w:t>
      </w:r>
      <w:r>
        <w:rPr>
          <w:w w:val="90"/>
          <w:sz w:val="21"/>
        </w:rPr>
        <w:t>to</w:t>
      </w:r>
      <w:r>
        <w:rPr>
          <w:spacing w:val="-13"/>
          <w:w w:val="90"/>
          <w:sz w:val="21"/>
        </w:rPr>
        <w:t> </w:t>
      </w:r>
      <w:r>
        <w:rPr>
          <w:w w:val="90"/>
          <w:sz w:val="21"/>
        </w:rPr>
        <w:t>the</w:t>
      </w:r>
      <w:r>
        <w:rPr>
          <w:spacing w:val="-13"/>
          <w:w w:val="90"/>
          <w:sz w:val="21"/>
        </w:rPr>
        <w:t> </w:t>
      </w:r>
      <w:r>
        <w:rPr>
          <w:w w:val="90"/>
          <w:sz w:val="21"/>
        </w:rPr>
        <w:t>slug situation,</w:t>
      </w:r>
      <w:r>
        <w:rPr>
          <w:spacing w:val="-7"/>
          <w:w w:val="90"/>
          <w:sz w:val="21"/>
        </w:rPr>
        <w:t> </w:t>
      </w:r>
      <w:r>
        <w:rPr>
          <w:w w:val="90"/>
          <w:sz w:val="21"/>
        </w:rPr>
        <w:t>reduce</w:t>
      </w:r>
      <w:r>
        <w:rPr>
          <w:spacing w:val="-3"/>
          <w:w w:val="90"/>
          <w:sz w:val="21"/>
        </w:rPr>
        <w:t> </w:t>
      </w:r>
      <w:r>
        <w:rPr>
          <w:w w:val="90"/>
          <w:sz w:val="21"/>
        </w:rPr>
        <w:t>the</w:t>
      </w:r>
      <w:r>
        <w:rPr>
          <w:spacing w:val="-4"/>
          <w:w w:val="90"/>
          <w:sz w:val="21"/>
        </w:rPr>
        <w:t> </w:t>
      </w:r>
      <w:r>
        <w:rPr>
          <w:w w:val="90"/>
          <w:sz w:val="21"/>
        </w:rPr>
        <w:t>influence</w:t>
      </w:r>
      <w:r>
        <w:rPr>
          <w:spacing w:val="-7"/>
          <w:w w:val="90"/>
          <w:sz w:val="21"/>
        </w:rPr>
        <w:t> </w:t>
      </w:r>
      <w:r>
        <w:rPr>
          <w:w w:val="90"/>
          <w:sz w:val="21"/>
        </w:rPr>
        <w:t>of</w:t>
      </w:r>
      <w:r>
        <w:rPr>
          <w:spacing w:val="-4"/>
          <w:w w:val="90"/>
          <w:sz w:val="21"/>
        </w:rPr>
        <w:t> </w:t>
      </w:r>
      <w:r>
        <w:rPr>
          <w:w w:val="90"/>
          <w:sz w:val="21"/>
        </w:rPr>
        <w:t>slug</w:t>
      </w:r>
      <w:r>
        <w:rPr>
          <w:spacing w:val="-5"/>
          <w:w w:val="90"/>
          <w:sz w:val="21"/>
        </w:rPr>
        <w:t> </w:t>
      </w:r>
      <w:r>
        <w:rPr>
          <w:w w:val="90"/>
          <w:sz w:val="21"/>
        </w:rPr>
        <w:t>flow</w:t>
      </w:r>
      <w:r>
        <w:rPr>
          <w:spacing w:val="-4"/>
          <w:w w:val="90"/>
          <w:sz w:val="21"/>
        </w:rPr>
        <w:t> </w:t>
      </w:r>
      <w:r>
        <w:rPr>
          <w:w w:val="90"/>
          <w:sz w:val="21"/>
        </w:rPr>
        <w:t>on</w:t>
      </w:r>
      <w:r>
        <w:rPr>
          <w:spacing w:val="-5"/>
          <w:w w:val="90"/>
          <w:sz w:val="21"/>
        </w:rPr>
        <w:t> </w:t>
      </w:r>
      <w:r>
        <w:rPr>
          <w:w w:val="90"/>
          <w:sz w:val="21"/>
        </w:rPr>
        <w:t>pipeline</w:t>
      </w:r>
      <w:r>
        <w:rPr>
          <w:spacing w:val="-6"/>
          <w:w w:val="90"/>
          <w:sz w:val="21"/>
        </w:rPr>
        <w:t> </w:t>
      </w:r>
      <w:r>
        <w:rPr>
          <w:w w:val="90"/>
          <w:sz w:val="21"/>
        </w:rPr>
        <w:t>flow,</w:t>
      </w:r>
      <w:r>
        <w:rPr>
          <w:spacing w:val="-7"/>
          <w:w w:val="90"/>
          <w:sz w:val="21"/>
        </w:rPr>
        <w:t> </w:t>
      </w:r>
      <w:r>
        <w:rPr>
          <w:w w:val="90"/>
          <w:sz w:val="21"/>
        </w:rPr>
        <w:t>and</w:t>
      </w:r>
      <w:r>
        <w:rPr>
          <w:spacing w:val="-4"/>
          <w:w w:val="90"/>
          <w:sz w:val="21"/>
        </w:rPr>
        <w:t> </w:t>
      </w:r>
      <w:r>
        <w:rPr>
          <w:w w:val="90"/>
          <w:sz w:val="21"/>
        </w:rPr>
        <w:t>ensure</w:t>
      </w:r>
      <w:r>
        <w:rPr>
          <w:spacing w:val="-5"/>
          <w:w w:val="90"/>
          <w:sz w:val="21"/>
        </w:rPr>
        <w:t> </w:t>
      </w:r>
      <w:r>
        <w:rPr>
          <w:w w:val="90"/>
          <w:sz w:val="21"/>
        </w:rPr>
        <w:t>the</w:t>
      </w:r>
      <w:r>
        <w:rPr>
          <w:spacing w:val="-4"/>
          <w:w w:val="90"/>
          <w:sz w:val="21"/>
        </w:rPr>
        <w:t> </w:t>
      </w:r>
      <w:r>
        <w:rPr>
          <w:w w:val="90"/>
          <w:sz w:val="21"/>
        </w:rPr>
        <w:t>safe</w:t>
      </w:r>
      <w:r>
        <w:rPr>
          <w:spacing w:val="-4"/>
          <w:w w:val="90"/>
          <w:sz w:val="21"/>
        </w:rPr>
        <w:t> </w:t>
      </w:r>
      <w:r>
        <w:rPr>
          <w:w w:val="90"/>
          <w:sz w:val="21"/>
        </w:rPr>
        <w:t>and</w:t>
      </w:r>
      <w:r>
        <w:rPr>
          <w:spacing w:val="-3"/>
          <w:w w:val="90"/>
          <w:sz w:val="21"/>
        </w:rPr>
        <w:t> </w:t>
      </w:r>
      <w:r>
        <w:rPr>
          <w:w w:val="90"/>
          <w:sz w:val="21"/>
        </w:rPr>
        <w:t>stable </w:t>
      </w:r>
      <w:r>
        <w:rPr>
          <w:w w:val="95"/>
          <w:sz w:val="21"/>
        </w:rPr>
        <w:t>transportation</w:t>
      </w:r>
      <w:r>
        <w:rPr>
          <w:spacing w:val="-23"/>
          <w:w w:val="95"/>
          <w:sz w:val="21"/>
        </w:rPr>
        <w:t> </w:t>
      </w:r>
      <w:r>
        <w:rPr>
          <w:w w:val="95"/>
          <w:sz w:val="21"/>
        </w:rPr>
        <w:t>of</w:t>
      </w:r>
      <w:r>
        <w:rPr>
          <w:spacing w:val="-18"/>
          <w:w w:val="95"/>
          <w:sz w:val="21"/>
        </w:rPr>
        <w:t> </w:t>
      </w:r>
      <w:r>
        <w:rPr>
          <w:w w:val="95"/>
          <w:sz w:val="21"/>
        </w:rPr>
        <w:t>oil-gas-water</w:t>
      </w:r>
      <w:r>
        <w:rPr>
          <w:spacing w:val="-17"/>
          <w:w w:val="95"/>
          <w:sz w:val="21"/>
        </w:rPr>
        <w:t> </w:t>
      </w:r>
      <w:r>
        <w:rPr>
          <w:w w:val="95"/>
          <w:sz w:val="21"/>
        </w:rPr>
        <w:t>mixture;</w:t>
      </w:r>
    </w:p>
    <w:p>
      <w:pPr>
        <w:pStyle w:val="ListParagraph"/>
        <w:numPr>
          <w:ilvl w:val="0"/>
          <w:numId w:val="20"/>
        </w:numPr>
        <w:tabs>
          <w:tab w:pos="1459" w:val="left" w:leader="none"/>
        </w:tabs>
        <w:spacing w:line="232" w:lineRule="auto" w:before="0" w:after="0"/>
        <w:ind w:left="799" w:right="1004" w:firstLine="420"/>
        <w:jc w:val="both"/>
        <w:rPr>
          <w:sz w:val="21"/>
        </w:rPr>
      </w:pPr>
      <w:r>
        <w:rPr>
          <w:w w:val="85"/>
          <w:sz w:val="21"/>
        </w:rPr>
        <w:t>The</w:t>
      </w:r>
      <w:r>
        <w:rPr>
          <w:spacing w:val="-11"/>
          <w:w w:val="85"/>
          <w:sz w:val="21"/>
        </w:rPr>
        <w:t> </w:t>
      </w:r>
      <w:r>
        <w:rPr>
          <w:w w:val="85"/>
          <w:sz w:val="21"/>
        </w:rPr>
        <w:t>pipeline</w:t>
      </w:r>
      <w:r>
        <w:rPr>
          <w:spacing w:val="-12"/>
          <w:w w:val="85"/>
          <w:sz w:val="21"/>
        </w:rPr>
        <w:t> </w:t>
      </w:r>
      <w:r>
        <w:rPr>
          <w:w w:val="85"/>
          <w:sz w:val="21"/>
        </w:rPr>
        <w:t>design</w:t>
      </w:r>
      <w:r>
        <w:rPr>
          <w:spacing w:val="-10"/>
          <w:w w:val="85"/>
          <w:sz w:val="21"/>
        </w:rPr>
        <w:t> </w:t>
      </w:r>
      <w:r>
        <w:rPr>
          <w:w w:val="85"/>
          <w:sz w:val="21"/>
        </w:rPr>
        <w:t>is</w:t>
      </w:r>
      <w:r>
        <w:rPr>
          <w:spacing w:val="-11"/>
          <w:w w:val="85"/>
          <w:sz w:val="21"/>
        </w:rPr>
        <w:t> </w:t>
      </w:r>
      <w:r>
        <w:rPr>
          <w:w w:val="85"/>
          <w:sz w:val="21"/>
        </w:rPr>
        <w:t>carried</w:t>
      </w:r>
      <w:r>
        <w:rPr>
          <w:spacing w:val="-12"/>
          <w:w w:val="85"/>
          <w:sz w:val="21"/>
        </w:rPr>
        <w:t> </w:t>
      </w:r>
      <w:r>
        <w:rPr>
          <w:w w:val="85"/>
          <w:sz w:val="21"/>
        </w:rPr>
        <w:t>out</w:t>
      </w:r>
      <w:r>
        <w:rPr>
          <w:spacing w:val="-11"/>
          <w:w w:val="85"/>
          <w:sz w:val="21"/>
        </w:rPr>
        <w:t> </w:t>
      </w:r>
      <w:r>
        <w:rPr>
          <w:w w:val="85"/>
          <w:sz w:val="21"/>
        </w:rPr>
        <w:t>under</w:t>
      </w:r>
      <w:r>
        <w:rPr>
          <w:spacing w:val="-12"/>
          <w:w w:val="85"/>
          <w:sz w:val="21"/>
        </w:rPr>
        <w:t> </w:t>
      </w:r>
      <w:r>
        <w:rPr>
          <w:w w:val="85"/>
          <w:sz w:val="21"/>
        </w:rPr>
        <w:t>the</w:t>
      </w:r>
      <w:r>
        <w:rPr>
          <w:spacing w:val="-11"/>
          <w:w w:val="85"/>
          <w:sz w:val="21"/>
        </w:rPr>
        <w:t> </w:t>
      </w:r>
      <w:r>
        <w:rPr>
          <w:w w:val="85"/>
          <w:sz w:val="21"/>
        </w:rPr>
        <w:t>condition</w:t>
      </w:r>
      <w:r>
        <w:rPr>
          <w:spacing w:val="-11"/>
          <w:w w:val="85"/>
          <w:sz w:val="21"/>
        </w:rPr>
        <w:t> </w:t>
      </w:r>
      <w:r>
        <w:rPr>
          <w:w w:val="85"/>
          <w:sz w:val="21"/>
        </w:rPr>
        <w:t>that</w:t>
      </w:r>
      <w:r>
        <w:rPr>
          <w:spacing w:val="-12"/>
          <w:w w:val="85"/>
          <w:sz w:val="21"/>
        </w:rPr>
        <w:t> </w:t>
      </w:r>
      <w:r>
        <w:rPr>
          <w:w w:val="85"/>
          <w:sz w:val="21"/>
        </w:rPr>
        <w:t>the</w:t>
      </w:r>
      <w:r>
        <w:rPr>
          <w:spacing w:val="-11"/>
          <w:w w:val="85"/>
          <w:sz w:val="21"/>
        </w:rPr>
        <w:t> </w:t>
      </w:r>
      <w:r>
        <w:rPr>
          <w:w w:val="85"/>
          <w:sz w:val="21"/>
        </w:rPr>
        <w:t>wellhead</w:t>
      </w:r>
      <w:r>
        <w:rPr>
          <w:spacing w:val="-9"/>
          <w:w w:val="85"/>
          <w:sz w:val="21"/>
        </w:rPr>
        <w:t> </w:t>
      </w:r>
      <w:r>
        <w:rPr>
          <w:w w:val="85"/>
          <w:sz w:val="21"/>
        </w:rPr>
        <w:t>pressure</w:t>
      </w:r>
      <w:r>
        <w:rPr>
          <w:spacing w:val="-14"/>
          <w:w w:val="85"/>
          <w:sz w:val="21"/>
        </w:rPr>
        <w:t> </w:t>
      </w:r>
      <w:r>
        <w:rPr>
          <w:w w:val="85"/>
          <w:sz w:val="21"/>
        </w:rPr>
        <w:t>(starting </w:t>
      </w:r>
      <w:r>
        <w:rPr>
          <w:w w:val="90"/>
          <w:sz w:val="21"/>
        </w:rPr>
        <w:t>pressure)</w:t>
      </w:r>
      <w:r>
        <w:rPr>
          <w:spacing w:val="-30"/>
          <w:w w:val="90"/>
          <w:sz w:val="21"/>
        </w:rPr>
        <w:t> </w:t>
      </w:r>
      <w:r>
        <w:rPr>
          <w:w w:val="90"/>
          <w:sz w:val="21"/>
        </w:rPr>
        <w:t>is</w:t>
      </w:r>
      <w:r>
        <w:rPr>
          <w:spacing w:val="-26"/>
          <w:w w:val="90"/>
          <w:sz w:val="21"/>
        </w:rPr>
        <w:t> </w:t>
      </w:r>
      <w:r>
        <w:rPr>
          <w:w w:val="90"/>
          <w:sz w:val="21"/>
        </w:rPr>
        <w:t>4MPa</w:t>
      </w:r>
      <w:r>
        <w:rPr>
          <w:spacing w:val="-27"/>
          <w:w w:val="90"/>
          <w:sz w:val="21"/>
        </w:rPr>
        <w:t> </w:t>
      </w:r>
      <w:r>
        <w:rPr>
          <w:w w:val="90"/>
          <w:sz w:val="21"/>
        </w:rPr>
        <w:t>and</w:t>
      </w:r>
      <w:r>
        <w:rPr>
          <w:spacing w:val="-27"/>
          <w:w w:val="90"/>
          <w:sz w:val="21"/>
        </w:rPr>
        <w:t> </w:t>
      </w:r>
      <w:r>
        <w:rPr>
          <w:w w:val="90"/>
          <w:sz w:val="21"/>
        </w:rPr>
        <w:t>the</w:t>
      </w:r>
      <w:r>
        <w:rPr>
          <w:spacing w:val="-27"/>
          <w:w w:val="90"/>
          <w:sz w:val="21"/>
        </w:rPr>
        <w:t> </w:t>
      </w:r>
      <w:r>
        <w:rPr>
          <w:w w:val="90"/>
          <w:sz w:val="21"/>
        </w:rPr>
        <w:t>end</w:t>
      </w:r>
      <w:r>
        <w:rPr>
          <w:spacing w:val="-28"/>
          <w:w w:val="90"/>
          <w:sz w:val="21"/>
        </w:rPr>
        <w:t> </w:t>
      </w:r>
      <w:r>
        <w:rPr>
          <w:w w:val="90"/>
          <w:sz w:val="21"/>
        </w:rPr>
        <w:t>pressure</w:t>
      </w:r>
      <w:r>
        <w:rPr>
          <w:spacing w:val="-29"/>
          <w:w w:val="90"/>
          <w:sz w:val="21"/>
        </w:rPr>
        <w:t> </w:t>
      </w:r>
      <w:r>
        <w:rPr>
          <w:w w:val="90"/>
          <w:sz w:val="21"/>
        </w:rPr>
        <w:t>is</w:t>
      </w:r>
      <w:r>
        <w:rPr>
          <w:spacing w:val="-27"/>
          <w:w w:val="90"/>
          <w:sz w:val="21"/>
        </w:rPr>
        <w:t> </w:t>
      </w:r>
      <w:r>
        <w:rPr>
          <w:w w:val="90"/>
          <w:sz w:val="21"/>
        </w:rPr>
        <w:t>3MPa.</w:t>
      </w:r>
      <w:r>
        <w:rPr>
          <w:spacing w:val="-27"/>
          <w:w w:val="90"/>
          <w:sz w:val="21"/>
        </w:rPr>
        <w:t> </w:t>
      </w:r>
      <w:r>
        <w:rPr>
          <w:w w:val="90"/>
          <w:sz w:val="21"/>
        </w:rPr>
        <w:t>On</w:t>
      </w:r>
      <w:r>
        <w:rPr>
          <w:spacing w:val="-28"/>
          <w:w w:val="90"/>
          <w:sz w:val="21"/>
        </w:rPr>
        <w:t> </w:t>
      </w:r>
      <w:r>
        <w:rPr>
          <w:w w:val="90"/>
          <w:sz w:val="21"/>
        </w:rPr>
        <w:t>the</w:t>
      </w:r>
      <w:r>
        <w:rPr>
          <w:spacing w:val="-26"/>
          <w:w w:val="90"/>
          <w:sz w:val="21"/>
        </w:rPr>
        <w:t> </w:t>
      </w:r>
      <w:r>
        <w:rPr>
          <w:w w:val="90"/>
          <w:sz w:val="21"/>
        </w:rPr>
        <w:t>one</w:t>
      </w:r>
      <w:r>
        <w:rPr>
          <w:spacing w:val="-27"/>
          <w:w w:val="90"/>
          <w:sz w:val="21"/>
        </w:rPr>
        <w:t> </w:t>
      </w:r>
      <w:r>
        <w:rPr>
          <w:w w:val="90"/>
          <w:sz w:val="21"/>
        </w:rPr>
        <w:t>hand,</w:t>
      </w:r>
      <w:r>
        <w:rPr>
          <w:spacing w:val="-29"/>
          <w:w w:val="90"/>
          <w:sz w:val="21"/>
        </w:rPr>
        <w:t> </w:t>
      </w:r>
      <w:r>
        <w:rPr>
          <w:w w:val="90"/>
          <w:sz w:val="21"/>
        </w:rPr>
        <w:t>the</w:t>
      </w:r>
      <w:r>
        <w:rPr>
          <w:spacing w:val="-26"/>
          <w:w w:val="90"/>
          <w:sz w:val="21"/>
        </w:rPr>
        <w:t> </w:t>
      </w:r>
      <w:r>
        <w:rPr>
          <w:w w:val="90"/>
          <w:sz w:val="21"/>
        </w:rPr>
        <w:t>oil</w:t>
      </w:r>
      <w:r>
        <w:rPr>
          <w:spacing w:val="-28"/>
          <w:w w:val="90"/>
          <w:sz w:val="21"/>
        </w:rPr>
        <w:t> </w:t>
      </w:r>
      <w:r>
        <w:rPr>
          <w:w w:val="90"/>
          <w:sz w:val="21"/>
        </w:rPr>
        <w:t>flow</w:t>
      </w:r>
      <w:r>
        <w:rPr>
          <w:spacing w:val="-28"/>
          <w:w w:val="90"/>
          <w:sz w:val="21"/>
        </w:rPr>
        <w:t> </w:t>
      </w:r>
      <w:r>
        <w:rPr>
          <w:w w:val="90"/>
          <w:sz w:val="21"/>
        </w:rPr>
        <w:t>can</w:t>
      </w:r>
      <w:r>
        <w:rPr>
          <w:spacing w:val="-27"/>
          <w:w w:val="90"/>
          <w:sz w:val="21"/>
        </w:rPr>
        <w:t> </w:t>
      </w:r>
      <w:r>
        <w:rPr>
          <w:w w:val="90"/>
          <w:sz w:val="21"/>
        </w:rPr>
        <w:t>make</w:t>
      </w:r>
      <w:r>
        <w:rPr>
          <w:spacing w:val="-27"/>
          <w:w w:val="90"/>
          <w:sz w:val="21"/>
        </w:rPr>
        <w:t> </w:t>
      </w:r>
      <w:r>
        <w:rPr>
          <w:w w:val="90"/>
          <w:sz w:val="21"/>
        </w:rPr>
        <w:t>full</w:t>
      </w:r>
      <w:r>
        <w:rPr>
          <w:spacing w:val="-29"/>
          <w:w w:val="90"/>
          <w:sz w:val="21"/>
        </w:rPr>
        <w:t> </w:t>
      </w:r>
      <w:r>
        <w:rPr>
          <w:w w:val="90"/>
          <w:sz w:val="21"/>
        </w:rPr>
        <w:t>use </w:t>
      </w:r>
      <w:r>
        <w:rPr>
          <w:w w:val="95"/>
          <w:sz w:val="21"/>
        </w:rPr>
        <w:t>of the formation energy. On the other hand, the pipeline may be possible during the </w:t>
      </w:r>
      <w:r>
        <w:rPr>
          <w:w w:val="85"/>
          <w:sz w:val="21"/>
        </w:rPr>
        <w:t>implementation of the later simmering plan. When the thermal and hydraulic conditions</w:t>
      </w:r>
      <w:r>
        <w:rPr>
          <w:spacing w:val="-36"/>
          <w:w w:val="85"/>
          <w:sz w:val="21"/>
        </w:rPr>
        <w:t> </w:t>
      </w:r>
      <w:r>
        <w:rPr>
          <w:w w:val="85"/>
          <w:sz w:val="21"/>
        </w:rPr>
        <w:t>become bad</w:t>
      </w:r>
      <w:r>
        <w:rPr>
          <w:spacing w:val="-15"/>
          <w:w w:val="85"/>
          <w:sz w:val="21"/>
        </w:rPr>
        <w:t> </w:t>
      </w:r>
      <w:r>
        <w:rPr>
          <w:w w:val="85"/>
          <w:sz w:val="21"/>
        </w:rPr>
        <w:t>due</w:t>
      </w:r>
      <w:r>
        <w:rPr>
          <w:spacing w:val="-14"/>
          <w:w w:val="85"/>
          <w:sz w:val="21"/>
        </w:rPr>
        <w:t> </w:t>
      </w:r>
      <w:r>
        <w:rPr>
          <w:w w:val="85"/>
          <w:sz w:val="21"/>
        </w:rPr>
        <w:t>to</w:t>
      </w:r>
      <w:r>
        <w:rPr>
          <w:spacing w:val="-12"/>
          <w:w w:val="85"/>
          <w:sz w:val="21"/>
        </w:rPr>
        <w:t> </w:t>
      </w:r>
      <w:r>
        <w:rPr>
          <w:w w:val="85"/>
          <w:sz w:val="21"/>
        </w:rPr>
        <w:t>the</w:t>
      </w:r>
      <w:r>
        <w:rPr>
          <w:spacing w:val="-15"/>
          <w:w w:val="85"/>
          <w:sz w:val="21"/>
        </w:rPr>
        <w:t> </w:t>
      </w:r>
      <w:r>
        <w:rPr>
          <w:w w:val="85"/>
          <w:sz w:val="21"/>
        </w:rPr>
        <w:t>low</w:t>
      </w:r>
      <w:r>
        <w:rPr>
          <w:spacing w:val="-14"/>
          <w:w w:val="85"/>
          <w:sz w:val="21"/>
        </w:rPr>
        <w:t> </w:t>
      </w:r>
      <w:r>
        <w:rPr>
          <w:w w:val="85"/>
          <w:sz w:val="21"/>
        </w:rPr>
        <w:t>capacity,</w:t>
      </w:r>
      <w:r>
        <w:rPr>
          <w:spacing w:val="-20"/>
          <w:w w:val="85"/>
          <w:sz w:val="21"/>
        </w:rPr>
        <w:t> </w:t>
      </w:r>
      <w:r>
        <w:rPr>
          <w:w w:val="85"/>
          <w:sz w:val="21"/>
        </w:rPr>
        <w:t>it</w:t>
      </w:r>
      <w:r>
        <w:rPr>
          <w:spacing w:val="-15"/>
          <w:w w:val="85"/>
          <w:sz w:val="21"/>
        </w:rPr>
        <w:t> </w:t>
      </w:r>
      <w:r>
        <w:rPr>
          <w:w w:val="85"/>
          <w:sz w:val="21"/>
        </w:rPr>
        <w:t>is</w:t>
      </w:r>
      <w:r>
        <w:rPr>
          <w:spacing w:val="-13"/>
          <w:w w:val="85"/>
          <w:sz w:val="21"/>
        </w:rPr>
        <w:t> </w:t>
      </w:r>
      <w:r>
        <w:rPr>
          <w:w w:val="85"/>
          <w:sz w:val="21"/>
        </w:rPr>
        <w:t>not</w:t>
      </w:r>
      <w:r>
        <w:rPr>
          <w:spacing w:val="-15"/>
          <w:w w:val="85"/>
          <w:sz w:val="21"/>
        </w:rPr>
        <w:t> </w:t>
      </w:r>
      <w:r>
        <w:rPr>
          <w:w w:val="85"/>
          <w:sz w:val="21"/>
        </w:rPr>
        <w:t>advisable</w:t>
      </w:r>
      <w:r>
        <w:rPr>
          <w:spacing w:val="-14"/>
          <w:w w:val="85"/>
          <w:sz w:val="21"/>
        </w:rPr>
        <w:t> </w:t>
      </w:r>
      <w:r>
        <w:rPr>
          <w:w w:val="85"/>
          <w:sz w:val="21"/>
        </w:rPr>
        <w:t>to</w:t>
      </w:r>
      <w:r>
        <w:rPr>
          <w:spacing w:val="-13"/>
          <w:w w:val="85"/>
          <w:sz w:val="21"/>
        </w:rPr>
        <w:t> </w:t>
      </w:r>
      <w:r>
        <w:rPr>
          <w:w w:val="85"/>
          <w:sz w:val="21"/>
        </w:rPr>
        <w:t>design</w:t>
      </w:r>
      <w:r>
        <w:rPr>
          <w:spacing w:val="-15"/>
          <w:w w:val="85"/>
          <w:sz w:val="21"/>
        </w:rPr>
        <w:t> </w:t>
      </w:r>
      <w:r>
        <w:rPr>
          <w:w w:val="85"/>
          <w:sz w:val="21"/>
        </w:rPr>
        <w:t>the</w:t>
      </w:r>
      <w:r>
        <w:rPr>
          <w:spacing w:val="-14"/>
          <w:w w:val="85"/>
          <w:sz w:val="21"/>
        </w:rPr>
        <w:t> </w:t>
      </w:r>
      <w:r>
        <w:rPr>
          <w:w w:val="85"/>
          <w:sz w:val="21"/>
        </w:rPr>
        <w:t>pipeline</w:t>
      </w:r>
      <w:r>
        <w:rPr>
          <w:spacing w:val="-17"/>
          <w:w w:val="85"/>
          <w:sz w:val="21"/>
        </w:rPr>
        <w:t> </w:t>
      </w:r>
      <w:r>
        <w:rPr>
          <w:w w:val="85"/>
          <w:sz w:val="21"/>
        </w:rPr>
        <w:t>pressure</w:t>
      </w:r>
      <w:r>
        <w:rPr>
          <w:spacing w:val="-15"/>
          <w:w w:val="85"/>
          <w:sz w:val="21"/>
        </w:rPr>
        <w:t> </w:t>
      </w:r>
      <w:r>
        <w:rPr>
          <w:w w:val="85"/>
          <w:sz w:val="21"/>
        </w:rPr>
        <w:t>drop</w:t>
      </w:r>
      <w:r>
        <w:rPr>
          <w:spacing w:val="-17"/>
          <w:w w:val="85"/>
          <w:sz w:val="21"/>
        </w:rPr>
        <w:t> </w:t>
      </w:r>
      <w:r>
        <w:rPr>
          <w:w w:val="85"/>
          <w:sz w:val="21"/>
        </w:rPr>
        <w:t>too</w:t>
      </w:r>
      <w:r>
        <w:rPr>
          <w:spacing w:val="-13"/>
          <w:w w:val="85"/>
          <w:sz w:val="21"/>
        </w:rPr>
        <w:t> </w:t>
      </w:r>
      <w:r>
        <w:rPr>
          <w:w w:val="85"/>
          <w:sz w:val="21"/>
        </w:rPr>
        <w:t>much</w:t>
      </w:r>
      <w:r>
        <w:rPr>
          <w:spacing w:val="-15"/>
          <w:w w:val="85"/>
          <w:sz w:val="21"/>
        </w:rPr>
        <w:t> </w:t>
      </w:r>
      <w:r>
        <w:rPr>
          <w:w w:val="85"/>
          <w:sz w:val="21"/>
        </w:rPr>
        <w:t>from</w:t>
      </w:r>
    </w:p>
    <w:p>
      <w:pPr>
        <w:spacing w:after="0" w:line="232" w:lineRule="auto"/>
        <w:jc w:val="both"/>
        <w:rPr>
          <w:sz w:val="21"/>
        </w:rPr>
        <w:sectPr>
          <w:pgSz w:w="11910" w:h="16840"/>
          <w:pgMar w:header="892" w:footer="0" w:top="1360" w:bottom="280" w:left="1000" w:right="760"/>
        </w:sectPr>
      </w:pPr>
    </w:p>
    <w:p>
      <w:pPr>
        <w:pStyle w:val="BodyText"/>
        <w:spacing w:line="317" w:lineRule="exact" w:before="64"/>
        <w:ind w:firstLine="0"/>
      </w:pPr>
      <w:r>
        <w:rPr>
          <w:w w:val="90"/>
        </w:rPr>
        <w:t>the beginning.</w:t>
      </w:r>
    </w:p>
    <w:p>
      <w:pPr>
        <w:pStyle w:val="ListParagraph"/>
        <w:numPr>
          <w:ilvl w:val="0"/>
          <w:numId w:val="20"/>
        </w:numPr>
        <w:tabs>
          <w:tab w:pos="1501" w:val="left" w:leader="none"/>
        </w:tabs>
        <w:spacing w:line="232" w:lineRule="auto" w:before="1" w:after="0"/>
        <w:ind w:left="799" w:right="1012" w:firstLine="420"/>
        <w:jc w:val="both"/>
        <w:rPr>
          <w:sz w:val="21"/>
        </w:rPr>
      </w:pPr>
      <w:r>
        <w:rPr>
          <w:w w:val="90"/>
          <w:sz w:val="21"/>
        </w:rPr>
        <w:t>For the consideration of controlling the average liquid velocity within the economic </w:t>
      </w:r>
      <w:r>
        <w:rPr>
          <w:w w:val="95"/>
          <w:sz w:val="21"/>
        </w:rPr>
        <w:t>velocity</w:t>
      </w:r>
      <w:r>
        <w:rPr>
          <w:spacing w:val="-15"/>
          <w:w w:val="95"/>
          <w:sz w:val="21"/>
        </w:rPr>
        <w:t> </w:t>
      </w:r>
      <w:r>
        <w:rPr>
          <w:w w:val="95"/>
          <w:sz w:val="21"/>
        </w:rPr>
        <w:t>range.</w:t>
      </w:r>
    </w:p>
    <w:p>
      <w:pPr>
        <w:pStyle w:val="BodyText"/>
        <w:spacing w:line="232" w:lineRule="auto"/>
        <w:ind w:right="1009"/>
      </w:pPr>
      <w:r>
        <w:rPr>
          <w:w w:val="90"/>
        </w:rPr>
        <w:t>This</w:t>
      </w:r>
      <w:r>
        <w:rPr>
          <w:spacing w:val="-34"/>
          <w:w w:val="90"/>
        </w:rPr>
        <w:t> </w:t>
      </w:r>
      <w:r>
        <w:rPr>
          <w:w w:val="90"/>
        </w:rPr>
        <w:t>section</w:t>
      </w:r>
      <w:r>
        <w:rPr>
          <w:spacing w:val="-34"/>
          <w:w w:val="90"/>
        </w:rPr>
        <w:t> </w:t>
      </w:r>
      <w:r>
        <w:rPr>
          <w:w w:val="90"/>
        </w:rPr>
        <w:t>mainly</w:t>
      </w:r>
      <w:r>
        <w:rPr>
          <w:spacing w:val="-35"/>
          <w:w w:val="90"/>
        </w:rPr>
        <w:t> </w:t>
      </w:r>
      <w:r>
        <w:rPr>
          <w:w w:val="90"/>
        </w:rPr>
        <w:t>explains</w:t>
      </w:r>
      <w:r>
        <w:rPr>
          <w:spacing w:val="-35"/>
          <w:w w:val="90"/>
        </w:rPr>
        <w:t> </w:t>
      </w:r>
      <w:r>
        <w:rPr>
          <w:w w:val="90"/>
        </w:rPr>
        <w:t>the</w:t>
      </w:r>
      <w:r>
        <w:rPr>
          <w:spacing w:val="-32"/>
          <w:w w:val="90"/>
        </w:rPr>
        <w:t> </w:t>
      </w:r>
      <w:r>
        <w:rPr>
          <w:w w:val="90"/>
        </w:rPr>
        <w:t>reason</w:t>
      </w:r>
      <w:r>
        <w:rPr>
          <w:spacing w:val="-35"/>
          <w:w w:val="90"/>
        </w:rPr>
        <w:t> </w:t>
      </w:r>
      <w:r>
        <w:rPr>
          <w:w w:val="90"/>
        </w:rPr>
        <w:t>for</w:t>
      </w:r>
      <w:r>
        <w:rPr>
          <w:spacing w:val="-33"/>
          <w:w w:val="90"/>
        </w:rPr>
        <w:t> </w:t>
      </w:r>
      <w:r>
        <w:rPr>
          <w:w w:val="90"/>
        </w:rPr>
        <w:t>setting</w:t>
      </w:r>
      <w:r>
        <w:rPr>
          <w:spacing w:val="-35"/>
          <w:w w:val="90"/>
        </w:rPr>
        <w:t> </w:t>
      </w:r>
      <w:r>
        <w:rPr>
          <w:w w:val="90"/>
        </w:rPr>
        <w:t>the</w:t>
      </w:r>
      <w:r>
        <w:rPr>
          <w:spacing w:val="-35"/>
          <w:w w:val="90"/>
        </w:rPr>
        <w:t> </w:t>
      </w:r>
      <w:r>
        <w:rPr>
          <w:w w:val="90"/>
        </w:rPr>
        <w:t>calculated</w:t>
      </w:r>
      <w:r>
        <w:rPr>
          <w:spacing w:val="-34"/>
          <w:w w:val="90"/>
        </w:rPr>
        <w:t> </w:t>
      </w:r>
      <w:r>
        <w:rPr>
          <w:w w:val="90"/>
        </w:rPr>
        <w:t>pressure</w:t>
      </w:r>
      <w:r>
        <w:rPr>
          <w:spacing w:val="-35"/>
          <w:w w:val="90"/>
        </w:rPr>
        <w:t> </w:t>
      </w:r>
      <w:r>
        <w:rPr>
          <w:w w:val="90"/>
        </w:rPr>
        <w:t>at</w:t>
      </w:r>
      <w:r>
        <w:rPr>
          <w:spacing w:val="-34"/>
          <w:w w:val="90"/>
        </w:rPr>
        <w:t> </w:t>
      </w:r>
      <w:r>
        <w:rPr>
          <w:w w:val="90"/>
        </w:rPr>
        <w:t>the</w:t>
      </w:r>
      <w:r>
        <w:rPr>
          <w:spacing w:val="-33"/>
          <w:w w:val="90"/>
        </w:rPr>
        <w:t> </w:t>
      </w:r>
      <w:r>
        <w:rPr>
          <w:w w:val="90"/>
        </w:rPr>
        <w:t>end</w:t>
      </w:r>
      <w:r>
        <w:rPr>
          <w:spacing w:val="-34"/>
          <w:w w:val="90"/>
        </w:rPr>
        <w:t> </w:t>
      </w:r>
      <w:r>
        <w:rPr>
          <w:w w:val="90"/>
        </w:rPr>
        <w:t>of</w:t>
      </w:r>
      <w:r>
        <w:rPr>
          <w:spacing w:val="-34"/>
          <w:w w:val="90"/>
        </w:rPr>
        <w:t> </w:t>
      </w:r>
      <w:r>
        <w:rPr>
          <w:w w:val="90"/>
        </w:rPr>
        <w:t>the pipeline to 3MPa from the perspective of controlling slug flow, and it is also a measure to minimize</w:t>
      </w:r>
      <w:r>
        <w:rPr>
          <w:spacing w:val="-11"/>
          <w:w w:val="90"/>
        </w:rPr>
        <w:t> </w:t>
      </w:r>
      <w:r>
        <w:rPr>
          <w:w w:val="90"/>
        </w:rPr>
        <w:t>the</w:t>
      </w:r>
      <w:r>
        <w:rPr>
          <w:spacing w:val="-8"/>
          <w:w w:val="90"/>
        </w:rPr>
        <w:t> </w:t>
      </w:r>
      <w:r>
        <w:rPr>
          <w:w w:val="90"/>
        </w:rPr>
        <w:t>harm</w:t>
      </w:r>
      <w:r>
        <w:rPr>
          <w:spacing w:val="-11"/>
          <w:w w:val="90"/>
        </w:rPr>
        <w:t> </w:t>
      </w:r>
      <w:r>
        <w:rPr>
          <w:w w:val="90"/>
        </w:rPr>
        <w:t>of</w:t>
      </w:r>
      <w:r>
        <w:rPr>
          <w:spacing w:val="-10"/>
          <w:w w:val="90"/>
        </w:rPr>
        <w:t> </w:t>
      </w:r>
      <w:r>
        <w:rPr>
          <w:w w:val="90"/>
        </w:rPr>
        <w:t>slug</w:t>
      </w:r>
      <w:r>
        <w:rPr>
          <w:spacing w:val="-12"/>
          <w:w w:val="90"/>
        </w:rPr>
        <w:t> </w:t>
      </w:r>
      <w:r>
        <w:rPr>
          <w:w w:val="90"/>
        </w:rPr>
        <w:t>flow.</w:t>
      </w:r>
    </w:p>
    <w:p>
      <w:pPr>
        <w:pStyle w:val="Heading2"/>
        <w:numPr>
          <w:ilvl w:val="3"/>
          <w:numId w:val="19"/>
        </w:numPr>
        <w:tabs>
          <w:tab w:pos="1430" w:val="left" w:leader="none"/>
        </w:tabs>
        <w:spacing w:line="240" w:lineRule="auto" w:before="22" w:after="0"/>
        <w:ind w:left="1429" w:right="0" w:hanging="631"/>
        <w:jc w:val="left"/>
      </w:pPr>
      <w:r>
        <w:rPr/>
        <w:t>Selection of Slug</w:t>
      </w:r>
      <w:r>
        <w:rPr>
          <w:spacing w:val="1"/>
        </w:rPr>
        <w:t> </w:t>
      </w:r>
      <w:r>
        <w:rPr/>
        <w:t>Catcher</w:t>
      </w:r>
    </w:p>
    <w:p>
      <w:pPr>
        <w:pStyle w:val="BodyText"/>
        <w:spacing w:line="232" w:lineRule="auto" w:before="44"/>
        <w:ind w:right="1003"/>
      </w:pPr>
      <w:r>
        <w:rPr>
          <w:w w:val="90"/>
        </w:rPr>
        <w:t>In</w:t>
      </w:r>
      <w:r>
        <w:rPr>
          <w:spacing w:val="-19"/>
          <w:w w:val="90"/>
        </w:rPr>
        <w:t> </w:t>
      </w:r>
      <w:r>
        <w:rPr>
          <w:w w:val="90"/>
        </w:rPr>
        <w:t>the</w:t>
      </w:r>
      <w:r>
        <w:rPr>
          <w:spacing w:val="-18"/>
          <w:w w:val="90"/>
        </w:rPr>
        <w:t> </w:t>
      </w:r>
      <w:r>
        <w:rPr>
          <w:w w:val="90"/>
        </w:rPr>
        <w:t>gathering</w:t>
      </w:r>
      <w:r>
        <w:rPr>
          <w:spacing w:val="-19"/>
          <w:w w:val="90"/>
        </w:rPr>
        <w:t> </w:t>
      </w:r>
      <w:r>
        <w:rPr>
          <w:w w:val="90"/>
        </w:rPr>
        <w:t>and</w:t>
      </w:r>
      <w:r>
        <w:rPr>
          <w:spacing w:val="-20"/>
          <w:w w:val="90"/>
        </w:rPr>
        <w:t> </w:t>
      </w:r>
      <w:r>
        <w:rPr>
          <w:w w:val="90"/>
        </w:rPr>
        <w:t>transportation</w:t>
      </w:r>
      <w:r>
        <w:rPr>
          <w:spacing w:val="-20"/>
          <w:w w:val="90"/>
        </w:rPr>
        <w:t> </w:t>
      </w:r>
      <w:r>
        <w:rPr>
          <w:w w:val="90"/>
        </w:rPr>
        <w:t>process</w:t>
      </w:r>
      <w:r>
        <w:rPr>
          <w:spacing w:val="-21"/>
          <w:w w:val="90"/>
        </w:rPr>
        <w:t> </w:t>
      </w:r>
      <w:r>
        <w:rPr>
          <w:w w:val="90"/>
        </w:rPr>
        <w:t>of</w:t>
      </w:r>
      <w:r>
        <w:rPr>
          <w:spacing w:val="-19"/>
          <w:w w:val="90"/>
        </w:rPr>
        <w:t> </w:t>
      </w:r>
      <w:r>
        <w:rPr>
          <w:w w:val="90"/>
        </w:rPr>
        <w:t>oil</w:t>
      </w:r>
      <w:r>
        <w:rPr>
          <w:spacing w:val="-18"/>
          <w:w w:val="90"/>
        </w:rPr>
        <w:t> </w:t>
      </w:r>
      <w:r>
        <w:rPr>
          <w:w w:val="90"/>
        </w:rPr>
        <w:t>and</w:t>
      </w:r>
      <w:r>
        <w:rPr>
          <w:spacing w:val="-19"/>
          <w:w w:val="90"/>
        </w:rPr>
        <w:t> </w:t>
      </w:r>
      <w:r>
        <w:rPr>
          <w:w w:val="90"/>
        </w:rPr>
        <w:t>gas</w:t>
      </w:r>
      <w:r>
        <w:rPr>
          <w:spacing w:val="-19"/>
          <w:w w:val="90"/>
        </w:rPr>
        <w:t> </w:t>
      </w:r>
      <w:r>
        <w:rPr>
          <w:w w:val="90"/>
        </w:rPr>
        <w:t>fields</w:t>
      </w:r>
      <w:r>
        <w:rPr>
          <w:spacing w:val="-19"/>
          <w:w w:val="90"/>
        </w:rPr>
        <w:t> </w:t>
      </w:r>
      <w:r>
        <w:rPr>
          <w:w w:val="90"/>
        </w:rPr>
        <w:t>at</w:t>
      </w:r>
      <w:r>
        <w:rPr>
          <w:spacing w:val="-20"/>
          <w:w w:val="90"/>
        </w:rPr>
        <w:t> </w:t>
      </w:r>
      <w:r>
        <w:rPr>
          <w:w w:val="90"/>
        </w:rPr>
        <w:t>home</w:t>
      </w:r>
      <w:r>
        <w:rPr>
          <w:spacing w:val="-18"/>
          <w:w w:val="90"/>
        </w:rPr>
        <w:t> </w:t>
      </w:r>
      <w:r>
        <w:rPr>
          <w:w w:val="90"/>
        </w:rPr>
        <w:t>and</w:t>
      </w:r>
      <w:r>
        <w:rPr>
          <w:spacing w:val="-19"/>
          <w:w w:val="90"/>
        </w:rPr>
        <w:t> </w:t>
      </w:r>
      <w:r>
        <w:rPr>
          <w:w w:val="90"/>
        </w:rPr>
        <w:t>abroad,</w:t>
      </w:r>
      <w:r>
        <w:rPr>
          <w:spacing w:val="-20"/>
          <w:w w:val="90"/>
        </w:rPr>
        <w:t> </w:t>
      </w:r>
      <w:r>
        <w:rPr>
          <w:w w:val="90"/>
        </w:rPr>
        <w:t>the </w:t>
      </w:r>
      <w:r>
        <w:rPr>
          <w:w w:val="85"/>
        </w:rPr>
        <w:t>common</w:t>
      </w:r>
      <w:r>
        <w:rPr>
          <w:spacing w:val="-10"/>
          <w:w w:val="85"/>
        </w:rPr>
        <w:t> </w:t>
      </w:r>
      <w:r>
        <w:rPr>
          <w:w w:val="85"/>
        </w:rPr>
        <w:t>slug</w:t>
      </w:r>
      <w:r>
        <w:rPr>
          <w:spacing w:val="-7"/>
          <w:w w:val="85"/>
        </w:rPr>
        <w:t> </w:t>
      </w:r>
      <w:r>
        <w:rPr>
          <w:w w:val="85"/>
        </w:rPr>
        <w:t>flow</w:t>
      </w:r>
      <w:r>
        <w:rPr>
          <w:spacing w:val="-7"/>
          <w:w w:val="85"/>
        </w:rPr>
        <w:t> </w:t>
      </w:r>
      <w:r>
        <w:rPr>
          <w:w w:val="85"/>
        </w:rPr>
        <w:t>traps</w:t>
      </w:r>
      <w:r>
        <w:rPr>
          <w:spacing w:val="-9"/>
          <w:w w:val="85"/>
        </w:rPr>
        <w:t> </w:t>
      </w:r>
      <w:r>
        <w:rPr>
          <w:w w:val="85"/>
        </w:rPr>
        <w:t>can</w:t>
      </w:r>
      <w:r>
        <w:rPr>
          <w:spacing w:val="-10"/>
          <w:w w:val="85"/>
        </w:rPr>
        <w:t> </w:t>
      </w:r>
      <w:r>
        <w:rPr>
          <w:w w:val="85"/>
        </w:rPr>
        <w:t>generally</w:t>
      </w:r>
      <w:r>
        <w:rPr>
          <w:spacing w:val="-7"/>
          <w:w w:val="85"/>
        </w:rPr>
        <w:t> </w:t>
      </w:r>
      <w:r>
        <w:rPr>
          <w:w w:val="85"/>
        </w:rPr>
        <w:t>be</w:t>
      </w:r>
      <w:r>
        <w:rPr>
          <w:spacing w:val="-9"/>
          <w:w w:val="85"/>
        </w:rPr>
        <w:t> </w:t>
      </w:r>
      <w:r>
        <w:rPr>
          <w:w w:val="85"/>
        </w:rPr>
        <w:t>divided</w:t>
      </w:r>
      <w:r>
        <w:rPr>
          <w:spacing w:val="-7"/>
          <w:w w:val="85"/>
        </w:rPr>
        <w:t> </w:t>
      </w:r>
      <w:r>
        <w:rPr>
          <w:w w:val="85"/>
        </w:rPr>
        <w:t>into</w:t>
      </w:r>
      <w:r>
        <w:rPr>
          <w:spacing w:val="-8"/>
          <w:w w:val="85"/>
        </w:rPr>
        <w:t> </w:t>
      </w:r>
      <w:r>
        <w:rPr>
          <w:w w:val="85"/>
        </w:rPr>
        <w:t>container</w:t>
      </w:r>
      <w:r>
        <w:rPr>
          <w:spacing w:val="-11"/>
          <w:w w:val="85"/>
        </w:rPr>
        <w:t> </w:t>
      </w:r>
      <w:r>
        <w:rPr>
          <w:w w:val="85"/>
        </w:rPr>
        <w:t>type</w:t>
      </w:r>
      <w:r>
        <w:rPr>
          <w:spacing w:val="-6"/>
          <w:w w:val="85"/>
        </w:rPr>
        <w:t> </w:t>
      </w:r>
      <w:r>
        <w:rPr>
          <w:w w:val="85"/>
        </w:rPr>
        <w:t>and</w:t>
      </w:r>
      <w:r>
        <w:rPr>
          <w:spacing w:val="-9"/>
          <w:w w:val="85"/>
        </w:rPr>
        <w:t> </w:t>
      </w:r>
      <w:r>
        <w:rPr>
          <w:w w:val="85"/>
        </w:rPr>
        <w:t>multi-tube</w:t>
      </w:r>
      <w:r>
        <w:rPr>
          <w:spacing w:val="-10"/>
          <w:w w:val="85"/>
        </w:rPr>
        <w:t> </w:t>
      </w:r>
      <w:r>
        <w:rPr>
          <w:w w:val="85"/>
        </w:rPr>
        <w:t>(finger</w:t>
      </w:r>
      <w:r>
        <w:rPr>
          <w:spacing w:val="-8"/>
          <w:w w:val="85"/>
        </w:rPr>
        <w:t> </w:t>
      </w:r>
      <w:r>
        <w:rPr>
          <w:w w:val="85"/>
        </w:rPr>
        <w:t>type) </w:t>
      </w:r>
      <w:r>
        <w:rPr>
          <w:w w:val="90"/>
        </w:rPr>
        <w:t>slug</w:t>
      </w:r>
      <w:r>
        <w:rPr>
          <w:spacing w:val="-27"/>
          <w:w w:val="90"/>
        </w:rPr>
        <w:t> </w:t>
      </w:r>
      <w:r>
        <w:rPr>
          <w:w w:val="90"/>
        </w:rPr>
        <w:t>flow</w:t>
      </w:r>
      <w:r>
        <w:rPr>
          <w:spacing w:val="-25"/>
          <w:w w:val="90"/>
        </w:rPr>
        <w:t> </w:t>
      </w:r>
      <w:r>
        <w:rPr>
          <w:w w:val="90"/>
        </w:rPr>
        <w:t>traps.</w:t>
      </w:r>
      <w:r>
        <w:rPr>
          <w:spacing w:val="-28"/>
          <w:w w:val="90"/>
        </w:rPr>
        <w:t> </w:t>
      </w:r>
      <w:r>
        <w:rPr>
          <w:w w:val="90"/>
        </w:rPr>
        <w:t>These</w:t>
      </w:r>
      <w:r>
        <w:rPr>
          <w:spacing w:val="-24"/>
          <w:w w:val="90"/>
        </w:rPr>
        <w:t> </w:t>
      </w:r>
      <w:r>
        <w:rPr>
          <w:w w:val="90"/>
        </w:rPr>
        <w:t>two</w:t>
      </w:r>
      <w:r>
        <w:rPr>
          <w:spacing w:val="-24"/>
          <w:w w:val="90"/>
        </w:rPr>
        <w:t> </w:t>
      </w:r>
      <w:r>
        <w:rPr>
          <w:w w:val="90"/>
        </w:rPr>
        <w:t>types</w:t>
      </w:r>
      <w:r>
        <w:rPr>
          <w:spacing w:val="-24"/>
          <w:w w:val="90"/>
        </w:rPr>
        <w:t> </w:t>
      </w:r>
      <w:r>
        <w:rPr>
          <w:w w:val="90"/>
        </w:rPr>
        <w:t>of</w:t>
      </w:r>
      <w:r>
        <w:rPr>
          <w:spacing w:val="-25"/>
          <w:w w:val="90"/>
        </w:rPr>
        <w:t> </w:t>
      </w:r>
      <w:r>
        <w:rPr>
          <w:w w:val="90"/>
        </w:rPr>
        <w:t>traps</w:t>
      </w:r>
      <w:r>
        <w:rPr>
          <w:spacing w:val="-26"/>
          <w:w w:val="90"/>
        </w:rPr>
        <w:t> </w:t>
      </w:r>
      <w:r>
        <w:rPr>
          <w:w w:val="90"/>
        </w:rPr>
        <w:t>are</w:t>
      </w:r>
      <w:r>
        <w:rPr>
          <w:spacing w:val="-25"/>
          <w:w w:val="90"/>
        </w:rPr>
        <w:t> </w:t>
      </w:r>
      <w:r>
        <w:rPr>
          <w:w w:val="90"/>
        </w:rPr>
        <w:t>different</w:t>
      </w:r>
      <w:r>
        <w:rPr>
          <w:spacing w:val="-26"/>
          <w:w w:val="90"/>
        </w:rPr>
        <w:t> </w:t>
      </w:r>
      <w:r>
        <w:rPr>
          <w:w w:val="90"/>
        </w:rPr>
        <w:t>in</w:t>
      </w:r>
      <w:r>
        <w:rPr>
          <w:spacing w:val="-25"/>
          <w:w w:val="90"/>
        </w:rPr>
        <w:t> </w:t>
      </w:r>
      <w:r>
        <w:rPr>
          <w:w w:val="90"/>
        </w:rPr>
        <w:t>structure.</w:t>
      </w:r>
      <w:r>
        <w:rPr>
          <w:spacing w:val="-26"/>
          <w:w w:val="90"/>
        </w:rPr>
        <w:t> </w:t>
      </w:r>
      <w:r>
        <w:rPr>
          <w:w w:val="90"/>
        </w:rPr>
        <w:t>Larger,</w:t>
      </w:r>
      <w:r>
        <w:rPr>
          <w:spacing w:val="-27"/>
          <w:w w:val="90"/>
        </w:rPr>
        <w:t> </w:t>
      </w:r>
      <w:r>
        <w:rPr>
          <w:w w:val="90"/>
        </w:rPr>
        <w:t>but</w:t>
      </w:r>
      <w:r>
        <w:rPr>
          <w:spacing w:val="-25"/>
          <w:w w:val="90"/>
        </w:rPr>
        <w:t> </w:t>
      </w:r>
      <w:r>
        <w:rPr>
          <w:w w:val="90"/>
        </w:rPr>
        <w:t>each</w:t>
      </w:r>
      <w:r>
        <w:rPr>
          <w:spacing w:val="-27"/>
          <w:w w:val="90"/>
        </w:rPr>
        <w:t> </w:t>
      </w:r>
      <w:r>
        <w:rPr>
          <w:w w:val="90"/>
        </w:rPr>
        <w:t>has</w:t>
      </w:r>
      <w:r>
        <w:rPr>
          <w:spacing w:val="-24"/>
          <w:w w:val="90"/>
        </w:rPr>
        <w:t> </w:t>
      </w:r>
      <w:r>
        <w:rPr>
          <w:w w:val="90"/>
        </w:rPr>
        <w:t>its</w:t>
      </w:r>
      <w:r>
        <w:rPr>
          <w:spacing w:val="-24"/>
          <w:w w:val="90"/>
        </w:rPr>
        <w:t> </w:t>
      </w:r>
      <w:r>
        <w:rPr>
          <w:w w:val="90"/>
        </w:rPr>
        <w:t>own advantages in actual</w:t>
      </w:r>
      <w:r>
        <w:rPr>
          <w:spacing w:val="-33"/>
          <w:w w:val="90"/>
        </w:rPr>
        <w:t> </w:t>
      </w:r>
      <w:r>
        <w:rPr>
          <w:w w:val="90"/>
        </w:rPr>
        <w:t>use.</w:t>
      </w:r>
    </w:p>
    <w:p>
      <w:pPr>
        <w:pStyle w:val="ListParagraph"/>
        <w:numPr>
          <w:ilvl w:val="4"/>
          <w:numId w:val="19"/>
        </w:numPr>
        <w:tabs>
          <w:tab w:pos="1517" w:val="left" w:leader="none"/>
        </w:tabs>
        <w:spacing w:line="306" w:lineRule="exact" w:before="0" w:after="0"/>
        <w:ind w:left="1516" w:right="0" w:hanging="297"/>
        <w:jc w:val="both"/>
        <w:rPr>
          <w:sz w:val="21"/>
        </w:rPr>
      </w:pPr>
      <w:r>
        <w:rPr>
          <w:w w:val="95"/>
          <w:sz w:val="21"/>
        </w:rPr>
        <w:t>Positive displacement slug</w:t>
      </w:r>
      <w:r>
        <w:rPr>
          <w:spacing w:val="-45"/>
          <w:w w:val="95"/>
          <w:sz w:val="21"/>
        </w:rPr>
        <w:t> </w:t>
      </w:r>
      <w:r>
        <w:rPr>
          <w:w w:val="95"/>
          <w:sz w:val="21"/>
        </w:rPr>
        <w:t>catcher</w:t>
      </w:r>
    </w:p>
    <w:p>
      <w:pPr>
        <w:pStyle w:val="BodyText"/>
        <w:spacing w:line="232" w:lineRule="auto" w:before="1"/>
        <w:ind w:right="1006"/>
      </w:pPr>
      <w:r>
        <w:rPr>
          <w:w w:val="90"/>
        </w:rPr>
        <w:t>The</w:t>
      </w:r>
      <w:r>
        <w:rPr>
          <w:spacing w:val="-21"/>
          <w:w w:val="90"/>
        </w:rPr>
        <w:t> </w:t>
      </w:r>
      <w:r>
        <w:rPr>
          <w:w w:val="90"/>
        </w:rPr>
        <w:t>usual</w:t>
      </w:r>
      <w:r>
        <w:rPr>
          <w:spacing w:val="-21"/>
          <w:w w:val="90"/>
        </w:rPr>
        <w:t> </w:t>
      </w:r>
      <w:r>
        <w:rPr>
          <w:w w:val="90"/>
        </w:rPr>
        <w:t>types</w:t>
      </w:r>
      <w:r>
        <w:rPr>
          <w:spacing w:val="-19"/>
          <w:w w:val="90"/>
        </w:rPr>
        <w:t> </w:t>
      </w:r>
      <w:r>
        <w:rPr>
          <w:w w:val="90"/>
        </w:rPr>
        <w:t>of</w:t>
      </w:r>
      <w:r>
        <w:rPr>
          <w:spacing w:val="-21"/>
          <w:w w:val="90"/>
        </w:rPr>
        <w:t> </w:t>
      </w:r>
      <w:r>
        <w:rPr>
          <w:w w:val="90"/>
        </w:rPr>
        <w:t>container</w:t>
      </w:r>
      <w:r>
        <w:rPr>
          <w:spacing w:val="-23"/>
          <w:w w:val="90"/>
        </w:rPr>
        <w:t> </w:t>
      </w:r>
      <w:r>
        <w:rPr>
          <w:w w:val="90"/>
        </w:rPr>
        <w:t>slug</w:t>
      </w:r>
      <w:r>
        <w:rPr>
          <w:spacing w:val="-20"/>
          <w:w w:val="90"/>
        </w:rPr>
        <w:t> </w:t>
      </w:r>
      <w:r>
        <w:rPr>
          <w:w w:val="90"/>
        </w:rPr>
        <w:t>traps</w:t>
      </w:r>
      <w:r>
        <w:rPr>
          <w:spacing w:val="-22"/>
          <w:w w:val="90"/>
        </w:rPr>
        <w:t> </w:t>
      </w:r>
      <w:r>
        <w:rPr>
          <w:w w:val="90"/>
        </w:rPr>
        <w:t>are</w:t>
      </w:r>
      <w:r>
        <w:rPr>
          <w:spacing w:val="-21"/>
          <w:w w:val="90"/>
        </w:rPr>
        <w:t> </w:t>
      </w:r>
      <w:r>
        <w:rPr>
          <w:w w:val="90"/>
        </w:rPr>
        <w:t>horizontal</w:t>
      </w:r>
      <w:r>
        <w:rPr>
          <w:spacing w:val="-22"/>
          <w:w w:val="90"/>
        </w:rPr>
        <w:t> </w:t>
      </w:r>
      <w:r>
        <w:rPr>
          <w:w w:val="90"/>
        </w:rPr>
        <w:t>and</w:t>
      </w:r>
      <w:r>
        <w:rPr>
          <w:spacing w:val="-21"/>
          <w:w w:val="90"/>
        </w:rPr>
        <w:t> </w:t>
      </w:r>
      <w:r>
        <w:rPr>
          <w:w w:val="90"/>
        </w:rPr>
        <w:t>vertical.</w:t>
      </w:r>
      <w:r>
        <w:rPr>
          <w:spacing w:val="-23"/>
          <w:w w:val="90"/>
        </w:rPr>
        <w:t> </w:t>
      </w:r>
      <w:r>
        <w:rPr>
          <w:w w:val="90"/>
        </w:rPr>
        <w:t>The</w:t>
      </w:r>
      <w:r>
        <w:rPr>
          <w:spacing w:val="-19"/>
          <w:w w:val="90"/>
        </w:rPr>
        <w:t> </w:t>
      </w:r>
      <w:r>
        <w:rPr>
          <w:w w:val="90"/>
        </w:rPr>
        <w:t>horizontal</w:t>
      </w:r>
      <w:r>
        <w:rPr>
          <w:spacing w:val="-21"/>
          <w:w w:val="90"/>
        </w:rPr>
        <w:t> </w:t>
      </w:r>
      <w:r>
        <w:rPr>
          <w:w w:val="90"/>
        </w:rPr>
        <w:t>type</w:t>
      </w:r>
      <w:r>
        <w:rPr>
          <w:spacing w:val="-19"/>
          <w:w w:val="90"/>
        </w:rPr>
        <w:t> </w:t>
      </w:r>
      <w:r>
        <w:rPr>
          <w:w w:val="90"/>
        </w:rPr>
        <w:t>of container-type</w:t>
      </w:r>
      <w:r>
        <w:rPr>
          <w:spacing w:val="-24"/>
          <w:w w:val="90"/>
        </w:rPr>
        <w:t> </w:t>
      </w:r>
      <w:r>
        <w:rPr>
          <w:w w:val="90"/>
        </w:rPr>
        <w:t>slug</w:t>
      </w:r>
      <w:r>
        <w:rPr>
          <w:spacing w:val="-22"/>
          <w:w w:val="90"/>
        </w:rPr>
        <w:t> </w:t>
      </w:r>
      <w:r>
        <w:rPr>
          <w:w w:val="90"/>
        </w:rPr>
        <w:t>flow</w:t>
      </w:r>
      <w:r>
        <w:rPr>
          <w:spacing w:val="-22"/>
          <w:w w:val="90"/>
        </w:rPr>
        <w:t> </w:t>
      </w:r>
      <w:r>
        <w:rPr>
          <w:w w:val="90"/>
        </w:rPr>
        <w:t>trap</w:t>
      </w:r>
      <w:r>
        <w:rPr>
          <w:spacing w:val="-24"/>
          <w:w w:val="90"/>
        </w:rPr>
        <w:t> </w:t>
      </w:r>
      <w:r>
        <w:rPr>
          <w:w w:val="90"/>
        </w:rPr>
        <w:t>is</w:t>
      </w:r>
      <w:r>
        <w:rPr>
          <w:spacing w:val="-22"/>
          <w:w w:val="90"/>
        </w:rPr>
        <w:t> </w:t>
      </w:r>
      <w:r>
        <w:rPr>
          <w:w w:val="90"/>
        </w:rPr>
        <w:t>more</w:t>
      </w:r>
      <w:r>
        <w:rPr>
          <w:spacing w:val="-23"/>
          <w:w w:val="90"/>
        </w:rPr>
        <w:t> </w:t>
      </w:r>
      <w:r>
        <w:rPr>
          <w:w w:val="90"/>
        </w:rPr>
        <w:t>common,</w:t>
      </w:r>
      <w:r>
        <w:rPr>
          <w:spacing w:val="-22"/>
          <w:w w:val="90"/>
        </w:rPr>
        <w:t> </w:t>
      </w:r>
      <w:r>
        <w:rPr>
          <w:w w:val="90"/>
        </w:rPr>
        <w:t>consisting</w:t>
      </w:r>
      <w:r>
        <w:rPr>
          <w:spacing w:val="-25"/>
          <w:w w:val="90"/>
        </w:rPr>
        <w:t> </w:t>
      </w:r>
      <w:r>
        <w:rPr>
          <w:w w:val="90"/>
        </w:rPr>
        <w:t>of</w:t>
      </w:r>
      <w:r>
        <w:rPr>
          <w:spacing w:val="-23"/>
          <w:w w:val="90"/>
        </w:rPr>
        <w:t> </w:t>
      </w:r>
      <w:r>
        <w:rPr>
          <w:w w:val="90"/>
        </w:rPr>
        <w:t>a</w:t>
      </w:r>
      <w:r>
        <w:rPr>
          <w:spacing w:val="-23"/>
          <w:w w:val="90"/>
        </w:rPr>
        <w:t> </w:t>
      </w:r>
      <w:r>
        <w:rPr>
          <w:w w:val="90"/>
        </w:rPr>
        <w:t>single</w:t>
      </w:r>
      <w:r>
        <w:rPr>
          <w:spacing w:val="-23"/>
          <w:w w:val="90"/>
        </w:rPr>
        <w:t> </w:t>
      </w:r>
      <w:r>
        <w:rPr>
          <w:w w:val="90"/>
        </w:rPr>
        <w:t>tank</w:t>
      </w:r>
      <w:r>
        <w:rPr>
          <w:spacing w:val="-24"/>
          <w:w w:val="90"/>
        </w:rPr>
        <w:t> </w:t>
      </w:r>
      <w:r>
        <w:rPr>
          <w:w w:val="90"/>
        </w:rPr>
        <w:t>or</w:t>
      </w:r>
      <w:r>
        <w:rPr>
          <w:spacing w:val="-23"/>
          <w:w w:val="90"/>
        </w:rPr>
        <w:t> </w:t>
      </w:r>
      <w:r>
        <w:rPr>
          <w:w w:val="90"/>
        </w:rPr>
        <w:t>multiple</w:t>
      </w:r>
      <w:r>
        <w:rPr>
          <w:spacing w:val="-22"/>
          <w:w w:val="90"/>
        </w:rPr>
        <w:t> </w:t>
      </w:r>
      <w:r>
        <w:rPr>
          <w:w w:val="90"/>
        </w:rPr>
        <w:t>tanks,</w:t>
      </w:r>
      <w:r>
        <w:rPr>
          <w:spacing w:val="-22"/>
          <w:w w:val="90"/>
        </w:rPr>
        <w:t> </w:t>
      </w:r>
      <w:r>
        <w:rPr>
          <w:w w:val="90"/>
        </w:rPr>
        <w:t>a buffer</w:t>
      </w:r>
      <w:r>
        <w:rPr>
          <w:spacing w:val="-15"/>
          <w:w w:val="90"/>
        </w:rPr>
        <w:t> </w:t>
      </w:r>
      <w:r>
        <w:rPr>
          <w:w w:val="90"/>
        </w:rPr>
        <w:t>plate,</w:t>
      </w:r>
      <w:r>
        <w:rPr>
          <w:spacing w:val="-16"/>
          <w:w w:val="90"/>
        </w:rPr>
        <w:t> </w:t>
      </w:r>
      <w:r>
        <w:rPr>
          <w:w w:val="90"/>
        </w:rPr>
        <w:t>a</w:t>
      </w:r>
      <w:r>
        <w:rPr>
          <w:spacing w:val="-11"/>
          <w:w w:val="90"/>
        </w:rPr>
        <w:t> </w:t>
      </w:r>
      <w:r>
        <w:rPr>
          <w:w w:val="90"/>
        </w:rPr>
        <w:t>mist</w:t>
      </w:r>
      <w:r>
        <w:rPr>
          <w:spacing w:val="-9"/>
          <w:w w:val="90"/>
        </w:rPr>
        <w:t> </w:t>
      </w:r>
      <w:r>
        <w:rPr>
          <w:w w:val="90"/>
        </w:rPr>
        <w:t>trap</w:t>
      </w:r>
      <w:r>
        <w:rPr>
          <w:spacing w:val="-13"/>
          <w:w w:val="90"/>
        </w:rPr>
        <w:t> </w:t>
      </w:r>
      <w:r>
        <w:rPr>
          <w:w w:val="90"/>
        </w:rPr>
        <w:t>and</w:t>
      </w:r>
      <w:r>
        <w:rPr>
          <w:spacing w:val="-16"/>
          <w:w w:val="90"/>
        </w:rPr>
        <w:t> </w:t>
      </w:r>
      <w:r>
        <w:rPr>
          <w:w w:val="90"/>
        </w:rPr>
        <w:t>a</w:t>
      </w:r>
      <w:r>
        <w:rPr>
          <w:spacing w:val="-11"/>
          <w:w w:val="90"/>
        </w:rPr>
        <w:t> </w:t>
      </w:r>
      <w:r>
        <w:rPr>
          <w:w w:val="90"/>
        </w:rPr>
        <w:t>vortex</w:t>
      </w:r>
      <w:r>
        <w:rPr>
          <w:spacing w:val="-12"/>
          <w:w w:val="90"/>
        </w:rPr>
        <w:t> </w:t>
      </w:r>
      <w:r>
        <w:rPr>
          <w:w w:val="90"/>
        </w:rPr>
        <w:t>preventer.</w:t>
      </w:r>
    </w:p>
    <w:p>
      <w:pPr>
        <w:pStyle w:val="ListParagraph"/>
        <w:numPr>
          <w:ilvl w:val="4"/>
          <w:numId w:val="19"/>
        </w:numPr>
        <w:tabs>
          <w:tab w:pos="1517" w:val="left" w:leader="none"/>
        </w:tabs>
        <w:spacing w:line="307" w:lineRule="exact" w:before="0" w:after="0"/>
        <w:ind w:left="1516" w:right="0" w:hanging="297"/>
        <w:jc w:val="both"/>
        <w:rPr>
          <w:sz w:val="21"/>
        </w:rPr>
      </w:pPr>
      <w:r>
        <w:rPr>
          <w:w w:val="90"/>
          <w:sz w:val="21"/>
        </w:rPr>
        <w:t>Multi-tube slug</w:t>
      </w:r>
      <w:r>
        <w:rPr>
          <w:spacing w:val="-22"/>
          <w:w w:val="90"/>
          <w:sz w:val="21"/>
        </w:rPr>
        <w:t> </w:t>
      </w:r>
      <w:r>
        <w:rPr>
          <w:w w:val="90"/>
          <w:sz w:val="21"/>
        </w:rPr>
        <w:t>catcher</w:t>
      </w:r>
    </w:p>
    <w:p>
      <w:pPr>
        <w:pStyle w:val="BodyText"/>
        <w:spacing w:line="232" w:lineRule="auto" w:before="2"/>
        <w:ind w:right="957"/>
      </w:pPr>
      <w:r>
        <w:rPr>
          <w:w w:val="90"/>
        </w:rPr>
        <w:t>Multi-tube</w:t>
      </w:r>
      <w:r>
        <w:rPr>
          <w:spacing w:val="-37"/>
          <w:w w:val="90"/>
        </w:rPr>
        <w:t> </w:t>
      </w:r>
      <w:r>
        <w:rPr>
          <w:w w:val="90"/>
        </w:rPr>
        <w:t>slug</w:t>
      </w:r>
      <w:r>
        <w:rPr>
          <w:spacing w:val="-36"/>
          <w:w w:val="90"/>
        </w:rPr>
        <w:t> </w:t>
      </w:r>
      <w:r>
        <w:rPr>
          <w:w w:val="90"/>
        </w:rPr>
        <w:t>flow</w:t>
      </w:r>
      <w:r>
        <w:rPr>
          <w:spacing w:val="-36"/>
          <w:w w:val="90"/>
        </w:rPr>
        <w:t> </w:t>
      </w:r>
      <w:r>
        <w:rPr>
          <w:w w:val="90"/>
        </w:rPr>
        <w:t>traps</w:t>
      </w:r>
      <w:r>
        <w:rPr>
          <w:spacing w:val="-37"/>
          <w:w w:val="90"/>
        </w:rPr>
        <w:t> </w:t>
      </w:r>
      <w:r>
        <w:rPr>
          <w:w w:val="90"/>
        </w:rPr>
        <w:t>are</w:t>
      </w:r>
      <w:r>
        <w:rPr>
          <w:spacing w:val="-37"/>
          <w:w w:val="90"/>
        </w:rPr>
        <w:t> </w:t>
      </w:r>
      <w:r>
        <w:rPr>
          <w:w w:val="90"/>
        </w:rPr>
        <w:t>generally</w:t>
      </w:r>
      <w:r>
        <w:rPr>
          <w:spacing w:val="-36"/>
          <w:w w:val="90"/>
        </w:rPr>
        <w:t> </w:t>
      </w:r>
      <w:r>
        <w:rPr>
          <w:w w:val="90"/>
        </w:rPr>
        <w:t>composed</w:t>
      </w:r>
      <w:r>
        <w:rPr>
          <w:spacing w:val="-37"/>
          <w:w w:val="90"/>
        </w:rPr>
        <w:t> </w:t>
      </w:r>
      <w:r>
        <w:rPr>
          <w:w w:val="90"/>
        </w:rPr>
        <w:t>of</w:t>
      </w:r>
      <w:r>
        <w:rPr>
          <w:spacing w:val="-37"/>
          <w:w w:val="90"/>
        </w:rPr>
        <w:t> </w:t>
      </w:r>
      <w:r>
        <w:rPr>
          <w:w w:val="90"/>
        </w:rPr>
        <w:t>a</w:t>
      </w:r>
      <w:r>
        <w:rPr>
          <w:spacing w:val="-36"/>
          <w:w w:val="90"/>
        </w:rPr>
        <w:t> </w:t>
      </w:r>
      <w:r>
        <w:rPr>
          <w:w w:val="90"/>
        </w:rPr>
        <w:t>diverter,</w:t>
      </w:r>
      <w:r>
        <w:rPr>
          <w:spacing w:val="-38"/>
          <w:w w:val="90"/>
        </w:rPr>
        <w:t> </w:t>
      </w:r>
      <w:r>
        <w:rPr>
          <w:w w:val="90"/>
        </w:rPr>
        <w:t>a</w:t>
      </w:r>
      <w:r>
        <w:rPr>
          <w:spacing w:val="-36"/>
          <w:w w:val="90"/>
        </w:rPr>
        <w:t> </w:t>
      </w:r>
      <w:r>
        <w:rPr>
          <w:w w:val="90"/>
        </w:rPr>
        <w:t>slug</w:t>
      </w:r>
      <w:r>
        <w:rPr>
          <w:spacing w:val="-37"/>
          <w:w w:val="90"/>
        </w:rPr>
        <w:t> </w:t>
      </w:r>
      <w:r>
        <w:rPr>
          <w:w w:val="90"/>
        </w:rPr>
        <w:t>separation</w:t>
      </w:r>
      <w:r>
        <w:rPr>
          <w:spacing w:val="-38"/>
          <w:w w:val="90"/>
        </w:rPr>
        <w:t> </w:t>
      </w:r>
      <w:r>
        <w:rPr>
          <w:w w:val="90"/>
        </w:rPr>
        <w:t>section,</w:t>
      </w:r>
      <w:r>
        <w:rPr>
          <w:spacing w:val="-36"/>
          <w:w w:val="90"/>
        </w:rPr>
        <w:t> </w:t>
      </w:r>
      <w:r>
        <w:rPr>
          <w:w w:val="90"/>
        </w:rPr>
        <w:t>a </w:t>
      </w:r>
      <w:r>
        <w:rPr>
          <w:w w:val="85"/>
        </w:rPr>
        <w:t>slug</w:t>
      </w:r>
      <w:r>
        <w:rPr>
          <w:spacing w:val="-21"/>
          <w:w w:val="85"/>
        </w:rPr>
        <w:t> </w:t>
      </w:r>
      <w:r>
        <w:rPr>
          <w:w w:val="85"/>
        </w:rPr>
        <w:t>collection</w:t>
      </w:r>
      <w:r>
        <w:rPr>
          <w:spacing w:val="-22"/>
          <w:w w:val="85"/>
        </w:rPr>
        <w:t> </w:t>
      </w:r>
      <w:r>
        <w:rPr>
          <w:w w:val="85"/>
        </w:rPr>
        <w:t>section</w:t>
      </w:r>
      <w:r>
        <w:rPr>
          <w:spacing w:val="-21"/>
          <w:w w:val="85"/>
        </w:rPr>
        <w:t> </w:t>
      </w:r>
      <w:r>
        <w:rPr>
          <w:w w:val="85"/>
        </w:rPr>
        <w:t>and</w:t>
      </w:r>
      <w:r>
        <w:rPr>
          <w:spacing w:val="-19"/>
          <w:w w:val="85"/>
        </w:rPr>
        <w:t> </w:t>
      </w:r>
      <w:r>
        <w:rPr>
          <w:w w:val="85"/>
        </w:rPr>
        <w:t>a</w:t>
      </w:r>
      <w:r>
        <w:rPr>
          <w:spacing w:val="-20"/>
          <w:w w:val="85"/>
        </w:rPr>
        <w:t> </w:t>
      </w:r>
      <w:r>
        <w:rPr>
          <w:w w:val="85"/>
        </w:rPr>
        <w:t>slug</w:t>
      </w:r>
      <w:r>
        <w:rPr>
          <w:spacing w:val="-20"/>
          <w:w w:val="85"/>
        </w:rPr>
        <w:t> </w:t>
      </w:r>
      <w:r>
        <w:rPr>
          <w:w w:val="85"/>
        </w:rPr>
        <w:t>storage</w:t>
      </w:r>
      <w:r>
        <w:rPr>
          <w:spacing w:val="-19"/>
          <w:w w:val="85"/>
        </w:rPr>
        <w:t> </w:t>
      </w:r>
      <w:r>
        <w:rPr>
          <w:w w:val="85"/>
        </w:rPr>
        <w:t>section,</w:t>
      </w:r>
      <w:r>
        <w:rPr>
          <w:spacing w:val="-22"/>
          <w:w w:val="85"/>
        </w:rPr>
        <w:t> </w:t>
      </w:r>
      <w:r>
        <w:rPr>
          <w:w w:val="85"/>
        </w:rPr>
        <w:t>a</w:t>
      </w:r>
      <w:r>
        <w:rPr>
          <w:spacing w:val="-21"/>
          <w:w w:val="85"/>
        </w:rPr>
        <w:t> </w:t>
      </w:r>
      <w:r>
        <w:rPr>
          <w:w w:val="85"/>
        </w:rPr>
        <w:t>riser,</w:t>
      </w:r>
      <w:r>
        <w:rPr>
          <w:spacing w:val="-21"/>
          <w:w w:val="85"/>
        </w:rPr>
        <w:t> </w:t>
      </w:r>
      <w:r>
        <w:rPr>
          <w:w w:val="85"/>
        </w:rPr>
        <w:t>a</w:t>
      </w:r>
      <w:r>
        <w:rPr>
          <w:spacing w:val="-21"/>
          <w:w w:val="85"/>
        </w:rPr>
        <w:t> </w:t>
      </w:r>
      <w:r>
        <w:rPr>
          <w:w w:val="85"/>
        </w:rPr>
        <w:t>sinking</w:t>
      </w:r>
      <w:r>
        <w:rPr>
          <w:spacing w:val="-22"/>
          <w:w w:val="85"/>
        </w:rPr>
        <w:t> </w:t>
      </w:r>
      <w:r>
        <w:rPr>
          <w:w w:val="85"/>
        </w:rPr>
        <w:t>pipe,</w:t>
      </w:r>
      <w:r>
        <w:rPr>
          <w:spacing w:val="-23"/>
          <w:w w:val="85"/>
        </w:rPr>
        <w:t> </w:t>
      </w:r>
      <w:r>
        <w:rPr>
          <w:w w:val="85"/>
        </w:rPr>
        <w:t>and</w:t>
      </w:r>
      <w:r>
        <w:rPr>
          <w:spacing w:val="-20"/>
          <w:w w:val="85"/>
        </w:rPr>
        <w:t> </w:t>
      </w:r>
      <w:r>
        <w:rPr>
          <w:w w:val="85"/>
        </w:rPr>
        <w:t>a</w:t>
      </w:r>
      <w:r>
        <w:rPr>
          <w:spacing w:val="-20"/>
          <w:w w:val="85"/>
        </w:rPr>
        <w:t> </w:t>
      </w:r>
      <w:r>
        <w:rPr>
          <w:w w:val="85"/>
        </w:rPr>
        <w:t>balance</w:t>
      </w:r>
      <w:r>
        <w:rPr>
          <w:spacing w:val="-21"/>
          <w:w w:val="85"/>
        </w:rPr>
        <w:t> </w:t>
      </w:r>
      <w:r>
        <w:rPr>
          <w:w w:val="85"/>
        </w:rPr>
        <w:t>tube</w:t>
      </w:r>
      <w:r>
        <w:rPr>
          <w:spacing w:val="-19"/>
          <w:w w:val="85"/>
        </w:rPr>
        <w:t> </w:t>
      </w:r>
      <w:r>
        <w:rPr>
          <w:w w:val="85"/>
        </w:rPr>
        <w:t>bundle. </w:t>
      </w:r>
      <w:r>
        <w:rPr>
          <w:w w:val="90"/>
        </w:rPr>
        <w:t>Each</w:t>
      </w:r>
      <w:r>
        <w:rPr>
          <w:spacing w:val="-21"/>
          <w:w w:val="90"/>
        </w:rPr>
        <w:t> </w:t>
      </w:r>
      <w:r>
        <w:rPr>
          <w:w w:val="90"/>
        </w:rPr>
        <w:t>of</w:t>
      </w:r>
      <w:r>
        <w:rPr>
          <w:spacing w:val="-22"/>
          <w:w w:val="90"/>
        </w:rPr>
        <w:t> </w:t>
      </w:r>
      <w:r>
        <w:rPr>
          <w:w w:val="90"/>
        </w:rPr>
        <w:t>the</w:t>
      </w:r>
      <w:r>
        <w:rPr>
          <w:spacing w:val="-20"/>
          <w:w w:val="90"/>
        </w:rPr>
        <w:t> </w:t>
      </w:r>
      <w:r>
        <w:rPr>
          <w:w w:val="90"/>
        </w:rPr>
        <w:t>multi-tube</w:t>
      </w:r>
      <w:r>
        <w:rPr>
          <w:spacing w:val="-21"/>
          <w:w w:val="90"/>
        </w:rPr>
        <w:t> </w:t>
      </w:r>
      <w:r>
        <w:rPr>
          <w:w w:val="90"/>
        </w:rPr>
        <w:t>traps.The</w:t>
      </w:r>
      <w:r>
        <w:rPr>
          <w:spacing w:val="-21"/>
          <w:w w:val="90"/>
        </w:rPr>
        <w:t> </w:t>
      </w:r>
      <w:r>
        <w:rPr>
          <w:w w:val="90"/>
        </w:rPr>
        <w:t>pipe</w:t>
      </w:r>
      <w:r>
        <w:rPr>
          <w:spacing w:val="-22"/>
          <w:w w:val="90"/>
        </w:rPr>
        <w:t> </w:t>
      </w:r>
      <w:r>
        <w:rPr>
          <w:w w:val="90"/>
        </w:rPr>
        <w:t>sections</w:t>
      </w:r>
      <w:r>
        <w:rPr>
          <w:spacing w:val="-22"/>
          <w:w w:val="90"/>
        </w:rPr>
        <w:t> </w:t>
      </w:r>
      <w:r>
        <w:rPr>
          <w:w w:val="90"/>
        </w:rPr>
        <w:t>are</w:t>
      </w:r>
      <w:r>
        <w:rPr>
          <w:spacing w:val="-20"/>
          <w:w w:val="90"/>
        </w:rPr>
        <w:t> </w:t>
      </w:r>
      <w:r>
        <w:rPr>
          <w:w w:val="90"/>
        </w:rPr>
        <w:t>different</w:t>
      </w:r>
      <w:r>
        <w:rPr>
          <w:spacing w:val="-23"/>
          <w:w w:val="90"/>
        </w:rPr>
        <w:t> </w:t>
      </w:r>
      <w:r>
        <w:rPr>
          <w:w w:val="90"/>
        </w:rPr>
        <w:t>in</w:t>
      </w:r>
      <w:r>
        <w:rPr>
          <w:spacing w:val="-20"/>
          <w:w w:val="90"/>
        </w:rPr>
        <w:t> </w:t>
      </w:r>
      <w:r>
        <w:rPr>
          <w:w w:val="90"/>
        </w:rPr>
        <w:t>slope</w:t>
      </w:r>
      <w:r>
        <w:rPr>
          <w:spacing w:val="-22"/>
          <w:w w:val="90"/>
        </w:rPr>
        <w:t> </w:t>
      </w:r>
      <w:r>
        <w:rPr>
          <w:w w:val="90"/>
        </w:rPr>
        <w:t>and</w:t>
      </w:r>
      <w:r>
        <w:rPr>
          <w:spacing w:val="-20"/>
          <w:w w:val="90"/>
        </w:rPr>
        <w:t> </w:t>
      </w:r>
      <w:r>
        <w:rPr>
          <w:w w:val="90"/>
        </w:rPr>
        <w:t>length.</w:t>
      </w:r>
      <w:r>
        <w:rPr>
          <w:spacing w:val="-21"/>
          <w:w w:val="90"/>
        </w:rPr>
        <w:t> </w:t>
      </w:r>
      <w:r>
        <w:rPr>
          <w:w w:val="90"/>
        </w:rPr>
        <w:t>Under</w:t>
      </w:r>
      <w:r>
        <w:rPr>
          <w:spacing w:val="-20"/>
          <w:w w:val="90"/>
        </w:rPr>
        <w:t> </w:t>
      </w:r>
      <w:r>
        <w:rPr>
          <w:w w:val="90"/>
        </w:rPr>
        <w:t>certain circumstances,</w:t>
      </w:r>
      <w:r>
        <w:rPr>
          <w:spacing w:val="-27"/>
          <w:w w:val="90"/>
        </w:rPr>
        <w:t> </w:t>
      </w:r>
      <w:r>
        <w:rPr>
          <w:w w:val="90"/>
        </w:rPr>
        <w:t>a</w:t>
      </w:r>
      <w:r>
        <w:rPr>
          <w:spacing w:val="-23"/>
          <w:w w:val="90"/>
        </w:rPr>
        <w:t> </w:t>
      </w:r>
      <w:r>
        <w:rPr>
          <w:w w:val="90"/>
        </w:rPr>
        <w:t>non-slope</w:t>
      </w:r>
      <w:r>
        <w:rPr>
          <w:spacing w:val="-26"/>
          <w:w w:val="90"/>
        </w:rPr>
        <w:t> </w:t>
      </w:r>
      <w:r>
        <w:rPr>
          <w:w w:val="90"/>
        </w:rPr>
        <w:t>effusion</w:t>
      </w:r>
      <w:r>
        <w:rPr>
          <w:spacing w:val="-25"/>
          <w:w w:val="90"/>
        </w:rPr>
        <w:t> </w:t>
      </w:r>
      <w:r>
        <w:rPr>
          <w:w w:val="90"/>
        </w:rPr>
        <w:t>pipe</w:t>
      </w:r>
      <w:r>
        <w:rPr>
          <w:spacing w:val="-24"/>
          <w:w w:val="90"/>
        </w:rPr>
        <w:t> </w:t>
      </w:r>
      <w:r>
        <w:rPr>
          <w:w w:val="90"/>
        </w:rPr>
        <w:t>section</w:t>
      </w:r>
      <w:r>
        <w:rPr>
          <w:spacing w:val="-25"/>
          <w:w w:val="90"/>
        </w:rPr>
        <w:t> </w:t>
      </w:r>
      <w:r>
        <w:rPr>
          <w:w w:val="90"/>
        </w:rPr>
        <w:t>will</w:t>
      </w:r>
      <w:r>
        <w:rPr>
          <w:spacing w:val="-22"/>
          <w:w w:val="90"/>
        </w:rPr>
        <w:t> </w:t>
      </w:r>
      <w:r>
        <w:rPr>
          <w:w w:val="90"/>
        </w:rPr>
        <w:t>be</w:t>
      </w:r>
      <w:r>
        <w:rPr>
          <w:spacing w:val="-25"/>
          <w:w w:val="90"/>
        </w:rPr>
        <w:t> </w:t>
      </w:r>
      <w:r>
        <w:rPr>
          <w:w w:val="90"/>
        </w:rPr>
        <w:t>set</w:t>
      </w:r>
      <w:r>
        <w:rPr>
          <w:spacing w:val="-22"/>
          <w:w w:val="90"/>
        </w:rPr>
        <w:t> </w:t>
      </w:r>
      <w:r>
        <w:rPr>
          <w:w w:val="90"/>
        </w:rPr>
        <w:t>for</w:t>
      </w:r>
      <w:r>
        <w:rPr>
          <w:spacing w:val="-25"/>
          <w:w w:val="90"/>
        </w:rPr>
        <w:t> </w:t>
      </w:r>
      <w:r>
        <w:rPr>
          <w:w w:val="90"/>
        </w:rPr>
        <w:t>liquid-liquid</w:t>
      </w:r>
      <w:r>
        <w:rPr>
          <w:spacing w:val="-24"/>
          <w:w w:val="90"/>
        </w:rPr>
        <w:t> </w:t>
      </w:r>
      <w:r>
        <w:rPr>
          <w:w w:val="90"/>
        </w:rPr>
        <w:t>stratification</w:t>
      </w:r>
      <w:r>
        <w:rPr>
          <w:spacing w:val="-27"/>
          <w:w w:val="90"/>
        </w:rPr>
        <w:t> </w:t>
      </w:r>
      <w:r>
        <w:rPr>
          <w:w w:val="90"/>
        </w:rPr>
        <w:t>and liquid</w:t>
      </w:r>
      <w:r>
        <w:rPr>
          <w:spacing w:val="-10"/>
          <w:w w:val="90"/>
        </w:rPr>
        <w:t> </w:t>
      </w:r>
      <w:r>
        <w:rPr>
          <w:w w:val="90"/>
        </w:rPr>
        <w:t>storage.</w:t>
      </w:r>
    </w:p>
    <w:p>
      <w:pPr>
        <w:pStyle w:val="BodyText"/>
        <w:spacing w:line="232" w:lineRule="auto"/>
        <w:ind w:right="1004"/>
      </w:pPr>
      <w:r>
        <w:rPr>
          <w:w w:val="85"/>
        </w:rPr>
        <w:t>Internationally,</w:t>
      </w:r>
      <w:r>
        <w:rPr>
          <w:spacing w:val="-18"/>
          <w:w w:val="85"/>
        </w:rPr>
        <w:t> </w:t>
      </w:r>
      <w:r>
        <w:rPr>
          <w:w w:val="85"/>
        </w:rPr>
        <w:t>it</w:t>
      </w:r>
      <w:r>
        <w:rPr>
          <w:spacing w:val="-12"/>
          <w:w w:val="85"/>
        </w:rPr>
        <w:t> </w:t>
      </w:r>
      <w:r>
        <w:rPr>
          <w:w w:val="85"/>
        </w:rPr>
        <w:t>is</w:t>
      </w:r>
      <w:r>
        <w:rPr>
          <w:spacing w:val="-11"/>
          <w:w w:val="85"/>
        </w:rPr>
        <w:t> </w:t>
      </w:r>
      <w:r>
        <w:rPr>
          <w:w w:val="85"/>
        </w:rPr>
        <w:t>generally</w:t>
      </w:r>
      <w:r>
        <w:rPr>
          <w:spacing w:val="-12"/>
          <w:w w:val="85"/>
        </w:rPr>
        <w:t> </w:t>
      </w:r>
      <w:r>
        <w:rPr>
          <w:w w:val="85"/>
        </w:rPr>
        <w:t>recommended</w:t>
      </w:r>
      <w:r>
        <w:rPr>
          <w:spacing w:val="-15"/>
          <w:w w:val="85"/>
        </w:rPr>
        <w:t> </w:t>
      </w:r>
      <w:r>
        <w:rPr>
          <w:w w:val="85"/>
        </w:rPr>
        <w:t>to</w:t>
      </w:r>
      <w:r>
        <w:rPr>
          <w:spacing w:val="-10"/>
          <w:w w:val="85"/>
        </w:rPr>
        <w:t> </w:t>
      </w:r>
      <w:r>
        <w:rPr>
          <w:w w:val="85"/>
        </w:rPr>
        <w:t>use</w:t>
      </w:r>
      <w:r>
        <w:rPr>
          <w:spacing w:val="-12"/>
          <w:w w:val="85"/>
        </w:rPr>
        <w:t> </w:t>
      </w:r>
      <w:r>
        <w:rPr>
          <w:w w:val="85"/>
        </w:rPr>
        <w:t>container-type</w:t>
      </w:r>
      <w:r>
        <w:rPr>
          <w:spacing w:val="-14"/>
          <w:w w:val="85"/>
        </w:rPr>
        <w:t> </w:t>
      </w:r>
      <w:r>
        <w:rPr>
          <w:w w:val="85"/>
        </w:rPr>
        <w:t>slug</w:t>
      </w:r>
      <w:r>
        <w:rPr>
          <w:spacing w:val="-14"/>
          <w:w w:val="85"/>
        </w:rPr>
        <w:t> </w:t>
      </w:r>
      <w:r>
        <w:rPr>
          <w:w w:val="85"/>
        </w:rPr>
        <w:t>traps</w:t>
      </w:r>
      <w:r>
        <w:rPr>
          <w:spacing w:val="-12"/>
          <w:w w:val="85"/>
        </w:rPr>
        <w:t> </w:t>
      </w:r>
      <w:r>
        <w:rPr>
          <w:w w:val="85"/>
        </w:rPr>
        <w:t>for</w:t>
      </w:r>
      <w:r>
        <w:rPr>
          <w:spacing w:val="-12"/>
          <w:w w:val="85"/>
        </w:rPr>
        <w:t> </w:t>
      </w:r>
      <w:r>
        <w:rPr>
          <w:w w:val="85"/>
        </w:rPr>
        <w:t>slugs</w:t>
      </w:r>
      <w:r>
        <w:rPr>
          <w:spacing w:val="-9"/>
          <w:w w:val="85"/>
        </w:rPr>
        <w:t> </w:t>
      </w:r>
      <w:r>
        <w:rPr>
          <w:w w:val="85"/>
        </w:rPr>
        <w:t>below 100m</w:t>
      </w:r>
      <w:r>
        <w:rPr>
          <w:w w:val="85"/>
          <w:position w:val="7"/>
          <w:sz w:val="13"/>
        </w:rPr>
        <w:t>3</w:t>
      </w:r>
      <w:r>
        <w:rPr>
          <w:w w:val="85"/>
        </w:rPr>
        <w:t>.</w:t>
      </w:r>
      <w:r>
        <w:rPr>
          <w:spacing w:val="-7"/>
          <w:w w:val="85"/>
        </w:rPr>
        <w:t> </w:t>
      </w:r>
      <w:r>
        <w:rPr>
          <w:w w:val="85"/>
        </w:rPr>
        <w:t>For</w:t>
      </w:r>
      <w:r>
        <w:rPr>
          <w:spacing w:val="-5"/>
          <w:w w:val="85"/>
        </w:rPr>
        <w:t> </w:t>
      </w:r>
      <w:r>
        <w:rPr>
          <w:w w:val="85"/>
        </w:rPr>
        <w:t>larger</w:t>
      </w:r>
      <w:r>
        <w:rPr>
          <w:spacing w:val="-6"/>
          <w:w w:val="85"/>
        </w:rPr>
        <w:t> </w:t>
      </w:r>
      <w:r>
        <w:rPr>
          <w:w w:val="85"/>
        </w:rPr>
        <w:t>slugs,</w:t>
      </w:r>
      <w:r>
        <w:rPr>
          <w:spacing w:val="-8"/>
          <w:w w:val="85"/>
        </w:rPr>
        <w:t> </w:t>
      </w:r>
      <w:r>
        <w:rPr>
          <w:w w:val="85"/>
        </w:rPr>
        <w:t>pipe-type</w:t>
      </w:r>
      <w:r>
        <w:rPr>
          <w:spacing w:val="-6"/>
          <w:w w:val="85"/>
        </w:rPr>
        <w:t> </w:t>
      </w:r>
      <w:r>
        <w:rPr>
          <w:w w:val="85"/>
        </w:rPr>
        <w:t>slug</w:t>
      </w:r>
      <w:r>
        <w:rPr>
          <w:spacing w:val="-6"/>
          <w:w w:val="85"/>
        </w:rPr>
        <w:t> </w:t>
      </w:r>
      <w:r>
        <w:rPr>
          <w:w w:val="85"/>
        </w:rPr>
        <w:t>traps</w:t>
      </w:r>
      <w:r>
        <w:rPr>
          <w:spacing w:val="-9"/>
          <w:w w:val="85"/>
        </w:rPr>
        <w:t> </w:t>
      </w:r>
      <w:r>
        <w:rPr>
          <w:w w:val="85"/>
        </w:rPr>
        <w:t>are</w:t>
      </w:r>
      <w:r>
        <w:rPr>
          <w:spacing w:val="-9"/>
          <w:w w:val="85"/>
        </w:rPr>
        <w:t> </w:t>
      </w:r>
      <w:r>
        <w:rPr>
          <w:w w:val="85"/>
        </w:rPr>
        <w:t>often</w:t>
      </w:r>
      <w:r>
        <w:rPr>
          <w:spacing w:val="-9"/>
          <w:w w:val="85"/>
        </w:rPr>
        <w:t> </w:t>
      </w:r>
      <w:r>
        <w:rPr>
          <w:w w:val="85"/>
        </w:rPr>
        <w:t>used.</w:t>
      </w:r>
      <w:r>
        <w:rPr>
          <w:spacing w:val="-8"/>
          <w:w w:val="85"/>
        </w:rPr>
        <w:t> </w:t>
      </w:r>
      <w:r>
        <w:rPr>
          <w:w w:val="85"/>
        </w:rPr>
        <w:t>In</w:t>
      </w:r>
      <w:r>
        <w:rPr>
          <w:spacing w:val="-5"/>
          <w:w w:val="85"/>
        </w:rPr>
        <w:t> </w:t>
      </w:r>
      <w:r>
        <w:rPr>
          <w:w w:val="85"/>
        </w:rPr>
        <w:t>actual</w:t>
      </w:r>
      <w:r>
        <w:rPr>
          <w:spacing w:val="-9"/>
          <w:w w:val="85"/>
        </w:rPr>
        <w:t> </w:t>
      </w:r>
      <w:r>
        <w:rPr>
          <w:w w:val="85"/>
        </w:rPr>
        <w:t>projects,</w:t>
      </w:r>
      <w:r>
        <w:rPr>
          <w:spacing w:val="-8"/>
          <w:w w:val="85"/>
        </w:rPr>
        <w:t> </w:t>
      </w:r>
      <w:r>
        <w:rPr>
          <w:w w:val="85"/>
        </w:rPr>
        <w:t>performance</w:t>
      </w:r>
      <w:r>
        <w:rPr>
          <w:spacing w:val="-10"/>
          <w:w w:val="85"/>
        </w:rPr>
        <w:t> </w:t>
      </w:r>
      <w:r>
        <w:rPr>
          <w:w w:val="85"/>
        </w:rPr>
        <w:t>and </w:t>
      </w:r>
      <w:r>
        <w:rPr>
          <w:w w:val="95"/>
        </w:rPr>
        <w:t>equipment</w:t>
      </w:r>
      <w:r>
        <w:rPr>
          <w:spacing w:val="-30"/>
          <w:w w:val="95"/>
        </w:rPr>
        <w:t> </w:t>
      </w:r>
      <w:r>
        <w:rPr>
          <w:w w:val="95"/>
        </w:rPr>
        <w:t>investment,</w:t>
      </w:r>
      <w:r>
        <w:rPr>
          <w:spacing w:val="-29"/>
          <w:w w:val="95"/>
        </w:rPr>
        <w:t> </w:t>
      </w:r>
      <w:r>
        <w:rPr>
          <w:w w:val="95"/>
        </w:rPr>
        <w:t>transportation,</w:t>
      </w:r>
      <w:r>
        <w:rPr>
          <w:spacing w:val="-34"/>
          <w:w w:val="95"/>
        </w:rPr>
        <w:t> </w:t>
      </w:r>
      <w:r>
        <w:rPr>
          <w:w w:val="95"/>
        </w:rPr>
        <w:t>installation,</w:t>
      </w:r>
      <w:r>
        <w:rPr>
          <w:spacing w:val="-31"/>
          <w:w w:val="95"/>
        </w:rPr>
        <w:t> </w:t>
      </w:r>
      <w:r>
        <w:rPr>
          <w:w w:val="95"/>
        </w:rPr>
        <w:t>and</w:t>
      </w:r>
      <w:r>
        <w:rPr>
          <w:spacing w:val="-29"/>
          <w:w w:val="95"/>
        </w:rPr>
        <w:t> </w:t>
      </w:r>
      <w:r>
        <w:rPr>
          <w:w w:val="95"/>
        </w:rPr>
        <w:t>technical</w:t>
      </w:r>
      <w:r>
        <w:rPr>
          <w:spacing w:val="-33"/>
          <w:w w:val="95"/>
        </w:rPr>
        <w:t> </w:t>
      </w:r>
      <w:r>
        <w:rPr>
          <w:w w:val="95"/>
        </w:rPr>
        <w:t>risks.</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55"/>
        <w:gridCol w:w="6151"/>
      </w:tblGrid>
      <w:tr>
        <w:trPr>
          <w:trHeight w:val="313" w:hRule="atLeast"/>
        </w:trPr>
        <w:tc>
          <w:tcPr>
            <w:tcW w:w="2155" w:type="dxa"/>
            <w:tcBorders>
              <w:left w:val="nil"/>
              <w:bottom w:val="single" w:sz="8" w:space="0" w:color="000000"/>
              <w:right w:val="single" w:sz="8" w:space="0" w:color="000000"/>
            </w:tcBorders>
          </w:tcPr>
          <w:p>
            <w:pPr>
              <w:pStyle w:val="TableParagraph"/>
              <w:spacing w:before="7"/>
              <w:ind w:left="636"/>
              <w:jc w:val="left"/>
              <w:rPr>
                <w:sz w:val="18"/>
              </w:rPr>
            </w:pPr>
            <w:r>
              <w:rPr>
                <w:w w:val="95"/>
                <w:sz w:val="18"/>
              </w:rPr>
              <w:t>Catcher type</w:t>
            </w:r>
          </w:p>
        </w:tc>
        <w:tc>
          <w:tcPr>
            <w:tcW w:w="6151" w:type="dxa"/>
            <w:tcBorders>
              <w:left w:val="single" w:sz="8" w:space="0" w:color="000000"/>
              <w:bottom w:val="single" w:sz="8" w:space="0" w:color="000000"/>
              <w:right w:val="nil"/>
            </w:tcBorders>
          </w:tcPr>
          <w:p>
            <w:pPr>
              <w:pStyle w:val="TableParagraph"/>
              <w:spacing w:before="7"/>
              <w:ind w:left="2726" w:right="2708"/>
              <w:rPr>
                <w:sz w:val="18"/>
              </w:rPr>
            </w:pPr>
            <w:r>
              <w:rPr>
                <w:w w:val="90"/>
                <w:sz w:val="18"/>
              </w:rPr>
              <w:t>Features</w:t>
            </w:r>
          </w:p>
        </w:tc>
      </w:tr>
      <w:tr>
        <w:trPr>
          <w:trHeight w:val="2495" w:hRule="atLeast"/>
        </w:trPr>
        <w:tc>
          <w:tcPr>
            <w:tcW w:w="2155" w:type="dxa"/>
            <w:tcBorders>
              <w:top w:val="single" w:sz="8" w:space="0" w:color="000000"/>
              <w:left w:val="nil"/>
              <w:bottom w:val="single" w:sz="8" w:space="0" w:color="000000"/>
              <w:right w:val="single" w:sz="8"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175"/>
              <w:ind w:left="283"/>
              <w:jc w:val="left"/>
              <w:rPr>
                <w:sz w:val="18"/>
              </w:rPr>
            </w:pPr>
            <w:r>
              <w:rPr>
                <w:w w:val="90"/>
                <w:sz w:val="18"/>
              </w:rPr>
              <w:t>Container slug catcher</w:t>
            </w:r>
          </w:p>
        </w:tc>
        <w:tc>
          <w:tcPr>
            <w:tcW w:w="6151" w:type="dxa"/>
            <w:tcBorders>
              <w:top w:val="single" w:sz="8" w:space="0" w:color="000000"/>
              <w:left w:val="single" w:sz="8" w:space="0" w:color="000000"/>
              <w:bottom w:val="single" w:sz="8" w:space="0" w:color="000000"/>
              <w:right w:val="nil"/>
            </w:tcBorders>
          </w:tcPr>
          <w:p>
            <w:pPr>
              <w:pStyle w:val="TableParagraph"/>
              <w:numPr>
                <w:ilvl w:val="0"/>
                <w:numId w:val="21"/>
              </w:numPr>
              <w:tabs>
                <w:tab w:pos="364" w:val="left" w:leader="none"/>
              </w:tabs>
              <w:spacing w:line="240" w:lineRule="auto" w:before="5" w:after="0"/>
              <w:ind w:left="363" w:right="0" w:hanging="254"/>
              <w:jc w:val="left"/>
              <w:rPr>
                <w:sz w:val="18"/>
              </w:rPr>
            </w:pPr>
            <w:r>
              <w:rPr>
                <w:w w:val="95"/>
                <w:sz w:val="18"/>
              </w:rPr>
              <w:t>High</w:t>
            </w:r>
            <w:r>
              <w:rPr>
                <w:spacing w:val="-14"/>
                <w:w w:val="95"/>
                <w:sz w:val="18"/>
              </w:rPr>
              <w:t> </w:t>
            </w:r>
            <w:r>
              <w:rPr>
                <w:w w:val="95"/>
                <w:sz w:val="18"/>
              </w:rPr>
              <w:t>gas-liquid</w:t>
            </w:r>
            <w:r>
              <w:rPr>
                <w:spacing w:val="-17"/>
                <w:w w:val="95"/>
                <w:sz w:val="18"/>
              </w:rPr>
              <w:t> </w:t>
            </w:r>
            <w:r>
              <w:rPr>
                <w:w w:val="95"/>
                <w:sz w:val="18"/>
              </w:rPr>
              <w:t>separation</w:t>
            </w:r>
            <w:r>
              <w:rPr>
                <w:spacing w:val="-13"/>
                <w:w w:val="95"/>
                <w:sz w:val="18"/>
              </w:rPr>
              <w:t> </w:t>
            </w:r>
            <w:r>
              <w:rPr>
                <w:w w:val="95"/>
                <w:sz w:val="18"/>
              </w:rPr>
              <w:t>efficiency;</w:t>
            </w:r>
          </w:p>
          <w:p>
            <w:pPr>
              <w:pStyle w:val="TableParagraph"/>
              <w:numPr>
                <w:ilvl w:val="0"/>
                <w:numId w:val="21"/>
              </w:numPr>
              <w:tabs>
                <w:tab w:pos="364" w:val="left" w:leader="none"/>
              </w:tabs>
              <w:spacing w:line="240" w:lineRule="auto" w:before="36" w:after="0"/>
              <w:ind w:left="363" w:right="0" w:hanging="254"/>
              <w:jc w:val="left"/>
              <w:rPr>
                <w:sz w:val="18"/>
              </w:rPr>
            </w:pPr>
            <w:r>
              <w:rPr>
                <w:w w:val="95"/>
                <w:sz w:val="18"/>
              </w:rPr>
              <w:t>Generally</w:t>
            </w:r>
            <w:r>
              <w:rPr>
                <w:spacing w:val="-14"/>
                <w:w w:val="95"/>
                <w:sz w:val="18"/>
              </w:rPr>
              <w:t> </w:t>
            </w:r>
            <w:r>
              <w:rPr>
                <w:w w:val="95"/>
                <w:sz w:val="18"/>
              </w:rPr>
              <w:t>used</w:t>
            </w:r>
            <w:r>
              <w:rPr>
                <w:spacing w:val="-14"/>
                <w:w w:val="95"/>
                <w:sz w:val="18"/>
              </w:rPr>
              <w:t> </w:t>
            </w:r>
            <w:r>
              <w:rPr>
                <w:w w:val="95"/>
                <w:sz w:val="18"/>
              </w:rPr>
              <w:t>to</w:t>
            </w:r>
            <w:r>
              <w:rPr>
                <w:spacing w:val="-14"/>
                <w:w w:val="95"/>
                <w:sz w:val="18"/>
              </w:rPr>
              <w:t> </w:t>
            </w:r>
            <w:r>
              <w:rPr>
                <w:w w:val="95"/>
                <w:sz w:val="18"/>
              </w:rPr>
              <w:t>deal</w:t>
            </w:r>
            <w:r>
              <w:rPr>
                <w:spacing w:val="-14"/>
                <w:w w:val="95"/>
                <w:sz w:val="18"/>
              </w:rPr>
              <w:t> </w:t>
            </w:r>
            <w:r>
              <w:rPr>
                <w:w w:val="95"/>
                <w:sz w:val="18"/>
              </w:rPr>
              <w:t>with</w:t>
            </w:r>
            <w:r>
              <w:rPr>
                <w:spacing w:val="-14"/>
                <w:w w:val="95"/>
                <w:sz w:val="18"/>
              </w:rPr>
              <w:t> </w:t>
            </w:r>
            <w:r>
              <w:rPr>
                <w:w w:val="95"/>
                <w:sz w:val="18"/>
              </w:rPr>
              <w:t>small</w:t>
            </w:r>
            <w:r>
              <w:rPr>
                <w:spacing w:val="-14"/>
                <w:w w:val="95"/>
                <w:sz w:val="18"/>
              </w:rPr>
              <w:t> </w:t>
            </w:r>
            <w:r>
              <w:rPr>
                <w:w w:val="95"/>
                <w:sz w:val="18"/>
              </w:rPr>
              <w:t>slugs;</w:t>
            </w:r>
          </w:p>
          <w:p>
            <w:pPr>
              <w:pStyle w:val="TableParagraph"/>
              <w:numPr>
                <w:ilvl w:val="0"/>
                <w:numId w:val="21"/>
              </w:numPr>
              <w:tabs>
                <w:tab w:pos="406" w:val="left" w:leader="none"/>
              </w:tabs>
              <w:spacing w:line="271" w:lineRule="auto" w:before="35" w:after="0"/>
              <w:ind w:left="110" w:right="71" w:firstLine="0"/>
              <w:jc w:val="left"/>
              <w:rPr>
                <w:sz w:val="18"/>
              </w:rPr>
            </w:pPr>
            <w:r>
              <w:rPr>
                <w:w w:val="90"/>
                <w:sz w:val="18"/>
              </w:rPr>
              <w:t>In the case of processing the same slug volume (small slug volume),</w:t>
            </w:r>
            <w:r>
              <w:rPr>
                <w:spacing w:val="-21"/>
                <w:w w:val="90"/>
                <w:sz w:val="18"/>
              </w:rPr>
              <w:t> </w:t>
            </w:r>
            <w:r>
              <w:rPr>
                <w:w w:val="90"/>
                <w:sz w:val="18"/>
              </w:rPr>
              <w:t>the container-type</w:t>
            </w:r>
            <w:r>
              <w:rPr>
                <w:spacing w:val="-33"/>
                <w:w w:val="90"/>
                <w:sz w:val="18"/>
              </w:rPr>
              <w:t> </w:t>
            </w:r>
            <w:r>
              <w:rPr>
                <w:w w:val="90"/>
                <w:sz w:val="18"/>
              </w:rPr>
              <w:t>slug</w:t>
            </w:r>
            <w:r>
              <w:rPr>
                <w:spacing w:val="-33"/>
                <w:w w:val="90"/>
                <w:sz w:val="18"/>
              </w:rPr>
              <w:t> </w:t>
            </w:r>
            <w:r>
              <w:rPr>
                <w:w w:val="90"/>
                <w:sz w:val="18"/>
              </w:rPr>
              <w:t>flow</w:t>
            </w:r>
            <w:r>
              <w:rPr>
                <w:spacing w:val="-33"/>
                <w:w w:val="90"/>
                <w:sz w:val="18"/>
              </w:rPr>
              <w:t> </w:t>
            </w:r>
            <w:r>
              <w:rPr>
                <w:w w:val="90"/>
                <w:sz w:val="18"/>
              </w:rPr>
              <w:t>trap</w:t>
            </w:r>
            <w:r>
              <w:rPr>
                <w:spacing w:val="-33"/>
                <w:w w:val="90"/>
                <w:sz w:val="18"/>
              </w:rPr>
              <w:t> </w:t>
            </w:r>
            <w:r>
              <w:rPr>
                <w:w w:val="90"/>
                <w:sz w:val="18"/>
              </w:rPr>
              <w:t>has</w:t>
            </w:r>
            <w:r>
              <w:rPr>
                <w:spacing w:val="-33"/>
                <w:w w:val="90"/>
                <w:sz w:val="18"/>
              </w:rPr>
              <w:t> </w:t>
            </w:r>
            <w:r>
              <w:rPr>
                <w:w w:val="90"/>
                <w:sz w:val="18"/>
              </w:rPr>
              <w:t>a</w:t>
            </w:r>
            <w:r>
              <w:rPr>
                <w:spacing w:val="-33"/>
                <w:w w:val="90"/>
                <w:sz w:val="18"/>
              </w:rPr>
              <w:t> </w:t>
            </w:r>
            <w:r>
              <w:rPr>
                <w:w w:val="90"/>
                <w:sz w:val="18"/>
              </w:rPr>
              <w:t>higher</w:t>
            </w:r>
            <w:r>
              <w:rPr>
                <w:spacing w:val="-34"/>
                <w:w w:val="90"/>
                <w:sz w:val="18"/>
              </w:rPr>
              <w:t> </w:t>
            </w:r>
            <w:r>
              <w:rPr>
                <w:w w:val="90"/>
                <w:sz w:val="18"/>
              </w:rPr>
              <w:t>investment</w:t>
            </w:r>
            <w:r>
              <w:rPr>
                <w:spacing w:val="-33"/>
                <w:w w:val="90"/>
                <w:sz w:val="18"/>
              </w:rPr>
              <w:t> </w:t>
            </w:r>
            <w:r>
              <w:rPr>
                <w:w w:val="90"/>
                <w:sz w:val="18"/>
              </w:rPr>
              <w:t>and</w:t>
            </w:r>
            <w:r>
              <w:rPr>
                <w:spacing w:val="-33"/>
                <w:w w:val="90"/>
                <w:sz w:val="18"/>
              </w:rPr>
              <w:t> </w:t>
            </w:r>
            <w:r>
              <w:rPr>
                <w:w w:val="90"/>
                <w:sz w:val="18"/>
              </w:rPr>
              <w:t>a</w:t>
            </w:r>
            <w:r>
              <w:rPr>
                <w:spacing w:val="-33"/>
                <w:w w:val="90"/>
                <w:sz w:val="18"/>
              </w:rPr>
              <w:t> </w:t>
            </w:r>
            <w:r>
              <w:rPr>
                <w:w w:val="90"/>
                <w:sz w:val="18"/>
              </w:rPr>
              <w:t>smaller</w:t>
            </w:r>
            <w:r>
              <w:rPr>
                <w:spacing w:val="-32"/>
                <w:w w:val="90"/>
                <w:sz w:val="18"/>
              </w:rPr>
              <w:t> </w:t>
            </w:r>
            <w:r>
              <w:rPr>
                <w:w w:val="90"/>
                <w:sz w:val="18"/>
              </w:rPr>
              <w:t>footprint;</w:t>
            </w:r>
          </w:p>
          <w:p>
            <w:pPr>
              <w:pStyle w:val="TableParagraph"/>
              <w:numPr>
                <w:ilvl w:val="0"/>
                <w:numId w:val="21"/>
              </w:numPr>
              <w:tabs>
                <w:tab w:pos="397" w:val="left" w:leader="none"/>
              </w:tabs>
              <w:spacing w:line="271" w:lineRule="auto" w:before="0" w:after="0"/>
              <w:ind w:left="110" w:right="66" w:firstLine="0"/>
              <w:jc w:val="left"/>
              <w:rPr>
                <w:sz w:val="18"/>
              </w:rPr>
            </w:pPr>
            <w:r>
              <w:rPr>
                <w:w w:val="85"/>
                <w:sz w:val="18"/>
              </w:rPr>
              <w:t>The container-type slug trap can be prefabricated and skid-mounted in the </w:t>
            </w:r>
            <w:r>
              <w:rPr>
                <w:w w:val="90"/>
                <w:sz w:val="18"/>
              </w:rPr>
              <w:t>factory,</w:t>
            </w:r>
            <w:r>
              <w:rPr>
                <w:spacing w:val="-16"/>
                <w:w w:val="90"/>
                <w:sz w:val="18"/>
              </w:rPr>
              <w:t> </w:t>
            </w:r>
            <w:r>
              <w:rPr>
                <w:w w:val="90"/>
                <w:sz w:val="18"/>
              </w:rPr>
              <w:t>and</w:t>
            </w:r>
            <w:r>
              <w:rPr>
                <w:spacing w:val="-11"/>
                <w:w w:val="90"/>
                <w:sz w:val="18"/>
              </w:rPr>
              <w:t> </w:t>
            </w:r>
            <w:r>
              <w:rPr>
                <w:w w:val="90"/>
                <w:sz w:val="18"/>
              </w:rPr>
              <w:t>the</w:t>
            </w:r>
            <w:r>
              <w:rPr>
                <w:spacing w:val="-14"/>
                <w:w w:val="90"/>
                <w:sz w:val="18"/>
              </w:rPr>
              <w:t> </w:t>
            </w:r>
            <w:r>
              <w:rPr>
                <w:w w:val="90"/>
                <w:sz w:val="18"/>
              </w:rPr>
              <w:t>installation</w:t>
            </w:r>
            <w:r>
              <w:rPr>
                <w:spacing w:val="-11"/>
                <w:w w:val="90"/>
                <w:sz w:val="18"/>
              </w:rPr>
              <w:t> </w:t>
            </w:r>
            <w:r>
              <w:rPr>
                <w:w w:val="90"/>
                <w:sz w:val="18"/>
              </w:rPr>
              <w:t>time</w:t>
            </w:r>
            <w:r>
              <w:rPr>
                <w:spacing w:val="-10"/>
                <w:w w:val="90"/>
                <w:sz w:val="18"/>
              </w:rPr>
              <w:t> </w:t>
            </w:r>
            <w:r>
              <w:rPr>
                <w:w w:val="90"/>
                <w:sz w:val="18"/>
              </w:rPr>
              <w:t>on</w:t>
            </w:r>
            <w:r>
              <w:rPr>
                <w:spacing w:val="-11"/>
                <w:w w:val="90"/>
                <w:sz w:val="18"/>
              </w:rPr>
              <w:t> </w:t>
            </w:r>
            <w:r>
              <w:rPr>
                <w:w w:val="90"/>
                <w:sz w:val="18"/>
              </w:rPr>
              <w:t>site</w:t>
            </w:r>
            <w:r>
              <w:rPr>
                <w:spacing w:val="-13"/>
                <w:w w:val="90"/>
                <w:sz w:val="18"/>
              </w:rPr>
              <w:t> </w:t>
            </w:r>
            <w:r>
              <w:rPr>
                <w:w w:val="90"/>
                <w:sz w:val="18"/>
              </w:rPr>
              <w:t>is</w:t>
            </w:r>
            <w:r>
              <w:rPr>
                <w:spacing w:val="-11"/>
                <w:w w:val="90"/>
                <w:sz w:val="18"/>
              </w:rPr>
              <w:t> </w:t>
            </w:r>
            <w:r>
              <w:rPr>
                <w:w w:val="90"/>
                <w:sz w:val="18"/>
              </w:rPr>
              <w:t>short;</w:t>
            </w:r>
          </w:p>
          <w:p>
            <w:pPr>
              <w:pStyle w:val="TableParagraph"/>
              <w:numPr>
                <w:ilvl w:val="0"/>
                <w:numId w:val="21"/>
              </w:numPr>
              <w:tabs>
                <w:tab w:pos="372" w:val="left" w:leader="none"/>
              </w:tabs>
              <w:spacing w:line="276" w:lineRule="exact" w:before="0" w:after="0"/>
              <w:ind w:left="371" w:right="0" w:hanging="262"/>
              <w:jc w:val="left"/>
              <w:rPr>
                <w:sz w:val="18"/>
              </w:rPr>
            </w:pPr>
            <w:r>
              <w:rPr>
                <w:w w:val="85"/>
                <w:sz w:val="18"/>
              </w:rPr>
              <w:t>In</w:t>
            </w:r>
            <w:r>
              <w:rPr>
                <w:spacing w:val="-11"/>
                <w:w w:val="85"/>
                <w:sz w:val="18"/>
              </w:rPr>
              <w:t> </w:t>
            </w:r>
            <w:r>
              <w:rPr>
                <w:w w:val="85"/>
                <w:sz w:val="18"/>
              </w:rPr>
              <w:t>the</w:t>
            </w:r>
            <w:r>
              <w:rPr>
                <w:spacing w:val="-11"/>
                <w:w w:val="85"/>
                <w:sz w:val="18"/>
              </w:rPr>
              <w:t> </w:t>
            </w:r>
            <w:r>
              <w:rPr>
                <w:w w:val="85"/>
                <w:sz w:val="18"/>
              </w:rPr>
              <w:t>case</w:t>
            </w:r>
            <w:r>
              <w:rPr>
                <w:spacing w:val="-9"/>
                <w:w w:val="85"/>
                <w:sz w:val="18"/>
              </w:rPr>
              <w:t> </w:t>
            </w:r>
            <w:r>
              <w:rPr>
                <w:w w:val="85"/>
                <w:sz w:val="18"/>
              </w:rPr>
              <w:t>of</w:t>
            </w:r>
            <w:r>
              <w:rPr>
                <w:spacing w:val="-14"/>
                <w:w w:val="85"/>
                <w:sz w:val="18"/>
              </w:rPr>
              <w:t> </w:t>
            </w:r>
            <w:r>
              <w:rPr>
                <w:w w:val="85"/>
                <w:sz w:val="18"/>
              </w:rPr>
              <w:t>dealing</w:t>
            </w:r>
            <w:r>
              <w:rPr>
                <w:spacing w:val="-10"/>
                <w:w w:val="85"/>
                <w:sz w:val="18"/>
              </w:rPr>
              <w:t> </w:t>
            </w:r>
            <w:r>
              <w:rPr>
                <w:w w:val="85"/>
                <w:sz w:val="18"/>
              </w:rPr>
              <w:t>with</w:t>
            </w:r>
            <w:r>
              <w:rPr>
                <w:spacing w:val="-11"/>
                <w:w w:val="85"/>
                <w:sz w:val="18"/>
              </w:rPr>
              <w:t> </w:t>
            </w:r>
            <w:r>
              <w:rPr>
                <w:w w:val="85"/>
                <w:sz w:val="18"/>
              </w:rPr>
              <w:t>small</w:t>
            </w:r>
            <w:r>
              <w:rPr>
                <w:spacing w:val="-11"/>
                <w:w w:val="85"/>
                <w:sz w:val="18"/>
              </w:rPr>
              <w:t> </w:t>
            </w:r>
            <w:r>
              <w:rPr>
                <w:w w:val="85"/>
                <w:sz w:val="18"/>
              </w:rPr>
              <w:t>slugs</w:t>
            </w:r>
            <w:r>
              <w:rPr>
                <w:spacing w:val="-10"/>
                <w:w w:val="85"/>
                <w:sz w:val="18"/>
              </w:rPr>
              <w:t> </w:t>
            </w:r>
            <w:r>
              <w:rPr>
                <w:w w:val="85"/>
                <w:sz w:val="18"/>
              </w:rPr>
              <w:t>generated</w:t>
            </w:r>
            <w:r>
              <w:rPr>
                <w:spacing w:val="-11"/>
                <w:w w:val="85"/>
                <w:sz w:val="18"/>
              </w:rPr>
              <w:t> </w:t>
            </w:r>
            <w:r>
              <w:rPr>
                <w:w w:val="85"/>
                <w:sz w:val="18"/>
              </w:rPr>
              <w:t>by</w:t>
            </w:r>
            <w:r>
              <w:rPr>
                <w:spacing w:val="-11"/>
                <w:w w:val="85"/>
                <w:sz w:val="18"/>
              </w:rPr>
              <w:t> </w:t>
            </w:r>
            <w:r>
              <w:rPr>
                <w:w w:val="85"/>
                <w:sz w:val="18"/>
              </w:rPr>
              <w:t>onshore</w:t>
            </w:r>
            <w:r>
              <w:rPr>
                <w:spacing w:val="-11"/>
                <w:w w:val="85"/>
                <w:sz w:val="18"/>
              </w:rPr>
              <w:t> </w:t>
            </w:r>
            <w:r>
              <w:rPr>
                <w:w w:val="85"/>
                <w:sz w:val="18"/>
              </w:rPr>
              <w:t>gas-liquid</w:t>
            </w:r>
            <w:r>
              <w:rPr>
                <w:spacing w:val="-12"/>
                <w:w w:val="85"/>
                <w:sz w:val="18"/>
              </w:rPr>
              <w:t> </w:t>
            </w:r>
            <w:r>
              <w:rPr>
                <w:w w:val="85"/>
                <w:sz w:val="18"/>
              </w:rPr>
              <w:t>mixed</w:t>
            </w:r>
          </w:p>
          <w:p>
            <w:pPr>
              <w:pStyle w:val="TableParagraph"/>
              <w:spacing w:before="34"/>
              <w:ind w:left="110"/>
              <w:jc w:val="left"/>
              <w:rPr>
                <w:sz w:val="18"/>
              </w:rPr>
            </w:pPr>
            <w:r>
              <w:rPr>
                <w:w w:val="90"/>
                <w:sz w:val="18"/>
              </w:rPr>
              <w:t>pipelines, container-type slug traps are preferred</w:t>
            </w:r>
          </w:p>
        </w:tc>
      </w:tr>
      <w:tr>
        <w:trPr>
          <w:trHeight w:val="1249" w:hRule="atLeast"/>
        </w:trPr>
        <w:tc>
          <w:tcPr>
            <w:tcW w:w="2155" w:type="dxa"/>
            <w:tcBorders>
              <w:top w:val="single" w:sz="8" w:space="0" w:color="000000"/>
              <w:left w:val="nil"/>
              <w:right w:val="single" w:sz="8" w:space="0" w:color="000000"/>
            </w:tcBorders>
          </w:tcPr>
          <w:p>
            <w:pPr>
              <w:pStyle w:val="TableParagraph"/>
              <w:spacing w:before="0"/>
              <w:jc w:val="left"/>
              <w:rPr>
                <w:sz w:val="20"/>
              </w:rPr>
            </w:pPr>
          </w:p>
          <w:p>
            <w:pPr>
              <w:pStyle w:val="TableParagraph"/>
              <w:spacing w:before="166"/>
              <w:ind w:left="357"/>
              <w:jc w:val="left"/>
              <w:rPr>
                <w:sz w:val="18"/>
              </w:rPr>
            </w:pPr>
            <w:r>
              <w:rPr>
                <w:w w:val="95"/>
                <w:sz w:val="18"/>
              </w:rPr>
              <w:t>Tubular slug catcher</w:t>
            </w:r>
          </w:p>
        </w:tc>
        <w:tc>
          <w:tcPr>
            <w:tcW w:w="6151" w:type="dxa"/>
            <w:tcBorders>
              <w:top w:val="single" w:sz="8" w:space="0" w:color="000000"/>
              <w:left w:val="single" w:sz="8" w:space="0" w:color="000000"/>
              <w:right w:val="nil"/>
            </w:tcBorders>
          </w:tcPr>
          <w:p>
            <w:pPr>
              <w:pStyle w:val="TableParagraph"/>
              <w:numPr>
                <w:ilvl w:val="0"/>
                <w:numId w:val="22"/>
              </w:numPr>
              <w:tabs>
                <w:tab w:pos="364" w:val="left" w:leader="none"/>
              </w:tabs>
              <w:spacing w:line="240" w:lineRule="auto" w:before="5" w:after="0"/>
              <w:ind w:left="363" w:right="0" w:hanging="254"/>
              <w:jc w:val="left"/>
              <w:rPr>
                <w:sz w:val="18"/>
              </w:rPr>
            </w:pPr>
            <w:r>
              <w:rPr>
                <w:sz w:val="18"/>
              </w:rPr>
              <w:t>Low</w:t>
            </w:r>
            <w:r>
              <w:rPr>
                <w:spacing w:val="-20"/>
                <w:sz w:val="18"/>
              </w:rPr>
              <w:t> </w:t>
            </w:r>
            <w:r>
              <w:rPr>
                <w:sz w:val="18"/>
              </w:rPr>
              <w:t>gas-liquid</w:t>
            </w:r>
            <w:r>
              <w:rPr>
                <w:spacing w:val="-19"/>
                <w:sz w:val="18"/>
              </w:rPr>
              <w:t> </w:t>
            </w:r>
            <w:r>
              <w:rPr>
                <w:sz w:val="18"/>
              </w:rPr>
              <w:t>separation</w:t>
            </w:r>
            <w:r>
              <w:rPr>
                <w:spacing w:val="-19"/>
                <w:sz w:val="18"/>
              </w:rPr>
              <w:t> </w:t>
            </w:r>
            <w:r>
              <w:rPr>
                <w:sz w:val="18"/>
              </w:rPr>
              <w:t>efficiency;</w:t>
            </w:r>
          </w:p>
          <w:p>
            <w:pPr>
              <w:pStyle w:val="TableParagraph"/>
              <w:numPr>
                <w:ilvl w:val="0"/>
                <w:numId w:val="22"/>
              </w:numPr>
              <w:tabs>
                <w:tab w:pos="364" w:val="left" w:leader="none"/>
              </w:tabs>
              <w:spacing w:line="240" w:lineRule="auto" w:before="36" w:after="0"/>
              <w:ind w:left="363" w:right="0" w:hanging="254"/>
              <w:jc w:val="left"/>
              <w:rPr>
                <w:sz w:val="18"/>
              </w:rPr>
            </w:pPr>
            <w:r>
              <w:rPr>
                <w:w w:val="90"/>
                <w:sz w:val="18"/>
              </w:rPr>
              <w:t>It</w:t>
            </w:r>
            <w:r>
              <w:rPr>
                <w:spacing w:val="-14"/>
                <w:w w:val="90"/>
                <w:sz w:val="18"/>
              </w:rPr>
              <w:t> </w:t>
            </w:r>
            <w:r>
              <w:rPr>
                <w:w w:val="90"/>
                <w:sz w:val="18"/>
              </w:rPr>
              <w:t>can</w:t>
            </w:r>
            <w:r>
              <w:rPr>
                <w:spacing w:val="-10"/>
                <w:w w:val="90"/>
                <w:sz w:val="18"/>
              </w:rPr>
              <w:t> </w:t>
            </w:r>
            <w:r>
              <w:rPr>
                <w:w w:val="90"/>
                <w:sz w:val="18"/>
              </w:rPr>
              <w:t>handle</w:t>
            </w:r>
            <w:r>
              <w:rPr>
                <w:spacing w:val="-11"/>
                <w:w w:val="90"/>
                <w:sz w:val="18"/>
              </w:rPr>
              <w:t> </w:t>
            </w:r>
            <w:r>
              <w:rPr>
                <w:w w:val="90"/>
                <w:sz w:val="18"/>
              </w:rPr>
              <w:t>thousands</w:t>
            </w:r>
            <w:r>
              <w:rPr>
                <w:spacing w:val="-12"/>
                <w:w w:val="90"/>
                <w:sz w:val="18"/>
              </w:rPr>
              <w:t> </w:t>
            </w:r>
            <w:r>
              <w:rPr>
                <w:w w:val="90"/>
                <w:sz w:val="18"/>
              </w:rPr>
              <w:t>of</w:t>
            </w:r>
            <w:r>
              <w:rPr>
                <w:spacing w:val="-14"/>
                <w:w w:val="90"/>
                <w:sz w:val="18"/>
              </w:rPr>
              <w:t> </w:t>
            </w:r>
            <w:r>
              <w:rPr>
                <w:w w:val="90"/>
                <w:sz w:val="18"/>
              </w:rPr>
              <w:t>cubic</w:t>
            </w:r>
            <w:r>
              <w:rPr>
                <w:spacing w:val="-14"/>
                <w:w w:val="90"/>
                <w:sz w:val="18"/>
              </w:rPr>
              <w:t> </w:t>
            </w:r>
            <w:r>
              <w:rPr>
                <w:w w:val="90"/>
                <w:sz w:val="18"/>
              </w:rPr>
              <w:t>meters</w:t>
            </w:r>
            <w:r>
              <w:rPr>
                <w:spacing w:val="-10"/>
                <w:w w:val="90"/>
                <w:sz w:val="18"/>
              </w:rPr>
              <w:t> </w:t>
            </w:r>
            <w:r>
              <w:rPr>
                <w:w w:val="90"/>
                <w:sz w:val="18"/>
              </w:rPr>
              <w:t>of</w:t>
            </w:r>
            <w:r>
              <w:rPr>
                <w:spacing w:val="-14"/>
                <w:w w:val="90"/>
                <w:sz w:val="18"/>
              </w:rPr>
              <w:t> </w:t>
            </w:r>
            <w:r>
              <w:rPr>
                <w:w w:val="90"/>
                <w:sz w:val="18"/>
              </w:rPr>
              <w:t>slug;</w:t>
            </w:r>
          </w:p>
          <w:p>
            <w:pPr>
              <w:pStyle w:val="TableParagraph"/>
              <w:numPr>
                <w:ilvl w:val="0"/>
                <w:numId w:val="22"/>
              </w:numPr>
              <w:tabs>
                <w:tab w:pos="363" w:val="left" w:leader="none"/>
              </w:tabs>
              <w:spacing w:line="240" w:lineRule="auto" w:before="35" w:after="0"/>
              <w:ind w:left="362" w:right="0" w:hanging="253"/>
              <w:jc w:val="left"/>
              <w:rPr>
                <w:sz w:val="18"/>
              </w:rPr>
            </w:pPr>
            <w:r>
              <w:rPr>
                <w:w w:val="90"/>
                <w:sz w:val="18"/>
              </w:rPr>
              <w:t>The</w:t>
            </w:r>
            <w:r>
              <w:rPr>
                <w:spacing w:val="-24"/>
                <w:w w:val="90"/>
                <w:sz w:val="18"/>
              </w:rPr>
              <w:t> </w:t>
            </w:r>
            <w:r>
              <w:rPr>
                <w:w w:val="90"/>
                <w:sz w:val="18"/>
              </w:rPr>
              <w:t>multi-tube</w:t>
            </w:r>
            <w:r>
              <w:rPr>
                <w:spacing w:val="-24"/>
                <w:w w:val="90"/>
                <w:sz w:val="18"/>
              </w:rPr>
              <w:t> </w:t>
            </w:r>
            <w:r>
              <w:rPr>
                <w:w w:val="90"/>
                <w:sz w:val="18"/>
              </w:rPr>
              <w:t>slug</w:t>
            </w:r>
            <w:r>
              <w:rPr>
                <w:spacing w:val="-25"/>
                <w:w w:val="90"/>
                <w:sz w:val="18"/>
              </w:rPr>
              <w:t> </w:t>
            </w:r>
            <w:r>
              <w:rPr>
                <w:w w:val="90"/>
                <w:sz w:val="18"/>
              </w:rPr>
              <w:t>catcher</w:t>
            </w:r>
            <w:r>
              <w:rPr>
                <w:spacing w:val="-22"/>
                <w:w w:val="90"/>
                <w:sz w:val="18"/>
              </w:rPr>
              <w:t> </w:t>
            </w:r>
            <w:r>
              <w:rPr>
                <w:w w:val="90"/>
                <w:sz w:val="18"/>
              </w:rPr>
              <w:t>is</w:t>
            </w:r>
            <w:r>
              <w:rPr>
                <w:spacing w:val="-24"/>
                <w:w w:val="90"/>
                <w:sz w:val="18"/>
              </w:rPr>
              <w:t> </w:t>
            </w:r>
            <w:r>
              <w:rPr>
                <w:w w:val="90"/>
                <w:sz w:val="18"/>
              </w:rPr>
              <w:t>relatively</w:t>
            </w:r>
            <w:r>
              <w:rPr>
                <w:spacing w:val="-21"/>
                <w:w w:val="90"/>
                <w:sz w:val="18"/>
              </w:rPr>
              <w:t> </w:t>
            </w:r>
            <w:r>
              <w:rPr>
                <w:w w:val="90"/>
                <w:sz w:val="18"/>
              </w:rPr>
              <w:t>cheap</w:t>
            </w:r>
            <w:r>
              <w:rPr>
                <w:spacing w:val="-23"/>
                <w:w w:val="90"/>
                <w:sz w:val="18"/>
              </w:rPr>
              <w:t> </w:t>
            </w:r>
            <w:r>
              <w:rPr>
                <w:w w:val="90"/>
                <w:sz w:val="18"/>
              </w:rPr>
              <w:t>and</w:t>
            </w:r>
            <w:r>
              <w:rPr>
                <w:spacing w:val="-24"/>
                <w:w w:val="90"/>
                <w:sz w:val="18"/>
              </w:rPr>
              <w:t> </w:t>
            </w:r>
            <w:r>
              <w:rPr>
                <w:w w:val="90"/>
                <w:sz w:val="18"/>
              </w:rPr>
              <w:t>covers</w:t>
            </w:r>
            <w:r>
              <w:rPr>
                <w:spacing w:val="-23"/>
                <w:w w:val="90"/>
                <w:sz w:val="18"/>
              </w:rPr>
              <w:t> </w:t>
            </w:r>
            <w:r>
              <w:rPr>
                <w:w w:val="90"/>
                <w:sz w:val="18"/>
              </w:rPr>
              <w:t>a</w:t>
            </w:r>
            <w:r>
              <w:rPr>
                <w:spacing w:val="-24"/>
                <w:w w:val="90"/>
                <w:sz w:val="18"/>
              </w:rPr>
              <w:t> </w:t>
            </w:r>
            <w:r>
              <w:rPr>
                <w:w w:val="90"/>
                <w:sz w:val="18"/>
              </w:rPr>
              <w:t>large</w:t>
            </w:r>
            <w:r>
              <w:rPr>
                <w:spacing w:val="-23"/>
                <w:w w:val="90"/>
                <w:sz w:val="18"/>
              </w:rPr>
              <w:t> </w:t>
            </w:r>
            <w:r>
              <w:rPr>
                <w:w w:val="90"/>
                <w:sz w:val="18"/>
              </w:rPr>
              <w:t>area;</w:t>
            </w:r>
          </w:p>
          <w:p>
            <w:pPr>
              <w:pStyle w:val="TableParagraph"/>
              <w:numPr>
                <w:ilvl w:val="0"/>
                <w:numId w:val="22"/>
              </w:numPr>
              <w:tabs>
                <w:tab w:pos="363" w:val="left" w:leader="none"/>
              </w:tabs>
              <w:spacing w:line="240" w:lineRule="auto" w:before="35" w:after="0"/>
              <w:ind w:left="362" w:right="0" w:hanging="253"/>
              <w:jc w:val="left"/>
              <w:rPr>
                <w:sz w:val="18"/>
              </w:rPr>
            </w:pPr>
            <w:r>
              <w:rPr>
                <w:w w:val="90"/>
                <w:sz w:val="18"/>
              </w:rPr>
              <w:t>The</w:t>
            </w:r>
            <w:r>
              <w:rPr>
                <w:spacing w:val="-26"/>
                <w:w w:val="90"/>
                <w:sz w:val="18"/>
              </w:rPr>
              <w:t> </w:t>
            </w:r>
            <w:r>
              <w:rPr>
                <w:w w:val="90"/>
                <w:sz w:val="18"/>
              </w:rPr>
              <w:t>workload</w:t>
            </w:r>
            <w:r>
              <w:rPr>
                <w:spacing w:val="-25"/>
                <w:w w:val="90"/>
                <w:sz w:val="18"/>
              </w:rPr>
              <w:t> </w:t>
            </w:r>
            <w:r>
              <w:rPr>
                <w:w w:val="90"/>
                <w:sz w:val="18"/>
              </w:rPr>
              <w:t>of</w:t>
            </w:r>
            <w:r>
              <w:rPr>
                <w:spacing w:val="-25"/>
                <w:w w:val="90"/>
                <w:sz w:val="18"/>
              </w:rPr>
              <w:t> </w:t>
            </w:r>
            <w:r>
              <w:rPr>
                <w:w w:val="90"/>
                <w:sz w:val="18"/>
              </w:rPr>
              <w:t>welding</w:t>
            </w:r>
            <w:r>
              <w:rPr>
                <w:spacing w:val="-25"/>
                <w:w w:val="90"/>
                <w:sz w:val="18"/>
              </w:rPr>
              <w:t> </w:t>
            </w:r>
            <w:r>
              <w:rPr>
                <w:w w:val="90"/>
                <w:sz w:val="18"/>
              </w:rPr>
              <w:t>and</w:t>
            </w:r>
            <w:r>
              <w:rPr>
                <w:spacing w:val="-25"/>
                <w:w w:val="90"/>
                <w:sz w:val="18"/>
              </w:rPr>
              <w:t> </w:t>
            </w:r>
            <w:r>
              <w:rPr>
                <w:w w:val="90"/>
                <w:sz w:val="18"/>
              </w:rPr>
              <w:t>installation</w:t>
            </w:r>
            <w:r>
              <w:rPr>
                <w:spacing w:val="-24"/>
                <w:w w:val="90"/>
                <w:sz w:val="18"/>
              </w:rPr>
              <w:t> </w:t>
            </w:r>
            <w:r>
              <w:rPr>
                <w:w w:val="90"/>
                <w:sz w:val="18"/>
              </w:rPr>
              <w:t>of</w:t>
            </w:r>
            <w:r>
              <w:rPr>
                <w:spacing w:val="-27"/>
                <w:w w:val="90"/>
                <w:sz w:val="18"/>
              </w:rPr>
              <w:t> </w:t>
            </w:r>
            <w:r>
              <w:rPr>
                <w:w w:val="90"/>
                <w:sz w:val="18"/>
              </w:rPr>
              <w:t>multi-tube</w:t>
            </w:r>
            <w:r>
              <w:rPr>
                <w:spacing w:val="-24"/>
                <w:w w:val="90"/>
                <w:sz w:val="18"/>
              </w:rPr>
              <w:t> </w:t>
            </w:r>
            <w:r>
              <w:rPr>
                <w:w w:val="90"/>
                <w:sz w:val="18"/>
              </w:rPr>
              <w:t>slug</w:t>
            </w:r>
            <w:r>
              <w:rPr>
                <w:spacing w:val="-24"/>
                <w:w w:val="90"/>
                <w:sz w:val="18"/>
              </w:rPr>
              <w:t> </w:t>
            </w:r>
            <w:r>
              <w:rPr>
                <w:w w:val="90"/>
                <w:sz w:val="18"/>
              </w:rPr>
              <w:t>trap</w:t>
            </w:r>
            <w:r>
              <w:rPr>
                <w:spacing w:val="-25"/>
                <w:w w:val="90"/>
                <w:sz w:val="18"/>
              </w:rPr>
              <w:t> </w:t>
            </w:r>
            <w:r>
              <w:rPr>
                <w:w w:val="90"/>
                <w:sz w:val="18"/>
              </w:rPr>
              <w:t>is</w:t>
            </w:r>
            <w:r>
              <w:rPr>
                <w:spacing w:val="-25"/>
                <w:w w:val="90"/>
                <w:sz w:val="18"/>
              </w:rPr>
              <w:t> </w:t>
            </w:r>
            <w:r>
              <w:rPr>
                <w:w w:val="90"/>
                <w:sz w:val="18"/>
              </w:rPr>
              <w:t>large</w:t>
            </w:r>
          </w:p>
        </w:tc>
      </w:tr>
    </w:tbl>
    <w:p>
      <w:pPr>
        <w:pStyle w:val="BodyText"/>
        <w:spacing w:line="232" w:lineRule="auto" w:before="145"/>
        <w:ind w:right="1004"/>
      </w:pPr>
      <w:r>
        <w:rPr>
          <w:w w:val="90"/>
        </w:rPr>
        <w:t>As</w:t>
      </w:r>
      <w:r>
        <w:rPr>
          <w:spacing w:val="-7"/>
          <w:w w:val="90"/>
        </w:rPr>
        <w:t> </w:t>
      </w:r>
      <w:r>
        <w:rPr>
          <w:w w:val="90"/>
        </w:rPr>
        <w:t>far</w:t>
      </w:r>
      <w:r>
        <w:rPr>
          <w:spacing w:val="-8"/>
          <w:w w:val="90"/>
        </w:rPr>
        <w:t> </w:t>
      </w:r>
      <w:r>
        <w:rPr>
          <w:w w:val="90"/>
        </w:rPr>
        <w:t>as</w:t>
      </w:r>
      <w:r>
        <w:rPr>
          <w:spacing w:val="-8"/>
          <w:w w:val="90"/>
        </w:rPr>
        <w:t> </w:t>
      </w:r>
      <w:r>
        <w:rPr>
          <w:w w:val="90"/>
        </w:rPr>
        <w:t>the</w:t>
      </w:r>
      <w:r>
        <w:rPr>
          <w:spacing w:val="-7"/>
          <w:w w:val="90"/>
        </w:rPr>
        <w:t> </w:t>
      </w:r>
      <w:r>
        <w:rPr>
          <w:w w:val="90"/>
        </w:rPr>
        <w:t>two</w:t>
      </w:r>
      <w:r>
        <w:rPr>
          <w:spacing w:val="-6"/>
          <w:w w:val="90"/>
        </w:rPr>
        <w:t> </w:t>
      </w:r>
      <w:r>
        <w:rPr>
          <w:w w:val="90"/>
        </w:rPr>
        <w:t>types</w:t>
      </w:r>
      <w:r>
        <w:rPr>
          <w:spacing w:val="-6"/>
          <w:w w:val="90"/>
        </w:rPr>
        <w:t> </w:t>
      </w:r>
      <w:r>
        <w:rPr>
          <w:w w:val="90"/>
        </w:rPr>
        <w:t>of</w:t>
      </w:r>
      <w:r>
        <w:rPr>
          <w:spacing w:val="-6"/>
          <w:w w:val="90"/>
        </w:rPr>
        <w:t> </w:t>
      </w:r>
      <w:r>
        <w:rPr>
          <w:w w:val="90"/>
        </w:rPr>
        <w:t>slug</w:t>
      </w:r>
      <w:r>
        <w:rPr>
          <w:spacing w:val="-9"/>
          <w:w w:val="90"/>
        </w:rPr>
        <w:t> </w:t>
      </w:r>
      <w:r>
        <w:rPr>
          <w:w w:val="90"/>
        </w:rPr>
        <w:t>traps</w:t>
      </w:r>
      <w:r>
        <w:rPr>
          <w:spacing w:val="-8"/>
          <w:w w:val="90"/>
        </w:rPr>
        <w:t> </w:t>
      </w:r>
      <w:r>
        <w:rPr>
          <w:w w:val="90"/>
        </w:rPr>
        <w:t>are</w:t>
      </w:r>
      <w:r>
        <w:rPr>
          <w:spacing w:val="-7"/>
          <w:w w:val="90"/>
        </w:rPr>
        <w:t> </w:t>
      </w:r>
      <w:r>
        <w:rPr>
          <w:w w:val="90"/>
        </w:rPr>
        <w:t>concerned,</w:t>
      </w:r>
      <w:r>
        <w:rPr>
          <w:spacing w:val="-9"/>
          <w:w w:val="90"/>
        </w:rPr>
        <w:t> </w:t>
      </w:r>
      <w:r>
        <w:rPr>
          <w:w w:val="90"/>
        </w:rPr>
        <w:t>the</w:t>
      </w:r>
      <w:r>
        <w:rPr>
          <w:spacing w:val="-9"/>
          <w:w w:val="90"/>
        </w:rPr>
        <w:t> </w:t>
      </w:r>
      <w:r>
        <w:rPr>
          <w:w w:val="90"/>
        </w:rPr>
        <w:t>technology</w:t>
      </w:r>
      <w:r>
        <w:rPr>
          <w:spacing w:val="-8"/>
          <w:w w:val="90"/>
        </w:rPr>
        <w:t> </w:t>
      </w:r>
      <w:r>
        <w:rPr>
          <w:w w:val="90"/>
        </w:rPr>
        <w:t>is</w:t>
      </w:r>
      <w:r>
        <w:rPr>
          <w:spacing w:val="-6"/>
          <w:w w:val="90"/>
        </w:rPr>
        <w:t> </w:t>
      </w:r>
      <w:r>
        <w:rPr>
          <w:w w:val="90"/>
        </w:rPr>
        <w:t>relatively</w:t>
      </w:r>
      <w:r>
        <w:rPr>
          <w:spacing w:val="-9"/>
          <w:w w:val="90"/>
        </w:rPr>
        <w:t> </w:t>
      </w:r>
      <w:r>
        <w:rPr>
          <w:w w:val="90"/>
        </w:rPr>
        <w:t>mature, </w:t>
      </w:r>
      <w:r>
        <w:rPr>
          <w:w w:val="85"/>
        </w:rPr>
        <w:t>low-risk,</w:t>
      </w:r>
      <w:r>
        <w:rPr>
          <w:spacing w:val="-26"/>
          <w:w w:val="85"/>
        </w:rPr>
        <w:t> </w:t>
      </w:r>
      <w:r>
        <w:rPr>
          <w:w w:val="85"/>
        </w:rPr>
        <w:t>and</w:t>
      </w:r>
      <w:r>
        <w:rPr>
          <w:spacing w:val="-28"/>
          <w:w w:val="85"/>
        </w:rPr>
        <w:t> </w:t>
      </w:r>
      <w:r>
        <w:rPr>
          <w:w w:val="85"/>
        </w:rPr>
        <w:t>long-term</w:t>
      </w:r>
      <w:r>
        <w:rPr>
          <w:spacing w:val="-26"/>
          <w:w w:val="85"/>
        </w:rPr>
        <w:t> </w:t>
      </w:r>
      <w:r>
        <w:rPr>
          <w:w w:val="85"/>
        </w:rPr>
        <w:t>procurement</w:t>
      </w:r>
      <w:r>
        <w:rPr>
          <w:spacing w:val="-27"/>
          <w:w w:val="85"/>
        </w:rPr>
        <w:t> </w:t>
      </w:r>
      <w:r>
        <w:rPr>
          <w:w w:val="85"/>
        </w:rPr>
        <w:t>equipment.</w:t>
      </w:r>
      <w:r>
        <w:rPr>
          <w:spacing w:val="-26"/>
          <w:w w:val="85"/>
        </w:rPr>
        <w:t> </w:t>
      </w:r>
      <w:r>
        <w:rPr>
          <w:w w:val="85"/>
        </w:rPr>
        <w:t>In</w:t>
      </w:r>
      <w:r>
        <w:rPr>
          <w:spacing w:val="-26"/>
          <w:w w:val="85"/>
        </w:rPr>
        <w:t> </w:t>
      </w:r>
      <w:r>
        <w:rPr>
          <w:w w:val="85"/>
        </w:rPr>
        <w:t>summary,</w:t>
      </w:r>
      <w:r>
        <w:rPr>
          <w:spacing w:val="-28"/>
          <w:w w:val="85"/>
        </w:rPr>
        <w:t> </w:t>
      </w:r>
      <w:r>
        <w:rPr>
          <w:w w:val="85"/>
        </w:rPr>
        <w:t>because</w:t>
      </w:r>
      <w:r>
        <w:rPr>
          <w:spacing w:val="-26"/>
          <w:w w:val="85"/>
        </w:rPr>
        <w:t> </w:t>
      </w:r>
      <w:r>
        <w:rPr>
          <w:w w:val="85"/>
        </w:rPr>
        <w:t>the</w:t>
      </w:r>
      <w:r>
        <w:rPr>
          <w:spacing w:val="-26"/>
          <w:w w:val="85"/>
        </w:rPr>
        <w:t> </w:t>
      </w:r>
      <w:r>
        <w:rPr>
          <w:w w:val="85"/>
        </w:rPr>
        <w:t>volumetric</w:t>
      </w:r>
      <w:r>
        <w:rPr>
          <w:spacing w:val="-26"/>
          <w:w w:val="85"/>
        </w:rPr>
        <w:t> </w:t>
      </w:r>
      <w:r>
        <w:rPr>
          <w:w w:val="85"/>
        </w:rPr>
        <w:t>slug</w:t>
      </w:r>
      <w:r>
        <w:rPr>
          <w:spacing w:val="-27"/>
          <w:w w:val="85"/>
        </w:rPr>
        <w:t> </w:t>
      </w:r>
      <w:r>
        <w:rPr>
          <w:w w:val="85"/>
        </w:rPr>
        <w:t>catcher can</w:t>
      </w:r>
      <w:r>
        <w:rPr>
          <w:spacing w:val="-25"/>
          <w:w w:val="85"/>
        </w:rPr>
        <w:t> </w:t>
      </w:r>
      <w:r>
        <w:rPr>
          <w:w w:val="85"/>
        </w:rPr>
        <w:t>be</w:t>
      </w:r>
      <w:r>
        <w:rPr>
          <w:spacing w:val="-23"/>
          <w:w w:val="85"/>
        </w:rPr>
        <w:t> </w:t>
      </w:r>
      <w:r>
        <w:rPr>
          <w:w w:val="85"/>
        </w:rPr>
        <w:t>prefabricated</w:t>
      </w:r>
      <w:r>
        <w:rPr>
          <w:spacing w:val="-25"/>
          <w:w w:val="85"/>
        </w:rPr>
        <w:t> </w:t>
      </w:r>
      <w:r>
        <w:rPr>
          <w:w w:val="85"/>
        </w:rPr>
        <w:t>and</w:t>
      </w:r>
      <w:r>
        <w:rPr>
          <w:spacing w:val="-24"/>
          <w:w w:val="85"/>
        </w:rPr>
        <w:t> </w:t>
      </w:r>
      <w:r>
        <w:rPr>
          <w:w w:val="85"/>
        </w:rPr>
        <w:t>skid-mounted</w:t>
      </w:r>
      <w:r>
        <w:rPr>
          <w:spacing w:val="-23"/>
          <w:w w:val="85"/>
        </w:rPr>
        <w:t> </w:t>
      </w:r>
      <w:r>
        <w:rPr>
          <w:w w:val="85"/>
        </w:rPr>
        <w:t>in</w:t>
      </w:r>
      <w:r>
        <w:rPr>
          <w:spacing w:val="-20"/>
          <w:w w:val="85"/>
        </w:rPr>
        <w:t> </w:t>
      </w:r>
      <w:r>
        <w:rPr>
          <w:w w:val="85"/>
        </w:rPr>
        <w:t>the</w:t>
      </w:r>
      <w:r>
        <w:rPr>
          <w:spacing w:val="-22"/>
          <w:w w:val="85"/>
        </w:rPr>
        <w:t> </w:t>
      </w:r>
      <w:r>
        <w:rPr>
          <w:w w:val="85"/>
        </w:rPr>
        <w:t>factory</w:t>
      </w:r>
      <w:r>
        <w:rPr>
          <w:spacing w:val="-25"/>
          <w:w w:val="85"/>
        </w:rPr>
        <w:t> </w:t>
      </w:r>
      <w:r>
        <w:rPr>
          <w:w w:val="85"/>
        </w:rPr>
        <w:t>and</w:t>
      </w:r>
      <w:r>
        <w:rPr>
          <w:spacing w:val="-23"/>
          <w:w w:val="85"/>
        </w:rPr>
        <w:t> </w:t>
      </w:r>
      <w:r>
        <w:rPr>
          <w:w w:val="85"/>
        </w:rPr>
        <w:t>has</w:t>
      </w:r>
      <w:r>
        <w:rPr>
          <w:spacing w:val="-22"/>
          <w:w w:val="85"/>
        </w:rPr>
        <w:t> </w:t>
      </w:r>
      <w:r>
        <w:rPr>
          <w:w w:val="85"/>
        </w:rPr>
        <w:t>a</w:t>
      </w:r>
      <w:r>
        <w:rPr>
          <w:spacing w:val="-23"/>
          <w:w w:val="85"/>
        </w:rPr>
        <w:t> </w:t>
      </w:r>
      <w:r>
        <w:rPr>
          <w:w w:val="85"/>
        </w:rPr>
        <w:t>small</w:t>
      </w:r>
      <w:r>
        <w:rPr>
          <w:spacing w:val="-21"/>
          <w:w w:val="85"/>
        </w:rPr>
        <w:t> </w:t>
      </w:r>
      <w:r>
        <w:rPr>
          <w:w w:val="85"/>
        </w:rPr>
        <w:t>footprint,</w:t>
      </w:r>
      <w:r>
        <w:rPr>
          <w:spacing w:val="-25"/>
          <w:w w:val="85"/>
        </w:rPr>
        <w:t> </w:t>
      </w:r>
      <w:r>
        <w:rPr>
          <w:w w:val="85"/>
        </w:rPr>
        <w:t>the</w:t>
      </w:r>
      <w:r>
        <w:rPr>
          <w:spacing w:val="-23"/>
          <w:w w:val="85"/>
        </w:rPr>
        <w:t> </w:t>
      </w:r>
      <w:r>
        <w:rPr>
          <w:w w:val="85"/>
        </w:rPr>
        <w:t>volumetric</w:t>
      </w:r>
      <w:r>
        <w:rPr>
          <w:spacing w:val="-22"/>
          <w:w w:val="85"/>
        </w:rPr>
        <w:t> </w:t>
      </w:r>
      <w:r>
        <w:rPr>
          <w:w w:val="85"/>
        </w:rPr>
        <w:t>slug </w:t>
      </w:r>
      <w:r>
        <w:rPr>
          <w:w w:val="90"/>
        </w:rPr>
        <w:t>catcher</w:t>
      </w:r>
      <w:r>
        <w:rPr>
          <w:spacing w:val="-13"/>
          <w:w w:val="90"/>
        </w:rPr>
        <w:t> </w:t>
      </w:r>
      <w:r>
        <w:rPr>
          <w:w w:val="90"/>
        </w:rPr>
        <w:t>is</w:t>
      </w:r>
      <w:r>
        <w:rPr>
          <w:spacing w:val="-6"/>
          <w:w w:val="90"/>
        </w:rPr>
        <w:t> </w:t>
      </w:r>
      <w:r>
        <w:rPr>
          <w:w w:val="90"/>
        </w:rPr>
        <w:t>selected</w:t>
      </w:r>
      <w:r>
        <w:rPr>
          <w:spacing w:val="-13"/>
          <w:w w:val="90"/>
        </w:rPr>
        <w:t> </w:t>
      </w:r>
      <w:r>
        <w:rPr>
          <w:w w:val="90"/>
        </w:rPr>
        <w:t>for</w:t>
      </w:r>
      <w:r>
        <w:rPr>
          <w:spacing w:val="-9"/>
          <w:w w:val="90"/>
        </w:rPr>
        <w:t> </w:t>
      </w:r>
      <w:r>
        <w:rPr>
          <w:w w:val="90"/>
        </w:rPr>
        <w:t>this</w:t>
      </w:r>
      <w:r>
        <w:rPr>
          <w:spacing w:val="-13"/>
          <w:w w:val="90"/>
        </w:rPr>
        <w:t> </w:t>
      </w:r>
      <w:r>
        <w:rPr>
          <w:w w:val="90"/>
        </w:rPr>
        <w:t>design.</w:t>
      </w:r>
    </w:p>
    <w:p>
      <w:pPr>
        <w:pStyle w:val="Heading1"/>
        <w:numPr>
          <w:ilvl w:val="1"/>
          <w:numId w:val="9"/>
        </w:numPr>
        <w:tabs>
          <w:tab w:pos="1160" w:val="left" w:leader="none"/>
        </w:tabs>
        <w:spacing w:line="240" w:lineRule="auto" w:before="164" w:after="0"/>
        <w:ind w:left="1160" w:right="0" w:hanging="361"/>
        <w:jc w:val="left"/>
      </w:pPr>
      <w:r>
        <w:rPr/>
        <w:t>Pipeline design</w:t>
      </w:r>
      <w:r>
        <w:rPr>
          <w:spacing w:val="-2"/>
        </w:rPr>
        <w:t> </w:t>
      </w:r>
      <w:r>
        <w:rPr/>
        <w:t>summary</w:t>
      </w:r>
    </w:p>
    <w:p>
      <w:pPr>
        <w:pStyle w:val="BodyText"/>
        <w:spacing w:before="173"/>
        <w:ind w:left="681" w:right="476" w:firstLine="0"/>
        <w:jc w:val="center"/>
      </w:pPr>
      <w:r>
        <w:rPr>
          <w:w w:val="95"/>
        </w:rPr>
        <w:t>The overall regional process design adheres to the design concept of "environmental</w:t>
      </w:r>
    </w:p>
    <w:p>
      <w:pPr>
        <w:spacing w:after="0"/>
        <w:jc w:val="center"/>
        <w:sectPr>
          <w:pgSz w:w="11910" w:h="16840"/>
          <w:pgMar w:header="892" w:footer="0" w:top="1360" w:bottom="280" w:left="1000" w:right="760"/>
        </w:sectPr>
      </w:pPr>
    </w:p>
    <w:p>
      <w:pPr>
        <w:pStyle w:val="BodyText"/>
        <w:spacing w:line="232" w:lineRule="auto" w:before="71"/>
        <w:ind w:right="1001" w:firstLine="0"/>
      </w:pPr>
      <w:r>
        <w:rPr>
          <w:w w:val="90"/>
        </w:rPr>
        <w:t>protection,</w:t>
      </w:r>
      <w:r>
        <w:rPr>
          <w:spacing w:val="-30"/>
          <w:w w:val="90"/>
        </w:rPr>
        <w:t> </w:t>
      </w:r>
      <w:r>
        <w:rPr>
          <w:w w:val="90"/>
        </w:rPr>
        <w:t>efficiency</w:t>
      </w:r>
      <w:r>
        <w:rPr>
          <w:spacing w:val="-29"/>
          <w:w w:val="90"/>
        </w:rPr>
        <w:t> </w:t>
      </w:r>
      <w:r>
        <w:rPr>
          <w:w w:val="90"/>
        </w:rPr>
        <w:t>and</w:t>
      </w:r>
      <w:r>
        <w:rPr>
          <w:spacing w:val="-28"/>
          <w:w w:val="90"/>
        </w:rPr>
        <w:t> </w:t>
      </w:r>
      <w:r>
        <w:rPr>
          <w:w w:val="90"/>
        </w:rPr>
        <w:t>innovation",</w:t>
      </w:r>
      <w:r>
        <w:rPr>
          <w:spacing w:val="-28"/>
          <w:w w:val="90"/>
        </w:rPr>
        <w:t> </w:t>
      </w:r>
      <w:r>
        <w:rPr>
          <w:w w:val="90"/>
        </w:rPr>
        <w:t>strictly</w:t>
      </w:r>
      <w:r>
        <w:rPr>
          <w:spacing w:val="-28"/>
          <w:w w:val="90"/>
        </w:rPr>
        <w:t> </w:t>
      </w:r>
      <w:r>
        <w:rPr>
          <w:w w:val="90"/>
        </w:rPr>
        <w:t>follows</w:t>
      </w:r>
      <w:r>
        <w:rPr>
          <w:spacing w:val="-27"/>
          <w:w w:val="90"/>
        </w:rPr>
        <w:t> </w:t>
      </w:r>
      <w:r>
        <w:rPr>
          <w:w w:val="90"/>
        </w:rPr>
        <w:t>the</w:t>
      </w:r>
      <w:r>
        <w:rPr>
          <w:spacing w:val="-29"/>
          <w:w w:val="90"/>
        </w:rPr>
        <w:t> </w:t>
      </w:r>
      <w:r>
        <w:rPr>
          <w:w w:val="90"/>
        </w:rPr>
        <w:t>design</w:t>
      </w:r>
      <w:r>
        <w:rPr>
          <w:spacing w:val="-28"/>
          <w:w w:val="90"/>
        </w:rPr>
        <w:t> </w:t>
      </w:r>
      <w:r>
        <w:rPr>
          <w:w w:val="90"/>
        </w:rPr>
        <w:t>specifications,</w:t>
      </w:r>
      <w:r>
        <w:rPr>
          <w:spacing w:val="-29"/>
          <w:w w:val="90"/>
        </w:rPr>
        <w:t> </w:t>
      </w:r>
      <w:r>
        <w:rPr>
          <w:w w:val="90"/>
        </w:rPr>
        <w:t>and</w:t>
      </w:r>
      <w:r>
        <w:rPr>
          <w:spacing w:val="-28"/>
          <w:w w:val="90"/>
        </w:rPr>
        <w:t> </w:t>
      </w:r>
      <w:r>
        <w:rPr>
          <w:w w:val="90"/>
        </w:rPr>
        <w:t>combines </w:t>
      </w:r>
      <w:r>
        <w:rPr>
          <w:w w:val="85"/>
        </w:rPr>
        <w:t>reservoir</w:t>
      </w:r>
      <w:r>
        <w:rPr>
          <w:spacing w:val="-18"/>
          <w:w w:val="85"/>
        </w:rPr>
        <w:t> </w:t>
      </w:r>
      <w:r>
        <w:rPr>
          <w:w w:val="85"/>
        </w:rPr>
        <w:t>engineering</w:t>
      </w:r>
      <w:r>
        <w:rPr>
          <w:spacing w:val="-19"/>
          <w:w w:val="85"/>
        </w:rPr>
        <w:t> </w:t>
      </w:r>
      <w:r>
        <w:rPr>
          <w:w w:val="85"/>
        </w:rPr>
        <w:t>and</w:t>
      </w:r>
      <w:r>
        <w:rPr>
          <w:spacing w:val="-18"/>
          <w:w w:val="85"/>
        </w:rPr>
        <w:t> </w:t>
      </w:r>
      <w:r>
        <w:rPr>
          <w:w w:val="85"/>
        </w:rPr>
        <w:t>oil</w:t>
      </w:r>
      <w:r>
        <w:rPr>
          <w:spacing w:val="-18"/>
          <w:w w:val="85"/>
        </w:rPr>
        <w:t> </w:t>
      </w:r>
      <w:r>
        <w:rPr>
          <w:w w:val="85"/>
        </w:rPr>
        <w:t>production</w:t>
      </w:r>
      <w:r>
        <w:rPr>
          <w:spacing w:val="-18"/>
          <w:w w:val="85"/>
        </w:rPr>
        <w:t> </w:t>
      </w:r>
      <w:r>
        <w:rPr>
          <w:w w:val="85"/>
        </w:rPr>
        <w:t>engineering</w:t>
      </w:r>
      <w:r>
        <w:rPr>
          <w:spacing w:val="-17"/>
          <w:w w:val="85"/>
        </w:rPr>
        <w:t> </w:t>
      </w:r>
      <w:r>
        <w:rPr>
          <w:w w:val="85"/>
        </w:rPr>
        <w:t>schemes,</w:t>
      </w:r>
      <w:r>
        <w:rPr>
          <w:spacing w:val="-17"/>
          <w:w w:val="85"/>
        </w:rPr>
        <w:t> </w:t>
      </w:r>
      <w:r>
        <w:rPr>
          <w:w w:val="85"/>
        </w:rPr>
        <w:t>oil</w:t>
      </w:r>
      <w:r>
        <w:rPr>
          <w:spacing w:val="-17"/>
          <w:w w:val="85"/>
        </w:rPr>
        <w:t> </w:t>
      </w:r>
      <w:r>
        <w:rPr>
          <w:w w:val="85"/>
        </w:rPr>
        <w:t>and</w:t>
      </w:r>
      <w:r>
        <w:rPr>
          <w:spacing w:val="-17"/>
          <w:w w:val="85"/>
        </w:rPr>
        <w:t> </w:t>
      </w:r>
      <w:r>
        <w:rPr>
          <w:w w:val="85"/>
        </w:rPr>
        <w:t>gas</w:t>
      </w:r>
      <w:r>
        <w:rPr>
          <w:spacing w:val="-16"/>
          <w:w w:val="85"/>
        </w:rPr>
        <w:t> </w:t>
      </w:r>
      <w:r>
        <w:rPr>
          <w:w w:val="85"/>
        </w:rPr>
        <w:t>physical</w:t>
      </w:r>
      <w:r>
        <w:rPr>
          <w:spacing w:val="-17"/>
          <w:w w:val="85"/>
        </w:rPr>
        <w:t> </w:t>
      </w:r>
      <w:r>
        <w:rPr>
          <w:w w:val="85"/>
        </w:rPr>
        <w:t>properties</w:t>
      </w:r>
      <w:r>
        <w:rPr>
          <w:spacing w:val="-17"/>
          <w:w w:val="85"/>
        </w:rPr>
        <w:t> </w:t>
      </w:r>
      <w:r>
        <w:rPr>
          <w:w w:val="85"/>
        </w:rPr>
        <w:t>and chemical</w:t>
      </w:r>
      <w:r>
        <w:rPr>
          <w:spacing w:val="-33"/>
          <w:w w:val="85"/>
        </w:rPr>
        <w:t> </w:t>
      </w:r>
      <w:r>
        <w:rPr>
          <w:w w:val="85"/>
        </w:rPr>
        <w:t>composition,</w:t>
      </w:r>
      <w:r>
        <w:rPr>
          <w:spacing w:val="-34"/>
          <w:w w:val="85"/>
        </w:rPr>
        <w:t> </w:t>
      </w:r>
      <w:r>
        <w:rPr>
          <w:w w:val="85"/>
        </w:rPr>
        <w:t>product</w:t>
      </w:r>
      <w:r>
        <w:rPr>
          <w:spacing w:val="-33"/>
          <w:w w:val="85"/>
        </w:rPr>
        <w:t> </w:t>
      </w:r>
      <w:r>
        <w:rPr>
          <w:w w:val="85"/>
        </w:rPr>
        <w:t>schemes,</w:t>
      </w:r>
      <w:r>
        <w:rPr>
          <w:spacing w:val="-32"/>
          <w:w w:val="85"/>
        </w:rPr>
        <w:t> </w:t>
      </w:r>
      <w:r>
        <w:rPr>
          <w:w w:val="85"/>
        </w:rPr>
        <w:t>ground</w:t>
      </w:r>
      <w:r>
        <w:rPr>
          <w:spacing w:val="-33"/>
          <w:w w:val="85"/>
        </w:rPr>
        <w:t> </w:t>
      </w:r>
      <w:r>
        <w:rPr>
          <w:w w:val="85"/>
        </w:rPr>
        <w:t>natural</w:t>
      </w:r>
      <w:r>
        <w:rPr>
          <w:spacing w:val="-33"/>
          <w:w w:val="85"/>
        </w:rPr>
        <w:t> </w:t>
      </w:r>
      <w:r>
        <w:rPr>
          <w:w w:val="85"/>
        </w:rPr>
        <w:t>conditions,</w:t>
      </w:r>
      <w:r>
        <w:rPr>
          <w:spacing w:val="-34"/>
          <w:w w:val="85"/>
        </w:rPr>
        <w:t> </w:t>
      </w:r>
      <w:r>
        <w:rPr>
          <w:w w:val="85"/>
        </w:rPr>
        <w:t>etc.,</w:t>
      </w:r>
      <w:r>
        <w:rPr>
          <w:spacing w:val="-33"/>
          <w:w w:val="85"/>
        </w:rPr>
        <w:t> </w:t>
      </w:r>
      <w:r>
        <w:rPr>
          <w:w w:val="85"/>
        </w:rPr>
        <w:t>through</w:t>
      </w:r>
      <w:r>
        <w:rPr>
          <w:spacing w:val="-33"/>
          <w:w w:val="85"/>
        </w:rPr>
        <w:t> </w:t>
      </w:r>
      <w:r>
        <w:rPr>
          <w:w w:val="85"/>
        </w:rPr>
        <w:t>multiple</w:t>
      </w:r>
      <w:r>
        <w:rPr>
          <w:spacing w:val="-32"/>
          <w:w w:val="85"/>
        </w:rPr>
        <w:t> </w:t>
      </w:r>
      <w:r>
        <w:rPr>
          <w:w w:val="85"/>
        </w:rPr>
        <w:t>schemes </w:t>
      </w:r>
      <w:r>
        <w:rPr>
          <w:w w:val="90"/>
        </w:rPr>
        <w:t>According</w:t>
      </w:r>
      <w:r>
        <w:rPr>
          <w:spacing w:val="-37"/>
          <w:w w:val="90"/>
        </w:rPr>
        <w:t> </w:t>
      </w:r>
      <w:r>
        <w:rPr>
          <w:w w:val="90"/>
        </w:rPr>
        <w:t>to</w:t>
      </w:r>
      <w:r>
        <w:rPr>
          <w:spacing w:val="-35"/>
          <w:w w:val="90"/>
        </w:rPr>
        <w:t> </w:t>
      </w:r>
      <w:r>
        <w:rPr>
          <w:w w:val="90"/>
        </w:rPr>
        <w:t>the</w:t>
      </w:r>
      <w:r>
        <w:rPr>
          <w:spacing w:val="-36"/>
          <w:w w:val="90"/>
        </w:rPr>
        <w:t> </w:t>
      </w:r>
      <w:r>
        <w:rPr>
          <w:w w:val="90"/>
        </w:rPr>
        <w:t>technical</w:t>
      </w:r>
      <w:r>
        <w:rPr>
          <w:spacing w:val="-36"/>
          <w:w w:val="90"/>
        </w:rPr>
        <w:t> </w:t>
      </w:r>
      <w:r>
        <w:rPr>
          <w:w w:val="90"/>
        </w:rPr>
        <w:t>and</w:t>
      </w:r>
      <w:r>
        <w:rPr>
          <w:spacing w:val="-34"/>
          <w:w w:val="90"/>
        </w:rPr>
        <w:t> </w:t>
      </w:r>
      <w:r>
        <w:rPr>
          <w:w w:val="90"/>
        </w:rPr>
        <w:t>economic</w:t>
      </w:r>
      <w:r>
        <w:rPr>
          <w:spacing w:val="-36"/>
          <w:w w:val="90"/>
        </w:rPr>
        <w:t> </w:t>
      </w:r>
      <w:r>
        <w:rPr>
          <w:w w:val="90"/>
        </w:rPr>
        <w:t>analysis</w:t>
      </w:r>
      <w:r>
        <w:rPr>
          <w:spacing w:val="-35"/>
          <w:w w:val="90"/>
        </w:rPr>
        <w:t> </w:t>
      </w:r>
      <w:r>
        <w:rPr>
          <w:w w:val="90"/>
        </w:rPr>
        <w:t>and</w:t>
      </w:r>
      <w:r>
        <w:rPr>
          <w:spacing w:val="-35"/>
          <w:w w:val="90"/>
        </w:rPr>
        <w:t> </w:t>
      </w:r>
      <w:r>
        <w:rPr>
          <w:w w:val="90"/>
        </w:rPr>
        <w:t>comparison,</w:t>
      </w:r>
      <w:r>
        <w:rPr>
          <w:spacing w:val="-38"/>
          <w:w w:val="90"/>
        </w:rPr>
        <w:t> </w:t>
      </w:r>
      <w:r>
        <w:rPr>
          <w:w w:val="90"/>
        </w:rPr>
        <w:t>we</w:t>
      </w:r>
      <w:r>
        <w:rPr>
          <w:spacing w:val="-34"/>
          <w:w w:val="90"/>
        </w:rPr>
        <w:t> </w:t>
      </w:r>
      <w:r>
        <w:rPr>
          <w:w w:val="90"/>
        </w:rPr>
        <w:t>have</w:t>
      </w:r>
      <w:r>
        <w:rPr>
          <w:spacing w:val="-35"/>
          <w:w w:val="90"/>
        </w:rPr>
        <w:t> </w:t>
      </w:r>
      <w:r>
        <w:rPr>
          <w:w w:val="90"/>
        </w:rPr>
        <w:t>worked</w:t>
      </w:r>
      <w:r>
        <w:rPr>
          <w:spacing w:val="-34"/>
          <w:w w:val="90"/>
        </w:rPr>
        <w:t> </w:t>
      </w:r>
      <w:r>
        <w:rPr>
          <w:w w:val="90"/>
        </w:rPr>
        <w:t>out</w:t>
      </w:r>
      <w:r>
        <w:rPr>
          <w:spacing w:val="-36"/>
          <w:w w:val="90"/>
        </w:rPr>
        <w:t> </w:t>
      </w:r>
      <w:r>
        <w:rPr>
          <w:w w:val="90"/>
        </w:rPr>
        <w:t>a</w:t>
      </w:r>
      <w:r>
        <w:rPr>
          <w:spacing w:val="-35"/>
          <w:w w:val="90"/>
        </w:rPr>
        <w:t> </w:t>
      </w:r>
      <w:r>
        <w:rPr>
          <w:w w:val="90"/>
        </w:rPr>
        <w:t>closed process</w:t>
      </w:r>
      <w:r>
        <w:rPr>
          <w:spacing w:val="-39"/>
          <w:w w:val="90"/>
        </w:rPr>
        <w:t> </w:t>
      </w:r>
      <w:r>
        <w:rPr>
          <w:w w:val="90"/>
        </w:rPr>
        <w:t>flow</w:t>
      </w:r>
      <w:r>
        <w:rPr>
          <w:spacing w:val="-37"/>
          <w:w w:val="90"/>
        </w:rPr>
        <w:t> </w:t>
      </w:r>
      <w:r>
        <w:rPr>
          <w:w w:val="90"/>
        </w:rPr>
        <w:t>for</w:t>
      </w:r>
      <w:r>
        <w:rPr>
          <w:spacing w:val="-38"/>
          <w:w w:val="90"/>
        </w:rPr>
        <w:t> </w:t>
      </w:r>
      <w:r>
        <w:rPr>
          <w:w w:val="90"/>
        </w:rPr>
        <w:t>oil</w:t>
      </w:r>
      <w:r>
        <w:rPr>
          <w:spacing w:val="-36"/>
          <w:w w:val="90"/>
        </w:rPr>
        <w:t> </w:t>
      </w:r>
      <w:r>
        <w:rPr>
          <w:w w:val="90"/>
        </w:rPr>
        <w:t>and</w:t>
      </w:r>
      <w:r>
        <w:rPr>
          <w:spacing w:val="-37"/>
          <w:w w:val="90"/>
        </w:rPr>
        <w:t> </w:t>
      </w:r>
      <w:r>
        <w:rPr>
          <w:w w:val="90"/>
        </w:rPr>
        <w:t>gas</w:t>
      </w:r>
      <w:r>
        <w:rPr>
          <w:spacing w:val="-37"/>
          <w:w w:val="90"/>
        </w:rPr>
        <w:t> </w:t>
      </w:r>
      <w:r>
        <w:rPr>
          <w:w w:val="90"/>
        </w:rPr>
        <w:t>gathering</w:t>
      </w:r>
      <w:r>
        <w:rPr>
          <w:spacing w:val="-37"/>
          <w:w w:val="90"/>
        </w:rPr>
        <w:t> </w:t>
      </w:r>
      <w:r>
        <w:rPr>
          <w:w w:val="90"/>
        </w:rPr>
        <w:t>and</w:t>
      </w:r>
      <w:r>
        <w:rPr>
          <w:spacing w:val="-37"/>
          <w:w w:val="90"/>
        </w:rPr>
        <w:t> </w:t>
      </w:r>
      <w:r>
        <w:rPr>
          <w:w w:val="90"/>
        </w:rPr>
        <w:t>processing</w:t>
      </w:r>
      <w:r>
        <w:rPr>
          <w:spacing w:val="-40"/>
          <w:w w:val="90"/>
        </w:rPr>
        <w:t> </w:t>
      </w:r>
      <w:r>
        <w:rPr>
          <w:w w:val="90"/>
        </w:rPr>
        <w:t>in</w:t>
      </w:r>
      <w:r>
        <w:rPr>
          <w:spacing w:val="-40"/>
          <w:w w:val="90"/>
        </w:rPr>
        <w:t> </w:t>
      </w:r>
      <w:r>
        <w:rPr>
          <w:w w:val="90"/>
        </w:rPr>
        <w:t>Area</w:t>
      </w:r>
      <w:r>
        <w:rPr>
          <w:spacing w:val="-42"/>
          <w:w w:val="90"/>
        </w:rPr>
        <w:t> </w:t>
      </w:r>
      <w:r>
        <w:rPr>
          <w:w w:val="90"/>
        </w:rPr>
        <w:t>A.</w:t>
      </w:r>
      <w:r>
        <w:rPr>
          <w:spacing w:val="-37"/>
          <w:w w:val="90"/>
        </w:rPr>
        <w:t> </w:t>
      </w:r>
      <w:r>
        <w:rPr>
          <w:w w:val="90"/>
        </w:rPr>
        <w:t>In</w:t>
      </w:r>
      <w:r>
        <w:rPr>
          <w:spacing w:val="-37"/>
          <w:w w:val="90"/>
        </w:rPr>
        <w:t> </w:t>
      </w:r>
      <w:r>
        <w:rPr>
          <w:w w:val="90"/>
        </w:rPr>
        <w:t>terms</w:t>
      </w:r>
      <w:r>
        <w:rPr>
          <w:spacing w:val="-36"/>
          <w:w w:val="90"/>
        </w:rPr>
        <w:t> </w:t>
      </w:r>
      <w:r>
        <w:rPr>
          <w:w w:val="90"/>
        </w:rPr>
        <w:t>of</w:t>
      </w:r>
      <w:r>
        <w:rPr>
          <w:spacing w:val="-37"/>
          <w:w w:val="90"/>
        </w:rPr>
        <w:t> </w:t>
      </w:r>
      <w:r>
        <w:rPr>
          <w:w w:val="90"/>
        </w:rPr>
        <w:t>pipeline</w:t>
      </w:r>
      <w:r>
        <w:rPr>
          <w:spacing w:val="-38"/>
          <w:w w:val="90"/>
        </w:rPr>
        <w:t> </w:t>
      </w:r>
      <w:r>
        <w:rPr>
          <w:w w:val="90"/>
        </w:rPr>
        <w:t>design,</w:t>
      </w:r>
      <w:r>
        <w:rPr>
          <w:spacing w:val="-37"/>
          <w:w w:val="90"/>
        </w:rPr>
        <w:t> </w:t>
      </w:r>
      <w:r>
        <w:rPr>
          <w:w w:val="90"/>
        </w:rPr>
        <w:t>from the</w:t>
      </w:r>
      <w:r>
        <w:rPr>
          <w:spacing w:val="-15"/>
          <w:w w:val="90"/>
        </w:rPr>
        <w:t> </w:t>
      </w:r>
      <w:r>
        <w:rPr>
          <w:w w:val="90"/>
        </w:rPr>
        <w:t>perspective</w:t>
      </w:r>
      <w:r>
        <w:rPr>
          <w:spacing w:val="-17"/>
          <w:w w:val="90"/>
        </w:rPr>
        <w:t> </w:t>
      </w:r>
      <w:r>
        <w:rPr>
          <w:w w:val="90"/>
        </w:rPr>
        <w:t>of</w:t>
      </w:r>
      <w:r>
        <w:rPr>
          <w:spacing w:val="-15"/>
          <w:w w:val="90"/>
        </w:rPr>
        <w:t> </w:t>
      </w:r>
      <w:r>
        <w:rPr>
          <w:w w:val="90"/>
        </w:rPr>
        <w:t>controlling</w:t>
      </w:r>
      <w:r>
        <w:rPr>
          <w:spacing w:val="-16"/>
          <w:w w:val="90"/>
        </w:rPr>
        <w:t> </w:t>
      </w:r>
      <w:r>
        <w:rPr>
          <w:w w:val="90"/>
        </w:rPr>
        <w:t>the</w:t>
      </w:r>
      <w:r>
        <w:rPr>
          <w:spacing w:val="-14"/>
          <w:w w:val="90"/>
        </w:rPr>
        <w:t> </w:t>
      </w:r>
      <w:r>
        <w:rPr>
          <w:w w:val="90"/>
        </w:rPr>
        <w:t>influence</w:t>
      </w:r>
      <w:r>
        <w:rPr>
          <w:spacing w:val="-17"/>
          <w:w w:val="90"/>
        </w:rPr>
        <w:t> </w:t>
      </w:r>
      <w:r>
        <w:rPr>
          <w:w w:val="90"/>
        </w:rPr>
        <w:t>of</w:t>
      </w:r>
      <w:r>
        <w:rPr>
          <w:spacing w:val="-14"/>
          <w:w w:val="90"/>
        </w:rPr>
        <w:t> </w:t>
      </w:r>
      <w:r>
        <w:rPr>
          <w:w w:val="90"/>
        </w:rPr>
        <w:t>slug</w:t>
      </w:r>
      <w:r>
        <w:rPr>
          <w:spacing w:val="-16"/>
          <w:w w:val="90"/>
        </w:rPr>
        <w:t> </w:t>
      </w:r>
      <w:r>
        <w:rPr>
          <w:w w:val="90"/>
        </w:rPr>
        <w:t>flow,</w:t>
      </w:r>
      <w:r>
        <w:rPr>
          <w:spacing w:val="-16"/>
          <w:w w:val="90"/>
        </w:rPr>
        <w:t> </w:t>
      </w:r>
      <w:r>
        <w:rPr>
          <w:w w:val="90"/>
        </w:rPr>
        <w:t>rational</w:t>
      </w:r>
      <w:r>
        <w:rPr>
          <w:spacing w:val="-17"/>
          <w:w w:val="90"/>
        </w:rPr>
        <w:t> </w:t>
      </w:r>
      <w:r>
        <w:rPr>
          <w:w w:val="90"/>
        </w:rPr>
        <w:t>use</w:t>
      </w:r>
      <w:r>
        <w:rPr>
          <w:spacing w:val="-15"/>
          <w:w w:val="90"/>
        </w:rPr>
        <w:t> </w:t>
      </w:r>
      <w:r>
        <w:rPr>
          <w:w w:val="90"/>
        </w:rPr>
        <w:t>of</w:t>
      </w:r>
      <w:r>
        <w:rPr>
          <w:spacing w:val="-15"/>
          <w:w w:val="90"/>
        </w:rPr>
        <w:t> </w:t>
      </w:r>
      <w:r>
        <w:rPr>
          <w:w w:val="90"/>
        </w:rPr>
        <w:t>oil</w:t>
      </w:r>
      <w:r>
        <w:rPr>
          <w:spacing w:val="-14"/>
          <w:w w:val="90"/>
        </w:rPr>
        <w:t> </w:t>
      </w:r>
      <w:r>
        <w:rPr>
          <w:w w:val="90"/>
        </w:rPr>
        <w:t>well</w:t>
      </w:r>
      <w:r>
        <w:rPr>
          <w:spacing w:val="-16"/>
          <w:w w:val="90"/>
        </w:rPr>
        <w:t> </w:t>
      </w:r>
      <w:r>
        <w:rPr>
          <w:w w:val="90"/>
        </w:rPr>
        <w:t>fluid</w:t>
      </w:r>
      <w:r>
        <w:rPr>
          <w:spacing w:val="-14"/>
          <w:w w:val="90"/>
        </w:rPr>
        <w:t> </w:t>
      </w:r>
      <w:r>
        <w:rPr>
          <w:w w:val="90"/>
        </w:rPr>
        <w:t>pressure </w:t>
      </w:r>
      <w:r>
        <w:rPr>
          <w:w w:val="85"/>
        </w:rPr>
        <w:t>energy</w:t>
      </w:r>
      <w:r>
        <w:rPr>
          <w:spacing w:val="-22"/>
          <w:w w:val="85"/>
        </w:rPr>
        <w:t> </w:t>
      </w:r>
      <w:r>
        <w:rPr>
          <w:w w:val="85"/>
        </w:rPr>
        <w:t>and</w:t>
      </w:r>
      <w:r>
        <w:rPr>
          <w:spacing w:val="-22"/>
          <w:w w:val="85"/>
        </w:rPr>
        <w:t> </w:t>
      </w:r>
      <w:r>
        <w:rPr>
          <w:w w:val="85"/>
        </w:rPr>
        <w:t>controlling</w:t>
      </w:r>
      <w:r>
        <w:rPr>
          <w:spacing w:val="-22"/>
          <w:w w:val="85"/>
        </w:rPr>
        <w:t> </w:t>
      </w:r>
      <w:r>
        <w:rPr>
          <w:w w:val="85"/>
        </w:rPr>
        <w:t>the</w:t>
      </w:r>
      <w:r>
        <w:rPr>
          <w:spacing w:val="-21"/>
          <w:w w:val="85"/>
        </w:rPr>
        <w:t> </w:t>
      </w:r>
      <w:r>
        <w:rPr>
          <w:w w:val="85"/>
        </w:rPr>
        <w:t>average</w:t>
      </w:r>
      <w:r>
        <w:rPr>
          <w:spacing w:val="-20"/>
          <w:w w:val="85"/>
        </w:rPr>
        <w:t> </w:t>
      </w:r>
      <w:r>
        <w:rPr>
          <w:w w:val="85"/>
        </w:rPr>
        <w:t>flow</w:t>
      </w:r>
      <w:r>
        <w:rPr>
          <w:spacing w:val="-20"/>
          <w:w w:val="85"/>
        </w:rPr>
        <w:t> </w:t>
      </w:r>
      <w:r>
        <w:rPr>
          <w:w w:val="85"/>
        </w:rPr>
        <w:t>rate</w:t>
      </w:r>
      <w:r>
        <w:rPr>
          <w:spacing w:val="-22"/>
          <w:w w:val="85"/>
        </w:rPr>
        <w:t> </w:t>
      </w:r>
      <w:r>
        <w:rPr>
          <w:w w:val="85"/>
        </w:rPr>
        <w:t>of</w:t>
      </w:r>
      <w:r>
        <w:rPr>
          <w:spacing w:val="-21"/>
          <w:w w:val="85"/>
        </w:rPr>
        <w:t> </w:t>
      </w:r>
      <w:r>
        <w:rPr>
          <w:w w:val="85"/>
        </w:rPr>
        <w:t>the</w:t>
      </w:r>
      <w:r>
        <w:rPr>
          <w:spacing w:val="-20"/>
          <w:w w:val="85"/>
        </w:rPr>
        <w:t> </w:t>
      </w:r>
      <w:r>
        <w:rPr>
          <w:w w:val="85"/>
        </w:rPr>
        <w:t>liquid,</w:t>
      </w:r>
      <w:r>
        <w:rPr>
          <w:spacing w:val="-24"/>
          <w:w w:val="85"/>
        </w:rPr>
        <w:t> </w:t>
      </w:r>
      <w:r>
        <w:rPr>
          <w:w w:val="85"/>
        </w:rPr>
        <w:t>a</w:t>
      </w:r>
      <w:r>
        <w:rPr>
          <w:spacing w:val="-21"/>
          <w:w w:val="85"/>
        </w:rPr>
        <w:t> </w:t>
      </w:r>
      <w:r>
        <w:rPr>
          <w:w w:val="85"/>
        </w:rPr>
        <w:t>suitable</w:t>
      </w:r>
      <w:r>
        <w:rPr>
          <w:spacing w:val="-22"/>
          <w:w w:val="85"/>
        </w:rPr>
        <w:t> </w:t>
      </w:r>
      <w:r>
        <w:rPr>
          <w:w w:val="85"/>
        </w:rPr>
        <w:t>end-point</w:t>
      </w:r>
      <w:r>
        <w:rPr>
          <w:spacing w:val="-23"/>
          <w:w w:val="85"/>
        </w:rPr>
        <w:t> </w:t>
      </w:r>
      <w:r>
        <w:rPr>
          <w:w w:val="85"/>
        </w:rPr>
        <w:t>calculation</w:t>
      </w:r>
      <w:r>
        <w:rPr>
          <w:spacing w:val="-24"/>
          <w:w w:val="85"/>
        </w:rPr>
        <w:t> </w:t>
      </w:r>
      <w:r>
        <w:rPr>
          <w:w w:val="85"/>
        </w:rPr>
        <w:t>pressure of</w:t>
      </w:r>
      <w:r>
        <w:rPr>
          <w:spacing w:val="-19"/>
          <w:w w:val="85"/>
        </w:rPr>
        <w:t> </w:t>
      </w:r>
      <w:r>
        <w:rPr>
          <w:w w:val="85"/>
        </w:rPr>
        <w:t>the</w:t>
      </w:r>
      <w:r>
        <w:rPr>
          <w:spacing w:val="-15"/>
          <w:w w:val="85"/>
        </w:rPr>
        <w:t> </w:t>
      </w:r>
      <w:r>
        <w:rPr>
          <w:w w:val="85"/>
        </w:rPr>
        <w:t>pipeline</w:t>
      </w:r>
      <w:r>
        <w:rPr>
          <w:spacing w:val="-19"/>
          <w:w w:val="85"/>
        </w:rPr>
        <w:t> </w:t>
      </w:r>
      <w:r>
        <w:rPr>
          <w:w w:val="85"/>
        </w:rPr>
        <w:t>is</w:t>
      </w:r>
      <w:r>
        <w:rPr>
          <w:spacing w:val="-14"/>
          <w:w w:val="85"/>
        </w:rPr>
        <w:t> </w:t>
      </w:r>
      <w:r>
        <w:rPr>
          <w:w w:val="85"/>
        </w:rPr>
        <w:t>obtained,</w:t>
      </w:r>
      <w:r>
        <w:rPr>
          <w:spacing w:val="-19"/>
          <w:w w:val="85"/>
        </w:rPr>
        <w:t> </w:t>
      </w:r>
      <w:r>
        <w:rPr>
          <w:w w:val="85"/>
        </w:rPr>
        <w:t>and</w:t>
      </w:r>
      <w:r>
        <w:rPr>
          <w:spacing w:val="-15"/>
          <w:w w:val="85"/>
        </w:rPr>
        <w:t> </w:t>
      </w:r>
      <w:r>
        <w:rPr>
          <w:w w:val="85"/>
        </w:rPr>
        <w:t>then</w:t>
      </w:r>
      <w:r>
        <w:rPr>
          <w:spacing w:val="-19"/>
          <w:w w:val="85"/>
        </w:rPr>
        <w:t> </w:t>
      </w:r>
      <w:r>
        <w:rPr>
          <w:w w:val="85"/>
        </w:rPr>
        <w:t>the</w:t>
      </w:r>
      <w:r>
        <w:rPr>
          <w:spacing w:val="-17"/>
          <w:w w:val="85"/>
        </w:rPr>
        <w:t> </w:t>
      </w:r>
      <w:r>
        <w:rPr>
          <w:w w:val="85"/>
        </w:rPr>
        <w:t>pipe</w:t>
      </w:r>
      <w:r>
        <w:rPr>
          <w:spacing w:val="-16"/>
          <w:w w:val="85"/>
        </w:rPr>
        <w:t> </w:t>
      </w:r>
      <w:r>
        <w:rPr>
          <w:w w:val="85"/>
        </w:rPr>
        <w:t>diameter</w:t>
      </w:r>
      <w:r>
        <w:rPr>
          <w:spacing w:val="-18"/>
          <w:w w:val="85"/>
        </w:rPr>
        <w:t> </w:t>
      </w:r>
      <w:r>
        <w:rPr>
          <w:w w:val="85"/>
        </w:rPr>
        <w:t>and</w:t>
      </w:r>
      <w:r>
        <w:rPr>
          <w:spacing w:val="-17"/>
          <w:w w:val="85"/>
        </w:rPr>
        <w:t> </w:t>
      </w:r>
      <w:r>
        <w:rPr>
          <w:w w:val="85"/>
        </w:rPr>
        <w:t>hydraulic</w:t>
      </w:r>
      <w:r>
        <w:rPr>
          <w:spacing w:val="-15"/>
          <w:w w:val="85"/>
        </w:rPr>
        <w:t> </w:t>
      </w:r>
      <w:r>
        <w:rPr>
          <w:w w:val="85"/>
        </w:rPr>
        <w:t>calculation</w:t>
      </w:r>
      <w:r>
        <w:rPr>
          <w:spacing w:val="-20"/>
          <w:w w:val="85"/>
        </w:rPr>
        <w:t> </w:t>
      </w:r>
      <w:r>
        <w:rPr>
          <w:w w:val="85"/>
        </w:rPr>
        <w:t>of</w:t>
      </w:r>
      <w:r>
        <w:rPr>
          <w:spacing w:val="-18"/>
          <w:w w:val="85"/>
        </w:rPr>
        <w:t> </w:t>
      </w:r>
      <w:r>
        <w:rPr>
          <w:w w:val="85"/>
        </w:rPr>
        <w:t>the</w:t>
      </w:r>
      <w:r>
        <w:rPr>
          <w:spacing w:val="-17"/>
          <w:w w:val="85"/>
        </w:rPr>
        <w:t> </w:t>
      </w:r>
      <w:r>
        <w:rPr>
          <w:w w:val="85"/>
        </w:rPr>
        <w:t>pipeline</w:t>
      </w:r>
      <w:r>
        <w:rPr>
          <w:spacing w:val="-19"/>
          <w:w w:val="85"/>
        </w:rPr>
        <w:t> </w:t>
      </w:r>
      <w:r>
        <w:rPr>
          <w:w w:val="85"/>
        </w:rPr>
        <w:t>are </w:t>
      </w:r>
      <w:r>
        <w:rPr>
          <w:w w:val="95"/>
        </w:rPr>
        <w:t>inversely</w:t>
      </w:r>
      <w:r>
        <w:rPr>
          <w:spacing w:val="-29"/>
          <w:w w:val="95"/>
        </w:rPr>
        <w:t> </w:t>
      </w:r>
      <w:r>
        <w:rPr>
          <w:w w:val="95"/>
        </w:rPr>
        <w:t>calculated</w:t>
      </w:r>
      <w:r>
        <w:rPr>
          <w:spacing w:val="-32"/>
          <w:w w:val="95"/>
        </w:rPr>
        <w:t> </w:t>
      </w:r>
      <w:r>
        <w:rPr>
          <w:w w:val="95"/>
        </w:rPr>
        <w:t>to</w:t>
      </w:r>
      <w:r>
        <w:rPr>
          <w:spacing w:val="-29"/>
          <w:w w:val="95"/>
        </w:rPr>
        <w:t> </w:t>
      </w:r>
      <w:r>
        <w:rPr>
          <w:w w:val="95"/>
        </w:rPr>
        <w:t>try</w:t>
      </w:r>
      <w:r>
        <w:rPr>
          <w:spacing w:val="-29"/>
          <w:w w:val="95"/>
        </w:rPr>
        <w:t> </w:t>
      </w:r>
      <w:r>
        <w:rPr>
          <w:w w:val="95"/>
        </w:rPr>
        <w:t>to</w:t>
      </w:r>
      <w:r>
        <w:rPr>
          <w:spacing w:val="-29"/>
          <w:w w:val="95"/>
        </w:rPr>
        <w:t> </w:t>
      </w:r>
      <w:r>
        <w:rPr>
          <w:w w:val="95"/>
        </w:rPr>
        <w:t>make</w:t>
      </w:r>
      <w:r>
        <w:rPr>
          <w:spacing w:val="-29"/>
          <w:w w:val="95"/>
        </w:rPr>
        <w:t> </w:t>
      </w:r>
      <w:r>
        <w:rPr>
          <w:w w:val="95"/>
        </w:rPr>
        <w:t>the</w:t>
      </w:r>
      <w:r>
        <w:rPr>
          <w:spacing w:val="-29"/>
          <w:w w:val="95"/>
        </w:rPr>
        <w:t> </w:t>
      </w:r>
      <w:r>
        <w:rPr>
          <w:w w:val="95"/>
        </w:rPr>
        <w:t>late</w:t>
      </w:r>
      <w:r>
        <w:rPr>
          <w:spacing w:val="-30"/>
          <w:w w:val="95"/>
        </w:rPr>
        <w:t> </w:t>
      </w:r>
      <w:r>
        <w:rPr>
          <w:w w:val="95"/>
        </w:rPr>
        <w:t>simmer</w:t>
      </w:r>
      <w:r>
        <w:rPr>
          <w:spacing w:val="-31"/>
          <w:w w:val="95"/>
        </w:rPr>
        <w:t> </w:t>
      </w:r>
      <w:r>
        <w:rPr>
          <w:w w:val="95"/>
        </w:rPr>
        <w:t>When</w:t>
      </w:r>
      <w:r>
        <w:rPr>
          <w:spacing w:val="-29"/>
          <w:w w:val="95"/>
        </w:rPr>
        <w:t> </w:t>
      </w:r>
      <w:r>
        <w:rPr>
          <w:w w:val="95"/>
        </w:rPr>
        <w:t>the</w:t>
      </w:r>
      <w:r>
        <w:rPr>
          <w:spacing w:val="-31"/>
          <w:w w:val="95"/>
        </w:rPr>
        <w:t> </w:t>
      </w:r>
      <w:r>
        <w:rPr>
          <w:w w:val="95"/>
        </w:rPr>
        <w:t>well</w:t>
      </w:r>
      <w:r>
        <w:rPr>
          <w:spacing w:val="-29"/>
          <w:w w:val="95"/>
        </w:rPr>
        <w:t> </w:t>
      </w:r>
      <w:r>
        <w:rPr>
          <w:w w:val="95"/>
        </w:rPr>
        <w:t>plan</w:t>
      </w:r>
      <w:r>
        <w:rPr>
          <w:spacing w:val="-31"/>
          <w:w w:val="95"/>
        </w:rPr>
        <w:t> </w:t>
      </w:r>
      <w:r>
        <w:rPr>
          <w:w w:val="95"/>
        </w:rPr>
        <w:t>is</w:t>
      </w:r>
      <w:r>
        <w:rPr>
          <w:spacing w:val="-29"/>
          <w:w w:val="95"/>
        </w:rPr>
        <w:t> </w:t>
      </w:r>
      <w:r>
        <w:rPr>
          <w:w w:val="95"/>
        </w:rPr>
        <w:t>implemented,</w:t>
      </w:r>
      <w:r>
        <w:rPr>
          <w:spacing w:val="-31"/>
          <w:w w:val="95"/>
        </w:rPr>
        <w:t> </w:t>
      </w:r>
      <w:r>
        <w:rPr>
          <w:w w:val="95"/>
        </w:rPr>
        <w:t>the pipeline will not have bad hydraulic conditions, and the pressure of the gathering and </w:t>
      </w:r>
      <w:r>
        <w:rPr>
          <w:w w:val="90"/>
        </w:rPr>
        <w:t>transportation</w:t>
      </w:r>
      <w:r>
        <w:rPr>
          <w:spacing w:val="-18"/>
          <w:w w:val="90"/>
        </w:rPr>
        <w:t> </w:t>
      </w:r>
      <w:r>
        <w:rPr>
          <w:w w:val="90"/>
        </w:rPr>
        <w:t>system</w:t>
      </w:r>
      <w:r>
        <w:rPr>
          <w:spacing w:val="-16"/>
          <w:w w:val="90"/>
        </w:rPr>
        <w:t> </w:t>
      </w:r>
      <w:r>
        <w:rPr>
          <w:w w:val="90"/>
        </w:rPr>
        <w:t>is</w:t>
      </w:r>
      <w:r>
        <w:rPr>
          <w:spacing w:val="-15"/>
          <w:w w:val="90"/>
        </w:rPr>
        <w:t> </w:t>
      </w:r>
      <w:r>
        <w:rPr>
          <w:w w:val="90"/>
        </w:rPr>
        <w:t>appropriately</w:t>
      </w:r>
      <w:r>
        <w:rPr>
          <w:spacing w:val="-16"/>
          <w:w w:val="90"/>
        </w:rPr>
        <w:t> </w:t>
      </w:r>
      <w:r>
        <w:rPr>
          <w:w w:val="90"/>
        </w:rPr>
        <w:t>increased.</w:t>
      </w:r>
      <w:r>
        <w:rPr>
          <w:spacing w:val="-22"/>
          <w:w w:val="90"/>
        </w:rPr>
        <w:t> </w:t>
      </w:r>
      <w:r>
        <w:rPr>
          <w:w w:val="90"/>
        </w:rPr>
        <w:t>At</w:t>
      </w:r>
      <w:r>
        <w:rPr>
          <w:spacing w:val="-15"/>
          <w:w w:val="90"/>
        </w:rPr>
        <w:t> </w:t>
      </w:r>
      <w:r>
        <w:rPr>
          <w:w w:val="90"/>
        </w:rPr>
        <w:t>the</w:t>
      </w:r>
      <w:r>
        <w:rPr>
          <w:spacing w:val="-15"/>
          <w:w w:val="90"/>
        </w:rPr>
        <w:t> </w:t>
      </w:r>
      <w:r>
        <w:rPr>
          <w:w w:val="90"/>
        </w:rPr>
        <w:t>same</w:t>
      </w:r>
      <w:r>
        <w:rPr>
          <w:spacing w:val="-14"/>
          <w:w w:val="90"/>
        </w:rPr>
        <w:t> </w:t>
      </w:r>
      <w:r>
        <w:rPr>
          <w:w w:val="90"/>
        </w:rPr>
        <w:t>time,</w:t>
      </w:r>
      <w:r>
        <w:rPr>
          <w:spacing w:val="-15"/>
          <w:w w:val="90"/>
        </w:rPr>
        <w:t> </w:t>
      </w:r>
      <w:r>
        <w:rPr>
          <w:w w:val="90"/>
        </w:rPr>
        <w:t>it</w:t>
      </w:r>
      <w:r>
        <w:rPr>
          <w:spacing w:val="-16"/>
          <w:w w:val="90"/>
        </w:rPr>
        <w:t> </w:t>
      </w:r>
      <w:r>
        <w:rPr>
          <w:w w:val="90"/>
        </w:rPr>
        <w:t>also</w:t>
      </w:r>
      <w:r>
        <w:rPr>
          <w:spacing w:val="-14"/>
          <w:w w:val="90"/>
        </w:rPr>
        <w:t> </w:t>
      </w:r>
      <w:r>
        <w:rPr>
          <w:w w:val="90"/>
        </w:rPr>
        <w:t>considers</w:t>
      </w:r>
      <w:r>
        <w:rPr>
          <w:spacing w:val="-17"/>
          <w:w w:val="90"/>
        </w:rPr>
        <w:t> </w:t>
      </w:r>
      <w:r>
        <w:rPr>
          <w:w w:val="90"/>
        </w:rPr>
        <w:t>the</w:t>
      </w:r>
      <w:r>
        <w:rPr>
          <w:spacing w:val="-13"/>
          <w:w w:val="90"/>
        </w:rPr>
        <w:t> </w:t>
      </w:r>
      <w:r>
        <w:rPr>
          <w:w w:val="90"/>
        </w:rPr>
        <w:t>flow </w:t>
      </w:r>
      <w:r>
        <w:rPr>
          <w:w w:val="85"/>
        </w:rPr>
        <w:t>guarantee measures along the oil and gas mixed transportation, such as gas hydrate prediction, </w:t>
      </w:r>
      <w:r>
        <w:rPr>
          <w:w w:val="95"/>
        </w:rPr>
        <w:t>pipeline</w:t>
      </w:r>
      <w:r>
        <w:rPr>
          <w:spacing w:val="-20"/>
          <w:w w:val="95"/>
        </w:rPr>
        <w:t> </w:t>
      </w:r>
      <w:r>
        <w:rPr>
          <w:w w:val="95"/>
        </w:rPr>
        <w:t>wax</w:t>
      </w:r>
      <w:r>
        <w:rPr>
          <w:spacing w:val="-15"/>
          <w:w w:val="95"/>
        </w:rPr>
        <w:t> </w:t>
      </w:r>
      <w:r>
        <w:rPr>
          <w:w w:val="95"/>
        </w:rPr>
        <w:t>removal,</w:t>
      </w:r>
      <w:r>
        <w:rPr>
          <w:spacing w:val="-14"/>
          <w:w w:val="95"/>
        </w:rPr>
        <w:t> </w:t>
      </w:r>
      <w:r>
        <w:rPr>
          <w:w w:val="95"/>
        </w:rPr>
        <w:t>and</w:t>
      </w:r>
      <w:r>
        <w:rPr>
          <w:spacing w:val="-17"/>
          <w:w w:val="95"/>
        </w:rPr>
        <w:t> </w:t>
      </w:r>
      <w:r>
        <w:rPr>
          <w:w w:val="95"/>
        </w:rPr>
        <w:t>slug</w:t>
      </w:r>
      <w:r>
        <w:rPr>
          <w:spacing w:val="-18"/>
          <w:w w:val="95"/>
        </w:rPr>
        <w:t> </w:t>
      </w:r>
      <w:r>
        <w:rPr>
          <w:w w:val="95"/>
        </w:rPr>
        <w:t>flow</w:t>
      </w:r>
      <w:r>
        <w:rPr>
          <w:spacing w:val="-15"/>
          <w:w w:val="95"/>
        </w:rPr>
        <w:t> </w:t>
      </w:r>
      <w:r>
        <w:rPr>
          <w:w w:val="95"/>
        </w:rPr>
        <w:t>control.</w:t>
      </w:r>
    </w:p>
    <w:p>
      <w:pPr>
        <w:pStyle w:val="Heading1"/>
        <w:numPr>
          <w:ilvl w:val="0"/>
          <w:numId w:val="9"/>
        </w:numPr>
        <w:tabs>
          <w:tab w:pos="1040" w:val="left" w:leader="none"/>
        </w:tabs>
        <w:spacing w:line="240" w:lineRule="auto" w:before="151" w:after="0"/>
        <w:ind w:left="1040" w:right="0" w:hanging="241"/>
        <w:jc w:val="left"/>
      </w:pPr>
      <w:r>
        <w:rPr/>
        <w:t>System supporting engineering and auxiliary</w:t>
      </w:r>
      <w:r>
        <w:rPr>
          <w:spacing w:val="-3"/>
        </w:rPr>
        <w:t> </w:t>
      </w:r>
      <w:r>
        <w:rPr/>
        <w:t>facilities</w:t>
      </w:r>
    </w:p>
    <w:p>
      <w:pPr>
        <w:pStyle w:val="ListParagraph"/>
        <w:numPr>
          <w:ilvl w:val="1"/>
          <w:numId w:val="9"/>
        </w:numPr>
        <w:tabs>
          <w:tab w:pos="1146" w:val="left" w:leader="none"/>
        </w:tabs>
        <w:spacing w:line="240" w:lineRule="auto" w:before="192" w:after="0"/>
        <w:ind w:left="1145" w:right="0" w:hanging="347"/>
        <w:jc w:val="left"/>
        <w:rPr>
          <w:rFonts w:ascii="Times New Roman"/>
          <w:b/>
          <w:sz w:val="24"/>
        </w:rPr>
      </w:pPr>
      <w:r>
        <w:rPr>
          <w:rFonts w:ascii="Times New Roman"/>
          <w:b/>
          <w:sz w:val="24"/>
        </w:rPr>
        <w:t>Anticorrosion</w:t>
      </w:r>
    </w:p>
    <w:p>
      <w:pPr>
        <w:pStyle w:val="BodyText"/>
        <w:spacing w:line="232" w:lineRule="auto" w:before="183"/>
        <w:ind w:right="1007"/>
      </w:pPr>
      <w:r>
        <w:rPr>
          <w:w w:val="90"/>
        </w:rPr>
        <w:t>Area A is naturally methane gas containing H2S and CO2, and the crude oil is </w:t>
      </w:r>
      <w:r>
        <w:rPr>
          <w:w w:val="85"/>
        </w:rPr>
        <w:t>sulfur-containing</w:t>
      </w:r>
      <w:r>
        <w:rPr>
          <w:spacing w:val="-22"/>
          <w:w w:val="85"/>
        </w:rPr>
        <w:t> </w:t>
      </w:r>
      <w:r>
        <w:rPr>
          <w:w w:val="85"/>
        </w:rPr>
        <w:t>crude</w:t>
      </w:r>
      <w:r>
        <w:rPr>
          <w:spacing w:val="-21"/>
          <w:w w:val="85"/>
        </w:rPr>
        <w:t> </w:t>
      </w:r>
      <w:r>
        <w:rPr>
          <w:w w:val="85"/>
        </w:rPr>
        <w:t>oil,</w:t>
      </w:r>
      <w:r>
        <w:rPr>
          <w:spacing w:val="-19"/>
          <w:w w:val="85"/>
        </w:rPr>
        <w:t> </w:t>
      </w:r>
      <w:r>
        <w:rPr>
          <w:w w:val="85"/>
        </w:rPr>
        <w:t>and</w:t>
      </w:r>
      <w:r>
        <w:rPr>
          <w:spacing w:val="-19"/>
          <w:w w:val="85"/>
        </w:rPr>
        <w:t> </w:t>
      </w:r>
      <w:r>
        <w:rPr>
          <w:w w:val="85"/>
        </w:rPr>
        <w:t>the</w:t>
      </w:r>
      <w:r>
        <w:rPr>
          <w:spacing w:val="-19"/>
          <w:w w:val="85"/>
        </w:rPr>
        <w:t> </w:t>
      </w:r>
      <w:r>
        <w:rPr>
          <w:w w:val="85"/>
        </w:rPr>
        <w:t>oil</w:t>
      </w:r>
      <w:r>
        <w:rPr>
          <w:spacing w:val="-19"/>
          <w:w w:val="85"/>
        </w:rPr>
        <w:t> </w:t>
      </w:r>
      <w:r>
        <w:rPr>
          <w:w w:val="85"/>
        </w:rPr>
        <w:t>and</w:t>
      </w:r>
      <w:r>
        <w:rPr>
          <w:spacing w:val="-19"/>
          <w:w w:val="85"/>
        </w:rPr>
        <w:t> </w:t>
      </w:r>
      <w:r>
        <w:rPr>
          <w:w w:val="85"/>
        </w:rPr>
        <w:t>gas</w:t>
      </w:r>
      <w:r>
        <w:rPr>
          <w:spacing w:val="-18"/>
          <w:w w:val="85"/>
        </w:rPr>
        <w:t> </w:t>
      </w:r>
      <w:r>
        <w:rPr>
          <w:w w:val="85"/>
        </w:rPr>
        <w:t>mixed</w:t>
      </w:r>
      <w:r>
        <w:rPr>
          <w:spacing w:val="-20"/>
          <w:w w:val="85"/>
        </w:rPr>
        <w:t> </w:t>
      </w:r>
      <w:r>
        <w:rPr>
          <w:w w:val="85"/>
        </w:rPr>
        <w:t>transportation</w:t>
      </w:r>
      <w:r>
        <w:rPr>
          <w:spacing w:val="-21"/>
          <w:w w:val="85"/>
        </w:rPr>
        <w:t> </w:t>
      </w:r>
      <w:r>
        <w:rPr>
          <w:w w:val="85"/>
        </w:rPr>
        <w:t>gathering</w:t>
      </w:r>
      <w:r>
        <w:rPr>
          <w:spacing w:val="-19"/>
          <w:w w:val="85"/>
        </w:rPr>
        <w:t> </w:t>
      </w:r>
      <w:r>
        <w:rPr>
          <w:w w:val="85"/>
        </w:rPr>
        <w:t>and</w:t>
      </w:r>
      <w:r>
        <w:rPr>
          <w:spacing w:val="-20"/>
          <w:w w:val="85"/>
        </w:rPr>
        <w:t> </w:t>
      </w:r>
      <w:r>
        <w:rPr>
          <w:w w:val="85"/>
        </w:rPr>
        <w:t>transportation </w:t>
      </w:r>
      <w:r>
        <w:rPr>
          <w:w w:val="90"/>
        </w:rPr>
        <w:t>process is adopted. When H2S and CO2 are dissolved in water, it will corrode pipelines</w:t>
      </w:r>
      <w:r>
        <w:rPr>
          <w:spacing w:val="-36"/>
          <w:w w:val="90"/>
        </w:rPr>
        <w:t> </w:t>
      </w:r>
      <w:r>
        <w:rPr>
          <w:w w:val="90"/>
        </w:rPr>
        <w:t>and production equipment, so it is necessary Control the corrosion of pipelines and</w:t>
      </w:r>
      <w:r>
        <w:rPr>
          <w:spacing w:val="-27"/>
          <w:w w:val="90"/>
        </w:rPr>
        <w:t> </w:t>
      </w:r>
      <w:r>
        <w:rPr>
          <w:w w:val="90"/>
        </w:rPr>
        <w:t>production equipment.</w:t>
      </w:r>
    </w:p>
    <w:p>
      <w:pPr>
        <w:pStyle w:val="BodyText"/>
        <w:spacing w:line="232" w:lineRule="auto"/>
        <w:ind w:right="1003"/>
      </w:pPr>
      <w:r>
        <w:rPr>
          <w:w w:val="90"/>
        </w:rPr>
        <w:t>The</w:t>
      </w:r>
      <w:r>
        <w:rPr>
          <w:spacing w:val="-23"/>
          <w:w w:val="90"/>
        </w:rPr>
        <w:t> </w:t>
      </w:r>
      <w:r>
        <w:rPr>
          <w:w w:val="90"/>
        </w:rPr>
        <w:t>internal</w:t>
      </w:r>
      <w:r>
        <w:rPr>
          <w:spacing w:val="-22"/>
          <w:w w:val="90"/>
        </w:rPr>
        <w:t> </w:t>
      </w:r>
      <w:r>
        <w:rPr>
          <w:w w:val="90"/>
        </w:rPr>
        <w:t>and</w:t>
      </w:r>
      <w:r>
        <w:rPr>
          <w:spacing w:val="-24"/>
          <w:w w:val="90"/>
        </w:rPr>
        <w:t> </w:t>
      </w:r>
      <w:r>
        <w:rPr>
          <w:w w:val="90"/>
        </w:rPr>
        <w:t>external</w:t>
      </w:r>
      <w:r>
        <w:rPr>
          <w:spacing w:val="-24"/>
          <w:w w:val="90"/>
        </w:rPr>
        <w:t> </w:t>
      </w:r>
      <w:r>
        <w:rPr>
          <w:w w:val="90"/>
        </w:rPr>
        <w:t>anti-corrosion</w:t>
      </w:r>
      <w:r>
        <w:rPr>
          <w:spacing w:val="-23"/>
          <w:w w:val="90"/>
        </w:rPr>
        <w:t> </w:t>
      </w:r>
      <w:r>
        <w:rPr>
          <w:w w:val="90"/>
        </w:rPr>
        <w:t>design</w:t>
      </w:r>
      <w:r>
        <w:rPr>
          <w:spacing w:val="-21"/>
          <w:w w:val="90"/>
        </w:rPr>
        <w:t> </w:t>
      </w:r>
      <w:r>
        <w:rPr>
          <w:w w:val="90"/>
        </w:rPr>
        <w:t>of</w:t>
      </w:r>
      <w:r>
        <w:rPr>
          <w:spacing w:val="-23"/>
          <w:w w:val="90"/>
        </w:rPr>
        <w:t> </w:t>
      </w:r>
      <w:r>
        <w:rPr>
          <w:w w:val="90"/>
        </w:rPr>
        <w:t>oil</w:t>
      </w:r>
      <w:r>
        <w:rPr>
          <w:spacing w:val="-22"/>
          <w:w w:val="90"/>
        </w:rPr>
        <w:t> </w:t>
      </w:r>
      <w:r>
        <w:rPr>
          <w:w w:val="90"/>
        </w:rPr>
        <w:t>and</w:t>
      </w:r>
      <w:r>
        <w:rPr>
          <w:spacing w:val="-24"/>
          <w:w w:val="90"/>
        </w:rPr>
        <w:t> </w:t>
      </w:r>
      <w:r>
        <w:rPr>
          <w:w w:val="90"/>
        </w:rPr>
        <w:t>gas</w:t>
      </w:r>
      <w:r>
        <w:rPr>
          <w:spacing w:val="-22"/>
          <w:w w:val="90"/>
        </w:rPr>
        <w:t> </w:t>
      </w:r>
      <w:r>
        <w:rPr>
          <w:w w:val="90"/>
        </w:rPr>
        <w:t>gathering</w:t>
      </w:r>
      <w:r>
        <w:rPr>
          <w:spacing w:val="-23"/>
          <w:w w:val="90"/>
        </w:rPr>
        <w:t> </w:t>
      </w:r>
      <w:r>
        <w:rPr>
          <w:w w:val="90"/>
        </w:rPr>
        <w:t>pipelines</w:t>
      </w:r>
      <w:r>
        <w:rPr>
          <w:spacing w:val="-24"/>
          <w:w w:val="90"/>
        </w:rPr>
        <w:t> </w:t>
      </w:r>
      <w:r>
        <w:rPr>
          <w:w w:val="90"/>
        </w:rPr>
        <w:t>should </w:t>
      </w:r>
      <w:r>
        <w:rPr>
          <w:w w:val="85"/>
        </w:rPr>
        <w:t>comply</w:t>
      </w:r>
      <w:r>
        <w:rPr>
          <w:spacing w:val="-10"/>
          <w:w w:val="85"/>
        </w:rPr>
        <w:t> </w:t>
      </w:r>
      <w:r>
        <w:rPr>
          <w:w w:val="85"/>
        </w:rPr>
        <w:t>with</w:t>
      </w:r>
      <w:r>
        <w:rPr>
          <w:spacing w:val="-6"/>
          <w:w w:val="85"/>
        </w:rPr>
        <w:t> </w:t>
      </w:r>
      <w:r>
        <w:rPr>
          <w:w w:val="85"/>
        </w:rPr>
        <w:t>the</w:t>
      </w:r>
      <w:r>
        <w:rPr>
          <w:spacing w:val="-8"/>
          <w:w w:val="85"/>
        </w:rPr>
        <w:t> </w:t>
      </w:r>
      <w:r>
        <w:rPr>
          <w:w w:val="85"/>
        </w:rPr>
        <w:t>current</w:t>
      </w:r>
      <w:r>
        <w:rPr>
          <w:spacing w:val="-9"/>
          <w:w w:val="85"/>
        </w:rPr>
        <w:t> </w:t>
      </w:r>
      <w:r>
        <w:rPr>
          <w:w w:val="85"/>
        </w:rPr>
        <w:t>national</w:t>
      </w:r>
      <w:r>
        <w:rPr>
          <w:spacing w:val="-11"/>
          <w:w w:val="85"/>
        </w:rPr>
        <w:t> </w:t>
      </w:r>
      <w:r>
        <w:rPr>
          <w:w w:val="85"/>
        </w:rPr>
        <w:t>standard</w:t>
      </w:r>
      <w:r>
        <w:rPr>
          <w:spacing w:val="-12"/>
          <w:w w:val="85"/>
        </w:rPr>
        <w:t> </w:t>
      </w:r>
      <w:r>
        <w:rPr>
          <w:w w:val="85"/>
        </w:rPr>
        <w:t>"Code</w:t>
      </w:r>
      <w:r>
        <w:rPr>
          <w:spacing w:val="-6"/>
          <w:w w:val="85"/>
        </w:rPr>
        <w:t> </w:t>
      </w:r>
      <w:r>
        <w:rPr>
          <w:w w:val="85"/>
        </w:rPr>
        <w:t>for</w:t>
      </w:r>
      <w:r>
        <w:rPr>
          <w:spacing w:val="-8"/>
          <w:w w:val="85"/>
        </w:rPr>
        <w:t> </w:t>
      </w:r>
      <w:r>
        <w:rPr>
          <w:w w:val="85"/>
        </w:rPr>
        <w:t>Internal</w:t>
      </w:r>
      <w:r>
        <w:rPr>
          <w:spacing w:val="-9"/>
          <w:w w:val="85"/>
        </w:rPr>
        <w:t> </w:t>
      </w:r>
      <w:r>
        <w:rPr>
          <w:w w:val="85"/>
        </w:rPr>
        <w:t>Corrosion</w:t>
      </w:r>
      <w:r>
        <w:rPr>
          <w:spacing w:val="-9"/>
          <w:w w:val="85"/>
        </w:rPr>
        <w:t> </w:t>
      </w:r>
      <w:r>
        <w:rPr>
          <w:w w:val="85"/>
        </w:rPr>
        <w:t>Control</w:t>
      </w:r>
      <w:r>
        <w:rPr>
          <w:spacing w:val="-10"/>
          <w:w w:val="85"/>
        </w:rPr>
        <w:t> </w:t>
      </w:r>
      <w:r>
        <w:rPr>
          <w:w w:val="85"/>
        </w:rPr>
        <w:t>of</w:t>
      </w:r>
      <w:r>
        <w:rPr>
          <w:spacing w:val="-7"/>
          <w:w w:val="85"/>
        </w:rPr>
        <w:t> </w:t>
      </w:r>
      <w:r>
        <w:rPr>
          <w:w w:val="85"/>
        </w:rPr>
        <w:t>Steel</w:t>
      </w:r>
      <w:r>
        <w:rPr>
          <w:spacing w:val="-7"/>
          <w:w w:val="85"/>
        </w:rPr>
        <w:t> </w:t>
      </w:r>
      <w:r>
        <w:rPr>
          <w:w w:val="85"/>
        </w:rPr>
        <w:t>Pipelines" </w:t>
      </w:r>
      <w:r>
        <w:rPr>
          <w:spacing w:val="-1"/>
          <w:w w:val="99"/>
        </w:rPr>
        <w:t>G</w:t>
      </w:r>
      <w:r>
        <w:rPr>
          <w:w w:val="115"/>
        </w:rPr>
        <w:t>B</w:t>
      </w:r>
      <w:r>
        <w:rPr>
          <w:w w:val="52"/>
        </w:rPr>
        <w:t>/</w:t>
      </w:r>
      <w:r>
        <w:rPr>
          <w:w w:val="96"/>
        </w:rPr>
        <w:t>T</w:t>
      </w:r>
      <w:r>
        <w:rPr>
          <w:spacing w:val="23"/>
        </w:rPr>
        <w:t> </w:t>
      </w:r>
      <w:r>
        <w:rPr>
          <w:spacing w:val="2"/>
          <w:w w:val="78"/>
        </w:rPr>
        <w:t>2</w:t>
      </w:r>
      <w:r>
        <w:rPr>
          <w:w w:val="78"/>
        </w:rPr>
        <w:t>3</w:t>
      </w:r>
      <w:r>
        <w:rPr>
          <w:spacing w:val="2"/>
          <w:w w:val="78"/>
        </w:rPr>
        <w:t>2</w:t>
      </w:r>
      <w:r>
        <w:rPr>
          <w:spacing w:val="-3"/>
          <w:w w:val="78"/>
        </w:rPr>
        <w:t>5</w:t>
      </w:r>
      <w:r>
        <w:rPr>
          <w:w w:val="78"/>
        </w:rPr>
        <w:t>8</w:t>
      </w:r>
      <w:r>
        <w:rPr>
          <w:spacing w:val="27"/>
        </w:rPr>
        <w:t> </w:t>
      </w:r>
      <w:r>
        <w:rPr>
          <w:spacing w:val="1"/>
          <w:w w:val="101"/>
        </w:rPr>
        <w:t>[</w:t>
      </w:r>
      <w:r>
        <w:rPr>
          <w:spacing w:val="2"/>
          <w:w w:val="78"/>
        </w:rPr>
        <w:t>27</w:t>
      </w:r>
      <w:r>
        <w:rPr>
          <w:spacing w:val="-1"/>
          <w:w w:val="101"/>
        </w:rPr>
        <w:t>]</w:t>
      </w:r>
      <w:r>
        <w:rPr>
          <w:w w:val="78"/>
        </w:rPr>
        <w:t>,</w:t>
      </w:r>
      <w:r>
        <w:rPr>
          <w:spacing w:val="23"/>
        </w:rPr>
        <w:t> </w:t>
      </w:r>
      <w:r>
        <w:rPr>
          <w:spacing w:val="-2"/>
          <w:w w:val="108"/>
        </w:rPr>
        <w:t>"</w:t>
      </w:r>
      <w:r>
        <w:rPr>
          <w:spacing w:val="2"/>
          <w:w w:val="95"/>
        </w:rPr>
        <w:t>C</w:t>
      </w:r>
      <w:r>
        <w:rPr>
          <w:w w:val="81"/>
        </w:rPr>
        <w:t>o</w:t>
      </w:r>
      <w:r>
        <w:rPr>
          <w:spacing w:val="4"/>
          <w:w w:val="79"/>
        </w:rPr>
        <w:t>d</w:t>
      </w:r>
      <w:r>
        <w:rPr>
          <w:w w:val="79"/>
        </w:rPr>
        <w:t>e</w:t>
      </w:r>
      <w:r>
        <w:rPr>
          <w:spacing w:val="22"/>
        </w:rPr>
        <w:t> </w:t>
      </w:r>
      <w:r>
        <w:rPr>
          <w:spacing w:val="1"/>
          <w:w w:val="90"/>
        </w:rPr>
        <w:t>f</w:t>
      </w:r>
      <w:r>
        <w:rPr>
          <w:spacing w:val="2"/>
          <w:w w:val="81"/>
        </w:rPr>
        <w:t>o</w:t>
      </w:r>
      <w:r>
        <w:rPr>
          <w:w w:val="80"/>
        </w:rPr>
        <w:t>r</w:t>
      </w:r>
      <w:r>
        <w:rPr>
          <w:spacing w:val="24"/>
        </w:rPr>
        <w:t> </w:t>
      </w:r>
      <w:r>
        <w:rPr>
          <w:spacing w:val="-1"/>
          <w:w w:val="112"/>
        </w:rPr>
        <w:t>E</w:t>
      </w:r>
      <w:r>
        <w:rPr>
          <w:spacing w:val="2"/>
          <w:w w:val="81"/>
        </w:rPr>
        <w:t>x</w:t>
      </w:r>
      <w:r>
        <w:rPr>
          <w:spacing w:val="-2"/>
          <w:w w:val="73"/>
        </w:rPr>
        <w:t>t</w:t>
      </w:r>
      <w:r>
        <w:rPr>
          <w:spacing w:val="1"/>
          <w:w w:val="79"/>
        </w:rPr>
        <w:t>e</w:t>
      </w:r>
      <w:r>
        <w:rPr>
          <w:spacing w:val="1"/>
          <w:w w:val="80"/>
        </w:rPr>
        <w:t>r</w:t>
      </w:r>
      <w:r>
        <w:rPr>
          <w:spacing w:val="2"/>
          <w:w w:val="80"/>
        </w:rPr>
        <w:t>n</w:t>
      </w:r>
      <w:r>
        <w:rPr>
          <w:spacing w:val="1"/>
          <w:w w:val="79"/>
        </w:rPr>
        <w:t>a</w:t>
      </w:r>
      <w:r>
        <w:rPr>
          <w:w w:val="95"/>
        </w:rPr>
        <w:t>l</w:t>
      </w:r>
      <w:r>
        <w:rPr>
          <w:spacing w:val="23"/>
        </w:rPr>
        <w:t> </w:t>
      </w:r>
      <w:r>
        <w:rPr>
          <w:spacing w:val="-2"/>
          <w:w w:val="95"/>
        </w:rPr>
        <w:t>C</w:t>
      </w:r>
      <w:r>
        <w:rPr>
          <w:spacing w:val="2"/>
          <w:w w:val="81"/>
        </w:rPr>
        <w:t>o</w:t>
      </w:r>
      <w:r>
        <w:rPr>
          <w:spacing w:val="-1"/>
          <w:w w:val="80"/>
        </w:rPr>
        <w:t>r</w:t>
      </w:r>
      <w:r>
        <w:rPr>
          <w:spacing w:val="1"/>
          <w:w w:val="80"/>
        </w:rPr>
        <w:t>r</w:t>
      </w:r>
      <w:r>
        <w:rPr>
          <w:spacing w:val="2"/>
          <w:w w:val="81"/>
        </w:rPr>
        <w:t>o</w:t>
      </w:r>
      <w:r>
        <w:rPr>
          <w:w w:val="75"/>
        </w:rPr>
        <w:t>s</w:t>
      </w:r>
      <w:r>
        <w:rPr>
          <w:w w:val="95"/>
        </w:rPr>
        <w:t>i</w:t>
      </w:r>
      <w:r>
        <w:rPr>
          <w:w w:val="81"/>
        </w:rPr>
        <w:t>o</w:t>
      </w:r>
      <w:r>
        <w:rPr>
          <w:w w:val="80"/>
        </w:rPr>
        <w:t>n</w:t>
      </w:r>
      <w:r>
        <w:rPr>
          <w:spacing w:val="27"/>
        </w:rPr>
        <w:t> </w:t>
      </w:r>
      <w:r>
        <w:rPr>
          <w:spacing w:val="-2"/>
          <w:w w:val="95"/>
        </w:rPr>
        <w:t>C</w:t>
      </w:r>
      <w:r>
        <w:rPr>
          <w:spacing w:val="2"/>
          <w:w w:val="81"/>
        </w:rPr>
        <w:t>o</w:t>
      </w:r>
      <w:r>
        <w:rPr>
          <w:w w:val="80"/>
        </w:rPr>
        <w:t>n</w:t>
      </w:r>
      <w:r>
        <w:rPr>
          <w:spacing w:val="2"/>
          <w:w w:val="73"/>
        </w:rPr>
        <w:t>t</w:t>
      </w:r>
      <w:r>
        <w:rPr>
          <w:spacing w:val="-1"/>
          <w:w w:val="80"/>
        </w:rPr>
        <w:t>r</w:t>
      </w:r>
      <w:r>
        <w:rPr>
          <w:spacing w:val="2"/>
          <w:w w:val="81"/>
        </w:rPr>
        <w:t>o</w:t>
      </w:r>
      <w:r>
        <w:rPr>
          <w:w w:val="95"/>
        </w:rPr>
        <w:t>l</w:t>
      </w:r>
      <w:r>
        <w:rPr>
          <w:spacing w:val="23"/>
        </w:rPr>
        <w:t> </w:t>
      </w:r>
      <w:r>
        <w:rPr>
          <w:w w:val="81"/>
        </w:rPr>
        <w:t>o</w:t>
      </w:r>
      <w:r>
        <w:rPr>
          <w:w w:val="90"/>
        </w:rPr>
        <w:t>f</w:t>
      </w:r>
      <w:r>
        <w:rPr>
          <w:spacing w:val="24"/>
        </w:rPr>
        <w:t> </w:t>
      </w:r>
      <w:r>
        <w:rPr>
          <w:w w:val="102"/>
        </w:rPr>
        <w:t>S</w:t>
      </w:r>
      <w:r>
        <w:rPr>
          <w:spacing w:val="-2"/>
          <w:w w:val="73"/>
        </w:rPr>
        <w:t>t</w:t>
      </w:r>
      <w:r>
        <w:rPr>
          <w:spacing w:val="1"/>
          <w:w w:val="79"/>
        </w:rPr>
        <w:t>ee</w:t>
      </w:r>
      <w:r>
        <w:rPr>
          <w:w w:val="95"/>
        </w:rPr>
        <w:t>l</w:t>
      </w:r>
      <w:r>
        <w:rPr>
          <w:spacing w:val="28"/>
        </w:rPr>
        <w:t> </w:t>
      </w:r>
      <w:r>
        <w:rPr>
          <w:spacing w:val="-2"/>
          <w:w w:val="100"/>
        </w:rPr>
        <w:t>P</w:t>
      </w:r>
      <w:r>
        <w:rPr>
          <w:w w:val="95"/>
        </w:rPr>
        <w:t>i</w:t>
      </w:r>
      <w:r>
        <w:rPr>
          <w:w w:val="79"/>
        </w:rPr>
        <w:t>p</w:t>
      </w:r>
      <w:r>
        <w:rPr>
          <w:spacing w:val="1"/>
          <w:w w:val="79"/>
        </w:rPr>
        <w:t>e</w:t>
      </w:r>
      <w:r>
        <w:rPr>
          <w:spacing w:val="2"/>
          <w:w w:val="95"/>
        </w:rPr>
        <w:t>li</w:t>
      </w:r>
      <w:r>
        <w:rPr>
          <w:w w:val="80"/>
        </w:rPr>
        <w:t>n</w:t>
      </w:r>
      <w:r>
        <w:rPr>
          <w:spacing w:val="1"/>
          <w:w w:val="79"/>
        </w:rPr>
        <w:t>e</w:t>
      </w:r>
      <w:r>
        <w:rPr>
          <w:w w:val="75"/>
        </w:rPr>
        <w:t>s</w:t>
      </w:r>
      <w:r>
        <w:rPr>
          <w:w w:val="108"/>
        </w:rPr>
        <w:t>"</w:t>
      </w:r>
      <w:r>
        <w:rPr>
          <w:spacing w:val="23"/>
        </w:rPr>
        <w:t> </w:t>
      </w:r>
      <w:r>
        <w:rPr>
          <w:spacing w:val="-1"/>
          <w:w w:val="99"/>
        </w:rPr>
        <w:t>G</w:t>
      </w:r>
      <w:r>
        <w:rPr>
          <w:w w:val="115"/>
        </w:rPr>
        <w:t>B</w:t>
      </w:r>
      <w:r>
        <w:rPr>
          <w:spacing w:val="-2"/>
          <w:w w:val="52"/>
        </w:rPr>
        <w:t>/</w:t>
      </w:r>
      <w:r>
        <w:rPr>
          <w:w w:val="96"/>
        </w:rPr>
        <w:t>T</w:t>
      </w:r>
      <w:r>
        <w:rPr>
          <w:spacing w:val="27"/>
        </w:rPr>
        <w:t> </w:t>
      </w:r>
      <w:r>
        <w:rPr>
          <w:w w:val="78"/>
        </w:rPr>
        <w:t>2</w:t>
      </w:r>
      <w:r>
        <w:rPr>
          <w:spacing w:val="2"/>
          <w:w w:val="78"/>
        </w:rPr>
        <w:t>1</w:t>
      </w:r>
      <w:r>
        <w:rPr>
          <w:spacing w:val="-3"/>
          <w:w w:val="78"/>
        </w:rPr>
        <w:t>4</w:t>
      </w:r>
      <w:r>
        <w:rPr>
          <w:spacing w:val="4"/>
          <w:w w:val="78"/>
        </w:rPr>
        <w:t>4</w:t>
      </w:r>
      <w:r>
        <w:rPr>
          <w:spacing w:val="2"/>
          <w:w w:val="78"/>
        </w:rPr>
        <w:t>7</w:t>
      </w:r>
      <w:r>
        <w:rPr>
          <w:spacing w:val="-1"/>
          <w:w w:val="101"/>
        </w:rPr>
        <w:t>[</w:t>
      </w:r>
      <w:r>
        <w:rPr>
          <w:w w:val="78"/>
        </w:rPr>
        <w:t>2</w:t>
      </w:r>
      <w:r>
        <w:rPr>
          <w:spacing w:val="2"/>
          <w:w w:val="78"/>
        </w:rPr>
        <w:t>8</w:t>
      </w:r>
      <w:r>
        <w:rPr>
          <w:spacing w:val="-1"/>
          <w:w w:val="101"/>
        </w:rPr>
        <w:t>]</w:t>
      </w:r>
      <w:r>
        <w:rPr>
          <w:w w:val="78"/>
        </w:rPr>
        <w:t>, </w:t>
      </w:r>
      <w:r>
        <w:rPr>
          <w:w w:val="90"/>
        </w:rPr>
        <w:t>"Cathodic</w:t>
      </w:r>
      <w:r>
        <w:rPr>
          <w:spacing w:val="-27"/>
          <w:w w:val="90"/>
        </w:rPr>
        <w:t> </w:t>
      </w:r>
      <w:r>
        <w:rPr>
          <w:w w:val="90"/>
        </w:rPr>
        <w:t>Protection</w:t>
      </w:r>
      <w:r>
        <w:rPr>
          <w:spacing w:val="-25"/>
          <w:w w:val="90"/>
        </w:rPr>
        <w:t> </w:t>
      </w:r>
      <w:r>
        <w:rPr>
          <w:w w:val="90"/>
        </w:rPr>
        <w:t>of</w:t>
      </w:r>
      <w:r>
        <w:rPr>
          <w:spacing w:val="-25"/>
          <w:w w:val="90"/>
        </w:rPr>
        <w:t> </w:t>
      </w:r>
      <w:r>
        <w:rPr>
          <w:w w:val="90"/>
        </w:rPr>
        <w:t>Buried</w:t>
      </w:r>
      <w:r>
        <w:rPr>
          <w:spacing w:val="-25"/>
          <w:w w:val="90"/>
        </w:rPr>
        <w:t> </w:t>
      </w:r>
      <w:r>
        <w:rPr>
          <w:w w:val="90"/>
        </w:rPr>
        <w:t>Steel</w:t>
      </w:r>
      <w:r>
        <w:rPr>
          <w:spacing w:val="-25"/>
          <w:w w:val="90"/>
        </w:rPr>
        <w:t> </w:t>
      </w:r>
      <w:r>
        <w:rPr>
          <w:w w:val="90"/>
        </w:rPr>
        <w:t>Pipelines"</w:t>
      </w:r>
      <w:r>
        <w:rPr>
          <w:spacing w:val="-25"/>
          <w:w w:val="90"/>
        </w:rPr>
        <w:t> </w:t>
      </w:r>
      <w:r>
        <w:rPr>
          <w:w w:val="90"/>
        </w:rPr>
        <w:t>Relevant</w:t>
      </w:r>
      <w:r>
        <w:rPr>
          <w:spacing w:val="-26"/>
          <w:w w:val="90"/>
        </w:rPr>
        <w:t> </w:t>
      </w:r>
      <w:r>
        <w:rPr>
          <w:w w:val="90"/>
        </w:rPr>
        <w:t>regulations</w:t>
      </w:r>
      <w:r>
        <w:rPr>
          <w:spacing w:val="-27"/>
          <w:w w:val="90"/>
        </w:rPr>
        <w:t> </w:t>
      </w:r>
      <w:r>
        <w:rPr>
          <w:w w:val="90"/>
        </w:rPr>
        <w:t>of</w:t>
      </w:r>
      <w:r>
        <w:rPr>
          <w:spacing w:val="-25"/>
          <w:w w:val="90"/>
        </w:rPr>
        <w:t> </w:t>
      </w:r>
      <w:r>
        <w:rPr>
          <w:w w:val="90"/>
        </w:rPr>
        <w:t>Technical</w:t>
      </w:r>
      <w:r>
        <w:rPr>
          <w:spacing w:val="-26"/>
          <w:w w:val="90"/>
        </w:rPr>
        <w:t> </w:t>
      </w:r>
      <w:r>
        <w:rPr>
          <w:w w:val="90"/>
        </w:rPr>
        <w:t>Specification" </w:t>
      </w:r>
      <w:r>
        <w:rPr>
          <w:spacing w:val="-1"/>
          <w:w w:val="99"/>
        </w:rPr>
        <w:t>G</w:t>
      </w:r>
      <w:r>
        <w:rPr>
          <w:w w:val="115"/>
        </w:rPr>
        <w:t>B</w:t>
      </w:r>
      <w:r>
        <w:rPr>
          <w:w w:val="52"/>
        </w:rPr>
        <w:t>/</w:t>
      </w:r>
      <w:r>
        <w:rPr>
          <w:w w:val="96"/>
        </w:rPr>
        <w:t>T</w:t>
      </w:r>
      <w:r>
        <w:rPr>
          <w:spacing w:val="-15"/>
        </w:rPr>
        <w:t> </w:t>
      </w:r>
      <w:r>
        <w:rPr>
          <w:w w:val="78"/>
        </w:rPr>
        <w:t>2</w:t>
      </w:r>
      <w:r>
        <w:rPr>
          <w:spacing w:val="2"/>
          <w:w w:val="78"/>
        </w:rPr>
        <w:t>1</w:t>
      </w:r>
      <w:r>
        <w:rPr>
          <w:spacing w:val="-3"/>
          <w:w w:val="78"/>
        </w:rPr>
        <w:t>4</w:t>
      </w:r>
      <w:r>
        <w:rPr>
          <w:spacing w:val="2"/>
          <w:w w:val="78"/>
        </w:rPr>
        <w:t>4</w:t>
      </w:r>
      <w:r>
        <w:rPr>
          <w:w w:val="78"/>
        </w:rPr>
        <w:t>8</w:t>
      </w:r>
      <w:r>
        <w:rPr>
          <w:spacing w:val="-17"/>
        </w:rPr>
        <w:t> </w:t>
      </w:r>
      <w:r>
        <w:rPr>
          <w:spacing w:val="1"/>
          <w:w w:val="101"/>
        </w:rPr>
        <w:t>[</w:t>
      </w:r>
      <w:r>
        <w:rPr>
          <w:w w:val="78"/>
        </w:rPr>
        <w:t>2</w:t>
      </w:r>
      <w:r>
        <w:rPr>
          <w:spacing w:val="4"/>
          <w:w w:val="78"/>
        </w:rPr>
        <w:t>9</w:t>
      </w:r>
      <w:r>
        <w:rPr>
          <w:spacing w:val="-1"/>
          <w:w w:val="101"/>
        </w:rPr>
        <w:t>]</w:t>
      </w:r>
      <w:r>
        <w:rPr>
          <w:w w:val="78"/>
        </w:rPr>
        <w:t>.</w:t>
      </w:r>
    </w:p>
    <w:p>
      <w:pPr>
        <w:pStyle w:val="Heading1"/>
        <w:numPr>
          <w:ilvl w:val="2"/>
          <w:numId w:val="9"/>
        </w:numPr>
        <w:tabs>
          <w:tab w:pos="1340" w:val="left" w:leader="none"/>
        </w:tabs>
        <w:spacing w:line="240" w:lineRule="auto" w:before="0" w:after="0"/>
        <w:ind w:left="1340" w:right="0" w:hanging="541"/>
        <w:jc w:val="left"/>
      </w:pPr>
      <w:r>
        <w:rPr/>
        <w:t>Protection</w:t>
      </w:r>
      <w:r>
        <w:rPr>
          <w:spacing w:val="-3"/>
        </w:rPr>
        <w:t> </w:t>
      </w:r>
      <w:r>
        <w:rPr/>
        <w:t>range</w:t>
      </w:r>
    </w:p>
    <w:p>
      <w:pPr>
        <w:pStyle w:val="BodyText"/>
        <w:spacing w:line="232" w:lineRule="auto" w:before="26"/>
        <w:ind w:right="957"/>
      </w:pPr>
      <w:r>
        <w:rPr>
          <w:w w:val="85"/>
        </w:rPr>
        <w:t>The</w:t>
      </w:r>
      <w:r>
        <w:rPr>
          <w:spacing w:val="-22"/>
          <w:w w:val="85"/>
        </w:rPr>
        <w:t> </w:t>
      </w:r>
      <w:r>
        <w:rPr>
          <w:w w:val="85"/>
        </w:rPr>
        <w:t>corrosion</w:t>
      </w:r>
      <w:r>
        <w:rPr>
          <w:spacing w:val="-21"/>
          <w:w w:val="85"/>
        </w:rPr>
        <w:t> </w:t>
      </w:r>
      <w:r>
        <w:rPr>
          <w:w w:val="85"/>
        </w:rPr>
        <w:t>protection</w:t>
      </w:r>
      <w:r>
        <w:rPr>
          <w:spacing w:val="-22"/>
          <w:w w:val="85"/>
        </w:rPr>
        <w:t> </w:t>
      </w:r>
      <w:r>
        <w:rPr>
          <w:w w:val="85"/>
        </w:rPr>
        <w:t>scope</w:t>
      </w:r>
      <w:r>
        <w:rPr>
          <w:spacing w:val="-22"/>
          <w:w w:val="85"/>
        </w:rPr>
        <w:t> </w:t>
      </w:r>
      <w:r>
        <w:rPr>
          <w:w w:val="85"/>
        </w:rPr>
        <w:t>of</w:t>
      </w:r>
      <w:r>
        <w:rPr>
          <w:spacing w:val="-21"/>
          <w:w w:val="85"/>
        </w:rPr>
        <w:t> </w:t>
      </w:r>
      <w:r>
        <w:rPr>
          <w:w w:val="85"/>
        </w:rPr>
        <w:t>this</w:t>
      </w:r>
      <w:r>
        <w:rPr>
          <w:spacing w:val="-23"/>
          <w:w w:val="85"/>
        </w:rPr>
        <w:t> </w:t>
      </w:r>
      <w:r>
        <w:rPr>
          <w:w w:val="85"/>
        </w:rPr>
        <w:t>project</w:t>
      </w:r>
      <w:r>
        <w:rPr>
          <w:spacing w:val="-22"/>
          <w:w w:val="85"/>
        </w:rPr>
        <w:t> </w:t>
      </w:r>
      <w:r>
        <w:rPr>
          <w:w w:val="85"/>
        </w:rPr>
        <w:t>includes</w:t>
      </w:r>
      <w:r>
        <w:rPr>
          <w:spacing w:val="-22"/>
          <w:w w:val="85"/>
        </w:rPr>
        <w:t> </w:t>
      </w:r>
      <w:r>
        <w:rPr>
          <w:w w:val="85"/>
        </w:rPr>
        <w:t>10</w:t>
      </w:r>
      <w:r>
        <w:rPr>
          <w:spacing w:val="-24"/>
          <w:w w:val="85"/>
        </w:rPr>
        <w:t> </w:t>
      </w:r>
      <w:r>
        <w:rPr>
          <w:w w:val="85"/>
        </w:rPr>
        <w:t>single-well,</w:t>
      </w:r>
      <w:r>
        <w:rPr>
          <w:spacing w:val="-22"/>
          <w:w w:val="85"/>
        </w:rPr>
        <w:t> </w:t>
      </w:r>
      <w:r>
        <w:rPr>
          <w:w w:val="85"/>
        </w:rPr>
        <w:t>1</w:t>
      </w:r>
      <w:r>
        <w:rPr>
          <w:spacing w:val="-20"/>
          <w:w w:val="85"/>
        </w:rPr>
        <w:t> </w:t>
      </w:r>
      <w:r>
        <w:rPr>
          <w:w w:val="85"/>
        </w:rPr>
        <w:t>metering</w:t>
      </w:r>
      <w:r>
        <w:rPr>
          <w:spacing w:val="-24"/>
          <w:w w:val="85"/>
        </w:rPr>
        <w:t> </w:t>
      </w:r>
      <w:r>
        <w:rPr>
          <w:w w:val="85"/>
        </w:rPr>
        <w:t>valve</w:t>
      </w:r>
      <w:r>
        <w:rPr>
          <w:spacing w:val="-19"/>
          <w:w w:val="85"/>
        </w:rPr>
        <w:t> </w:t>
      </w:r>
      <w:r>
        <w:rPr>
          <w:w w:val="85"/>
        </w:rPr>
        <w:t>group, </w:t>
      </w:r>
      <w:r>
        <w:rPr>
          <w:w w:val="90"/>
        </w:rPr>
        <w:t>1</w:t>
      </w:r>
      <w:r>
        <w:rPr>
          <w:spacing w:val="-21"/>
          <w:w w:val="90"/>
        </w:rPr>
        <w:t> </w:t>
      </w:r>
      <w:r>
        <w:rPr>
          <w:w w:val="90"/>
        </w:rPr>
        <w:t>combined</w:t>
      </w:r>
      <w:r>
        <w:rPr>
          <w:spacing w:val="-21"/>
          <w:w w:val="90"/>
        </w:rPr>
        <w:t> </w:t>
      </w:r>
      <w:r>
        <w:rPr>
          <w:w w:val="90"/>
        </w:rPr>
        <w:t>processing</w:t>
      </w:r>
      <w:r>
        <w:rPr>
          <w:spacing w:val="-21"/>
          <w:w w:val="90"/>
        </w:rPr>
        <w:t> </w:t>
      </w:r>
      <w:r>
        <w:rPr>
          <w:w w:val="90"/>
        </w:rPr>
        <w:t>station,</w:t>
      </w:r>
      <w:r>
        <w:rPr>
          <w:spacing w:val="-22"/>
          <w:w w:val="90"/>
        </w:rPr>
        <w:t> </w:t>
      </w:r>
      <w:r>
        <w:rPr>
          <w:w w:val="90"/>
        </w:rPr>
        <w:t>1</w:t>
      </w:r>
      <w:r>
        <w:rPr>
          <w:spacing w:val="-20"/>
          <w:w w:val="90"/>
        </w:rPr>
        <w:t> </w:t>
      </w:r>
      <w:r>
        <w:rPr>
          <w:w w:val="90"/>
        </w:rPr>
        <w:t>built</w:t>
      </w:r>
      <w:r>
        <w:rPr>
          <w:spacing w:val="-21"/>
          <w:w w:val="90"/>
        </w:rPr>
        <w:t> </w:t>
      </w:r>
      <w:r>
        <w:rPr>
          <w:w w:val="90"/>
        </w:rPr>
        <w:t>pipeline,</w:t>
      </w:r>
      <w:r>
        <w:rPr>
          <w:spacing w:val="-22"/>
          <w:w w:val="90"/>
        </w:rPr>
        <w:t> </w:t>
      </w:r>
      <w:r>
        <w:rPr>
          <w:w w:val="90"/>
        </w:rPr>
        <w:t>oil</w:t>
      </w:r>
      <w:r>
        <w:rPr>
          <w:spacing w:val="-21"/>
          <w:w w:val="90"/>
        </w:rPr>
        <w:t> </w:t>
      </w:r>
      <w:r>
        <w:rPr>
          <w:w w:val="90"/>
        </w:rPr>
        <w:t>field</w:t>
      </w:r>
      <w:r>
        <w:rPr>
          <w:spacing w:val="-21"/>
          <w:w w:val="90"/>
        </w:rPr>
        <w:t> </w:t>
      </w:r>
      <w:r>
        <w:rPr>
          <w:w w:val="90"/>
        </w:rPr>
        <w:t>gathering</w:t>
      </w:r>
      <w:r>
        <w:rPr>
          <w:spacing w:val="-21"/>
          <w:w w:val="90"/>
        </w:rPr>
        <w:t> </w:t>
      </w:r>
      <w:r>
        <w:rPr>
          <w:w w:val="90"/>
        </w:rPr>
        <w:t>pipeline</w:t>
      </w:r>
      <w:r>
        <w:rPr>
          <w:spacing w:val="-21"/>
          <w:w w:val="90"/>
        </w:rPr>
        <w:t> </w:t>
      </w:r>
      <w:r>
        <w:rPr>
          <w:w w:val="90"/>
        </w:rPr>
        <w:t>and</w:t>
      </w:r>
      <w:r>
        <w:rPr>
          <w:spacing w:val="-21"/>
          <w:w w:val="90"/>
        </w:rPr>
        <w:t> </w:t>
      </w:r>
      <w:r>
        <w:rPr>
          <w:w w:val="90"/>
        </w:rPr>
        <w:t>pipeline</w:t>
      </w:r>
      <w:r>
        <w:rPr>
          <w:spacing w:val="-21"/>
          <w:w w:val="90"/>
        </w:rPr>
        <w:t> </w:t>
      </w:r>
      <w:r>
        <w:rPr>
          <w:w w:val="90"/>
        </w:rPr>
        <w:t>in</w:t>
      </w:r>
      <w:r>
        <w:rPr>
          <w:spacing w:val="-21"/>
          <w:w w:val="90"/>
        </w:rPr>
        <w:t> </w:t>
      </w:r>
      <w:r>
        <w:rPr>
          <w:w w:val="90"/>
        </w:rPr>
        <w:t>the </w:t>
      </w:r>
      <w:r>
        <w:rPr>
          <w:w w:val="95"/>
        </w:rPr>
        <w:t>joint</w:t>
      </w:r>
      <w:r>
        <w:rPr>
          <w:spacing w:val="-14"/>
          <w:w w:val="95"/>
        </w:rPr>
        <w:t> </w:t>
      </w:r>
      <w:r>
        <w:rPr>
          <w:w w:val="95"/>
        </w:rPr>
        <w:t>station.</w:t>
      </w:r>
    </w:p>
    <w:p>
      <w:pPr>
        <w:pStyle w:val="Heading1"/>
        <w:numPr>
          <w:ilvl w:val="2"/>
          <w:numId w:val="9"/>
        </w:numPr>
        <w:tabs>
          <w:tab w:pos="1340" w:val="left" w:leader="none"/>
        </w:tabs>
        <w:spacing w:line="240" w:lineRule="auto" w:before="6" w:after="0"/>
        <w:ind w:left="1340" w:right="0" w:hanging="541"/>
        <w:jc w:val="left"/>
      </w:pPr>
      <w:r>
        <w:rPr/>
        <w:t>Internal corrosion</w:t>
      </w:r>
      <w:r>
        <w:rPr>
          <w:spacing w:val="-8"/>
        </w:rPr>
        <w:t> </w:t>
      </w:r>
      <w:r>
        <w:rPr/>
        <w:t>protection</w:t>
      </w:r>
    </w:p>
    <w:p>
      <w:pPr>
        <w:pStyle w:val="BodyText"/>
        <w:spacing w:line="232" w:lineRule="auto" w:before="27"/>
        <w:ind w:right="1006"/>
      </w:pPr>
      <w:r>
        <w:rPr>
          <w:w w:val="90"/>
        </w:rPr>
        <w:t>According</w:t>
      </w:r>
      <w:r>
        <w:rPr>
          <w:spacing w:val="-27"/>
          <w:w w:val="90"/>
        </w:rPr>
        <w:t> </w:t>
      </w:r>
      <w:r>
        <w:rPr>
          <w:w w:val="90"/>
        </w:rPr>
        <w:t>to</w:t>
      </w:r>
      <w:r>
        <w:rPr>
          <w:spacing w:val="-25"/>
          <w:w w:val="90"/>
        </w:rPr>
        <w:t> </w:t>
      </w:r>
      <w:r>
        <w:rPr>
          <w:w w:val="90"/>
        </w:rPr>
        <w:t>GB</w:t>
      </w:r>
      <w:r>
        <w:rPr>
          <w:spacing w:val="-25"/>
          <w:w w:val="90"/>
        </w:rPr>
        <w:t> </w:t>
      </w:r>
      <w:r>
        <w:rPr>
          <w:w w:val="90"/>
        </w:rPr>
        <w:t>23258-2009</w:t>
      </w:r>
      <w:r>
        <w:rPr>
          <w:spacing w:val="-26"/>
          <w:w w:val="90"/>
        </w:rPr>
        <w:t> </w:t>
      </w:r>
      <w:r>
        <w:rPr>
          <w:w w:val="90"/>
        </w:rPr>
        <w:t>"Code</w:t>
      </w:r>
      <w:r>
        <w:rPr>
          <w:spacing w:val="-25"/>
          <w:w w:val="90"/>
        </w:rPr>
        <w:t> </w:t>
      </w:r>
      <w:r>
        <w:rPr>
          <w:w w:val="90"/>
        </w:rPr>
        <w:t>for</w:t>
      </w:r>
      <w:r>
        <w:rPr>
          <w:spacing w:val="-25"/>
          <w:w w:val="90"/>
        </w:rPr>
        <w:t> </w:t>
      </w:r>
      <w:r>
        <w:rPr>
          <w:w w:val="90"/>
        </w:rPr>
        <w:t>Internal</w:t>
      </w:r>
      <w:r>
        <w:rPr>
          <w:spacing w:val="-28"/>
          <w:w w:val="90"/>
        </w:rPr>
        <w:t> </w:t>
      </w:r>
      <w:r>
        <w:rPr>
          <w:w w:val="90"/>
        </w:rPr>
        <w:t>Corrosion</w:t>
      </w:r>
      <w:r>
        <w:rPr>
          <w:spacing w:val="-26"/>
          <w:w w:val="90"/>
        </w:rPr>
        <w:t> </w:t>
      </w:r>
      <w:r>
        <w:rPr>
          <w:w w:val="90"/>
        </w:rPr>
        <w:t>Control</w:t>
      </w:r>
      <w:r>
        <w:rPr>
          <w:spacing w:val="-27"/>
          <w:w w:val="90"/>
        </w:rPr>
        <w:t> </w:t>
      </w:r>
      <w:r>
        <w:rPr>
          <w:w w:val="90"/>
        </w:rPr>
        <w:t>of</w:t>
      </w:r>
      <w:r>
        <w:rPr>
          <w:spacing w:val="-24"/>
          <w:w w:val="90"/>
        </w:rPr>
        <w:t> </w:t>
      </w:r>
      <w:r>
        <w:rPr>
          <w:w w:val="90"/>
        </w:rPr>
        <w:t>Steel</w:t>
      </w:r>
      <w:r>
        <w:rPr>
          <w:spacing w:val="-26"/>
          <w:w w:val="90"/>
        </w:rPr>
        <w:t> </w:t>
      </w:r>
      <w:r>
        <w:rPr>
          <w:w w:val="90"/>
        </w:rPr>
        <w:t>Pipelines"</w:t>
      </w:r>
      <w:r>
        <w:rPr>
          <w:spacing w:val="-27"/>
          <w:w w:val="90"/>
        </w:rPr>
        <w:t> </w:t>
      </w:r>
      <w:r>
        <w:rPr>
          <w:w w:val="90"/>
        </w:rPr>
        <w:t>[30] and</w:t>
      </w:r>
      <w:r>
        <w:rPr>
          <w:spacing w:val="-13"/>
          <w:w w:val="90"/>
        </w:rPr>
        <w:t> </w:t>
      </w:r>
      <w:r>
        <w:rPr>
          <w:w w:val="90"/>
        </w:rPr>
        <w:t>the</w:t>
      </w:r>
      <w:r>
        <w:rPr>
          <w:spacing w:val="-11"/>
          <w:w w:val="90"/>
        </w:rPr>
        <w:t> </w:t>
      </w:r>
      <w:r>
        <w:rPr>
          <w:w w:val="90"/>
        </w:rPr>
        <w:t>temperament</w:t>
      </w:r>
      <w:r>
        <w:rPr>
          <w:spacing w:val="-12"/>
          <w:w w:val="90"/>
        </w:rPr>
        <w:t> </w:t>
      </w:r>
      <w:r>
        <w:rPr>
          <w:w w:val="90"/>
        </w:rPr>
        <w:t>condition</w:t>
      </w:r>
      <w:r>
        <w:rPr>
          <w:spacing w:val="-13"/>
          <w:w w:val="90"/>
        </w:rPr>
        <w:t> </w:t>
      </w:r>
      <w:r>
        <w:rPr>
          <w:w w:val="90"/>
        </w:rPr>
        <w:t>of</w:t>
      </w:r>
      <w:r>
        <w:rPr>
          <w:spacing w:val="-12"/>
          <w:w w:val="90"/>
        </w:rPr>
        <w:t> </w:t>
      </w:r>
      <w:r>
        <w:rPr>
          <w:w w:val="90"/>
        </w:rPr>
        <w:t>Block</w:t>
      </w:r>
      <w:r>
        <w:rPr>
          <w:spacing w:val="-17"/>
          <w:w w:val="90"/>
        </w:rPr>
        <w:t> </w:t>
      </w:r>
      <w:r>
        <w:rPr>
          <w:w w:val="90"/>
        </w:rPr>
        <w:t>A</w:t>
      </w:r>
      <w:r>
        <w:rPr>
          <w:spacing w:val="-16"/>
          <w:w w:val="90"/>
        </w:rPr>
        <w:t> </w:t>
      </w:r>
      <w:r>
        <w:rPr>
          <w:w w:val="90"/>
        </w:rPr>
        <w:t>and</w:t>
      </w:r>
      <w:r>
        <w:rPr>
          <w:spacing w:val="-14"/>
          <w:w w:val="90"/>
        </w:rPr>
        <w:t> </w:t>
      </w:r>
      <w:r>
        <w:rPr>
          <w:w w:val="90"/>
        </w:rPr>
        <w:t>gathering</w:t>
      </w:r>
      <w:r>
        <w:rPr>
          <w:spacing w:val="-12"/>
          <w:w w:val="90"/>
        </w:rPr>
        <w:t> </w:t>
      </w:r>
      <w:r>
        <w:rPr>
          <w:w w:val="90"/>
        </w:rPr>
        <w:t>and</w:t>
      </w:r>
      <w:r>
        <w:rPr>
          <w:spacing w:val="-12"/>
          <w:w w:val="90"/>
        </w:rPr>
        <w:t> </w:t>
      </w:r>
      <w:r>
        <w:rPr>
          <w:w w:val="90"/>
        </w:rPr>
        <w:t>transportation</w:t>
      </w:r>
      <w:r>
        <w:rPr>
          <w:spacing w:val="-13"/>
          <w:w w:val="90"/>
        </w:rPr>
        <w:t> </w:t>
      </w:r>
      <w:r>
        <w:rPr>
          <w:w w:val="90"/>
        </w:rPr>
        <w:t>technology,</w:t>
      </w:r>
      <w:r>
        <w:rPr>
          <w:spacing w:val="-14"/>
          <w:w w:val="90"/>
        </w:rPr>
        <w:t> </w:t>
      </w:r>
      <w:r>
        <w:rPr>
          <w:w w:val="90"/>
        </w:rPr>
        <w:t>the </w:t>
      </w:r>
      <w:r>
        <w:rPr>
          <w:w w:val="95"/>
        </w:rPr>
        <w:t>following</w:t>
      </w:r>
      <w:r>
        <w:rPr>
          <w:spacing w:val="-21"/>
          <w:w w:val="95"/>
        </w:rPr>
        <w:t> </w:t>
      </w:r>
      <w:r>
        <w:rPr>
          <w:w w:val="95"/>
        </w:rPr>
        <w:t>internal</w:t>
      </w:r>
      <w:r>
        <w:rPr>
          <w:spacing w:val="-21"/>
          <w:w w:val="95"/>
        </w:rPr>
        <w:t> </w:t>
      </w:r>
      <w:r>
        <w:rPr>
          <w:w w:val="95"/>
        </w:rPr>
        <w:t>corrosion</w:t>
      </w:r>
      <w:r>
        <w:rPr>
          <w:spacing w:val="-22"/>
          <w:w w:val="95"/>
        </w:rPr>
        <w:t> </w:t>
      </w:r>
      <w:r>
        <w:rPr>
          <w:w w:val="95"/>
        </w:rPr>
        <w:t>control</w:t>
      </w:r>
      <w:r>
        <w:rPr>
          <w:spacing w:val="-22"/>
          <w:w w:val="95"/>
        </w:rPr>
        <w:t> </w:t>
      </w:r>
      <w:r>
        <w:rPr>
          <w:w w:val="95"/>
        </w:rPr>
        <w:t>measures</w:t>
      </w:r>
      <w:r>
        <w:rPr>
          <w:spacing w:val="-22"/>
          <w:w w:val="95"/>
        </w:rPr>
        <w:t> </w:t>
      </w:r>
      <w:r>
        <w:rPr>
          <w:w w:val="95"/>
        </w:rPr>
        <w:t>are</w:t>
      </w:r>
      <w:r>
        <w:rPr>
          <w:spacing w:val="-18"/>
          <w:w w:val="95"/>
        </w:rPr>
        <w:t> </w:t>
      </w:r>
      <w:r>
        <w:rPr>
          <w:w w:val="95"/>
        </w:rPr>
        <w:t>taken:</w:t>
      </w:r>
    </w:p>
    <w:p>
      <w:pPr>
        <w:pStyle w:val="ListParagraph"/>
        <w:numPr>
          <w:ilvl w:val="3"/>
          <w:numId w:val="9"/>
        </w:numPr>
        <w:tabs>
          <w:tab w:pos="1549" w:val="left" w:leader="none"/>
        </w:tabs>
        <w:spacing w:line="232" w:lineRule="auto" w:before="0" w:after="0"/>
        <w:ind w:left="799" w:right="1006" w:firstLine="420"/>
        <w:jc w:val="both"/>
        <w:rPr>
          <w:sz w:val="21"/>
        </w:rPr>
      </w:pPr>
      <w:r>
        <w:rPr>
          <w:w w:val="90"/>
          <w:sz w:val="21"/>
        </w:rPr>
        <w:t>Pigging.</w:t>
      </w:r>
      <w:r>
        <w:rPr>
          <w:spacing w:val="-18"/>
          <w:w w:val="90"/>
          <w:sz w:val="21"/>
        </w:rPr>
        <w:t> </w:t>
      </w:r>
      <w:r>
        <w:rPr>
          <w:w w:val="90"/>
          <w:sz w:val="21"/>
        </w:rPr>
        <w:t>Pipe</w:t>
      </w:r>
      <w:r>
        <w:rPr>
          <w:spacing w:val="-17"/>
          <w:w w:val="90"/>
          <w:sz w:val="21"/>
        </w:rPr>
        <w:t> </w:t>
      </w:r>
      <w:r>
        <w:rPr>
          <w:w w:val="90"/>
          <w:sz w:val="21"/>
        </w:rPr>
        <w:t>pigs</w:t>
      </w:r>
      <w:r>
        <w:rPr>
          <w:spacing w:val="-18"/>
          <w:w w:val="90"/>
          <w:sz w:val="21"/>
        </w:rPr>
        <w:t> </w:t>
      </w:r>
      <w:r>
        <w:rPr>
          <w:w w:val="90"/>
          <w:sz w:val="21"/>
        </w:rPr>
        <w:t>are</w:t>
      </w:r>
      <w:r>
        <w:rPr>
          <w:spacing w:val="-18"/>
          <w:w w:val="90"/>
          <w:sz w:val="21"/>
        </w:rPr>
        <w:t> </w:t>
      </w:r>
      <w:r>
        <w:rPr>
          <w:w w:val="90"/>
          <w:sz w:val="21"/>
        </w:rPr>
        <w:t>used</w:t>
      </w:r>
      <w:r>
        <w:rPr>
          <w:spacing w:val="-21"/>
          <w:w w:val="90"/>
          <w:sz w:val="21"/>
        </w:rPr>
        <w:t> </w:t>
      </w:r>
      <w:r>
        <w:rPr>
          <w:w w:val="90"/>
          <w:sz w:val="21"/>
        </w:rPr>
        <w:t>to</w:t>
      </w:r>
      <w:r>
        <w:rPr>
          <w:spacing w:val="-17"/>
          <w:w w:val="90"/>
          <w:sz w:val="21"/>
        </w:rPr>
        <w:t> </w:t>
      </w:r>
      <w:r>
        <w:rPr>
          <w:w w:val="90"/>
          <w:sz w:val="21"/>
        </w:rPr>
        <w:t>remove</w:t>
      </w:r>
      <w:r>
        <w:rPr>
          <w:spacing w:val="-17"/>
          <w:w w:val="90"/>
          <w:sz w:val="21"/>
        </w:rPr>
        <w:t> </w:t>
      </w:r>
      <w:r>
        <w:rPr>
          <w:w w:val="90"/>
          <w:sz w:val="21"/>
        </w:rPr>
        <w:t>dirt</w:t>
      </w:r>
      <w:r>
        <w:rPr>
          <w:spacing w:val="-19"/>
          <w:w w:val="90"/>
          <w:sz w:val="21"/>
        </w:rPr>
        <w:t> </w:t>
      </w:r>
      <w:r>
        <w:rPr>
          <w:w w:val="90"/>
          <w:sz w:val="21"/>
        </w:rPr>
        <w:t>and</w:t>
      </w:r>
      <w:r>
        <w:rPr>
          <w:spacing w:val="-18"/>
          <w:w w:val="90"/>
          <w:sz w:val="21"/>
        </w:rPr>
        <w:t> </w:t>
      </w:r>
      <w:r>
        <w:rPr>
          <w:w w:val="90"/>
          <w:sz w:val="21"/>
        </w:rPr>
        <w:t>deposits</w:t>
      </w:r>
      <w:r>
        <w:rPr>
          <w:spacing w:val="-17"/>
          <w:w w:val="90"/>
          <w:sz w:val="21"/>
        </w:rPr>
        <w:t> </w:t>
      </w:r>
      <w:r>
        <w:rPr>
          <w:w w:val="90"/>
          <w:sz w:val="21"/>
        </w:rPr>
        <w:t>in</w:t>
      </w:r>
      <w:r>
        <w:rPr>
          <w:spacing w:val="-18"/>
          <w:w w:val="90"/>
          <w:sz w:val="21"/>
        </w:rPr>
        <w:t> </w:t>
      </w:r>
      <w:r>
        <w:rPr>
          <w:w w:val="90"/>
          <w:sz w:val="21"/>
        </w:rPr>
        <w:t>the</w:t>
      </w:r>
      <w:r>
        <w:rPr>
          <w:spacing w:val="-19"/>
          <w:w w:val="90"/>
          <w:sz w:val="21"/>
        </w:rPr>
        <w:t> </w:t>
      </w:r>
      <w:r>
        <w:rPr>
          <w:w w:val="90"/>
          <w:sz w:val="21"/>
        </w:rPr>
        <w:t>pipes,</w:t>
      </w:r>
      <w:r>
        <w:rPr>
          <w:spacing w:val="-21"/>
          <w:w w:val="90"/>
          <w:sz w:val="21"/>
        </w:rPr>
        <w:t> </w:t>
      </w:r>
      <w:r>
        <w:rPr>
          <w:w w:val="90"/>
          <w:sz w:val="21"/>
        </w:rPr>
        <w:t>and</w:t>
      </w:r>
      <w:r>
        <w:rPr>
          <w:spacing w:val="-17"/>
          <w:w w:val="90"/>
          <w:sz w:val="21"/>
        </w:rPr>
        <w:t> </w:t>
      </w:r>
      <w:r>
        <w:rPr>
          <w:w w:val="90"/>
          <w:sz w:val="21"/>
        </w:rPr>
        <w:t>regular</w:t>
      </w:r>
      <w:r>
        <w:rPr>
          <w:spacing w:val="-18"/>
          <w:w w:val="90"/>
          <w:sz w:val="21"/>
        </w:rPr>
        <w:t> </w:t>
      </w:r>
      <w:r>
        <w:rPr>
          <w:w w:val="90"/>
          <w:sz w:val="21"/>
        </w:rPr>
        <w:t>pipe cleaning</w:t>
      </w:r>
      <w:r>
        <w:rPr>
          <w:spacing w:val="-35"/>
          <w:w w:val="90"/>
          <w:sz w:val="21"/>
        </w:rPr>
        <w:t> </w:t>
      </w:r>
      <w:r>
        <w:rPr>
          <w:w w:val="90"/>
          <w:sz w:val="21"/>
        </w:rPr>
        <w:t>is</w:t>
      </w:r>
      <w:r>
        <w:rPr>
          <w:spacing w:val="-33"/>
          <w:w w:val="90"/>
          <w:sz w:val="21"/>
        </w:rPr>
        <w:t> </w:t>
      </w:r>
      <w:r>
        <w:rPr>
          <w:w w:val="90"/>
          <w:sz w:val="21"/>
        </w:rPr>
        <w:t>combined</w:t>
      </w:r>
      <w:r>
        <w:rPr>
          <w:spacing w:val="-34"/>
          <w:w w:val="90"/>
          <w:sz w:val="21"/>
        </w:rPr>
        <w:t> </w:t>
      </w:r>
      <w:r>
        <w:rPr>
          <w:w w:val="90"/>
          <w:sz w:val="21"/>
        </w:rPr>
        <w:t>with</w:t>
      </w:r>
      <w:r>
        <w:rPr>
          <w:spacing w:val="-31"/>
          <w:w w:val="90"/>
          <w:sz w:val="21"/>
        </w:rPr>
        <w:t> </w:t>
      </w:r>
      <w:r>
        <w:rPr>
          <w:w w:val="90"/>
          <w:sz w:val="21"/>
        </w:rPr>
        <w:t>the</w:t>
      </w:r>
      <w:r>
        <w:rPr>
          <w:spacing w:val="-32"/>
          <w:w w:val="90"/>
          <w:sz w:val="21"/>
        </w:rPr>
        <w:t> </w:t>
      </w:r>
      <w:r>
        <w:rPr>
          <w:w w:val="90"/>
          <w:sz w:val="21"/>
        </w:rPr>
        <w:t>addition</w:t>
      </w:r>
      <w:r>
        <w:rPr>
          <w:spacing w:val="-32"/>
          <w:w w:val="90"/>
          <w:sz w:val="21"/>
        </w:rPr>
        <w:t> </w:t>
      </w:r>
      <w:r>
        <w:rPr>
          <w:w w:val="90"/>
          <w:sz w:val="21"/>
        </w:rPr>
        <w:t>of</w:t>
      </w:r>
      <w:r>
        <w:rPr>
          <w:spacing w:val="-32"/>
          <w:w w:val="90"/>
          <w:sz w:val="21"/>
        </w:rPr>
        <w:t> </w:t>
      </w:r>
      <w:r>
        <w:rPr>
          <w:w w:val="90"/>
          <w:sz w:val="21"/>
        </w:rPr>
        <w:t>corrosion</w:t>
      </w:r>
      <w:r>
        <w:rPr>
          <w:spacing w:val="-35"/>
          <w:w w:val="90"/>
          <w:sz w:val="21"/>
        </w:rPr>
        <w:t> </w:t>
      </w:r>
      <w:r>
        <w:rPr>
          <w:w w:val="90"/>
          <w:sz w:val="21"/>
        </w:rPr>
        <w:t>inhibitors</w:t>
      </w:r>
      <w:r>
        <w:rPr>
          <w:spacing w:val="-33"/>
          <w:w w:val="90"/>
          <w:sz w:val="21"/>
        </w:rPr>
        <w:t> </w:t>
      </w:r>
      <w:r>
        <w:rPr>
          <w:w w:val="90"/>
          <w:sz w:val="21"/>
        </w:rPr>
        <w:t>and</w:t>
      </w:r>
      <w:r>
        <w:rPr>
          <w:spacing w:val="-34"/>
          <w:w w:val="90"/>
          <w:sz w:val="21"/>
        </w:rPr>
        <w:t> </w:t>
      </w:r>
      <w:r>
        <w:rPr>
          <w:w w:val="90"/>
          <w:sz w:val="21"/>
        </w:rPr>
        <w:t>dehydration</w:t>
      </w:r>
      <w:r>
        <w:rPr>
          <w:spacing w:val="-35"/>
          <w:w w:val="90"/>
          <w:sz w:val="21"/>
        </w:rPr>
        <w:t> </w:t>
      </w:r>
      <w:r>
        <w:rPr>
          <w:w w:val="90"/>
          <w:sz w:val="21"/>
        </w:rPr>
        <w:t>processes.</w:t>
      </w:r>
    </w:p>
    <w:p>
      <w:pPr>
        <w:pStyle w:val="ListParagraph"/>
        <w:numPr>
          <w:ilvl w:val="3"/>
          <w:numId w:val="9"/>
        </w:numPr>
        <w:tabs>
          <w:tab w:pos="1532" w:val="left" w:leader="none"/>
        </w:tabs>
        <w:spacing w:line="232" w:lineRule="auto" w:before="0" w:after="0"/>
        <w:ind w:left="799" w:right="1006" w:firstLine="420"/>
        <w:jc w:val="both"/>
        <w:rPr>
          <w:sz w:val="21"/>
        </w:rPr>
      </w:pPr>
      <w:r>
        <w:rPr>
          <w:w w:val="90"/>
          <w:sz w:val="21"/>
        </w:rPr>
        <w:t>Dehydration</w:t>
      </w:r>
      <w:r>
        <w:rPr>
          <w:spacing w:val="-33"/>
          <w:w w:val="90"/>
          <w:sz w:val="21"/>
        </w:rPr>
        <w:t> </w:t>
      </w:r>
      <w:r>
        <w:rPr>
          <w:w w:val="90"/>
          <w:sz w:val="21"/>
        </w:rPr>
        <w:t>and</w:t>
      </w:r>
      <w:r>
        <w:rPr>
          <w:spacing w:val="-33"/>
          <w:w w:val="90"/>
          <w:sz w:val="21"/>
        </w:rPr>
        <w:t> </w:t>
      </w:r>
      <w:r>
        <w:rPr>
          <w:w w:val="90"/>
          <w:sz w:val="21"/>
        </w:rPr>
        <w:t>removal</w:t>
      </w:r>
      <w:r>
        <w:rPr>
          <w:spacing w:val="-32"/>
          <w:w w:val="90"/>
          <w:sz w:val="21"/>
        </w:rPr>
        <w:t> </w:t>
      </w:r>
      <w:r>
        <w:rPr>
          <w:w w:val="90"/>
          <w:sz w:val="21"/>
        </w:rPr>
        <w:t>of</w:t>
      </w:r>
      <w:r>
        <w:rPr>
          <w:spacing w:val="-31"/>
          <w:w w:val="90"/>
          <w:sz w:val="21"/>
        </w:rPr>
        <w:t> </w:t>
      </w:r>
      <w:r>
        <w:rPr>
          <w:w w:val="90"/>
          <w:sz w:val="21"/>
        </w:rPr>
        <w:t>acid</w:t>
      </w:r>
      <w:r>
        <w:rPr>
          <w:spacing w:val="-34"/>
          <w:w w:val="90"/>
          <w:sz w:val="21"/>
        </w:rPr>
        <w:t> </w:t>
      </w:r>
      <w:r>
        <w:rPr>
          <w:w w:val="90"/>
          <w:sz w:val="21"/>
        </w:rPr>
        <w:t>gas.</w:t>
      </w:r>
      <w:r>
        <w:rPr>
          <w:spacing w:val="-32"/>
          <w:w w:val="90"/>
          <w:sz w:val="21"/>
        </w:rPr>
        <w:t> </w:t>
      </w:r>
      <w:r>
        <w:rPr>
          <w:w w:val="90"/>
          <w:sz w:val="21"/>
        </w:rPr>
        <w:t>The</w:t>
      </w:r>
      <w:r>
        <w:rPr>
          <w:spacing w:val="-32"/>
          <w:w w:val="90"/>
          <w:sz w:val="21"/>
        </w:rPr>
        <w:t> </w:t>
      </w:r>
      <w:r>
        <w:rPr>
          <w:w w:val="90"/>
          <w:sz w:val="21"/>
        </w:rPr>
        <w:t>free</w:t>
      </w:r>
      <w:r>
        <w:rPr>
          <w:spacing w:val="-34"/>
          <w:w w:val="90"/>
          <w:sz w:val="21"/>
        </w:rPr>
        <w:t> </w:t>
      </w:r>
      <w:r>
        <w:rPr>
          <w:w w:val="90"/>
          <w:sz w:val="21"/>
        </w:rPr>
        <w:t>water</w:t>
      </w:r>
      <w:r>
        <w:rPr>
          <w:spacing w:val="-32"/>
          <w:w w:val="90"/>
          <w:sz w:val="21"/>
        </w:rPr>
        <w:t> </w:t>
      </w:r>
      <w:r>
        <w:rPr>
          <w:w w:val="90"/>
          <w:sz w:val="21"/>
        </w:rPr>
        <w:t>and</w:t>
      </w:r>
      <w:r>
        <w:rPr>
          <w:spacing w:val="-32"/>
          <w:w w:val="90"/>
          <w:sz w:val="21"/>
        </w:rPr>
        <w:t> </w:t>
      </w:r>
      <w:r>
        <w:rPr>
          <w:w w:val="90"/>
          <w:sz w:val="21"/>
        </w:rPr>
        <w:t>acid</w:t>
      </w:r>
      <w:r>
        <w:rPr>
          <w:spacing w:val="-34"/>
          <w:w w:val="90"/>
          <w:sz w:val="21"/>
        </w:rPr>
        <w:t> </w:t>
      </w:r>
      <w:r>
        <w:rPr>
          <w:w w:val="90"/>
          <w:sz w:val="21"/>
        </w:rPr>
        <w:t>gas</w:t>
      </w:r>
      <w:r>
        <w:rPr>
          <w:spacing w:val="-30"/>
          <w:w w:val="90"/>
          <w:sz w:val="21"/>
        </w:rPr>
        <w:t> </w:t>
      </w:r>
      <w:r>
        <w:rPr>
          <w:w w:val="90"/>
          <w:sz w:val="21"/>
        </w:rPr>
        <w:t>are</w:t>
      </w:r>
      <w:r>
        <w:rPr>
          <w:spacing w:val="-31"/>
          <w:w w:val="90"/>
          <w:sz w:val="21"/>
        </w:rPr>
        <w:t> </w:t>
      </w:r>
      <w:r>
        <w:rPr>
          <w:w w:val="90"/>
          <w:sz w:val="21"/>
        </w:rPr>
        <w:t>removed</w:t>
      </w:r>
      <w:r>
        <w:rPr>
          <w:spacing w:val="-33"/>
          <w:w w:val="90"/>
          <w:sz w:val="21"/>
        </w:rPr>
        <w:t> </w:t>
      </w:r>
      <w:r>
        <w:rPr>
          <w:w w:val="90"/>
          <w:sz w:val="21"/>
        </w:rPr>
        <w:t>from</w:t>
      </w:r>
      <w:r>
        <w:rPr>
          <w:spacing w:val="-33"/>
          <w:w w:val="90"/>
          <w:sz w:val="21"/>
        </w:rPr>
        <w:t> </w:t>
      </w:r>
      <w:r>
        <w:rPr>
          <w:w w:val="90"/>
          <w:sz w:val="21"/>
        </w:rPr>
        <w:t>the </w:t>
      </w:r>
      <w:r>
        <w:rPr>
          <w:w w:val="95"/>
          <w:sz w:val="21"/>
        </w:rPr>
        <w:t>pipeline</w:t>
      </w:r>
      <w:r>
        <w:rPr>
          <w:spacing w:val="-19"/>
          <w:w w:val="95"/>
          <w:sz w:val="21"/>
        </w:rPr>
        <w:t> </w:t>
      </w:r>
      <w:r>
        <w:rPr>
          <w:w w:val="95"/>
          <w:sz w:val="21"/>
        </w:rPr>
        <w:t>medium</w:t>
      </w:r>
      <w:r>
        <w:rPr>
          <w:spacing w:val="-17"/>
          <w:w w:val="95"/>
          <w:sz w:val="21"/>
        </w:rPr>
        <w:t> </w:t>
      </w:r>
      <w:r>
        <w:rPr>
          <w:w w:val="95"/>
          <w:sz w:val="21"/>
        </w:rPr>
        <w:t>at</w:t>
      </w:r>
      <w:r>
        <w:rPr>
          <w:spacing w:val="-17"/>
          <w:w w:val="95"/>
          <w:sz w:val="21"/>
        </w:rPr>
        <w:t> </w:t>
      </w:r>
      <w:r>
        <w:rPr>
          <w:w w:val="95"/>
          <w:sz w:val="21"/>
        </w:rPr>
        <w:t>the</w:t>
      </w:r>
      <w:r>
        <w:rPr>
          <w:spacing w:val="-12"/>
          <w:w w:val="95"/>
          <w:sz w:val="21"/>
        </w:rPr>
        <w:t> </w:t>
      </w:r>
      <w:r>
        <w:rPr>
          <w:w w:val="95"/>
          <w:sz w:val="21"/>
        </w:rPr>
        <w:t>joint</w:t>
      </w:r>
      <w:r>
        <w:rPr>
          <w:spacing w:val="-17"/>
          <w:w w:val="95"/>
          <w:sz w:val="21"/>
        </w:rPr>
        <w:t> </w:t>
      </w:r>
      <w:r>
        <w:rPr>
          <w:w w:val="95"/>
          <w:sz w:val="21"/>
        </w:rPr>
        <w:t>station.</w:t>
      </w:r>
    </w:p>
    <w:p>
      <w:pPr>
        <w:pStyle w:val="ListParagraph"/>
        <w:numPr>
          <w:ilvl w:val="3"/>
          <w:numId w:val="9"/>
        </w:numPr>
        <w:tabs>
          <w:tab w:pos="1509" w:val="left" w:leader="none"/>
        </w:tabs>
        <w:spacing w:line="232" w:lineRule="auto" w:before="0" w:after="0"/>
        <w:ind w:left="799" w:right="1009" w:firstLine="420"/>
        <w:jc w:val="both"/>
        <w:rPr>
          <w:sz w:val="21"/>
        </w:rPr>
      </w:pPr>
      <w:r>
        <w:rPr>
          <w:w w:val="85"/>
          <w:sz w:val="21"/>
        </w:rPr>
        <w:t>Add</w:t>
      </w:r>
      <w:r>
        <w:rPr>
          <w:spacing w:val="-17"/>
          <w:w w:val="85"/>
          <w:sz w:val="21"/>
        </w:rPr>
        <w:t> </w:t>
      </w:r>
      <w:r>
        <w:rPr>
          <w:w w:val="85"/>
          <w:sz w:val="21"/>
        </w:rPr>
        <w:t>corrosion</w:t>
      </w:r>
      <w:r>
        <w:rPr>
          <w:spacing w:val="-16"/>
          <w:w w:val="85"/>
          <w:sz w:val="21"/>
        </w:rPr>
        <w:t> </w:t>
      </w:r>
      <w:r>
        <w:rPr>
          <w:w w:val="85"/>
          <w:sz w:val="21"/>
        </w:rPr>
        <w:t>inhibitor.</w:t>
      </w:r>
      <w:r>
        <w:rPr>
          <w:spacing w:val="-27"/>
          <w:w w:val="85"/>
          <w:sz w:val="21"/>
        </w:rPr>
        <w:t> </w:t>
      </w:r>
      <w:r>
        <w:rPr>
          <w:w w:val="85"/>
          <w:sz w:val="21"/>
        </w:rPr>
        <w:t>Add</w:t>
      </w:r>
      <w:r>
        <w:rPr>
          <w:spacing w:val="-17"/>
          <w:w w:val="85"/>
          <w:sz w:val="21"/>
        </w:rPr>
        <w:t> </w:t>
      </w:r>
      <w:r>
        <w:rPr>
          <w:w w:val="85"/>
          <w:sz w:val="21"/>
        </w:rPr>
        <w:t>a</w:t>
      </w:r>
      <w:r>
        <w:rPr>
          <w:spacing w:val="-13"/>
          <w:w w:val="85"/>
          <w:sz w:val="21"/>
        </w:rPr>
        <w:t> </w:t>
      </w:r>
      <w:r>
        <w:rPr>
          <w:w w:val="85"/>
          <w:sz w:val="21"/>
        </w:rPr>
        <w:t>cathode</w:t>
      </w:r>
      <w:r>
        <w:rPr>
          <w:spacing w:val="-19"/>
          <w:w w:val="85"/>
          <w:sz w:val="21"/>
        </w:rPr>
        <w:t> </w:t>
      </w:r>
      <w:r>
        <w:rPr>
          <w:w w:val="85"/>
          <w:sz w:val="21"/>
        </w:rPr>
        <w:t>type</w:t>
      </w:r>
      <w:r>
        <w:rPr>
          <w:spacing w:val="-14"/>
          <w:w w:val="85"/>
          <w:sz w:val="21"/>
        </w:rPr>
        <w:t> </w:t>
      </w:r>
      <w:r>
        <w:rPr>
          <w:w w:val="85"/>
          <w:sz w:val="21"/>
        </w:rPr>
        <w:t>corrosion</w:t>
      </w:r>
      <w:r>
        <w:rPr>
          <w:spacing w:val="-15"/>
          <w:w w:val="85"/>
          <w:sz w:val="21"/>
        </w:rPr>
        <w:t> </w:t>
      </w:r>
      <w:r>
        <w:rPr>
          <w:w w:val="85"/>
          <w:sz w:val="21"/>
        </w:rPr>
        <w:t>inhibitor</w:t>
      </w:r>
      <w:r>
        <w:rPr>
          <w:spacing w:val="-19"/>
          <w:w w:val="85"/>
          <w:sz w:val="21"/>
        </w:rPr>
        <w:t> </w:t>
      </w:r>
      <w:r>
        <w:rPr>
          <w:w w:val="85"/>
          <w:sz w:val="21"/>
        </w:rPr>
        <w:t>at</w:t>
      </w:r>
      <w:r>
        <w:rPr>
          <w:spacing w:val="-13"/>
          <w:w w:val="85"/>
          <w:sz w:val="21"/>
        </w:rPr>
        <w:t> </w:t>
      </w:r>
      <w:r>
        <w:rPr>
          <w:w w:val="85"/>
          <w:sz w:val="21"/>
        </w:rPr>
        <w:t>the</w:t>
      </w:r>
      <w:r>
        <w:rPr>
          <w:spacing w:val="-13"/>
          <w:w w:val="85"/>
          <w:sz w:val="21"/>
        </w:rPr>
        <w:t> </w:t>
      </w:r>
      <w:r>
        <w:rPr>
          <w:w w:val="85"/>
          <w:sz w:val="21"/>
        </w:rPr>
        <w:t>wellhead,</w:t>
      </w:r>
      <w:r>
        <w:rPr>
          <w:spacing w:val="-17"/>
          <w:w w:val="85"/>
          <w:sz w:val="21"/>
        </w:rPr>
        <w:t> </w:t>
      </w:r>
      <w:r>
        <w:rPr>
          <w:w w:val="85"/>
          <w:sz w:val="21"/>
        </w:rPr>
        <w:t>which</w:t>
      </w:r>
      <w:r>
        <w:rPr>
          <w:spacing w:val="-16"/>
          <w:w w:val="85"/>
          <w:sz w:val="21"/>
        </w:rPr>
        <w:t> </w:t>
      </w:r>
      <w:r>
        <w:rPr>
          <w:w w:val="85"/>
          <w:sz w:val="21"/>
        </w:rPr>
        <w:t>can </w:t>
      </w:r>
      <w:r>
        <w:rPr>
          <w:w w:val="90"/>
          <w:sz w:val="21"/>
        </w:rPr>
        <w:t>be fully dispersed in the liquid for transmission to ensure that the pipeline and production equipment</w:t>
      </w:r>
      <w:r>
        <w:rPr>
          <w:spacing w:val="-18"/>
          <w:w w:val="90"/>
          <w:sz w:val="21"/>
        </w:rPr>
        <w:t> </w:t>
      </w:r>
      <w:r>
        <w:rPr>
          <w:w w:val="90"/>
          <w:sz w:val="21"/>
        </w:rPr>
        <w:t>can</w:t>
      </w:r>
      <w:r>
        <w:rPr>
          <w:spacing w:val="-18"/>
          <w:w w:val="90"/>
          <w:sz w:val="21"/>
        </w:rPr>
        <w:t> </w:t>
      </w:r>
      <w:r>
        <w:rPr>
          <w:w w:val="90"/>
          <w:sz w:val="21"/>
        </w:rPr>
        <w:t>be</w:t>
      </w:r>
      <w:r>
        <w:rPr>
          <w:spacing w:val="-15"/>
          <w:w w:val="90"/>
          <w:sz w:val="21"/>
        </w:rPr>
        <w:t> </w:t>
      </w:r>
      <w:r>
        <w:rPr>
          <w:w w:val="90"/>
          <w:sz w:val="21"/>
        </w:rPr>
        <w:t>protected</w:t>
      </w:r>
      <w:r>
        <w:rPr>
          <w:spacing w:val="-22"/>
          <w:w w:val="90"/>
          <w:sz w:val="21"/>
        </w:rPr>
        <w:t> </w:t>
      </w:r>
      <w:r>
        <w:rPr>
          <w:w w:val="90"/>
          <w:sz w:val="21"/>
        </w:rPr>
        <w:t>during</w:t>
      </w:r>
      <w:r>
        <w:rPr>
          <w:spacing w:val="-16"/>
          <w:w w:val="90"/>
          <w:sz w:val="21"/>
        </w:rPr>
        <w:t> </w:t>
      </w:r>
      <w:r>
        <w:rPr>
          <w:w w:val="90"/>
          <w:sz w:val="21"/>
        </w:rPr>
        <w:t>the</w:t>
      </w:r>
      <w:r>
        <w:rPr>
          <w:spacing w:val="-20"/>
          <w:w w:val="90"/>
          <w:sz w:val="21"/>
        </w:rPr>
        <w:t> </w:t>
      </w:r>
      <w:r>
        <w:rPr>
          <w:w w:val="90"/>
          <w:sz w:val="21"/>
        </w:rPr>
        <w:t>transportation</w:t>
      </w:r>
      <w:r>
        <w:rPr>
          <w:spacing w:val="-18"/>
          <w:w w:val="90"/>
          <w:sz w:val="21"/>
        </w:rPr>
        <w:t> </w:t>
      </w:r>
      <w:r>
        <w:rPr>
          <w:w w:val="90"/>
          <w:sz w:val="21"/>
        </w:rPr>
        <w:t>process.</w:t>
      </w:r>
    </w:p>
    <w:p>
      <w:pPr>
        <w:pStyle w:val="Heading1"/>
        <w:numPr>
          <w:ilvl w:val="2"/>
          <w:numId w:val="9"/>
        </w:numPr>
        <w:tabs>
          <w:tab w:pos="1340" w:val="left" w:leader="none"/>
        </w:tabs>
        <w:spacing w:line="240" w:lineRule="auto" w:before="0" w:after="0"/>
        <w:ind w:left="1340" w:right="0" w:hanging="541"/>
        <w:jc w:val="left"/>
      </w:pPr>
      <w:r>
        <w:rPr/>
        <w:t>External corrosion</w:t>
      </w:r>
      <w:r>
        <w:rPr>
          <w:spacing w:val="-8"/>
        </w:rPr>
        <w:t> </w:t>
      </w:r>
      <w:r>
        <w:rPr/>
        <w:t>protection</w:t>
      </w:r>
    </w:p>
    <w:p>
      <w:pPr>
        <w:pStyle w:val="BodyText"/>
        <w:spacing w:line="232" w:lineRule="auto" w:before="26"/>
        <w:ind w:right="1006"/>
      </w:pPr>
      <w:r>
        <w:rPr>
          <w:w w:val="90"/>
        </w:rPr>
        <w:t>The anti-corrosion layer is the basic barrier for pipeline protection. The selection of anti-corrosion</w:t>
      </w:r>
      <w:r>
        <w:rPr>
          <w:spacing w:val="-26"/>
          <w:w w:val="90"/>
        </w:rPr>
        <w:t> </w:t>
      </w:r>
      <w:r>
        <w:rPr>
          <w:w w:val="90"/>
        </w:rPr>
        <w:t>layer</w:t>
      </w:r>
      <w:r>
        <w:rPr>
          <w:spacing w:val="-21"/>
          <w:w w:val="90"/>
        </w:rPr>
        <w:t> </w:t>
      </w:r>
      <w:r>
        <w:rPr>
          <w:w w:val="90"/>
        </w:rPr>
        <w:t>should</w:t>
      </w:r>
      <w:r>
        <w:rPr>
          <w:spacing w:val="-23"/>
          <w:w w:val="90"/>
        </w:rPr>
        <w:t> </w:t>
      </w:r>
      <w:r>
        <w:rPr>
          <w:w w:val="90"/>
        </w:rPr>
        <w:t>be</w:t>
      </w:r>
      <w:r>
        <w:rPr>
          <w:spacing w:val="-21"/>
          <w:w w:val="90"/>
        </w:rPr>
        <w:t> </w:t>
      </w:r>
      <w:r>
        <w:rPr>
          <w:w w:val="90"/>
        </w:rPr>
        <w:t>based</w:t>
      </w:r>
      <w:r>
        <w:rPr>
          <w:spacing w:val="-23"/>
          <w:w w:val="90"/>
        </w:rPr>
        <w:t> </w:t>
      </w:r>
      <w:r>
        <w:rPr>
          <w:w w:val="90"/>
        </w:rPr>
        <w:t>on</w:t>
      </w:r>
      <w:r>
        <w:rPr>
          <w:spacing w:val="-23"/>
          <w:w w:val="90"/>
        </w:rPr>
        <w:t> </w:t>
      </w:r>
      <w:r>
        <w:rPr>
          <w:w w:val="90"/>
        </w:rPr>
        <w:t>the</w:t>
      </w:r>
      <w:r>
        <w:rPr>
          <w:spacing w:val="-22"/>
          <w:w w:val="90"/>
        </w:rPr>
        <w:t> </w:t>
      </w:r>
      <w:r>
        <w:rPr>
          <w:w w:val="90"/>
        </w:rPr>
        <w:t>terrain</w:t>
      </w:r>
      <w:r>
        <w:rPr>
          <w:spacing w:val="-22"/>
          <w:w w:val="90"/>
        </w:rPr>
        <w:t> </w:t>
      </w:r>
      <w:r>
        <w:rPr>
          <w:w w:val="90"/>
        </w:rPr>
        <w:t>and</w:t>
      </w:r>
      <w:r>
        <w:rPr>
          <w:spacing w:val="-23"/>
          <w:w w:val="90"/>
        </w:rPr>
        <w:t> </w:t>
      </w:r>
      <w:r>
        <w:rPr>
          <w:w w:val="90"/>
        </w:rPr>
        <w:t>soil</w:t>
      </w:r>
      <w:r>
        <w:rPr>
          <w:spacing w:val="-22"/>
          <w:w w:val="90"/>
        </w:rPr>
        <w:t> </w:t>
      </w:r>
      <w:r>
        <w:rPr>
          <w:w w:val="90"/>
        </w:rPr>
        <w:t>conditions</w:t>
      </w:r>
      <w:r>
        <w:rPr>
          <w:spacing w:val="-23"/>
          <w:w w:val="90"/>
        </w:rPr>
        <w:t> </w:t>
      </w:r>
      <w:r>
        <w:rPr>
          <w:w w:val="90"/>
        </w:rPr>
        <w:t>of</w:t>
      </w:r>
      <w:r>
        <w:rPr>
          <w:spacing w:val="-22"/>
          <w:w w:val="90"/>
        </w:rPr>
        <w:t> </w:t>
      </w:r>
      <w:r>
        <w:rPr>
          <w:w w:val="90"/>
        </w:rPr>
        <w:t>the</w:t>
      </w:r>
      <w:r>
        <w:rPr>
          <w:spacing w:val="-22"/>
          <w:w w:val="90"/>
        </w:rPr>
        <w:t> </w:t>
      </w:r>
      <w:r>
        <w:rPr>
          <w:w w:val="90"/>
        </w:rPr>
        <w:t>specific</w:t>
      </w:r>
      <w:r>
        <w:rPr>
          <w:spacing w:val="-23"/>
          <w:w w:val="90"/>
        </w:rPr>
        <w:t> </w:t>
      </w:r>
      <w:r>
        <w:rPr>
          <w:w w:val="90"/>
        </w:rPr>
        <w:t>pipeline</w:t>
      </w:r>
    </w:p>
    <w:p>
      <w:pPr>
        <w:spacing w:after="0" w:line="232" w:lineRule="auto"/>
        <w:sectPr>
          <w:pgSz w:w="11910" w:h="16840"/>
          <w:pgMar w:header="892" w:footer="0" w:top="1360" w:bottom="280" w:left="1000" w:right="760"/>
        </w:sectPr>
      </w:pPr>
    </w:p>
    <w:p>
      <w:pPr>
        <w:pStyle w:val="BodyText"/>
        <w:spacing w:line="232" w:lineRule="auto" w:before="71"/>
        <w:ind w:right="1004" w:firstLine="0"/>
      </w:pPr>
      <w:r>
        <w:rPr>
          <w:w w:val="85"/>
        </w:rPr>
        <w:t>installation</w:t>
      </w:r>
      <w:r>
        <w:rPr>
          <w:spacing w:val="-17"/>
          <w:w w:val="85"/>
        </w:rPr>
        <w:t> </w:t>
      </w:r>
      <w:r>
        <w:rPr>
          <w:w w:val="85"/>
        </w:rPr>
        <w:t>environment,</w:t>
      </w:r>
      <w:r>
        <w:rPr>
          <w:spacing w:val="-15"/>
          <w:w w:val="85"/>
        </w:rPr>
        <w:t> </w:t>
      </w:r>
      <w:r>
        <w:rPr>
          <w:w w:val="85"/>
        </w:rPr>
        <w:t>combined</w:t>
      </w:r>
      <w:r>
        <w:rPr>
          <w:spacing w:val="-14"/>
          <w:w w:val="85"/>
        </w:rPr>
        <w:t> </w:t>
      </w:r>
      <w:r>
        <w:rPr>
          <w:w w:val="85"/>
        </w:rPr>
        <w:t>with</w:t>
      </w:r>
      <w:r>
        <w:rPr>
          <w:spacing w:val="-13"/>
          <w:w w:val="85"/>
        </w:rPr>
        <w:t> </w:t>
      </w:r>
      <w:r>
        <w:rPr>
          <w:w w:val="85"/>
        </w:rPr>
        <w:t>the</w:t>
      </w:r>
      <w:r>
        <w:rPr>
          <w:spacing w:val="-15"/>
          <w:w w:val="85"/>
        </w:rPr>
        <w:t> </w:t>
      </w:r>
      <w:r>
        <w:rPr>
          <w:w w:val="85"/>
        </w:rPr>
        <w:t>use</w:t>
      </w:r>
      <w:r>
        <w:rPr>
          <w:spacing w:val="-16"/>
          <w:w w:val="85"/>
        </w:rPr>
        <w:t> </w:t>
      </w:r>
      <w:r>
        <w:rPr>
          <w:w w:val="85"/>
        </w:rPr>
        <w:t>of</w:t>
      </w:r>
      <w:r>
        <w:rPr>
          <w:spacing w:val="-16"/>
          <w:w w:val="85"/>
        </w:rPr>
        <w:t> </w:t>
      </w:r>
      <w:r>
        <w:rPr>
          <w:w w:val="85"/>
        </w:rPr>
        <w:t>domestic</w:t>
      </w:r>
      <w:r>
        <w:rPr>
          <w:spacing w:val="-15"/>
          <w:w w:val="85"/>
        </w:rPr>
        <w:t> </w:t>
      </w:r>
      <w:r>
        <w:rPr>
          <w:w w:val="85"/>
        </w:rPr>
        <w:t>mature</w:t>
      </w:r>
      <w:r>
        <w:rPr>
          <w:spacing w:val="-16"/>
          <w:w w:val="85"/>
        </w:rPr>
        <w:t> </w:t>
      </w:r>
      <w:r>
        <w:rPr>
          <w:w w:val="85"/>
        </w:rPr>
        <w:t>anti-corrosion</w:t>
      </w:r>
      <w:r>
        <w:rPr>
          <w:spacing w:val="-18"/>
          <w:w w:val="85"/>
        </w:rPr>
        <w:t> </w:t>
      </w:r>
      <w:r>
        <w:rPr>
          <w:w w:val="85"/>
        </w:rPr>
        <w:t>layers,</w:t>
      </w:r>
      <w:r>
        <w:rPr>
          <w:spacing w:val="-14"/>
          <w:w w:val="85"/>
        </w:rPr>
        <w:t> </w:t>
      </w:r>
      <w:r>
        <w:rPr>
          <w:w w:val="85"/>
        </w:rPr>
        <w:t>as</w:t>
      </w:r>
      <w:r>
        <w:rPr>
          <w:spacing w:val="-16"/>
          <w:w w:val="85"/>
        </w:rPr>
        <w:t> </w:t>
      </w:r>
      <w:r>
        <w:rPr>
          <w:w w:val="85"/>
        </w:rPr>
        <w:t>well as</w:t>
      </w:r>
      <w:r>
        <w:rPr>
          <w:spacing w:val="-29"/>
          <w:w w:val="85"/>
        </w:rPr>
        <w:t> </w:t>
      </w:r>
      <w:r>
        <w:rPr>
          <w:w w:val="85"/>
        </w:rPr>
        <w:t>reliable</w:t>
      </w:r>
      <w:r>
        <w:rPr>
          <w:spacing w:val="-30"/>
          <w:w w:val="85"/>
        </w:rPr>
        <w:t> </w:t>
      </w:r>
      <w:r>
        <w:rPr>
          <w:w w:val="85"/>
        </w:rPr>
        <w:t>technology,</w:t>
      </w:r>
      <w:r>
        <w:rPr>
          <w:spacing w:val="-31"/>
          <w:w w:val="85"/>
        </w:rPr>
        <w:t> </w:t>
      </w:r>
      <w:r>
        <w:rPr>
          <w:w w:val="85"/>
        </w:rPr>
        <w:t>reasonable</w:t>
      </w:r>
      <w:r>
        <w:rPr>
          <w:spacing w:val="-29"/>
          <w:w w:val="85"/>
        </w:rPr>
        <w:t> </w:t>
      </w:r>
      <w:r>
        <w:rPr>
          <w:w w:val="85"/>
        </w:rPr>
        <w:t>economy,</w:t>
      </w:r>
      <w:r>
        <w:rPr>
          <w:spacing w:val="-32"/>
          <w:w w:val="85"/>
        </w:rPr>
        <w:t> </w:t>
      </w:r>
      <w:r>
        <w:rPr>
          <w:w w:val="85"/>
        </w:rPr>
        <w:t>convenient</w:t>
      </w:r>
      <w:r>
        <w:rPr>
          <w:spacing w:val="-29"/>
          <w:w w:val="85"/>
        </w:rPr>
        <w:t> </w:t>
      </w:r>
      <w:r>
        <w:rPr>
          <w:w w:val="85"/>
        </w:rPr>
        <w:t>management</w:t>
      </w:r>
      <w:r>
        <w:rPr>
          <w:spacing w:val="-28"/>
          <w:w w:val="85"/>
        </w:rPr>
        <w:t> </w:t>
      </w:r>
      <w:r>
        <w:rPr>
          <w:w w:val="85"/>
        </w:rPr>
        <w:t>and</w:t>
      </w:r>
      <w:r>
        <w:rPr>
          <w:spacing w:val="-31"/>
          <w:w w:val="85"/>
        </w:rPr>
        <w:t> </w:t>
      </w:r>
      <w:r>
        <w:rPr>
          <w:w w:val="85"/>
        </w:rPr>
        <w:t>maintenance,</w:t>
      </w:r>
      <w:r>
        <w:rPr>
          <w:spacing w:val="-31"/>
          <w:w w:val="85"/>
        </w:rPr>
        <w:t> </w:t>
      </w:r>
      <w:r>
        <w:rPr>
          <w:w w:val="85"/>
        </w:rPr>
        <w:t>and</w:t>
      </w:r>
      <w:r>
        <w:rPr>
          <w:spacing w:val="-28"/>
          <w:w w:val="85"/>
        </w:rPr>
        <w:t> </w:t>
      </w:r>
      <w:r>
        <w:rPr>
          <w:w w:val="85"/>
        </w:rPr>
        <w:t>strong on-site</w:t>
      </w:r>
      <w:r>
        <w:rPr>
          <w:spacing w:val="-9"/>
          <w:w w:val="85"/>
        </w:rPr>
        <w:t> </w:t>
      </w:r>
      <w:r>
        <w:rPr>
          <w:w w:val="85"/>
        </w:rPr>
        <w:t>construction</w:t>
      </w:r>
      <w:r>
        <w:rPr>
          <w:spacing w:val="-11"/>
          <w:w w:val="85"/>
        </w:rPr>
        <w:t> </w:t>
      </w:r>
      <w:r>
        <w:rPr>
          <w:w w:val="85"/>
        </w:rPr>
        <w:t>adaptability</w:t>
      </w:r>
      <w:r>
        <w:rPr>
          <w:spacing w:val="-11"/>
          <w:w w:val="85"/>
        </w:rPr>
        <w:t> </w:t>
      </w:r>
      <w:r>
        <w:rPr>
          <w:w w:val="85"/>
        </w:rPr>
        <w:t>In</w:t>
      </w:r>
      <w:r>
        <w:rPr>
          <w:spacing w:val="-7"/>
          <w:w w:val="85"/>
        </w:rPr>
        <w:t> </w:t>
      </w:r>
      <w:r>
        <w:rPr>
          <w:w w:val="85"/>
        </w:rPr>
        <w:t>order</w:t>
      </w:r>
      <w:r>
        <w:rPr>
          <w:spacing w:val="-10"/>
          <w:w w:val="85"/>
        </w:rPr>
        <w:t> </w:t>
      </w:r>
      <w:r>
        <w:rPr>
          <w:w w:val="85"/>
        </w:rPr>
        <w:t>to</w:t>
      </w:r>
      <w:r>
        <w:rPr>
          <w:spacing w:val="-7"/>
          <w:w w:val="85"/>
        </w:rPr>
        <w:t> </w:t>
      </w:r>
      <w:r>
        <w:rPr>
          <w:w w:val="85"/>
        </w:rPr>
        <w:t>select</w:t>
      </w:r>
      <w:r>
        <w:rPr>
          <w:spacing w:val="-8"/>
          <w:w w:val="85"/>
        </w:rPr>
        <w:t> </w:t>
      </w:r>
      <w:r>
        <w:rPr>
          <w:w w:val="85"/>
        </w:rPr>
        <w:t>the</w:t>
      </w:r>
      <w:r>
        <w:rPr>
          <w:spacing w:val="-9"/>
          <w:w w:val="85"/>
        </w:rPr>
        <w:t> </w:t>
      </w:r>
      <w:r>
        <w:rPr>
          <w:w w:val="85"/>
        </w:rPr>
        <w:t>principle,</w:t>
      </w:r>
      <w:r>
        <w:rPr>
          <w:spacing w:val="-10"/>
          <w:w w:val="85"/>
        </w:rPr>
        <w:t> </w:t>
      </w:r>
      <w:r>
        <w:rPr>
          <w:w w:val="85"/>
        </w:rPr>
        <w:t>the</w:t>
      </w:r>
      <w:r>
        <w:rPr>
          <w:spacing w:val="-9"/>
          <w:w w:val="85"/>
        </w:rPr>
        <w:t> </w:t>
      </w:r>
      <w:r>
        <w:rPr>
          <w:w w:val="85"/>
        </w:rPr>
        <w:t>outer</w:t>
      </w:r>
      <w:r>
        <w:rPr>
          <w:spacing w:val="-8"/>
          <w:w w:val="85"/>
        </w:rPr>
        <w:t> </w:t>
      </w:r>
      <w:r>
        <w:rPr>
          <w:w w:val="85"/>
        </w:rPr>
        <w:t>anti-corrosion</w:t>
      </w:r>
      <w:r>
        <w:rPr>
          <w:spacing w:val="-9"/>
          <w:w w:val="85"/>
        </w:rPr>
        <w:t> </w:t>
      </w:r>
      <w:r>
        <w:rPr>
          <w:w w:val="85"/>
        </w:rPr>
        <w:t>layer</w:t>
      </w:r>
      <w:r>
        <w:rPr>
          <w:spacing w:val="-6"/>
          <w:w w:val="85"/>
        </w:rPr>
        <w:t> </w:t>
      </w:r>
      <w:r>
        <w:rPr>
          <w:w w:val="85"/>
        </w:rPr>
        <w:t>of the</w:t>
      </w:r>
      <w:r>
        <w:rPr>
          <w:spacing w:val="-10"/>
          <w:w w:val="85"/>
        </w:rPr>
        <w:t> </w:t>
      </w:r>
      <w:r>
        <w:rPr>
          <w:w w:val="85"/>
        </w:rPr>
        <w:t>steel</w:t>
      </w:r>
      <w:r>
        <w:rPr>
          <w:spacing w:val="-11"/>
          <w:w w:val="85"/>
        </w:rPr>
        <w:t> </w:t>
      </w:r>
      <w:r>
        <w:rPr>
          <w:w w:val="85"/>
        </w:rPr>
        <w:t>pipeline</w:t>
      </w:r>
      <w:r>
        <w:rPr>
          <w:spacing w:val="-9"/>
          <w:w w:val="85"/>
        </w:rPr>
        <w:t> </w:t>
      </w:r>
      <w:r>
        <w:rPr>
          <w:w w:val="85"/>
        </w:rPr>
        <w:t>adopts</w:t>
      </w:r>
      <w:r>
        <w:rPr>
          <w:spacing w:val="-11"/>
          <w:w w:val="85"/>
        </w:rPr>
        <w:t> </w:t>
      </w:r>
      <w:r>
        <w:rPr>
          <w:w w:val="85"/>
        </w:rPr>
        <w:t>three</w:t>
      </w:r>
      <w:r>
        <w:rPr>
          <w:spacing w:val="-11"/>
          <w:w w:val="85"/>
        </w:rPr>
        <w:t> </w:t>
      </w:r>
      <w:r>
        <w:rPr>
          <w:w w:val="85"/>
        </w:rPr>
        <w:t>layers</w:t>
      </w:r>
      <w:r>
        <w:rPr>
          <w:spacing w:val="-9"/>
          <w:w w:val="85"/>
        </w:rPr>
        <w:t> </w:t>
      </w:r>
      <w:r>
        <w:rPr>
          <w:w w:val="85"/>
        </w:rPr>
        <w:t>of</w:t>
      </w:r>
      <w:r>
        <w:rPr>
          <w:spacing w:val="-10"/>
          <w:w w:val="85"/>
        </w:rPr>
        <w:t> </w:t>
      </w:r>
      <w:r>
        <w:rPr>
          <w:w w:val="85"/>
        </w:rPr>
        <w:t>PE,</w:t>
      </w:r>
      <w:r>
        <w:rPr>
          <w:spacing w:val="-9"/>
          <w:w w:val="85"/>
        </w:rPr>
        <w:t> </w:t>
      </w:r>
      <w:r>
        <w:rPr>
          <w:w w:val="85"/>
        </w:rPr>
        <w:t>and</w:t>
      </w:r>
      <w:r>
        <w:rPr>
          <w:spacing w:val="-12"/>
          <w:w w:val="85"/>
        </w:rPr>
        <w:t> </w:t>
      </w:r>
      <w:r>
        <w:rPr>
          <w:w w:val="85"/>
        </w:rPr>
        <w:t>the</w:t>
      </w:r>
      <w:r>
        <w:rPr>
          <w:spacing w:val="-8"/>
          <w:w w:val="85"/>
        </w:rPr>
        <w:t> </w:t>
      </w:r>
      <w:r>
        <w:rPr>
          <w:w w:val="85"/>
        </w:rPr>
        <w:t>pipeline</w:t>
      </w:r>
      <w:r>
        <w:rPr>
          <w:spacing w:val="-11"/>
          <w:w w:val="85"/>
        </w:rPr>
        <w:t> </w:t>
      </w:r>
      <w:r>
        <w:rPr>
          <w:w w:val="85"/>
        </w:rPr>
        <w:t>of</w:t>
      </w:r>
      <w:r>
        <w:rPr>
          <w:spacing w:val="-9"/>
          <w:w w:val="85"/>
        </w:rPr>
        <w:t> </w:t>
      </w:r>
      <w:r>
        <w:rPr>
          <w:w w:val="85"/>
        </w:rPr>
        <w:t>the</w:t>
      </w:r>
      <w:r>
        <w:rPr>
          <w:spacing w:val="-10"/>
          <w:w w:val="85"/>
        </w:rPr>
        <w:t> </w:t>
      </w:r>
      <w:r>
        <w:rPr>
          <w:w w:val="85"/>
        </w:rPr>
        <w:t>outdoor</w:t>
      </w:r>
      <w:r>
        <w:rPr>
          <w:spacing w:val="-12"/>
          <w:w w:val="85"/>
        </w:rPr>
        <w:t> </w:t>
      </w:r>
      <w:r>
        <w:rPr>
          <w:w w:val="85"/>
        </w:rPr>
        <w:t>equipment</w:t>
      </w:r>
      <w:r>
        <w:rPr>
          <w:spacing w:val="-12"/>
          <w:w w:val="85"/>
        </w:rPr>
        <w:t> </w:t>
      </w:r>
      <w:r>
        <w:rPr>
          <w:w w:val="85"/>
        </w:rPr>
        <w:t>adopts</w:t>
      </w:r>
      <w:r>
        <w:rPr>
          <w:spacing w:val="-12"/>
          <w:w w:val="85"/>
        </w:rPr>
        <w:t> </w:t>
      </w:r>
      <w:r>
        <w:rPr>
          <w:w w:val="85"/>
        </w:rPr>
        <w:t>the </w:t>
      </w:r>
      <w:r>
        <w:rPr>
          <w:w w:val="90"/>
        </w:rPr>
        <w:t>polyurethane</w:t>
      </w:r>
      <w:r>
        <w:rPr>
          <w:spacing w:val="-17"/>
          <w:w w:val="90"/>
        </w:rPr>
        <w:t> </w:t>
      </w:r>
      <w:r>
        <w:rPr>
          <w:w w:val="90"/>
        </w:rPr>
        <w:t>paint</w:t>
      </w:r>
      <w:r>
        <w:rPr>
          <w:spacing w:val="-13"/>
          <w:w w:val="90"/>
        </w:rPr>
        <w:t> </w:t>
      </w:r>
      <w:r>
        <w:rPr>
          <w:w w:val="90"/>
        </w:rPr>
        <w:t>with</w:t>
      </w:r>
      <w:r>
        <w:rPr>
          <w:spacing w:val="-12"/>
          <w:w w:val="90"/>
        </w:rPr>
        <w:t> </w:t>
      </w:r>
      <w:r>
        <w:rPr>
          <w:w w:val="90"/>
        </w:rPr>
        <w:t>good</w:t>
      </w:r>
      <w:r>
        <w:rPr>
          <w:spacing w:val="-8"/>
          <w:w w:val="90"/>
        </w:rPr>
        <w:t> </w:t>
      </w:r>
      <w:r>
        <w:rPr>
          <w:w w:val="90"/>
        </w:rPr>
        <w:t>fire</w:t>
      </w:r>
      <w:r>
        <w:rPr>
          <w:spacing w:val="-12"/>
          <w:w w:val="90"/>
        </w:rPr>
        <w:t> </w:t>
      </w:r>
      <w:r>
        <w:rPr>
          <w:w w:val="90"/>
        </w:rPr>
        <w:t>resistance.</w:t>
      </w:r>
    </w:p>
    <w:p>
      <w:pPr>
        <w:pStyle w:val="Heading1"/>
        <w:numPr>
          <w:ilvl w:val="1"/>
          <w:numId w:val="9"/>
        </w:numPr>
        <w:tabs>
          <w:tab w:pos="1160" w:val="left" w:leader="none"/>
        </w:tabs>
        <w:spacing w:line="240" w:lineRule="auto" w:before="159" w:after="0"/>
        <w:ind w:left="1160" w:right="0" w:hanging="361"/>
        <w:jc w:val="left"/>
      </w:pPr>
      <w:r>
        <w:rPr/>
        <w:t>Sand</w:t>
      </w:r>
      <w:r>
        <w:rPr>
          <w:spacing w:val="-3"/>
        </w:rPr>
        <w:t> </w:t>
      </w:r>
      <w:r>
        <w:rPr/>
        <w:t>prevention</w:t>
      </w:r>
    </w:p>
    <w:p>
      <w:pPr>
        <w:pStyle w:val="BodyText"/>
        <w:spacing w:line="232" w:lineRule="auto" w:before="183"/>
        <w:ind w:right="1005"/>
      </w:pPr>
      <w:r>
        <w:rPr>
          <w:w w:val="95"/>
        </w:rPr>
        <w:t>According to GB 50350-2015 "Oil Field Oil and Gas Gathering and Transportation </w:t>
      </w:r>
      <w:r>
        <w:rPr>
          <w:w w:val="85"/>
        </w:rPr>
        <w:t>Specifications", the design of oil and gas gathering and transportation projects in the desert</w:t>
      </w:r>
      <w:r>
        <w:rPr>
          <w:spacing w:val="-40"/>
          <w:w w:val="85"/>
        </w:rPr>
        <w:t> </w:t>
      </w:r>
      <w:r>
        <w:rPr>
          <w:w w:val="85"/>
        </w:rPr>
        <w:t>and Gobi</w:t>
      </w:r>
      <w:r>
        <w:rPr>
          <w:spacing w:val="-16"/>
          <w:w w:val="85"/>
        </w:rPr>
        <w:t> </w:t>
      </w:r>
      <w:r>
        <w:rPr>
          <w:w w:val="85"/>
        </w:rPr>
        <w:t>areas</w:t>
      </w:r>
      <w:r>
        <w:rPr>
          <w:spacing w:val="-17"/>
          <w:w w:val="85"/>
        </w:rPr>
        <w:t> </w:t>
      </w:r>
      <w:r>
        <w:rPr>
          <w:w w:val="85"/>
        </w:rPr>
        <w:t>should</w:t>
      </w:r>
      <w:r>
        <w:rPr>
          <w:spacing w:val="-16"/>
          <w:w w:val="85"/>
        </w:rPr>
        <w:t> </w:t>
      </w:r>
      <w:r>
        <w:rPr>
          <w:w w:val="85"/>
        </w:rPr>
        <w:t>be</w:t>
      </w:r>
      <w:r>
        <w:rPr>
          <w:spacing w:val="-18"/>
          <w:w w:val="85"/>
        </w:rPr>
        <w:t> </w:t>
      </w:r>
      <w:r>
        <w:rPr>
          <w:w w:val="85"/>
        </w:rPr>
        <w:t>suitable</w:t>
      </w:r>
      <w:r>
        <w:rPr>
          <w:spacing w:val="-16"/>
          <w:w w:val="85"/>
        </w:rPr>
        <w:t> </w:t>
      </w:r>
      <w:r>
        <w:rPr>
          <w:w w:val="85"/>
        </w:rPr>
        <w:t>for</w:t>
      </w:r>
      <w:r>
        <w:rPr>
          <w:spacing w:val="-16"/>
          <w:w w:val="85"/>
        </w:rPr>
        <w:t> </w:t>
      </w:r>
      <w:r>
        <w:rPr>
          <w:w w:val="85"/>
        </w:rPr>
        <w:t>the</w:t>
      </w:r>
      <w:r>
        <w:rPr>
          <w:spacing w:val="-15"/>
          <w:w w:val="85"/>
        </w:rPr>
        <w:t> </w:t>
      </w:r>
      <w:r>
        <w:rPr>
          <w:w w:val="85"/>
        </w:rPr>
        <w:t>harsh</w:t>
      </w:r>
      <w:r>
        <w:rPr>
          <w:spacing w:val="-18"/>
          <w:w w:val="85"/>
        </w:rPr>
        <w:t> </w:t>
      </w:r>
      <w:r>
        <w:rPr>
          <w:w w:val="85"/>
        </w:rPr>
        <w:t>environmental</w:t>
      </w:r>
      <w:r>
        <w:rPr>
          <w:spacing w:val="-17"/>
          <w:w w:val="85"/>
        </w:rPr>
        <w:t> </w:t>
      </w:r>
      <w:r>
        <w:rPr>
          <w:w w:val="85"/>
        </w:rPr>
        <w:t>conditions</w:t>
      </w:r>
      <w:r>
        <w:rPr>
          <w:spacing w:val="-17"/>
          <w:w w:val="85"/>
        </w:rPr>
        <w:t> </w:t>
      </w:r>
      <w:r>
        <w:rPr>
          <w:w w:val="85"/>
        </w:rPr>
        <w:t>in</w:t>
      </w:r>
      <w:r>
        <w:rPr>
          <w:spacing w:val="-14"/>
          <w:w w:val="85"/>
        </w:rPr>
        <w:t> </w:t>
      </w:r>
      <w:r>
        <w:rPr>
          <w:w w:val="85"/>
        </w:rPr>
        <w:t>the</w:t>
      </w:r>
      <w:r>
        <w:rPr>
          <w:spacing w:val="-15"/>
          <w:w w:val="85"/>
        </w:rPr>
        <w:t> </w:t>
      </w:r>
      <w:r>
        <w:rPr>
          <w:w w:val="85"/>
        </w:rPr>
        <w:t>desert</w:t>
      </w:r>
      <w:r>
        <w:rPr>
          <w:spacing w:val="-19"/>
          <w:w w:val="85"/>
        </w:rPr>
        <w:t> </w:t>
      </w:r>
      <w:r>
        <w:rPr>
          <w:w w:val="85"/>
        </w:rPr>
        <w:t>and</w:t>
      </w:r>
      <w:r>
        <w:rPr>
          <w:spacing w:val="-14"/>
          <w:w w:val="85"/>
        </w:rPr>
        <w:t> </w:t>
      </w:r>
      <w:r>
        <w:rPr>
          <w:w w:val="85"/>
        </w:rPr>
        <w:t>Gobi</w:t>
      </w:r>
      <w:r>
        <w:rPr>
          <w:spacing w:val="-17"/>
          <w:w w:val="85"/>
        </w:rPr>
        <w:t> </w:t>
      </w:r>
      <w:r>
        <w:rPr>
          <w:w w:val="85"/>
        </w:rPr>
        <w:t>areas, sand-fixing</w:t>
      </w:r>
      <w:r>
        <w:rPr>
          <w:spacing w:val="-13"/>
          <w:w w:val="85"/>
        </w:rPr>
        <w:t> </w:t>
      </w:r>
      <w:r>
        <w:rPr>
          <w:w w:val="85"/>
        </w:rPr>
        <w:t>and</w:t>
      </w:r>
      <w:r>
        <w:rPr>
          <w:spacing w:val="-12"/>
          <w:w w:val="85"/>
        </w:rPr>
        <w:t> </w:t>
      </w:r>
      <w:r>
        <w:rPr>
          <w:w w:val="85"/>
        </w:rPr>
        <w:t>other</w:t>
      </w:r>
      <w:r>
        <w:rPr>
          <w:spacing w:val="-13"/>
          <w:w w:val="85"/>
        </w:rPr>
        <w:t> </w:t>
      </w:r>
      <w:r>
        <w:rPr>
          <w:w w:val="85"/>
        </w:rPr>
        <w:t>wind-sand</w:t>
      </w:r>
      <w:r>
        <w:rPr>
          <w:spacing w:val="-12"/>
          <w:w w:val="85"/>
        </w:rPr>
        <w:t> </w:t>
      </w:r>
      <w:r>
        <w:rPr>
          <w:w w:val="85"/>
        </w:rPr>
        <w:t>prevention</w:t>
      </w:r>
      <w:r>
        <w:rPr>
          <w:spacing w:val="-11"/>
          <w:w w:val="85"/>
        </w:rPr>
        <w:t> </w:t>
      </w:r>
      <w:r>
        <w:rPr>
          <w:w w:val="85"/>
        </w:rPr>
        <w:t>measures</w:t>
      </w:r>
      <w:r>
        <w:rPr>
          <w:spacing w:val="-11"/>
          <w:w w:val="85"/>
        </w:rPr>
        <w:t> </w:t>
      </w:r>
      <w:r>
        <w:rPr>
          <w:w w:val="85"/>
        </w:rPr>
        <w:t>are</w:t>
      </w:r>
      <w:r>
        <w:rPr>
          <w:spacing w:val="-9"/>
          <w:w w:val="85"/>
        </w:rPr>
        <w:t> </w:t>
      </w:r>
      <w:r>
        <w:rPr>
          <w:w w:val="85"/>
        </w:rPr>
        <w:t>an</w:t>
      </w:r>
      <w:r>
        <w:rPr>
          <w:spacing w:val="-12"/>
          <w:w w:val="85"/>
        </w:rPr>
        <w:t> </w:t>
      </w:r>
      <w:r>
        <w:rPr>
          <w:w w:val="85"/>
        </w:rPr>
        <w:t>essential</w:t>
      </w:r>
      <w:r>
        <w:rPr>
          <w:spacing w:val="-11"/>
          <w:w w:val="85"/>
        </w:rPr>
        <w:t> </w:t>
      </w:r>
      <w:r>
        <w:rPr>
          <w:w w:val="85"/>
        </w:rPr>
        <w:t>link</w:t>
      </w:r>
      <w:r>
        <w:rPr>
          <w:spacing w:val="-12"/>
          <w:w w:val="85"/>
        </w:rPr>
        <w:t> </w:t>
      </w:r>
      <w:r>
        <w:rPr>
          <w:w w:val="85"/>
        </w:rPr>
        <w:t>in</w:t>
      </w:r>
      <w:r>
        <w:rPr>
          <w:spacing w:val="-9"/>
          <w:w w:val="85"/>
        </w:rPr>
        <w:t> </w:t>
      </w:r>
      <w:r>
        <w:rPr>
          <w:w w:val="85"/>
        </w:rPr>
        <w:t>the</w:t>
      </w:r>
      <w:r>
        <w:rPr>
          <w:spacing w:val="-10"/>
          <w:w w:val="85"/>
        </w:rPr>
        <w:t> </w:t>
      </w:r>
      <w:r>
        <w:rPr>
          <w:w w:val="85"/>
        </w:rPr>
        <w:t>construction</w:t>
      </w:r>
      <w:r>
        <w:rPr>
          <w:spacing w:val="-15"/>
          <w:w w:val="85"/>
        </w:rPr>
        <w:t> </w:t>
      </w:r>
      <w:r>
        <w:rPr>
          <w:w w:val="85"/>
        </w:rPr>
        <w:t>of </w:t>
      </w:r>
      <w:r>
        <w:rPr>
          <w:w w:val="95"/>
        </w:rPr>
        <w:t>oil</w:t>
      </w:r>
      <w:r>
        <w:rPr>
          <w:spacing w:val="-19"/>
          <w:w w:val="95"/>
        </w:rPr>
        <w:t> </w:t>
      </w:r>
      <w:r>
        <w:rPr>
          <w:w w:val="95"/>
        </w:rPr>
        <w:t>and</w:t>
      </w:r>
      <w:r>
        <w:rPr>
          <w:spacing w:val="-21"/>
          <w:w w:val="95"/>
        </w:rPr>
        <w:t> </w:t>
      </w:r>
      <w:r>
        <w:rPr>
          <w:w w:val="95"/>
        </w:rPr>
        <w:t>gas</w:t>
      </w:r>
      <w:r>
        <w:rPr>
          <w:spacing w:val="-16"/>
          <w:w w:val="95"/>
        </w:rPr>
        <w:t> </w:t>
      </w:r>
      <w:r>
        <w:rPr>
          <w:w w:val="95"/>
        </w:rPr>
        <w:t>gathering</w:t>
      </w:r>
      <w:r>
        <w:rPr>
          <w:spacing w:val="-20"/>
          <w:w w:val="95"/>
        </w:rPr>
        <w:t> </w:t>
      </w:r>
      <w:r>
        <w:rPr>
          <w:w w:val="95"/>
        </w:rPr>
        <w:t>and</w:t>
      </w:r>
      <w:r>
        <w:rPr>
          <w:spacing w:val="-19"/>
          <w:w w:val="95"/>
        </w:rPr>
        <w:t> </w:t>
      </w:r>
      <w:r>
        <w:rPr>
          <w:w w:val="95"/>
        </w:rPr>
        <w:t>transportation</w:t>
      </w:r>
      <w:r>
        <w:rPr>
          <w:spacing w:val="-23"/>
          <w:w w:val="95"/>
        </w:rPr>
        <w:t> </w:t>
      </w:r>
      <w:r>
        <w:rPr>
          <w:w w:val="95"/>
        </w:rPr>
        <w:t>projects.</w:t>
      </w:r>
    </w:p>
    <w:p>
      <w:pPr>
        <w:pStyle w:val="Heading1"/>
        <w:numPr>
          <w:ilvl w:val="2"/>
          <w:numId w:val="9"/>
        </w:numPr>
        <w:tabs>
          <w:tab w:pos="1340" w:val="left" w:leader="none"/>
        </w:tabs>
        <w:spacing w:line="240" w:lineRule="auto" w:before="4" w:after="0"/>
        <w:ind w:left="1340" w:right="0" w:hanging="541"/>
        <w:jc w:val="left"/>
      </w:pPr>
      <w:r>
        <w:rPr/>
        <w:t>Comprehensive control of</w:t>
      </w:r>
      <w:r>
        <w:rPr>
          <w:spacing w:val="-3"/>
        </w:rPr>
        <w:t> </w:t>
      </w:r>
      <w:r>
        <w:rPr/>
        <w:t>sandstorm</w:t>
      </w:r>
    </w:p>
    <w:p>
      <w:pPr>
        <w:pStyle w:val="BodyText"/>
        <w:spacing w:line="232" w:lineRule="auto" w:before="27"/>
        <w:ind w:right="1006"/>
      </w:pPr>
      <w:r>
        <w:rPr>
          <w:w w:val="85"/>
        </w:rPr>
        <w:t>The</w:t>
      </w:r>
      <w:r>
        <w:rPr>
          <w:spacing w:val="-12"/>
          <w:w w:val="85"/>
        </w:rPr>
        <w:t> </w:t>
      </w:r>
      <w:r>
        <w:rPr>
          <w:w w:val="85"/>
        </w:rPr>
        <w:t>comprehensive</w:t>
      </w:r>
      <w:r>
        <w:rPr>
          <w:spacing w:val="-16"/>
          <w:w w:val="85"/>
        </w:rPr>
        <w:t> </w:t>
      </w:r>
      <w:r>
        <w:rPr>
          <w:w w:val="85"/>
        </w:rPr>
        <w:t>control</w:t>
      </w:r>
      <w:r>
        <w:rPr>
          <w:spacing w:val="-16"/>
          <w:w w:val="85"/>
        </w:rPr>
        <w:t> </w:t>
      </w:r>
      <w:r>
        <w:rPr>
          <w:w w:val="85"/>
        </w:rPr>
        <w:t>of</w:t>
      </w:r>
      <w:r>
        <w:rPr>
          <w:spacing w:val="-13"/>
          <w:w w:val="85"/>
        </w:rPr>
        <w:t> </w:t>
      </w:r>
      <w:r>
        <w:rPr>
          <w:w w:val="85"/>
        </w:rPr>
        <w:t>wind</w:t>
      </w:r>
      <w:r>
        <w:rPr>
          <w:spacing w:val="-12"/>
          <w:w w:val="85"/>
        </w:rPr>
        <w:t> </w:t>
      </w:r>
      <w:r>
        <w:rPr>
          <w:w w:val="85"/>
        </w:rPr>
        <w:t>and</w:t>
      </w:r>
      <w:r>
        <w:rPr>
          <w:spacing w:val="-13"/>
          <w:w w:val="85"/>
        </w:rPr>
        <w:t> </w:t>
      </w:r>
      <w:r>
        <w:rPr>
          <w:w w:val="85"/>
        </w:rPr>
        <w:t>sand</w:t>
      </w:r>
      <w:r>
        <w:rPr>
          <w:spacing w:val="-15"/>
          <w:w w:val="85"/>
        </w:rPr>
        <w:t> </w:t>
      </w:r>
      <w:r>
        <w:rPr>
          <w:w w:val="85"/>
        </w:rPr>
        <w:t>includes</w:t>
      </w:r>
      <w:r>
        <w:rPr>
          <w:spacing w:val="-14"/>
          <w:w w:val="85"/>
        </w:rPr>
        <w:t> </w:t>
      </w:r>
      <w:r>
        <w:rPr>
          <w:w w:val="85"/>
        </w:rPr>
        <w:t>engineering</w:t>
      </w:r>
      <w:r>
        <w:rPr>
          <w:spacing w:val="-14"/>
          <w:w w:val="85"/>
        </w:rPr>
        <w:t> </w:t>
      </w:r>
      <w:r>
        <w:rPr>
          <w:w w:val="85"/>
        </w:rPr>
        <w:t>measures</w:t>
      </w:r>
      <w:r>
        <w:rPr>
          <w:spacing w:val="-16"/>
          <w:w w:val="85"/>
        </w:rPr>
        <w:t> </w:t>
      </w:r>
      <w:r>
        <w:rPr>
          <w:w w:val="85"/>
        </w:rPr>
        <w:t>to</w:t>
      </w:r>
      <w:r>
        <w:rPr>
          <w:spacing w:val="-12"/>
          <w:w w:val="85"/>
        </w:rPr>
        <w:t> </w:t>
      </w:r>
      <w:r>
        <w:rPr>
          <w:w w:val="85"/>
        </w:rPr>
        <w:t>prevent</w:t>
      </w:r>
      <w:r>
        <w:rPr>
          <w:spacing w:val="-14"/>
          <w:w w:val="85"/>
        </w:rPr>
        <w:t> </w:t>
      </w:r>
      <w:r>
        <w:rPr>
          <w:w w:val="85"/>
        </w:rPr>
        <w:t>wind and</w:t>
      </w:r>
      <w:r>
        <w:rPr>
          <w:spacing w:val="-19"/>
          <w:w w:val="85"/>
        </w:rPr>
        <w:t> </w:t>
      </w:r>
      <w:r>
        <w:rPr>
          <w:w w:val="85"/>
        </w:rPr>
        <w:t>sand,</w:t>
      </w:r>
      <w:r>
        <w:rPr>
          <w:spacing w:val="-25"/>
          <w:w w:val="85"/>
        </w:rPr>
        <w:t> </w:t>
      </w:r>
      <w:r>
        <w:rPr>
          <w:w w:val="85"/>
        </w:rPr>
        <w:t>chemical</w:t>
      </w:r>
      <w:r>
        <w:rPr>
          <w:spacing w:val="-21"/>
          <w:w w:val="85"/>
        </w:rPr>
        <w:t> </w:t>
      </w:r>
      <w:r>
        <w:rPr>
          <w:w w:val="85"/>
        </w:rPr>
        <w:t>sand</w:t>
      </w:r>
      <w:r>
        <w:rPr>
          <w:spacing w:val="-21"/>
          <w:w w:val="85"/>
        </w:rPr>
        <w:t> </w:t>
      </w:r>
      <w:r>
        <w:rPr>
          <w:w w:val="85"/>
        </w:rPr>
        <w:t>fixation</w:t>
      </w:r>
      <w:r>
        <w:rPr>
          <w:spacing w:val="-19"/>
          <w:w w:val="85"/>
        </w:rPr>
        <w:t> </w:t>
      </w:r>
      <w:r>
        <w:rPr>
          <w:w w:val="85"/>
        </w:rPr>
        <w:t>measures</w:t>
      </w:r>
      <w:r>
        <w:rPr>
          <w:spacing w:val="-20"/>
          <w:w w:val="85"/>
        </w:rPr>
        <w:t> </w:t>
      </w:r>
      <w:r>
        <w:rPr>
          <w:w w:val="85"/>
        </w:rPr>
        <w:t>and</w:t>
      </w:r>
      <w:r>
        <w:rPr>
          <w:spacing w:val="-21"/>
          <w:w w:val="85"/>
        </w:rPr>
        <w:t> </w:t>
      </w:r>
      <w:r>
        <w:rPr>
          <w:w w:val="85"/>
        </w:rPr>
        <w:t>plant</w:t>
      </w:r>
      <w:r>
        <w:rPr>
          <w:spacing w:val="-21"/>
          <w:w w:val="85"/>
        </w:rPr>
        <w:t> </w:t>
      </w:r>
      <w:r>
        <w:rPr>
          <w:w w:val="85"/>
        </w:rPr>
        <w:t>sand</w:t>
      </w:r>
      <w:r>
        <w:rPr>
          <w:spacing w:val="-23"/>
          <w:w w:val="85"/>
        </w:rPr>
        <w:t> </w:t>
      </w:r>
      <w:r>
        <w:rPr>
          <w:w w:val="85"/>
        </w:rPr>
        <w:t>fixation</w:t>
      </w:r>
      <w:r>
        <w:rPr>
          <w:spacing w:val="-19"/>
          <w:w w:val="85"/>
        </w:rPr>
        <w:t> </w:t>
      </w:r>
      <w:r>
        <w:rPr>
          <w:w w:val="85"/>
        </w:rPr>
        <w:t>measures.</w:t>
      </w:r>
      <w:r>
        <w:rPr>
          <w:spacing w:val="-25"/>
          <w:w w:val="85"/>
        </w:rPr>
        <w:t> </w:t>
      </w:r>
      <w:r>
        <w:rPr>
          <w:w w:val="85"/>
        </w:rPr>
        <w:t>The</w:t>
      </w:r>
      <w:r>
        <w:rPr>
          <w:spacing w:val="-20"/>
          <w:w w:val="85"/>
        </w:rPr>
        <w:t> </w:t>
      </w:r>
      <w:r>
        <w:rPr>
          <w:w w:val="85"/>
        </w:rPr>
        <w:t>essence</w:t>
      </w:r>
      <w:r>
        <w:rPr>
          <w:spacing w:val="-22"/>
          <w:w w:val="85"/>
        </w:rPr>
        <w:t> </w:t>
      </w:r>
      <w:r>
        <w:rPr>
          <w:w w:val="85"/>
        </w:rPr>
        <w:t>of</w:t>
      </w:r>
      <w:r>
        <w:rPr>
          <w:spacing w:val="-21"/>
          <w:w w:val="85"/>
        </w:rPr>
        <w:t> </w:t>
      </w:r>
      <w:r>
        <w:rPr>
          <w:w w:val="85"/>
        </w:rPr>
        <w:t>these methods</w:t>
      </w:r>
      <w:r>
        <w:rPr>
          <w:spacing w:val="-22"/>
          <w:w w:val="85"/>
        </w:rPr>
        <w:t> </w:t>
      </w:r>
      <w:r>
        <w:rPr>
          <w:w w:val="85"/>
        </w:rPr>
        <w:t>is</w:t>
      </w:r>
      <w:r>
        <w:rPr>
          <w:spacing w:val="-16"/>
          <w:w w:val="85"/>
        </w:rPr>
        <w:t> </w:t>
      </w:r>
      <w:r>
        <w:rPr>
          <w:w w:val="85"/>
        </w:rPr>
        <w:t>to</w:t>
      </w:r>
      <w:r>
        <w:rPr>
          <w:spacing w:val="-19"/>
          <w:w w:val="85"/>
        </w:rPr>
        <w:t> </w:t>
      </w:r>
      <w:r>
        <w:rPr>
          <w:w w:val="85"/>
        </w:rPr>
        <w:t>weaken</w:t>
      </w:r>
      <w:r>
        <w:rPr>
          <w:spacing w:val="-17"/>
          <w:w w:val="85"/>
        </w:rPr>
        <w:t> </w:t>
      </w:r>
      <w:r>
        <w:rPr>
          <w:w w:val="85"/>
        </w:rPr>
        <w:t>the</w:t>
      </w:r>
      <w:r>
        <w:rPr>
          <w:spacing w:val="-18"/>
          <w:w w:val="85"/>
        </w:rPr>
        <w:t> </w:t>
      </w:r>
      <w:r>
        <w:rPr>
          <w:w w:val="85"/>
        </w:rPr>
        <w:t>wind</w:t>
      </w:r>
      <w:r>
        <w:rPr>
          <w:spacing w:val="-19"/>
          <w:w w:val="85"/>
        </w:rPr>
        <w:t> </w:t>
      </w:r>
      <w:r>
        <w:rPr>
          <w:w w:val="85"/>
        </w:rPr>
        <w:t>that</w:t>
      </w:r>
      <w:r>
        <w:rPr>
          <w:spacing w:val="-18"/>
          <w:w w:val="85"/>
        </w:rPr>
        <w:t> </w:t>
      </w:r>
      <w:r>
        <w:rPr>
          <w:w w:val="85"/>
        </w:rPr>
        <w:t>causes</w:t>
      </w:r>
      <w:r>
        <w:rPr>
          <w:spacing w:val="-21"/>
          <w:w w:val="85"/>
        </w:rPr>
        <w:t> </w:t>
      </w:r>
      <w:r>
        <w:rPr>
          <w:w w:val="85"/>
        </w:rPr>
        <w:t>wind</w:t>
      </w:r>
      <w:r>
        <w:rPr>
          <w:spacing w:val="-17"/>
          <w:w w:val="85"/>
        </w:rPr>
        <w:t> </w:t>
      </w:r>
      <w:r>
        <w:rPr>
          <w:w w:val="85"/>
        </w:rPr>
        <w:t>and</w:t>
      </w:r>
      <w:r>
        <w:rPr>
          <w:spacing w:val="-20"/>
          <w:w w:val="85"/>
        </w:rPr>
        <w:t> </w:t>
      </w:r>
      <w:r>
        <w:rPr>
          <w:w w:val="85"/>
        </w:rPr>
        <w:t>sand</w:t>
      </w:r>
      <w:r>
        <w:rPr>
          <w:spacing w:val="-23"/>
          <w:w w:val="85"/>
        </w:rPr>
        <w:t> </w:t>
      </w:r>
      <w:r>
        <w:rPr>
          <w:w w:val="85"/>
        </w:rPr>
        <w:t>activities</w:t>
      </w:r>
      <w:r>
        <w:rPr>
          <w:spacing w:val="-17"/>
          <w:w w:val="85"/>
        </w:rPr>
        <w:t> </w:t>
      </w:r>
      <w:r>
        <w:rPr>
          <w:w w:val="85"/>
        </w:rPr>
        <w:t>and</w:t>
      </w:r>
      <w:r>
        <w:rPr>
          <w:spacing w:val="-19"/>
          <w:w w:val="85"/>
        </w:rPr>
        <w:t> </w:t>
      </w:r>
      <w:r>
        <w:rPr>
          <w:w w:val="85"/>
        </w:rPr>
        <w:t>reduce</w:t>
      </w:r>
      <w:r>
        <w:rPr>
          <w:spacing w:val="-20"/>
          <w:w w:val="85"/>
        </w:rPr>
        <w:t> </w:t>
      </w:r>
      <w:r>
        <w:rPr>
          <w:w w:val="85"/>
        </w:rPr>
        <w:t>the</w:t>
      </w:r>
      <w:r>
        <w:rPr>
          <w:spacing w:val="-20"/>
          <w:w w:val="85"/>
        </w:rPr>
        <w:t> </w:t>
      </w:r>
      <w:r>
        <w:rPr>
          <w:w w:val="85"/>
        </w:rPr>
        <w:t>amount</w:t>
      </w:r>
      <w:r>
        <w:rPr>
          <w:spacing w:val="-19"/>
          <w:w w:val="85"/>
        </w:rPr>
        <w:t> </w:t>
      </w:r>
      <w:r>
        <w:rPr>
          <w:w w:val="85"/>
        </w:rPr>
        <w:t>of</w:t>
      </w:r>
      <w:r>
        <w:rPr>
          <w:spacing w:val="-18"/>
          <w:w w:val="85"/>
        </w:rPr>
        <w:t> </w:t>
      </w:r>
      <w:r>
        <w:rPr>
          <w:w w:val="85"/>
        </w:rPr>
        <w:t>sand </w:t>
      </w:r>
      <w:r>
        <w:rPr>
          <w:w w:val="90"/>
        </w:rPr>
        <w:t>in</w:t>
      </w:r>
      <w:r>
        <w:rPr>
          <w:spacing w:val="-19"/>
          <w:w w:val="90"/>
        </w:rPr>
        <w:t> </w:t>
      </w:r>
      <w:r>
        <w:rPr>
          <w:w w:val="90"/>
        </w:rPr>
        <w:t>the</w:t>
      </w:r>
      <w:r>
        <w:rPr>
          <w:spacing w:val="-19"/>
          <w:w w:val="90"/>
        </w:rPr>
        <w:t> </w:t>
      </w:r>
      <w:r>
        <w:rPr>
          <w:w w:val="90"/>
        </w:rPr>
        <w:t>airflow</w:t>
      </w:r>
      <w:r>
        <w:rPr>
          <w:spacing w:val="-19"/>
          <w:w w:val="90"/>
        </w:rPr>
        <w:t> </w:t>
      </w:r>
      <w:r>
        <w:rPr>
          <w:w w:val="90"/>
        </w:rPr>
        <w:t>to</w:t>
      </w:r>
      <w:r>
        <w:rPr>
          <w:spacing w:val="-19"/>
          <w:w w:val="90"/>
        </w:rPr>
        <w:t> </w:t>
      </w:r>
      <w:r>
        <w:rPr>
          <w:w w:val="90"/>
        </w:rPr>
        <w:t>achieve</w:t>
      </w:r>
      <w:r>
        <w:rPr>
          <w:spacing w:val="-18"/>
          <w:w w:val="90"/>
        </w:rPr>
        <w:t> </w:t>
      </w:r>
      <w:r>
        <w:rPr>
          <w:w w:val="90"/>
        </w:rPr>
        <w:t>the</w:t>
      </w:r>
      <w:r>
        <w:rPr>
          <w:spacing w:val="-16"/>
          <w:w w:val="90"/>
        </w:rPr>
        <w:t> </w:t>
      </w:r>
      <w:r>
        <w:rPr>
          <w:w w:val="90"/>
        </w:rPr>
        <w:t>purpose</w:t>
      </w:r>
      <w:r>
        <w:rPr>
          <w:spacing w:val="-19"/>
          <w:w w:val="90"/>
        </w:rPr>
        <w:t> </w:t>
      </w:r>
      <w:r>
        <w:rPr>
          <w:w w:val="90"/>
        </w:rPr>
        <w:t>of</w:t>
      </w:r>
      <w:r>
        <w:rPr>
          <w:spacing w:val="-17"/>
          <w:w w:val="90"/>
        </w:rPr>
        <w:t> </w:t>
      </w:r>
      <w:r>
        <w:rPr>
          <w:w w:val="90"/>
        </w:rPr>
        <w:t>preventing</w:t>
      </w:r>
      <w:r>
        <w:rPr>
          <w:spacing w:val="-20"/>
          <w:w w:val="90"/>
        </w:rPr>
        <w:t> </w:t>
      </w:r>
      <w:r>
        <w:rPr>
          <w:w w:val="90"/>
        </w:rPr>
        <w:t>wind</w:t>
      </w:r>
      <w:r>
        <w:rPr>
          <w:spacing w:val="-17"/>
          <w:w w:val="90"/>
        </w:rPr>
        <w:t> </w:t>
      </w:r>
      <w:r>
        <w:rPr>
          <w:w w:val="90"/>
        </w:rPr>
        <w:t>and</w:t>
      </w:r>
      <w:r>
        <w:rPr>
          <w:spacing w:val="-19"/>
          <w:w w:val="90"/>
        </w:rPr>
        <w:t> </w:t>
      </w:r>
      <w:r>
        <w:rPr>
          <w:w w:val="90"/>
        </w:rPr>
        <w:t>sand</w:t>
      </w:r>
      <w:r>
        <w:rPr>
          <w:spacing w:val="-19"/>
          <w:w w:val="90"/>
        </w:rPr>
        <w:t> </w:t>
      </w:r>
      <w:r>
        <w:rPr>
          <w:w w:val="90"/>
        </w:rPr>
        <w:t>hazards.</w:t>
      </w:r>
    </w:p>
    <w:p>
      <w:pPr>
        <w:pStyle w:val="ListParagraph"/>
        <w:numPr>
          <w:ilvl w:val="3"/>
          <w:numId w:val="9"/>
        </w:numPr>
        <w:tabs>
          <w:tab w:pos="1517" w:val="left" w:leader="none"/>
        </w:tabs>
        <w:spacing w:line="306" w:lineRule="exact" w:before="0" w:after="0"/>
        <w:ind w:left="1516" w:right="0" w:hanging="297"/>
        <w:jc w:val="both"/>
        <w:rPr>
          <w:sz w:val="21"/>
        </w:rPr>
      </w:pPr>
      <w:r>
        <w:rPr>
          <w:w w:val="95"/>
          <w:sz w:val="21"/>
        </w:rPr>
        <w:t>Engineering</w:t>
      </w:r>
      <w:r>
        <w:rPr>
          <w:spacing w:val="-18"/>
          <w:w w:val="95"/>
          <w:sz w:val="21"/>
        </w:rPr>
        <w:t> </w:t>
      </w:r>
      <w:r>
        <w:rPr>
          <w:w w:val="95"/>
          <w:sz w:val="21"/>
        </w:rPr>
        <w:t>sand</w:t>
      </w:r>
      <w:r>
        <w:rPr>
          <w:spacing w:val="-16"/>
          <w:w w:val="95"/>
          <w:sz w:val="21"/>
        </w:rPr>
        <w:t> </w:t>
      </w:r>
      <w:r>
        <w:rPr>
          <w:w w:val="95"/>
          <w:sz w:val="21"/>
        </w:rPr>
        <w:t>control</w:t>
      </w:r>
      <w:r>
        <w:rPr>
          <w:spacing w:val="-17"/>
          <w:w w:val="95"/>
          <w:sz w:val="21"/>
        </w:rPr>
        <w:t> </w:t>
      </w:r>
      <w:r>
        <w:rPr>
          <w:w w:val="95"/>
          <w:sz w:val="21"/>
        </w:rPr>
        <w:t>measures</w:t>
      </w:r>
      <w:r>
        <w:rPr>
          <w:spacing w:val="-20"/>
          <w:w w:val="95"/>
          <w:sz w:val="21"/>
        </w:rPr>
        <w:t> </w:t>
      </w:r>
      <w:r>
        <w:rPr>
          <w:w w:val="95"/>
          <w:sz w:val="21"/>
        </w:rPr>
        <w:t>[33]</w:t>
      </w:r>
    </w:p>
    <w:p>
      <w:pPr>
        <w:pStyle w:val="BodyText"/>
        <w:spacing w:line="232" w:lineRule="auto" w:before="2"/>
        <w:ind w:right="1003"/>
      </w:pPr>
      <w:r>
        <w:rPr>
          <w:w w:val="90"/>
        </w:rPr>
        <w:t>Engineering</w:t>
      </w:r>
      <w:r>
        <w:rPr>
          <w:spacing w:val="-30"/>
          <w:w w:val="90"/>
        </w:rPr>
        <w:t> </w:t>
      </w:r>
      <w:r>
        <w:rPr>
          <w:w w:val="90"/>
        </w:rPr>
        <w:t>measures</w:t>
      </w:r>
      <w:r>
        <w:rPr>
          <w:spacing w:val="-30"/>
          <w:w w:val="90"/>
        </w:rPr>
        <w:t> </w:t>
      </w:r>
      <w:r>
        <w:rPr>
          <w:w w:val="90"/>
        </w:rPr>
        <w:t>to</w:t>
      </w:r>
      <w:r>
        <w:rPr>
          <w:spacing w:val="-28"/>
          <w:w w:val="90"/>
        </w:rPr>
        <w:t> </w:t>
      </w:r>
      <w:r>
        <w:rPr>
          <w:w w:val="90"/>
        </w:rPr>
        <w:t>prevent</w:t>
      </w:r>
      <w:r>
        <w:rPr>
          <w:spacing w:val="-29"/>
          <w:w w:val="90"/>
        </w:rPr>
        <w:t> </w:t>
      </w:r>
      <w:r>
        <w:rPr>
          <w:w w:val="90"/>
        </w:rPr>
        <w:t>wind</w:t>
      </w:r>
      <w:r>
        <w:rPr>
          <w:spacing w:val="-29"/>
          <w:w w:val="90"/>
        </w:rPr>
        <w:t> </w:t>
      </w:r>
      <w:r>
        <w:rPr>
          <w:w w:val="90"/>
        </w:rPr>
        <w:t>and</w:t>
      </w:r>
      <w:r>
        <w:rPr>
          <w:spacing w:val="-26"/>
          <w:w w:val="90"/>
        </w:rPr>
        <w:t> </w:t>
      </w:r>
      <w:r>
        <w:rPr>
          <w:w w:val="90"/>
        </w:rPr>
        <w:t>sand</w:t>
      </w:r>
      <w:r>
        <w:rPr>
          <w:spacing w:val="-30"/>
          <w:w w:val="90"/>
        </w:rPr>
        <w:t> </w:t>
      </w:r>
      <w:r>
        <w:rPr>
          <w:w w:val="90"/>
        </w:rPr>
        <w:t>refer</w:t>
      </w:r>
      <w:r>
        <w:rPr>
          <w:spacing w:val="-29"/>
          <w:w w:val="90"/>
        </w:rPr>
        <w:t> </w:t>
      </w:r>
      <w:r>
        <w:rPr>
          <w:w w:val="90"/>
        </w:rPr>
        <w:t>to</w:t>
      </w:r>
      <w:r>
        <w:rPr>
          <w:spacing w:val="-27"/>
          <w:w w:val="90"/>
        </w:rPr>
        <w:t> </w:t>
      </w:r>
      <w:r>
        <w:rPr>
          <w:w w:val="90"/>
        </w:rPr>
        <w:t>the</w:t>
      </w:r>
      <w:r>
        <w:rPr>
          <w:spacing w:val="-28"/>
          <w:w w:val="90"/>
        </w:rPr>
        <w:t> </w:t>
      </w:r>
      <w:r>
        <w:rPr>
          <w:w w:val="90"/>
        </w:rPr>
        <w:t>method</w:t>
      </w:r>
      <w:r>
        <w:rPr>
          <w:spacing w:val="-29"/>
          <w:w w:val="90"/>
        </w:rPr>
        <w:t> </w:t>
      </w:r>
      <w:r>
        <w:rPr>
          <w:w w:val="90"/>
        </w:rPr>
        <w:t>of</w:t>
      </w:r>
      <w:r>
        <w:rPr>
          <w:spacing w:val="-28"/>
          <w:w w:val="90"/>
        </w:rPr>
        <w:t> </w:t>
      </w:r>
      <w:r>
        <w:rPr>
          <w:w w:val="90"/>
        </w:rPr>
        <w:t>setting</w:t>
      </w:r>
      <w:r>
        <w:rPr>
          <w:spacing w:val="-29"/>
          <w:w w:val="90"/>
        </w:rPr>
        <w:t> </w:t>
      </w:r>
      <w:r>
        <w:rPr>
          <w:w w:val="90"/>
        </w:rPr>
        <w:t>up</w:t>
      </w:r>
      <w:r>
        <w:rPr>
          <w:spacing w:val="-29"/>
          <w:w w:val="90"/>
        </w:rPr>
        <w:t> </w:t>
      </w:r>
      <w:r>
        <w:rPr>
          <w:w w:val="90"/>
        </w:rPr>
        <w:t>artificial </w:t>
      </w:r>
      <w:r>
        <w:rPr>
          <w:w w:val="85"/>
        </w:rPr>
        <w:t>structures</w:t>
      </w:r>
      <w:r>
        <w:rPr>
          <w:spacing w:val="-10"/>
          <w:w w:val="85"/>
        </w:rPr>
        <w:t> </w:t>
      </w:r>
      <w:r>
        <w:rPr>
          <w:w w:val="85"/>
        </w:rPr>
        <w:t>or</w:t>
      </w:r>
      <w:r>
        <w:rPr>
          <w:spacing w:val="-7"/>
          <w:w w:val="85"/>
        </w:rPr>
        <w:t> </w:t>
      </w:r>
      <w:r>
        <w:rPr>
          <w:w w:val="85"/>
        </w:rPr>
        <w:t>covering</w:t>
      </w:r>
      <w:r>
        <w:rPr>
          <w:spacing w:val="-8"/>
          <w:w w:val="85"/>
        </w:rPr>
        <w:t> </w:t>
      </w:r>
      <w:r>
        <w:rPr>
          <w:w w:val="85"/>
        </w:rPr>
        <w:t>the</w:t>
      </w:r>
      <w:r>
        <w:rPr>
          <w:spacing w:val="-5"/>
          <w:w w:val="85"/>
        </w:rPr>
        <w:t> </w:t>
      </w:r>
      <w:r>
        <w:rPr>
          <w:w w:val="85"/>
        </w:rPr>
        <w:t>sand</w:t>
      </w:r>
      <w:r>
        <w:rPr>
          <w:spacing w:val="-11"/>
          <w:w w:val="85"/>
        </w:rPr>
        <w:t> </w:t>
      </w:r>
      <w:r>
        <w:rPr>
          <w:w w:val="85"/>
        </w:rPr>
        <w:t>surface</w:t>
      </w:r>
      <w:r>
        <w:rPr>
          <w:spacing w:val="-9"/>
          <w:w w:val="85"/>
        </w:rPr>
        <w:t> </w:t>
      </w:r>
      <w:r>
        <w:rPr>
          <w:w w:val="85"/>
        </w:rPr>
        <w:t>to</w:t>
      </w:r>
      <w:r>
        <w:rPr>
          <w:spacing w:val="-5"/>
          <w:w w:val="85"/>
        </w:rPr>
        <w:t> </w:t>
      </w:r>
      <w:r>
        <w:rPr>
          <w:w w:val="85"/>
        </w:rPr>
        <w:t>control</w:t>
      </w:r>
      <w:r>
        <w:rPr>
          <w:spacing w:val="-9"/>
          <w:w w:val="85"/>
        </w:rPr>
        <w:t> </w:t>
      </w:r>
      <w:r>
        <w:rPr>
          <w:w w:val="85"/>
        </w:rPr>
        <w:t>the</w:t>
      </w:r>
      <w:r>
        <w:rPr>
          <w:spacing w:val="-6"/>
          <w:w w:val="85"/>
        </w:rPr>
        <w:t> </w:t>
      </w:r>
      <w:r>
        <w:rPr>
          <w:w w:val="85"/>
        </w:rPr>
        <w:t>occurrence</w:t>
      </w:r>
      <w:r>
        <w:rPr>
          <w:spacing w:val="-8"/>
          <w:w w:val="85"/>
        </w:rPr>
        <w:t> </w:t>
      </w:r>
      <w:r>
        <w:rPr>
          <w:w w:val="85"/>
        </w:rPr>
        <w:t>of</w:t>
      </w:r>
      <w:r>
        <w:rPr>
          <w:spacing w:val="-9"/>
          <w:w w:val="85"/>
        </w:rPr>
        <w:t> </w:t>
      </w:r>
      <w:r>
        <w:rPr>
          <w:w w:val="85"/>
        </w:rPr>
        <w:t>wind</w:t>
      </w:r>
      <w:r>
        <w:rPr>
          <w:spacing w:val="-8"/>
          <w:w w:val="85"/>
        </w:rPr>
        <w:t> </w:t>
      </w:r>
      <w:r>
        <w:rPr>
          <w:w w:val="85"/>
        </w:rPr>
        <w:t>erosion</w:t>
      </w:r>
      <w:r>
        <w:rPr>
          <w:spacing w:val="-7"/>
          <w:w w:val="85"/>
        </w:rPr>
        <w:t> </w:t>
      </w:r>
      <w:r>
        <w:rPr>
          <w:w w:val="85"/>
        </w:rPr>
        <w:t>and</w:t>
      </w:r>
      <w:r>
        <w:rPr>
          <w:spacing w:val="-7"/>
          <w:w w:val="85"/>
        </w:rPr>
        <w:t> </w:t>
      </w:r>
      <w:r>
        <w:rPr>
          <w:w w:val="85"/>
        </w:rPr>
        <w:t>change</w:t>
      </w:r>
      <w:r>
        <w:rPr>
          <w:spacing w:val="-7"/>
          <w:w w:val="85"/>
        </w:rPr>
        <w:t> </w:t>
      </w:r>
      <w:r>
        <w:rPr>
          <w:w w:val="85"/>
        </w:rPr>
        <w:t>the conditions</w:t>
      </w:r>
      <w:r>
        <w:rPr>
          <w:spacing w:val="-17"/>
          <w:w w:val="85"/>
        </w:rPr>
        <w:t> </w:t>
      </w:r>
      <w:r>
        <w:rPr>
          <w:w w:val="85"/>
        </w:rPr>
        <w:t>of</w:t>
      </w:r>
      <w:r>
        <w:rPr>
          <w:spacing w:val="-13"/>
          <w:w w:val="85"/>
        </w:rPr>
        <w:t> </w:t>
      </w:r>
      <w:r>
        <w:rPr>
          <w:w w:val="85"/>
        </w:rPr>
        <w:t>sand</w:t>
      </w:r>
      <w:r>
        <w:rPr>
          <w:spacing w:val="-11"/>
          <w:w w:val="85"/>
        </w:rPr>
        <w:t> </w:t>
      </w:r>
      <w:r>
        <w:rPr>
          <w:w w:val="85"/>
        </w:rPr>
        <w:t>transportation</w:t>
      </w:r>
      <w:r>
        <w:rPr>
          <w:spacing w:val="-15"/>
          <w:w w:val="85"/>
        </w:rPr>
        <w:t> </w:t>
      </w:r>
      <w:r>
        <w:rPr>
          <w:w w:val="85"/>
        </w:rPr>
        <w:t>and</w:t>
      </w:r>
      <w:r>
        <w:rPr>
          <w:spacing w:val="-13"/>
          <w:w w:val="85"/>
        </w:rPr>
        <w:t> </w:t>
      </w:r>
      <w:r>
        <w:rPr>
          <w:w w:val="85"/>
        </w:rPr>
        <w:t>accumulation</w:t>
      </w:r>
      <w:r>
        <w:rPr>
          <w:spacing w:val="-15"/>
          <w:w w:val="85"/>
        </w:rPr>
        <w:t> </w:t>
      </w:r>
      <w:r>
        <w:rPr>
          <w:w w:val="85"/>
        </w:rPr>
        <w:t>to</w:t>
      </w:r>
      <w:r>
        <w:rPr>
          <w:spacing w:val="-10"/>
          <w:w w:val="85"/>
        </w:rPr>
        <w:t> </w:t>
      </w:r>
      <w:r>
        <w:rPr>
          <w:w w:val="85"/>
        </w:rPr>
        <w:t>achieve</w:t>
      </w:r>
      <w:r>
        <w:rPr>
          <w:spacing w:val="-14"/>
          <w:w w:val="85"/>
        </w:rPr>
        <w:t> </w:t>
      </w:r>
      <w:r>
        <w:rPr>
          <w:w w:val="85"/>
        </w:rPr>
        <w:t>the</w:t>
      </w:r>
      <w:r>
        <w:rPr>
          <w:spacing w:val="-12"/>
          <w:w w:val="85"/>
        </w:rPr>
        <w:t> </w:t>
      </w:r>
      <w:r>
        <w:rPr>
          <w:w w:val="85"/>
        </w:rPr>
        <w:t>prevention</w:t>
      </w:r>
      <w:r>
        <w:rPr>
          <w:spacing w:val="-12"/>
          <w:w w:val="85"/>
        </w:rPr>
        <w:t> </w:t>
      </w:r>
      <w:r>
        <w:rPr>
          <w:w w:val="85"/>
        </w:rPr>
        <w:t>and</w:t>
      </w:r>
      <w:r>
        <w:rPr>
          <w:spacing w:val="-14"/>
          <w:w w:val="85"/>
        </w:rPr>
        <w:t> </w:t>
      </w:r>
      <w:r>
        <w:rPr>
          <w:w w:val="85"/>
        </w:rPr>
        <w:t>control</w:t>
      </w:r>
      <w:r>
        <w:rPr>
          <w:spacing w:val="-15"/>
          <w:w w:val="85"/>
        </w:rPr>
        <w:t> </w:t>
      </w:r>
      <w:r>
        <w:rPr>
          <w:w w:val="85"/>
        </w:rPr>
        <w:t>of</w:t>
      </w:r>
      <w:r>
        <w:rPr>
          <w:spacing w:val="-13"/>
          <w:w w:val="85"/>
        </w:rPr>
        <w:t> </w:t>
      </w:r>
      <w:r>
        <w:rPr>
          <w:w w:val="85"/>
        </w:rPr>
        <w:t>wind </w:t>
      </w:r>
      <w:r>
        <w:rPr>
          <w:w w:val="90"/>
        </w:rPr>
        <w:t>and</w:t>
      </w:r>
      <w:r>
        <w:rPr>
          <w:spacing w:val="-33"/>
          <w:w w:val="90"/>
        </w:rPr>
        <w:t> </w:t>
      </w:r>
      <w:r>
        <w:rPr>
          <w:w w:val="90"/>
        </w:rPr>
        <w:t>sand</w:t>
      </w:r>
      <w:r>
        <w:rPr>
          <w:spacing w:val="-34"/>
          <w:w w:val="90"/>
        </w:rPr>
        <w:t> </w:t>
      </w:r>
      <w:r>
        <w:rPr>
          <w:w w:val="90"/>
        </w:rPr>
        <w:t>hazards.</w:t>
      </w:r>
      <w:r>
        <w:rPr>
          <w:spacing w:val="-35"/>
          <w:w w:val="90"/>
        </w:rPr>
        <w:t> </w:t>
      </w:r>
      <w:r>
        <w:rPr>
          <w:w w:val="90"/>
        </w:rPr>
        <w:t>There</w:t>
      </w:r>
      <w:r>
        <w:rPr>
          <w:spacing w:val="-33"/>
          <w:w w:val="90"/>
        </w:rPr>
        <w:t> </w:t>
      </w:r>
      <w:r>
        <w:rPr>
          <w:w w:val="90"/>
        </w:rPr>
        <w:t>are</w:t>
      </w:r>
      <w:r>
        <w:rPr>
          <w:spacing w:val="-33"/>
          <w:w w:val="90"/>
        </w:rPr>
        <w:t> </w:t>
      </w:r>
      <w:r>
        <w:rPr>
          <w:w w:val="90"/>
        </w:rPr>
        <w:t>many</w:t>
      </w:r>
      <w:r>
        <w:rPr>
          <w:spacing w:val="-33"/>
          <w:w w:val="90"/>
        </w:rPr>
        <w:t> </w:t>
      </w:r>
      <w:r>
        <w:rPr>
          <w:w w:val="90"/>
        </w:rPr>
        <w:t>types</w:t>
      </w:r>
      <w:r>
        <w:rPr>
          <w:spacing w:val="-33"/>
          <w:w w:val="90"/>
        </w:rPr>
        <w:t> </w:t>
      </w:r>
      <w:r>
        <w:rPr>
          <w:w w:val="90"/>
        </w:rPr>
        <w:t>and</w:t>
      </w:r>
      <w:r>
        <w:rPr>
          <w:spacing w:val="-34"/>
          <w:w w:val="90"/>
        </w:rPr>
        <w:t> </w:t>
      </w:r>
      <w:r>
        <w:rPr>
          <w:w w:val="90"/>
        </w:rPr>
        <w:t>forms</w:t>
      </w:r>
      <w:r>
        <w:rPr>
          <w:spacing w:val="-32"/>
          <w:w w:val="90"/>
        </w:rPr>
        <w:t> </w:t>
      </w:r>
      <w:r>
        <w:rPr>
          <w:w w:val="90"/>
        </w:rPr>
        <w:t>of</w:t>
      </w:r>
      <w:r>
        <w:rPr>
          <w:spacing w:val="-32"/>
          <w:w w:val="90"/>
        </w:rPr>
        <w:t> </w:t>
      </w:r>
      <w:r>
        <w:rPr>
          <w:w w:val="90"/>
        </w:rPr>
        <w:t>engineering</w:t>
      </w:r>
      <w:r>
        <w:rPr>
          <w:spacing w:val="-34"/>
          <w:w w:val="90"/>
        </w:rPr>
        <w:t> </w:t>
      </w:r>
      <w:r>
        <w:rPr>
          <w:w w:val="90"/>
        </w:rPr>
        <w:t>measures,</w:t>
      </w:r>
      <w:r>
        <w:rPr>
          <w:spacing w:val="-34"/>
          <w:w w:val="90"/>
        </w:rPr>
        <w:t> </w:t>
      </w:r>
      <w:r>
        <w:rPr>
          <w:w w:val="90"/>
        </w:rPr>
        <w:t>according</w:t>
      </w:r>
      <w:r>
        <w:rPr>
          <w:spacing w:val="-35"/>
          <w:w w:val="90"/>
        </w:rPr>
        <w:t> </w:t>
      </w:r>
      <w:r>
        <w:rPr>
          <w:w w:val="90"/>
        </w:rPr>
        <w:t>to</w:t>
      </w:r>
      <w:r>
        <w:rPr>
          <w:spacing w:val="-32"/>
          <w:w w:val="90"/>
        </w:rPr>
        <w:t> </w:t>
      </w:r>
      <w:r>
        <w:rPr>
          <w:w w:val="90"/>
        </w:rPr>
        <w:t>their functions.</w:t>
      </w:r>
      <w:r>
        <w:rPr>
          <w:spacing w:val="-36"/>
          <w:w w:val="90"/>
        </w:rPr>
        <w:t> </w:t>
      </w:r>
      <w:r>
        <w:rPr>
          <w:w w:val="90"/>
        </w:rPr>
        <w:t>And</w:t>
      </w:r>
      <w:r>
        <w:rPr>
          <w:spacing w:val="-29"/>
          <w:w w:val="90"/>
        </w:rPr>
        <w:t> </w:t>
      </w:r>
      <w:r>
        <w:rPr>
          <w:w w:val="90"/>
        </w:rPr>
        <w:t>the</w:t>
      </w:r>
      <w:r>
        <w:rPr>
          <w:spacing w:val="-31"/>
          <w:w w:val="90"/>
        </w:rPr>
        <w:t> </w:t>
      </w:r>
      <w:r>
        <w:rPr>
          <w:w w:val="90"/>
        </w:rPr>
        <w:t>nature</w:t>
      </w:r>
      <w:r>
        <w:rPr>
          <w:spacing w:val="-29"/>
          <w:w w:val="90"/>
        </w:rPr>
        <w:t> </w:t>
      </w:r>
      <w:r>
        <w:rPr>
          <w:w w:val="90"/>
        </w:rPr>
        <w:t>can</w:t>
      </w:r>
      <w:r>
        <w:rPr>
          <w:spacing w:val="-30"/>
          <w:w w:val="90"/>
        </w:rPr>
        <w:t> </w:t>
      </w:r>
      <w:r>
        <w:rPr>
          <w:w w:val="90"/>
        </w:rPr>
        <w:t>be</w:t>
      </w:r>
      <w:r>
        <w:rPr>
          <w:spacing w:val="-29"/>
          <w:w w:val="90"/>
        </w:rPr>
        <w:t> </w:t>
      </w:r>
      <w:r>
        <w:rPr>
          <w:w w:val="90"/>
        </w:rPr>
        <w:t>divided</w:t>
      </w:r>
      <w:r>
        <w:rPr>
          <w:spacing w:val="-29"/>
          <w:w w:val="90"/>
        </w:rPr>
        <w:t> </w:t>
      </w:r>
      <w:r>
        <w:rPr>
          <w:w w:val="90"/>
        </w:rPr>
        <w:t>into</w:t>
      </w:r>
      <w:r>
        <w:rPr>
          <w:spacing w:val="-30"/>
          <w:w w:val="90"/>
        </w:rPr>
        <w:t> </w:t>
      </w:r>
      <w:r>
        <w:rPr>
          <w:w w:val="90"/>
        </w:rPr>
        <w:t>several</w:t>
      </w:r>
      <w:r>
        <w:rPr>
          <w:spacing w:val="-30"/>
          <w:w w:val="90"/>
        </w:rPr>
        <w:t> </w:t>
      </w:r>
      <w:r>
        <w:rPr>
          <w:w w:val="90"/>
        </w:rPr>
        <w:t>measures:</w:t>
      </w:r>
      <w:r>
        <w:rPr>
          <w:spacing w:val="-30"/>
          <w:w w:val="90"/>
        </w:rPr>
        <w:t> </w:t>
      </w:r>
      <w:r>
        <w:rPr>
          <w:w w:val="90"/>
        </w:rPr>
        <w:t>solid,</w:t>
      </w:r>
      <w:r>
        <w:rPr>
          <w:spacing w:val="-29"/>
          <w:w w:val="90"/>
        </w:rPr>
        <w:t> </w:t>
      </w:r>
      <w:r>
        <w:rPr>
          <w:w w:val="90"/>
        </w:rPr>
        <w:t>resistance,</w:t>
      </w:r>
      <w:r>
        <w:rPr>
          <w:spacing w:val="-30"/>
          <w:w w:val="90"/>
        </w:rPr>
        <w:t> </w:t>
      </w:r>
      <w:r>
        <w:rPr>
          <w:w w:val="90"/>
        </w:rPr>
        <w:t>transmission (guide).</w:t>
      </w:r>
    </w:p>
    <w:p>
      <w:pPr>
        <w:pStyle w:val="BodyText"/>
        <w:spacing w:line="232" w:lineRule="auto"/>
        <w:ind w:right="1006" w:firstLine="0"/>
      </w:pPr>
      <w:r>
        <w:rPr>
          <w:w w:val="90"/>
        </w:rPr>
        <w:t>Sand</w:t>
      </w:r>
      <w:r>
        <w:rPr>
          <w:spacing w:val="-37"/>
          <w:w w:val="90"/>
        </w:rPr>
        <w:t> </w:t>
      </w:r>
      <w:r>
        <w:rPr>
          <w:w w:val="90"/>
        </w:rPr>
        <w:t>fixation</w:t>
      </w:r>
      <w:r>
        <w:rPr>
          <w:spacing w:val="-37"/>
          <w:w w:val="90"/>
        </w:rPr>
        <w:t> </w:t>
      </w:r>
      <w:r>
        <w:rPr>
          <w:w w:val="90"/>
        </w:rPr>
        <w:t>measures</w:t>
      </w:r>
      <w:r>
        <w:rPr>
          <w:spacing w:val="-37"/>
          <w:w w:val="90"/>
        </w:rPr>
        <w:t> </w:t>
      </w:r>
      <w:r>
        <w:rPr>
          <w:w w:val="90"/>
        </w:rPr>
        <w:t>are</w:t>
      </w:r>
      <w:r>
        <w:rPr>
          <w:spacing w:val="-37"/>
          <w:w w:val="90"/>
        </w:rPr>
        <w:t> </w:t>
      </w:r>
      <w:r>
        <w:rPr>
          <w:w w:val="90"/>
        </w:rPr>
        <w:t>to</w:t>
      </w:r>
      <w:r>
        <w:rPr>
          <w:spacing w:val="-36"/>
          <w:w w:val="90"/>
        </w:rPr>
        <w:t> </w:t>
      </w:r>
      <w:r>
        <w:rPr>
          <w:w w:val="90"/>
        </w:rPr>
        <w:t>use</w:t>
      </w:r>
      <w:r>
        <w:rPr>
          <w:spacing w:val="-37"/>
          <w:w w:val="90"/>
        </w:rPr>
        <w:t> </w:t>
      </w:r>
      <w:r>
        <w:rPr>
          <w:w w:val="90"/>
        </w:rPr>
        <w:t>heavy</w:t>
      </w:r>
      <w:r>
        <w:rPr>
          <w:spacing w:val="-36"/>
          <w:w w:val="90"/>
        </w:rPr>
        <w:t> </w:t>
      </w:r>
      <w:r>
        <w:rPr>
          <w:w w:val="90"/>
        </w:rPr>
        <w:t>materials</w:t>
      </w:r>
      <w:r>
        <w:rPr>
          <w:spacing w:val="-37"/>
          <w:w w:val="90"/>
        </w:rPr>
        <w:t> </w:t>
      </w:r>
      <w:r>
        <w:rPr>
          <w:w w:val="90"/>
        </w:rPr>
        <w:t>to</w:t>
      </w:r>
      <w:r>
        <w:rPr>
          <w:spacing w:val="-36"/>
          <w:w w:val="90"/>
        </w:rPr>
        <w:t> </w:t>
      </w:r>
      <w:r>
        <w:rPr>
          <w:w w:val="90"/>
        </w:rPr>
        <w:t>cover</w:t>
      </w:r>
      <w:r>
        <w:rPr>
          <w:spacing w:val="-37"/>
          <w:w w:val="90"/>
        </w:rPr>
        <w:t> </w:t>
      </w:r>
      <w:r>
        <w:rPr>
          <w:w w:val="90"/>
        </w:rPr>
        <w:t>the</w:t>
      </w:r>
      <w:r>
        <w:rPr>
          <w:spacing w:val="-36"/>
          <w:w w:val="90"/>
        </w:rPr>
        <w:t> </w:t>
      </w:r>
      <w:r>
        <w:rPr>
          <w:w w:val="90"/>
        </w:rPr>
        <w:t>surface</w:t>
      </w:r>
      <w:r>
        <w:rPr>
          <w:spacing w:val="-38"/>
          <w:w w:val="90"/>
        </w:rPr>
        <w:t> </w:t>
      </w:r>
      <w:r>
        <w:rPr>
          <w:w w:val="90"/>
        </w:rPr>
        <w:t>of</w:t>
      </w:r>
      <w:r>
        <w:rPr>
          <w:spacing w:val="-36"/>
          <w:w w:val="90"/>
        </w:rPr>
        <w:t> </w:t>
      </w:r>
      <w:r>
        <w:rPr>
          <w:w w:val="90"/>
        </w:rPr>
        <w:t>the</w:t>
      </w:r>
      <w:r>
        <w:rPr>
          <w:spacing w:val="-37"/>
          <w:w w:val="90"/>
        </w:rPr>
        <w:t> </w:t>
      </w:r>
      <w:r>
        <w:rPr>
          <w:w w:val="90"/>
        </w:rPr>
        <w:t>dunes</w:t>
      </w:r>
      <w:r>
        <w:rPr>
          <w:spacing w:val="-38"/>
          <w:w w:val="90"/>
        </w:rPr>
        <w:t> </w:t>
      </w:r>
      <w:r>
        <w:rPr>
          <w:w w:val="90"/>
        </w:rPr>
        <w:t>to</w:t>
      </w:r>
      <w:r>
        <w:rPr>
          <w:spacing w:val="-36"/>
          <w:w w:val="90"/>
        </w:rPr>
        <w:t> </w:t>
      </w:r>
      <w:r>
        <w:rPr>
          <w:w w:val="90"/>
        </w:rPr>
        <w:t>isolate</w:t>
      </w:r>
      <w:r>
        <w:rPr>
          <w:spacing w:val="-38"/>
          <w:w w:val="90"/>
        </w:rPr>
        <w:t> </w:t>
      </w:r>
      <w:r>
        <w:rPr>
          <w:w w:val="90"/>
        </w:rPr>
        <w:t>the contact</w:t>
      </w:r>
      <w:r>
        <w:rPr>
          <w:spacing w:val="-24"/>
          <w:w w:val="90"/>
        </w:rPr>
        <w:t> </w:t>
      </w:r>
      <w:r>
        <w:rPr>
          <w:w w:val="90"/>
        </w:rPr>
        <w:t>between</w:t>
      </w:r>
      <w:r>
        <w:rPr>
          <w:spacing w:val="-23"/>
          <w:w w:val="90"/>
        </w:rPr>
        <w:t> </w:t>
      </w:r>
      <w:r>
        <w:rPr>
          <w:w w:val="90"/>
        </w:rPr>
        <w:t>wind</w:t>
      </w:r>
      <w:r>
        <w:rPr>
          <w:spacing w:val="-20"/>
          <w:w w:val="90"/>
        </w:rPr>
        <w:t> </w:t>
      </w:r>
      <w:r>
        <w:rPr>
          <w:w w:val="90"/>
        </w:rPr>
        <w:t>and</w:t>
      </w:r>
      <w:r>
        <w:rPr>
          <w:spacing w:val="-22"/>
          <w:w w:val="90"/>
        </w:rPr>
        <w:t> </w:t>
      </w:r>
      <w:r>
        <w:rPr>
          <w:w w:val="90"/>
        </w:rPr>
        <w:t>sand,</w:t>
      </w:r>
      <w:r>
        <w:rPr>
          <w:spacing w:val="-23"/>
          <w:w w:val="90"/>
        </w:rPr>
        <w:t> </w:t>
      </w:r>
      <w:r>
        <w:rPr>
          <w:w w:val="90"/>
        </w:rPr>
        <w:t>or</w:t>
      </w:r>
      <w:r>
        <w:rPr>
          <w:spacing w:val="-23"/>
          <w:w w:val="90"/>
        </w:rPr>
        <w:t> </w:t>
      </w:r>
      <w:r>
        <w:rPr>
          <w:w w:val="90"/>
        </w:rPr>
        <w:t>to</w:t>
      </w:r>
      <w:r>
        <w:rPr>
          <w:spacing w:val="-21"/>
          <w:w w:val="90"/>
        </w:rPr>
        <w:t> </w:t>
      </w:r>
      <w:r>
        <w:rPr>
          <w:w w:val="90"/>
        </w:rPr>
        <w:t>set</w:t>
      </w:r>
      <w:r>
        <w:rPr>
          <w:spacing w:val="-21"/>
          <w:w w:val="90"/>
        </w:rPr>
        <w:t> </w:t>
      </w:r>
      <w:r>
        <w:rPr>
          <w:w w:val="90"/>
        </w:rPr>
        <w:t>up</w:t>
      </w:r>
      <w:r>
        <w:rPr>
          <w:spacing w:val="-21"/>
          <w:w w:val="90"/>
        </w:rPr>
        <w:t> </w:t>
      </w:r>
      <w:r>
        <w:rPr>
          <w:w w:val="90"/>
        </w:rPr>
        <w:t>sand</w:t>
      </w:r>
      <w:r>
        <w:rPr>
          <w:spacing w:val="-23"/>
          <w:w w:val="90"/>
        </w:rPr>
        <w:t> </w:t>
      </w:r>
      <w:r>
        <w:rPr>
          <w:w w:val="90"/>
        </w:rPr>
        <w:t>barriers</w:t>
      </w:r>
      <w:r>
        <w:rPr>
          <w:spacing w:val="-22"/>
          <w:w w:val="90"/>
        </w:rPr>
        <w:t> </w:t>
      </w:r>
      <w:r>
        <w:rPr>
          <w:w w:val="90"/>
        </w:rPr>
        <w:t>to</w:t>
      </w:r>
      <w:r>
        <w:rPr>
          <w:spacing w:val="-20"/>
          <w:w w:val="90"/>
        </w:rPr>
        <w:t> </w:t>
      </w:r>
      <w:r>
        <w:rPr>
          <w:w w:val="90"/>
        </w:rPr>
        <w:t>reduce</w:t>
      </w:r>
      <w:r>
        <w:rPr>
          <w:spacing w:val="-23"/>
          <w:w w:val="90"/>
        </w:rPr>
        <w:t> </w:t>
      </w:r>
      <w:r>
        <w:rPr>
          <w:w w:val="90"/>
        </w:rPr>
        <w:t>the</w:t>
      </w:r>
      <w:r>
        <w:rPr>
          <w:spacing w:val="-21"/>
          <w:w w:val="90"/>
        </w:rPr>
        <w:t> </w:t>
      </w:r>
      <w:r>
        <w:rPr>
          <w:w w:val="90"/>
        </w:rPr>
        <w:t>surface</w:t>
      </w:r>
      <w:r>
        <w:rPr>
          <w:spacing w:val="-23"/>
          <w:w w:val="90"/>
        </w:rPr>
        <w:t> </w:t>
      </w:r>
      <w:r>
        <w:rPr>
          <w:w w:val="90"/>
        </w:rPr>
        <w:t>wind</w:t>
      </w:r>
      <w:r>
        <w:rPr>
          <w:spacing w:val="-22"/>
          <w:w w:val="90"/>
        </w:rPr>
        <w:t> </w:t>
      </w:r>
      <w:r>
        <w:rPr>
          <w:w w:val="90"/>
        </w:rPr>
        <w:t>speed</w:t>
      </w:r>
      <w:r>
        <w:rPr>
          <w:spacing w:val="-24"/>
          <w:w w:val="90"/>
        </w:rPr>
        <w:t> </w:t>
      </w:r>
      <w:r>
        <w:rPr>
          <w:w w:val="90"/>
        </w:rPr>
        <w:t>to inhibit</w:t>
      </w:r>
      <w:r>
        <w:rPr>
          <w:spacing w:val="-33"/>
          <w:w w:val="90"/>
        </w:rPr>
        <w:t> </w:t>
      </w:r>
      <w:r>
        <w:rPr>
          <w:w w:val="90"/>
        </w:rPr>
        <w:t>wind</w:t>
      </w:r>
      <w:r>
        <w:rPr>
          <w:spacing w:val="-32"/>
          <w:w w:val="90"/>
        </w:rPr>
        <w:t> </w:t>
      </w:r>
      <w:r>
        <w:rPr>
          <w:w w:val="90"/>
        </w:rPr>
        <w:t>and</w:t>
      </w:r>
      <w:r>
        <w:rPr>
          <w:spacing w:val="-32"/>
          <w:w w:val="90"/>
        </w:rPr>
        <w:t> </w:t>
      </w:r>
      <w:r>
        <w:rPr>
          <w:w w:val="90"/>
        </w:rPr>
        <w:t>sand</w:t>
      </w:r>
      <w:r>
        <w:rPr>
          <w:spacing w:val="-33"/>
          <w:w w:val="90"/>
        </w:rPr>
        <w:t> </w:t>
      </w:r>
      <w:r>
        <w:rPr>
          <w:w w:val="90"/>
        </w:rPr>
        <w:t>activities.</w:t>
      </w:r>
      <w:r>
        <w:rPr>
          <w:spacing w:val="-33"/>
          <w:w w:val="90"/>
        </w:rPr>
        <w:t> </w:t>
      </w:r>
      <w:r>
        <w:rPr>
          <w:w w:val="90"/>
        </w:rPr>
        <w:t>The</w:t>
      </w:r>
      <w:r>
        <w:rPr>
          <w:spacing w:val="-33"/>
          <w:w w:val="90"/>
        </w:rPr>
        <w:t> </w:t>
      </w:r>
      <w:r>
        <w:rPr>
          <w:w w:val="90"/>
        </w:rPr>
        <w:t>main</w:t>
      </w:r>
      <w:r>
        <w:rPr>
          <w:spacing w:val="-31"/>
          <w:w w:val="90"/>
        </w:rPr>
        <w:t> </w:t>
      </w:r>
      <w:r>
        <w:rPr>
          <w:w w:val="90"/>
        </w:rPr>
        <w:t>measures</w:t>
      </w:r>
      <w:r>
        <w:rPr>
          <w:spacing w:val="-32"/>
          <w:w w:val="90"/>
        </w:rPr>
        <w:t> </w:t>
      </w:r>
      <w:r>
        <w:rPr>
          <w:w w:val="90"/>
        </w:rPr>
        <w:t>are</w:t>
      </w:r>
      <w:r>
        <w:rPr>
          <w:spacing w:val="-32"/>
          <w:w w:val="90"/>
        </w:rPr>
        <w:t> </w:t>
      </w:r>
      <w:r>
        <w:rPr>
          <w:w w:val="90"/>
        </w:rPr>
        <w:t>to</w:t>
      </w:r>
      <w:r>
        <w:rPr>
          <w:spacing w:val="-32"/>
          <w:w w:val="90"/>
        </w:rPr>
        <w:t> </w:t>
      </w:r>
      <w:r>
        <w:rPr>
          <w:w w:val="90"/>
        </w:rPr>
        <w:t>cover</w:t>
      </w:r>
      <w:r>
        <w:rPr>
          <w:spacing w:val="-32"/>
          <w:w w:val="90"/>
        </w:rPr>
        <w:t> </w:t>
      </w:r>
      <w:r>
        <w:rPr>
          <w:w w:val="90"/>
        </w:rPr>
        <w:t>the</w:t>
      </w:r>
      <w:r>
        <w:rPr>
          <w:spacing w:val="-32"/>
          <w:w w:val="90"/>
        </w:rPr>
        <w:t> </w:t>
      </w:r>
      <w:r>
        <w:rPr>
          <w:w w:val="90"/>
        </w:rPr>
        <w:t>dunes</w:t>
      </w:r>
      <w:r>
        <w:rPr>
          <w:spacing w:val="-32"/>
          <w:w w:val="90"/>
        </w:rPr>
        <w:t> </w:t>
      </w:r>
      <w:r>
        <w:rPr>
          <w:w w:val="90"/>
        </w:rPr>
        <w:t>with</w:t>
      </w:r>
      <w:r>
        <w:rPr>
          <w:spacing w:val="-30"/>
          <w:w w:val="90"/>
        </w:rPr>
        <w:t> </w:t>
      </w:r>
      <w:r>
        <w:rPr>
          <w:w w:val="90"/>
        </w:rPr>
        <w:t>heavy</w:t>
      </w:r>
      <w:r>
        <w:rPr>
          <w:spacing w:val="-33"/>
          <w:w w:val="90"/>
        </w:rPr>
        <w:t> </w:t>
      </w:r>
      <w:r>
        <w:rPr>
          <w:w w:val="90"/>
        </w:rPr>
        <w:t>materials and</w:t>
      </w:r>
      <w:r>
        <w:rPr>
          <w:spacing w:val="-11"/>
          <w:w w:val="90"/>
        </w:rPr>
        <w:t> </w:t>
      </w:r>
      <w:r>
        <w:rPr>
          <w:w w:val="90"/>
        </w:rPr>
        <w:t>set</w:t>
      </w:r>
      <w:r>
        <w:rPr>
          <w:spacing w:val="-10"/>
          <w:w w:val="90"/>
        </w:rPr>
        <w:t> </w:t>
      </w:r>
      <w:r>
        <w:rPr>
          <w:w w:val="90"/>
        </w:rPr>
        <w:t>up</w:t>
      </w:r>
      <w:r>
        <w:rPr>
          <w:spacing w:val="-11"/>
          <w:w w:val="90"/>
        </w:rPr>
        <w:t> </w:t>
      </w:r>
      <w:r>
        <w:rPr>
          <w:w w:val="90"/>
        </w:rPr>
        <w:t>various</w:t>
      </w:r>
      <w:r>
        <w:rPr>
          <w:spacing w:val="-11"/>
          <w:w w:val="90"/>
        </w:rPr>
        <w:t> </w:t>
      </w:r>
      <w:r>
        <w:rPr>
          <w:w w:val="90"/>
        </w:rPr>
        <w:t>sand</w:t>
      </w:r>
      <w:r>
        <w:rPr>
          <w:spacing w:val="-12"/>
          <w:w w:val="90"/>
        </w:rPr>
        <w:t> </w:t>
      </w:r>
      <w:r>
        <w:rPr>
          <w:w w:val="90"/>
        </w:rPr>
        <w:t>barriers.</w:t>
      </w:r>
    </w:p>
    <w:p>
      <w:pPr>
        <w:pStyle w:val="BodyText"/>
        <w:spacing w:line="232" w:lineRule="auto"/>
        <w:ind w:right="1004"/>
      </w:pPr>
      <w:r>
        <w:rPr>
          <w:w w:val="85"/>
        </w:rPr>
        <w:t>Sand</w:t>
      </w:r>
      <w:r>
        <w:rPr>
          <w:spacing w:val="-25"/>
          <w:w w:val="85"/>
        </w:rPr>
        <w:t> </w:t>
      </w:r>
      <w:r>
        <w:rPr>
          <w:w w:val="85"/>
        </w:rPr>
        <w:t>blocking</w:t>
      </w:r>
      <w:r>
        <w:rPr>
          <w:spacing w:val="-22"/>
          <w:w w:val="85"/>
        </w:rPr>
        <w:t> </w:t>
      </w:r>
      <w:r>
        <w:rPr>
          <w:w w:val="85"/>
        </w:rPr>
        <w:t>measures</w:t>
      </w:r>
      <w:r>
        <w:rPr>
          <w:spacing w:val="-24"/>
          <w:w w:val="85"/>
        </w:rPr>
        <w:t> </w:t>
      </w:r>
      <w:r>
        <w:rPr>
          <w:w w:val="85"/>
        </w:rPr>
        <w:t>are</w:t>
      </w:r>
      <w:r>
        <w:rPr>
          <w:spacing w:val="-23"/>
          <w:w w:val="85"/>
        </w:rPr>
        <w:t> </w:t>
      </w:r>
      <w:r>
        <w:rPr>
          <w:w w:val="85"/>
        </w:rPr>
        <w:t>to</w:t>
      </w:r>
      <w:r>
        <w:rPr>
          <w:spacing w:val="-23"/>
          <w:w w:val="85"/>
        </w:rPr>
        <w:t> </w:t>
      </w:r>
      <w:r>
        <w:rPr>
          <w:w w:val="85"/>
        </w:rPr>
        <w:t>set</w:t>
      </w:r>
      <w:r>
        <w:rPr>
          <w:spacing w:val="-23"/>
          <w:w w:val="85"/>
        </w:rPr>
        <w:t> </w:t>
      </w:r>
      <w:r>
        <w:rPr>
          <w:w w:val="85"/>
        </w:rPr>
        <w:t>up</w:t>
      </w:r>
      <w:r>
        <w:rPr>
          <w:spacing w:val="-24"/>
          <w:w w:val="85"/>
        </w:rPr>
        <w:t> </w:t>
      </w:r>
      <w:r>
        <w:rPr>
          <w:w w:val="85"/>
        </w:rPr>
        <w:t>various</w:t>
      </w:r>
      <w:r>
        <w:rPr>
          <w:spacing w:val="-24"/>
          <w:w w:val="85"/>
        </w:rPr>
        <w:t> </w:t>
      </w:r>
      <w:r>
        <w:rPr>
          <w:w w:val="85"/>
        </w:rPr>
        <w:t>artificial</w:t>
      </w:r>
      <w:r>
        <w:rPr>
          <w:spacing w:val="-24"/>
          <w:w w:val="85"/>
        </w:rPr>
        <w:t> </w:t>
      </w:r>
      <w:r>
        <w:rPr>
          <w:w w:val="85"/>
        </w:rPr>
        <w:t>structures</w:t>
      </w:r>
      <w:r>
        <w:rPr>
          <w:spacing w:val="-24"/>
          <w:w w:val="85"/>
        </w:rPr>
        <w:t> </w:t>
      </w:r>
      <w:r>
        <w:rPr>
          <w:w w:val="85"/>
        </w:rPr>
        <w:t>at</w:t>
      </w:r>
      <w:r>
        <w:rPr>
          <w:spacing w:val="-23"/>
          <w:w w:val="85"/>
        </w:rPr>
        <w:t> </w:t>
      </w:r>
      <w:r>
        <w:rPr>
          <w:w w:val="85"/>
        </w:rPr>
        <w:t>an</w:t>
      </w:r>
      <w:r>
        <w:rPr>
          <w:spacing w:val="-24"/>
          <w:w w:val="85"/>
        </w:rPr>
        <w:t> </w:t>
      </w:r>
      <w:r>
        <w:rPr>
          <w:w w:val="85"/>
        </w:rPr>
        <w:t>appropriate</w:t>
      </w:r>
      <w:r>
        <w:rPr>
          <w:spacing w:val="-23"/>
          <w:w w:val="85"/>
        </w:rPr>
        <w:t> </w:t>
      </w:r>
      <w:r>
        <w:rPr>
          <w:w w:val="85"/>
        </w:rPr>
        <w:t>distance</w:t>
      </w:r>
      <w:r>
        <w:rPr>
          <w:spacing w:val="-24"/>
          <w:w w:val="85"/>
        </w:rPr>
        <w:t> </w:t>
      </w:r>
      <w:r>
        <w:rPr>
          <w:w w:val="85"/>
        </w:rPr>
        <w:t>on </w:t>
      </w:r>
      <w:r>
        <w:rPr>
          <w:w w:val="90"/>
        </w:rPr>
        <w:t>both</w:t>
      </w:r>
      <w:r>
        <w:rPr>
          <w:spacing w:val="-25"/>
          <w:w w:val="90"/>
        </w:rPr>
        <w:t> </w:t>
      </w:r>
      <w:r>
        <w:rPr>
          <w:w w:val="90"/>
        </w:rPr>
        <w:t>sides</w:t>
      </w:r>
      <w:r>
        <w:rPr>
          <w:spacing w:val="-23"/>
          <w:w w:val="90"/>
        </w:rPr>
        <w:t> </w:t>
      </w:r>
      <w:r>
        <w:rPr>
          <w:w w:val="90"/>
        </w:rPr>
        <w:t>of</w:t>
      </w:r>
      <w:r>
        <w:rPr>
          <w:spacing w:val="-24"/>
          <w:w w:val="90"/>
        </w:rPr>
        <w:t> </w:t>
      </w:r>
      <w:r>
        <w:rPr>
          <w:w w:val="90"/>
        </w:rPr>
        <w:t>the</w:t>
      </w:r>
      <w:r>
        <w:rPr>
          <w:spacing w:val="-23"/>
          <w:w w:val="90"/>
        </w:rPr>
        <w:t> </w:t>
      </w:r>
      <w:r>
        <w:rPr>
          <w:w w:val="90"/>
        </w:rPr>
        <w:t>building</w:t>
      </w:r>
      <w:r>
        <w:rPr>
          <w:spacing w:val="-24"/>
          <w:w w:val="90"/>
        </w:rPr>
        <w:t> </w:t>
      </w:r>
      <w:r>
        <w:rPr>
          <w:w w:val="90"/>
        </w:rPr>
        <w:t>(usually</w:t>
      </w:r>
      <w:r>
        <w:rPr>
          <w:spacing w:val="-25"/>
          <w:w w:val="90"/>
        </w:rPr>
        <w:t> </w:t>
      </w:r>
      <w:r>
        <w:rPr>
          <w:w w:val="90"/>
        </w:rPr>
        <w:t>100~200m)</w:t>
      </w:r>
      <w:r>
        <w:rPr>
          <w:spacing w:val="-22"/>
          <w:w w:val="90"/>
        </w:rPr>
        <w:t> </w:t>
      </w:r>
      <w:r>
        <w:rPr>
          <w:w w:val="90"/>
        </w:rPr>
        <w:t>to</w:t>
      </w:r>
      <w:r>
        <w:rPr>
          <w:spacing w:val="-23"/>
          <w:w w:val="90"/>
        </w:rPr>
        <w:t> </w:t>
      </w:r>
      <w:r>
        <w:rPr>
          <w:w w:val="90"/>
        </w:rPr>
        <w:t>block</w:t>
      </w:r>
      <w:r>
        <w:rPr>
          <w:spacing w:val="-23"/>
          <w:w w:val="90"/>
        </w:rPr>
        <w:t> </w:t>
      </w:r>
      <w:r>
        <w:rPr>
          <w:w w:val="90"/>
        </w:rPr>
        <w:t>sand</w:t>
      </w:r>
      <w:r>
        <w:rPr>
          <w:spacing w:val="-24"/>
          <w:w w:val="90"/>
        </w:rPr>
        <w:t> </w:t>
      </w:r>
      <w:r>
        <w:rPr>
          <w:w w:val="90"/>
        </w:rPr>
        <w:t>dunes</w:t>
      </w:r>
      <w:r>
        <w:rPr>
          <w:spacing w:val="-25"/>
          <w:w w:val="90"/>
        </w:rPr>
        <w:t> </w:t>
      </w:r>
      <w:r>
        <w:rPr>
          <w:w w:val="90"/>
        </w:rPr>
        <w:t>and</w:t>
      </w:r>
      <w:r>
        <w:rPr>
          <w:spacing w:val="-24"/>
          <w:w w:val="90"/>
        </w:rPr>
        <w:t> </w:t>
      </w:r>
      <w:r>
        <w:rPr>
          <w:w w:val="90"/>
        </w:rPr>
        <w:t>wind-sand</w:t>
      </w:r>
      <w:r>
        <w:rPr>
          <w:spacing w:val="-23"/>
          <w:w w:val="90"/>
        </w:rPr>
        <w:t> </w:t>
      </w:r>
      <w:r>
        <w:rPr>
          <w:w w:val="90"/>
        </w:rPr>
        <w:t>flows</w:t>
      </w:r>
      <w:r>
        <w:rPr>
          <w:spacing w:val="-24"/>
          <w:w w:val="90"/>
        </w:rPr>
        <w:t> </w:t>
      </w:r>
      <w:r>
        <w:rPr>
          <w:w w:val="90"/>
        </w:rPr>
        <w:t>from moving</w:t>
      </w:r>
      <w:r>
        <w:rPr>
          <w:spacing w:val="-19"/>
          <w:w w:val="90"/>
        </w:rPr>
        <w:t> </w:t>
      </w:r>
      <w:r>
        <w:rPr>
          <w:w w:val="90"/>
        </w:rPr>
        <w:t>forward</w:t>
      </w:r>
      <w:r>
        <w:rPr>
          <w:spacing w:val="-18"/>
          <w:w w:val="90"/>
        </w:rPr>
        <w:t> </w:t>
      </w:r>
      <w:r>
        <w:rPr>
          <w:w w:val="90"/>
        </w:rPr>
        <w:t>and</w:t>
      </w:r>
      <w:r>
        <w:rPr>
          <w:spacing w:val="-20"/>
          <w:w w:val="90"/>
        </w:rPr>
        <w:t> </w:t>
      </w:r>
      <w:r>
        <w:rPr>
          <w:w w:val="90"/>
        </w:rPr>
        <w:t>make</w:t>
      </w:r>
      <w:r>
        <w:rPr>
          <w:spacing w:val="-18"/>
          <w:w w:val="90"/>
        </w:rPr>
        <w:t> </w:t>
      </w:r>
      <w:r>
        <w:rPr>
          <w:w w:val="90"/>
        </w:rPr>
        <w:t>them</w:t>
      </w:r>
      <w:r>
        <w:rPr>
          <w:spacing w:val="-20"/>
          <w:w w:val="90"/>
        </w:rPr>
        <w:t> </w:t>
      </w:r>
      <w:r>
        <w:rPr>
          <w:w w:val="90"/>
        </w:rPr>
        <w:t>stop</w:t>
      </w:r>
      <w:r>
        <w:rPr>
          <w:spacing w:val="-19"/>
          <w:w w:val="90"/>
        </w:rPr>
        <w:t> </w:t>
      </w:r>
      <w:r>
        <w:rPr>
          <w:w w:val="90"/>
        </w:rPr>
        <w:t>near</w:t>
      </w:r>
      <w:r>
        <w:rPr>
          <w:spacing w:val="-19"/>
          <w:w w:val="90"/>
        </w:rPr>
        <w:t> </w:t>
      </w:r>
      <w:r>
        <w:rPr>
          <w:w w:val="90"/>
        </w:rPr>
        <w:t>the</w:t>
      </w:r>
      <w:r>
        <w:rPr>
          <w:spacing w:val="-19"/>
          <w:w w:val="90"/>
        </w:rPr>
        <w:t> </w:t>
      </w:r>
      <w:r>
        <w:rPr>
          <w:w w:val="90"/>
        </w:rPr>
        <w:t>structure,</w:t>
      </w:r>
      <w:r>
        <w:rPr>
          <w:spacing w:val="-21"/>
          <w:w w:val="90"/>
        </w:rPr>
        <w:t> </w:t>
      </w:r>
      <w:r>
        <w:rPr>
          <w:w w:val="90"/>
        </w:rPr>
        <w:t>as</w:t>
      </w:r>
      <w:r>
        <w:rPr>
          <w:spacing w:val="-17"/>
          <w:w w:val="90"/>
        </w:rPr>
        <w:t> </w:t>
      </w:r>
      <w:r>
        <w:rPr>
          <w:w w:val="90"/>
        </w:rPr>
        <w:t>the</w:t>
      </w:r>
      <w:r>
        <w:rPr>
          <w:spacing w:val="-19"/>
          <w:w w:val="90"/>
        </w:rPr>
        <w:t> </w:t>
      </w:r>
      <w:r>
        <w:rPr>
          <w:w w:val="90"/>
        </w:rPr>
        <w:t>first</w:t>
      </w:r>
      <w:r>
        <w:rPr>
          <w:spacing w:val="-19"/>
          <w:w w:val="90"/>
        </w:rPr>
        <w:t> </w:t>
      </w:r>
      <w:r>
        <w:rPr>
          <w:w w:val="90"/>
        </w:rPr>
        <w:t>front</w:t>
      </w:r>
      <w:r>
        <w:rPr>
          <w:spacing w:val="-21"/>
          <w:w w:val="90"/>
        </w:rPr>
        <w:t> </w:t>
      </w:r>
      <w:r>
        <w:rPr>
          <w:w w:val="90"/>
        </w:rPr>
        <w:t>edge</w:t>
      </w:r>
      <w:r>
        <w:rPr>
          <w:spacing w:val="-17"/>
          <w:w w:val="90"/>
        </w:rPr>
        <w:t> </w:t>
      </w:r>
      <w:r>
        <w:rPr>
          <w:w w:val="90"/>
        </w:rPr>
        <w:t>of</w:t>
      </w:r>
      <w:r>
        <w:rPr>
          <w:spacing w:val="-19"/>
          <w:w w:val="90"/>
        </w:rPr>
        <w:t> </w:t>
      </w:r>
      <w:r>
        <w:rPr>
          <w:w w:val="90"/>
        </w:rPr>
        <w:t>the</w:t>
      </w:r>
      <w:r>
        <w:rPr>
          <w:spacing w:val="-20"/>
          <w:w w:val="90"/>
        </w:rPr>
        <w:t> </w:t>
      </w:r>
      <w:r>
        <w:rPr>
          <w:w w:val="90"/>
        </w:rPr>
        <w:t>building There</w:t>
      </w:r>
      <w:r>
        <w:rPr>
          <w:spacing w:val="-40"/>
          <w:w w:val="90"/>
        </w:rPr>
        <w:t> </w:t>
      </w:r>
      <w:r>
        <w:rPr>
          <w:w w:val="90"/>
        </w:rPr>
        <w:t>are</w:t>
      </w:r>
      <w:r>
        <w:rPr>
          <w:spacing w:val="-38"/>
          <w:w w:val="90"/>
        </w:rPr>
        <w:t> </w:t>
      </w:r>
      <w:r>
        <w:rPr>
          <w:w w:val="90"/>
        </w:rPr>
        <w:t>many</w:t>
      </w:r>
      <w:r>
        <w:rPr>
          <w:spacing w:val="-38"/>
          <w:w w:val="90"/>
        </w:rPr>
        <w:t> </w:t>
      </w:r>
      <w:r>
        <w:rPr>
          <w:w w:val="90"/>
        </w:rPr>
        <w:t>types</w:t>
      </w:r>
      <w:r>
        <w:rPr>
          <w:spacing w:val="-39"/>
          <w:w w:val="90"/>
        </w:rPr>
        <w:t> </w:t>
      </w:r>
      <w:r>
        <w:rPr>
          <w:w w:val="90"/>
        </w:rPr>
        <w:t>of</w:t>
      </w:r>
      <w:r>
        <w:rPr>
          <w:spacing w:val="-39"/>
          <w:w w:val="90"/>
        </w:rPr>
        <w:t> </w:t>
      </w:r>
      <w:r>
        <w:rPr>
          <w:w w:val="90"/>
        </w:rPr>
        <w:t>sand</w:t>
      </w:r>
      <w:r>
        <w:rPr>
          <w:spacing w:val="-40"/>
          <w:w w:val="90"/>
        </w:rPr>
        <w:t> </w:t>
      </w:r>
      <w:r>
        <w:rPr>
          <w:w w:val="90"/>
        </w:rPr>
        <w:t>blocking</w:t>
      </w:r>
      <w:r>
        <w:rPr>
          <w:spacing w:val="-38"/>
          <w:w w:val="90"/>
        </w:rPr>
        <w:t> </w:t>
      </w:r>
      <w:r>
        <w:rPr>
          <w:w w:val="90"/>
        </w:rPr>
        <w:t>measures</w:t>
      </w:r>
      <w:r>
        <w:rPr>
          <w:spacing w:val="-39"/>
          <w:w w:val="90"/>
        </w:rPr>
        <w:t> </w:t>
      </w:r>
      <w:r>
        <w:rPr>
          <w:w w:val="90"/>
        </w:rPr>
        <w:t>for</w:t>
      </w:r>
      <w:r>
        <w:rPr>
          <w:spacing w:val="-40"/>
          <w:w w:val="90"/>
        </w:rPr>
        <w:t> </w:t>
      </w:r>
      <w:r>
        <w:rPr>
          <w:w w:val="90"/>
        </w:rPr>
        <w:t>road</w:t>
      </w:r>
      <w:r>
        <w:rPr>
          <w:spacing w:val="-38"/>
          <w:w w:val="90"/>
        </w:rPr>
        <w:t> </w:t>
      </w:r>
      <w:r>
        <w:rPr>
          <w:w w:val="90"/>
        </w:rPr>
        <w:t>defense</w:t>
      </w:r>
      <w:r>
        <w:rPr>
          <w:spacing w:val="-40"/>
          <w:w w:val="90"/>
        </w:rPr>
        <w:t> </w:t>
      </w:r>
      <w:r>
        <w:rPr>
          <w:w w:val="90"/>
        </w:rPr>
        <w:t>lines,</w:t>
      </w:r>
      <w:r>
        <w:rPr>
          <w:spacing w:val="-39"/>
          <w:w w:val="90"/>
        </w:rPr>
        <w:t> </w:t>
      </w:r>
      <w:r>
        <w:rPr>
          <w:w w:val="90"/>
        </w:rPr>
        <w:t>and</w:t>
      </w:r>
      <w:r>
        <w:rPr>
          <w:spacing w:val="-39"/>
          <w:w w:val="90"/>
        </w:rPr>
        <w:t> </w:t>
      </w:r>
      <w:r>
        <w:rPr>
          <w:w w:val="90"/>
        </w:rPr>
        <w:t>they</w:t>
      </w:r>
      <w:r>
        <w:rPr>
          <w:spacing w:val="-40"/>
          <w:w w:val="90"/>
        </w:rPr>
        <w:t> </w:t>
      </w:r>
      <w:r>
        <w:rPr>
          <w:w w:val="90"/>
        </w:rPr>
        <w:t>vary</w:t>
      </w:r>
      <w:r>
        <w:rPr>
          <w:spacing w:val="-37"/>
          <w:w w:val="90"/>
        </w:rPr>
        <w:t> </w:t>
      </w:r>
      <w:r>
        <w:rPr>
          <w:w w:val="90"/>
        </w:rPr>
        <w:t>from</w:t>
      </w:r>
      <w:r>
        <w:rPr>
          <w:spacing w:val="-39"/>
          <w:w w:val="90"/>
        </w:rPr>
        <w:t> </w:t>
      </w:r>
      <w:r>
        <w:rPr>
          <w:w w:val="90"/>
        </w:rPr>
        <w:t>place to</w:t>
      </w:r>
      <w:r>
        <w:rPr>
          <w:spacing w:val="-30"/>
          <w:w w:val="90"/>
        </w:rPr>
        <w:t> </w:t>
      </w:r>
      <w:r>
        <w:rPr>
          <w:w w:val="90"/>
        </w:rPr>
        <w:t>place.</w:t>
      </w:r>
      <w:r>
        <w:rPr>
          <w:spacing w:val="-31"/>
          <w:w w:val="90"/>
        </w:rPr>
        <w:t> </w:t>
      </w:r>
      <w:r>
        <w:rPr>
          <w:w w:val="90"/>
        </w:rPr>
        <w:t>Commonly</w:t>
      </w:r>
      <w:r>
        <w:rPr>
          <w:spacing w:val="-31"/>
          <w:w w:val="90"/>
        </w:rPr>
        <w:t> </w:t>
      </w:r>
      <w:r>
        <w:rPr>
          <w:w w:val="90"/>
        </w:rPr>
        <w:t>used</w:t>
      </w:r>
      <w:r>
        <w:rPr>
          <w:spacing w:val="-30"/>
          <w:w w:val="90"/>
        </w:rPr>
        <w:t> </w:t>
      </w:r>
      <w:r>
        <w:rPr>
          <w:w w:val="90"/>
        </w:rPr>
        <w:t>methods</w:t>
      </w:r>
      <w:r>
        <w:rPr>
          <w:spacing w:val="-31"/>
          <w:w w:val="90"/>
        </w:rPr>
        <w:t> </w:t>
      </w:r>
      <w:r>
        <w:rPr>
          <w:w w:val="90"/>
        </w:rPr>
        <w:t>include</w:t>
      </w:r>
      <w:r>
        <w:rPr>
          <w:spacing w:val="-31"/>
          <w:w w:val="90"/>
        </w:rPr>
        <w:t> </w:t>
      </w:r>
      <w:r>
        <w:rPr>
          <w:w w:val="90"/>
        </w:rPr>
        <w:t>high</w:t>
      </w:r>
      <w:r>
        <w:rPr>
          <w:spacing w:val="-28"/>
          <w:w w:val="90"/>
        </w:rPr>
        <w:t> </w:t>
      </w:r>
      <w:r>
        <w:rPr>
          <w:w w:val="90"/>
        </w:rPr>
        <w:t>vertical</w:t>
      </w:r>
      <w:r>
        <w:rPr>
          <w:spacing w:val="-31"/>
          <w:w w:val="90"/>
        </w:rPr>
        <w:t> </w:t>
      </w:r>
      <w:r>
        <w:rPr>
          <w:w w:val="90"/>
        </w:rPr>
        <w:t>sand</w:t>
      </w:r>
      <w:r>
        <w:rPr>
          <w:spacing w:val="-29"/>
          <w:w w:val="90"/>
        </w:rPr>
        <w:t> </w:t>
      </w:r>
      <w:r>
        <w:rPr>
          <w:w w:val="90"/>
        </w:rPr>
        <w:t>barriers,</w:t>
      </w:r>
      <w:r>
        <w:rPr>
          <w:spacing w:val="-31"/>
          <w:w w:val="90"/>
        </w:rPr>
        <w:t> </w:t>
      </w:r>
      <w:r>
        <w:rPr>
          <w:w w:val="90"/>
        </w:rPr>
        <w:t>sand</w:t>
      </w:r>
      <w:r>
        <w:rPr>
          <w:spacing w:val="-30"/>
          <w:w w:val="90"/>
        </w:rPr>
        <w:t> </w:t>
      </w:r>
      <w:r>
        <w:rPr>
          <w:w w:val="90"/>
        </w:rPr>
        <w:t>blocking</w:t>
      </w:r>
      <w:r>
        <w:rPr>
          <w:spacing w:val="-29"/>
          <w:w w:val="90"/>
        </w:rPr>
        <w:t> </w:t>
      </w:r>
      <w:r>
        <w:rPr>
          <w:w w:val="90"/>
        </w:rPr>
        <w:t>dikes</w:t>
      </w:r>
      <w:r>
        <w:rPr>
          <w:spacing w:val="-28"/>
          <w:w w:val="90"/>
        </w:rPr>
        <w:t> </w:t>
      </w:r>
      <w:r>
        <w:rPr>
          <w:w w:val="90"/>
        </w:rPr>
        <w:t>and sand retaining</w:t>
      </w:r>
      <w:r>
        <w:rPr>
          <w:spacing w:val="-23"/>
          <w:w w:val="90"/>
        </w:rPr>
        <w:t> </w:t>
      </w:r>
      <w:r>
        <w:rPr>
          <w:w w:val="90"/>
        </w:rPr>
        <w:t>walls.</w:t>
      </w:r>
    </w:p>
    <w:p>
      <w:pPr>
        <w:pStyle w:val="BodyText"/>
        <w:spacing w:line="232" w:lineRule="auto"/>
        <w:ind w:right="1007"/>
      </w:pPr>
      <w:r>
        <w:rPr>
          <w:w w:val="85"/>
        </w:rPr>
        <w:t>Engineering sand control measures for stabilizing, blocking, and transporting (conducting) have</w:t>
      </w:r>
      <w:r>
        <w:rPr>
          <w:spacing w:val="-10"/>
          <w:w w:val="85"/>
        </w:rPr>
        <w:t> </w:t>
      </w:r>
      <w:r>
        <w:rPr>
          <w:w w:val="85"/>
        </w:rPr>
        <w:t>their</w:t>
      </w:r>
      <w:r>
        <w:rPr>
          <w:spacing w:val="-10"/>
          <w:w w:val="85"/>
        </w:rPr>
        <w:t> </w:t>
      </w:r>
      <w:r>
        <w:rPr>
          <w:w w:val="85"/>
        </w:rPr>
        <w:t>own</w:t>
      </w:r>
      <w:r>
        <w:rPr>
          <w:spacing w:val="-11"/>
          <w:w w:val="85"/>
        </w:rPr>
        <w:t> </w:t>
      </w:r>
      <w:r>
        <w:rPr>
          <w:w w:val="85"/>
        </w:rPr>
        <w:t>conditions</w:t>
      </w:r>
      <w:r>
        <w:rPr>
          <w:spacing w:val="-11"/>
          <w:w w:val="85"/>
        </w:rPr>
        <w:t> </w:t>
      </w:r>
      <w:r>
        <w:rPr>
          <w:w w:val="85"/>
        </w:rPr>
        <w:t>of</w:t>
      </w:r>
      <w:r>
        <w:rPr>
          <w:spacing w:val="-11"/>
          <w:w w:val="85"/>
        </w:rPr>
        <w:t> </w:t>
      </w:r>
      <w:r>
        <w:rPr>
          <w:w w:val="85"/>
        </w:rPr>
        <w:t>use</w:t>
      </w:r>
      <w:r>
        <w:rPr>
          <w:spacing w:val="-10"/>
          <w:w w:val="85"/>
        </w:rPr>
        <w:t> </w:t>
      </w:r>
      <w:r>
        <w:rPr>
          <w:w w:val="85"/>
        </w:rPr>
        <w:t>and</w:t>
      </w:r>
      <w:r>
        <w:rPr>
          <w:spacing w:val="-9"/>
          <w:w w:val="85"/>
        </w:rPr>
        <w:t> </w:t>
      </w:r>
      <w:r>
        <w:rPr>
          <w:w w:val="85"/>
        </w:rPr>
        <w:t>scope.</w:t>
      </w:r>
      <w:r>
        <w:rPr>
          <w:spacing w:val="-14"/>
          <w:w w:val="85"/>
        </w:rPr>
        <w:t> </w:t>
      </w:r>
      <w:r>
        <w:rPr>
          <w:w w:val="85"/>
        </w:rPr>
        <w:t>Comprehensive</w:t>
      </w:r>
      <w:r>
        <w:rPr>
          <w:spacing w:val="-10"/>
          <w:w w:val="85"/>
        </w:rPr>
        <w:t> </w:t>
      </w:r>
      <w:r>
        <w:rPr>
          <w:w w:val="85"/>
        </w:rPr>
        <w:t>measures</w:t>
      </w:r>
      <w:r>
        <w:rPr>
          <w:spacing w:val="-10"/>
          <w:w w:val="85"/>
        </w:rPr>
        <w:t> </w:t>
      </w:r>
      <w:r>
        <w:rPr>
          <w:w w:val="85"/>
        </w:rPr>
        <w:t>should</w:t>
      </w:r>
      <w:r>
        <w:rPr>
          <w:spacing w:val="-12"/>
          <w:w w:val="85"/>
        </w:rPr>
        <w:t> </w:t>
      </w:r>
      <w:r>
        <w:rPr>
          <w:w w:val="85"/>
        </w:rPr>
        <w:t>be</w:t>
      </w:r>
      <w:r>
        <w:rPr>
          <w:spacing w:val="-10"/>
          <w:w w:val="85"/>
        </w:rPr>
        <w:t> </w:t>
      </w:r>
      <w:r>
        <w:rPr>
          <w:w w:val="85"/>
        </w:rPr>
        <w:t>taken</w:t>
      </w:r>
      <w:r>
        <w:rPr>
          <w:spacing w:val="-8"/>
          <w:w w:val="85"/>
        </w:rPr>
        <w:t> </w:t>
      </w:r>
      <w:r>
        <w:rPr>
          <w:w w:val="85"/>
        </w:rPr>
        <w:t>according to</w:t>
      </w:r>
      <w:r>
        <w:rPr>
          <w:spacing w:val="-17"/>
          <w:w w:val="85"/>
        </w:rPr>
        <w:t> </w:t>
      </w:r>
      <w:r>
        <w:rPr>
          <w:w w:val="85"/>
        </w:rPr>
        <w:t>the</w:t>
      </w:r>
      <w:r>
        <w:rPr>
          <w:spacing w:val="-15"/>
          <w:w w:val="85"/>
        </w:rPr>
        <w:t> </w:t>
      </w:r>
      <w:r>
        <w:rPr>
          <w:w w:val="85"/>
        </w:rPr>
        <w:t>natural</w:t>
      </w:r>
      <w:r>
        <w:rPr>
          <w:spacing w:val="-18"/>
          <w:w w:val="85"/>
        </w:rPr>
        <w:t> </w:t>
      </w:r>
      <w:r>
        <w:rPr>
          <w:w w:val="85"/>
        </w:rPr>
        <w:t>conditions</w:t>
      </w:r>
      <w:r>
        <w:rPr>
          <w:spacing w:val="-18"/>
          <w:w w:val="85"/>
        </w:rPr>
        <w:t> </w:t>
      </w:r>
      <w:r>
        <w:rPr>
          <w:w w:val="85"/>
        </w:rPr>
        <w:t>of</w:t>
      </w:r>
      <w:r>
        <w:rPr>
          <w:spacing w:val="-17"/>
          <w:w w:val="85"/>
        </w:rPr>
        <w:t> </w:t>
      </w:r>
      <w:r>
        <w:rPr>
          <w:w w:val="85"/>
        </w:rPr>
        <w:t>the</w:t>
      </w:r>
      <w:r>
        <w:rPr>
          <w:spacing w:val="-15"/>
          <w:w w:val="85"/>
        </w:rPr>
        <w:t> </w:t>
      </w:r>
      <w:r>
        <w:rPr>
          <w:w w:val="85"/>
        </w:rPr>
        <w:t>desert</w:t>
      </w:r>
      <w:r>
        <w:rPr>
          <w:spacing w:val="-19"/>
          <w:w w:val="85"/>
        </w:rPr>
        <w:t> </w:t>
      </w:r>
      <w:r>
        <w:rPr>
          <w:w w:val="85"/>
        </w:rPr>
        <w:t>and</w:t>
      </w:r>
      <w:r>
        <w:rPr>
          <w:spacing w:val="-17"/>
          <w:w w:val="85"/>
        </w:rPr>
        <w:t> </w:t>
      </w:r>
      <w:r>
        <w:rPr>
          <w:w w:val="85"/>
        </w:rPr>
        <w:t>the</w:t>
      </w:r>
      <w:r>
        <w:rPr>
          <w:spacing w:val="-15"/>
          <w:w w:val="85"/>
        </w:rPr>
        <w:t> </w:t>
      </w:r>
      <w:r>
        <w:rPr>
          <w:w w:val="85"/>
        </w:rPr>
        <w:t>characteristics</w:t>
      </w:r>
      <w:r>
        <w:rPr>
          <w:spacing w:val="-20"/>
          <w:w w:val="85"/>
        </w:rPr>
        <w:t> </w:t>
      </w:r>
      <w:r>
        <w:rPr>
          <w:w w:val="85"/>
        </w:rPr>
        <w:t>of</w:t>
      </w:r>
      <w:r>
        <w:rPr>
          <w:spacing w:val="-16"/>
          <w:w w:val="85"/>
        </w:rPr>
        <w:t> </w:t>
      </w:r>
      <w:r>
        <w:rPr>
          <w:w w:val="85"/>
        </w:rPr>
        <w:t>wind</w:t>
      </w:r>
      <w:r>
        <w:rPr>
          <w:spacing w:val="-16"/>
          <w:w w:val="85"/>
        </w:rPr>
        <w:t> </w:t>
      </w:r>
      <w:r>
        <w:rPr>
          <w:w w:val="85"/>
        </w:rPr>
        <w:t>and</w:t>
      </w:r>
      <w:r>
        <w:rPr>
          <w:spacing w:val="-16"/>
          <w:w w:val="85"/>
        </w:rPr>
        <w:t> </w:t>
      </w:r>
      <w:r>
        <w:rPr>
          <w:w w:val="85"/>
        </w:rPr>
        <w:t>sand</w:t>
      </w:r>
      <w:r>
        <w:rPr>
          <w:spacing w:val="-20"/>
          <w:w w:val="85"/>
        </w:rPr>
        <w:t> </w:t>
      </w:r>
      <w:r>
        <w:rPr>
          <w:w w:val="85"/>
        </w:rPr>
        <w:t>movement,</w:t>
      </w:r>
      <w:r>
        <w:rPr>
          <w:spacing w:val="-16"/>
          <w:w w:val="85"/>
        </w:rPr>
        <w:t> </w:t>
      </w:r>
      <w:r>
        <w:rPr>
          <w:w w:val="85"/>
        </w:rPr>
        <w:t>such</w:t>
      </w:r>
      <w:r>
        <w:rPr>
          <w:spacing w:val="-19"/>
          <w:w w:val="85"/>
        </w:rPr>
        <w:t> </w:t>
      </w:r>
      <w:r>
        <w:rPr>
          <w:w w:val="85"/>
        </w:rPr>
        <w:t>as </w:t>
      </w:r>
      <w:r>
        <w:rPr>
          <w:w w:val="90"/>
        </w:rPr>
        <w:t>erecting high-rise sand barriers on the outer edge of the sand-fixing belt , This kind of </w:t>
      </w:r>
      <w:r>
        <w:rPr>
          <w:w w:val="85"/>
        </w:rPr>
        <w:t>solid-resistance</w:t>
      </w:r>
      <w:r>
        <w:rPr>
          <w:spacing w:val="-16"/>
          <w:w w:val="85"/>
        </w:rPr>
        <w:t> </w:t>
      </w:r>
      <w:r>
        <w:rPr>
          <w:w w:val="85"/>
        </w:rPr>
        <w:t>protection</w:t>
      </w:r>
      <w:r>
        <w:rPr>
          <w:spacing w:val="-13"/>
          <w:w w:val="85"/>
        </w:rPr>
        <w:t> </w:t>
      </w:r>
      <w:r>
        <w:rPr>
          <w:w w:val="85"/>
        </w:rPr>
        <w:t>system</w:t>
      </w:r>
      <w:r>
        <w:rPr>
          <w:spacing w:val="-11"/>
          <w:w w:val="85"/>
        </w:rPr>
        <w:t> </w:t>
      </w:r>
      <w:r>
        <w:rPr>
          <w:w w:val="85"/>
        </w:rPr>
        <w:t>is</w:t>
      </w:r>
      <w:r>
        <w:rPr>
          <w:spacing w:val="-10"/>
          <w:w w:val="85"/>
        </w:rPr>
        <w:t> </w:t>
      </w:r>
      <w:r>
        <w:rPr>
          <w:w w:val="85"/>
        </w:rPr>
        <w:t>very</w:t>
      </w:r>
      <w:r>
        <w:rPr>
          <w:spacing w:val="-10"/>
          <w:w w:val="85"/>
        </w:rPr>
        <w:t> </w:t>
      </w:r>
      <w:r>
        <w:rPr>
          <w:w w:val="85"/>
        </w:rPr>
        <w:t>effective.</w:t>
      </w:r>
      <w:r>
        <w:rPr>
          <w:spacing w:val="-12"/>
          <w:w w:val="85"/>
        </w:rPr>
        <w:t> </w:t>
      </w:r>
      <w:r>
        <w:rPr>
          <w:w w:val="85"/>
        </w:rPr>
        <w:t>Block</w:t>
      </w:r>
      <w:r>
        <w:rPr>
          <w:spacing w:val="-19"/>
          <w:w w:val="85"/>
        </w:rPr>
        <w:t> </w:t>
      </w:r>
      <w:r>
        <w:rPr>
          <w:w w:val="85"/>
        </w:rPr>
        <w:t>A</w:t>
      </w:r>
      <w:r>
        <w:rPr>
          <w:spacing w:val="-19"/>
          <w:w w:val="85"/>
        </w:rPr>
        <w:t> </w:t>
      </w:r>
      <w:r>
        <w:rPr>
          <w:w w:val="85"/>
        </w:rPr>
        <w:t>can</w:t>
      </w:r>
      <w:r>
        <w:rPr>
          <w:spacing w:val="-11"/>
          <w:w w:val="85"/>
        </w:rPr>
        <w:t> </w:t>
      </w:r>
      <w:r>
        <w:rPr>
          <w:w w:val="85"/>
        </w:rPr>
        <w:t>choose</w:t>
      </w:r>
      <w:r>
        <w:rPr>
          <w:spacing w:val="-12"/>
          <w:w w:val="85"/>
        </w:rPr>
        <w:t> </w:t>
      </w:r>
      <w:r>
        <w:rPr>
          <w:w w:val="85"/>
        </w:rPr>
        <w:t>suitable</w:t>
      </w:r>
      <w:r>
        <w:rPr>
          <w:spacing w:val="-14"/>
          <w:w w:val="85"/>
        </w:rPr>
        <w:t> </w:t>
      </w:r>
      <w:r>
        <w:rPr>
          <w:w w:val="85"/>
        </w:rPr>
        <w:t>engineering</w:t>
      </w:r>
      <w:r>
        <w:rPr>
          <w:spacing w:val="-12"/>
          <w:w w:val="85"/>
        </w:rPr>
        <w:t> </w:t>
      </w:r>
      <w:r>
        <w:rPr>
          <w:w w:val="85"/>
        </w:rPr>
        <w:t>sand </w:t>
      </w:r>
      <w:r>
        <w:rPr>
          <w:w w:val="90"/>
        </w:rPr>
        <w:t>control</w:t>
      </w:r>
      <w:r>
        <w:rPr>
          <w:spacing w:val="-40"/>
          <w:w w:val="90"/>
        </w:rPr>
        <w:t> </w:t>
      </w:r>
      <w:r>
        <w:rPr>
          <w:w w:val="90"/>
        </w:rPr>
        <w:t>measures</w:t>
      </w:r>
      <w:r>
        <w:rPr>
          <w:spacing w:val="-38"/>
          <w:w w:val="90"/>
        </w:rPr>
        <w:t> </w:t>
      </w:r>
      <w:r>
        <w:rPr>
          <w:w w:val="90"/>
        </w:rPr>
        <w:t>according</w:t>
      </w:r>
      <w:r>
        <w:rPr>
          <w:spacing w:val="-40"/>
          <w:w w:val="90"/>
        </w:rPr>
        <w:t> </w:t>
      </w:r>
      <w:r>
        <w:rPr>
          <w:w w:val="90"/>
        </w:rPr>
        <w:t>to</w:t>
      </w:r>
      <w:r>
        <w:rPr>
          <w:spacing w:val="-39"/>
          <w:w w:val="90"/>
        </w:rPr>
        <w:t> </w:t>
      </w:r>
      <w:r>
        <w:rPr>
          <w:w w:val="90"/>
        </w:rPr>
        <w:t>the</w:t>
      </w:r>
      <w:r>
        <w:rPr>
          <w:spacing w:val="-41"/>
          <w:w w:val="90"/>
        </w:rPr>
        <w:t> </w:t>
      </w:r>
      <w:r>
        <w:rPr>
          <w:w w:val="90"/>
        </w:rPr>
        <w:t>actual</w:t>
      </w:r>
      <w:r>
        <w:rPr>
          <w:spacing w:val="-39"/>
          <w:w w:val="90"/>
        </w:rPr>
        <w:t> </w:t>
      </w:r>
      <w:r>
        <w:rPr>
          <w:w w:val="90"/>
        </w:rPr>
        <w:t>surface</w:t>
      </w:r>
      <w:r>
        <w:rPr>
          <w:spacing w:val="-40"/>
          <w:w w:val="90"/>
        </w:rPr>
        <w:t> </w:t>
      </w:r>
      <w:r>
        <w:rPr>
          <w:w w:val="90"/>
        </w:rPr>
        <w:t>conditions</w:t>
      </w:r>
      <w:r>
        <w:rPr>
          <w:spacing w:val="-40"/>
          <w:w w:val="90"/>
        </w:rPr>
        <w:t> </w:t>
      </w:r>
      <w:r>
        <w:rPr>
          <w:w w:val="90"/>
        </w:rPr>
        <w:t>and</w:t>
      </w:r>
      <w:r>
        <w:rPr>
          <w:spacing w:val="-40"/>
          <w:w w:val="90"/>
        </w:rPr>
        <w:t> </w:t>
      </w:r>
      <w:r>
        <w:rPr>
          <w:w w:val="90"/>
        </w:rPr>
        <w:t>wind</w:t>
      </w:r>
      <w:r>
        <w:rPr>
          <w:spacing w:val="-38"/>
          <w:w w:val="90"/>
        </w:rPr>
        <w:t> </w:t>
      </w:r>
      <w:r>
        <w:rPr>
          <w:w w:val="90"/>
        </w:rPr>
        <w:t>and</w:t>
      </w:r>
      <w:r>
        <w:rPr>
          <w:spacing w:val="-39"/>
          <w:w w:val="90"/>
        </w:rPr>
        <w:t> </w:t>
      </w:r>
      <w:r>
        <w:rPr>
          <w:w w:val="90"/>
        </w:rPr>
        <w:t>sand</w:t>
      </w:r>
      <w:r>
        <w:rPr>
          <w:spacing w:val="-39"/>
          <w:w w:val="90"/>
        </w:rPr>
        <w:t> </w:t>
      </w:r>
      <w:r>
        <w:rPr>
          <w:w w:val="90"/>
        </w:rPr>
        <w:t>environment.</w:t>
      </w:r>
    </w:p>
    <w:p>
      <w:pPr>
        <w:pStyle w:val="ListParagraph"/>
        <w:numPr>
          <w:ilvl w:val="3"/>
          <w:numId w:val="9"/>
        </w:numPr>
        <w:tabs>
          <w:tab w:pos="1517" w:val="left" w:leader="none"/>
        </w:tabs>
        <w:spacing w:line="304" w:lineRule="exact" w:before="0" w:after="0"/>
        <w:ind w:left="1516" w:right="0" w:hanging="297"/>
        <w:jc w:val="both"/>
        <w:rPr>
          <w:sz w:val="21"/>
        </w:rPr>
      </w:pPr>
      <w:r>
        <w:rPr>
          <w:w w:val="95"/>
          <w:sz w:val="21"/>
        </w:rPr>
        <w:t>Chemical sand</w:t>
      </w:r>
      <w:r>
        <w:rPr>
          <w:spacing w:val="-32"/>
          <w:w w:val="95"/>
          <w:sz w:val="21"/>
        </w:rPr>
        <w:t> </w:t>
      </w:r>
      <w:r>
        <w:rPr>
          <w:w w:val="95"/>
          <w:sz w:val="21"/>
        </w:rPr>
        <w:t>fixation</w:t>
      </w:r>
    </w:p>
    <w:p>
      <w:pPr>
        <w:pStyle w:val="BodyText"/>
        <w:spacing w:line="232" w:lineRule="auto"/>
        <w:ind w:right="1006"/>
      </w:pPr>
      <w:r>
        <w:rPr>
          <w:w w:val="90"/>
        </w:rPr>
        <w:t>Chemical</w:t>
      </w:r>
      <w:r>
        <w:rPr>
          <w:spacing w:val="-32"/>
          <w:w w:val="90"/>
        </w:rPr>
        <w:t> </w:t>
      </w:r>
      <w:r>
        <w:rPr>
          <w:w w:val="90"/>
        </w:rPr>
        <w:t>sand</w:t>
      </w:r>
      <w:r>
        <w:rPr>
          <w:spacing w:val="-32"/>
          <w:w w:val="90"/>
        </w:rPr>
        <w:t> </w:t>
      </w:r>
      <w:r>
        <w:rPr>
          <w:w w:val="90"/>
        </w:rPr>
        <w:t>fixation</w:t>
      </w:r>
      <w:r>
        <w:rPr>
          <w:spacing w:val="-32"/>
          <w:w w:val="90"/>
        </w:rPr>
        <w:t> </w:t>
      </w:r>
      <w:r>
        <w:rPr>
          <w:w w:val="90"/>
        </w:rPr>
        <w:t>has</w:t>
      </w:r>
      <w:r>
        <w:rPr>
          <w:spacing w:val="-31"/>
          <w:w w:val="90"/>
        </w:rPr>
        <w:t> </w:t>
      </w:r>
      <w:r>
        <w:rPr>
          <w:w w:val="90"/>
        </w:rPr>
        <w:t>made</w:t>
      </w:r>
      <w:r>
        <w:rPr>
          <w:spacing w:val="-31"/>
          <w:w w:val="90"/>
        </w:rPr>
        <w:t> </w:t>
      </w:r>
      <w:r>
        <w:rPr>
          <w:w w:val="90"/>
        </w:rPr>
        <w:t>great</w:t>
      </w:r>
      <w:r>
        <w:rPr>
          <w:spacing w:val="-31"/>
          <w:w w:val="90"/>
        </w:rPr>
        <w:t> </w:t>
      </w:r>
      <w:r>
        <w:rPr>
          <w:w w:val="90"/>
        </w:rPr>
        <w:t>progress</w:t>
      </w:r>
      <w:r>
        <w:rPr>
          <w:spacing w:val="-32"/>
          <w:w w:val="90"/>
        </w:rPr>
        <w:t> </w:t>
      </w:r>
      <w:r>
        <w:rPr>
          <w:w w:val="90"/>
        </w:rPr>
        <w:t>abroad.</w:t>
      </w:r>
      <w:r>
        <w:rPr>
          <w:spacing w:val="-37"/>
          <w:w w:val="90"/>
        </w:rPr>
        <w:t> </w:t>
      </w:r>
      <w:r>
        <w:rPr>
          <w:w w:val="90"/>
        </w:rPr>
        <w:t>A</w:t>
      </w:r>
      <w:r>
        <w:rPr>
          <w:spacing w:val="-35"/>
          <w:w w:val="90"/>
        </w:rPr>
        <w:t> </w:t>
      </w:r>
      <w:r>
        <w:rPr>
          <w:w w:val="90"/>
        </w:rPr>
        <w:t>batch</w:t>
      </w:r>
      <w:r>
        <w:rPr>
          <w:spacing w:val="-32"/>
          <w:w w:val="90"/>
        </w:rPr>
        <w:t> </w:t>
      </w:r>
      <w:r>
        <w:rPr>
          <w:w w:val="90"/>
        </w:rPr>
        <w:t>of</w:t>
      </w:r>
      <w:r>
        <w:rPr>
          <w:spacing w:val="-31"/>
          <w:w w:val="90"/>
        </w:rPr>
        <w:t> </w:t>
      </w:r>
      <w:r>
        <w:rPr>
          <w:w w:val="90"/>
        </w:rPr>
        <w:t>chemical</w:t>
      </w:r>
      <w:r>
        <w:rPr>
          <w:spacing w:val="-32"/>
          <w:w w:val="90"/>
        </w:rPr>
        <w:t> </w:t>
      </w:r>
      <w:r>
        <w:rPr>
          <w:w w:val="90"/>
        </w:rPr>
        <w:t>sand</w:t>
      </w:r>
      <w:r>
        <w:rPr>
          <w:spacing w:val="-32"/>
          <w:w w:val="90"/>
        </w:rPr>
        <w:t> </w:t>
      </w:r>
      <w:r>
        <w:rPr>
          <w:w w:val="90"/>
        </w:rPr>
        <w:t>fixation </w:t>
      </w:r>
      <w:r>
        <w:rPr>
          <w:w w:val="85"/>
        </w:rPr>
        <w:t>materials</w:t>
      </w:r>
      <w:r>
        <w:rPr>
          <w:spacing w:val="-9"/>
          <w:w w:val="85"/>
        </w:rPr>
        <w:t> </w:t>
      </w:r>
      <w:r>
        <w:rPr>
          <w:w w:val="85"/>
        </w:rPr>
        <w:t>with</w:t>
      </w:r>
      <w:r>
        <w:rPr>
          <w:spacing w:val="-6"/>
          <w:w w:val="85"/>
        </w:rPr>
        <w:t> </w:t>
      </w:r>
      <w:r>
        <w:rPr>
          <w:w w:val="85"/>
        </w:rPr>
        <w:t>good</w:t>
      </w:r>
      <w:r>
        <w:rPr>
          <w:spacing w:val="-6"/>
          <w:w w:val="85"/>
        </w:rPr>
        <w:t> </w:t>
      </w:r>
      <w:r>
        <w:rPr>
          <w:w w:val="85"/>
        </w:rPr>
        <w:t>effects</w:t>
      </w:r>
      <w:r>
        <w:rPr>
          <w:spacing w:val="-7"/>
          <w:w w:val="85"/>
        </w:rPr>
        <w:t> </w:t>
      </w:r>
      <w:r>
        <w:rPr>
          <w:w w:val="85"/>
        </w:rPr>
        <w:t>have</w:t>
      </w:r>
      <w:r>
        <w:rPr>
          <w:spacing w:val="-8"/>
          <w:w w:val="85"/>
        </w:rPr>
        <w:t> </w:t>
      </w:r>
      <w:r>
        <w:rPr>
          <w:w w:val="85"/>
        </w:rPr>
        <w:t>been</w:t>
      </w:r>
      <w:r>
        <w:rPr>
          <w:spacing w:val="-10"/>
          <w:w w:val="85"/>
        </w:rPr>
        <w:t> </w:t>
      </w:r>
      <w:r>
        <w:rPr>
          <w:w w:val="85"/>
        </w:rPr>
        <w:t>selected,</w:t>
      </w:r>
      <w:r>
        <w:rPr>
          <w:spacing w:val="-7"/>
          <w:w w:val="85"/>
        </w:rPr>
        <w:t> </w:t>
      </w:r>
      <w:r>
        <w:rPr>
          <w:w w:val="85"/>
        </w:rPr>
        <w:t>such</w:t>
      </w:r>
      <w:r>
        <w:rPr>
          <w:spacing w:val="-10"/>
          <w:w w:val="85"/>
        </w:rPr>
        <w:t> </w:t>
      </w:r>
      <w:r>
        <w:rPr>
          <w:w w:val="85"/>
        </w:rPr>
        <w:t>as</w:t>
      </w:r>
      <w:r>
        <w:rPr>
          <w:spacing w:val="-7"/>
          <w:w w:val="85"/>
        </w:rPr>
        <w:t> </w:t>
      </w:r>
      <w:r>
        <w:rPr>
          <w:w w:val="85"/>
        </w:rPr>
        <w:t>asphalt</w:t>
      </w:r>
      <w:r>
        <w:rPr>
          <w:spacing w:val="-10"/>
          <w:w w:val="85"/>
        </w:rPr>
        <w:t> </w:t>
      </w:r>
      <w:r>
        <w:rPr>
          <w:w w:val="85"/>
        </w:rPr>
        <w:t>emulsion</w:t>
      </w:r>
      <w:r>
        <w:rPr>
          <w:spacing w:val="-7"/>
          <w:w w:val="85"/>
        </w:rPr>
        <w:t> </w:t>
      </w:r>
      <w:r>
        <w:rPr>
          <w:w w:val="85"/>
        </w:rPr>
        <w:t>sand</w:t>
      </w:r>
      <w:r>
        <w:rPr>
          <w:spacing w:val="-10"/>
          <w:w w:val="85"/>
        </w:rPr>
        <w:t> </w:t>
      </w:r>
      <w:r>
        <w:rPr>
          <w:w w:val="85"/>
        </w:rPr>
        <w:t>fixation,</w:t>
      </w:r>
      <w:r>
        <w:rPr>
          <w:spacing w:val="-10"/>
          <w:w w:val="85"/>
        </w:rPr>
        <w:t> </w:t>
      </w:r>
      <w:r>
        <w:rPr>
          <w:w w:val="85"/>
        </w:rPr>
        <w:t>Nerosine </w:t>
      </w:r>
      <w:r>
        <w:rPr>
          <w:w w:val="90"/>
        </w:rPr>
        <w:t>sand</w:t>
      </w:r>
      <w:r>
        <w:rPr>
          <w:spacing w:val="-17"/>
          <w:w w:val="90"/>
        </w:rPr>
        <w:t> </w:t>
      </w:r>
      <w:r>
        <w:rPr>
          <w:w w:val="90"/>
        </w:rPr>
        <w:t>fixation,</w:t>
      </w:r>
      <w:r>
        <w:rPr>
          <w:spacing w:val="-16"/>
          <w:w w:val="90"/>
        </w:rPr>
        <w:t> </w:t>
      </w:r>
      <w:r>
        <w:rPr>
          <w:w w:val="90"/>
        </w:rPr>
        <w:t>oil-latex</w:t>
      </w:r>
      <w:r>
        <w:rPr>
          <w:spacing w:val="-14"/>
          <w:w w:val="90"/>
        </w:rPr>
        <w:t> </w:t>
      </w:r>
      <w:r>
        <w:rPr>
          <w:w w:val="90"/>
        </w:rPr>
        <w:t>sand</w:t>
      </w:r>
      <w:r>
        <w:rPr>
          <w:spacing w:val="-16"/>
          <w:w w:val="90"/>
        </w:rPr>
        <w:t> </w:t>
      </w:r>
      <w:r>
        <w:rPr>
          <w:w w:val="90"/>
        </w:rPr>
        <w:t>fixation</w:t>
      </w:r>
      <w:r>
        <w:rPr>
          <w:spacing w:val="-15"/>
          <w:w w:val="90"/>
        </w:rPr>
        <w:t> </w:t>
      </w:r>
      <w:r>
        <w:rPr>
          <w:w w:val="90"/>
        </w:rPr>
        <w:t>and</w:t>
      </w:r>
      <w:r>
        <w:rPr>
          <w:spacing w:val="-16"/>
          <w:w w:val="90"/>
        </w:rPr>
        <w:t> </w:t>
      </w:r>
      <w:r>
        <w:rPr>
          <w:w w:val="90"/>
        </w:rPr>
        <w:t>sand</w:t>
      </w:r>
      <w:r>
        <w:rPr>
          <w:spacing w:val="-14"/>
          <w:w w:val="90"/>
        </w:rPr>
        <w:t> </w:t>
      </w:r>
      <w:r>
        <w:rPr>
          <w:w w:val="90"/>
        </w:rPr>
        <w:t>agglomeration</w:t>
      </w:r>
      <w:r>
        <w:rPr>
          <w:spacing w:val="-16"/>
          <w:w w:val="90"/>
        </w:rPr>
        <w:t> </w:t>
      </w:r>
      <w:r>
        <w:rPr>
          <w:w w:val="90"/>
        </w:rPr>
        <w:t>fixation,</w:t>
      </w:r>
      <w:r>
        <w:rPr>
          <w:spacing w:val="-16"/>
          <w:w w:val="90"/>
        </w:rPr>
        <w:t> </w:t>
      </w:r>
      <w:r>
        <w:rPr>
          <w:w w:val="90"/>
        </w:rPr>
        <w:t>etc.,</w:t>
      </w:r>
      <w:r>
        <w:rPr>
          <w:spacing w:val="-16"/>
          <w:w w:val="90"/>
        </w:rPr>
        <w:t> </w:t>
      </w:r>
      <w:r>
        <w:rPr>
          <w:w w:val="90"/>
        </w:rPr>
        <w:t>which</w:t>
      </w:r>
      <w:r>
        <w:rPr>
          <w:spacing w:val="-15"/>
          <w:w w:val="90"/>
        </w:rPr>
        <w:t> </w:t>
      </w:r>
      <w:r>
        <w:rPr>
          <w:w w:val="90"/>
        </w:rPr>
        <w:t>have</w:t>
      </w:r>
      <w:r>
        <w:rPr>
          <w:spacing w:val="-14"/>
          <w:w w:val="90"/>
        </w:rPr>
        <w:t> </w:t>
      </w:r>
      <w:r>
        <w:rPr>
          <w:w w:val="90"/>
        </w:rPr>
        <w:t>been</w:t>
      </w:r>
    </w:p>
    <w:p>
      <w:pPr>
        <w:spacing w:after="0" w:line="232" w:lineRule="auto"/>
        <w:sectPr>
          <w:pgSz w:w="11910" w:h="16840"/>
          <w:pgMar w:header="892" w:footer="0" w:top="1360" w:bottom="280" w:left="1000" w:right="760"/>
        </w:sectPr>
      </w:pPr>
    </w:p>
    <w:p>
      <w:pPr>
        <w:pStyle w:val="BodyText"/>
        <w:spacing w:line="232" w:lineRule="auto" w:before="71"/>
        <w:ind w:right="1008" w:firstLine="0"/>
        <w:jc w:val="left"/>
      </w:pPr>
      <w:r>
        <w:rPr>
          <w:w w:val="85"/>
        </w:rPr>
        <w:t>applied</w:t>
      </w:r>
      <w:r>
        <w:rPr>
          <w:spacing w:val="-23"/>
          <w:w w:val="85"/>
        </w:rPr>
        <w:t> </w:t>
      </w:r>
      <w:r>
        <w:rPr>
          <w:w w:val="85"/>
        </w:rPr>
        <w:t>in</w:t>
      </w:r>
      <w:r>
        <w:rPr>
          <w:spacing w:val="-17"/>
          <w:w w:val="85"/>
        </w:rPr>
        <w:t> </w:t>
      </w:r>
      <w:r>
        <w:rPr>
          <w:w w:val="85"/>
        </w:rPr>
        <w:t>production.</w:t>
      </w:r>
      <w:r>
        <w:rPr>
          <w:spacing w:val="-22"/>
          <w:w w:val="85"/>
        </w:rPr>
        <w:t> </w:t>
      </w:r>
      <w:r>
        <w:rPr>
          <w:w w:val="85"/>
        </w:rPr>
        <w:t>Formula</w:t>
      </w:r>
      <w:r>
        <w:rPr>
          <w:spacing w:val="-20"/>
          <w:w w:val="85"/>
        </w:rPr>
        <w:t> </w:t>
      </w:r>
      <w:r>
        <w:rPr>
          <w:w w:val="85"/>
        </w:rPr>
        <w:t>with</w:t>
      </w:r>
      <w:r>
        <w:rPr>
          <w:spacing w:val="-19"/>
          <w:w w:val="85"/>
        </w:rPr>
        <w:t> </w:t>
      </w:r>
      <w:r>
        <w:rPr>
          <w:w w:val="85"/>
        </w:rPr>
        <w:t>bitumen</w:t>
      </w:r>
      <w:r>
        <w:rPr>
          <w:spacing w:val="-20"/>
          <w:w w:val="85"/>
        </w:rPr>
        <w:t> </w:t>
      </w:r>
      <w:r>
        <w:rPr>
          <w:w w:val="85"/>
        </w:rPr>
        <w:t>emulsion,</w:t>
      </w:r>
      <w:r>
        <w:rPr>
          <w:spacing w:val="-22"/>
          <w:w w:val="85"/>
        </w:rPr>
        <w:t> </w:t>
      </w:r>
      <w:r>
        <w:rPr>
          <w:w w:val="85"/>
        </w:rPr>
        <w:t>spraying</w:t>
      </w:r>
      <w:r>
        <w:rPr>
          <w:spacing w:val="-20"/>
          <w:w w:val="85"/>
        </w:rPr>
        <w:t> </w:t>
      </w:r>
      <w:r>
        <w:rPr>
          <w:w w:val="85"/>
        </w:rPr>
        <w:t>process</w:t>
      </w:r>
      <w:r>
        <w:rPr>
          <w:spacing w:val="-21"/>
          <w:w w:val="85"/>
        </w:rPr>
        <w:t> </w:t>
      </w:r>
      <w:r>
        <w:rPr>
          <w:w w:val="85"/>
        </w:rPr>
        <w:t>and</w:t>
      </w:r>
      <w:r>
        <w:rPr>
          <w:spacing w:val="-19"/>
          <w:w w:val="85"/>
        </w:rPr>
        <w:t> </w:t>
      </w:r>
      <w:r>
        <w:rPr>
          <w:w w:val="85"/>
        </w:rPr>
        <w:t>planting</w:t>
      </w:r>
      <w:r>
        <w:rPr>
          <w:spacing w:val="-22"/>
          <w:w w:val="85"/>
        </w:rPr>
        <w:t> </w:t>
      </w:r>
      <w:r>
        <w:rPr>
          <w:w w:val="85"/>
        </w:rPr>
        <w:t>sand</w:t>
      </w:r>
      <w:r>
        <w:rPr>
          <w:spacing w:val="-20"/>
          <w:w w:val="85"/>
        </w:rPr>
        <w:t> </w:t>
      </w:r>
      <w:r>
        <w:rPr>
          <w:w w:val="85"/>
        </w:rPr>
        <w:t>plants, </w:t>
      </w:r>
      <w:r>
        <w:rPr>
          <w:w w:val="90"/>
        </w:rPr>
        <w:t>etc.</w:t>
      </w:r>
    </w:p>
    <w:p>
      <w:pPr>
        <w:pStyle w:val="BodyText"/>
        <w:spacing w:line="232" w:lineRule="auto"/>
        <w:ind w:right="1003"/>
      </w:pPr>
      <w:r>
        <w:rPr>
          <w:w w:val="90"/>
        </w:rPr>
        <w:t>Emulsified</w:t>
      </w:r>
      <w:r>
        <w:rPr>
          <w:spacing w:val="-37"/>
          <w:w w:val="90"/>
        </w:rPr>
        <w:t> </w:t>
      </w:r>
      <w:r>
        <w:rPr>
          <w:w w:val="90"/>
        </w:rPr>
        <w:t>asphalt</w:t>
      </w:r>
      <w:r>
        <w:rPr>
          <w:spacing w:val="-36"/>
          <w:w w:val="90"/>
        </w:rPr>
        <w:t> </w:t>
      </w:r>
      <w:r>
        <w:rPr>
          <w:w w:val="90"/>
        </w:rPr>
        <w:t>sand</w:t>
      </w:r>
      <w:r>
        <w:rPr>
          <w:spacing w:val="-36"/>
          <w:w w:val="90"/>
        </w:rPr>
        <w:t> </w:t>
      </w:r>
      <w:r>
        <w:rPr>
          <w:w w:val="90"/>
        </w:rPr>
        <w:t>fixation</w:t>
      </w:r>
      <w:r>
        <w:rPr>
          <w:spacing w:val="-35"/>
          <w:w w:val="90"/>
        </w:rPr>
        <w:t> </w:t>
      </w:r>
      <w:r>
        <w:rPr>
          <w:w w:val="90"/>
        </w:rPr>
        <w:t>is</w:t>
      </w:r>
      <w:r>
        <w:rPr>
          <w:spacing w:val="-35"/>
          <w:w w:val="90"/>
        </w:rPr>
        <w:t> </w:t>
      </w:r>
      <w:r>
        <w:rPr>
          <w:w w:val="90"/>
        </w:rPr>
        <w:t>to</w:t>
      </w:r>
      <w:r>
        <w:rPr>
          <w:spacing w:val="-35"/>
          <w:w w:val="90"/>
        </w:rPr>
        <w:t> </w:t>
      </w:r>
      <w:r>
        <w:rPr>
          <w:w w:val="90"/>
        </w:rPr>
        <w:t>retain</w:t>
      </w:r>
      <w:r>
        <w:rPr>
          <w:spacing w:val="-35"/>
          <w:w w:val="90"/>
        </w:rPr>
        <w:t> </w:t>
      </w:r>
      <w:r>
        <w:rPr>
          <w:w w:val="90"/>
        </w:rPr>
        <w:t>the</w:t>
      </w:r>
      <w:r>
        <w:rPr>
          <w:spacing w:val="-35"/>
          <w:w w:val="90"/>
        </w:rPr>
        <w:t> </w:t>
      </w:r>
      <w:r>
        <w:rPr>
          <w:w w:val="90"/>
        </w:rPr>
        <w:t>diluted</w:t>
      </w:r>
      <w:r>
        <w:rPr>
          <w:spacing w:val="-35"/>
          <w:w w:val="90"/>
        </w:rPr>
        <w:t> </w:t>
      </w:r>
      <w:r>
        <w:rPr>
          <w:w w:val="90"/>
        </w:rPr>
        <w:t>asphalt</w:t>
      </w:r>
      <w:r>
        <w:rPr>
          <w:spacing w:val="-36"/>
          <w:w w:val="90"/>
        </w:rPr>
        <w:t> </w:t>
      </w:r>
      <w:r>
        <w:rPr>
          <w:w w:val="90"/>
        </w:rPr>
        <w:t>particles</w:t>
      </w:r>
      <w:r>
        <w:rPr>
          <w:spacing w:val="-36"/>
          <w:w w:val="90"/>
        </w:rPr>
        <w:t> </w:t>
      </w:r>
      <w:r>
        <w:rPr>
          <w:w w:val="90"/>
        </w:rPr>
        <w:t>in</w:t>
      </w:r>
      <w:r>
        <w:rPr>
          <w:spacing w:val="-35"/>
          <w:w w:val="90"/>
        </w:rPr>
        <w:t> </w:t>
      </w:r>
      <w:r>
        <w:rPr>
          <w:w w:val="90"/>
        </w:rPr>
        <w:t>the</w:t>
      </w:r>
      <w:r>
        <w:rPr>
          <w:spacing w:val="-34"/>
          <w:w w:val="90"/>
        </w:rPr>
        <w:t> </w:t>
      </w:r>
      <w:r>
        <w:rPr>
          <w:w w:val="90"/>
        </w:rPr>
        <w:t>surface</w:t>
      </w:r>
      <w:r>
        <w:rPr>
          <w:spacing w:val="-36"/>
          <w:w w:val="90"/>
        </w:rPr>
        <w:t> </w:t>
      </w:r>
      <w:r>
        <w:rPr>
          <w:w w:val="90"/>
        </w:rPr>
        <w:t>sand and</w:t>
      </w:r>
      <w:r>
        <w:rPr>
          <w:spacing w:val="-36"/>
          <w:w w:val="90"/>
        </w:rPr>
        <w:t> </w:t>
      </w:r>
      <w:r>
        <w:rPr>
          <w:w w:val="90"/>
        </w:rPr>
        <w:t>cement</w:t>
      </w:r>
      <w:r>
        <w:rPr>
          <w:spacing w:val="-34"/>
          <w:w w:val="90"/>
        </w:rPr>
        <w:t> </w:t>
      </w:r>
      <w:r>
        <w:rPr>
          <w:w w:val="90"/>
        </w:rPr>
        <w:t>the</w:t>
      </w:r>
      <w:r>
        <w:rPr>
          <w:spacing w:val="-34"/>
          <w:w w:val="90"/>
        </w:rPr>
        <w:t> </w:t>
      </w:r>
      <w:r>
        <w:rPr>
          <w:w w:val="90"/>
        </w:rPr>
        <w:t>sand</w:t>
      </w:r>
      <w:r>
        <w:rPr>
          <w:spacing w:val="-36"/>
          <w:w w:val="90"/>
        </w:rPr>
        <w:t> </w:t>
      </w:r>
      <w:r>
        <w:rPr>
          <w:w w:val="90"/>
        </w:rPr>
        <w:t>in</w:t>
      </w:r>
      <w:r>
        <w:rPr>
          <w:spacing w:val="-33"/>
          <w:w w:val="90"/>
        </w:rPr>
        <w:t> </w:t>
      </w:r>
      <w:r>
        <w:rPr>
          <w:w w:val="90"/>
        </w:rPr>
        <w:t>a</w:t>
      </w:r>
      <w:r>
        <w:rPr>
          <w:spacing w:val="-34"/>
          <w:w w:val="90"/>
        </w:rPr>
        <w:t> </w:t>
      </w:r>
      <w:r>
        <w:rPr>
          <w:w w:val="90"/>
        </w:rPr>
        <w:t>consolidation</w:t>
      </w:r>
      <w:r>
        <w:rPr>
          <w:spacing w:val="-36"/>
          <w:w w:val="90"/>
        </w:rPr>
        <w:t> </w:t>
      </w:r>
      <w:r>
        <w:rPr>
          <w:w w:val="90"/>
        </w:rPr>
        <w:t>layer</w:t>
      </w:r>
      <w:r>
        <w:rPr>
          <w:spacing w:val="-34"/>
          <w:w w:val="90"/>
        </w:rPr>
        <w:t> </w:t>
      </w:r>
      <w:r>
        <w:rPr>
          <w:w w:val="90"/>
        </w:rPr>
        <w:t>several</w:t>
      </w:r>
      <w:r>
        <w:rPr>
          <w:spacing w:val="-35"/>
          <w:w w:val="90"/>
        </w:rPr>
        <w:t> </w:t>
      </w:r>
      <w:r>
        <w:rPr>
          <w:w w:val="90"/>
        </w:rPr>
        <w:t>centimeters</w:t>
      </w:r>
      <w:r>
        <w:rPr>
          <w:spacing w:val="-36"/>
          <w:w w:val="90"/>
        </w:rPr>
        <w:t> </w:t>
      </w:r>
      <w:r>
        <w:rPr>
          <w:w w:val="90"/>
        </w:rPr>
        <w:t>thick</w:t>
      </w:r>
      <w:r>
        <w:rPr>
          <w:spacing w:val="-35"/>
          <w:w w:val="90"/>
        </w:rPr>
        <w:t> </w:t>
      </w:r>
      <w:r>
        <w:rPr>
          <w:w w:val="90"/>
        </w:rPr>
        <w:t>to</w:t>
      </w:r>
      <w:r>
        <w:rPr>
          <w:spacing w:val="-34"/>
          <w:w w:val="90"/>
        </w:rPr>
        <w:t> </w:t>
      </w:r>
      <w:r>
        <w:rPr>
          <w:w w:val="90"/>
        </w:rPr>
        <w:t>achieve</w:t>
      </w:r>
      <w:r>
        <w:rPr>
          <w:spacing w:val="-35"/>
          <w:w w:val="90"/>
        </w:rPr>
        <w:t> </w:t>
      </w:r>
      <w:r>
        <w:rPr>
          <w:w w:val="90"/>
        </w:rPr>
        <w:t>the</w:t>
      </w:r>
      <w:r>
        <w:rPr>
          <w:spacing w:val="-34"/>
          <w:w w:val="90"/>
        </w:rPr>
        <w:t> </w:t>
      </w:r>
      <w:r>
        <w:rPr>
          <w:w w:val="90"/>
        </w:rPr>
        <w:t>purpose</w:t>
      </w:r>
      <w:r>
        <w:rPr>
          <w:spacing w:val="-35"/>
          <w:w w:val="90"/>
        </w:rPr>
        <w:t> </w:t>
      </w:r>
      <w:r>
        <w:rPr>
          <w:w w:val="90"/>
        </w:rPr>
        <w:t>of wind</w:t>
      </w:r>
      <w:r>
        <w:rPr>
          <w:spacing w:val="-21"/>
          <w:w w:val="90"/>
        </w:rPr>
        <w:t> </w:t>
      </w:r>
      <w:r>
        <w:rPr>
          <w:w w:val="90"/>
        </w:rPr>
        <w:t>prevention</w:t>
      </w:r>
      <w:r>
        <w:rPr>
          <w:spacing w:val="-22"/>
          <w:w w:val="90"/>
        </w:rPr>
        <w:t> </w:t>
      </w:r>
      <w:r>
        <w:rPr>
          <w:w w:val="90"/>
        </w:rPr>
        <w:t>and</w:t>
      </w:r>
      <w:r>
        <w:rPr>
          <w:spacing w:val="-23"/>
          <w:w w:val="90"/>
        </w:rPr>
        <w:t> </w:t>
      </w:r>
      <w:r>
        <w:rPr>
          <w:w w:val="90"/>
        </w:rPr>
        <w:t>sand</w:t>
      </w:r>
      <w:r>
        <w:rPr>
          <w:spacing w:val="-23"/>
          <w:w w:val="90"/>
        </w:rPr>
        <w:t> </w:t>
      </w:r>
      <w:r>
        <w:rPr>
          <w:w w:val="90"/>
        </w:rPr>
        <w:t>fixation.</w:t>
      </w:r>
      <w:r>
        <w:rPr>
          <w:spacing w:val="-23"/>
          <w:w w:val="90"/>
        </w:rPr>
        <w:t> </w:t>
      </w:r>
      <w:r>
        <w:rPr>
          <w:w w:val="90"/>
        </w:rPr>
        <w:t>Because</w:t>
      </w:r>
      <w:r>
        <w:rPr>
          <w:spacing w:val="-24"/>
          <w:w w:val="90"/>
        </w:rPr>
        <w:t> </w:t>
      </w:r>
      <w:r>
        <w:rPr>
          <w:w w:val="90"/>
        </w:rPr>
        <w:t>the</w:t>
      </w:r>
      <w:r>
        <w:rPr>
          <w:spacing w:val="-21"/>
          <w:w w:val="90"/>
        </w:rPr>
        <w:t> </w:t>
      </w:r>
      <w:r>
        <w:rPr>
          <w:w w:val="90"/>
        </w:rPr>
        <w:t>consolidation</w:t>
      </w:r>
      <w:r>
        <w:rPr>
          <w:spacing w:val="-24"/>
          <w:w w:val="90"/>
        </w:rPr>
        <w:t> </w:t>
      </w:r>
      <w:r>
        <w:rPr>
          <w:w w:val="90"/>
        </w:rPr>
        <w:t>layer</w:t>
      </w:r>
      <w:r>
        <w:rPr>
          <w:spacing w:val="-23"/>
          <w:w w:val="90"/>
        </w:rPr>
        <w:t> </w:t>
      </w:r>
      <w:r>
        <w:rPr>
          <w:w w:val="90"/>
        </w:rPr>
        <w:t>has</w:t>
      </w:r>
      <w:r>
        <w:rPr>
          <w:spacing w:val="-21"/>
          <w:w w:val="90"/>
        </w:rPr>
        <w:t> </w:t>
      </w:r>
      <w:r>
        <w:rPr>
          <w:w w:val="90"/>
        </w:rPr>
        <w:t>pores,</w:t>
      </w:r>
      <w:r>
        <w:rPr>
          <w:spacing w:val="-24"/>
          <w:w w:val="90"/>
        </w:rPr>
        <w:t> </w:t>
      </w:r>
      <w:r>
        <w:rPr>
          <w:w w:val="90"/>
        </w:rPr>
        <w:t>it</w:t>
      </w:r>
      <w:r>
        <w:rPr>
          <w:spacing w:val="-21"/>
          <w:w w:val="90"/>
        </w:rPr>
        <w:t> </w:t>
      </w:r>
      <w:r>
        <w:rPr>
          <w:w w:val="90"/>
        </w:rPr>
        <w:t>will</w:t>
      </w:r>
      <w:r>
        <w:rPr>
          <w:spacing w:val="-20"/>
          <w:w w:val="90"/>
        </w:rPr>
        <w:t> </w:t>
      </w:r>
      <w:r>
        <w:rPr>
          <w:w w:val="90"/>
        </w:rPr>
        <w:t>not</w:t>
      </w:r>
      <w:r>
        <w:rPr>
          <w:spacing w:val="-23"/>
          <w:w w:val="90"/>
        </w:rPr>
        <w:t> </w:t>
      </w:r>
      <w:r>
        <w:rPr>
          <w:w w:val="90"/>
        </w:rPr>
        <w:t>affect plant</w:t>
      </w:r>
      <w:r>
        <w:rPr>
          <w:spacing w:val="-17"/>
          <w:w w:val="90"/>
        </w:rPr>
        <w:t> </w:t>
      </w:r>
      <w:r>
        <w:rPr>
          <w:w w:val="90"/>
        </w:rPr>
        <w:t>growth.</w:t>
      </w:r>
      <w:r>
        <w:rPr>
          <w:spacing w:val="-14"/>
          <w:w w:val="90"/>
        </w:rPr>
        <w:t> </w:t>
      </w:r>
      <w:r>
        <w:rPr>
          <w:w w:val="90"/>
        </w:rPr>
        <w:t>It</w:t>
      </w:r>
      <w:r>
        <w:rPr>
          <w:spacing w:val="-14"/>
          <w:w w:val="90"/>
        </w:rPr>
        <w:t> </w:t>
      </w:r>
      <w:r>
        <w:rPr>
          <w:w w:val="90"/>
        </w:rPr>
        <w:t>is</w:t>
      </w:r>
      <w:r>
        <w:rPr>
          <w:spacing w:val="-13"/>
          <w:w w:val="90"/>
        </w:rPr>
        <w:t> </w:t>
      </w:r>
      <w:r>
        <w:rPr>
          <w:w w:val="90"/>
        </w:rPr>
        <w:t>easy</w:t>
      </w:r>
      <w:r>
        <w:rPr>
          <w:spacing w:val="-15"/>
          <w:w w:val="90"/>
        </w:rPr>
        <w:t> </w:t>
      </w:r>
      <w:r>
        <w:rPr>
          <w:w w:val="90"/>
        </w:rPr>
        <w:t>to</w:t>
      </w:r>
      <w:r>
        <w:rPr>
          <w:spacing w:val="-12"/>
          <w:w w:val="90"/>
        </w:rPr>
        <w:t> </w:t>
      </w:r>
      <w:r>
        <w:rPr>
          <w:w w:val="90"/>
        </w:rPr>
        <w:t>spray</w:t>
      </w:r>
      <w:r>
        <w:rPr>
          <w:spacing w:val="-15"/>
          <w:w w:val="90"/>
        </w:rPr>
        <w:t> </w:t>
      </w:r>
      <w:r>
        <w:rPr>
          <w:w w:val="90"/>
        </w:rPr>
        <w:t>and</w:t>
      </w:r>
      <w:r>
        <w:rPr>
          <w:spacing w:val="-14"/>
          <w:w w:val="90"/>
        </w:rPr>
        <w:t> </w:t>
      </w:r>
      <w:r>
        <w:rPr>
          <w:w w:val="90"/>
        </w:rPr>
        <w:t>quickly</w:t>
      </w:r>
      <w:r>
        <w:rPr>
          <w:spacing w:val="-13"/>
          <w:w w:val="90"/>
        </w:rPr>
        <w:t> </w:t>
      </w:r>
      <w:r>
        <w:rPr>
          <w:w w:val="90"/>
        </w:rPr>
        <w:t>penetrate</w:t>
      </w:r>
      <w:r>
        <w:rPr>
          <w:spacing w:val="-15"/>
          <w:w w:val="90"/>
        </w:rPr>
        <w:t> </w:t>
      </w:r>
      <w:r>
        <w:rPr>
          <w:w w:val="90"/>
        </w:rPr>
        <w:t>into</w:t>
      </w:r>
      <w:r>
        <w:rPr>
          <w:spacing w:val="-13"/>
          <w:w w:val="90"/>
        </w:rPr>
        <w:t> </w:t>
      </w:r>
      <w:r>
        <w:rPr>
          <w:w w:val="90"/>
        </w:rPr>
        <w:t>the</w:t>
      </w:r>
      <w:r>
        <w:rPr>
          <w:spacing w:val="-14"/>
          <w:w w:val="90"/>
        </w:rPr>
        <w:t> </w:t>
      </w:r>
      <w:r>
        <w:rPr>
          <w:w w:val="90"/>
        </w:rPr>
        <w:t>sand.</w:t>
      </w:r>
      <w:r>
        <w:rPr>
          <w:spacing w:val="-15"/>
          <w:w w:val="90"/>
        </w:rPr>
        <w:t> </w:t>
      </w:r>
      <w:r>
        <w:rPr>
          <w:w w:val="90"/>
        </w:rPr>
        <w:t>It</w:t>
      </w:r>
      <w:r>
        <w:rPr>
          <w:spacing w:val="-13"/>
          <w:w w:val="90"/>
        </w:rPr>
        <w:t> </w:t>
      </w:r>
      <w:r>
        <w:rPr>
          <w:w w:val="90"/>
        </w:rPr>
        <w:t>requires</w:t>
      </w:r>
      <w:r>
        <w:rPr>
          <w:spacing w:val="-15"/>
          <w:w w:val="90"/>
        </w:rPr>
        <w:t> </w:t>
      </w:r>
      <w:r>
        <w:rPr>
          <w:w w:val="90"/>
        </w:rPr>
        <w:t>high</w:t>
      </w:r>
      <w:r>
        <w:rPr>
          <w:spacing w:val="-13"/>
          <w:w w:val="90"/>
        </w:rPr>
        <w:t> </w:t>
      </w:r>
      <w:r>
        <w:rPr>
          <w:w w:val="90"/>
        </w:rPr>
        <w:t>dilution, dispersibility</w:t>
      </w:r>
      <w:r>
        <w:rPr>
          <w:spacing w:val="-18"/>
          <w:w w:val="90"/>
        </w:rPr>
        <w:t> </w:t>
      </w:r>
      <w:r>
        <w:rPr>
          <w:w w:val="90"/>
        </w:rPr>
        <w:t>and</w:t>
      </w:r>
      <w:r>
        <w:rPr>
          <w:spacing w:val="-16"/>
          <w:w w:val="90"/>
        </w:rPr>
        <w:t> </w:t>
      </w:r>
      <w:r>
        <w:rPr>
          <w:w w:val="90"/>
        </w:rPr>
        <w:t>stability</w:t>
      </w:r>
      <w:r>
        <w:rPr>
          <w:spacing w:val="-17"/>
          <w:w w:val="90"/>
        </w:rPr>
        <w:t> </w:t>
      </w:r>
      <w:r>
        <w:rPr>
          <w:w w:val="90"/>
        </w:rPr>
        <w:t>of</w:t>
      </w:r>
      <w:r>
        <w:rPr>
          <w:spacing w:val="-15"/>
          <w:w w:val="90"/>
        </w:rPr>
        <w:t> </w:t>
      </w:r>
      <w:r>
        <w:rPr>
          <w:w w:val="90"/>
        </w:rPr>
        <w:t>the</w:t>
      </w:r>
      <w:r>
        <w:rPr>
          <w:spacing w:val="-16"/>
          <w:w w:val="90"/>
        </w:rPr>
        <w:t> </w:t>
      </w:r>
      <w:r>
        <w:rPr>
          <w:w w:val="90"/>
        </w:rPr>
        <w:t>emulsified</w:t>
      </w:r>
      <w:r>
        <w:rPr>
          <w:spacing w:val="-16"/>
          <w:w w:val="90"/>
        </w:rPr>
        <w:t> </w:t>
      </w:r>
      <w:r>
        <w:rPr>
          <w:w w:val="90"/>
        </w:rPr>
        <w:t>asphalt.</w:t>
      </w:r>
      <w:r>
        <w:rPr>
          <w:spacing w:val="-17"/>
          <w:w w:val="90"/>
        </w:rPr>
        <w:t> </w:t>
      </w:r>
      <w:r>
        <w:rPr>
          <w:w w:val="90"/>
        </w:rPr>
        <w:t>This</w:t>
      </w:r>
      <w:r>
        <w:rPr>
          <w:spacing w:val="-16"/>
          <w:w w:val="90"/>
        </w:rPr>
        <w:t> </w:t>
      </w:r>
      <w:r>
        <w:rPr>
          <w:w w:val="90"/>
        </w:rPr>
        <w:t>property</w:t>
      </w:r>
      <w:r>
        <w:rPr>
          <w:spacing w:val="-16"/>
          <w:w w:val="90"/>
        </w:rPr>
        <w:t> </w:t>
      </w:r>
      <w:r>
        <w:rPr>
          <w:w w:val="90"/>
        </w:rPr>
        <w:t>is</w:t>
      </w:r>
      <w:r>
        <w:rPr>
          <w:spacing w:val="-15"/>
          <w:w w:val="90"/>
        </w:rPr>
        <w:t> </w:t>
      </w:r>
      <w:r>
        <w:rPr>
          <w:w w:val="90"/>
        </w:rPr>
        <w:t>due</w:t>
      </w:r>
      <w:r>
        <w:rPr>
          <w:spacing w:val="-15"/>
          <w:w w:val="90"/>
        </w:rPr>
        <w:t> </w:t>
      </w:r>
      <w:r>
        <w:rPr>
          <w:w w:val="90"/>
        </w:rPr>
        <w:t>to</w:t>
      </w:r>
      <w:r>
        <w:rPr>
          <w:spacing w:val="-15"/>
          <w:w w:val="90"/>
        </w:rPr>
        <w:t> </w:t>
      </w:r>
      <w:r>
        <w:rPr>
          <w:w w:val="90"/>
        </w:rPr>
        <w:t>the</w:t>
      </w:r>
      <w:r>
        <w:rPr>
          <w:spacing w:val="-14"/>
          <w:w w:val="90"/>
        </w:rPr>
        <w:t> </w:t>
      </w:r>
      <w:r>
        <w:rPr>
          <w:w w:val="90"/>
        </w:rPr>
        <w:t>high</w:t>
      </w:r>
      <w:r>
        <w:rPr>
          <w:spacing w:val="-14"/>
          <w:w w:val="90"/>
        </w:rPr>
        <w:t> </w:t>
      </w:r>
      <w:r>
        <w:rPr>
          <w:w w:val="90"/>
        </w:rPr>
        <w:t>dilution, dispersibility</w:t>
      </w:r>
      <w:r>
        <w:rPr>
          <w:spacing w:val="-23"/>
          <w:w w:val="90"/>
        </w:rPr>
        <w:t> </w:t>
      </w:r>
      <w:r>
        <w:rPr>
          <w:w w:val="90"/>
        </w:rPr>
        <w:t>and</w:t>
      </w:r>
      <w:r>
        <w:rPr>
          <w:spacing w:val="-20"/>
          <w:w w:val="90"/>
        </w:rPr>
        <w:t> </w:t>
      </w:r>
      <w:r>
        <w:rPr>
          <w:w w:val="90"/>
        </w:rPr>
        <w:t>stability</w:t>
      </w:r>
      <w:r>
        <w:rPr>
          <w:spacing w:val="-19"/>
          <w:w w:val="90"/>
        </w:rPr>
        <w:t> </w:t>
      </w:r>
      <w:r>
        <w:rPr>
          <w:w w:val="90"/>
        </w:rPr>
        <w:t>of</w:t>
      </w:r>
      <w:r>
        <w:rPr>
          <w:spacing w:val="-21"/>
          <w:w w:val="90"/>
        </w:rPr>
        <w:t> </w:t>
      </w:r>
      <w:r>
        <w:rPr>
          <w:w w:val="90"/>
        </w:rPr>
        <w:t>the</w:t>
      </w:r>
      <w:r>
        <w:rPr>
          <w:spacing w:val="-20"/>
          <w:w w:val="90"/>
        </w:rPr>
        <w:t> </w:t>
      </w:r>
      <w:r>
        <w:rPr>
          <w:w w:val="90"/>
        </w:rPr>
        <w:t>asphalt.</w:t>
      </w:r>
      <w:r>
        <w:rPr>
          <w:spacing w:val="-20"/>
          <w:w w:val="90"/>
        </w:rPr>
        <w:t> </w:t>
      </w:r>
      <w:r>
        <w:rPr>
          <w:w w:val="90"/>
        </w:rPr>
        <w:t>Determined</w:t>
      </w:r>
      <w:r>
        <w:rPr>
          <w:spacing w:val="-21"/>
          <w:w w:val="90"/>
        </w:rPr>
        <w:t> </w:t>
      </w:r>
      <w:r>
        <w:rPr>
          <w:w w:val="90"/>
        </w:rPr>
        <w:t>by</w:t>
      </w:r>
      <w:r>
        <w:rPr>
          <w:spacing w:val="-19"/>
          <w:w w:val="90"/>
        </w:rPr>
        <w:t> </w:t>
      </w:r>
      <w:r>
        <w:rPr>
          <w:w w:val="90"/>
        </w:rPr>
        <w:t>the</w:t>
      </w:r>
      <w:r>
        <w:rPr>
          <w:spacing w:val="-19"/>
          <w:w w:val="90"/>
        </w:rPr>
        <w:t> </w:t>
      </w:r>
      <w:r>
        <w:rPr>
          <w:w w:val="90"/>
        </w:rPr>
        <w:t>nature</w:t>
      </w:r>
      <w:r>
        <w:rPr>
          <w:spacing w:val="-22"/>
          <w:w w:val="90"/>
        </w:rPr>
        <w:t> </w:t>
      </w:r>
      <w:r>
        <w:rPr>
          <w:w w:val="90"/>
        </w:rPr>
        <w:t>and</w:t>
      </w:r>
      <w:r>
        <w:rPr>
          <w:spacing w:val="-20"/>
          <w:w w:val="90"/>
        </w:rPr>
        <w:t> </w:t>
      </w:r>
      <w:r>
        <w:rPr>
          <w:w w:val="90"/>
        </w:rPr>
        <w:t>amount</w:t>
      </w:r>
      <w:r>
        <w:rPr>
          <w:spacing w:val="-21"/>
          <w:w w:val="90"/>
        </w:rPr>
        <w:t> </w:t>
      </w:r>
      <w:r>
        <w:rPr>
          <w:w w:val="90"/>
        </w:rPr>
        <w:t>of</w:t>
      </w:r>
      <w:r>
        <w:rPr>
          <w:spacing w:val="-20"/>
          <w:w w:val="90"/>
        </w:rPr>
        <w:t> </w:t>
      </w:r>
      <w:r>
        <w:rPr>
          <w:w w:val="90"/>
        </w:rPr>
        <w:t>emulsifier, bitumen</w:t>
      </w:r>
      <w:r>
        <w:rPr>
          <w:spacing w:val="-42"/>
          <w:w w:val="90"/>
        </w:rPr>
        <w:t> </w:t>
      </w:r>
      <w:r>
        <w:rPr>
          <w:w w:val="90"/>
        </w:rPr>
        <w:t>emulsions</w:t>
      </w:r>
      <w:r>
        <w:rPr>
          <w:spacing w:val="-41"/>
          <w:w w:val="90"/>
        </w:rPr>
        <w:t> </w:t>
      </w:r>
      <w:r>
        <w:rPr>
          <w:w w:val="90"/>
        </w:rPr>
        <w:t>are</w:t>
      </w:r>
      <w:r>
        <w:rPr>
          <w:spacing w:val="-40"/>
          <w:w w:val="90"/>
        </w:rPr>
        <w:t> </w:t>
      </w:r>
      <w:r>
        <w:rPr>
          <w:w w:val="90"/>
        </w:rPr>
        <w:t>divided</w:t>
      </w:r>
      <w:r>
        <w:rPr>
          <w:spacing w:val="-41"/>
          <w:w w:val="90"/>
        </w:rPr>
        <w:t> </w:t>
      </w:r>
      <w:r>
        <w:rPr>
          <w:w w:val="90"/>
        </w:rPr>
        <w:t>into</w:t>
      </w:r>
      <w:r>
        <w:rPr>
          <w:spacing w:val="-41"/>
          <w:w w:val="90"/>
        </w:rPr>
        <w:t> </w:t>
      </w:r>
      <w:r>
        <w:rPr>
          <w:w w:val="90"/>
        </w:rPr>
        <w:t>two</w:t>
      </w:r>
      <w:r>
        <w:rPr>
          <w:spacing w:val="-40"/>
          <w:w w:val="90"/>
        </w:rPr>
        <w:t> </w:t>
      </w:r>
      <w:r>
        <w:rPr>
          <w:w w:val="90"/>
        </w:rPr>
        <w:t>types:</w:t>
      </w:r>
      <w:r>
        <w:rPr>
          <w:spacing w:val="-40"/>
          <w:w w:val="90"/>
        </w:rPr>
        <w:t> </w:t>
      </w:r>
      <w:r>
        <w:rPr>
          <w:w w:val="90"/>
        </w:rPr>
        <w:t>cationic</w:t>
      </w:r>
      <w:r>
        <w:rPr>
          <w:spacing w:val="-41"/>
          <w:w w:val="90"/>
        </w:rPr>
        <w:t> </w:t>
      </w:r>
      <w:r>
        <w:rPr>
          <w:w w:val="90"/>
        </w:rPr>
        <w:t>and</w:t>
      </w:r>
      <w:r>
        <w:rPr>
          <w:spacing w:val="-42"/>
          <w:w w:val="90"/>
        </w:rPr>
        <w:t> </w:t>
      </w:r>
      <w:r>
        <w:rPr>
          <w:w w:val="90"/>
        </w:rPr>
        <w:t>anionic</w:t>
      </w:r>
      <w:r>
        <w:rPr>
          <w:spacing w:val="-41"/>
          <w:w w:val="90"/>
        </w:rPr>
        <w:t> </w:t>
      </w:r>
      <w:r>
        <w:rPr>
          <w:w w:val="90"/>
        </w:rPr>
        <w:t>according</w:t>
      </w:r>
      <w:r>
        <w:rPr>
          <w:spacing w:val="-42"/>
          <w:w w:val="90"/>
        </w:rPr>
        <w:t> </w:t>
      </w:r>
      <w:r>
        <w:rPr>
          <w:w w:val="90"/>
        </w:rPr>
        <w:t>to</w:t>
      </w:r>
      <w:r>
        <w:rPr>
          <w:spacing w:val="-40"/>
          <w:w w:val="90"/>
        </w:rPr>
        <w:t> </w:t>
      </w:r>
      <w:r>
        <w:rPr>
          <w:w w:val="90"/>
        </w:rPr>
        <w:t>their</w:t>
      </w:r>
      <w:r>
        <w:rPr>
          <w:spacing w:val="-40"/>
          <w:w w:val="90"/>
        </w:rPr>
        <w:t> </w:t>
      </w:r>
      <w:r>
        <w:rPr>
          <w:w w:val="90"/>
        </w:rPr>
        <w:t>ion</w:t>
      </w:r>
      <w:r>
        <w:rPr>
          <w:spacing w:val="-41"/>
          <w:w w:val="90"/>
        </w:rPr>
        <w:t> </w:t>
      </w:r>
      <w:r>
        <w:rPr>
          <w:w w:val="90"/>
        </w:rPr>
        <w:t>types.</w:t>
      </w:r>
    </w:p>
    <w:p>
      <w:pPr>
        <w:pStyle w:val="BodyText"/>
        <w:spacing w:line="232" w:lineRule="auto"/>
        <w:ind w:right="1006"/>
      </w:pPr>
      <w:r>
        <w:rPr>
          <w:w w:val="85"/>
        </w:rPr>
        <w:t>According</w:t>
      </w:r>
      <w:r>
        <w:rPr>
          <w:spacing w:val="-13"/>
          <w:w w:val="85"/>
        </w:rPr>
        <w:t> </w:t>
      </w:r>
      <w:r>
        <w:rPr>
          <w:w w:val="85"/>
        </w:rPr>
        <w:t>to</w:t>
      </w:r>
      <w:r>
        <w:rPr>
          <w:spacing w:val="-11"/>
          <w:w w:val="85"/>
        </w:rPr>
        <w:t> </w:t>
      </w:r>
      <w:r>
        <w:rPr>
          <w:w w:val="85"/>
        </w:rPr>
        <w:t>the</w:t>
      </w:r>
      <w:r>
        <w:rPr>
          <w:spacing w:val="-10"/>
          <w:w w:val="85"/>
        </w:rPr>
        <w:t> </w:t>
      </w:r>
      <w:r>
        <w:rPr>
          <w:w w:val="85"/>
        </w:rPr>
        <w:t>test</w:t>
      </w:r>
      <w:r>
        <w:rPr>
          <w:spacing w:val="-13"/>
          <w:w w:val="85"/>
        </w:rPr>
        <w:t> </w:t>
      </w:r>
      <w:r>
        <w:rPr>
          <w:w w:val="85"/>
        </w:rPr>
        <w:t>data,</w:t>
      </w:r>
      <w:r>
        <w:rPr>
          <w:spacing w:val="-13"/>
          <w:w w:val="85"/>
        </w:rPr>
        <w:t> </w:t>
      </w:r>
      <w:r>
        <w:rPr>
          <w:w w:val="85"/>
        </w:rPr>
        <w:t>0.5kg</w:t>
      </w:r>
      <w:r>
        <w:rPr>
          <w:spacing w:val="-10"/>
          <w:w w:val="85"/>
        </w:rPr>
        <w:t> </w:t>
      </w:r>
      <w:r>
        <w:rPr>
          <w:w w:val="85"/>
        </w:rPr>
        <w:t>of</w:t>
      </w:r>
      <w:r>
        <w:rPr>
          <w:spacing w:val="-13"/>
          <w:w w:val="85"/>
        </w:rPr>
        <w:t> </w:t>
      </w:r>
      <w:r>
        <w:rPr>
          <w:w w:val="85"/>
        </w:rPr>
        <w:t>pitch</w:t>
      </w:r>
      <w:r>
        <w:rPr>
          <w:spacing w:val="-14"/>
          <w:w w:val="85"/>
        </w:rPr>
        <w:t> </w:t>
      </w:r>
      <w:r>
        <w:rPr>
          <w:w w:val="85"/>
        </w:rPr>
        <w:t>black</w:t>
      </w:r>
      <w:r>
        <w:rPr>
          <w:spacing w:val="-12"/>
          <w:w w:val="85"/>
        </w:rPr>
        <w:t> </w:t>
      </w:r>
      <w:r>
        <w:rPr>
          <w:w w:val="85"/>
        </w:rPr>
        <w:t>is</w:t>
      </w:r>
      <w:r>
        <w:rPr>
          <w:spacing w:val="-11"/>
          <w:w w:val="85"/>
        </w:rPr>
        <w:t> </w:t>
      </w:r>
      <w:r>
        <w:rPr>
          <w:w w:val="85"/>
        </w:rPr>
        <w:t>used</w:t>
      </w:r>
      <w:r>
        <w:rPr>
          <w:spacing w:val="-16"/>
          <w:w w:val="85"/>
        </w:rPr>
        <w:t> </w:t>
      </w:r>
      <w:r>
        <w:rPr>
          <w:w w:val="85"/>
        </w:rPr>
        <w:t>per</w:t>
      </w:r>
      <w:r>
        <w:rPr>
          <w:spacing w:val="-11"/>
          <w:w w:val="85"/>
        </w:rPr>
        <w:t> </w:t>
      </w:r>
      <w:r>
        <w:rPr>
          <w:w w:val="85"/>
        </w:rPr>
        <w:t>square</w:t>
      </w:r>
      <w:r>
        <w:rPr>
          <w:spacing w:val="-13"/>
          <w:w w:val="85"/>
        </w:rPr>
        <w:t> </w:t>
      </w:r>
      <w:r>
        <w:rPr>
          <w:w w:val="85"/>
        </w:rPr>
        <w:t>meter,</w:t>
      </w:r>
      <w:r>
        <w:rPr>
          <w:spacing w:val="-16"/>
          <w:w w:val="85"/>
        </w:rPr>
        <w:t> </w:t>
      </w:r>
      <w:r>
        <w:rPr>
          <w:w w:val="85"/>
        </w:rPr>
        <w:t>and</w:t>
      </w:r>
      <w:r>
        <w:rPr>
          <w:spacing w:val="-11"/>
          <w:w w:val="85"/>
        </w:rPr>
        <w:t> </w:t>
      </w:r>
      <w:r>
        <w:rPr>
          <w:w w:val="85"/>
        </w:rPr>
        <w:t>the</w:t>
      </w:r>
      <w:r>
        <w:rPr>
          <w:spacing w:val="-14"/>
          <w:w w:val="85"/>
        </w:rPr>
        <w:t> </w:t>
      </w:r>
      <w:r>
        <w:rPr>
          <w:w w:val="85"/>
        </w:rPr>
        <w:t>storage</w:t>
      </w:r>
      <w:r>
        <w:rPr>
          <w:spacing w:val="-10"/>
          <w:w w:val="85"/>
        </w:rPr>
        <w:t> </w:t>
      </w:r>
      <w:r>
        <w:rPr>
          <w:w w:val="85"/>
        </w:rPr>
        <w:t>life </w:t>
      </w:r>
      <w:r>
        <w:rPr>
          <w:w w:val="90"/>
        </w:rPr>
        <w:t>is</w:t>
      </w:r>
      <w:r>
        <w:rPr>
          <w:spacing w:val="-17"/>
          <w:w w:val="90"/>
        </w:rPr>
        <w:t> </w:t>
      </w:r>
      <w:r>
        <w:rPr>
          <w:w w:val="90"/>
        </w:rPr>
        <w:t>3~5a.</w:t>
      </w:r>
      <w:r>
        <w:rPr>
          <w:spacing w:val="-15"/>
          <w:w w:val="90"/>
        </w:rPr>
        <w:t> </w:t>
      </w:r>
      <w:r>
        <w:rPr>
          <w:w w:val="90"/>
        </w:rPr>
        <w:t>Because</w:t>
      </w:r>
      <w:r>
        <w:rPr>
          <w:spacing w:val="-18"/>
          <w:w w:val="90"/>
        </w:rPr>
        <w:t> </w:t>
      </w:r>
      <w:r>
        <w:rPr>
          <w:w w:val="90"/>
        </w:rPr>
        <w:t>the</w:t>
      </w:r>
      <w:r>
        <w:rPr>
          <w:spacing w:val="-16"/>
          <w:w w:val="90"/>
        </w:rPr>
        <w:t> </w:t>
      </w:r>
      <w:r>
        <w:rPr>
          <w:w w:val="90"/>
        </w:rPr>
        <w:t>asphalt</w:t>
      </w:r>
      <w:r>
        <w:rPr>
          <w:spacing w:val="-15"/>
          <w:w w:val="90"/>
        </w:rPr>
        <w:t> </w:t>
      </w:r>
      <w:r>
        <w:rPr>
          <w:w w:val="90"/>
        </w:rPr>
        <w:t>emulsion</w:t>
      </w:r>
      <w:r>
        <w:rPr>
          <w:spacing w:val="-17"/>
          <w:w w:val="90"/>
        </w:rPr>
        <w:t> </w:t>
      </w:r>
      <w:r>
        <w:rPr>
          <w:w w:val="90"/>
        </w:rPr>
        <w:t>has</w:t>
      </w:r>
      <w:r>
        <w:rPr>
          <w:spacing w:val="-15"/>
          <w:w w:val="90"/>
        </w:rPr>
        <w:t> </w:t>
      </w:r>
      <w:r>
        <w:rPr>
          <w:w w:val="90"/>
        </w:rPr>
        <w:t>strong</w:t>
      </w:r>
      <w:r>
        <w:rPr>
          <w:spacing w:val="-16"/>
          <w:w w:val="90"/>
        </w:rPr>
        <w:t> </w:t>
      </w:r>
      <w:r>
        <w:rPr>
          <w:w w:val="90"/>
        </w:rPr>
        <w:t>adhesion</w:t>
      </w:r>
      <w:r>
        <w:rPr>
          <w:spacing w:val="-18"/>
          <w:w w:val="90"/>
        </w:rPr>
        <w:t> </w:t>
      </w:r>
      <w:r>
        <w:rPr>
          <w:w w:val="90"/>
        </w:rPr>
        <w:t>to</w:t>
      </w:r>
      <w:r>
        <w:rPr>
          <w:spacing w:val="-15"/>
          <w:w w:val="90"/>
        </w:rPr>
        <w:t> </w:t>
      </w:r>
      <w:r>
        <w:rPr>
          <w:w w:val="90"/>
        </w:rPr>
        <w:t>sand</w:t>
      </w:r>
      <w:r>
        <w:rPr>
          <w:spacing w:val="-18"/>
          <w:w w:val="90"/>
        </w:rPr>
        <w:t> </w:t>
      </w:r>
      <w:r>
        <w:rPr>
          <w:w w:val="90"/>
        </w:rPr>
        <w:t>particles,</w:t>
      </w:r>
      <w:r>
        <w:rPr>
          <w:spacing w:val="-16"/>
          <w:w w:val="90"/>
        </w:rPr>
        <w:t> </w:t>
      </w:r>
      <w:r>
        <w:rPr>
          <w:w w:val="90"/>
        </w:rPr>
        <w:t>it</w:t>
      </w:r>
      <w:r>
        <w:rPr>
          <w:spacing w:val="-16"/>
          <w:w w:val="90"/>
        </w:rPr>
        <w:t> </w:t>
      </w:r>
      <w:r>
        <w:rPr>
          <w:w w:val="90"/>
        </w:rPr>
        <w:t>has</w:t>
      </w:r>
      <w:r>
        <w:rPr>
          <w:spacing w:val="-16"/>
          <w:w w:val="90"/>
        </w:rPr>
        <w:t> </w:t>
      </w:r>
      <w:r>
        <w:rPr>
          <w:w w:val="90"/>
        </w:rPr>
        <w:t>low</w:t>
      </w:r>
      <w:r>
        <w:rPr>
          <w:spacing w:val="-15"/>
          <w:w w:val="90"/>
        </w:rPr>
        <w:t> </w:t>
      </w:r>
      <w:r>
        <w:rPr>
          <w:w w:val="90"/>
        </w:rPr>
        <w:t>water quality</w:t>
      </w:r>
      <w:r>
        <w:rPr>
          <w:spacing w:val="-32"/>
          <w:w w:val="90"/>
        </w:rPr>
        <w:t> </w:t>
      </w:r>
      <w:r>
        <w:rPr>
          <w:w w:val="90"/>
        </w:rPr>
        <w:t>requirements</w:t>
      </w:r>
      <w:r>
        <w:rPr>
          <w:spacing w:val="-33"/>
          <w:w w:val="90"/>
        </w:rPr>
        <w:t> </w:t>
      </w:r>
      <w:r>
        <w:rPr>
          <w:w w:val="90"/>
        </w:rPr>
        <w:t>and</w:t>
      </w:r>
      <w:r>
        <w:rPr>
          <w:spacing w:val="-31"/>
          <w:w w:val="90"/>
        </w:rPr>
        <w:t> </w:t>
      </w:r>
      <w:r>
        <w:rPr>
          <w:w w:val="90"/>
        </w:rPr>
        <w:t>low</w:t>
      </w:r>
      <w:r>
        <w:rPr>
          <w:spacing w:val="-31"/>
          <w:w w:val="90"/>
        </w:rPr>
        <w:t> </w:t>
      </w:r>
      <w:r>
        <w:rPr>
          <w:w w:val="90"/>
        </w:rPr>
        <w:t>energy</w:t>
      </w:r>
      <w:r>
        <w:rPr>
          <w:spacing w:val="-31"/>
          <w:w w:val="90"/>
        </w:rPr>
        <w:t> </w:t>
      </w:r>
      <w:r>
        <w:rPr>
          <w:w w:val="90"/>
        </w:rPr>
        <w:t>consumption.</w:t>
      </w:r>
      <w:r>
        <w:rPr>
          <w:spacing w:val="-36"/>
          <w:w w:val="90"/>
        </w:rPr>
        <w:t> </w:t>
      </w:r>
      <w:r>
        <w:rPr>
          <w:w w:val="90"/>
        </w:rPr>
        <w:t>Although</w:t>
      </w:r>
      <w:r>
        <w:rPr>
          <w:spacing w:val="-31"/>
          <w:w w:val="90"/>
        </w:rPr>
        <w:t> </w:t>
      </w:r>
      <w:r>
        <w:rPr>
          <w:w w:val="90"/>
        </w:rPr>
        <w:t>the</w:t>
      </w:r>
      <w:r>
        <w:rPr>
          <w:spacing w:val="-31"/>
          <w:w w:val="90"/>
        </w:rPr>
        <w:t> </w:t>
      </w:r>
      <w:r>
        <w:rPr>
          <w:w w:val="90"/>
        </w:rPr>
        <w:t>cost</w:t>
      </w:r>
      <w:r>
        <w:rPr>
          <w:spacing w:val="-31"/>
          <w:w w:val="90"/>
        </w:rPr>
        <w:t> </w:t>
      </w:r>
      <w:r>
        <w:rPr>
          <w:w w:val="90"/>
        </w:rPr>
        <w:t>is</w:t>
      </w:r>
      <w:r>
        <w:rPr>
          <w:spacing w:val="-30"/>
          <w:w w:val="90"/>
        </w:rPr>
        <w:t> </w:t>
      </w:r>
      <w:r>
        <w:rPr>
          <w:w w:val="90"/>
        </w:rPr>
        <w:t>high,</w:t>
      </w:r>
      <w:r>
        <w:rPr>
          <w:spacing w:val="-31"/>
          <w:w w:val="90"/>
        </w:rPr>
        <w:t> </w:t>
      </w:r>
      <w:r>
        <w:rPr>
          <w:w w:val="90"/>
        </w:rPr>
        <w:t>it</w:t>
      </w:r>
      <w:r>
        <w:rPr>
          <w:spacing w:val="-31"/>
          <w:w w:val="90"/>
        </w:rPr>
        <w:t> </w:t>
      </w:r>
      <w:r>
        <w:rPr>
          <w:w w:val="90"/>
        </w:rPr>
        <w:t>is</w:t>
      </w:r>
      <w:r>
        <w:rPr>
          <w:spacing w:val="-30"/>
          <w:w w:val="90"/>
        </w:rPr>
        <w:t> </w:t>
      </w:r>
      <w:r>
        <w:rPr>
          <w:w w:val="90"/>
        </w:rPr>
        <w:t>also</w:t>
      </w:r>
      <w:r>
        <w:rPr>
          <w:spacing w:val="-32"/>
          <w:w w:val="90"/>
        </w:rPr>
        <w:t> </w:t>
      </w:r>
      <w:r>
        <w:rPr>
          <w:w w:val="90"/>
        </w:rPr>
        <w:t>effective The solid</w:t>
      </w:r>
      <w:r>
        <w:rPr>
          <w:spacing w:val="-18"/>
          <w:w w:val="90"/>
        </w:rPr>
        <w:t> </w:t>
      </w:r>
      <w:r>
        <w:rPr>
          <w:w w:val="90"/>
        </w:rPr>
        <w:t>measures.</w:t>
      </w:r>
    </w:p>
    <w:p>
      <w:pPr>
        <w:pStyle w:val="ListParagraph"/>
        <w:numPr>
          <w:ilvl w:val="3"/>
          <w:numId w:val="9"/>
        </w:numPr>
        <w:tabs>
          <w:tab w:pos="1517" w:val="left" w:leader="none"/>
        </w:tabs>
        <w:spacing w:line="306" w:lineRule="exact" w:before="0" w:after="0"/>
        <w:ind w:left="1516" w:right="0" w:hanging="297"/>
        <w:jc w:val="both"/>
        <w:rPr>
          <w:sz w:val="21"/>
        </w:rPr>
      </w:pPr>
      <w:r>
        <w:rPr>
          <w:w w:val="95"/>
          <w:sz w:val="21"/>
        </w:rPr>
        <w:t>Plants fix sand</w:t>
      </w:r>
      <w:r>
        <w:rPr>
          <w:spacing w:val="-42"/>
          <w:w w:val="95"/>
          <w:sz w:val="21"/>
        </w:rPr>
        <w:t> </w:t>
      </w:r>
      <w:r>
        <w:rPr>
          <w:w w:val="95"/>
          <w:sz w:val="21"/>
        </w:rPr>
        <w:t>[34]</w:t>
      </w:r>
    </w:p>
    <w:p>
      <w:pPr>
        <w:pStyle w:val="BodyText"/>
        <w:spacing w:line="232" w:lineRule="auto"/>
        <w:ind w:right="1005"/>
      </w:pPr>
      <w:r>
        <w:rPr>
          <w:w w:val="90"/>
        </w:rPr>
        <w:t>Preventing</w:t>
      </w:r>
      <w:r>
        <w:rPr>
          <w:spacing w:val="-20"/>
          <w:w w:val="90"/>
        </w:rPr>
        <w:t> </w:t>
      </w:r>
      <w:r>
        <w:rPr>
          <w:w w:val="90"/>
        </w:rPr>
        <w:t>the</w:t>
      </w:r>
      <w:r>
        <w:rPr>
          <w:spacing w:val="-18"/>
          <w:w w:val="90"/>
        </w:rPr>
        <w:t> </w:t>
      </w:r>
      <w:r>
        <w:rPr>
          <w:w w:val="90"/>
        </w:rPr>
        <w:t>hazards</w:t>
      </w:r>
      <w:r>
        <w:rPr>
          <w:spacing w:val="-20"/>
          <w:w w:val="90"/>
        </w:rPr>
        <w:t> </w:t>
      </w:r>
      <w:r>
        <w:rPr>
          <w:w w:val="90"/>
        </w:rPr>
        <w:t>of</w:t>
      </w:r>
      <w:r>
        <w:rPr>
          <w:spacing w:val="-19"/>
          <w:w w:val="90"/>
        </w:rPr>
        <w:t> </w:t>
      </w:r>
      <w:r>
        <w:rPr>
          <w:w w:val="90"/>
        </w:rPr>
        <w:t>sandstorms,</w:t>
      </w:r>
      <w:r>
        <w:rPr>
          <w:spacing w:val="-19"/>
          <w:w w:val="90"/>
        </w:rPr>
        <w:t> </w:t>
      </w:r>
      <w:r>
        <w:rPr>
          <w:w w:val="90"/>
        </w:rPr>
        <w:t>engineering</w:t>
      </w:r>
      <w:r>
        <w:rPr>
          <w:spacing w:val="-20"/>
          <w:w w:val="90"/>
        </w:rPr>
        <w:t> </w:t>
      </w:r>
      <w:r>
        <w:rPr>
          <w:w w:val="90"/>
        </w:rPr>
        <w:t>control</w:t>
      </w:r>
      <w:r>
        <w:rPr>
          <w:spacing w:val="-18"/>
          <w:w w:val="90"/>
        </w:rPr>
        <w:t> </w:t>
      </w:r>
      <w:r>
        <w:rPr>
          <w:w w:val="90"/>
        </w:rPr>
        <w:t>measures</w:t>
      </w:r>
      <w:r>
        <w:rPr>
          <w:spacing w:val="-19"/>
          <w:w w:val="90"/>
        </w:rPr>
        <w:t> </w:t>
      </w:r>
      <w:r>
        <w:rPr>
          <w:w w:val="90"/>
        </w:rPr>
        <w:t>and</w:t>
      </w:r>
      <w:r>
        <w:rPr>
          <w:spacing w:val="-19"/>
          <w:w w:val="90"/>
        </w:rPr>
        <w:t> </w:t>
      </w:r>
      <w:r>
        <w:rPr>
          <w:w w:val="90"/>
        </w:rPr>
        <w:t>chemical</w:t>
      </w:r>
      <w:r>
        <w:rPr>
          <w:spacing w:val="-20"/>
          <w:w w:val="90"/>
        </w:rPr>
        <w:t> </w:t>
      </w:r>
      <w:r>
        <w:rPr>
          <w:w w:val="90"/>
        </w:rPr>
        <w:t>sand </w:t>
      </w:r>
      <w:r>
        <w:rPr>
          <w:w w:val="85"/>
        </w:rPr>
        <w:t>fixation</w:t>
      </w:r>
      <w:r>
        <w:rPr>
          <w:spacing w:val="-8"/>
          <w:w w:val="85"/>
        </w:rPr>
        <w:t> </w:t>
      </w:r>
      <w:r>
        <w:rPr>
          <w:w w:val="85"/>
        </w:rPr>
        <w:t>measures</w:t>
      </w:r>
      <w:r>
        <w:rPr>
          <w:spacing w:val="-7"/>
          <w:w w:val="85"/>
        </w:rPr>
        <w:t> </w:t>
      </w:r>
      <w:r>
        <w:rPr>
          <w:w w:val="85"/>
        </w:rPr>
        <w:t>can</w:t>
      </w:r>
      <w:r>
        <w:rPr>
          <w:spacing w:val="-7"/>
          <w:w w:val="85"/>
        </w:rPr>
        <w:t> </w:t>
      </w:r>
      <w:r>
        <w:rPr>
          <w:w w:val="85"/>
        </w:rPr>
        <w:t>be</w:t>
      </w:r>
      <w:r>
        <w:rPr>
          <w:spacing w:val="-6"/>
          <w:w w:val="85"/>
        </w:rPr>
        <w:t> </w:t>
      </w:r>
      <w:r>
        <w:rPr>
          <w:w w:val="85"/>
        </w:rPr>
        <w:t>effective</w:t>
      </w:r>
      <w:r>
        <w:rPr>
          <w:spacing w:val="-6"/>
          <w:w w:val="85"/>
        </w:rPr>
        <w:t> </w:t>
      </w:r>
      <w:r>
        <w:rPr>
          <w:w w:val="85"/>
        </w:rPr>
        <w:t>immediately,</w:t>
      </w:r>
      <w:r>
        <w:rPr>
          <w:spacing w:val="-10"/>
          <w:w w:val="85"/>
        </w:rPr>
        <w:t> </w:t>
      </w:r>
      <w:r>
        <w:rPr>
          <w:w w:val="85"/>
        </w:rPr>
        <w:t>but</w:t>
      </w:r>
      <w:r>
        <w:rPr>
          <w:spacing w:val="-7"/>
          <w:w w:val="85"/>
        </w:rPr>
        <w:t> </w:t>
      </w:r>
      <w:r>
        <w:rPr>
          <w:w w:val="85"/>
        </w:rPr>
        <w:t>they</w:t>
      </w:r>
      <w:r>
        <w:rPr>
          <w:spacing w:val="-6"/>
          <w:w w:val="85"/>
        </w:rPr>
        <w:t> </w:t>
      </w:r>
      <w:r>
        <w:rPr>
          <w:w w:val="85"/>
        </w:rPr>
        <w:t>require</w:t>
      </w:r>
      <w:r>
        <w:rPr>
          <w:spacing w:val="-6"/>
          <w:w w:val="85"/>
        </w:rPr>
        <w:t> </w:t>
      </w:r>
      <w:r>
        <w:rPr>
          <w:w w:val="85"/>
        </w:rPr>
        <w:t>a</w:t>
      </w:r>
      <w:r>
        <w:rPr>
          <w:spacing w:val="-6"/>
          <w:w w:val="85"/>
        </w:rPr>
        <w:t> </w:t>
      </w:r>
      <w:r>
        <w:rPr>
          <w:w w:val="85"/>
        </w:rPr>
        <w:t>lot</w:t>
      </w:r>
      <w:r>
        <w:rPr>
          <w:spacing w:val="-7"/>
          <w:w w:val="85"/>
        </w:rPr>
        <w:t> </w:t>
      </w:r>
      <w:r>
        <w:rPr>
          <w:w w:val="85"/>
        </w:rPr>
        <w:t>of</w:t>
      </w:r>
      <w:r>
        <w:rPr>
          <w:spacing w:val="-8"/>
          <w:w w:val="85"/>
        </w:rPr>
        <w:t> </w:t>
      </w:r>
      <w:r>
        <w:rPr>
          <w:w w:val="85"/>
        </w:rPr>
        <w:t>materials</w:t>
      </w:r>
      <w:r>
        <w:rPr>
          <w:spacing w:val="-7"/>
          <w:w w:val="85"/>
        </w:rPr>
        <w:t> </w:t>
      </w:r>
      <w:r>
        <w:rPr>
          <w:w w:val="85"/>
        </w:rPr>
        <w:t>and</w:t>
      </w:r>
      <w:r>
        <w:rPr>
          <w:spacing w:val="-6"/>
          <w:w w:val="85"/>
        </w:rPr>
        <w:t> </w:t>
      </w:r>
      <w:r>
        <w:rPr>
          <w:w w:val="85"/>
        </w:rPr>
        <w:t>labor,</w:t>
      </w:r>
      <w:r>
        <w:rPr>
          <w:spacing w:val="-10"/>
          <w:w w:val="85"/>
        </w:rPr>
        <w:t> </w:t>
      </w:r>
      <w:r>
        <w:rPr>
          <w:w w:val="85"/>
        </w:rPr>
        <w:t>and </w:t>
      </w:r>
      <w:r>
        <w:rPr>
          <w:w w:val="90"/>
        </w:rPr>
        <w:t>the preservation period is not long. Frequent maintenance and maintenance of science</w:t>
      </w:r>
      <w:r>
        <w:rPr>
          <w:spacing w:val="-29"/>
          <w:w w:val="90"/>
        </w:rPr>
        <w:t> </w:t>
      </w:r>
      <w:r>
        <w:rPr>
          <w:w w:val="90"/>
        </w:rPr>
        <w:t>and </w:t>
      </w:r>
      <w:r>
        <w:rPr>
          <w:w w:val="85"/>
        </w:rPr>
        <w:t>engineering are usually regarded as a temporary protective measure. Plant sand fixation can</w:t>
      </w:r>
      <w:r>
        <w:rPr>
          <w:spacing w:val="-34"/>
          <w:w w:val="85"/>
        </w:rPr>
        <w:t> </w:t>
      </w:r>
      <w:r>
        <w:rPr>
          <w:w w:val="85"/>
        </w:rPr>
        <w:t>not only</w:t>
      </w:r>
      <w:r>
        <w:rPr>
          <w:spacing w:val="-7"/>
          <w:w w:val="85"/>
        </w:rPr>
        <w:t> </w:t>
      </w:r>
      <w:r>
        <w:rPr>
          <w:w w:val="85"/>
        </w:rPr>
        <w:t>weaken</w:t>
      </w:r>
      <w:r>
        <w:rPr>
          <w:spacing w:val="-2"/>
          <w:w w:val="85"/>
        </w:rPr>
        <w:t> </w:t>
      </w:r>
      <w:r>
        <w:rPr>
          <w:w w:val="85"/>
        </w:rPr>
        <w:t>wind</w:t>
      </w:r>
      <w:r>
        <w:rPr>
          <w:spacing w:val="-5"/>
          <w:w w:val="85"/>
        </w:rPr>
        <w:t> </w:t>
      </w:r>
      <w:r>
        <w:rPr>
          <w:w w:val="85"/>
        </w:rPr>
        <w:t>speed,</w:t>
      </w:r>
      <w:r>
        <w:rPr>
          <w:spacing w:val="-6"/>
          <w:w w:val="85"/>
        </w:rPr>
        <w:t> </w:t>
      </w:r>
      <w:r>
        <w:rPr>
          <w:w w:val="85"/>
        </w:rPr>
        <w:t>change</w:t>
      </w:r>
      <w:r>
        <w:rPr>
          <w:spacing w:val="-2"/>
          <w:w w:val="85"/>
        </w:rPr>
        <w:t> </w:t>
      </w:r>
      <w:r>
        <w:rPr>
          <w:w w:val="85"/>
        </w:rPr>
        <w:t>the</w:t>
      </w:r>
      <w:r>
        <w:rPr>
          <w:spacing w:val="-2"/>
          <w:w w:val="85"/>
        </w:rPr>
        <w:t> </w:t>
      </w:r>
      <w:r>
        <w:rPr>
          <w:w w:val="85"/>
        </w:rPr>
        <w:t>nature</w:t>
      </w:r>
      <w:r>
        <w:rPr>
          <w:spacing w:val="-7"/>
          <w:w w:val="85"/>
        </w:rPr>
        <w:t> </w:t>
      </w:r>
      <w:r>
        <w:rPr>
          <w:w w:val="85"/>
        </w:rPr>
        <w:t>of</w:t>
      </w:r>
      <w:r>
        <w:rPr>
          <w:spacing w:val="-3"/>
          <w:w w:val="85"/>
        </w:rPr>
        <w:t> </w:t>
      </w:r>
      <w:r>
        <w:rPr>
          <w:w w:val="85"/>
        </w:rPr>
        <w:t>quicksand,</w:t>
      </w:r>
      <w:r>
        <w:rPr>
          <w:spacing w:val="-8"/>
          <w:w w:val="85"/>
        </w:rPr>
        <w:t> </w:t>
      </w:r>
      <w:r>
        <w:rPr>
          <w:w w:val="85"/>
        </w:rPr>
        <w:t>and</w:t>
      </w:r>
      <w:r>
        <w:rPr>
          <w:spacing w:val="-4"/>
          <w:w w:val="85"/>
        </w:rPr>
        <w:t> </w:t>
      </w:r>
      <w:r>
        <w:rPr>
          <w:w w:val="85"/>
        </w:rPr>
        <w:t>achieve</w:t>
      </w:r>
      <w:r>
        <w:rPr>
          <w:spacing w:val="-5"/>
          <w:w w:val="85"/>
        </w:rPr>
        <w:t> </w:t>
      </w:r>
      <w:r>
        <w:rPr>
          <w:w w:val="85"/>
        </w:rPr>
        <w:t>the</w:t>
      </w:r>
      <w:r>
        <w:rPr>
          <w:spacing w:val="-2"/>
          <w:w w:val="85"/>
        </w:rPr>
        <w:t> </w:t>
      </w:r>
      <w:r>
        <w:rPr>
          <w:w w:val="85"/>
        </w:rPr>
        <w:t>purpose</w:t>
      </w:r>
      <w:r>
        <w:rPr>
          <w:spacing w:val="-7"/>
          <w:w w:val="85"/>
        </w:rPr>
        <w:t> </w:t>
      </w:r>
      <w:r>
        <w:rPr>
          <w:w w:val="85"/>
        </w:rPr>
        <w:t>of</w:t>
      </w:r>
      <w:r>
        <w:rPr>
          <w:spacing w:val="-4"/>
          <w:w w:val="85"/>
        </w:rPr>
        <w:t> </w:t>
      </w:r>
      <w:r>
        <w:rPr>
          <w:w w:val="85"/>
        </w:rPr>
        <w:t>long-term sand</w:t>
      </w:r>
      <w:r>
        <w:rPr>
          <w:spacing w:val="-15"/>
          <w:w w:val="85"/>
        </w:rPr>
        <w:t> </w:t>
      </w:r>
      <w:r>
        <w:rPr>
          <w:w w:val="85"/>
        </w:rPr>
        <w:t>fixation,</w:t>
      </w:r>
      <w:r>
        <w:rPr>
          <w:spacing w:val="-15"/>
          <w:w w:val="85"/>
        </w:rPr>
        <w:t> </w:t>
      </w:r>
      <w:r>
        <w:rPr>
          <w:w w:val="85"/>
        </w:rPr>
        <w:t>but</w:t>
      </w:r>
      <w:r>
        <w:rPr>
          <w:spacing w:val="-16"/>
          <w:w w:val="85"/>
        </w:rPr>
        <w:t> </w:t>
      </w:r>
      <w:r>
        <w:rPr>
          <w:w w:val="85"/>
        </w:rPr>
        <w:t>also</w:t>
      </w:r>
      <w:r>
        <w:rPr>
          <w:spacing w:val="-14"/>
          <w:w w:val="85"/>
        </w:rPr>
        <w:t> </w:t>
      </w:r>
      <w:r>
        <w:rPr>
          <w:w w:val="85"/>
        </w:rPr>
        <w:t>adjust</w:t>
      </w:r>
      <w:r>
        <w:rPr>
          <w:spacing w:val="-17"/>
          <w:w w:val="85"/>
        </w:rPr>
        <w:t> </w:t>
      </w:r>
      <w:r>
        <w:rPr>
          <w:w w:val="85"/>
        </w:rPr>
        <w:t>the</w:t>
      </w:r>
      <w:r>
        <w:rPr>
          <w:spacing w:val="-13"/>
          <w:w w:val="85"/>
        </w:rPr>
        <w:t> </w:t>
      </w:r>
      <w:r>
        <w:rPr>
          <w:w w:val="85"/>
        </w:rPr>
        <w:t>climate</w:t>
      </w:r>
      <w:r>
        <w:rPr>
          <w:spacing w:val="-15"/>
          <w:w w:val="85"/>
        </w:rPr>
        <w:t> </w:t>
      </w:r>
      <w:r>
        <w:rPr>
          <w:w w:val="85"/>
        </w:rPr>
        <w:t>and</w:t>
      </w:r>
      <w:r>
        <w:rPr>
          <w:spacing w:val="-18"/>
          <w:w w:val="85"/>
        </w:rPr>
        <w:t> </w:t>
      </w:r>
      <w:r>
        <w:rPr>
          <w:w w:val="85"/>
        </w:rPr>
        <w:t>beautify</w:t>
      </w:r>
      <w:r>
        <w:rPr>
          <w:spacing w:val="-15"/>
          <w:w w:val="85"/>
        </w:rPr>
        <w:t> </w:t>
      </w:r>
      <w:r>
        <w:rPr>
          <w:w w:val="85"/>
        </w:rPr>
        <w:t>the</w:t>
      </w:r>
      <w:r>
        <w:rPr>
          <w:spacing w:val="-12"/>
          <w:w w:val="85"/>
        </w:rPr>
        <w:t> </w:t>
      </w:r>
      <w:r>
        <w:rPr>
          <w:w w:val="85"/>
        </w:rPr>
        <w:t>environment.</w:t>
      </w:r>
      <w:r>
        <w:rPr>
          <w:spacing w:val="-15"/>
          <w:w w:val="85"/>
        </w:rPr>
        <w:t> </w:t>
      </w:r>
      <w:r>
        <w:rPr>
          <w:w w:val="85"/>
        </w:rPr>
        <w:t>It</w:t>
      </w:r>
      <w:r>
        <w:rPr>
          <w:spacing w:val="-14"/>
          <w:w w:val="85"/>
        </w:rPr>
        <w:t> </w:t>
      </w:r>
      <w:r>
        <w:rPr>
          <w:w w:val="85"/>
        </w:rPr>
        <w:t>has</w:t>
      </w:r>
      <w:r>
        <w:rPr>
          <w:spacing w:val="-14"/>
          <w:w w:val="85"/>
        </w:rPr>
        <w:t> </w:t>
      </w:r>
      <w:r>
        <w:rPr>
          <w:w w:val="85"/>
        </w:rPr>
        <w:t>many</w:t>
      </w:r>
      <w:r>
        <w:rPr>
          <w:spacing w:val="-14"/>
          <w:w w:val="85"/>
        </w:rPr>
        <w:t> </w:t>
      </w:r>
      <w:r>
        <w:rPr>
          <w:w w:val="85"/>
        </w:rPr>
        <w:t>functions;</w:t>
      </w:r>
      <w:r>
        <w:rPr>
          <w:spacing w:val="-16"/>
          <w:w w:val="85"/>
        </w:rPr>
        <w:t> </w:t>
      </w:r>
      <w:r>
        <w:rPr>
          <w:w w:val="85"/>
        </w:rPr>
        <w:t>but </w:t>
      </w:r>
      <w:r>
        <w:rPr>
          <w:w w:val="90"/>
        </w:rPr>
        <w:t>plant sand fixation is also a difficult and complex task that needs to be synchronized with </w:t>
      </w:r>
      <w:r>
        <w:rPr>
          <w:w w:val="85"/>
        </w:rPr>
        <w:t>engineering</w:t>
      </w:r>
      <w:r>
        <w:rPr>
          <w:spacing w:val="-13"/>
          <w:w w:val="85"/>
        </w:rPr>
        <w:t> </w:t>
      </w:r>
      <w:r>
        <w:rPr>
          <w:w w:val="85"/>
        </w:rPr>
        <w:t>Before</w:t>
      </w:r>
      <w:r>
        <w:rPr>
          <w:spacing w:val="-11"/>
          <w:w w:val="85"/>
        </w:rPr>
        <w:t> </w:t>
      </w:r>
      <w:r>
        <w:rPr>
          <w:w w:val="85"/>
        </w:rPr>
        <w:t>afforestation,</w:t>
      </w:r>
      <w:r>
        <w:rPr>
          <w:spacing w:val="-14"/>
          <w:w w:val="85"/>
        </w:rPr>
        <w:t> </w:t>
      </w:r>
      <w:r>
        <w:rPr>
          <w:w w:val="85"/>
        </w:rPr>
        <w:t>a</w:t>
      </w:r>
      <w:r>
        <w:rPr>
          <w:spacing w:val="-11"/>
          <w:w w:val="85"/>
        </w:rPr>
        <w:t> </w:t>
      </w:r>
      <w:r>
        <w:rPr>
          <w:w w:val="85"/>
        </w:rPr>
        <w:t>detailed</w:t>
      </w:r>
      <w:r>
        <w:rPr>
          <w:spacing w:val="-11"/>
          <w:w w:val="85"/>
        </w:rPr>
        <w:t> </w:t>
      </w:r>
      <w:r>
        <w:rPr>
          <w:w w:val="85"/>
        </w:rPr>
        <w:t>survey</w:t>
      </w:r>
      <w:r>
        <w:rPr>
          <w:spacing w:val="-10"/>
          <w:w w:val="85"/>
        </w:rPr>
        <w:t> </w:t>
      </w:r>
      <w:r>
        <w:rPr>
          <w:w w:val="85"/>
        </w:rPr>
        <w:t>and</w:t>
      </w:r>
      <w:r>
        <w:rPr>
          <w:spacing w:val="-11"/>
          <w:w w:val="85"/>
        </w:rPr>
        <w:t> </w:t>
      </w:r>
      <w:r>
        <w:rPr>
          <w:w w:val="85"/>
        </w:rPr>
        <w:t>design</w:t>
      </w:r>
      <w:r>
        <w:rPr>
          <w:spacing w:val="-9"/>
          <w:w w:val="85"/>
        </w:rPr>
        <w:t> </w:t>
      </w:r>
      <w:r>
        <w:rPr>
          <w:w w:val="85"/>
        </w:rPr>
        <w:t>should</w:t>
      </w:r>
      <w:r>
        <w:rPr>
          <w:spacing w:val="-11"/>
          <w:w w:val="85"/>
        </w:rPr>
        <w:t> </w:t>
      </w:r>
      <w:r>
        <w:rPr>
          <w:w w:val="85"/>
        </w:rPr>
        <w:t>be</w:t>
      </w:r>
      <w:r>
        <w:rPr>
          <w:spacing w:val="-12"/>
          <w:w w:val="85"/>
        </w:rPr>
        <w:t> </w:t>
      </w:r>
      <w:r>
        <w:rPr>
          <w:w w:val="85"/>
        </w:rPr>
        <w:t>carried</w:t>
      </w:r>
      <w:r>
        <w:rPr>
          <w:spacing w:val="-13"/>
          <w:w w:val="85"/>
        </w:rPr>
        <w:t> </w:t>
      </w:r>
      <w:r>
        <w:rPr>
          <w:w w:val="85"/>
        </w:rPr>
        <w:t>out</w:t>
      </w:r>
      <w:r>
        <w:rPr>
          <w:spacing w:val="-11"/>
          <w:w w:val="85"/>
        </w:rPr>
        <w:t> </w:t>
      </w:r>
      <w:r>
        <w:rPr>
          <w:w w:val="85"/>
        </w:rPr>
        <w:t>to</w:t>
      </w:r>
      <w:r>
        <w:rPr>
          <w:spacing w:val="-10"/>
          <w:w w:val="85"/>
        </w:rPr>
        <w:t> </w:t>
      </w:r>
      <w:r>
        <w:rPr>
          <w:w w:val="85"/>
        </w:rPr>
        <w:t>determine the type of production conditions, tree species selection, forest belt planning and afforestation </w:t>
      </w:r>
      <w:r>
        <w:rPr>
          <w:w w:val="90"/>
        </w:rPr>
        <w:t>technical</w:t>
      </w:r>
      <w:r>
        <w:rPr>
          <w:spacing w:val="-19"/>
          <w:w w:val="90"/>
        </w:rPr>
        <w:t> </w:t>
      </w:r>
      <w:r>
        <w:rPr>
          <w:w w:val="90"/>
        </w:rPr>
        <w:t>measures</w:t>
      </w:r>
      <w:r>
        <w:rPr>
          <w:spacing w:val="-17"/>
          <w:w w:val="90"/>
        </w:rPr>
        <w:t> </w:t>
      </w:r>
      <w:r>
        <w:rPr>
          <w:w w:val="90"/>
        </w:rPr>
        <w:t>to</w:t>
      </w:r>
      <w:r>
        <w:rPr>
          <w:spacing w:val="-15"/>
          <w:w w:val="90"/>
        </w:rPr>
        <w:t> </w:t>
      </w:r>
      <w:r>
        <w:rPr>
          <w:w w:val="90"/>
        </w:rPr>
        <w:t>ensure</w:t>
      </w:r>
      <w:r>
        <w:rPr>
          <w:spacing w:val="-19"/>
          <w:w w:val="90"/>
        </w:rPr>
        <w:t> </w:t>
      </w:r>
      <w:r>
        <w:rPr>
          <w:w w:val="90"/>
        </w:rPr>
        <w:t>the</w:t>
      </w:r>
      <w:r>
        <w:rPr>
          <w:spacing w:val="-14"/>
          <w:w w:val="90"/>
        </w:rPr>
        <w:t> </w:t>
      </w:r>
      <w:r>
        <w:rPr>
          <w:w w:val="90"/>
        </w:rPr>
        <w:t>survival</w:t>
      </w:r>
      <w:r>
        <w:rPr>
          <w:spacing w:val="-18"/>
          <w:w w:val="90"/>
        </w:rPr>
        <w:t> </w:t>
      </w:r>
      <w:r>
        <w:rPr>
          <w:w w:val="90"/>
        </w:rPr>
        <w:t>and</w:t>
      </w:r>
      <w:r>
        <w:rPr>
          <w:spacing w:val="-14"/>
          <w:w w:val="90"/>
        </w:rPr>
        <w:t> </w:t>
      </w:r>
      <w:r>
        <w:rPr>
          <w:w w:val="90"/>
        </w:rPr>
        <w:t>growth</w:t>
      </w:r>
      <w:r>
        <w:rPr>
          <w:spacing w:val="-15"/>
          <w:w w:val="90"/>
        </w:rPr>
        <w:t> </w:t>
      </w:r>
      <w:r>
        <w:rPr>
          <w:w w:val="90"/>
        </w:rPr>
        <w:t>of</w:t>
      </w:r>
      <w:r>
        <w:rPr>
          <w:spacing w:val="-16"/>
          <w:w w:val="90"/>
        </w:rPr>
        <w:t> </w:t>
      </w:r>
      <w:r>
        <w:rPr>
          <w:w w:val="90"/>
        </w:rPr>
        <w:t>the</w:t>
      </w:r>
      <w:r>
        <w:rPr>
          <w:spacing w:val="-15"/>
          <w:w w:val="90"/>
        </w:rPr>
        <w:t> </w:t>
      </w:r>
      <w:r>
        <w:rPr>
          <w:w w:val="90"/>
        </w:rPr>
        <w:t>forest.</w:t>
      </w:r>
    </w:p>
    <w:p>
      <w:pPr>
        <w:pStyle w:val="BodyText"/>
        <w:spacing w:line="232" w:lineRule="auto"/>
        <w:ind w:right="1009"/>
      </w:pPr>
      <w:r>
        <w:rPr>
          <w:w w:val="90"/>
        </w:rPr>
        <w:t>Block</w:t>
      </w:r>
      <w:r>
        <w:rPr>
          <w:spacing w:val="-33"/>
          <w:w w:val="90"/>
        </w:rPr>
        <w:t> </w:t>
      </w:r>
      <w:r>
        <w:rPr>
          <w:w w:val="90"/>
        </w:rPr>
        <w:t>A</w:t>
      </w:r>
      <w:r>
        <w:rPr>
          <w:spacing w:val="-33"/>
          <w:w w:val="90"/>
        </w:rPr>
        <w:t> </w:t>
      </w:r>
      <w:r>
        <w:rPr>
          <w:w w:val="90"/>
        </w:rPr>
        <w:t>can</w:t>
      </w:r>
      <w:r>
        <w:rPr>
          <w:spacing w:val="-28"/>
          <w:w w:val="90"/>
        </w:rPr>
        <w:t> </w:t>
      </w:r>
      <w:r>
        <w:rPr>
          <w:w w:val="90"/>
        </w:rPr>
        <w:t>appropriately</w:t>
      </w:r>
      <w:r>
        <w:rPr>
          <w:spacing w:val="-29"/>
          <w:w w:val="90"/>
        </w:rPr>
        <w:t> </w:t>
      </w:r>
      <w:r>
        <w:rPr>
          <w:w w:val="90"/>
        </w:rPr>
        <w:t>combine</w:t>
      </w:r>
      <w:r>
        <w:rPr>
          <w:spacing w:val="-29"/>
          <w:w w:val="90"/>
        </w:rPr>
        <w:t> </w:t>
      </w:r>
      <w:r>
        <w:rPr>
          <w:w w:val="90"/>
        </w:rPr>
        <w:t>engineering</w:t>
      </w:r>
      <w:r>
        <w:rPr>
          <w:spacing w:val="-29"/>
          <w:w w:val="90"/>
        </w:rPr>
        <w:t> </w:t>
      </w:r>
      <w:r>
        <w:rPr>
          <w:w w:val="90"/>
        </w:rPr>
        <w:t>sand</w:t>
      </w:r>
      <w:r>
        <w:rPr>
          <w:spacing w:val="-29"/>
          <w:w w:val="90"/>
        </w:rPr>
        <w:t> </w:t>
      </w:r>
      <w:r>
        <w:rPr>
          <w:w w:val="90"/>
        </w:rPr>
        <w:t>fixation,</w:t>
      </w:r>
      <w:r>
        <w:rPr>
          <w:spacing w:val="-30"/>
          <w:w w:val="90"/>
        </w:rPr>
        <w:t> </w:t>
      </w:r>
      <w:r>
        <w:rPr>
          <w:w w:val="90"/>
        </w:rPr>
        <w:t>chemical</w:t>
      </w:r>
      <w:r>
        <w:rPr>
          <w:spacing w:val="-29"/>
          <w:w w:val="90"/>
        </w:rPr>
        <w:t> </w:t>
      </w:r>
      <w:r>
        <w:rPr>
          <w:w w:val="90"/>
        </w:rPr>
        <w:t>sand</w:t>
      </w:r>
      <w:r>
        <w:rPr>
          <w:spacing w:val="-30"/>
          <w:w w:val="90"/>
        </w:rPr>
        <w:t> </w:t>
      </w:r>
      <w:r>
        <w:rPr>
          <w:w w:val="90"/>
        </w:rPr>
        <w:t>fixation,</w:t>
      </w:r>
      <w:r>
        <w:rPr>
          <w:spacing w:val="-29"/>
          <w:w w:val="90"/>
        </w:rPr>
        <w:t> </w:t>
      </w:r>
      <w:r>
        <w:rPr>
          <w:w w:val="90"/>
        </w:rPr>
        <w:t>and </w:t>
      </w:r>
      <w:r>
        <w:rPr>
          <w:w w:val="85"/>
        </w:rPr>
        <w:t>plant</w:t>
      </w:r>
      <w:r>
        <w:rPr>
          <w:spacing w:val="-16"/>
          <w:w w:val="85"/>
        </w:rPr>
        <w:t> </w:t>
      </w:r>
      <w:r>
        <w:rPr>
          <w:w w:val="85"/>
        </w:rPr>
        <w:t>sand</w:t>
      </w:r>
      <w:r>
        <w:rPr>
          <w:spacing w:val="-14"/>
          <w:w w:val="85"/>
        </w:rPr>
        <w:t> </w:t>
      </w:r>
      <w:r>
        <w:rPr>
          <w:w w:val="85"/>
        </w:rPr>
        <w:t>fixation</w:t>
      </w:r>
      <w:r>
        <w:rPr>
          <w:spacing w:val="-13"/>
          <w:w w:val="85"/>
        </w:rPr>
        <w:t> </w:t>
      </w:r>
      <w:r>
        <w:rPr>
          <w:w w:val="85"/>
        </w:rPr>
        <w:t>according</w:t>
      </w:r>
      <w:r>
        <w:rPr>
          <w:spacing w:val="-14"/>
          <w:w w:val="85"/>
        </w:rPr>
        <w:t> </w:t>
      </w:r>
      <w:r>
        <w:rPr>
          <w:w w:val="85"/>
        </w:rPr>
        <w:t>to</w:t>
      </w:r>
      <w:r>
        <w:rPr>
          <w:spacing w:val="-12"/>
          <w:w w:val="85"/>
        </w:rPr>
        <w:t> </w:t>
      </w:r>
      <w:r>
        <w:rPr>
          <w:w w:val="85"/>
        </w:rPr>
        <w:t>the</w:t>
      </w:r>
      <w:r>
        <w:rPr>
          <w:spacing w:val="-14"/>
          <w:w w:val="85"/>
        </w:rPr>
        <w:t> </w:t>
      </w:r>
      <w:r>
        <w:rPr>
          <w:w w:val="85"/>
        </w:rPr>
        <w:t>actual</w:t>
      </w:r>
      <w:r>
        <w:rPr>
          <w:spacing w:val="-15"/>
          <w:w w:val="85"/>
        </w:rPr>
        <w:t> </w:t>
      </w:r>
      <w:r>
        <w:rPr>
          <w:w w:val="85"/>
        </w:rPr>
        <w:t>surface</w:t>
      </w:r>
      <w:r>
        <w:rPr>
          <w:spacing w:val="-15"/>
          <w:w w:val="85"/>
        </w:rPr>
        <w:t> </w:t>
      </w:r>
      <w:r>
        <w:rPr>
          <w:w w:val="85"/>
        </w:rPr>
        <w:t>conditions</w:t>
      </w:r>
      <w:r>
        <w:rPr>
          <w:spacing w:val="-15"/>
          <w:w w:val="85"/>
        </w:rPr>
        <w:t> </w:t>
      </w:r>
      <w:r>
        <w:rPr>
          <w:w w:val="85"/>
        </w:rPr>
        <w:t>and</w:t>
      </w:r>
      <w:r>
        <w:rPr>
          <w:spacing w:val="-13"/>
          <w:w w:val="85"/>
        </w:rPr>
        <w:t> </w:t>
      </w:r>
      <w:r>
        <w:rPr>
          <w:w w:val="85"/>
        </w:rPr>
        <w:t>wind-sand</w:t>
      </w:r>
      <w:r>
        <w:rPr>
          <w:spacing w:val="-12"/>
          <w:w w:val="85"/>
        </w:rPr>
        <w:t> </w:t>
      </w:r>
      <w:r>
        <w:rPr>
          <w:w w:val="85"/>
        </w:rPr>
        <w:t>environment</w:t>
      </w:r>
      <w:r>
        <w:rPr>
          <w:spacing w:val="-14"/>
          <w:w w:val="85"/>
        </w:rPr>
        <w:t> </w:t>
      </w:r>
      <w:r>
        <w:rPr>
          <w:w w:val="85"/>
        </w:rPr>
        <w:t>to</w:t>
      </w:r>
      <w:r>
        <w:rPr>
          <w:spacing w:val="-12"/>
          <w:w w:val="85"/>
        </w:rPr>
        <w:t> </w:t>
      </w:r>
      <w:r>
        <w:rPr>
          <w:w w:val="85"/>
        </w:rPr>
        <w:t>fully </w:t>
      </w:r>
      <w:r>
        <w:rPr>
          <w:w w:val="95"/>
        </w:rPr>
        <w:t>realize</w:t>
      </w:r>
      <w:r>
        <w:rPr>
          <w:spacing w:val="-30"/>
          <w:w w:val="95"/>
        </w:rPr>
        <w:t> </w:t>
      </w:r>
      <w:r>
        <w:rPr>
          <w:w w:val="95"/>
        </w:rPr>
        <w:t>sand</w:t>
      </w:r>
      <w:r>
        <w:rPr>
          <w:spacing w:val="-31"/>
          <w:w w:val="95"/>
        </w:rPr>
        <w:t> </w:t>
      </w:r>
      <w:r>
        <w:rPr>
          <w:w w:val="95"/>
        </w:rPr>
        <w:t>control</w:t>
      </w:r>
      <w:r>
        <w:rPr>
          <w:spacing w:val="-30"/>
          <w:w w:val="95"/>
        </w:rPr>
        <w:t> </w:t>
      </w:r>
      <w:r>
        <w:rPr>
          <w:w w:val="95"/>
        </w:rPr>
        <w:t>for</w:t>
      </w:r>
      <w:r>
        <w:rPr>
          <w:spacing w:val="-29"/>
          <w:w w:val="95"/>
        </w:rPr>
        <w:t> </w:t>
      </w:r>
      <w:r>
        <w:rPr>
          <w:w w:val="95"/>
        </w:rPr>
        <w:t>oil</w:t>
      </w:r>
      <w:r>
        <w:rPr>
          <w:spacing w:val="-29"/>
          <w:w w:val="95"/>
        </w:rPr>
        <w:t> </w:t>
      </w:r>
      <w:r>
        <w:rPr>
          <w:w w:val="95"/>
        </w:rPr>
        <w:t>and</w:t>
      </w:r>
      <w:r>
        <w:rPr>
          <w:spacing w:val="-29"/>
          <w:w w:val="95"/>
        </w:rPr>
        <w:t> </w:t>
      </w:r>
      <w:r>
        <w:rPr>
          <w:w w:val="95"/>
        </w:rPr>
        <w:t>gas</w:t>
      </w:r>
      <w:r>
        <w:rPr>
          <w:spacing w:val="-26"/>
          <w:w w:val="95"/>
        </w:rPr>
        <w:t> </w:t>
      </w:r>
      <w:r>
        <w:rPr>
          <w:w w:val="95"/>
        </w:rPr>
        <w:t>gathering</w:t>
      </w:r>
      <w:r>
        <w:rPr>
          <w:spacing w:val="-30"/>
          <w:w w:val="95"/>
        </w:rPr>
        <w:t> </w:t>
      </w:r>
      <w:r>
        <w:rPr>
          <w:w w:val="95"/>
        </w:rPr>
        <w:t>and</w:t>
      </w:r>
      <w:r>
        <w:rPr>
          <w:spacing w:val="-30"/>
          <w:w w:val="95"/>
        </w:rPr>
        <w:t> </w:t>
      </w:r>
      <w:r>
        <w:rPr>
          <w:w w:val="95"/>
        </w:rPr>
        <w:t>transportation</w:t>
      </w:r>
      <w:r>
        <w:rPr>
          <w:spacing w:val="-32"/>
          <w:w w:val="95"/>
        </w:rPr>
        <w:t> </w:t>
      </w:r>
      <w:r>
        <w:rPr>
          <w:w w:val="95"/>
        </w:rPr>
        <w:t>projects.</w:t>
      </w:r>
    </w:p>
    <w:p>
      <w:pPr>
        <w:pStyle w:val="BodyText"/>
        <w:spacing w:line="232" w:lineRule="auto"/>
        <w:ind w:right="1003"/>
      </w:pPr>
      <w:r>
        <w:rPr>
          <w:w w:val="90"/>
        </w:rPr>
        <w:t>Refer</w:t>
      </w:r>
      <w:r>
        <w:rPr>
          <w:spacing w:val="-11"/>
          <w:w w:val="90"/>
        </w:rPr>
        <w:t> </w:t>
      </w:r>
      <w:r>
        <w:rPr>
          <w:w w:val="90"/>
        </w:rPr>
        <w:t>to</w:t>
      </w:r>
      <w:r>
        <w:rPr>
          <w:spacing w:val="-11"/>
          <w:w w:val="90"/>
        </w:rPr>
        <w:t> </w:t>
      </w:r>
      <w:r>
        <w:rPr>
          <w:w w:val="90"/>
        </w:rPr>
        <w:t>the</w:t>
      </w:r>
      <w:r>
        <w:rPr>
          <w:spacing w:val="-14"/>
          <w:w w:val="90"/>
        </w:rPr>
        <w:t> </w:t>
      </w:r>
      <w:r>
        <w:rPr>
          <w:w w:val="90"/>
        </w:rPr>
        <w:t>Tazhong</w:t>
      </w:r>
      <w:r>
        <w:rPr>
          <w:spacing w:val="-15"/>
          <w:w w:val="90"/>
        </w:rPr>
        <w:t> </w:t>
      </w:r>
      <w:r>
        <w:rPr>
          <w:w w:val="90"/>
        </w:rPr>
        <w:t>4</w:t>
      </w:r>
      <w:r>
        <w:rPr>
          <w:spacing w:val="-11"/>
          <w:w w:val="90"/>
        </w:rPr>
        <w:t> </w:t>
      </w:r>
      <w:r>
        <w:rPr>
          <w:w w:val="90"/>
        </w:rPr>
        <w:t>Oilfield</w:t>
      </w:r>
      <w:r>
        <w:rPr>
          <w:spacing w:val="-13"/>
          <w:w w:val="90"/>
        </w:rPr>
        <w:t> </w:t>
      </w:r>
      <w:r>
        <w:rPr>
          <w:w w:val="90"/>
        </w:rPr>
        <w:t>Joint</w:t>
      </w:r>
      <w:r>
        <w:rPr>
          <w:spacing w:val="-13"/>
          <w:w w:val="90"/>
        </w:rPr>
        <w:t> </w:t>
      </w:r>
      <w:r>
        <w:rPr>
          <w:w w:val="90"/>
        </w:rPr>
        <w:t>Station,</w:t>
      </w:r>
      <w:r>
        <w:rPr>
          <w:spacing w:val="-14"/>
          <w:w w:val="90"/>
        </w:rPr>
        <w:t> </w:t>
      </w:r>
      <w:r>
        <w:rPr>
          <w:w w:val="90"/>
        </w:rPr>
        <w:t>which</w:t>
      </w:r>
      <w:r>
        <w:rPr>
          <w:spacing w:val="-10"/>
          <w:w w:val="90"/>
        </w:rPr>
        <w:t> </w:t>
      </w:r>
      <w:r>
        <w:rPr>
          <w:w w:val="90"/>
        </w:rPr>
        <w:t>adopts</w:t>
      </w:r>
      <w:r>
        <w:rPr>
          <w:spacing w:val="-11"/>
          <w:w w:val="90"/>
        </w:rPr>
        <w:t> </w:t>
      </w:r>
      <w:r>
        <w:rPr>
          <w:w w:val="90"/>
        </w:rPr>
        <w:t>multi-level</w:t>
      </w:r>
      <w:r>
        <w:rPr>
          <w:spacing w:val="-14"/>
          <w:w w:val="90"/>
        </w:rPr>
        <w:t> </w:t>
      </w:r>
      <w:r>
        <w:rPr>
          <w:w w:val="90"/>
        </w:rPr>
        <w:t>and</w:t>
      </w:r>
      <w:r>
        <w:rPr>
          <w:spacing w:val="-12"/>
          <w:w w:val="90"/>
        </w:rPr>
        <w:t> </w:t>
      </w:r>
      <w:r>
        <w:rPr>
          <w:w w:val="90"/>
        </w:rPr>
        <w:t>multi-variety </w:t>
      </w:r>
      <w:r>
        <w:rPr>
          <w:w w:val="85"/>
        </w:rPr>
        <w:t>sand-prevention and sand-fixing measures. First, a 1.2m high steel plate mesh and nylon mesh sand</w:t>
      </w:r>
      <w:r>
        <w:rPr>
          <w:spacing w:val="-21"/>
          <w:w w:val="85"/>
        </w:rPr>
        <w:t> </w:t>
      </w:r>
      <w:r>
        <w:rPr>
          <w:w w:val="85"/>
        </w:rPr>
        <w:t>blocking</w:t>
      </w:r>
      <w:r>
        <w:rPr>
          <w:spacing w:val="-17"/>
          <w:w w:val="85"/>
        </w:rPr>
        <w:t> </w:t>
      </w:r>
      <w:r>
        <w:rPr>
          <w:w w:val="85"/>
        </w:rPr>
        <w:t>wall</w:t>
      </w:r>
      <w:r>
        <w:rPr>
          <w:spacing w:val="-17"/>
          <w:w w:val="85"/>
        </w:rPr>
        <w:t> </w:t>
      </w:r>
      <w:r>
        <w:rPr>
          <w:w w:val="85"/>
        </w:rPr>
        <w:t>are</w:t>
      </w:r>
      <w:r>
        <w:rPr>
          <w:spacing w:val="-19"/>
          <w:w w:val="85"/>
        </w:rPr>
        <w:t> </w:t>
      </w:r>
      <w:r>
        <w:rPr>
          <w:w w:val="85"/>
        </w:rPr>
        <w:t>set</w:t>
      </w:r>
      <w:r>
        <w:rPr>
          <w:spacing w:val="-17"/>
          <w:w w:val="85"/>
        </w:rPr>
        <w:t> </w:t>
      </w:r>
      <w:r>
        <w:rPr>
          <w:w w:val="85"/>
        </w:rPr>
        <w:t>around</w:t>
      </w:r>
      <w:r>
        <w:rPr>
          <w:spacing w:val="-19"/>
          <w:w w:val="85"/>
        </w:rPr>
        <w:t> </w:t>
      </w:r>
      <w:r>
        <w:rPr>
          <w:w w:val="85"/>
        </w:rPr>
        <w:t>the</w:t>
      </w:r>
      <w:r>
        <w:rPr>
          <w:spacing w:val="-17"/>
          <w:w w:val="85"/>
        </w:rPr>
        <w:t> </w:t>
      </w:r>
      <w:r>
        <w:rPr>
          <w:w w:val="85"/>
        </w:rPr>
        <w:t>joint</w:t>
      </w:r>
      <w:r>
        <w:rPr>
          <w:spacing w:val="-20"/>
          <w:w w:val="85"/>
        </w:rPr>
        <w:t> </w:t>
      </w:r>
      <w:r>
        <w:rPr>
          <w:w w:val="85"/>
        </w:rPr>
        <w:t>station;</w:t>
      </w:r>
      <w:r>
        <w:rPr>
          <w:spacing w:val="-19"/>
          <w:w w:val="85"/>
        </w:rPr>
        <w:t> </w:t>
      </w:r>
      <w:r>
        <w:rPr>
          <w:w w:val="85"/>
        </w:rPr>
        <w:t>30m</w:t>
      </w:r>
      <w:r>
        <w:rPr>
          <w:spacing w:val="-18"/>
          <w:w w:val="85"/>
        </w:rPr>
        <w:t> </w:t>
      </w:r>
      <w:r>
        <w:rPr>
          <w:w w:val="85"/>
        </w:rPr>
        <w:t>wide</w:t>
      </w:r>
      <w:r>
        <w:rPr>
          <w:spacing w:val="-17"/>
          <w:w w:val="85"/>
        </w:rPr>
        <w:t> </w:t>
      </w:r>
      <w:r>
        <w:rPr>
          <w:w w:val="85"/>
        </w:rPr>
        <w:t>shrubs</w:t>
      </w:r>
      <w:r>
        <w:rPr>
          <w:spacing w:val="-19"/>
          <w:w w:val="85"/>
        </w:rPr>
        <w:t> </w:t>
      </w:r>
      <w:r>
        <w:rPr>
          <w:w w:val="85"/>
        </w:rPr>
        <w:t>are</w:t>
      </w:r>
      <w:r>
        <w:rPr>
          <w:spacing w:val="-18"/>
          <w:w w:val="85"/>
        </w:rPr>
        <w:t> </w:t>
      </w:r>
      <w:r>
        <w:rPr>
          <w:w w:val="85"/>
        </w:rPr>
        <w:t>arranged</w:t>
      </w:r>
      <w:r>
        <w:rPr>
          <w:spacing w:val="-19"/>
          <w:w w:val="85"/>
        </w:rPr>
        <w:t> </w:t>
      </w:r>
      <w:r>
        <w:rPr>
          <w:w w:val="85"/>
        </w:rPr>
        <w:t>on</w:t>
      </w:r>
      <w:r>
        <w:rPr>
          <w:spacing w:val="-19"/>
          <w:w w:val="85"/>
        </w:rPr>
        <w:t> </w:t>
      </w:r>
      <w:r>
        <w:rPr>
          <w:w w:val="85"/>
        </w:rPr>
        <w:t>the</w:t>
      </w:r>
      <w:r>
        <w:rPr>
          <w:spacing w:val="-17"/>
          <w:w w:val="85"/>
        </w:rPr>
        <w:t> </w:t>
      </w:r>
      <w:r>
        <w:rPr>
          <w:w w:val="85"/>
        </w:rPr>
        <w:t>northeast and</w:t>
      </w:r>
      <w:r>
        <w:rPr>
          <w:spacing w:val="-7"/>
          <w:w w:val="85"/>
        </w:rPr>
        <w:t> </w:t>
      </w:r>
      <w:r>
        <w:rPr>
          <w:w w:val="85"/>
        </w:rPr>
        <w:t>southeast</w:t>
      </w:r>
      <w:r>
        <w:rPr>
          <w:spacing w:val="-10"/>
          <w:w w:val="85"/>
        </w:rPr>
        <w:t> </w:t>
      </w:r>
      <w:r>
        <w:rPr>
          <w:w w:val="85"/>
        </w:rPr>
        <w:t>sides</w:t>
      </w:r>
      <w:r>
        <w:rPr>
          <w:spacing w:val="-10"/>
          <w:w w:val="85"/>
        </w:rPr>
        <w:t> </w:t>
      </w:r>
      <w:r>
        <w:rPr>
          <w:w w:val="85"/>
        </w:rPr>
        <w:t>of</w:t>
      </w:r>
      <w:r>
        <w:rPr>
          <w:spacing w:val="-8"/>
          <w:w w:val="85"/>
        </w:rPr>
        <w:t> </w:t>
      </w:r>
      <w:r>
        <w:rPr>
          <w:w w:val="85"/>
        </w:rPr>
        <w:t>the</w:t>
      </w:r>
      <w:r>
        <w:rPr>
          <w:spacing w:val="-6"/>
          <w:w w:val="85"/>
        </w:rPr>
        <w:t> </w:t>
      </w:r>
      <w:r>
        <w:rPr>
          <w:w w:val="85"/>
        </w:rPr>
        <w:t>main</w:t>
      </w:r>
      <w:r>
        <w:rPr>
          <w:spacing w:val="-7"/>
          <w:w w:val="85"/>
        </w:rPr>
        <w:t> </w:t>
      </w:r>
      <w:r>
        <w:rPr>
          <w:w w:val="85"/>
        </w:rPr>
        <w:t>wind</w:t>
      </w:r>
      <w:r>
        <w:rPr>
          <w:spacing w:val="-7"/>
          <w:w w:val="85"/>
        </w:rPr>
        <w:t> </w:t>
      </w:r>
      <w:r>
        <w:rPr>
          <w:w w:val="85"/>
        </w:rPr>
        <w:t>direction.</w:t>
      </w:r>
      <w:r>
        <w:rPr>
          <w:spacing w:val="-8"/>
          <w:w w:val="85"/>
        </w:rPr>
        <w:t> </w:t>
      </w:r>
      <w:r>
        <w:rPr>
          <w:w w:val="85"/>
        </w:rPr>
        <w:t>Forest</w:t>
      </w:r>
      <w:r>
        <w:rPr>
          <w:spacing w:val="-7"/>
          <w:w w:val="85"/>
        </w:rPr>
        <w:t> </w:t>
      </w:r>
      <w:r>
        <w:rPr>
          <w:w w:val="85"/>
        </w:rPr>
        <w:t>belt,</w:t>
      </w:r>
      <w:r>
        <w:rPr>
          <w:spacing w:val="-8"/>
          <w:w w:val="85"/>
        </w:rPr>
        <w:t> </w:t>
      </w:r>
      <w:r>
        <w:rPr>
          <w:w w:val="85"/>
        </w:rPr>
        <w:t>dominated</w:t>
      </w:r>
      <w:r>
        <w:rPr>
          <w:spacing w:val="-6"/>
          <w:w w:val="85"/>
        </w:rPr>
        <w:t> </w:t>
      </w:r>
      <w:r>
        <w:rPr>
          <w:w w:val="85"/>
        </w:rPr>
        <w:t>by</w:t>
      </w:r>
      <w:r>
        <w:rPr>
          <w:spacing w:val="-6"/>
          <w:w w:val="85"/>
        </w:rPr>
        <w:t> </w:t>
      </w:r>
      <w:r>
        <w:rPr>
          <w:w w:val="85"/>
        </w:rPr>
        <w:t>drought-tolerant</w:t>
      </w:r>
      <w:r>
        <w:rPr>
          <w:spacing w:val="-9"/>
          <w:w w:val="85"/>
        </w:rPr>
        <w:t> </w:t>
      </w:r>
      <w:r>
        <w:rPr>
          <w:w w:val="85"/>
        </w:rPr>
        <w:t>trees </w:t>
      </w:r>
      <w:r>
        <w:rPr>
          <w:w w:val="90"/>
        </w:rPr>
        <w:t>such as Haloxylon ammodendron, Saguaro jujube, and tamarisk; within the shrub belt is a 50m-wide</w:t>
      </w:r>
      <w:r>
        <w:rPr>
          <w:spacing w:val="-17"/>
          <w:w w:val="90"/>
        </w:rPr>
        <w:t> </w:t>
      </w:r>
      <w:r>
        <w:rPr>
          <w:w w:val="90"/>
        </w:rPr>
        <w:t>grass</w:t>
      </w:r>
      <w:r>
        <w:rPr>
          <w:spacing w:val="-15"/>
          <w:w w:val="90"/>
        </w:rPr>
        <w:t> </w:t>
      </w:r>
      <w:r>
        <w:rPr>
          <w:w w:val="90"/>
        </w:rPr>
        <w:t>grid</w:t>
      </w:r>
      <w:r>
        <w:rPr>
          <w:spacing w:val="-15"/>
          <w:w w:val="90"/>
        </w:rPr>
        <w:t> </w:t>
      </w:r>
      <w:r>
        <w:rPr>
          <w:w w:val="90"/>
        </w:rPr>
        <w:t>sand-fixing</w:t>
      </w:r>
      <w:r>
        <w:rPr>
          <w:spacing w:val="-16"/>
          <w:w w:val="90"/>
        </w:rPr>
        <w:t> </w:t>
      </w:r>
      <w:r>
        <w:rPr>
          <w:w w:val="90"/>
        </w:rPr>
        <w:t>belt;</w:t>
      </w:r>
      <w:r>
        <w:rPr>
          <w:spacing w:val="-15"/>
          <w:w w:val="90"/>
        </w:rPr>
        <w:t> </w:t>
      </w:r>
      <w:r>
        <w:rPr>
          <w:w w:val="90"/>
        </w:rPr>
        <w:t>inside</w:t>
      </w:r>
      <w:r>
        <w:rPr>
          <w:spacing w:val="-17"/>
          <w:w w:val="90"/>
        </w:rPr>
        <w:t> </w:t>
      </w:r>
      <w:r>
        <w:rPr>
          <w:w w:val="90"/>
        </w:rPr>
        <w:t>the</w:t>
      </w:r>
      <w:r>
        <w:rPr>
          <w:spacing w:val="-14"/>
          <w:w w:val="90"/>
        </w:rPr>
        <w:t> </w:t>
      </w:r>
      <w:r>
        <w:rPr>
          <w:w w:val="90"/>
        </w:rPr>
        <w:t>grass-square</w:t>
      </w:r>
      <w:r>
        <w:rPr>
          <w:spacing w:val="-18"/>
          <w:w w:val="90"/>
        </w:rPr>
        <w:t> </w:t>
      </w:r>
      <w:r>
        <w:rPr>
          <w:w w:val="90"/>
        </w:rPr>
        <w:t>sand-fixing</w:t>
      </w:r>
      <w:r>
        <w:rPr>
          <w:spacing w:val="-15"/>
          <w:w w:val="90"/>
        </w:rPr>
        <w:t> </w:t>
      </w:r>
      <w:r>
        <w:rPr>
          <w:w w:val="90"/>
        </w:rPr>
        <w:t>belt</w:t>
      </w:r>
      <w:r>
        <w:rPr>
          <w:spacing w:val="-18"/>
          <w:w w:val="90"/>
        </w:rPr>
        <w:t> </w:t>
      </w:r>
      <w:r>
        <w:rPr>
          <w:w w:val="90"/>
        </w:rPr>
        <w:t>is</w:t>
      </w:r>
      <w:r>
        <w:rPr>
          <w:spacing w:val="-13"/>
          <w:w w:val="90"/>
        </w:rPr>
        <w:t> </w:t>
      </w:r>
      <w:r>
        <w:rPr>
          <w:w w:val="90"/>
        </w:rPr>
        <w:t>a</w:t>
      </w:r>
      <w:r>
        <w:rPr>
          <w:spacing w:val="-17"/>
          <w:w w:val="90"/>
        </w:rPr>
        <w:t> </w:t>
      </w:r>
      <w:r>
        <w:rPr>
          <w:w w:val="90"/>
        </w:rPr>
        <w:t>3m</w:t>
      </w:r>
      <w:r>
        <w:rPr>
          <w:spacing w:val="-14"/>
          <w:w w:val="90"/>
        </w:rPr>
        <w:t> </w:t>
      </w:r>
      <w:r>
        <w:rPr>
          <w:w w:val="90"/>
        </w:rPr>
        <w:t>wide </w:t>
      </w:r>
      <w:r>
        <w:rPr>
          <w:w w:val="85"/>
        </w:rPr>
        <w:t>concrete</w:t>
      </w:r>
      <w:r>
        <w:rPr>
          <w:spacing w:val="-16"/>
          <w:w w:val="85"/>
        </w:rPr>
        <w:t> </w:t>
      </w:r>
      <w:r>
        <w:rPr>
          <w:w w:val="85"/>
        </w:rPr>
        <w:t>pavement</w:t>
      </w:r>
      <w:r>
        <w:rPr>
          <w:spacing w:val="-15"/>
          <w:w w:val="85"/>
        </w:rPr>
        <w:t> </w:t>
      </w:r>
      <w:r>
        <w:rPr>
          <w:w w:val="85"/>
        </w:rPr>
        <w:t>sand-fixing</w:t>
      </w:r>
      <w:r>
        <w:rPr>
          <w:spacing w:val="-15"/>
          <w:w w:val="85"/>
        </w:rPr>
        <w:t> </w:t>
      </w:r>
      <w:r>
        <w:rPr>
          <w:w w:val="85"/>
        </w:rPr>
        <w:t>belt,</w:t>
      </w:r>
      <w:r>
        <w:rPr>
          <w:spacing w:val="-14"/>
          <w:w w:val="85"/>
        </w:rPr>
        <w:t> </w:t>
      </w:r>
      <w:r>
        <w:rPr>
          <w:w w:val="85"/>
        </w:rPr>
        <w:t>which</w:t>
      </w:r>
      <w:r>
        <w:rPr>
          <w:spacing w:val="-12"/>
          <w:w w:val="85"/>
        </w:rPr>
        <w:t> </w:t>
      </w:r>
      <w:r>
        <w:rPr>
          <w:w w:val="85"/>
        </w:rPr>
        <w:t>doubles</w:t>
      </w:r>
      <w:r>
        <w:rPr>
          <w:spacing w:val="-13"/>
          <w:w w:val="85"/>
        </w:rPr>
        <w:t> </w:t>
      </w:r>
      <w:r>
        <w:rPr>
          <w:w w:val="85"/>
        </w:rPr>
        <w:t>as</w:t>
      </w:r>
      <w:r>
        <w:rPr>
          <w:spacing w:val="-14"/>
          <w:w w:val="85"/>
        </w:rPr>
        <w:t> </w:t>
      </w:r>
      <w:r>
        <w:rPr>
          <w:w w:val="85"/>
        </w:rPr>
        <w:t>a</w:t>
      </w:r>
      <w:r>
        <w:rPr>
          <w:spacing w:val="-12"/>
          <w:w w:val="85"/>
        </w:rPr>
        <w:t> </w:t>
      </w:r>
      <w:r>
        <w:rPr>
          <w:w w:val="85"/>
        </w:rPr>
        <w:t>fire</w:t>
      </w:r>
      <w:r>
        <w:rPr>
          <w:spacing w:val="-13"/>
          <w:w w:val="85"/>
        </w:rPr>
        <w:t> </w:t>
      </w:r>
      <w:r>
        <w:rPr>
          <w:w w:val="85"/>
        </w:rPr>
        <w:t>belt</w:t>
      </w:r>
      <w:r>
        <w:rPr>
          <w:spacing w:val="-12"/>
          <w:w w:val="85"/>
        </w:rPr>
        <w:t> </w:t>
      </w:r>
      <w:r>
        <w:rPr>
          <w:w w:val="85"/>
        </w:rPr>
        <w:t>and</w:t>
      </w:r>
      <w:r>
        <w:rPr>
          <w:spacing w:val="-15"/>
          <w:w w:val="85"/>
        </w:rPr>
        <w:t> </w:t>
      </w:r>
      <w:r>
        <w:rPr>
          <w:w w:val="85"/>
        </w:rPr>
        <w:t>sidewalk</w:t>
      </w:r>
      <w:r>
        <w:rPr>
          <w:spacing w:val="-18"/>
          <w:w w:val="85"/>
        </w:rPr>
        <w:t> </w:t>
      </w:r>
      <w:r>
        <w:rPr>
          <w:w w:val="85"/>
        </w:rPr>
        <w:t>There</w:t>
      </w:r>
      <w:r>
        <w:rPr>
          <w:spacing w:val="-11"/>
          <w:w w:val="85"/>
        </w:rPr>
        <w:t> </w:t>
      </w:r>
      <w:r>
        <w:rPr>
          <w:w w:val="85"/>
        </w:rPr>
        <w:t>is</w:t>
      </w:r>
      <w:r>
        <w:rPr>
          <w:spacing w:val="-13"/>
          <w:w w:val="85"/>
        </w:rPr>
        <w:t> </w:t>
      </w:r>
      <w:r>
        <w:rPr>
          <w:w w:val="85"/>
        </w:rPr>
        <w:t>also</w:t>
      </w:r>
      <w:r>
        <w:rPr>
          <w:spacing w:val="-11"/>
          <w:w w:val="85"/>
        </w:rPr>
        <w:t> </w:t>
      </w:r>
      <w:r>
        <w:rPr>
          <w:w w:val="85"/>
        </w:rPr>
        <w:t>a</w:t>
      </w:r>
      <w:r>
        <w:rPr>
          <w:spacing w:val="-14"/>
          <w:w w:val="85"/>
        </w:rPr>
        <w:t> </w:t>
      </w:r>
      <w:r>
        <w:rPr>
          <w:w w:val="85"/>
        </w:rPr>
        <w:t>20m wide</w:t>
      </w:r>
      <w:r>
        <w:rPr>
          <w:spacing w:val="-13"/>
          <w:w w:val="85"/>
        </w:rPr>
        <w:t> </w:t>
      </w:r>
      <w:r>
        <w:rPr>
          <w:w w:val="85"/>
        </w:rPr>
        <w:t>wind-proof</w:t>
      </w:r>
      <w:r>
        <w:rPr>
          <w:spacing w:val="-17"/>
          <w:w w:val="85"/>
        </w:rPr>
        <w:t> </w:t>
      </w:r>
      <w:r>
        <w:rPr>
          <w:w w:val="85"/>
        </w:rPr>
        <w:t>green</w:t>
      </w:r>
      <w:r>
        <w:rPr>
          <w:spacing w:val="-13"/>
          <w:w w:val="85"/>
        </w:rPr>
        <w:t> </w:t>
      </w:r>
      <w:r>
        <w:rPr>
          <w:w w:val="85"/>
        </w:rPr>
        <w:t>forest</w:t>
      </w:r>
      <w:r>
        <w:rPr>
          <w:spacing w:val="-19"/>
          <w:w w:val="85"/>
        </w:rPr>
        <w:t> </w:t>
      </w:r>
      <w:r>
        <w:rPr>
          <w:w w:val="85"/>
        </w:rPr>
        <w:t>belt,</w:t>
      </w:r>
      <w:r>
        <w:rPr>
          <w:spacing w:val="-14"/>
          <w:w w:val="85"/>
        </w:rPr>
        <w:t> </w:t>
      </w:r>
      <w:r>
        <w:rPr>
          <w:w w:val="85"/>
        </w:rPr>
        <w:t>among</w:t>
      </w:r>
      <w:r>
        <w:rPr>
          <w:spacing w:val="-15"/>
          <w:w w:val="85"/>
        </w:rPr>
        <w:t> </w:t>
      </w:r>
      <w:r>
        <w:rPr>
          <w:w w:val="85"/>
        </w:rPr>
        <w:t>which</w:t>
      </w:r>
      <w:r>
        <w:rPr>
          <w:spacing w:val="-15"/>
          <w:w w:val="85"/>
        </w:rPr>
        <w:t> </w:t>
      </w:r>
      <w:r>
        <w:rPr>
          <w:w w:val="85"/>
        </w:rPr>
        <w:t>shrubs</w:t>
      </w:r>
      <w:r>
        <w:rPr>
          <w:spacing w:val="-16"/>
          <w:w w:val="85"/>
        </w:rPr>
        <w:t> </w:t>
      </w:r>
      <w:r>
        <w:rPr>
          <w:w w:val="85"/>
        </w:rPr>
        <w:t>are</w:t>
      </w:r>
      <w:r>
        <w:rPr>
          <w:spacing w:val="-15"/>
          <w:w w:val="85"/>
        </w:rPr>
        <w:t> </w:t>
      </w:r>
      <w:r>
        <w:rPr>
          <w:w w:val="85"/>
        </w:rPr>
        <w:t>15m</w:t>
      </w:r>
      <w:r>
        <w:rPr>
          <w:spacing w:val="-13"/>
          <w:w w:val="85"/>
        </w:rPr>
        <w:t> </w:t>
      </w:r>
      <w:r>
        <w:rPr>
          <w:w w:val="85"/>
        </w:rPr>
        <w:t>wide,</w:t>
      </w:r>
      <w:r>
        <w:rPr>
          <w:spacing w:val="-17"/>
          <w:w w:val="85"/>
        </w:rPr>
        <w:t> </w:t>
      </w:r>
      <w:r>
        <w:rPr>
          <w:w w:val="85"/>
        </w:rPr>
        <w:t>and</w:t>
      </w:r>
      <w:r>
        <w:rPr>
          <w:spacing w:val="-14"/>
          <w:w w:val="85"/>
        </w:rPr>
        <w:t> </w:t>
      </w:r>
      <w:r>
        <w:rPr>
          <w:w w:val="85"/>
        </w:rPr>
        <w:t>trees</w:t>
      </w:r>
      <w:r>
        <w:rPr>
          <w:spacing w:val="-15"/>
          <w:w w:val="85"/>
        </w:rPr>
        <w:t> </w:t>
      </w:r>
      <w:r>
        <w:rPr>
          <w:w w:val="85"/>
        </w:rPr>
        <w:t>are</w:t>
      </w:r>
      <w:r>
        <w:rPr>
          <w:spacing w:val="-15"/>
          <w:w w:val="85"/>
        </w:rPr>
        <w:t> </w:t>
      </w:r>
      <w:r>
        <w:rPr>
          <w:w w:val="85"/>
        </w:rPr>
        <w:t>5m</w:t>
      </w:r>
      <w:r>
        <w:rPr>
          <w:spacing w:val="-16"/>
          <w:w w:val="85"/>
        </w:rPr>
        <w:t> </w:t>
      </w:r>
      <w:r>
        <w:rPr>
          <w:w w:val="85"/>
        </w:rPr>
        <w:t>wide.</w:t>
      </w:r>
      <w:r>
        <w:rPr>
          <w:spacing w:val="-17"/>
          <w:w w:val="85"/>
        </w:rPr>
        <w:t> </w:t>
      </w:r>
      <w:r>
        <w:rPr>
          <w:w w:val="85"/>
        </w:rPr>
        <w:t>The trees are dominated by sand jujube, white elm, Populus euphratica, poplar tree, Xinjiang poplar, etc.;</w:t>
      </w:r>
      <w:r>
        <w:rPr>
          <w:spacing w:val="-25"/>
          <w:w w:val="85"/>
        </w:rPr>
        <w:t> </w:t>
      </w:r>
      <w:r>
        <w:rPr>
          <w:w w:val="85"/>
        </w:rPr>
        <w:t>in</w:t>
      </w:r>
      <w:r>
        <w:rPr>
          <w:spacing w:val="-19"/>
          <w:w w:val="85"/>
        </w:rPr>
        <w:t> </w:t>
      </w:r>
      <w:r>
        <w:rPr>
          <w:w w:val="85"/>
        </w:rPr>
        <w:t>the</w:t>
      </w:r>
      <w:r>
        <w:rPr>
          <w:spacing w:val="-21"/>
          <w:w w:val="85"/>
        </w:rPr>
        <w:t> </w:t>
      </w:r>
      <w:r>
        <w:rPr>
          <w:w w:val="85"/>
        </w:rPr>
        <w:t>sand-blocking</w:t>
      </w:r>
      <w:r>
        <w:rPr>
          <w:spacing w:val="-22"/>
          <w:w w:val="85"/>
        </w:rPr>
        <w:t> </w:t>
      </w:r>
      <w:r>
        <w:rPr>
          <w:w w:val="85"/>
        </w:rPr>
        <w:t>forest</w:t>
      </w:r>
      <w:r>
        <w:rPr>
          <w:spacing w:val="-21"/>
          <w:w w:val="85"/>
        </w:rPr>
        <w:t> </w:t>
      </w:r>
      <w:r>
        <w:rPr>
          <w:w w:val="85"/>
        </w:rPr>
        <w:t>belt</w:t>
      </w:r>
      <w:r>
        <w:rPr>
          <w:spacing w:val="-22"/>
          <w:w w:val="85"/>
        </w:rPr>
        <w:t> </w:t>
      </w:r>
      <w:r>
        <w:rPr>
          <w:w w:val="85"/>
        </w:rPr>
        <w:t>on</w:t>
      </w:r>
      <w:r>
        <w:rPr>
          <w:spacing w:val="-21"/>
          <w:w w:val="85"/>
        </w:rPr>
        <w:t> </w:t>
      </w:r>
      <w:r>
        <w:rPr>
          <w:w w:val="85"/>
        </w:rPr>
        <w:t>the</w:t>
      </w:r>
      <w:r>
        <w:rPr>
          <w:spacing w:val="-21"/>
          <w:w w:val="85"/>
        </w:rPr>
        <w:t> </w:t>
      </w:r>
      <w:r>
        <w:rPr>
          <w:w w:val="85"/>
        </w:rPr>
        <w:t>northwest</w:t>
      </w:r>
      <w:r>
        <w:rPr>
          <w:spacing w:val="-22"/>
          <w:w w:val="85"/>
        </w:rPr>
        <w:t> </w:t>
      </w:r>
      <w:r>
        <w:rPr>
          <w:w w:val="85"/>
        </w:rPr>
        <w:t>side</w:t>
      </w:r>
      <w:r>
        <w:rPr>
          <w:spacing w:val="-22"/>
          <w:w w:val="85"/>
        </w:rPr>
        <w:t> </w:t>
      </w:r>
      <w:r>
        <w:rPr>
          <w:w w:val="85"/>
        </w:rPr>
        <w:t>of</w:t>
      </w:r>
      <w:r>
        <w:rPr>
          <w:spacing w:val="-22"/>
          <w:w w:val="85"/>
        </w:rPr>
        <w:t> </w:t>
      </w:r>
      <w:r>
        <w:rPr>
          <w:w w:val="85"/>
        </w:rPr>
        <w:t>the</w:t>
      </w:r>
      <w:r>
        <w:rPr>
          <w:spacing w:val="-20"/>
          <w:w w:val="85"/>
        </w:rPr>
        <w:t> </w:t>
      </w:r>
      <w:r>
        <w:rPr>
          <w:w w:val="85"/>
        </w:rPr>
        <w:t>joint</w:t>
      </w:r>
      <w:r>
        <w:rPr>
          <w:spacing w:val="-20"/>
          <w:w w:val="85"/>
        </w:rPr>
        <w:t> </w:t>
      </w:r>
      <w:r>
        <w:rPr>
          <w:w w:val="85"/>
        </w:rPr>
        <w:t>station,</w:t>
      </w:r>
      <w:r>
        <w:rPr>
          <w:spacing w:val="-24"/>
          <w:w w:val="85"/>
        </w:rPr>
        <w:t> </w:t>
      </w:r>
      <w:r>
        <w:rPr>
          <w:w w:val="85"/>
        </w:rPr>
        <w:t>It</w:t>
      </w:r>
      <w:r>
        <w:rPr>
          <w:spacing w:val="-20"/>
          <w:w w:val="85"/>
        </w:rPr>
        <w:t> </w:t>
      </w:r>
      <w:r>
        <w:rPr>
          <w:w w:val="85"/>
        </w:rPr>
        <w:t>is</w:t>
      </w:r>
      <w:r>
        <w:rPr>
          <w:spacing w:val="-19"/>
          <w:w w:val="85"/>
        </w:rPr>
        <w:t> </w:t>
      </w:r>
      <w:r>
        <w:rPr>
          <w:w w:val="85"/>
        </w:rPr>
        <w:t>an</w:t>
      </w:r>
      <w:r>
        <w:rPr>
          <w:spacing w:val="-21"/>
          <w:w w:val="85"/>
        </w:rPr>
        <w:t> </w:t>
      </w:r>
      <w:r>
        <w:rPr>
          <w:w w:val="85"/>
        </w:rPr>
        <w:t>experimental </w:t>
      </w:r>
      <w:r>
        <w:rPr>
          <w:w w:val="90"/>
        </w:rPr>
        <w:t>area for plant, flower and grass selection and open-field vegetable cultivation, as well as a </w:t>
      </w:r>
      <w:r>
        <w:rPr>
          <w:w w:val="85"/>
        </w:rPr>
        <w:t>greenhouse</w:t>
      </w:r>
      <w:r>
        <w:rPr>
          <w:spacing w:val="-15"/>
          <w:w w:val="85"/>
        </w:rPr>
        <w:t> </w:t>
      </w:r>
      <w:r>
        <w:rPr>
          <w:w w:val="85"/>
        </w:rPr>
        <w:t>for</w:t>
      </w:r>
      <w:r>
        <w:rPr>
          <w:spacing w:val="-16"/>
          <w:w w:val="85"/>
        </w:rPr>
        <w:t> </w:t>
      </w:r>
      <w:r>
        <w:rPr>
          <w:w w:val="85"/>
        </w:rPr>
        <w:t>soil-free</w:t>
      </w:r>
      <w:r>
        <w:rPr>
          <w:spacing w:val="-14"/>
          <w:w w:val="85"/>
        </w:rPr>
        <w:t> </w:t>
      </w:r>
      <w:r>
        <w:rPr>
          <w:w w:val="85"/>
        </w:rPr>
        <w:t>vegetable</w:t>
      </w:r>
      <w:r>
        <w:rPr>
          <w:spacing w:val="-14"/>
          <w:w w:val="85"/>
        </w:rPr>
        <w:t> </w:t>
      </w:r>
      <w:r>
        <w:rPr>
          <w:w w:val="85"/>
        </w:rPr>
        <w:t>cultivation</w:t>
      </w:r>
      <w:r>
        <w:rPr>
          <w:spacing w:val="-14"/>
          <w:w w:val="85"/>
        </w:rPr>
        <w:t> </w:t>
      </w:r>
      <w:r>
        <w:rPr>
          <w:w w:val="85"/>
        </w:rPr>
        <w:t>experiment</w:t>
      </w:r>
      <w:r>
        <w:rPr>
          <w:spacing w:val="-14"/>
          <w:w w:val="85"/>
        </w:rPr>
        <w:t> </w:t>
      </w:r>
      <w:r>
        <w:rPr>
          <w:w w:val="85"/>
        </w:rPr>
        <w:t>area;</w:t>
      </w:r>
      <w:r>
        <w:rPr>
          <w:spacing w:val="-15"/>
          <w:w w:val="85"/>
        </w:rPr>
        <w:t> </w:t>
      </w:r>
      <w:r>
        <w:rPr>
          <w:w w:val="85"/>
        </w:rPr>
        <w:t>build</w:t>
      </w:r>
      <w:r>
        <w:rPr>
          <w:spacing w:val="-14"/>
          <w:w w:val="85"/>
        </w:rPr>
        <w:t> </w:t>
      </w:r>
      <w:r>
        <w:rPr>
          <w:w w:val="85"/>
        </w:rPr>
        <w:t>concrete</w:t>
      </w:r>
      <w:r>
        <w:rPr>
          <w:spacing w:val="-15"/>
          <w:w w:val="85"/>
        </w:rPr>
        <w:t> </w:t>
      </w:r>
      <w:r>
        <w:rPr>
          <w:w w:val="85"/>
        </w:rPr>
        <w:t>roads</w:t>
      </w:r>
      <w:r>
        <w:rPr>
          <w:spacing w:val="-15"/>
          <w:w w:val="85"/>
        </w:rPr>
        <w:t> </w:t>
      </w:r>
      <w:r>
        <w:rPr>
          <w:w w:val="85"/>
        </w:rPr>
        <w:t>and</w:t>
      </w:r>
      <w:r>
        <w:rPr>
          <w:spacing w:val="-14"/>
          <w:w w:val="85"/>
        </w:rPr>
        <w:t> </w:t>
      </w:r>
      <w:r>
        <w:rPr>
          <w:w w:val="85"/>
        </w:rPr>
        <w:t>grounds </w:t>
      </w:r>
      <w:r>
        <w:rPr>
          <w:w w:val="90"/>
        </w:rPr>
        <w:t>in</w:t>
      </w:r>
      <w:r>
        <w:rPr>
          <w:spacing w:val="-32"/>
          <w:w w:val="90"/>
        </w:rPr>
        <w:t> </w:t>
      </w:r>
      <w:r>
        <w:rPr>
          <w:w w:val="90"/>
        </w:rPr>
        <w:t>some</w:t>
      </w:r>
      <w:r>
        <w:rPr>
          <w:spacing w:val="-32"/>
          <w:w w:val="90"/>
        </w:rPr>
        <w:t> </w:t>
      </w:r>
      <w:r>
        <w:rPr>
          <w:w w:val="90"/>
        </w:rPr>
        <w:t>parts</w:t>
      </w:r>
      <w:r>
        <w:rPr>
          <w:spacing w:val="-34"/>
          <w:w w:val="90"/>
        </w:rPr>
        <w:t> </w:t>
      </w:r>
      <w:r>
        <w:rPr>
          <w:w w:val="90"/>
        </w:rPr>
        <w:t>of</w:t>
      </w:r>
      <w:r>
        <w:rPr>
          <w:spacing w:val="-32"/>
          <w:w w:val="90"/>
        </w:rPr>
        <w:t> </w:t>
      </w:r>
      <w:r>
        <w:rPr>
          <w:w w:val="90"/>
        </w:rPr>
        <w:t>the</w:t>
      </w:r>
      <w:r>
        <w:rPr>
          <w:spacing w:val="-33"/>
          <w:w w:val="90"/>
        </w:rPr>
        <w:t> </w:t>
      </w:r>
      <w:r>
        <w:rPr>
          <w:w w:val="90"/>
        </w:rPr>
        <w:t>production</w:t>
      </w:r>
      <w:r>
        <w:rPr>
          <w:spacing w:val="-33"/>
          <w:w w:val="90"/>
        </w:rPr>
        <w:t> </w:t>
      </w:r>
      <w:r>
        <w:rPr>
          <w:w w:val="90"/>
        </w:rPr>
        <w:t>plant</w:t>
      </w:r>
      <w:r>
        <w:rPr>
          <w:spacing w:val="-33"/>
          <w:w w:val="90"/>
        </w:rPr>
        <w:t> </w:t>
      </w:r>
      <w:r>
        <w:rPr>
          <w:w w:val="90"/>
        </w:rPr>
        <w:t>area,</w:t>
      </w:r>
      <w:r>
        <w:rPr>
          <w:spacing w:val="-33"/>
          <w:w w:val="90"/>
        </w:rPr>
        <w:t> </w:t>
      </w:r>
      <w:r>
        <w:rPr>
          <w:w w:val="90"/>
        </w:rPr>
        <w:t>and</w:t>
      </w:r>
      <w:r>
        <w:rPr>
          <w:spacing w:val="-33"/>
          <w:w w:val="90"/>
        </w:rPr>
        <w:t> </w:t>
      </w:r>
      <w:r>
        <w:rPr>
          <w:w w:val="90"/>
        </w:rPr>
        <w:t>cover</w:t>
      </w:r>
      <w:r>
        <w:rPr>
          <w:spacing w:val="-31"/>
          <w:w w:val="90"/>
        </w:rPr>
        <w:t> </w:t>
      </w:r>
      <w:r>
        <w:rPr>
          <w:w w:val="90"/>
        </w:rPr>
        <w:t>some</w:t>
      </w:r>
      <w:r>
        <w:rPr>
          <w:spacing w:val="-32"/>
          <w:w w:val="90"/>
        </w:rPr>
        <w:t> </w:t>
      </w:r>
      <w:r>
        <w:rPr>
          <w:w w:val="90"/>
        </w:rPr>
        <w:t>places</w:t>
      </w:r>
      <w:r>
        <w:rPr>
          <w:spacing w:val="-33"/>
          <w:w w:val="90"/>
        </w:rPr>
        <w:t> </w:t>
      </w:r>
      <w:r>
        <w:rPr>
          <w:w w:val="90"/>
        </w:rPr>
        <w:t>with</w:t>
      </w:r>
      <w:r>
        <w:rPr>
          <w:spacing w:val="-32"/>
          <w:w w:val="90"/>
        </w:rPr>
        <w:t> </w:t>
      </w:r>
      <w:r>
        <w:rPr>
          <w:w w:val="90"/>
        </w:rPr>
        <w:t>concrete</w:t>
      </w:r>
      <w:r>
        <w:rPr>
          <w:spacing w:val="-34"/>
          <w:w w:val="90"/>
        </w:rPr>
        <w:t> </w:t>
      </w:r>
      <w:r>
        <w:rPr>
          <w:w w:val="90"/>
        </w:rPr>
        <w:t>road</w:t>
      </w:r>
      <w:r>
        <w:rPr>
          <w:spacing w:val="-33"/>
          <w:w w:val="90"/>
        </w:rPr>
        <w:t> </w:t>
      </w:r>
      <w:r>
        <w:rPr>
          <w:w w:val="90"/>
        </w:rPr>
        <w:t>slabs,</w:t>
      </w:r>
      <w:r>
        <w:rPr>
          <w:spacing w:val="-33"/>
          <w:w w:val="90"/>
        </w:rPr>
        <w:t> </w:t>
      </w:r>
      <w:r>
        <w:rPr>
          <w:w w:val="90"/>
        </w:rPr>
        <w:t>and some</w:t>
      </w:r>
      <w:r>
        <w:rPr>
          <w:spacing w:val="-13"/>
          <w:w w:val="90"/>
        </w:rPr>
        <w:t> </w:t>
      </w:r>
      <w:r>
        <w:rPr>
          <w:w w:val="90"/>
        </w:rPr>
        <w:t>places</w:t>
      </w:r>
      <w:r>
        <w:rPr>
          <w:spacing w:val="-17"/>
          <w:w w:val="90"/>
        </w:rPr>
        <w:t> </w:t>
      </w:r>
      <w:r>
        <w:rPr>
          <w:w w:val="90"/>
        </w:rPr>
        <w:t>use</w:t>
      </w:r>
      <w:r>
        <w:rPr>
          <w:spacing w:val="-14"/>
          <w:w w:val="90"/>
        </w:rPr>
        <w:t> </w:t>
      </w:r>
      <w:r>
        <w:rPr>
          <w:w w:val="90"/>
        </w:rPr>
        <w:t>concrete</w:t>
      </w:r>
      <w:r>
        <w:rPr>
          <w:spacing w:val="-15"/>
          <w:w w:val="90"/>
        </w:rPr>
        <w:t> </w:t>
      </w:r>
      <w:r>
        <w:rPr>
          <w:w w:val="90"/>
        </w:rPr>
        <w:t>slats</w:t>
      </w:r>
      <w:r>
        <w:rPr>
          <w:spacing w:val="-16"/>
          <w:w w:val="90"/>
        </w:rPr>
        <w:t> </w:t>
      </w:r>
      <w:r>
        <w:rPr>
          <w:w w:val="90"/>
        </w:rPr>
        <w:t>Surround</w:t>
      </w:r>
      <w:r>
        <w:rPr>
          <w:spacing w:val="-14"/>
          <w:w w:val="90"/>
        </w:rPr>
        <w:t> </w:t>
      </w:r>
      <w:r>
        <w:rPr>
          <w:w w:val="90"/>
        </w:rPr>
        <w:t>the</w:t>
      </w:r>
      <w:r>
        <w:rPr>
          <w:spacing w:val="-18"/>
          <w:w w:val="90"/>
        </w:rPr>
        <w:t> </w:t>
      </w:r>
      <w:r>
        <w:rPr>
          <w:w w:val="90"/>
        </w:rPr>
        <w:t>sand</w:t>
      </w:r>
      <w:r>
        <w:rPr>
          <w:spacing w:val="-14"/>
          <w:w w:val="90"/>
        </w:rPr>
        <w:t> </w:t>
      </w:r>
      <w:r>
        <w:rPr>
          <w:w w:val="90"/>
        </w:rPr>
        <w:t>in</w:t>
      </w:r>
      <w:r>
        <w:rPr>
          <w:spacing w:val="-15"/>
          <w:w w:val="90"/>
        </w:rPr>
        <w:t> </w:t>
      </w:r>
      <w:r>
        <w:rPr>
          <w:w w:val="90"/>
        </w:rPr>
        <w:t>a</w:t>
      </w:r>
      <w:r>
        <w:rPr>
          <w:spacing w:val="-14"/>
          <w:w w:val="90"/>
        </w:rPr>
        <w:t> </w:t>
      </w:r>
      <w:r>
        <w:rPr>
          <w:w w:val="90"/>
        </w:rPr>
        <w:t>grid.</w:t>
      </w:r>
    </w:p>
    <w:p>
      <w:pPr>
        <w:pStyle w:val="Heading1"/>
        <w:numPr>
          <w:ilvl w:val="2"/>
          <w:numId w:val="9"/>
        </w:numPr>
        <w:tabs>
          <w:tab w:pos="1340" w:val="left" w:leader="none"/>
        </w:tabs>
        <w:spacing w:line="271" w:lineRule="exact" w:before="0" w:after="0"/>
        <w:ind w:left="1340" w:right="0" w:hanging="541"/>
        <w:jc w:val="left"/>
      </w:pPr>
      <w:r>
        <w:rPr/>
        <w:t>Sand prevention in pipeline</w:t>
      </w:r>
      <w:r>
        <w:rPr>
          <w:spacing w:val="-8"/>
        </w:rPr>
        <w:t> </w:t>
      </w:r>
      <w:r>
        <w:rPr/>
        <w:t>construction</w:t>
      </w:r>
    </w:p>
    <w:p>
      <w:pPr>
        <w:pStyle w:val="BodyText"/>
        <w:spacing w:line="232" w:lineRule="auto" w:before="6"/>
        <w:ind w:right="1007"/>
      </w:pPr>
      <w:r>
        <w:rPr>
          <w:w w:val="90"/>
        </w:rPr>
        <w:t>In</w:t>
      </w:r>
      <w:r>
        <w:rPr>
          <w:spacing w:val="-6"/>
          <w:w w:val="90"/>
        </w:rPr>
        <w:t> </w:t>
      </w:r>
      <w:r>
        <w:rPr>
          <w:w w:val="90"/>
        </w:rPr>
        <w:t>order</w:t>
      </w:r>
      <w:r>
        <w:rPr>
          <w:spacing w:val="-9"/>
          <w:w w:val="90"/>
        </w:rPr>
        <w:t> </w:t>
      </w:r>
      <w:r>
        <w:rPr>
          <w:w w:val="90"/>
        </w:rPr>
        <w:t>to</w:t>
      </w:r>
      <w:r>
        <w:rPr>
          <w:spacing w:val="-7"/>
          <w:w w:val="90"/>
        </w:rPr>
        <w:t> </w:t>
      </w:r>
      <w:r>
        <w:rPr>
          <w:w w:val="90"/>
        </w:rPr>
        <w:t>effectively</w:t>
      </w:r>
      <w:r>
        <w:rPr>
          <w:spacing w:val="-7"/>
          <w:w w:val="90"/>
        </w:rPr>
        <w:t> </w:t>
      </w:r>
      <w:r>
        <w:rPr>
          <w:w w:val="90"/>
        </w:rPr>
        <w:t>prevent</w:t>
      </w:r>
      <w:r>
        <w:rPr>
          <w:spacing w:val="-8"/>
          <w:w w:val="90"/>
        </w:rPr>
        <w:t> </w:t>
      </w:r>
      <w:r>
        <w:rPr>
          <w:w w:val="90"/>
        </w:rPr>
        <w:t>sandstorms,</w:t>
      </w:r>
      <w:r>
        <w:rPr>
          <w:spacing w:val="-8"/>
          <w:w w:val="90"/>
        </w:rPr>
        <w:t> </w:t>
      </w:r>
      <w:r>
        <w:rPr>
          <w:w w:val="90"/>
        </w:rPr>
        <w:t>pipeline</w:t>
      </w:r>
      <w:r>
        <w:rPr>
          <w:spacing w:val="-7"/>
          <w:w w:val="90"/>
        </w:rPr>
        <w:t> </w:t>
      </w:r>
      <w:r>
        <w:rPr>
          <w:w w:val="90"/>
        </w:rPr>
        <w:t>construction</w:t>
      </w:r>
      <w:r>
        <w:rPr>
          <w:spacing w:val="-10"/>
          <w:w w:val="90"/>
        </w:rPr>
        <w:t> </w:t>
      </w:r>
      <w:r>
        <w:rPr>
          <w:w w:val="90"/>
        </w:rPr>
        <w:t>in</w:t>
      </w:r>
      <w:r>
        <w:rPr>
          <w:spacing w:val="-4"/>
          <w:w w:val="90"/>
        </w:rPr>
        <w:t> </w:t>
      </w:r>
      <w:r>
        <w:rPr>
          <w:w w:val="90"/>
        </w:rPr>
        <w:t>desert</w:t>
      </w:r>
      <w:r>
        <w:rPr>
          <w:spacing w:val="-9"/>
          <w:w w:val="90"/>
        </w:rPr>
        <w:t> </w:t>
      </w:r>
      <w:r>
        <w:rPr>
          <w:w w:val="90"/>
        </w:rPr>
        <w:t>areas</w:t>
      </w:r>
      <w:r>
        <w:rPr>
          <w:spacing w:val="-9"/>
          <w:w w:val="90"/>
        </w:rPr>
        <w:t> </w:t>
      </w:r>
      <w:r>
        <w:rPr>
          <w:w w:val="90"/>
        </w:rPr>
        <w:t>should comply with the following</w:t>
      </w:r>
      <w:r>
        <w:rPr>
          <w:spacing w:val="-44"/>
          <w:w w:val="90"/>
        </w:rPr>
        <w:t> </w:t>
      </w:r>
      <w:r>
        <w:rPr>
          <w:w w:val="90"/>
        </w:rPr>
        <w:t>requirements:</w:t>
      </w:r>
    </w:p>
    <w:p>
      <w:pPr>
        <w:spacing w:after="0" w:line="232" w:lineRule="auto"/>
        <w:sectPr>
          <w:pgSz w:w="11910" w:h="16840"/>
          <w:pgMar w:header="892" w:footer="0" w:top="1360" w:bottom="280" w:left="1000" w:right="760"/>
        </w:sectPr>
      </w:pPr>
    </w:p>
    <w:p>
      <w:pPr>
        <w:pStyle w:val="ListParagraph"/>
        <w:numPr>
          <w:ilvl w:val="3"/>
          <w:numId w:val="9"/>
        </w:numPr>
        <w:tabs>
          <w:tab w:pos="1517" w:val="left" w:leader="none"/>
        </w:tabs>
        <w:spacing w:line="317" w:lineRule="exact" w:before="64" w:after="0"/>
        <w:ind w:left="1516" w:right="0" w:hanging="297"/>
        <w:jc w:val="both"/>
        <w:rPr>
          <w:sz w:val="21"/>
        </w:rPr>
      </w:pPr>
      <w:r>
        <w:rPr>
          <w:w w:val="95"/>
          <w:sz w:val="21"/>
        </w:rPr>
        <w:t>Spoil</w:t>
      </w:r>
      <w:r>
        <w:rPr>
          <w:spacing w:val="-24"/>
          <w:w w:val="95"/>
          <w:sz w:val="21"/>
        </w:rPr>
        <w:t> </w:t>
      </w:r>
      <w:r>
        <w:rPr>
          <w:w w:val="95"/>
          <w:sz w:val="21"/>
        </w:rPr>
        <w:t>and</w:t>
      </w:r>
      <w:r>
        <w:rPr>
          <w:spacing w:val="-21"/>
          <w:w w:val="95"/>
          <w:sz w:val="21"/>
        </w:rPr>
        <w:t> </w:t>
      </w:r>
      <w:r>
        <w:rPr>
          <w:w w:val="95"/>
          <w:sz w:val="21"/>
        </w:rPr>
        <w:t>filling</w:t>
      </w:r>
      <w:r>
        <w:rPr>
          <w:spacing w:val="-24"/>
          <w:w w:val="95"/>
          <w:sz w:val="21"/>
        </w:rPr>
        <w:t> </w:t>
      </w:r>
      <w:r>
        <w:rPr>
          <w:w w:val="95"/>
          <w:sz w:val="21"/>
        </w:rPr>
        <w:t>should</w:t>
      </w:r>
      <w:r>
        <w:rPr>
          <w:spacing w:val="-23"/>
          <w:w w:val="95"/>
          <w:sz w:val="21"/>
        </w:rPr>
        <w:t> </w:t>
      </w:r>
      <w:r>
        <w:rPr>
          <w:w w:val="95"/>
          <w:sz w:val="21"/>
        </w:rPr>
        <w:t>be</w:t>
      </w:r>
      <w:r>
        <w:rPr>
          <w:spacing w:val="-23"/>
          <w:w w:val="95"/>
          <w:sz w:val="21"/>
        </w:rPr>
        <w:t> </w:t>
      </w:r>
      <w:r>
        <w:rPr>
          <w:w w:val="95"/>
          <w:sz w:val="21"/>
        </w:rPr>
        <w:t>limited</w:t>
      </w:r>
      <w:r>
        <w:rPr>
          <w:spacing w:val="-24"/>
          <w:w w:val="95"/>
          <w:sz w:val="21"/>
        </w:rPr>
        <w:t> </w:t>
      </w:r>
      <w:r>
        <w:rPr>
          <w:w w:val="95"/>
          <w:sz w:val="21"/>
        </w:rPr>
        <w:t>to</w:t>
      </w:r>
      <w:r>
        <w:rPr>
          <w:spacing w:val="-21"/>
          <w:w w:val="95"/>
          <w:sz w:val="21"/>
        </w:rPr>
        <w:t> </w:t>
      </w:r>
      <w:r>
        <w:rPr>
          <w:w w:val="95"/>
          <w:sz w:val="21"/>
        </w:rPr>
        <w:t>the</w:t>
      </w:r>
      <w:r>
        <w:rPr>
          <w:spacing w:val="-25"/>
          <w:w w:val="95"/>
          <w:sz w:val="21"/>
        </w:rPr>
        <w:t> </w:t>
      </w:r>
      <w:r>
        <w:rPr>
          <w:w w:val="95"/>
          <w:sz w:val="21"/>
        </w:rPr>
        <w:t>leeward</w:t>
      </w:r>
      <w:r>
        <w:rPr>
          <w:spacing w:val="-23"/>
          <w:w w:val="95"/>
          <w:sz w:val="21"/>
        </w:rPr>
        <w:t> </w:t>
      </w:r>
      <w:r>
        <w:rPr>
          <w:w w:val="95"/>
          <w:sz w:val="21"/>
        </w:rPr>
        <w:t>side</w:t>
      </w:r>
      <w:r>
        <w:rPr>
          <w:spacing w:val="-21"/>
          <w:w w:val="95"/>
          <w:sz w:val="21"/>
        </w:rPr>
        <w:t> </w:t>
      </w:r>
      <w:r>
        <w:rPr>
          <w:w w:val="95"/>
          <w:sz w:val="21"/>
        </w:rPr>
        <w:t>of</w:t>
      </w:r>
      <w:r>
        <w:rPr>
          <w:spacing w:val="-23"/>
          <w:w w:val="95"/>
          <w:sz w:val="21"/>
        </w:rPr>
        <w:t> </w:t>
      </w:r>
      <w:r>
        <w:rPr>
          <w:w w:val="95"/>
          <w:sz w:val="21"/>
        </w:rPr>
        <w:t>the</w:t>
      </w:r>
      <w:r>
        <w:rPr>
          <w:spacing w:val="-27"/>
          <w:w w:val="95"/>
          <w:sz w:val="21"/>
        </w:rPr>
        <w:t> </w:t>
      </w:r>
      <w:r>
        <w:rPr>
          <w:w w:val="95"/>
          <w:sz w:val="21"/>
        </w:rPr>
        <w:t>pipeline;</w:t>
      </w:r>
    </w:p>
    <w:p>
      <w:pPr>
        <w:pStyle w:val="ListParagraph"/>
        <w:numPr>
          <w:ilvl w:val="3"/>
          <w:numId w:val="9"/>
        </w:numPr>
        <w:tabs>
          <w:tab w:pos="1530" w:val="left" w:leader="none"/>
        </w:tabs>
        <w:spacing w:line="232" w:lineRule="auto" w:before="1" w:after="0"/>
        <w:ind w:left="799" w:right="1013" w:firstLine="420"/>
        <w:jc w:val="both"/>
        <w:rPr>
          <w:sz w:val="21"/>
        </w:rPr>
      </w:pPr>
      <w:r>
        <w:rPr>
          <w:w w:val="85"/>
          <w:sz w:val="21"/>
        </w:rPr>
        <w:t>The</w:t>
      </w:r>
      <w:r>
        <w:rPr>
          <w:spacing w:val="-9"/>
          <w:w w:val="85"/>
          <w:sz w:val="21"/>
        </w:rPr>
        <w:t> </w:t>
      </w:r>
      <w:r>
        <w:rPr>
          <w:w w:val="85"/>
          <w:sz w:val="21"/>
        </w:rPr>
        <w:t>pipeline</w:t>
      </w:r>
      <w:r>
        <w:rPr>
          <w:spacing w:val="-9"/>
          <w:w w:val="85"/>
          <w:sz w:val="21"/>
        </w:rPr>
        <w:t> </w:t>
      </w:r>
      <w:r>
        <w:rPr>
          <w:w w:val="85"/>
          <w:sz w:val="21"/>
        </w:rPr>
        <w:t>construction</w:t>
      </w:r>
      <w:r>
        <w:rPr>
          <w:spacing w:val="-12"/>
          <w:w w:val="85"/>
          <w:sz w:val="21"/>
        </w:rPr>
        <w:t> </w:t>
      </w:r>
      <w:r>
        <w:rPr>
          <w:w w:val="85"/>
          <w:sz w:val="21"/>
        </w:rPr>
        <w:t>should</w:t>
      </w:r>
      <w:r>
        <w:rPr>
          <w:spacing w:val="-9"/>
          <w:w w:val="85"/>
          <w:sz w:val="21"/>
        </w:rPr>
        <w:t> </w:t>
      </w:r>
      <w:r>
        <w:rPr>
          <w:w w:val="85"/>
          <w:sz w:val="21"/>
        </w:rPr>
        <w:t>be</w:t>
      </w:r>
      <w:r>
        <w:rPr>
          <w:spacing w:val="-8"/>
          <w:w w:val="85"/>
          <w:sz w:val="21"/>
        </w:rPr>
        <w:t> </w:t>
      </w:r>
      <w:r>
        <w:rPr>
          <w:w w:val="85"/>
          <w:sz w:val="21"/>
        </w:rPr>
        <w:t>carried</w:t>
      </w:r>
      <w:r>
        <w:rPr>
          <w:spacing w:val="-11"/>
          <w:w w:val="85"/>
          <w:sz w:val="21"/>
        </w:rPr>
        <w:t> </w:t>
      </w:r>
      <w:r>
        <w:rPr>
          <w:w w:val="85"/>
          <w:sz w:val="21"/>
        </w:rPr>
        <w:t>out</w:t>
      </w:r>
      <w:r>
        <w:rPr>
          <w:spacing w:val="-9"/>
          <w:w w:val="85"/>
          <w:sz w:val="21"/>
        </w:rPr>
        <w:t> </w:t>
      </w:r>
      <w:r>
        <w:rPr>
          <w:w w:val="85"/>
          <w:sz w:val="21"/>
        </w:rPr>
        <w:t>simultaneously</w:t>
      </w:r>
      <w:r>
        <w:rPr>
          <w:spacing w:val="-10"/>
          <w:w w:val="85"/>
          <w:sz w:val="21"/>
        </w:rPr>
        <w:t> </w:t>
      </w:r>
      <w:r>
        <w:rPr>
          <w:w w:val="85"/>
          <w:sz w:val="21"/>
        </w:rPr>
        <w:t>with</w:t>
      </w:r>
      <w:r>
        <w:rPr>
          <w:spacing w:val="-6"/>
          <w:w w:val="85"/>
          <w:sz w:val="21"/>
        </w:rPr>
        <w:t> </w:t>
      </w:r>
      <w:r>
        <w:rPr>
          <w:w w:val="85"/>
          <w:sz w:val="21"/>
        </w:rPr>
        <w:t>the</w:t>
      </w:r>
      <w:r>
        <w:rPr>
          <w:spacing w:val="-8"/>
          <w:w w:val="85"/>
          <w:sz w:val="21"/>
        </w:rPr>
        <w:t> </w:t>
      </w:r>
      <w:r>
        <w:rPr>
          <w:w w:val="85"/>
          <w:sz w:val="21"/>
        </w:rPr>
        <w:t>sand</w:t>
      </w:r>
      <w:r>
        <w:rPr>
          <w:spacing w:val="-11"/>
          <w:w w:val="85"/>
          <w:sz w:val="21"/>
        </w:rPr>
        <w:t> </w:t>
      </w:r>
      <w:r>
        <w:rPr>
          <w:w w:val="85"/>
          <w:sz w:val="21"/>
        </w:rPr>
        <w:t>prevention </w:t>
      </w:r>
      <w:r>
        <w:rPr>
          <w:w w:val="90"/>
          <w:sz w:val="21"/>
        </w:rPr>
        <w:t>and</w:t>
      </w:r>
      <w:r>
        <w:rPr>
          <w:spacing w:val="-12"/>
          <w:w w:val="90"/>
          <w:sz w:val="21"/>
        </w:rPr>
        <w:t> </w:t>
      </w:r>
      <w:r>
        <w:rPr>
          <w:w w:val="90"/>
          <w:sz w:val="21"/>
        </w:rPr>
        <w:t>sand</w:t>
      </w:r>
      <w:r>
        <w:rPr>
          <w:spacing w:val="-11"/>
          <w:w w:val="90"/>
          <w:sz w:val="21"/>
        </w:rPr>
        <w:t> </w:t>
      </w:r>
      <w:r>
        <w:rPr>
          <w:w w:val="90"/>
          <w:sz w:val="21"/>
        </w:rPr>
        <w:t>fixation</w:t>
      </w:r>
      <w:r>
        <w:rPr>
          <w:spacing w:val="-11"/>
          <w:w w:val="90"/>
          <w:sz w:val="21"/>
        </w:rPr>
        <w:t> </w:t>
      </w:r>
      <w:r>
        <w:rPr>
          <w:w w:val="90"/>
          <w:sz w:val="21"/>
        </w:rPr>
        <w:t>project,</w:t>
      </w:r>
      <w:r>
        <w:rPr>
          <w:spacing w:val="-11"/>
          <w:w w:val="90"/>
          <w:sz w:val="21"/>
        </w:rPr>
        <w:t> </w:t>
      </w:r>
      <w:r>
        <w:rPr>
          <w:w w:val="90"/>
          <w:sz w:val="21"/>
        </w:rPr>
        <w:t>and</w:t>
      </w:r>
      <w:r>
        <w:rPr>
          <w:spacing w:val="-11"/>
          <w:w w:val="90"/>
          <w:sz w:val="21"/>
        </w:rPr>
        <w:t> </w:t>
      </w:r>
      <w:r>
        <w:rPr>
          <w:w w:val="90"/>
          <w:sz w:val="21"/>
        </w:rPr>
        <w:t>the</w:t>
      </w:r>
      <w:r>
        <w:rPr>
          <w:spacing w:val="-10"/>
          <w:w w:val="90"/>
          <w:sz w:val="21"/>
        </w:rPr>
        <w:t> </w:t>
      </w:r>
      <w:r>
        <w:rPr>
          <w:w w:val="90"/>
          <w:sz w:val="21"/>
        </w:rPr>
        <w:t>engineering</w:t>
      </w:r>
      <w:r>
        <w:rPr>
          <w:spacing w:val="-12"/>
          <w:w w:val="90"/>
          <w:sz w:val="21"/>
        </w:rPr>
        <w:t> </w:t>
      </w:r>
      <w:r>
        <w:rPr>
          <w:w w:val="90"/>
          <w:sz w:val="21"/>
        </w:rPr>
        <w:t>measures</w:t>
      </w:r>
      <w:r>
        <w:rPr>
          <w:spacing w:val="-12"/>
          <w:w w:val="90"/>
          <w:sz w:val="21"/>
        </w:rPr>
        <w:t> </w:t>
      </w:r>
      <w:r>
        <w:rPr>
          <w:w w:val="90"/>
          <w:sz w:val="21"/>
        </w:rPr>
        <w:t>and</w:t>
      </w:r>
      <w:r>
        <w:rPr>
          <w:spacing w:val="-11"/>
          <w:w w:val="90"/>
          <w:sz w:val="21"/>
        </w:rPr>
        <w:t> </w:t>
      </w:r>
      <w:r>
        <w:rPr>
          <w:w w:val="90"/>
          <w:sz w:val="21"/>
        </w:rPr>
        <w:t>biological</w:t>
      </w:r>
      <w:r>
        <w:rPr>
          <w:spacing w:val="-10"/>
          <w:w w:val="90"/>
          <w:sz w:val="21"/>
        </w:rPr>
        <w:t> </w:t>
      </w:r>
      <w:r>
        <w:rPr>
          <w:w w:val="90"/>
          <w:sz w:val="21"/>
        </w:rPr>
        <w:t>measures</w:t>
      </w:r>
      <w:r>
        <w:rPr>
          <w:spacing w:val="-12"/>
          <w:w w:val="90"/>
          <w:sz w:val="21"/>
        </w:rPr>
        <w:t> </w:t>
      </w:r>
      <w:r>
        <w:rPr>
          <w:w w:val="90"/>
          <w:sz w:val="21"/>
        </w:rPr>
        <w:t>should</w:t>
      </w:r>
      <w:r>
        <w:rPr>
          <w:spacing w:val="-11"/>
          <w:w w:val="90"/>
          <w:sz w:val="21"/>
        </w:rPr>
        <w:t> </w:t>
      </w:r>
      <w:r>
        <w:rPr>
          <w:w w:val="90"/>
          <w:sz w:val="21"/>
        </w:rPr>
        <w:t>be combined;</w:t>
      </w:r>
    </w:p>
    <w:p>
      <w:pPr>
        <w:pStyle w:val="ListParagraph"/>
        <w:numPr>
          <w:ilvl w:val="3"/>
          <w:numId w:val="9"/>
        </w:numPr>
        <w:tabs>
          <w:tab w:pos="1544" w:val="left" w:leader="none"/>
        </w:tabs>
        <w:spacing w:line="232" w:lineRule="auto" w:before="0" w:after="0"/>
        <w:ind w:left="799" w:right="1005" w:firstLine="420"/>
        <w:jc w:val="both"/>
        <w:rPr>
          <w:sz w:val="21"/>
        </w:rPr>
      </w:pPr>
      <w:r>
        <w:rPr>
          <w:spacing w:val="-6"/>
          <w:w w:val="90"/>
          <w:sz w:val="21"/>
        </w:rPr>
        <w:t>To</w:t>
      </w:r>
      <w:r>
        <w:rPr>
          <w:spacing w:val="-22"/>
          <w:w w:val="90"/>
          <w:sz w:val="21"/>
        </w:rPr>
        <w:t> </w:t>
      </w:r>
      <w:r>
        <w:rPr>
          <w:w w:val="90"/>
          <w:sz w:val="21"/>
        </w:rPr>
        <w:t>prevent</w:t>
      </w:r>
      <w:r>
        <w:rPr>
          <w:spacing w:val="-21"/>
          <w:w w:val="90"/>
          <w:sz w:val="21"/>
        </w:rPr>
        <w:t> </w:t>
      </w:r>
      <w:r>
        <w:rPr>
          <w:w w:val="90"/>
          <w:sz w:val="21"/>
        </w:rPr>
        <w:t>wind</w:t>
      </w:r>
      <w:r>
        <w:rPr>
          <w:spacing w:val="-19"/>
          <w:w w:val="90"/>
          <w:sz w:val="21"/>
        </w:rPr>
        <w:t> </w:t>
      </w:r>
      <w:r>
        <w:rPr>
          <w:w w:val="90"/>
          <w:sz w:val="21"/>
        </w:rPr>
        <w:t>erosion</w:t>
      </w:r>
      <w:r>
        <w:rPr>
          <w:spacing w:val="-21"/>
          <w:w w:val="90"/>
          <w:sz w:val="21"/>
        </w:rPr>
        <w:t> </w:t>
      </w:r>
      <w:r>
        <w:rPr>
          <w:w w:val="90"/>
          <w:sz w:val="21"/>
        </w:rPr>
        <w:t>of</w:t>
      </w:r>
      <w:r>
        <w:rPr>
          <w:spacing w:val="-22"/>
          <w:w w:val="90"/>
          <w:sz w:val="21"/>
        </w:rPr>
        <w:t> </w:t>
      </w:r>
      <w:r>
        <w:rPr>
          <w:w w:val="90"/>
          <w:sz w:val="21"/>
        </w:rPr>
        <w:t>pipelines,</w:t>
      </w:r>
      <w:r>
        <w:rPr>
          <w:spacing w:val="-20"/>
          <w:w w:val="90"/>
          <w:sz w:val="21"/>
        </w:rPr>
        <w:t> </w:t>
      </w:r>
      <w:r>
        <w:rPr>
          <w:w w:val="90"/>
          <w:sz w:val="21"/>
        </w:rPr>
        <w:t>fill</w:t>
      </w:r>
      <w:r>
        <w:rPr>
          <w:spacing w:val="-19"/>
          <w:w w:val="90"/>
          <w:sz w:val="21"/>
        </w:rPr>
        <w:t> </w:t>
      </w:r>
      <w:r>
        <w:rPr>
          <w:w w:val="90"/>
          <w:sz w:val="21"/>
        </w:rPr>
        <w:t>soil</w:t>
      </w:r>
      <w:r>
        <w:rPr>
          <w:spacing w:val="-20"/>
          <w:w w:val="90"/>
          <w:sz w:val="21"/>
        </w:rPr>
        <w:t> </w:t>
      </w:r>
      <w:r>
        <w:rPr>
          <w:w w:val="90"/>
          <w:sz w:val="21"/>
        </w:rPr>
        <w:t>and</w:t>
      </w:r>
      <w:r>
        <w:rPr>
          <w:spacing w:val="-21"/>
          <w:w w:val="90"/>
          <w:sz w:val="21"/>
        </w:rPr>
        <w:t> </w:t>
      </w:r>
      <w:r>
        <w:rPr>
          <w:w w:val="90"/>
          <w:sz w:val="21"/>
        </w:rPr>
        <w:t>damaged</w:t>
      </w:r>
      <w:r>
        <w:rPr>
          <w:spacing w:val="-20"/>
          <w:w w:val="90"/>
          <w:sz w:val="21"/>
        </w:rPr>
        <w:t> </w:t>
      </w:r>
      <w:r>
        <w:rPr>
          <w:w w:val="90"/>
          <w:sz w:val="21"/>
        </w:rPr>
        <w:t>ground</w:t>
      </w:r>
      <w:r>
        <w:rPr>
          <w:spacing w:val="-20"/>
          <w:w w:val="90"/>
          <w:sz w:val="21"/>
        </w:rPr>
        <w:t> </w:t>
      </w:r>
      <w:r>
        <w:rPr>
          <w:w w:val="90"/>
          <w:sz w:val="21"/>
        </w:rPr>
        <w:t>should</w:t>
      </w:r>
      <w:r>
        <w:rPr>
          <w:spacing w:val="-22"/>
          <w:w w:val="90"/>
          <w:sz w:val="21"/>
        </w:rPr>
        <w:t> </w:t>
      </w:r>
      <w:r>
        <w:rPr>
          <w:w w:val="90"/>
          <w:sz w:val="21"/>
        </w:rPr>
        <w:t>be</w:t>
      </w:r>
      <w:r>
        <w:rPr>
          <w:spacing w:val="-20"/>
          <w:w w:val="90"/>
          <w:sz w:val="21"/>
        </w:rPr>
        <w:t> </w:t>
      </w:r>
      <w:r>
        <w:rPr>
          <w:w w:val="90"/>
          <w:sz w:val="21"/>
        </w:rPr>
        <w:t>covered </w:t>
      </w:r>
      <w:r>
        <w:rPr>
          <w:w w:val="85"/>
          <w:sz w:val="21"/>
        </w:rPr>
        <w:t>with</w:t>
      </w:r>
      <w:r>
        <w:rPr>
          <w:spacing w:val="-13"/>
          <w:w w:val="85"/>
          <w:sz w:val="21"/>
        </w:rPr>
        <w:t> </w:t>
      </w:r>
      <w:r>
        <w:rPr>
          <w:w w:val="85"/>
          <w:sz w:val="21"/>
        </w:rPr>
        <w:t>clay</w:t>
      </w:r>
      <w:r>
        <w:rPr>
          <w:spacing w:val="-15"/>
          <w:w w:val="85"/>
          <w:sz w:val="21"/>
        </w:rPr>
        <w:t> </w:t>
      </w:r>
      <w:r>
        <w:rPr>
          <w:w w:val="85"/>
          <w:sz w:val="21"/>
        </w:rPr>
        <w:t>and</w:t>
      </w:r>
      <w:r>
        <w:rPr>
          <w:spacing w:val="-18"/>
          <w:w w:val="85"/>
          <w:sz w:val="21"/>
        </w:rPr>
        <w:t> </w:t>
      </w:r>
      <w:r>
        <w:rPr>
          <w:w w:val="85"/>
          <w:sz w:val="21"/>
        </w:rPr>
        <w:t>stones,</w:t>
      </w:r>
      <w:r>
        <w:rPr>
          <w:spacing w:val="-16"/>
          <w:w w:val="85"/>
          <w:sz w:val="21"/>
        </w:rPr>
        <w:t> </w:t>
      </w:r>
      <w:r>
        <w:rPr>
          <w:w w:val="85"/>
          <w:sz w:val="21"/>
        </w:rPr>
        <w:t>sprayed</w:t>
      </w:r>
      <w:r>
        <w:rPr>
          <w:spacing w:val="-16"/>
          <w:w w:val="85"/>
          <w:sz w:val="21"/>
        </w:rPr>
        <w:t> </w:t>
      </w:r>
      <w:r>
        <w:rPr>
          <w:w w:val="85"/>
          <w:sz w:val="21"/>
        </w:rPr>
        <w:t>with</w:t>
      </w:r>
      <w:r>
        <w:rPr>
          <w:spacing w:val="-13"/>
          <w:w w:val="85"/>
          <w:sz w:val="21"/>
        </w:rPr>
        <w:t> </w:t>
      </w:r>
      <w:r>
        <w:rPr>
          <w:w w:val="85"/>
          <w:sz w:val="21"/>
        </w:rPr>
        <w:t>asphalt</w:t>
      </w:r>
      <w:r>
        <w:rPr>
          <w:spacing w:val="-16"/>
          <w:w w:val="85"/>
          <w:sz w:val="21"/>
        </w:rPr>
        <w:t> </w:t>
      </w:r>
      <w:r>
        <w:rPr>
          <w:w w:val="85"/>
          <w:sz w:val="21"/>
        </w:rPr>
        <w:t>sand</w:t>
      </w:r>
      <w:r>
        <w:rPr>
          <w:spacing w:val="-16"/>
          <w:w w:val="85"/>
          <w:sz w:val="21"/>
        </w:rPr>
        <w:t> </w:t>
      </w:r>
      <w:r>
        <w:rPr>
          <w:w w:val="85"/>
          <w:sz w:val="21"/>
        </w:rPr>
        <w:t>fixation</w:t>
      </w:r>
      <w:r>
        <w:rPr>
          <w:spacing w:val="-17"/>
          <w:w w:val="85"/>
          <w:sz w:val="21"/>
        </w:rPr>
        <w:t> </w:t>
      </w:r>
      <w:r>
        <w:rPr>
          <w:w w:val="85"/>
          <w:sz w:val="21"/>
        </w:rPr>
        <w:t>agent</w:t>
      </w:r>
      <w:r>
        <w:rPr>
          <w:spacing w:val="-16"/>
          <w:w w:val="85"/>
          <w:sz w:val="21"/>
        </w:rPr>
        <w:t> </w:t>
      </w:r>
      <w:r>
        <w:rPr>
          <w:w w:val="85"/>
          <w:sz w:val="21"/>
        </w:rPr>
        <w:t>or</w:t>
      </w:r>
      <w:r>
        <w:rPr>
          <w:spacing w:val="-16"/>
          <w:w w:val="85"/>
          <w:sz w:val="21"/>
        </w:rPr>
        <w:t> </w:t>
      </w:r>
      <w:r>
        <w:rPr>
          <w:w w:val="85"/>
          <w:sz w:val="21"/>
        </w:rPr>
        <w:t>protected</w:t>
      </w:r>
      <w:r>
        <w:rPr>
          <w:spacing w:val="-16"/>
          <w:w w:val="85"/>
          <w:sz w:val="21"/>
        </w:rPr>
        <w:t> </w:t>
      </w:r>
      <w:r>
        <w:rPr>
          <w:w w:val="85"/>
          <w:sz w:val="21"/>
        </w:rPr>
        <w:t>by</w:t>
      </w:r>
      <w:r>
        <w:rPr>
          <w:spacing w:val="-16"/>
          <w:w w:val="85"/>
          <w:sz w:val="21"/>
        </w:rPr>
        <w:t> </w:t>
      </w:r>
      <w:r>
        <w:rPr>
          <w:w w:val="85"/>
          <w:sz w:val="21"/>
        </w:rPr>
        <w:t>grass</w:t>
      </w:r>
      <w:r>
        <w:rPr>
          <w:spacing w:val="-14"/>
          <w:w w:val="85"/>
          <w:sz w:val="21"/>
        </w:rPr>
        <w:t> </w:t>
      </w:r>
      <w:r>
        <w:rPr>
          <w:w w:val="85"/>
          <w:sz w:val="21"/>
        </w:rPr>
        <w:t>sand</w:t>
      </w:r>
      <w:r>
        <w:rPr>
          <w:spacing w:val="-18"/>
          <w:w w:val="85"/>
          <w:sz w:val="21"/>
        </w:rPr>
        <w:t> </w:t>
      </w:r>
      <w:r>
        <w:rPr>
          <w:w w:val="85"/>
          <w:sz w:val="21"/>
        </w:rPr>
        <w:t>barriers, </w:t>
      </w:r>
      <w:r>
        <w:rPr>
          <w:w w:val="95"/>
          <w:sz w:val="21"/>
        </w:rPr>
        <w:t>and</w:t>
      </w:r>
      <w:r>
        <w:rPr>
          <w:spacing w:val="-27"/>
          <w:w w:val="95"/>
          <w:sz w:val="21"/>
        </w:rPr>
        <w:t> </w:t>
      </w:r>
      <w:r>
        <w:rPr>
          <w:w w:val="95"/>
          <w:sz w:val="21"/>
        </w:rPr>
        <w:t>plants</w:t>
      </w:r>
      <w:r>
        <w:rPr>
          <w:spacing w:val="-28"/>
          <w:w w:val="95"/>
          <w:sz w:val="21"/>
        </w:rPr>
        <w:t> </w:t>
      </w:r>
      <w:r>
        <w:rPr>
          <w:w w:val="95"/>
          <w:sz w:val="21"/>
        </w:rPr>
        <w:t>can</w:t>
      </w:r>
      <w:r>
        <w:rPr>
          <w:spacing w:val="-30"/>
          <w:w w:val="95"/>
          <w:sz w:val="21"/>
        </w:rPr>
        <w:t> </w:t>
      </w:r>
      <w:r>
        <w:rPr>
          <w:w w:val="95"/>
          <w:sz w:val="21"/>
        </w:rPr>
        <w:t>be</w:t>
      </w:r>
      <w:r>
        <w:rPr>
          <w:spacing w:val="-25"/>
          <w:w w:val="95"/>
          <w:sz w:val="21"/>
        </w:rPr>
        <w:t> </w:t>
      </w:r>
      <w:r>
        <w:rPr>
          <w:w w:val="95"/>
          <w:sz w:val="21"/>
        </w:rPr>
        <w:t>planted</w:t>
      </w:r>
      <w:r>
        <w:rPr>
          <w:spacing w:val="-29"/>
          <w:w w:val="95"/>
          <w:sz w:val="21"/>
        </w:rPr>
        <w:t> </w:t>
      </w:r>
      <w:r>
        <w:rPr>
          <w:w w:val="95"/>
          <w:sz w:val="21"/>
        </w:rPr>
        <w:t>in</w:t>
      </w:r>
      <w:r>
        <w:rPr>
          <w:spacing w:val="-25"/>
          <w:w w:val="95"/>
          <w:sz w:val="21"/>
        </w:rPr>
        <w:t> </w:t>
      </w:r>
      <w:r>
        <w:rPr>
          <w:w w:val="95"/>
          <w:sz w:val="21"/>
        </w:rPr>
        <w:t>the</w:t>
      </w:r>
      <w:r>
        <w:rPr>
          <w:spacing w:val="-26"/>
          <w:w w:val="95"/>
          <w:sz w:val="21"/>
        </w:rPr>
        <w:t> </w:t>
      </w:r>
      <w:r>
        <w:rPr>
          <w:w w:val="95"/>
          <w:sz w:val="21"/>
        </w:rPr>
        <w:t>sand</w:t>
      </w:r>
      <w:r>
        <w:rPr>
          <w:spacing w:val="-28"/>
          <w:w w:val="95"/>
          <w:sz w:val="21"/>
        </w:rPr>
        <w:t> </w:t>
      </w:r>
      <w:r>
        <w:rPr>
          <w:w w:val="95"/>
          <w:sz w:val="21"/>
        </w:rPr>
        <w:t>barriers</w:t>
      </w:r>
      <w:r>
        <w:rPr>
          <w:spacing w:val="-28"/>
          <w:w w:val="95"/>
          <w:sz w:val="21"/>
        </w:rPr>
        <w:t> </w:t>
      </w:r>
      <w:r>
        <w:rPr>
          <w:w w:val="95"/>
          <w:sz w:val="21"/>
        </w:rPr>
        <w:t>when</w:t>
      </w:r>
      <w:r>
        <w:rPr>
          <w:spacing w:val="-26"/>
          <w:w w:val="95"/>
          <w:sz w:val="21"/>
        </w:rPr>
        <w:t> </w:t>
      </w:r>
      <w:r>
        <w:rPr>
          <w:w w:val="95"/>
          <w:sz w:val="21"/>
        </w:rPr>
        <w:t>conditions</w:t>
      </w:r>
      <w:r>
        <w:rPr>
          <w:spacing w:val="-30"/>
          <w:w w:val="95"/>
          <w:sz w:val="21"/>
        </w:rPr>
        <w:t> </w:t>
      </w:r>
      <w:r>
        <w:rPr>
          <w:w w:val="95"/>
          <w:sz w:val="21"/>
        </w:rPr>
        <w:t>permit;</w:t>
      </w:r>
    </w:p>
    <w:p>
      <w:pPr>
        <w:pStyle w:val="ListParagraph"/>
        <w:numPr>
          <w:ilvl w:val="3"/>
          <w:numId w:val="9"/>
        </w:numPr>
        <w:tabs>
          <w:tab w:pos="1532" w:val="left" w:leader="none"/>
        </w:tabs>
        <w:spacing w:line="232" w:lineRule="auto" w:before="0" w:after="0"/>
        <w:ind w:left="799" w:right="1009" w:firstLine="420"/>
        <w:jc w:val="both"/>
        <w:rPr>
          <w:sz w:val="21"/>
        </w:rPr>
      </w:pPr>
      <w:r>
        <w:rPr>
          <w:w w:val="85"/>
          <w:sz w:val="21"/>
        </w:rPr>
        <w:t>Shorten</w:t>
      </w:r>
      <w:r>
        <w:rPr>
          <w:spacing w:val="-14"/>
          <w:w w:val="85"/>
          <w:sz w:val="21"/>
        </w:rPr>
        <w:t> </w:t>
      </w:r>
      <w:r>
        <w:rPr>
          <w:w w:val="85"/>
          <w:sz w:val="21"/>
        </w:rPr>
        <w:t>the</w:t>
      </w:r>
      <w:r>
        <w:rPr>
          <w:spacing w:val="-13"/>
          <w:w w:val="85"/>
          <w:sz w:val="21"/>
        </w:rPr>
        <w:t> </w:t>
      </w:r>
      <w:r>
        <w:rPr>
          <w:w w:val="85"/>
          <w:sz w:val="21"/>
        </w:rPr>
        <w:t>construction</w:t>
      </w:r>
      <w:r>
        <w:rPr>
          <w:spacing w:val="-16"/>
          <w:w w:val="85"/>
          <w:sz w:val="21"/>
        </w:rPr>
        <w:t> </w:t>
      </w:r>
      <w:r>
        <w:rPr>
          <w:w w:val="85"/>
          <w:sz w:val="21"/>
        </w:rPr>
        <w:t>period</w:t>
      </w:r>
      <w:r>
        <w:rPr>
          <w:spacing w:val="-15"/>
          <w:w w:val="85"/>
          <w:sz w:val="21"/>
        </w:rPr>
        <w:t> </w:t>
      </w:r>
      <w:r>
        <w:rPr>
          <w:w w:val="85"/>
          <w:sz w:val="21"/>
        </w:rPr>
        <w:t>and</w:t>
      </w:r>
      <w:r>
        <w:rPr>
          <w:spacing w:val="-15"/>
          <w:w w:val="85"/>
          <w:sz w:val="21"/>
        </w:rPr>
        <w:t> </w:t>
      </w:r>
      <w:r>
        <w:rPr>
          <w:w w:val="85"/>
          <w:sz w:val="21"/>
        </w:rPr>
        <w:t>adopt</w:t>
      </w:r>
      <w:r>
        <w:rPr>
          <w:spacing w:val="-13"/>
          <w:w w:val="85"/>
          <w:sz w:val="21"/>
        </w:rPr>
        <w:t> </w:t>
      </w:r>
      <w:r>
        <w:rPr>
          <w:w w:val="85"/>
          <w:sz w:val="21"/>
        </w:rPr>
        <w:t>the</w:t>
      </w:r>
      <w:r>
        <w:rPr>
          <w:spacing w:val="-13"/>
          <w:w w:val="85"/>
          <w:sz w:val="21"/>
        </w:rPr>
        <w:t> </w:t>
      </w:r>
      <w:r>
        <w:rPr>
          <w:w w:val="85"/>
          <w:sz w:val="21"/>
        </w:rPr>
        <w:t>flow</w:t>
      </w:r>
      <w:r>
        <w:rPr>
          <w:spacing w:val="-14"/>
          <w:w w:val="85"/>
          <w:sz w:val="21"/>
        </w:rPr>
        <w:t> </w:t>
      </w:r>
      <w:r>
        <w:rPr>
          <w:w w:val="85"/>
          <w:sz w:val="21"/>
        </w:rPr>
        <w:t>operation</w:t>
      </w:r>
      <w:r>
        <w:rPr>
          <w:spacing w:val="-15"/>
          <w:w w:val="85"/>
          <w:sz w:val="21"/>
        </w:rPr>
        <w:t> </w:t>
      </w:r>
      <w:r>
        <w:rPr>
          <w:w w:val="85"/>
          <w:sz w:val="21"/>
        </w:rPr>
        <w:t>construction</w:t>
      </w:r>
      <w:r>
        <w:rPr>
          <w:spacing w:val="-15"/>
          <w:w w:val="85"/>
          <w:sz w:val="21"/>
        </w:rPr>
        <w:t> </w:t>
      </w:r>
      <w:r>
        <w:rPr>
          <w:w w:val="85"/>
          <w:sz w:val="21"/>
        </w:rPr>
        <w:t>of</w:t>
      </w:r>
      <w:r>
        <w:rPr>
          <w:spacing w:val="-13"/>
          <w:w w:val="85"/>
          <w:sz w:val="21"/>
        </w:rPr>
        <w:t> </w:t>
      </w:r>
      <w:r>
        <w:rPr>
          <w:w w:val="85"/>
          <w:sz w:val="21"/>
        </w:rPr>
        <w:t>excavation, </w:t>
      </w:r>
      <w:r>
        <w:rPr>
          <w:w w:val="90"/>
          <w:sz w:val="21"/>
        </w:rPr>
        <w:t>pipe</w:t>
      </w:r>
      <w:r>
        <w:rPr>
          <w:spacing w:val="-19"/>
          <w:w w:val="90"/>
          <w:sz w:val="21"/>
        </w:rPr>
        <w:t> </w:t>
      </w:r>
      <w:r>
        <w:rPr>
          <w:w w:val="90"/>
          <w:sz w:val="21"/>
        </w:rPr>
        <w:t>laying,</w:t>
      </w:r>
      <w:r>
        <w:rPr>
          <w:spacing w:val="-12"/>
          <w:w w:val="90"/>
          <w:sz w:val="21"/>
        </w:rPr>
        <w:t> </w:t>
      </w:r>
      <w:r>
        <w:rPr>
          <w:w w:val="90"/>
          <w:sz w:val="21"/>
        </w:rPr>
        <w:t>backfilling,</w:t>
      </w:r>
      <w:r>
        <w:rPr>
          <w:spacing w:val="-17"/>
          <w:w w:val="90"/>
          <w:sz w:val="21"/>
        </w:rPr>
        <w:t> </w:t>
      </w:r>
      <w:r>
        <w:rPr>
          <w:w w:val="90"/>
          <w:sz w:val="21"/>
        </w:rPr>
        <w:t>protection</w:t>
      </w:r>
      <w:r>
        <w:rPr>
          <w:spacing w:val="-19"/>
          <w:w w:val="90"/>
          <w:sz w:val="21"/>
        </w:rPr>
        <w:t> </w:t>
      </w:r>
      <w:r>
        <w:rPr>
          <w:w w:val="90"/>
          <w:sz w:val="21"/>
        </w:rPr>
        <w:t>and</w:t>
      </w:r>
      <w:r>
        <w:rPr>
          <w:spacing w:val="-19"/>
          <w:w w:val="90"/>
          <w:sz w:val="21"/>
        </w:rPr>
        <w:t> </w:t>
      </w:r>
      <w:r>
        <w:rPr>
          <w:w w:val="90"/>
          <w:sz w:val="21"/>
        </w:rPr>
        <w:t>planting</w:t>
      </w:r>
      <w:r>
        <w:rPr>
          <w:spacing w:val="-16"/>
          <w:w w:val="90"/>
          <w:sz w:val="21"/>
        </w:rPr>
        <w:t> </w:t>
      </w:r>
      <w:r>
        <w:rPr>
          <w:w w:val="90"/>
          <w:sz w:val="21"/>
        </w:rPr>
        <w:t>at</w:t>
      </w:r>
      <w:r>
        <w:rPr>
          <w:spacing w:val="-16"/>
          <w:w w:val="90"/>
          <w:sz w:val="21"/>
        </w:rPr>
        <w:t> </w:t>
      </w:r>
      <w:r>
        <w:rPr>
          <w:w w:val="90"/>
          <w:sz w:val="21"/>
        </w:rPr>
        <w:t>the</w:t>
      </w:r>
      <w:r>
        <w:rPr>
          <w:spacing w:val="-14"/>
          <w:w w:val="90"/>
          <w:sz w:val="21"/>
        </w:rPr>
        <w:t> </w:t>
      </w:r>
      <w:r>
        <w:rPr>
          <w:w w:val="90"/>
          <w:sz w:val="21"/>
        </w:rPr>
        <w:t>same</w:t>
      </w:r>
      <w:r>
        <w:rPr>
          <w:spacing w:val="-10"/>
          <w:w w:val="90"/>
          <w:sz w:val="21"/>
        </w:rPr>
        <w:t> </w:t>
      </w:r>
      <w:r>
        <w:rPr>
          <w:w w:val="90"/>
          <w:sz w:val="21"/>
        </w:rPr>
        <w:t>time;</w:t>
      </w:r>
    </w:p>
    <w:p>
      <w:pPr>
        <w:pStyle w:val="ListParagraph"/>
        <w:numPr>
          <w:ilvl w:val="3"/>
          <w:numId w:val="9"/>
        </w:numPr>
        <w:tabs>
          <w:tab w:pos="1538" w:val="left" w:leader="none"/>
        </w:tabs>
        <w:spacing w:line="232" w:lineRule="auto" w:before="0" w:after="0"/>
        <w:ind w:left="799" w:right="1009" w:firstLine="420"/>
        <w:jc w:val="both"/>
        <w:rPr>
          <w:sz w:val="21"/>
        </w:rPr>
      </w:pPr>
      <w:r>
        <w:rPr>
          <w:w w:val="90"/>
          <w:sz w:val="21"/>
        </w:rPr>
        <w:t>Minimize</w:t>
      </w:r>
      <w:r>
        <w:rPr>
          <w:spacing w:val="-32"/>
          <w:w w:val="90"/>
          <w:sz w:val="21"/>
        </w:rPr>
        <w:t> </w:t>
      </w:r>
      <w:r>
        <w:rPr>
          <w:w w:val="90"/>
          <w:sz w:val="21"/>
        </w:rPr>
        <w:t>the</w:t>
      </w:r>
      <w:r>
        <w:rPr>
          <w:spacing w:val="-30"/>
          <w:w w:val="90"/>
          <w:sz w:val="21"/>
        </w:rPr>
        <w:t> </w:t>
      </w:r>
      <w:r>
        <w:rPr>
          <w:w w:val="90"/>
          <w:sz w:val="21"/>
        </w:rPr>
        <w:t>width</w:t>
      </w:r>
      <w:r>
        <w:rPr>
          <w:spacing w:val="-29"/>
          <w:w w:val="90"/>
          <w:sz w:val="21"/>
        </w:rPr>
        <w:t> </w:t>
      </w:r>
      <w:r>
        <w:rPr>
          <w:w w:val="90"/>
          <w:sz w:val="21"/>
        </w:rPr>
        <w:t>of</w:t>
      </w:r>
      <w:r>
        <w:rPr>
          <w:spacing w:val="-30"/>
          <w:w w:val="90"/>
          <w:sz w:val="21"/>
        </w:rPr>
        <w:t> </w:t>
      </w:r>
      <w:r>
        <w:rPr>
          <w:w w:val="90"/>
          <w:sz w:val="21"/>
        </w:rPr>
        <w:t>the</w:t>
      </w:r>
      <w:r>
        <w:rPr>
          <w:spacing w:val="-30"/>
          <w:w w:val="90"/>
          <w:sz w:val="21"/>
        </w:rPr>
        <w:t> </w:t>
      </w:r>
      <w:r>
        <w:rPr>
          <w:w w:val="90"/>
          <w:sz w:val="21"/>
        </w:rPr>
        <w:t>construction</w:t>
      </w:r>
      <w:r>
        <w:rPr>
          <w:spacing w:val="-33"/>
          <w:w w:val="90"/>
          <w:sz w:val="21"/>
        </w:rPr>
        <w:t> </w:t>
      </w:r>
      <w:r>
        <w:rPr>
          <w:w w:val="90"/>
          <w:sz w:val="21"/>
        </w:rPr>
        <w:t>work</w:t>
      </w:r>
      <w:r>
        <w:rPr>
          <w:spacing w:val="-30"/>
          <w:w w:val="90"/>
          <w:sz w:val="21"/>
        </w:rPr>
        <w:t> </w:t>
      </w:r>
      <w:r>
        <w:rPr>
          <w:w w:val="90"/>
          <w:sz w:val="21"/>
        </w:rPr>
        <w:t>zone</w:t>
      </w:r>
      <w:r>
        <w:rPr>
          <w:spacing w:val="-28"/>
          <w:w w:val="90"/>
          <w:sz w:val="21"/>
        </w:rPr>
        <w:t> </w:t>
      </w:r>
      <w:r>
        <w:rPr>
          <w:w w:val="90"/>
          <w:sz w:val="21"/>
        </w:rPr>
        <w:t>as</w:t>
      </w:r>
      <w:r>
        <w:rPr>
          <w:spacing w:val="-30"/>
          <w:w w:val="90"/>
          <w:sz w:val="21"/>
        </w:rPr>
        <w:t> </w:t>
      </w:r>
      <w:r>
        <w:rPr>
          <w:w w:val="90"/>
          <w:sz w:val="21"/>
        </w:rPr>
        <w:t>much</w:t>
      </w:r>
      <w:r>
        <w:rPr>
          <w:spacing w:val="-30"/>
          <w:w w:val="90"/>
          <w:sz w:val="21"/>
        </w:rPr>
        <w:t> </w:t>
      </w:r>
      <w:r>
        <w:rPr>
          <w:w w:val="90"/>
          <w:sz w:val="21"/>
        </w:rPr>
        <w:t>as</w:t>
      </w:r>
      <w:r>
        <w:rPr>
          <w:spacing w:val="-31"/>
          <w:w w:val="90"/>
          <w:sz w:val="21"/>
        </w:rPr>
        <w:t> </w:t>
      </w:r>
      <w:r>
        <w:rPr>
          <w:w w:val="90"/>
          <w:sz w:val="21"/>
        </w:rPr>
        <w:t>possible.</w:t>
      </w:r>
      <w:r>
        <w:rPr>
          <w:spacing w:val="-31"/>
          <w:w w:val="90"/>
          <w:sz w:val="21"/>
        </w:rPr>
        <w:t> </w:t>
      </w:r>
      <w:r>
        <w:rPr>
          <w:w w:val="90"/>
          <w:sz w:val="21"/>
        </w:rPr>
        <w:t>Do</w:t>
      </w:r>
      <w:r>
        <w:rPr>
          <w:spacing w:val="-30"/>
          <w:w w:val="90"/>
          <w:sz w:val="21"/>
        </w:rPr>
        <w:t> </w:t>
      </w:r>
      <w:r>
        <w:rPr>
          <w:w w:val="90"/>
          <w:sz w:val="21"/>
        </w:rPr>
        <w:t>not</w:t>
      </w:r>
      <w:r>
        <w:rPr>
          <w:spacing w:val="-30"/>
          <w:w w:val="90"/>
          <w:sz w:val="21"/>
        </w:rPr>
        <w:t> </w:t>
      </w:r>
      <w:r>
        <w:rPr>
          <w:w w:val="90"/>
          <w:sz w:val="21"/>
        </w:rPr>
        <w:t>damage the</w:t>
      </w:r>
      <w:r>
        <w:rPr>
          <w:spacing w:val="-28"/>
          <w:w w:val="90"/>
          <w:sz w:val="21"/>
        </w:rPr>
        <w:t> </w:t>
      </w:r>
      <w:r>
        <w:rPr>
          <w:w w:val="90"/>
          <w:sz w:val="21"/>
        </w:rPr>
        <w:t>surface</w:t>
      </w:r>
      <w:r>
        <w:rPr>
          <w:spacing w:val="-30"/>
          <w:w w:val="90"/>
          <w:sz w:val="21"/>
        </w:rPr>
        <w:t> </w:t>
      </w:r>
      <w:r>
        <w:rPr>
          <w:w w:val="90"/>
          <w:sz w:val="21"/>
        </w:rPr>
        <w:t>and</w:t>
      </w:r>
      <w:r>
        <w:rPr>
          <w:spacing w:val="-28"/>
          <w:w w:val="90"/>
          <w:sz w:val="21"/>
        </w:rPr>
        <w:t> </w:t>
      </w:r>
      <w:r>
        <w:rPr>
          <w:w w:val="90"/>
          <w:sz w:val="21"/>
        </w:rPr>
        <w:t>vegetation</w:t>
      </w:r>
      <w:r>
        <w:rPr>
          <w:spacing w:val="-28"/>
          <w:w w:val="90"/>
          <w:sz w:val="21"/>
        </w:rPr>
        <w:t> </w:t>
      </w:r>
      <w:r>
        <w:rPr>
          <w:w w:val="90"/>
          <w:sz w:val="21"/>
        </w:rPr>
        <w:t>during</w:t>
      </w:r>
      <w:r>
        <w:rPr>
          <w:spacing w:val="-28"/>
          <w:w w:val="90"/>
          <w:sz w:val="21"/>
        </w:rPr>
        <w:t> </w:t>
      </w:r>
      <w:r>
        <w:rPr>
          <w:w w:val="90"/>
          <w:sz w:val="21"/>
        </w:rPr>
        <w:t>the</w:t>
      </w:r>
      <w:r>
        <w:rPr>
          <w:spacing w:val="-28"/>
          <w:w w:val="90"/>
          <w:sz w:val="21"/>
        </w:rPr>
        <w:t> </w:t>
      </w:r>
      <w:r>
        <w:rPr>
          <w:w w:val="90"/>
          <w:sz w:val="21"/>
        </w:rPr>
        <w:t>construction.</w:t>
      </w:r>
      <w:r>
        <w:rPr>
          <w:spacing w:val="-31"/>
          <w:w w:val="90"/>
          <w:sz w:val="21"/>
        </w:rPr>
        <w:t> </w:t>
      </w:r>
      <w:r>
        <w:rPr>
          <w:w w:val="90"/>
          <w:sz w:val="21"/>
        </w:rPr>
        <w:t>The</w:t>
      </w:r>
      <w:r>
        <w:rPr>
          <w:spacing w:val="-27"/>
          <w:w w:val="90"/>
          <w:sz w:val="21"/>
        </w:rPr>
        <w:t> </w:t>
      </w:r>
      <w:r>
        <w:rPr>
          <w:w w:val="90"/>
          <w:sz w:val="21"/>
        </w:rPr>
        <w:t>construction</w:t>
      </w:r>
      <w:r>
        <w:rPr>
          <w:spacing w:val="-29"/>
          <w:w w:val="90"/>
          <w:sz w:val="21"/>
        </w:rPr>
        <w:t> </w:t>
      </w:r>
      <w:r>
        <w:rPr>
          <w:w w:val="90"/>
          <w:sz w:val="21"/>
        </w:rPr>
        <w:t>is</w:t>
      </w:r>
      <w:r>
        <w:rPr>
          <w:spacing w:val="-28"/>
          <w:w w:val="90"/>
          <w:sz w:val="21"/>
        </w:rPr>
        <w:t> </w:t>
      </w:r>
      <w:r>
        <w:rPr>
          <w:w w:val="90"/>
          <w:sz w:val="21"/>
        </w:rPr>
        <w:t>completed</w:t>
      </w:r>
      <w:r>
        <w:rPr>
          <w:spacing w:val="-28"/>
          <w:w w:val="90"/>
          <w:sz w:val="21"/>
        </w:rPr>
        <w:t> </w:t>
      </w:r>
      <w:r>
        <w:rPr>
          <w:w w:val="90"/>
          <w:sz w:val="21"/>
        </w:rPr>
        <w:t>in</w:t>
      </w:r>
      <w:r>
        <w:rPr>
          <w:spacing w:val="-28"/>
          <w:w w:val="90"/>
          <w:sz w:val="21"/>
        </w:rPr>
        <w:t> </w:t>
      </w:r>
      <w:r>
        <w:rPr>
          <w:w w:val="90"/>
          <w:sz w:val="21"/>
        </w:rPr>
        <w:t>sections. Generally,</w:t>
      </w:r>
      <w:r>
        <w:rPr>
          <w:spacing w:val="-30"/>
          <w:w w:val="90"/>
          <w:sz w:val="21"/>
        </w:rPr>
        <w:t> </w:t>
      </w:r>
      <w:r>
        <w:rPr>
          <w:w w:val="90"/>
          <w:sz w:val="21"/>
        </w:rPr>
        <w:t>the</w:t>
      </w:r>
      <w:r>
        <w:rPr>
          <w:spacing w:val="-24"/>
          <w:w w:val="90"/>
          <w:sz w:val="21"/>
        </w:rPr>
        <w:t> </w:t>
      </w:r>
      <w:r>
        <w:rPr>
          <w:w w:val="90"/>
          <w:sz w:val="21"/>
        </w:rPr>
        <w:t>section</w:t>
      </w:r>
      <w:r>
        <w:rPr>
          <w:spacing w:val="-26"/>
          <w:w w:val="90"/>
          <w:sz w:val="21"/>
        </w:rPr>
        <w:t> </w:t>
      </w:r>
      <w:r>
        <w:rPr>
          <w:w w:val="90"/>
          <w:sz w:val="21"/>
        </w:rPr>
        <w:t>is</w:t>
      </w:r>
      <w:r>
        <w:rPr>
          <w:spacing w:val="-25"/>
          <w:w w:val="90"/>
          <w:sz w:val="21"/>
        </w:rPr>
        <w:t> </w:t>
      </w:r>
      <w:r>
        <w:rPr>
          <w:w w:val="90"/>
          <w:sz w:val="21"/>
        </w:rPr>
        <w:t>3-5km.</w:t>
      </w:r>
      <w:r>
        <w:rPr>
          <w:spacing w:val="-26"/>
          <w:w w:val="90"/>
          <w:sz w:val="21"/>
        </w:rPr>
        <w:t> </w:t>
      </w:r>
      <w:r>
        <w:rPr>
          <w:w w:val="90"/>
          <w:sz w:val="21"/>
        </w:rPr>
        <w:t>If</w:t>
      </w:r>
      <w:r>
        <w:rPr>
          <w:spacing w:val="-24"/>
          <w:w w:val="90"/>
          <w:sz w:val="21"/>
        </w:rPr>
        <w:t> </w:t>
      </w:r>
      <w:r>
        <w:rPr>
          <w:w w:val="90"/>
          <w:sz w:val="21"/>
        </w:rPr>
        <w:t>the</w:t>
      </w:r>
      <w:r>
        <w:rPr>
          <w:spacing w:val="-26"/>
          <w:w w:val="90"/>
          <w:sz w:val="21"/>
        </w:rPr>
        <w:t> </w:t>
      </w:r>
      <w:r>
        <w:rPr>
          <w:w w:val="90"/>
          <w:sz w:val="21"/>
        </w:rPr>
        <w:t>excavation</w:t>
      </w:r>
      <w:r>
        <w:rPr>
          <w:spacing w:val="-25"/>
          <w:w w:val="90"/>
          <w:sz w:val="21"/>
        </w:rPr>
        <w:t> </w:t>
      </w:r>
      <w:r>
        <w:rPr>
          <w:w w:val="90"/>
          <w:sz w:val="21"/>
        </w:rPr>
        <w:t>line</w:t>
      </w:r>
      <w:r>
        <w:rPr>
          <w:spacing w:val="-26"/>
          <w:w w:val="90"/>
          <w:sz w:val="21"/>
        </w:rPr>
        <w:t> </w:t>
      </w:r>
      <w:r>
        <w:rPr>
          <w:w w:val="90"/>
          <w:sz w:val="21"/>
        </w:rPr>
        <w:t>is</w:t>
      </w:r>
      <w:r>
        <w:rPr>
          <w:spacing w:val="-25"/>
          <w:w w:val="90"/>
          <w:sz w:val="21"/>
        </w:rPr>
        <w:t> </w:t>
      </w:r>
      <w:r>
        <w:rPr>
          <w:w w:val="90"/>
          <w:sz w:val="21"/>
        </w:rPr>
        <w:t>too</w:t>
      </w:r>
      <w:r>
        <w:rPr>
          <w:spacing w:val="-25"/>
          <w:w w:val="90"/>
          <w:sz w:val="21"/>
        </w:rPr>
        <w:t> </w:t>
      </w:r>
      <w:r>
        <w:rPr>
          <w:w w:val="90"/>
          <w:sz w:val="21"/>
        </w:rPr>
        <w:t>long</w:t>
      </w:r>
      <w:r>
        <w:rPr>
          <w:spacing w:val="-26"/>
          <w:w w:val="90"/>
          <w:sz w:val="21"/>
        </w:rPr>
        <w:t> </w:t>
      </w:r>
      <w:r>
        <w:rPr>
          <w:w w:val="90"/>
          <w:sz w:val="21"/>
        </w:rPr>
        <w:t>at</w:t>
      </w:r>
      <w:r>
        <w:rPr>
          <w:spacing w:val="-26"/>
          <w:w w:val="90"/>
          <w:sz w:val="21"/>
        </w:rPr>
        <w:t> </w:t>
      </w:r>
      <w:r>
        <w:rPr>
          <w:w w:val="90"/>
          <w:sz w:val="21"/>
        </w:rPr>
        <w:t>one</w:t>
      </w:r>
      <w:r>
        <w:rPr>
          <w:spacing w:val="-24"/>
          <w:w w:val="90"/>
          <w:sz w:val="21"/>
        </w:rPr>
        <w:t> </w:t>
      </w:r>
      <w:r>
        <w:rPr>
          <w:w w:val="90"/>
          <w:sz w:val="21"/>
        </w:rPr>
        <w:t>time,</w:t>
      </w:r>
      <w:r>
        <w:rPr>
          <w:spacing w:val="-25"/>
          <w:w w:val="90"/>
          <w:sz w:val="21"/>
        </w:rPr>
        <w:t> </w:t>
      </w:r>
      <w:r>
        <w:rPr>
          <w:w w:val="90"/>
          <w:sz w:val="21"/>
        </w:rPr>
        <w:t>the</w:t>
      </w:r>
      <w:r>
        <w:rPr>
          <w:spacing w:val="-26"/>
          <w:w w:val="90"/>
          <w:sz w:val="21"/>
        </w:rPr>
        <w:t> </w:t>
      </w:r>
      <w:r>
        <w:rPr>
          <w:w w:val="90"/>
          <w:sz w:val="21"/>
        </w:rPr>
        <w:t>pipe</w:t>
      </w:r>
      <w:r>
        <w:rPr>
          <w:spacing w:val="-27"/>
          <w:w w:val="90"/>
          <w:sz w:val="21"/>
        </w:rPr>
        <w:t> </w:t>
      </w:r>
      <w:r>
        <w:rPr>
          <w:w w:val="90"/>
          <w:sz w:val="21"/>
        </w:rPr>
        <w:t>trench</w:t>
      </w:r>
      <w:r>
        <w:rPr>
          <w:spacing w:val="-26"/>
          <w:w w:val="90"/>
          <w:sz w:val="21"/>
        </w:rPr>
        <w:t> </w:t>
      </w:r>
      <w:r>
        <w:rPr>
          <w:w w:val="90"/>
          <w:sz w:val="21"/>
        </w:rPr>
        <w:t>is easily</w:t>
      </w:r>
      <w:r>
        <w:rPr>
          <w:spacing w:val="-13"/>
          <w:w w:val="90"/>
          <w:sz w:val="21"/>
        </w:rPr>
        <w:t> </w:t>
      </w:r>
      <w:r>
        <w:rPr>
          <w:w w:val="90"/>
          <w:sz w:val="21"/>
        </w:rPr>
        <w:t>buried</w:t>
      </w:r>
      <w:r>
        <w:rPr>
          <w:spacing w:val="-15"/>
          <w:w w:val="90"/>
          <w:sz w:val="21"/>
        </w:rPr>
        <w:t> </w:t>
      </w:r>
      <w:r>
        <w:rPr>
          <w:w w:val="90"/>
          <w:sz w:val="21"/>
        </w:rPr>
        <w:t>by</w:t>
      </w:r>
      <w:r>
        <w:rPr>
          <w:spacing w:val="-12"/>
          <w:w w:val="90"/>
          <w:sz w:val="21"/>
        </w:rPr>
        <w:t> </w:t>
      </w:r>
      <w:r>
        <w:rPr>
          <w:w w:val="90"/>
          <w:sz w:val="21"/>
        </w:rPr>
        <w:t>wind</w:t>
      </w:r>
      <w:r>
        <w:rPr>
          <w:spacing w:val="-11"/>
          <w:w w:val="90"/>
          <w:sz w:val="21"/>
        </w:rPr>
        <w:t> </w:t>
      </w:r>
      <w:r>
        <w:rPr>
          <w:w w:val="90"/>
          <w:sz w:val="21"/>
        </w:rPr>
        <w:t>and</w:t>
      </w:r>
      <w:r>
        <w:rPr>
          <w:spacing w:val="-13"/>
          <w:w w:val="90"/>
          <w:sz w:val="21"/>
        </w:rPr>
        <w:t> </w:t>
      </w:r>
      <w:r>
        <w:rPr>
          <w:w w:val="90"/>
          <w:sz w:val="21"/>
        </w:rPr>
        <w:t>sand,</w:t>
      </w:r>
      <w:r>
        <w:rPr>
          <w:spacing w:val="-15"/>
          <w:w w:val="90"/>
          <w:sz w:val="21"/>
        </w:rPr>
        <w:t> </w:t>
      </w:r>
      <w:r>
        <w:rPr>
          <w:w w:val="90"/>
          <w:sz w:val="21"/>
        </w:rPr>
        <w:t>causing</w:t>
      </w:r>
      <w:r>
        <w:rPr>
          <w:spacing w:val="-16"/>
          <w:w w:val="90"/>
          <w:sz w:val="21"/>
        </w:rPr>
        <w:t> </w:t>
      </w:r>
      <w:r>
        <w:rPr>
          <w:w w:val="90"/>
          <w:sz w:val="21"/>
        </w:rPr>
        <w:t>rework</w:t>
      </w:r>
      <w:r>
        <w:rPr>
          <w:spacing w:val="-13"/>
          <w:w w:val="90"/>
          <w:sz w:val="21"/>
        </w:rPr>
        <w:t> </w:t>
      </w:r>
      <w:r>
        <w:rPr>
          <w:w w:val="90"/>
          <w:sz w:val="21"/>
        </w:rPr>
        <w:t>waste.</w:t>
      </w:r>
    </w:p>
    <w:p>
      <w:pPr>
        <w:pStyle w:val="Heading1"/>
        <w:numPr>
          <w:ilvl w:val="2"/>
          <w:numId w:val="9"/>
        </w:numPr>
        <w:tabs>
          <w:tab w:pos="1336" w:val="left" w:leader="none"/>
        </w:tabs>
        <w:spacing w:line="240" w:lineRule="auto" w:before="0" w:after="0"/>
        <w:ind w:left="1335" w:right="0" w:hanging="537"/>
        <w:jc w:val="left"/>
      </w:pPr>
      <w:r>
        <w:rPr/>
        <w:t>Wind and sand prevention of communication</w:t>
      </w:r>
      <w:r>
        <w:rPr>
          <w:spacing w:val="-9"/>
        </w:rPr>
        <w:t> </w:t>
      </w:r>
      <w:r>
        <w:rPr/>
        <w:t>lines</w:t>
      </w:r>
    </w:p>
    <w:p>
      <w:pPr>
        <w:pStyle w:val="BodyText"/>
        <w:spacing w:line="317" w:lineRule="exact" w:before="17"/>
        <w:ind w:left="1220" w:firstLine="0"/>
        <w:jc w:val="left"/>
      </w:pPr>
      <w:r>
        <w:rPr>
          <w:w w:val="95"/>
        </w:rPr>
        <w:t>Communication and transmission line settings:</w:t>
      </w:r>
    </w:p>
    <w:p>
      <w:pPr>
        <w:pStyle w:val="ListParagraph"/>
        <w:numPr>
          <w:ilvl w:val="3"/>
          <w:numId w:val="9"/>
        </w:numPr>
        <w:tabs>
          <w:tab w:pos="1538" w:val="left" w:leader="none"/>
        </w:tabs>
        <w:spacing w:line="232" w:lineRule="auto" w:before="2" w:after="0"/>
        <w:ind w:left="799" w:right="1013" w:firstLine="420"/>
        <w:jc w:val="left"/>
        <w:rPr>
          <w:sz w:val="21"/>
        </w:rPr>
      </w:pPr>
      <w:r>
        <w:rPr>
          <w:w w:val="85"/>
          <w:sz w:val="21"/>
        </w:rPr>
        <w:t>Communication</w:t>
      </w:r>
      <w:r>
        <w:rPr>
          <w:spacing w:val="-6"/>
          <w:w w:val="85"/>
          <w:sz w:val="21"/>
        </w:rPr>
        <w:t> </w:t>
      </w:r>
      <w:r>
        <w:rPr>
          <w:w w:val="85"/>
          <w:sz w:val="21"/>
        </w:rPr>
        <w:t>and</w:t>
      </w:r>
      <w:r>
        <w:rPr>
          <w:spacing w:val="-4"/>
          <w:w w:val="85"/>
          <w:sz w:val="21"/>
        </w:rPr>
        <w:t> </w:t>
      </w:r>
      <w:r>
        <w:rPr>
          <w:w w:val="85"/>
          <w:sz w:val="21"/>
        </w:rPr>
        <w:t>power</w:t>
      </w:r>
      <w:r>
        <w:rPr>
          <w:spacing w:val="-6"/>
          <w:w w:val="85"/>
          <w:sz w:val="21"/>
        </w:rPr>
        <w:t> </w:t>
      </w:r>
      <w:r>
        <w:rPr>
          <w:w w:val="85"/>
          <w:sz w:val="21"/>
        </w:rPr>
        <w:t>transmission</w:t>
      </w:r>
      <w:r>
        <w:rPr>
          <w:spacing w:val="-8"/>
          <w:w w:val="85"/>
          <w:sz w:val="21"/>
        </w:rPr>
        <w:t> </w:t>
      </w:r>
      <w:r>
        <w:rPr>
          <w:w w:val="85"/>
          <w:sz w:val="21"/>
        </w:rPr>
        <w:t>lines</w:t>
      </w:r>
      <w:r>
        <w:rPr>
          <w:spacing w:val="-7"/>
          <w:w w:val="85"/>
          <w:sz w:val="21"/>
        </w:rPr>
        <w:t> </w:t>
      </w:r>
      <w:r>
        <w:rPr>
          <w:w w:val="85"/>
          <w:sz w:val="21"/>
        </w:rPr>
        <w:t>should</w:t>
      </w:r>
      <w:r>
        <w:rPr>
          <w:spacing w:val="-6"/>
          <w:w w:val="85"/>
          <w:sz w:val="21"/>
        </w:rPr>
        <w:t> </w:t>
      </w:r>
      <w:r>
        <w:rPr>
          <w:w w:val="85"/>
          <w:sz w:val="21"/>
        </w:rPr>
        <w:t>not</w:t>
      </w:r>
      <w:r>
        <w:rPr>
          <w:spacing w:val="-6"/>
          <w:w w:val="85"/>
          <w:sz w:val="21"/>
        </w:rPr>
        <w:t> </w:t>
      </w:r>
      <w:r>
        <w:rPr>
          <w:w w:val="85"/>
          <w:sz w:val="21"/>
        </w:rPr>
        <w:t>pass</w:t>
      </w:r>
      <w:r>
        <w:rPr>
          <w:spacing w:val="-5"/>
          <w:w w:val="85"/>
          <w:sz w:val="21"/>
        </w:rPr>
        <w:t> </w:t>
      </w:r>
      <w:r>
        <w:rPr>
          <w:w w:val="85"/>
          <w:sz w:val="21"/>
        </w:rPr>
        <w:t>through</w:t>
      </w:r>
      <w:r>
        <w:rPr>
          <w:spacing w:val="-6"/>
          <w:w w:val="85"/>
          <w:sz w:val="21"/>
        </w:rPr>
        <w:t> </w:t>
      </w:r>
      <w:r>
        <w:rPr>
          <w:w w:val="85"/>
          <w:sz w:val="21"/>
        </w:rPr>
        <w:t>tall</w:t>
      </w:r>
      <w:r>
        <w:rPr>
          <w:spacing w:val="-6"/>
          <w:w w:val="85"/>
          <w:sz w:val="21"/>
        </w:rPr>
        <w:t> </w:t>
      </w:r>
      <w:r>
        <w:rPr>
          <w:w w:val="85"/>
          <w:sz w:val="21"/>
        </w:rPr>
        <w:t>moving</w:t>
      </w:r>
      <w:r>
        <w:rPr>
          <w:spacing w:val="-3"/>
          <w:w w:val="85"/>
          <w:sz w:val="21"/>
        </w:rPr>
        <w:t> </w:t>
      </w:r>
      <w:r>
        <w:rPr>
          <w:w w:val="85"/>
          <w:sz w:val="21"/>
        </w:rPr>
        <w:t>sand </w:t>
      </w:r>
      <w:r>
        <w:rPr>
          <w:w w:val="90"/>
          <w:sz w:val="21"/>
        </w:rPr>
        <w:t>dunes</w:t>
      </w:r>
      <w:r>
        <w:rPr>
          <w:spacing w:val="-15"/>
          <w:w w:val="90"/>
          <w:sz w:val="21"/>
        </w:rPr>
        <w:t> </w:t>
      </w:r>
      <w:r>
        <w:rPr>
          <w:w w:val="90"/>
          <w:sz w:val="21"/>
        </w:rPr>
        <w:t>and</w:t>
      </w:r>
      <w:r>
        <w:rPr>
          <w:spacing w:val="-14"/>
          <w:w w:val="90"/>
          <w:sz w:val="21"/>
        </w:rPr>
        <w:t> </w:t>
      </w:r>
      <w:r>
        <w:rPr>
          <w:w w:val="90"/>
          <w:sz w:val="21"/>
        </w:rPr>
        <w:t>severe</w:t>
      </w:r>
      <w:r>
        <w:rPr>
          <w:spacing w:val="-11"/>
          <w:w w:val="90"/>
          <w:sz w:val="21"/>
        </w:rPr>
        <w:t> </w:t>
      </w:r>
      <w:r>
        <w:rPr>
          <w:w w:val="90"/>
          <w:sz w:val="21"/>
        </w:rPr>
        <w:t>wind</w:t>
      </w:r>
      <w:r>
        <w:rPr>
          <w:spacing w:val="-9"/>
          <w:w w:val="90"/>
          <w:sz w:val="21"/>
        </w:rPr>
        <w:t> </w:t>
      </w:r>
      <w:r>
        <w:rPr>
          <w:w w:val="90"/>
          <w:sz w:val="21"/>
        </w:rPr>
        <w:t>erosion</w:t>
      </w:r>
      <w:r>
        <w:rPr>
          <w:spacing w:val="-11"/>
          <w:w w:val="90"/>
          <w:sz w:val="21"/>
        </w:rPr>
        <w:t> </w:t>
      </w:r>
      <w:r>
        <w:rPr>
          <w:w w:val="90"/>
          <w:sz w:val="21"/>
        </w:rPr>
        <w:t>zones;</w:t>
      </w:r>
    </w:p>
    <w:p>
      <w:pPr>
        <w:pStyle w:val="ListParagraph"/>
        <w:numPr>
          <w:ilvl w:val="3"/>
          <w:numId w:val="9"/>
        </w:numPr>
        <w:tabs>
          <w:tab w:pos="1517" w:val="left" w:leader="none"/>
        </w:tabs>
        <w:spacing w:line="232" w:lineRule="auto" w:before="0" w:after="0"/>
        <w:ind w:left="799" w:right="1007" w:firstLine="420"/>
        <w:jc w:val="left"/>
        <w:rPr>
          <w:sz w:val="21"/>
        </w:rPr>
      </w:pPr>
      <w:r>
        <w:rPr>
          <w:w w:val="90"/>
          <w:sz w:val="21"/>
        </w:rPr>
        <w:t>The</w:t>
      </w:r>
      <w:r>
        <w:rPr>
          <w:spacing w:val="-41"/>
          <w:w w:val="90"/>
          <w:sz w:val="21"/>
        </w:rPr>
        <w:t> </w:t>
      </w:r>
      <w:r>
        <w:rPr>
          <w:w w:val="90"/>
          <w:sz w:val="21"/>
        </w:rPr>
        <w:t>buried</w:t>
      </w:r>
      <w:r>
        <w:rPr>
          <w:spacing w:val="-40"/>
          <w:w w:val="90"/>
          <w:sz w:val="21"/>
        </w:rPr>
        <w:t> </w:t>
      </w:r>
      <w:r>
        <w:rPr>
          <w:w w:val="90"/>
          <w:sz w:val="21"/>
        </w:rPr>
        <w:t>depth</w:t>
      </w:r>
      <w:r>
        <w:rPr>
          <w:spacing w:val="-42"/>
          <w:w w:val="90"/>
          <w:sz w:val="21"/>
        </w:rPr>
        <w:t> </w:t>
      </w:r>
      <w:r>
        <w:rPr>
          <w:w w:val="90"/>
          <w:sz w:val="21"/>
        </w:rPr>
        <w:t>of</w:t>
      </w:r>
      <w:r>
        <w:rPr>
          <w:spacing w:val="-40"/>
          <w:w w:val="90"/>
          <w:sz w:val="21"/>
        </w:rPr>
        <w:t> </w:t>
      </w:r>
      <w:r>
        <w:rPr>
          <w:w w:val="90"/>
          <w:sz w:val="21"/>
        </w:rPr>
        <w:t>the</w:t>
      </w:r>
      <w:r>
        <w:rPr>
          <w:spacing w:val="-40"/>
          <w:w w:val="90"/>
          <w:sz w:val="21"/>
        </w:rPr>
        <w:t> </w:t>
      </w:r>
      <w:r>
        <w:rPr>
          <w:w w:val="90"/>
          <w:sz w:val="21"/>
        </w:rPr>
        <w:t>electric</w:t>
      </w:r>
      <w:r>
        <w:rPr>
          <w:spacing w:val="-40"/>
          <w:w w:val="90"/>
          <w:sz w:val="21"/>
        </w:rPr>
        <w:t> </w:t>
      </w:r>
      <w:r>
        <w:rPr>
          <w:w w:val="90"/>
          <w:sz w:val="21"/>
        </w:rPr>
        <w:t>pole</w:t>
      </w:r>
      <w:r>
        <w:rPr>
          <w:spacing w:val="-40"/>
          <w:w w:val="90"/>
          <w:sz w:val="21"/>
        </w:rPr>
        <w:t> </w:t>
      </w:r>
      <w:r>
        <w:rPr>
          <w:w w:val="90"/>
          <w:sz w:val="21"/>
        </w:rPr>
        <w:t>is</w:t>
      </w:r>
      <w:r>
        <w:rPr>
          <w:spacing w:val="-39"/>
          <w:w w:val="90"/>
          <w:sz w:val="21"/>
        </w:rPr>
        <w:t> </w:t>
      </w:r>
      <w:r>
        <w:rPr>
          <w:w w:val="90"/>
          <w:sz w:val="21"/>
        </w:rPr>
        <w:t>1.5~2.0m.</w:t>
      </w:r>
      <w:r>
        <w:rPr>
          <w:spacing w:val="-42"/>
          <w:w w:val="90"/>
          <w:sz w:val="21"/>
        </w:rPr>
        <w:t> </w:t>
      </w:r>
      <w:r>
        <w:rPr>
          <w:w w:val="90"/>
          <w:sz w:val="21"/>
        </w:rPr>
        <w:t>When</w:t>
      </w:r>
      <w:r>
        <w:rPr>
          <w:spacing w:val="-41"/>
          <w:w w:val="90"/>
          <w:sz w:val="21"/>
        </w:rPr>
        <w:t> </w:t>
      </w:r>
      <w:r>
        <w:rPr>
          <w:w w:val="90"/>
          <w:sz w:val="21"/>
        </w:rPr>
        <w:t>backfilling,</w:t>
      </w:r>
      <w:r>
        <w:rPr>
          <w:spacing w:val="-40"/>
          <w:w w:val="90"/>
          <w:sz w:val="21"/>
        </w:rPr>
        <w:t> </w:t>
      </w:r>
      <w:r>
        <w:rPr>
          <w:w w:val="90"/>
          <w:sz w:val="21"/>
        </w:rPr>
        <w:t>place</w:t>
      </w:r>
      <w:r>
        <w:rPr>
          <w:spacing w:val="-41"/>
          <w:w w:val="90"/>
          <w:sz w:val="21"/>
        </w:rPr>
        <w:t> </w:t>
      </w:r>
      <w:r>
        <w:rPr>
          <w:w w:val="90"/>
          <w:sz w:val="21"/>
        </w:rPr>
        <w:t>a</w:t>
      </w:r>
      <w:r>
        <w:rPr>
          <w:spacing w:val="-40"/>
          <w:w w:val="90"/>
          <w:sz w:val="21"/>
        </w:rPr>
        <w:t> </w:t>
      </w:r>
      <w:r>
        <w:rPr>
          <w:w w:val="90"/>
          <w:sz w:val="21"/>
        </w:rPr>
        <w:t>layer</w:t>
      </w:r>
      <w:r>
        <w:rPr>
          <w:spacing w:val="-39"/>
          <w:w w:val="90"/>
          <w:sz w:val="21"/>
        </w:rPr>
        <w:t> </w:t>
      </w:r>
      <w:r>
        <w:rPr>
          <w:w w:val="90"/>
          <w:sz w:val="21"/>
        </w:rPr>
        <w:t>of</w:t>
      </w:r>
      <w:r>
        <w:rPr>
          <w:spacing w:val="-40"/>
          <w:w w:val="90"/>
          <w:sz w:val="21"/>
        </w:rPr>
        <w:t> </w:t>
      </w:r>
      <w:r>
        <w:rPr>
          <w:w w:val="90"/>
          <w:sz w:val="21"/>
        </w:rPr>
        <w:t>grass </w:t>
      </w:r>
      <w:r>
        <w:rPr>
          <w:w w:val="95"/>
          <w:sz w:val="21"/>
        </w:rPr>
        <w:t>or</w:t>
      </w:r>
      <w:r>
        <w:rPr>
          <w:spacing w:val="-22"/>
          <w:w w:val="95"/>
          <w:sz w:val="21"/>
        </w:rPr>
        <w:t> </w:t>
      </w:r>
      <w:r>
        <w:rPr>
          <w:w w:val="95"/>
          <w:sz w:val="21"/>
        </w:rPr>
        <w:t>branches</w:t>
      </w:r>
      <w:r>
        <w:rPr>
          <w:spacing w:val="-24"/>
          <w:w w:val="95"/>
          <w:sz w:val="21"/>
        </w:rPr>
        <w:t> </w:t>
      </w:r>
      <w:r>
        <w:rPr>
          <w:w w:val="95"/>
          <w:sz w:val="21"/>
        </w:rPr>
        <w:t>with</w:t>
      </w:r>
      <w:r>
        <w:rPr>
          <w:spacing w:val="-18"/>
          <w:w w:val="95"/>
          <w:sz w:val="21"/>
        </w:rPr>
        <w:t> </w:t>
      </w:r>
      <w:r>
        <w:rPr>
          <w:w w:val="95"/>
          <w:sz w:val="21"/>
        </w:rPr>
        <w:t>an</w:t>
      </w:r>
      <w:r>
        <w:rPr>
          <w:spacing w:val="-23"/>
          <w:w w:val="95"/>
          <w:sz w:val="21"/>
        </w:rPr>
        <w:t> </w:t>
      </w:r>
      <w:r>
        <w:rPr>
          <w:w w:val="95"/>
          <w:sz w:val="21"/>
        </w:rPr>
        <w:t>interval</w:t>
      </w:r>
      <w:r>
        <w:rPr>
          <w:spacing w:val="-22"/>
          <w:w w:val="95"/>
          <w:sz w:val="21"/>
        </w:rPr>
        <w:t> </w:t>
      </w:r>
      <w:r>
        <w:rPr>
          <w:w w:val="95"/>
          <w:sz w:val="21"/>
        </w:rPr>
        <w:t>of</w:t>
      </w:r>
      <w:r>
        <w:rPr>
          <w:spacing w:val="-21"/>
          <w:w w:val="95"/>
          <w:sz w:val="21"/>
        </w:rPr>
        <w:t> </w:t>
      </w:r>
      <w:r>
        <w:rPr>
          <w:w w:val="95"/>
          <w:sz w:val="21"/>
        </w:rPr>
        <w:t>30~40cm,</w:t>
      </w:r>
      <w:r>
        <w:rPr>
          <w:spacing w:val="-23"/>
          <w:w w:val="95"/>
          <w:sz w:val="21"/>
        </w:rPr>
        <w:t> </w:t>
      </w:r>
      <w:r>
        <w:rPr>
          <w:w w:val="95"/>
          <w:sz w:val="21"/>
        </w:rPr>
        <w:t>and</w:t>
      </w:r>
      <w:r>
        <w:rPr>
          <w:spacing w:val="-23"/>
          <w:w w:val="95"/>
          <w:sz w:val="21"/>
        </w:rPr>
        <w:t> </w:t>
      </w:r>
      <w:r>
        <w:rPr>
          <w:w w:val="95"/>
          <w:sz w:val="21"/>
        </w:rPr>
        <w:t>ram</w:t>
      </w:r>
      <w:r>
        <w:rPr>
          <w:spacing w:val="-22"/>
          <w:w w:val="95"/>
          <w:sz w:val="21"/>
        </w:rPr>
        <w:t> </w:t>
      </w:r>
      <w:r>
        <w:rPr>
          <w:w w:val="95"/>
          <w:sz w:val="21"/>
        </w:rPr>
        <w:t>it</w:t>
      </w:r>
      <w:r>
        <w:rPr>
          <w:spacing w:val="-18"/>
          <w:w w:val="95"/>
          <w:sz w:val="21"/>
        </w:rPr>
        <w:t> </w:t>
      </w:r>
      <w:r>
        <w:rPr>
          <w:w w:val="95"/>
          <w:sz w:val="21"/>
        </w:rPr>
        <w:t>in</w:t>
      </w:r>
      <w:r>
        <w:rPr>
          <w:spacing w:val="-22"/>
          <w:w w:val="95"/>
          <w:sz w:val="21"/>
        </w:rPr>
        <w:t> </w:t>
      </w:r>
      <w:r>
        <w:rPr>
          <w:w w:val="95"/>
          <w:sz w:val="21"/>
        </w:rPr>
        <w:t>layers;</w:t>
      </w:r>
    </w:p>
    <w:p>
      <w:pPr>
        <w:pStyle w:val="ListParagraph"/>
        <w:numPr>
          <w:ilvl w:val="3"/>
          <w:numId w:val="9"/>
        </w:numPr>
        <w:tabs>
          <w:tab w:pos="1549" w:val="left" w:leader="none"/>
        </w:tabs>
        <w:spacing w:line="232" w:lineRule="auto" w:before="0" w:after="0"/>
        <w:ind w:left="799" w:right="1015" w:firstLine="420"/>
        <w:jc w:val="left"/>
        <w:rPr>
          <w:sz w:val="21"/>
        </w:rPr>
      </w:pPr>
      <w:r>
        <w:rPr>
          <w:w w:val="90"/>
          <w:sz w:val="21"/>
        </w:rPr>
        <w:t>Along</w:t>
      </w:r>
      <w:r>
        <w:rPr>
          <w:spacing w:val="-10"/>
          <w:w w:val="90"/>
          <w:sz w:val="21"/>
        </w:rPr>
        <w:t> </w:t>
      </w:r>
      <w:r>
        <w:rPr>
          <w:w w:val="90"/>
          <w:sz w:val="21"/>
        </w:rPr>
        <w:t>the</w:t>
      </w:r>
      <w:r>
        <w:rPr>
          <w:spacing w:val="-9"/>
          <w:w w:val="90"/>
          <w:sz w:val="21"/>
        </w:rPr>
        <w:t> </w:t>
      </w:r>
      <w:r>
        <w:rPr>
          <w:w w:val="90"/>
          <w:sz w:val="21"/>
        </w:rPr>
        <w:t>range</w:t>
      </w:r>
      <w:r>
        <w:rPr>
          <w:spacing w:val="-7"/>
          <w:w w:val="90"/>
          <w:sz w:val="21"/>
        </w:rPr>
        <w:t> </w:t>
      </w:r>
      <w:r>
        <w:rPr>
          <w:w w:val="90"/>
          <w:sz w:val="21"/>
        </w:rPr>
        <w:t>of</w:t>
      </w:r>
      <w:r>
        <w:rPr>
          <w:spacing w:val="-8"/>
          <w:w w:val="90"/>
          <w:sz w:val="21"/>
        </w:rPr>
        <w:t> </w:t>
      </w:r>
      <w:r>
        <w:rPr>
          <w:w w:val="90"/>
          <w:sz w:val="21"/>
        </w:rPr>
        <w:t>2~3m</w:t>
      </w:r>
      <w:r>
        <w:rPr>
          <w:spacing w:val="-9"/>
          <w:w w:val="90"/>
          <w:sz w:val="21"/>
        </w:rPr>
        <w:t> </w:t>
      </w:r>
      <w:r>
        <w:rPr>
          <w:w w:val="90"/>
          <w:sz w:val="21"/>
        </w:rPr>
        <w:t>around</w:t>
      </w:r>
      <w:r>
        <w:rPr>
          <w:spacing w:val="-10"/>
          <w:w w:val="90"/>
          <w:sz w:val="21"/>
        </w:rPr>
        <w:t> </w:t>
      </w:r>
      <w:r>
        <w:rPr>
          <w:w w:val="90"/>
          <w:sz w:val="21"/>
        </w:rPr>
        <w:t>the</w:t>
      </w:r>
      <w:r>
        <w:rPr>
          <w:spacing w:val="-8"/>
          <w:w w:val="90"/>
          <w:sz w:val="21"/>
        </w:rPr>
        <w:t> </w:t>
      </w:r>
      <w:r>
        <w:rPr>
          <w:w w:val="90"/>
          <w:sz w:val="21"/>
        </w:rPr>
        <w:t>pole,</w:t>
      </w:r>
      <w:r>
        <w:rPr>
          <w:spacing w:val="-11"/>
          <w:w w:val="90"/>
          <w:sz w:val="21"/>
        </w:rPr>
        <w:t> </w:t>
      </w:r>
      <w:r>
        <w:rPr>
          <w:w w:val="90"/>
          <w:sz w:val="21"/>
        </w:rPr>
        <w:t>a</w:t>
      </w:r>
      <w:r>
        <w:rPr>
          <w:spacing w:val="-9"/>
          <w:w w:val="90"/>
          <w:sz w:val="21"/>
        </w:rPr>
        <w:t> </w:t>
      </w:r>
      <w:r>
        <w:rPr>
          <w:w w:val="90"/>
          <w:sz w:val="21"/>
        </w:rPr>
        <w:t>high</w:t>
      </w:r>
      <w:r>
        <w:rPr>
          <w:spacing w:val="-8"/>
          <w:w w:val="90"/>
          <w:sz w:val="21"/>
        </w:rPr>
        <w:t> </w:t>
      </w:r>
      <w:r>
        <w:rPr>
          <w:w w:val="90"/>
          <w:sz w:val="21"/>
        </w:rPr>
        <w:t>ring-shaped</w:t>
      </w:r>
      <w:r>
        <w:rPr>
          <w:spacing w:val="-10"/>
          <w:w w:val="90"/>
          <w:sz w:val="21"/>
        </w:rPr>
        <w:t> </w:t>
      </w:r>
      <w:r>
        <w:rPr>
          <w:w w:val="90"/>
          <w:sz w:val="21"/>
        </w:rPr>
        <w:t>cone</w:t>
      </w:r>
      <w:r>
        <w:rPr>
          <w:spacing w:val="-11"/>
          <w:w w:val="90"/>
          <w:sz w:val="21"/>
        </w:rPr>
        <w:t> </w:t>
      </w:r>
      <w:r>
        <w:rPr>
          <w:w w:val="90"/>
          <w:sz w:val="21"/>
        </w:rPr>
        <w:t>shall</w:t>
      </w:r>
      <w:r>
        <w:rPr>
          <w:spacing w:val="-10"/>
          <w:w w:val="90"/>
          <w:sz w:val="21"/>
        </w:rPr>
        <w:t> </w:t>
      </w:r>
      <w:r>
        <w:rPr>
          <w:w w:val="90"/>
          <w:sz w:val="21"/>
        </w:rPr>
        <w:t>be</w:t>
      </w:r>
      <w:r>
        <w:rPr>
          <w:spacing w:val="-9"/>
          <w:w w:val="90"/>
          <w:sz w:val="21"/>
        </w:rPr>
        <w:t> </w:t>
      </w:r>
      <w:r>
        <w:rPr>
          <w:w w:val="90"/>
          <w:sz w:val="21"/>
        </w:rPr>
        <w:t>built</w:t>
      </w:r>
      <w:r>
        <w:rPr>
          <w:spacing w:val="-9"/>
          <w:w w:val="90"/>
          <w:sz w:val="21"/>
        </w:rPr>
        <w:t> </w:t>
      </w:r>
      <w:r>
        <w:rPr>
          <w:w w:val="90"/>
          <w:sz w:val="21"/>
        </w:rPr>
        <w:t>to connect</w:t>
      </w:r>
      <w:r>
        <w:rPr>
          <w:spacing w:val="-16"/>
          <w:w w:val="90"/>
          <w:sz w:val="21"/>
        </w:rPr>
        <w:t> </w:t>
      </w:r>
      <w:r>
        <w:rPr>
          <w:w w:val="90"/>
          <w:sz w:val="21"/>
        </w:rPr>
        <w:t>gently</w:t>
      </w:r>
      <w:r>
        <w:rPr>
          <w:spacing w:val="-16"/>
          <w:w w:val="90"/>
          <w:sz w:val="21"/>
        </w:rPr>
        <w:t> </w:t>
      </w:r>
      <w:r>
        <w:rPr>
          <w:w w:val="90"/>
          <w:sz w:val="21"/>
        </w:rPr>
        <w:t>to</w:t>
      </w:r>
      <w:r>
        <w:rPr>
          <w:spacing w:val="-13"/>
          <w:w w:val="90"/>
          <w:sz w:val="21"/>
        </w:rPr>
        <w:t> </w:t>
      </w:r>
      <w:r>
        <w:rPr>
          <w:w w:val="90"/>
          <w:sz w:val="21"/>
        </w:rPr>
        <w:t>the</w:t>
      </w:r>
      <w:r>
        <w:rPr>
          <w:spacing w:val="-15"/>
          <w:w w:val="90"/>
          <w:sz w:val="21"/>
        </w:rPr>
        <w:t> </w:t>
      </w:r>
      <w:r>
        <w:rPr>
          <w:w w:val="90"/>
          <w:sz w:val="21"/>
        </w:rPr>
        <w:t>ground</w:t>
      </w:r>
      <w:r>
        <w:rPr>
          <w:spacing w:val="-14"/>
          <w:w w:val="90"/>
          <w:sz w:val="21"/>
        </w:rPr>
        <w:t> </w:t>
      </w:r>
      <w:r>
        <w:rPr>
          <w:w w:val="90"/>
          <w:sz w:val="21"/>
        </w:rPr>
        <w:t>and</w:t>
      </w:r>
      <w:r>
        <w:rPr>
          <w:spacing w:val="-15"/>
          <w:w w:val="90"/>
          <w:sz w:val="21"/>
        </w:rPr>
        <w:t> </w:t>
      </w:r>
      <w:r>
        <w:rPr>
          <w:w w:val="90"/>
          <w:sz w:val="21"/>
        </w:rPr>
        <w:t>covered</w:t>
      </w:r>
      <w:r>
        <w:rPr>
          <w:spacing w:val="-14"/>
          <w:w w:val="90"/>
          <w:sz w:val="21"/>
        </w:rPr>
        <w:t> </w:t>
      </w:r>
      <w:r>
        <w:rPr>
          <w:w w:val="90"/>
          <w:sz w:val="21"/>
        </w:rPr>
        <w:t>with</w:t>
      </w:r>
      <w:r>
        <w:rPr>
          <w:spacing w:val="-15"/>
          <w:w w:val="90"/>
          <w:sz w:val="21"/>
        </w:rPr>
        <w:t> </w:t>
      </w:r>
      <w:r>
        <w:rPr>
          <w:w w:val="90"/>
          <w:sz w:val="21"/>
        </w:rPr>
        <w:t>stones</w:t>
      </w:r>
      <w:r>
        <w:rPr>
          <w:spacing w:val="-16"/>
          <w:w w:val="90"/>
          <w:sz w:val="21"/>
        </w:rPr>
        <w:t> </w:t>
      </w:r>
      <w:r>
        <w:rPr>
          <w:w w:val="90"/>
          <w:sz w:val="21"/>
        </w:rPr>
        <w:t>or</w:t>
      </w:r>
      <w:r>
        <w:rPr>
          <w:spacing w:val="-17"/>
          <w:w w:val="90"/>
          <w:sz w:val="21"/>
        </w:rPr>
        <w:t> </w:t>
      </w:r>
      <w:r>
        <w:rPr>
          <w:w w:val="90"/>
          <w:sz w:val="21"/>
        </w:rPr>
        <w:t>clay;</w:t>
      </w:r>
    </w:p>
    <w:p>
      <w:pPr>
        <w:pStyle w:val="ListParagraph"/>
        <w:numPr>
          <w:ilvl w:val="3"/>
          <w:numId w:val="9"/>
        </w:numPr>
        <w:tabs>
          <w:tab w:pos="1524" w:val="left" w:leader="none"/>
        </w:tabs>
        <w:spacing w:line="232" w:lineRule="auto" w:before="0" w:after="0"/>
        <w:ind w:left="799" w:right="1007" w:firstLine="420"/>
        <w:jc w:val="left"/>
        <w:rPr>
          <w:sz w:val="21"/>
        </w:rPr>
      </w:pPr>
      <w:r>
        <w:rPr>
          <w:w w:val="85"/>
          <w:sz w:val="21"/>
        </w:rPr>
        <w:t>Comprehensive</w:t>
      </w:r>
      <w:r>
        <w:rPr>
          <w:spacing w:val="-16"/>
          <w:w w:val="85"/>
          <w:sz w:val="21"/>
        </w:rPr>
        <w:t> </w:t>
      </w:r>
      <w:r>
        <w:rPr>
          <w:w w:val="85"/>
          <w:sz w:val="21"/>
        </w:rPr>
        <w:t>reinforcement</w:t>
      </w:r>
      <w:r>
        <w:rPr>
          <w:spacing w:val="-19"/>
          <w:w w:val="85"/>
          <w:sz w:val="21"/>
        </w:rPr>
        <w:t> </w:t>
      </w:r>
      <w:r>
        <w:rPr>
          <w:w w:val="85"/>
          <w:sz w:val="21"/>
        </w:rPr>
        <w:t>should</w:t>
      </w:r>
      <w:r>
        <w:rPr>
          <w:spacing w:val="-19"/>
          <w:w w:val="85"/>
          <w:sz w:val="21"/>
        </w:rPr>
        <w:t> </w:t>
      </w:r>
      <w:r>
        <w:rPr>
          <w:w w:val="85"/>
          <w:sz w:val="21"/>
        </w:rPr>
        <w:t>be</w:t>
      </w:r>
      <w:r>
        <w:rPr>
          <w:spacing w:val="-17"/>
          <w:w w:val="85"/>
          <w:sz w:val="21"/>
        </w:rPr>
        <w:t> </w:t>
      </w:r>
      <w:r>
        <w:rPr>
          <w:w w:val="85"/>
          <w:sz w:val="21"/>
        </w:rPr>
        <w:t>carried</w:t>
      </w:r>
      <w:r>
        <w:rPr>
          <w:spacing w:val="-16"/>
          <w:w w:val="85"/>
          <w:sz w:val="21"/>
        </w:rPr>
        <w:t> </w:t>
      </w:r>
      <w:r>
        <w:rPr>
          <w:w w:val="85"/>
          <w:sz w:val="21"/>
        </w:rPr>
        <w:t>out</w:t>
      </w:r>
      <w:r>
        <w:rPr>
          <w:spacing w:val="-18"/>
          <w:w w:val="85"/>
          <w:sz w:val="21"/>
        </w:rPr>
        <w:t> </w:t>
      </w:r>
      <w:r>
        <w:rPr>
          <w:w w:val="85"/>
          <w:sz w:val="21"/>
        </w:rPr>
        <w:t>within</w:t>
      </w:r>
      <w:r>
        <w:rPr>
          <w:spacing w:val="-16"/>
          <w:w w:val="85"/>
          <w:sz w:val="21"/>
        </w:rPr>
        <w:t> </w:t>
      </w:r>
      <w:r>
        <w:rPr>
          <w:w w:val="85"/>
          <w:sz w:val="21"/>
        </w:rPr>
        <w:t>the</w:t>
      </w:r>
      <w:r>
        <w:rPr>
          <w:spacing w:val="-14"/>
          <w:w w:val="85"/>
          <w:sz w:val="21"/>
        </w:rPr>
        <w:t> </w:t>
      </w:r>
      <w:r>
        <w:rPr>
          <w:w w:val="85"/>
          <w:sz w:val="21"/>
        </w:rPr>
        <w:t>range</w:t>
      </w:r>
      <w:r>
        <w:rPr>
          <w:spacing w:val="-17"/>
          <w:w w:val="85"/>
          <w:sz w:val="21"/>
        </w:rPr>
        <w:t> </w:t>
      </w:r>
      <w:r>
        <w:rPr>
          <w:w w:val="85"/>
          <w:sz w:val="21"/>
        </w:rPr>
        <w:t>of</w:t>
      </w:r>
      <w:r>
        <w:rPr>
          <w:spacing w:val="-18"/>
          <w:w w:val="85"/>
          <w:sz w:val="21"/>
        </w:rPr>
        <w:t> </w:t>
      </w:r>
      <w:r>
        <w:rPr>
          <w:w w:val="85"/>
          <w:sz w:val="21"/>
        </w:rPr>
        <w:t>electric</w:t>
      </w:r>
      <w:r>
        <w:rPr>
          <w:spacing w:val="-17"/>
          <w:w w:val="85"/>
          <w:sz w:val="21"/>
        </w:rPr>
        <w:t> </w:t>
      </w:r>
      <w:r>
        <w:rPr>
          <w:w w:val="85"/>
          <w:sz w:val="21"/>
        </w:rPr>
        <w:t>poles</w:t>
      </w:r>
      <w:r>
        <w:rPr>
          <w:spacing w:val="-18"/>
          <w:w w:val="85"/>
          <w:sz w:val="21"/>
        </w:rPr>
        <w:t> </w:t>
      </w:r>
      <w:r>
        <w:rPr>
          <w:w w:val="85"/>
          <w:sz w:val="21"/>
        </w:rPr>
        <w:t>and </w:t>
      </w:r>
      <w:r>
        <w:rPr>
          <w:w w:val="90"/>
          <w:sz w:val="21"/>
        </w:rPr>
        <w:t>cable</w:t>
      </w:r>
      <w:r>
        <w:rPr>
          <w:spacing w:val="-12"/>
          <w:w w:val="90"/>
          <w:sz w:val="21"/>
        </w:rPr>
        <w:t> </w:t>
      </w:r>
      <w:r>
        <w:rPr>
          <w:w w:val="90"/>
          <w:sz w:val="21"/>
        </w:rPr>
        <w:t>poles;</w:t>
      </w:r>
    </w:p>
    <w:p>
      <w:pPr>
        <w:pStyle w:val="ListParagraph"/>
        <w:numPr>
          <w:ilvl w:val="3"/>
          <w:numId w:val="9"/>
        </w:numPr>
        <w:tabs>
          <w:tab w:pos="1565" w:val="left" w:leader="none"/>
        </w:tabs>
        <w:spacing w:line="232" w:lineRule="auto" w:before="0" w:after="0"/>
        <w:ind w:left="799" w:right="1005" w:firstLine="420"/>
        <w:jc w:val="left"/>
        <w:rPr>
          <w:sz w:val="21"/>
        </w:rPr>
      </w:pPr>
      <w:r>
        <w:rPr>
          <w:w w:val="85"/>
          <w:sz w:val="21"/>
        </w:rPr>
        <w:t>Electrical equipment (transformers, power distribution panels, etc.) should strengthen</w:t>
      </w:r>
      <w:r>
        <w:rPr>
          <w:spacing w:val="56"/>
          <w:w w:val="85"/>
          <w:sz w:val="21"/>
        </w:rPr>
        <w:t> </w:t>
      </w:r>
      <w:r>
        <w:rPr>
          <w:w w:val="90"/>
          <w:sz w:val="21"/>
        </w:rPr>
        <w:t>outdoor</w:t>
      </w:r>
      <w:r>
        <w:rPr>
          <w:spacing w:val="-16"/>
          <w:w w:val="90"/>
          <w:sz w:val="21"/>
        </w:rPr>
        <w:t> </w:t>
      </w:r>
      <w:r>
        <w:rPr>
          <w:w w:val="90"/>
          <w:sz w:val="21"/>
        </w:rPr>
        <w:t>dust,</w:t>
      </w:r>
      <w:r>
        <w:rPr>
          <w:spacing w:val="-15"/>
          <w:w w:val="90"/>
          <w:sz w:val="21"/>
        </w:rPr>
        <w:t> </w:t>
      </w:r>
      <w:r>
        <w:rPr>
          <w:w w:val="90"/>
          <w:sz w:val="21"/>
        </w:rPr>
        <w:t>wind</w:t>
      </w:r>
      <w:r>
        <w:rPr>
          <w:spacing w:val="-11"/>
          <w:w w:val="90"/>
          <w:sz w:val="21"/>
        </w:rPr>
        <w:t> </w:t>
      </w:r>
      <w:r>
        <w:rPr>
          <w:w w:val="90"/>
          <w:sz w:val="21"/>
        </w:rPr>
        <w:t>and</w:t>
      </w:r>
      <w:r>
        <w:rPr>
          <w:spacing w:val="-12"/>
          <w:w w:val="90"/>
          <w:sz w:val="21"/>
        </w:rPr>
        <w:t> </w:t>
      </w:r>
      <w:r>
        <w:rPr>
          <w:w w:val="90"/>
          <w:sz w:val="21"/>
        </w:rPr>
        <w:t>heat</w:t>
      </w:r>
      <w:r>
        <w:rPr>
          <w:spacing w:val="-16"/>
          <w:w w:val="90"/>
          <w:sz w:val="21"/>
        </w:rPr>
        <w:t> </w:t>
      </w:r>
      <w:r>
        <w:rPr>
          <w:w w:val="90"/>
          <w:sz w:val="21"/>
        </w:rPr>
        <w:t>protection</w:t>
      </w:r>
      <w:r>
        <w:rPr>
          <w:spacing w:val="-13"/>
          <w:w w:val="90"/>
          <w:sz w:val="21"/>
        </w:rPr>
        <w:t> </w:t>
      </w:r>
      <w:r>
        <w:rPr>
          <w:w w:val="90"/>
          <w:sz w:val="21"/>
        </w:rPr>
        <w:t>measures.</w:t>
      </w:r>
    </w:p>
    <w:p>
      <w:pPr>
        <w:pStyle w:val="Heading1"/>
        <w:numPr>
          <w:ilvl w:val="1"/>
          <w:numId w:val="9"/>
        </w:numPr>
        <w:tabs>
          <w:tab w:pos="1160" w:val="left" w:leader="none"/>
        </w:tabs>
        <w:spacing w:line="240" w:lineRule="auto" w:before="155" w:after="0"/>
        <w:ind w:left="1160" w:right="0" w:hanging="361"/>
        <w:jc w:val="left"/>
      </w:pPr>
      <w:r>
        <w:rPr/>
        <w:t>Communication</w:t>
      </w:r>
      <w:r>
        <w:rPr>
          <w:spacing w:val="-1"/>
        </w:rPr>
        <w:t> </w:t>
      </w:r>
      <w:r>
        <w:rPr/>
        <w:t>Engineering</w:t>
      </w:r>
    </w:p>
    <w:p>
      <w:pPr>
        <w:pStyle w:val="BodyText"/>
        <w:spacing w:line="232" w:lineRule="auto" w:before="183"/>
        <w:ind w:right="1012"/>
      </w:pPr>
      <w:r>
        <w:rPr>
          <w:w w:val="85"/>
        </w:rPr>
        <w:t>The communication system should meet the needs of oilfield production management for communication</w:t>
      </w:r>
      <w:r>
        <w:rPr>
          <w:spacing w:val="-10"/>
          <w:w w:val="85"/>
        </w:rPr>
        <w:t> </w:t>
      </w:r>
      <w:r>
        <w:rPr>
          <w:w w:val="85"/>
        </w:rPr>
        <w:t>services</w:t>
      </w:r>
      <w:r>
        <w:rPr>
          <w:spacing w:val="-10"/>
          <w:w w:val="85"/>
        </w:rPr>
        <w:t> </w:t>
      </w:r>
      <w:r>
        <w:rPr>
          <w:w w:val="85"/>
        </w:rPr>
        <w:t>and</w:t>
      </w:r>
      <w:r>
        <w:rPr>
          <w:spacing w:val="-8"/>
          <w:w w:val="85"/>
        </w:rPr>
        <w:t> </w:t>
      </w:r>
      <w:r>
        <w:rPr>
          <w:w w:val="85"/>
        </w:rPr>
        <w:t>should</w:t>
      </w:r>
      <w:r>
        <w:rPr>
          <w:spacing w:val="-11"/>
          <w:w w:val="85"/>
        </w:rPr>
        <w:t> </w:t>
      </w:r>
      <w:r>
        <w:rPr>
          <w:w w:val="85"/>
        </w:rPr>
        <w:t>be</w:t>
      </w:r>
      <w:r>
        <w:rPr>
          <w:spacing w:val="-10"/>
          <w:w w:val="85"/>
        </w:rPr>
        <w:t> </w:t>
      </w:r>
      <w:r>
        <w:rPr>
          <w:w w:val="85"/>
        </w:rPr>
        <w:t>able</w:t>
      </w:r>
      <w:r>
        <w:rPr>
          <w:spacing w:val="-10"/>
          <w:w w:val="85"/>
        </w:rPr>
        <w:t> </w:t>
      </w:r>
      <w:r>
        <w:rPr>
          <w:w w:val="85"/>
        </w:rPr>
        <w:t>to</w:t>
      </w:r>
      <w:r>
        <w:rPr>
          <w:spacing w:val="-8"/>
          <w:w w:val="85"/>
        </w:rPr>
        <w:t> </w:t>
      </w:r>
      <w:r>
        <w:rPr>
          <w:w w:val="85"/>
        </w:rPr>
        <w:t>provide</w:t>
      </w:r>
      <w:r>
        <w:rPr>
          <w:spacing w:val="-9"/>
          <w:w w:val="85"/>
        </w:rPr>
        <w:t> </w:t>
      </w:r>
      <w:r>
        <w:rPr>
          <w:w w:val="85"/>
        </w:rPr>
        <w:t>a</w:t>
      </w:r>
      <w:r>
        <w:rPr>
          <w:spacing w:val="-9"/>
          <w:w w:val="85"/>
        </w:rPr>
        <w:t> </w:t>
      </w:r>
      <w:r>
        <w:rPr>
          <w:w w:val="85"/>
        </w:rPr>
        <w:t>reliable</w:t>
      </w:r>
      <w:r>
        <w:rPr>
          <w:spacing w:val="-9"/>
          <w:w w:val="85"/>
        </w:rPr>
        <w:t> </w:t>
      </w:r>
      <w:r>
        <w:rPr>
          <w:w w:val="85"/>
        </w:rPr>
        <w:t>communication</w:t>
      </w:r>
      <w:r>
        <w:rPr>
          <w:spacing w:val="-11"/>
          <w:w w:val="85"/>
        </w:rPr>
        <w:t> </w:t>
      </w:r>
      <w:r>
        <w:rPr>
          <w:w w:val="85"/>
        </w:rPr>
        <w:t>channel</w:t>
      </w:r>
      <w:r>
        <w:rPr>
          <w:spacing w:val="-10"/>
          <w:w w:val="85"/>
        </w:rPr>
        <w:t> </w:t>
      </w:r>
      <w:r>
        <w:rPr>
          <w:w w:val="85"/>
        </w:rPr>
        <w:t>for</w:t>
      </w:r>
      <w:r>
        <w:rPr>
          <w:spacing w:val="-10"/>
          <w:w w:val="85"/>
        </w:rPr>
        <w:t> </w:t>
      </w:r>
      <w:r>
        <w:rPr>
          <w:w w:val="85"/>
        </w:rPr>
        <w:t>data </w:t>
      </w:r>
      <w:r>
        <w:rPr>
          <w:w w:val="95"/>
        </w:rPr>
        <w:t>transmission.</w:t>
      </w:r>
    </w:p>
    <w:p>
      <w:pPr>
        <w:pStyle w:val="BodyText"/>
        <w:spacing w:line="232" w:lineRule="auto"/>
        <w:ind w:right="1005"/>
      </w:pPr>
      <w:r>
        <w:rPr>
          <w:w w:val="85"/>
        </w:rPr>
        <w:t>The</w:t>
      </w:r>
      <w:r>
        <w:rPr>
          <w:spacing w:val="-8"/>
          <w:w w:val="85"/>
        </w:rPr>
        <w:t> </w:t>
      </w:r>
      <w:r>
        <w:rPr>
          <w:w w:val="85"/>
        </w:rPr>
        <w:t>construction</w:t>
      </w:r>
      <w:r>
        <w:rPr>
          <w:spacing w:val="-12"/>
          <w:w w:val="85"/>
        </w:rPr>
        <w:t> </w:t>
      </w:r>
      <w:r>
        <w:rPr>
          <w:w w:val="85"/>
        </w:rPr>
        <w:t>of</w:t>
      </w:r>
      <w:r>
        <w:rPr>
          <w:spacing w:val="-9"/>
          <w:w w:val="85"/>
        </w:rPr>
        <w:t> </w:t>
      </w:r>
      <w:r>
        <w:rPr>
          <w:w w:val="85"/>
        </w:rPr>
        <w:t>the</w:t>
      </w:r>
      <w:r>
        <w:rPr>
          <w:spacing w:val="-8"/>
          <w:w w:val="85"/>
        </w:rPr>
        <w:t> </w:t>
      </w:r>
      <w:r>
        <w:rPr>
          <w:w w:val="85"/>
        </w:rPr>
        <w:t>communication</w:t>
      </w:r>
      <w:r>
        <w:rPr>
          <w:spacing w:val="-10"/>
          <w:w w:val="85"/>
        </w:rPr>
        <w:t> </w:t>
      </w:r>
      <w:r>
        <w:rPr>
          <w:w w:val="85"/>
        </w:rPr>
        <w:t>system</w:t>
      </w:r>
      <w:r>
        <w:rPr>
          <w:spacing w:val="-8"/>
          <w:w w:val="85"/>
        </w:rPr>
        <w:t> </w:t>
      </w:r>
      <w:r>
        <w:rPr>
          <w:w w:val="85"/>
        </w:rPr>
        <w:t>of</w:t>
      </w:r>
      <w:r>
        <w:rPr>
          <w:spacing w:val="-8"/>
          <w:w w:val="85"/>
        </w:rPr>
        <w:t> </w:t>
      </w:r>
      <w:r>
        <w:rPr>
          <w:w w:val="85"/>
        </w:rPr>
        <w:t>this</w:t>
      </w:r>
      <w:r>
        <w:rPr>
          <w:spacing w:val="-10"/>
          <w:w w:val="85"/>
        </w:rPr>
        <w:t> </w:t>
      </w:r>
      <w:r>
        <w:rPr>
          <w:w w:val="85"/>
        </w:rPr>
        <w:t>project</w:t>
      </w:r>
      <w:r>
        <w:rPr>
          <w:spacing w:val="-10"/>
          <w:w w:val="85"/>
        </w:rPr>
        <w:t> </w:t>
      </w:r>
      <w:r>
        <w:rPr>
          <w:w w:val="85"/>
        </w:rPr>
        <w:t>is</w:t>
      </w:r>
      <w:r>
        <w:rPr>
          <w:spacing w:val="-7"/>
          <w:w w:val="85"/>
        </w:rPr>
        <w:t> </w:t>
      </w:r>
      <w:r>
        <w:rPr>
          <w:w w:val="85"/>
        </w:rPr>
        <w:t>to</w:t>
      </w:r>
      <w:r>
        <w:rPr>
          <w:spacing w:val="-5"/>
          <w:w w:val="85"/>
        </w:rPr>
        <w:t> </w:t>
      </w:r>
      <w:r>
        <w:rPr>
          <w:w w:val="85"/>
        </w:rPr>
        <w:t>provide</w:t>
      </w:r>
      <w:r>
        <w:rPr>
          <w:spacing w:val="-11"/>
          <w:w w:val="85"/>
        </w:rPr>
        <w:t> </w:t>
      </w:r>
      <w:r>
        <w:rPr>
          <w:w w:val="85"/>
        </w:rPr>
        <w:t>a</w:t>
      </w:r>
      <w:r>
        <w:rPr>
          <w:spacing w:val="-8"/>
          <w:w w:val="85"/>
        </w:rPr>
        <w:t> </w:t>
      </w:r>
      <w:r>
        <w:rPr>
          <w:w w:val="85"/>
        </w:rPr>
        <w:t>bearer</w:t>
      </w:r>
      <w:r>
        <w:rPr>
          <w:spacing w:val="-9"/>
          <w:w w:val="85"/>
        </w:rPr>
        <w:t> </w:t>
      </w:r>
      <w:r>
        <w:rPr>
          <w:w w:val="85"/>
        </w:rPr>
        <w:t>network </w:t>
      </w:r>
      <w:r>
        <w:rPr>
          <w:w w:val="90"/>
        </w:rPr>
        <w:t>for</w:t>
      </w:r>
      <w:r>
        <w:rPr>
          <w:spacing w:val="-30"/>
          <w:w w:val="90"/>
        </w:rPr>
        <w:t> </w:t>
      </w:r>
      <w:r>
        <w:rPr>
          <w:w w:val="90"/>
        </w:rPr>
        <w:t>the</w:t>
      </w:r>
      <w:r>
        <w:rPr>
          <w:spacing w:val="-28"/>
          <w:w w:val="90"/>
        </w:rPr>
        <w:t> </w:t>
      </w:r>
      <w:r>
        <w:rPr>
          <w:w w:val="90"/>
        </w:rPr>
        <w:t>SCADA</w:t>
      </w:r>
      <w:r>
        <w:rPr>
          <w:spacing w:val="-32"/>
          <w:w w:val="90"/>
        </w:rPr>
        <w:t> </w:t>
      </w:r>
      <w:r>
        <w:rPr>
          <w:w w:val="90"/>
        </w:rPr>
        <w:t>data,</w:t>
      </w:r>
      <w:r>
        <w:rPr>
          <w:spacing w:val="-31"/>
          <w:w w:val="90"/>
        </w:rPr>
        <w:t> </w:t>
      </w:r>
      <w:r>
        <w:rPr>
          <w:w w:val="90"/>
        </w:rPr>
        <w:t>voice</w:t>
      </w:r>
      <w:r>
        <w:rPr>
          <w:spacing w:val="-28"/>
          <w:w w:val="90"/>
        </w:rPr>
        <w:t> </w:t>
      </w:r>
      <w:r>
        <w:rPr>
          <w:w w:val="90"/>
        </w:rPr>
        <w:t>and</w:t>
      </w:r>
      <w:r>
        <w:rPr>
          <w:spacing w:val="-30"/>
          <w:w w:val="90"/>
        </w:rPr>
        <w:t> </w:t>
      </w:r>
      <w:r>
        <w:rPr>
          <w:w w:val="90"/>
        </w:rPr>
        <w:t>video</w:t>
      </w:r>
      <w:r>
        <w:rPr>
          <w:spacing w:val="-30"/>
          <w:w w:val="90"/>
        </w:rPr>
        <w:t> </w:t>
      </w:r>
      <w:r>
        <w:rPr>
          <w:w w:val="90"/>
        </w:rPr>
        <w:t>transmission</w:t>
      </w:r>
      <w:r>
        <w:rPr>
          <w:spacing w:val="-29"/>
          <w:w w:val="90"/>
        </w:rPr>
        <w:t> </w:t>
      </w:r>
      <w:r>
        <w:rPr>
          <w:w w:val="90"/>
        </w:rPr>
        <w:t>of</w:t>
      </w:r>
      <w:r>
        <w:rPr>
          <w:spacing w:val="-30"/>
          <w:w w:val="90"/>
        </w:rPr>
        <w:t> </w:t>
      </w:r>
      <w:r>
        <w:rPr>
          <w:w w:val="90"/>
        </w:rPr>
        <w:t>the</w:t>
      </w:r>
      <w:r>
        <w:rPr>
          <w:spacing w:val="-29"/>
          <w:w w:val="90"/>
        </w:rPr>
        <w:t> </w:t>
      </w:r>
      <w:r>
        <w:rPr>
          <w:w w:val="90"/>
        </w:rPr>
        <w:t>crude</w:t>
      </w:r>
      <w:r>
        <w:rPr>
          <w:spacing w:val="-30"/>
          <w:w w:val="90"/>
        </w:rPr>
        <w:t> </w:t>
      </w:r>
      <w:r>
        <w:rPr>
          <w:w w:val="90"/>
        </w:rPr>
        <w:t>oil</w:t>
      </w:r>
      <w:r>
        <w:rPr>
          <w:spacing w:val="-29"/>
          <w:w w:val="90"/>
        </w:rPr>
        <w:t> </w:t>
      </w:r>
      <w:r>
        <w:rPr>
          <w:w w:val="90"/>
        </w:rPr>
        <w:t>long-distance</w:t>
      </w:r>
      <w:r>
        <w:rPr>
          <w:spacing w:val="-32"/>
          <w:w w:val="90"/>
        </w:rPr>
        <w:t> </w:t>
      </w:r>
      <w:r>
        <w:rPr>
          <w:w w:val="90"/>
        </w:rPr>
        <w:t>transportation </w:t>
      </w:r>
      <w:r>
        <w:rPr>
          <w:w w:val="85"/>
        </w:rPr>
        <w:t>related</w:t>
      </w:r>
      <w:r>
        <w:rPr>
          <w:spacing w:val="-20"/>
          <w:w w:val="85"/>
        </w:rPr>
        <w:t> </w:t>
      </w:r>
      <w:r>
        <w:rPr>
          <w:w w:val="85"/>
        </w:rPr>
        <w:t>process</w:t>
      </w:r>
      <w:r>
        <w:rPr>
          <w:spacing w:val="-22"/>
          <w:w w:val="85"/>
        </w:rPr>
        <w:t> </w:t>
      </w:r>
      <w:r>
        <w:rPr>
          <w:w w:val="85"/>
        </w:rPr>
        <w:t>stations.</w:t>
      </w:r>
      <w:r>
        <w:rPr>
          <w:spacing w:val="-25"/>
          <w:w w:val="85"/>
        </w:rPr>
        <w:t> </w:t>
      </w:r>
      <w:r>
        <w:rPr>
          <w:w w:val="85"/>
        </w:rPr>
        <w:t>At</w:t>
      </w:r>
      <w:r>
        <w:rPr>
          <w:spacing w:val="-20"/>
          <w:w w:val="85"/>
        </w:rPr>
        <w:t> </w:t>
      </w:r>
      <w:r>
        <w:rPr>
          <w:w w:val="85"/>
        </w:rPr>
        <w:t>the</w:t>
      </w:r>
      <w:r>
        <w:rPr>
          <w:spacing w:val="-18"/>
          <w:w w:val="85"/>
        </w:rPr>
        <w:t> </w:t>
      </w:r>
      <w:r>
        <w:rPr>
          <w:w w:val="85"/>
        </w:rPr>
        <w:t>same</w:t>
      </w:r>
      <w:r>
        <w:rPr>
          <w:spacing w:val="-19"/>
          <w:w w:val="85"/>
        </w:rPr>
        <w:t> </w:t>
      </w:r>
      <w:r>
        <w:rPr>
          <w:w w:val="85"/>
        </w:rPr>
        <w:t>time,</w:t>
      </w:r>
      <w:r>
        <w:rPr>
          <w:spacing w:val="-19"/>
          <w:w w:val="85"/>
        </w:rPr>
        <w:t> </w:t>
      </w:r>
      <w:r>
        <w:rPr>
          <w:w w:val="85"/>
        </w:rPr>
        <w:t>the</w:t>
      </w:r>
      <w:r>
        <w:rPr>
          <w:spacing w:val="-19"/>
          <w:w w:val="85"/>
        </w:rPr>
        <w:t> </w:t>
      </w:r>
      <w:r>
        <w:rPr>
          <w:w w:val="85"/>
        </w:rPr>
        <w:t>video</w:t>
      </w:r>
      <w:r>
        <w:rPr>
          <w:spacing w:val="-19"/>
          <w:w w:val="85"/>
        </w:rPr>
        <w:t> </w:t>
      </w:r>
      <w:r>
        <w:rPr>
          <w:w w:val="85"/>
        </w:rPr>
        <w:t>surveillance</w:t>
      </w:r>
      <w:r>
        <w:rPr>
          <w:spacing w:val="-19"/>
          <w:w w:val="85"/>
        </w:rPr>
        <w:t> </w:t>
      </w:r>
      <w:r>
        <w:rPr>
          <w:w w:val="85"/>
        </w:rPr>
        <w:t>camera</w:t>
      </w:r>
      <w:r>
        <w:rPr>
          <w:spacing w:val="-21"/>
          <w:w w:val="85"/>
        </w:rPr>
        <w:t> </w:t>
      </w:r>
      <w:r>
        <w:rPr>
          <w:w w:val="85"/>
        </w:rPr>
        <w:t>front-end</w:t>
      </w:r>
      <w:r>
        <w:rPr>
          <w:spacing w:val="-20"/>
          <w:w w:val="85"/>
        </w:rPr>
        <w:t> </w:t>
      </w:r>
      <w:r>
        <w:rPr>
          <w:w w:val="85"/>
        </w:rPr>
        <w:t>and</w:t>
      </w:r>
      <w:r>
        <w:rPr>
          <w:spacing w:val="-22"/>
          <w:w w:val="85"/>
        </w:rPr>
        <w:t> </w:t>
      </w:r>
      <w:r>
        <w:rPr>
          <w:w w:val="85"/>
        </w:rPr>
        <w:t>amplifying </w:t>
      </w:r>
      <w:r>
        <w:rPr>
          <w:w w:val="90"/>
        </w:rPr>
        <w:t>broadcast</w:t>
      </w:r>
      <w:r>
        <w:rPr>
          <w:spacing w:val="-28"/>
          <w:w w:val="90"/>
        </w:rPr>
        <w:t> </w:t>
      </w:r>
      <w:r>
        <w:rPr>
          <w:w w:val="90"/>
        </w:rPr>
        <w:t>telephone</w:t>
      </w:r>
      <w:r>
        <w:rPr>
          <w:spacing w:val="-29"/>
          <w:w w:val="90"/>
        </w:rPr>
        <w:t> </w:t>
      </w:r>
      <w:r>
        <w:rPr>
          <w:w w:val="90"/>
        </w:rPr>
        <w:t>terminals</w:t>
      </w:r>
      <w:r>
        <w:rPr>
          <w:spacing w:val="-28"/>
          <w:w w:val="90"/>
        </w:rPr>
        <w:t> </w:t>
      </w:r>
      <w:r>
        <w:rPr>
          <w:w w:val="90"/>
        </w:rPr>
        <w:t>are</w:t>
      </w:r>
      <w:r>
        <w:rPr>
          <w:spacing w:val="-27"/>
          <w:w w:val="90"/>
        </w:rPr>
        <w:t> </w:t>
      </w:r>
      <w:r>
        <w:rPr>
          <w:w w:val="90"/>
        </w:rPr>
        <w:t>set</w:t>
      </w:r>
      <w:r>
        <w:rPr>
          <w:spacing w:val="-28"/>
          <w:w w:val="90"/>
        </w:rPr>
        <w:t> </w:t>
      </w:r>
      <w:r>
        <w:rPr>
          <w:w w:val="90"/>
        </w:rPr>
        <w:t>up</w:t>
      </w:r>
      <w:r>
        <w:rPr>
          <w:spacing w:val="-27"/>
          <w:w w:val="90"/>
        </w:rPr>
        <w:t> </w:t>
      </w:r>
      <w:r>
        <w:rPr>
          <w:w w:val="90"/>
        </w:rPr>
        <w:t>for</w:t>
      </w:r>
      <w:r>
        <w:rPr>
          <w:spacing w:val="-27"/>
          <w:w w:val="90"/>
        </w:rPr>
        <w:t> </w:t>
      </w:r>
      <w:r>
        <w:rPr>
          <w:w w:val="90"/>
        </w:rPr>
        <w:t>each</w:t>
      </w:r>
      <w:r>
        <w:rPr>
          <w:spacing w:val="-29"/>
          <w:w w:val="90"/>
        </w:rPr>
        <w:t> </w:t>
      </w:r>
      <w:r>
        <w:rPr>
          <w:w w:val="90"/>
        </w:rPr>
        <w:t>process</w:t>
      </w:r>
      <w:r>
        <w:rPr>
          <w:spacing w:val="-28"/>
          <w:w w:val="90"/>
        </w:rPr>
        <w:t> </w:t>
      </w:r>
      <w:r>
        <w:rPr>
          <w:w w:val="90"/>
        </w:rPr>
        <w:t>station.</w:t>
      </w:r>
      <w:r>
        <w:rPr>
          <w:spacing w:val="-29"/>
          <w:w w:val="90"/>
        </w:rPr>
        <w:t> </w:t>
      </w:r>
      <w:r>
        <w:rPr>
          <w:w w:val="90"/>
        </w:rPr>
        <w:t>The</w:t>
      </w:r>
      <w:r>
        <w:rPr>
          <w:spacing w:val="-28"/>
          <w:w w:val="90"/>
        </w:rPr>
        <w:t> </w:t>
      </w:r>
      <w:r>
        <w:rPr>
          <w:w w:val="90"/>
        </w:rPr>
        <w:t>communication</w:t>
      </w:r>
      <w:r>
        <w:rPr>
          <w:spacing w:val="-28"/>
          <w:w w:val="90"/>
        </w:rPr>
        <w:t> </w:t>
      </w:r>
      <w:r>
        <w:rPr>
          <w:w w:val="90"/>
        </w:rPr>
        <w:t>system </w:t>
      </w:r>
      <w:r>
        <w:rPr>
          <w:w w:val="85"/>
        </w:rPr>
        <w:t>design should be adequate Make use of established resources, and should take into account</w:t>
      </w:r>
      <w:r>
        <w:rPr>
          <w:spacing w:val="-28"/>
          <w:w w:val="85"/>
        </w:rPr>
        <w:t> </w:t>
      </w:r>
      <w:r>
        <w:rPr>
          <w:w w:val="85"/>
        </w:rPr>
        <w:t>the </w:t>
      </w:r>
      <w:r>
        <w:rPr>
          <w:w w:val="95"/>
        </w:rPr>
        <w:t>needs</w:t>
      </w:r>
      <w:r>
        <w:rPr>
          <w:spacing w:val="-28"/>
          <w:w w:val="95"/>
        </w:rPr>
        <w:t> </w:t>
      </w:r>
      <w:r>
        <w:rPr>
          <w:w w:val="95"/>
        </w:rPr>
        <w:t>of</w:t>
      </w:r>
      <w:r>
        <w:rPr>
          <w:spacing w:val="-22"/>
          <w:w w:val="95"/>
        </w:rPr>
        <w:t> </w:t>
      </w:r>
      <w:r>
        <w:rPr>
          <w:w w:val="95"/>
        </w:rPr>
        <w:t>short-term</w:t>
      </w:r>
      <w:r>
        <w:rPr>
          <w:spacing w:val="-25"/>
          <w:w w:val="95"/>
        </w:rPr>
        <w:t> </w:t>
      </w:r>
      <w:r>
        <w:rPr>
          <w:w w:val="95"/>
        </w:rPr>
        <w:t>and</w:t>
      </w:r>
      <w:r>
        <w:rPr>
          <w:spacing w:val="-24"/>
          <w:w w:val="95"/>
        </w:rPr>
        <w:t> </w:t>
      </w:r>
      <w:r>
        <w:rPr>
          <w:w w:val="95"/>
        </w:rPr>
        <w:t>long-term</w:t>
      </w:r>
      <w:r>
        <w:rPr>
          <w:spacing w:val="-23"/>
          <w:w w:val="95"/>
        </w:rPr>
        <w:t> </w:t>
      </w:r>
      <w:r>
        <w:rPr>
          <w:w w:val="95"/>
        </w:rPr>
        <w:t>communications</w:t>
      </w:r>
      <w:r>
        <w:rPr>
          <w:spacing w:val="-27"/>
          <w:w w:val="95"/>
        </w:rPr>
        <w:t> </w:t>
      </w:r>
      <w:r>
        <w:rPr>
          <w:w w:val="95"/>
        </w:rPr>
        <w:t>services.</w:t>
      </w:r>
    </w:p>
    <w:p>
      <w:pPr>
        <w:pStyle w:val="BodyText"/>
        <w:spacing w:line="232" w:lineRule="auto"/>
        <w:ind w:right="1007"/>
      </w:pPr>
      <w:r>
        <w:rPr>
          <w:spacing w:val="-1"/>
          <w:w w:val="104"/>
        </w:rPr>
        <w:t>A</w:t>
      </w:r>
      <w:r>
        <w:rPr>
          <w:spacing w:val="1"/>
          <w:w w:val="86"/>
        </w:rPr>
        <w:t>cc</w:t>
      </w:r>
      <w:r>
        <w:rPr>
          <w:w w:val="81"/>
        </w:rPr>
        <w:t>o</w:t>
      </w:r>
      <w:r>
        <w:rPr>
          <w:spacing w:val="3"/>
          <w:w w:val="80"/>
        </w:rPr>
        <w:t>r</w:t>
      </w:r>
      <w:r>
        <w:rPr>
          <w:w w:val="79"/>
        </w:rPr>
        <w:t>d</w:t>
      </w:r>
      <w:r>
        <w:rPr>
          <w:w w:val="95"/>
        </w:rPr>
        <w:t>i</w:t>
      </w:r>
      <w:r>
        <w:rPr>
          <w:w w:val="80"/>
        </w:rPr>
        <w:t>n</w:t>
      </w:r>
      <w:r>
        <w:rPr>
          <w:w w:val="79"/>
        </w:rPr>
        <w:t>g</w:t>
      </w:r>
      <w:r>
        <w:rPr>
          <w:spacing w:val="15"/>
        </w:rPr>
        <w:t> </w:t>
      </w:r>
      <w:r>
        <w:rPr>
          <w:spacing w:val="-2"/>
          <w:w w:val="73"/>
        </w:rPr>
        <w:t>t</w:t>
      </w:r>
      <w:r>
        <w:rPr>
          <w:w w:val="81"/>
        </w:rPr>
        <w:t>o</w:t>
      </w:r>
      <w:r>
        <w:rPr>
          <w:spacing w:val="17"/>
        </w:rPr>
        <w:t> </w:t>
      </w:r>
      <w:r>
        <w:rPr>
          <w:spacing w:val="-1"/>
          <w:w w:val="99"/>
        </w:rPr>
        <w:t>G</w:t>
      </w:r>
      <w:r>
        <w:rPr>
          <w:w w:val="115"/>
        </w:rPr>
        <w:t>B</w:t>
      </w:r>
      <w:r>
        <w:rPr>
          <w:spacing w:val="2"/>
          <w:w w:val="78"/>
        </w:rPr>
        <w:t>5</w:t>
      </w:r>
      <w:r>
        <w:rPr>
          <w:w w:val="78"/>
        </w:rPr>
        <w:t>0</w:t>
      </w:r>
      <w:r>
        <w:rPr>
          <w:spacing w:val="2"/>
          <w:w w:val="78"/>
        </w:rPr>
        <w:t>3</w:t>
      </w:r>
      <w:r>
        <w:rPr>
          <w:w w:val="78"/>
        </w:rPr>
        <w:t>5</w:t>
      </w:r>
      <w:r>
        <w:rPr>
          <w:spacing w:val="4"/>
          <w:w w:val="78"/>
        </w:rPr>
        <w:t>0</w:t>
      </w:r>
      <w:r>
        <w:rPr>
          <w:spacing w:val="-5"/>
          <w:w w:val="57"/>
        </w:rPr>
        <w:t>-</w:t>
      </w:r>
      <w:r>
        <w:rPr>
          <w:spacing w:val="2"/>
          <w:w w:val="78"/>
        </w:rPr>
        <w:t>201</w:t>
      </w:r>
      <w:r>
        <w:rPr>
          <w:w w:val="78"/>
        </w:rPr>
        <w:t>5</w:t>
      </w:r>
      <w:r>
        <w:rPr>
          <w:spacing w:val="12"/>
        </w:rPr>
        <w:t> </w:t>
      </w:r>
      <w:r>
        <w:rPr>
          <w:spacing w:val="-2"/>
          <w:w w:val="108"/>
        </w:rPr>
        <w:t>"</w:t>
      </w:r>
      <w:r>
        <w:rPr>
          <w:spacing w:val="-1"/>
          <w:w w:val="92"/>
        </w:rPr>
        <w:t>O</w:t>
      </w:r>
      <w:r>
        <w:rPr>
          <w:spacing w:val="2"/>
          <w:w w:val="95"/>
        </w:rPr>
        <w:t>i</w:t>
      </w:r>
      <w:r>
        <w:rPr>
          <w:w w:val="95"/>
        </w:rPr>
        <w:t>l</w:t>
      </w:r>
      <w:r>
        <w:rPr>
          <w:spacing w:val="17"/>
        </w:rPr>
        <w:t> </w:t>
      </w:r>
      <w:r>
        <w:rPr>
          <w:spacing w:val="-2"/>
          <w:w w:val="103"/>
        </w:rPr>
        <w:t>F</w:t>
      </w:r>
      <w:r>
        <w:rPr>
          <w:w w:val="95"/>
        </w:rPr>
        <w:t>i</w:t>
      </w:r>
      <w:r>
        <w:rPr>
          <w:spacing w:val="-1"/>
          <w:w w:val="79"/>
        </w:rPr>
        <w:t>e</w:t>
      </w:r>
      <w:r>
        <w:rPr>
          <w:spacing w:val="2"/>
          <w:w w:val="95"/>
        </w:rPr>
        <w:t>l</w:t>
      </w:r>
      <w:r>
        <w:rPr>
          <w:w w:val="79"/>
        </w:rPr>
        <w:t>d</w:t>
      </w:r>
      <w:r>
        <w:rPr>
          <w:spacing w:val="17"/>
        </w:rPr>
        <w:t> </w:t>
      </w:r>
      <w:r>
        <w:rPr>
          <w:spacing w:val="-1"/>
          <w:w w:val="92"/>
        </w:rPr>
        <w:t>O</w:t>
      </w:r>
      <w:r>
        <w:rPr>
          <w:w w:val="95"/>
        </w:rPr>
        <w:t>il</w:t>
      </w:r>
      <w:r>
        <w:rPr>
          <w:spacing w:val="15"/>
        </w:rPr>
        <w:t> </w:t>
      </w:r>
      <w:r>
        <w:rPr>
          <w:spacing w:val="1"/>
          <w:w w:val="79"/>
        </w:rPr>
        <w:t>a</w:t>
      </w:r>
      <w:r>
        <w:rPr>
          <w:spacing w:val="2"/>
          <w:w w:val="80"/>
        </w:rPr>
        <w:t>n</w:t>
      </w:r>
      <w:r>
        <w:rPr>
          <w:w w:val="79"/>
        </w:rPr>
        <w:t>d</w:t>
      </w:r>
      <w:r>
        <w:rPr>
          <w:spacing w:val="15"/>
        </w:rPr>
        <w:t> </w:t>
      </w:r>
      <w:r>
        <w:rPr>
          <w:spacing w:val="1"/>
          <w:w w:val="99"/>
        </w:rPr>
        <w:t>G</w:t>
      </w:r>
      <w:r>
        <w:rPr>
          <w:spacing w:val="-1"/>
          <w:w w:val="79"/>
        </w:rPr>
        <w:t>a</w:t>
      </w:r>
      <w:r>
        <w:rPr>
          <w:w w:val="75"/>
        </w:rPr>
        <w:t>s</w:t>
      </w:r>
      <w:r>
        <w:rPr>
          <w:spacing w:val="19"/>
        </w:rPr>
        <w:t> </w:t>
      </w:r>
      <w:r>
        <w:rPr>
          <w:spacing w:val="-1"/>
          <w:w w:val="99"/>
        </w:rPr>
        <w:t>G</w:t>
      </w:r>
      <w:r>
        <w:rPr>
          <w:spacing w:val="1"/>
          <w:w w:val="79"/>
        </w:rPr>
        <w:t>a</w:t>
      </w:r>
      <w:r>
        <w:rPr>
          <w:spacing w:val="-2"/>
          <w:w w:val="73"/>
        </w:rPr>
        <w:t>t</w:t>
      </w:r>
      <w:r>
        <w:rPr>
          <w:spacing w:val="4"/>
          <w:w w:val="80"/>
        </w:rPr>
        <w:t>h</w:t>
      </w:r>
      <w:r>
        <w:rPr>
          <w:spacing w:val="1"/>
          <w:w w:val="79"/>
        </w:rPr>
        <w:t>e</w:t>
      </w:r>
      <w:r>
        <w:rPr>
          <w:spacing w:val="-1"/>
          <w:w w:val="80"/>
        </w:rPr>
        <w:t>r</w:t>
      </w:r>
      <w:r>
        <w:rPr>
          <w:w w:val="95"/>
        </w:rPr>
        <w:t>i</w:t>
      </w:r>
      <w:r>
        <w:rPr>
          <w:w w:val="80"/>
        </w:rPr>
        <w:t>n</w:t>
      </w:r>
      <w:r>
        <w:rPr>
          <w:w w:val="79"/>
        </w:rPr>
        <w:t>g</w:t>
      </w:r>
      <w:r>
        <w:rPr>
          <w:spacing w:val="15"/>
        </w:rPr>
        <w:t> </w:t>
      </w:r>
      <w:r>
        <w:rPr>
          <w:spacing w:val="-1"/>
          <w:w w:val="79"/>
        </w:rPr>
        <w:t>a</w:t>
      </w:r>
      <w:r>
        <w:rPr>
          <w:spacing w:val="2"/>
          <w:w w:val="80"/>
        </w:rPr>
        <w:t>n</w:t>
      </w:r>
      <w:r>
        <w:rPr>
          <w:w w:val="79"/>
        </w:rPr>
        <w:t>d</w:t>
      </w:r>
      <w:r>
        <w:rPr>
          <w:spacing w:val="10"/>
        </w:rPr>
        <w:t> </w:t>
      </w:r>
      <w:r>
        <w:rPr>
          <w:spacing w:val="-3"/>
          <w:w w:val="96"/>
        </w:rPr>
        <w:t>T</w:t>
      </w:r>
      <w:r>
        <w:rPr>
          <w:spacing w:val="-3"/>
          <w:w w:val="80"/>
        </w:rPr>
        <w:t>r</w:t>
      </w:r>
      <w:r>
        <w:rPr>
          <w:spacing w:val="1"/>
          <w:w w:val="79"/>
        </w:rPr>
        <w:t>a</w:t>
      </w:r>
      <w:r>
        <w:rPr>
          <w:w w:val="80"/>
        </w:rPr>
        <w:t>n</w:t>
      </w:r>
      <w:r>
        <w:rPr>
          <w:spacing w:val="2"/>
          <w:w w:val="75"/>
        </w:rPr>
        <w:t>s</w:t>
      </w:r>
      <w:r>
        <w:rPr>
          <w:w w:val="79"/>
        </w:rPr>
        <w:t>p</w:t>
      </w:r>
      <w:r>
        <w:rPr>
          <w:w w:val="81"/>
        </w:rPr>
        <w:t>o</w:t>
      </w:r>
      <w:r>
        <w:rPr>
          <w:spacing w:val="1"/>
          <w:w w:val="80"/>
        </w:rPr>
        <w:t>r</w:t>
      </w:r>
      <w:r>
        <w:rPr>
          <w:spacing w:val="-2"/>
          <w:w w:val="73"/>
        </w:rPr>
        <w:t>t</w:t>
      </w:r>
      <w:r>
        <w:rPr>
          <w:spacing w:val="1"/>
          <w:w w:val="79"/>
        </w:rPr>
        <w:t>a</w:t>
      </w:r>
      <w:r>
        <w:rPr>
          <w:w w:val="73"/>
        </w:rPr>
        <w:t>t</w:t>
      </w:r>
      <w:r>
        <w:rPr>
          <w:w w:val="95"/>
        </w:rPr>
        <w:t>i</w:t>
      </w:r>
      <w:r>
        <w:rPr>
          <w:spacing w:val="2"/>
          <w:w w:val="81"/>
        </w:rPr>
        <w:t>o</w:t>
      </w:r>
      <w:r>
        <w:rPr>
          <w:w w:val="80"/>
        </w:rPr>
        <w:t>n</w:t>
      </w:r>
      <w:r>
        <w:rPr>
          <w:spacing w:val="12"/>
        </w:rPr>
        <w:t> </w:t>
      </w:r>
      <w:r>
        <w:rPr>
          <w:spacing w:val="1"/>
          <w:w w:val="95"/>
        </w:rPr>
        <w:t>D</w:t>
      </w:r>
      <w:r>
        <w:rPr>
          <w:spacing w:val="-1"/>
          <w:w w:val="79"/>
        </w:rPr>
        <w:t>e</w:t>
      </w:r>
      <w:r>
        <w:rPr>
          <w:w w:val="75"/>
        </w:rPr>
        <w:t>s</w:t>
      </w:r>
      <w:r>
        <w:rPr>
          <w:spacing w:val="2"/>
          <w:w w:val="95"/>
        </w:rPr>
        <w:t>i</w:t>
      </w:r>
      <w:r>
        <w:rPr>
          <w:spacing w:val="-3"/>
          <w:w w:val="79"/>
        </w:rPr>
        <w:t>g</w:t>
      </w:r>
      <w:r>
        <w:rPr>
          <w:w w:val="80"/>
        </w:rPr>
        <w:t>n </w:t>
      </w:r>
      <w:r>
        <w:rPr>
          <w:w w:val="85"/>
        </w:rPr>
        <w:t>Code",</w:t>
      </w:r>
      <w:r>
        <w:rPr>
          <w:spacing w:val="-15"/>
          <w:w w:val="85"/>
        </w:rPr>
        <w:t> </w:t>
      </w:r>
      <w:r>
        <w:rPr>
          <w:w w:val="85"/>
        </w:rPr>
        <w:t>the</w:t>
      </w:r>
      <w:r>
        <w:rPr>
          <w:spacing w:val="-13"/>
          <w:w w:val="85"/>
        </w:rPr>
        <w:t> </w:t>
      </w:r>
      <w:r>
        <w:rPr>
          <w:w w:val="85"/>
        </w:rPr>
        <w:t>determination</w:t>
      </w:r>
      <w:r>
        <w:rPr>
          <w:spacing w:val="-16"/>
          <w:w w:val="85"/>
        </w:rPr>
        <w:t> </w:t>
      </w:r>
      <w:r>
        <w:rPr>
          <w:w w:val="85"/>
        </w:rPr>
        <w:t>of</w:t>
      </w:r>
      <w:r>
        <w:rPr>
          <w:spacing w:val="-15"/>
          <w:w w:val="85"/>
        </w:rPr>
        <w:t> </w:t>
      </w:r>
      <w:r>
        <w:rPr>
          <w:w w:val="85"/>
        </w:rPr>
        <w:t>the</w:t>
      </w:r>
      <w:r>
        <w:rPr>
          <w:spacing w:val="-13"/>
          <w:w w:val="85"/>
        </w:rPr>
        <w:t> </w:t>
      </w:r>
      <w:r>
        <w:rPr>
          <w:w w:val="85"/>
        </w:rPr>
        <w:t>communication</w:t>
      </w:r>
      <w:r>
        <w:rPr>
          <w:spacing w:val="-17"/>
          <w:w w:val="85"/>
        </w:rPr>
        <w:t> </w:t>
      </w:r>
      <w:r>
        <w:rPr>
          <w:w w:val="85"/>
        </w:rPr>
        <w:t>mode</w:t>
      </w:r>
      <w:r>
        <w:rPr>
          <w:spacing w:val="-15"/>
          <w:w w:val="85"/>
        </w:rPr>
        <w:t> </w:t>
      </w:r>
      <w:r>
        <w:rPr>
          <w:w w:val="85"/>
        </w:rPr>
        <w:t>of</w:t>
      </w:r>
      <w:r>
        <w:rPr>
          <w:spacing w:val="-16"/>
          <w:w w:val="85"/>
        </w:rPr>
        <w:t> </w:t>
      </w:r>
      <w:r>
        <w:rPr>
          <w:w w:val="85"/>
        </w:rPr>
        <w:t>the</w:t>
      </w:r>
      <w:r>
        <w:rPr>
          <w:spacing w:val="-12"/>
          <w:w w:val="85"/>
        </w:rPr>
        <w:t> </w:t>
      </w:r>
      <w:r>
        <w:rPr>
          <w:w w:val="85"/>
        </w:rPr>
        <w:t>oil</w:t>
      </w:r>
      <w:r>
        <w:rPr>
          <w:spacing w:val="-13"/>
          <w:w w:val="85"/>
        </w:rPr>
        <w:t> </w:t>
      </w:r>
      <w:r>
        <w:rPr>
          <w:w w:val="85"/>
        </w:rPr>
        <w:t>field</w:t>
      </w:r>
      <w:r>
        <w:rPr>
          <w:spacing w:val="-16"/>
          <w:w w:val="85"/>
        </w:rPr>
        <w:t> </w:t>
      </w:r>
      <w:r>
        <w:rPr>
          <w:w w:val="85"/>
        </w:rPr>
        <w:t>gathering</w:t>
      </w:r>
      <w:r>
        <w:rPr>
          <w:spacing w:val="-15"/>
          <w:w w:val="85"/>
        </w:rPr>
        <w:t> </w:t>
      </w:r>
      <w:r>
        <w:rPr>
          <w:w w:val="85"/>
        </w:rPr>
        <w:t>and</w:t>
      </w:r>
      <w:r>
        <w:rPr>
          <w:spacing w:val="-15"/>
          <w:w w:val="85"/>
        </w:rPr>
        <w:t> </w:t>
      </w:r>
      <w:r>
        <w:rPr>
          <w:w w:val="85"/>
        </w:rPr>
        <w:t>transportation </w:t>
      </w:r>
      <w:r>
        <w:rPr>
          <w:w w:val="95"/>
        </w:rPr>
        <w:t>station</w:t>
      </w:r>
      <w:r>
        <w:rPr>
          <w:spacing w:val="-19"/>
          <w:w w:val="95"/>
        </w:rPr>
        <w:t> </w:t>
      </w:r>
      <w:r>
        <w:rPr>
          <w:w w:val="95"/>
        </w:rPr>
        <w:t>should</w:t>
      </w:r>
      <w:r>
        <w:rPr>
          <w:spacing w:val="-20"/>
          <w:w w:val="95"/>
        </w:rPr>
        <w:t> </w:t>
      </w:r>
      <w:r>
        <w:rPr>
          <w:w w:val="95"/>
        </w:rPr>
        <w:t>meet</w:t>
      </w:r>
      <w:r>
        <w:rPr>
          <w:spacing w:val="-18"/>
          <w:w w:val="95"/>
        </w:rPr>
        <w:t> </w:t>
      </w:r>
      <w:r>
        <w:rPr>
          <w:w w:val="95"/>
        </w:rPr>
        <w:t>the</w:t>
      </w:r>
      <w:r>
        <w:rPr>
          <w:spacing w:val="-17"/>
          <w:w w:val="95"/>
        </w:rPr>
        <w:t> </w:t>
      </w:r>
      <w:r>
        <w:rPr>
          <w:w w:val="95"/>
        </w:rPr>
        <w:t>following</w:t>
      </w:r>
      <w:r>
        <w:rPr>
          <w:spacing w:val="-18"/>
          <w:w w:val="95"/>
        </w:rPr>
        <w:t> </w:t>
      </w:r>
      <w:r>
        <w:rPr>
          <w:w w:val="95"/>
        </w:rPr>
        <w:t>requirements:</w:t>
      </w:r>
    </w:p>
    <w:p>
      <w:pPr>
        <w:pStyle w:val="ListParagraph"/>
        <w:numPr>
          <w:ilvl w:val="0"/>
          <w:numId w:val="23"/>
        </w:numPr>
        <w:tabs>
          <w:tab w:pos="1551" w:val="left" w:leader="none"/>
        </w:tabs>
        <w:spacing w:line="232" w:lineRule="auto" w:before="0" w:after="0"/>
        <w:ind w:left="799" w:right="1009" w:firstLine="420"/>
        <w:jc w:val="both"/>
        <w:rPr>
          <w:sz w:val="21"/>
        </w:rPr>
      </w:pPr>
      <w:r>
        <w:rPr>
          <w:w w:val="90"/>
          <w:sz w:val="21"/>
        </w:rPr>
        <w:t>The</w:t>
      </w:r>
      <w:r>
        <w:rPr>
          <w:spacing w:val="-28"/>
          <w:w w:val="90"/>
          <w:sz w:val="21"/>
        </w:rPr>
        <w:t> </w:t>
      </w:r>
      <w:r>
        <w:rPr>
          <w:w w:val="90"/>
          <w:sz w:val="21"/>
        </w:rPr>
        <w:t>communication</w:t>
      </w:r>
      <w:r>
        <w:rPr>
          <w:spacing w:val="-28"/>
          <w:w w:val="90"/>
          <w:sz w:val="21"/>
        </w:rPr>
        <w:t> </w:t>
      </w:r>
      <w:r>
        <w:rPr>
          <w:w w:val="90"/>
          <w:sz w:val="21"/>
        </w:rPr>
        <w:t>between</w:t>
      </w:r>
      <w:r>
        <w:rPr>
          <w:spacing w:val="-29"/>
          <w:w w:val="90"/>
          <w:sz w:val="21"/>
        </w:rPr>
        <w:t> </w:t>
      </w:r>
      <w:r>
        <w:rPr>
          <w:w w:val="90"/>
          <w:sz w:val="21"/>
        </w:rPr>
        <w:t>stations</w:t>
      </w:r>
      <w:r>
        <w:rPr>
          <w:spacing w:val="-28"/>
          <w:w w:val="90"/>
          <w:sz w:val="21"/>
        </w:rPr>
        <w:t> </w:t>
      </w:r>
      <w:r>
        <w:rPr>
          <w:w w:val="90"/>
          <w:sz w:val="21"/>
        </w:rPr>
        <w:t>and</w:t>
      </w:r>
      <w:r>
        <w:rPr>
          <w:spacing w:val="-27"/>
          <w:w w:val="90"/>
          <w:sz w:val="21"/>
        </w:rPr>
        <w:t> </w:t>
      </w:r>
      <w:r>
        <w:rPr>
          <w:w w:val="90"/>
          <w:sz w:val="21"/>
        </w:rPr>
        <w:t>posts</w:t>
      </w:r>
      <w:r>
        <w:rPr>
          <w:spacing w:val="-29"/>
          <w:w w:val="90"/>
          <w:sz w:val="21"/>
        </w:rPr>
        <w:t> </w:t>
      </w:r>
      <w:r>
        <w:rPr>
          <w:w w:val="90"/>
          <w:sz w:val="21"/>
        </w:rPr>
        <w:t>in</w:t>
      </w:r>
      <w:r>
        <w:rPr>
          <w:spacing w:val="-27"/>
          <w:w w:val="90"/>
          <w:sz w:val="21"/>
        </w:rPr>
        <w:t> </w:t>
      </w:r>
      <w:r>
        <w:rPr>
          <w:w w:val="90"/>
          <w:sz w:val="21"/>
        </w:rPr>
        <w:t>the</w:t>
      </w:r>
      <w:r>
        <w:rPr>
          <w:spacing w:val="-27"/>
          <w:w w:val="90"/>
          <w:sz w:val="21"/>
        </w:rPr>
        <w:t> </w:t>
      </w:r>
      <w:r>
        <w:rPr>
          <w:w w:val="90"/>
          <w:sz w:val="21"/>
        </w:rPr>
        <w:t>more</w:t>
      </w:r>
      <w:r>
        <w:rPr>
          <w:spacing w:val="-27"/>
          <w:w w:val="90"/>
          <w:sz w:val="21"/>
        </w:rPr>
        <w:t> </w:t>
      </w:r>
      <w:r>
        <w:rPr>
          <w:w w:val="90"/>
          <w:sz w:val="21"/>
        </w:rPr>
        <w:t>concentrated</w:t>
      </w:r>
      <w:r>
        <w:rPr>
          <w:spacing w:val="-28"/>
          <w:w w:val="90"/>
          <w:sz w:val="21"/>
        </w:rPr>
        <w:t> </w:t>
      </w:r>
      <w:r>
        <w:rPr>
          <w:w w:val="90"/>
          <w:sz w:val="21"/>
        </w:rPr>
        <w:t>areas</w:t>
      </w:r>
      <w:r>
        <w:rPr>
          <w:spacing w:val="-29"/>
          <w:w w:val="90"/>
          <w:sz w:val="21"/>
        </w:rPr>
        <w:t> </w:t>
      </w:r>
      <w:r>
        <w:rPr>
          <w:w w:val="90"/>
          <w:sz w:val="21"/>
        </w:rPr>
        <w:t>of</w:t>
      </w:r>
      <w:r>
        <w:rPr>
          <w:spacing w:val="-27"/>
          <w:w w:val="90"/>
          <w:sz w:val="21"/>
        </w:rPr>
        <w:t> </w:t>
      </w:r>
      <w:r>
        <w:rPr>
          <w:w w:val="90"/>
          <w:sz w:val="21"/>
        </w:rPr>
        <w:t>the </w:t>
      </w:r>
      <w:r>
        <w:rPr>
          <w:w w:val="85"/>
          <w:sz w:val="21"/>
        </w:rPr>
        <w:t>oilfield should be mainly wired communication, and wireless communication is supplemented.</w:t>
      </w:r>
      <w:r>
        <w:rPr>
          <w:spacing w:val="56"/>
          <w:w w:val="85"/>
          <w:sz w:val="21"/>
        </w:rPr>
        <w:t> </w:t>
      </w:r>
      <w:r>
        <w:rPr>
          <w:w w:val="90"/>
          <w:sz w:val="21"/>
        </w:rPr>
        <w:t>The</w:t>
      </w:r>
      <w:r>
        <w:rPr>
          <w:spacing w:val="-25"/>
          <w:w w:val="90"/>
          <w:sz w:val="21"/>
        </w:rPr>
        <w:t> </w:t>
      </w:r>
      <w:r>
        <w:rPr>
          <w:w w:val="90"/>
          <w:sz w:val="21"/>
        </w:rPr>
        <w:t>direct</w:t>
      </w:r>
      <w:r>
        <w:rPr>
          <w:spacing w:val="-26"/>
          <w:w w:val="90"/>
          <w:sz w:val="21"/>
        </w:rPr>
        <w:t> </w:t>
      </w:r>
      <w:r>
        <w:rPr>
          <w:w w:val="90"/>
          <w:sz w:val="21"/>
        </w:rPr>
        <w:t>telephone</w:t>
      </w:r>
      <w:r>
        <w:rPr>
          <w:spacing w:val="-28"/>
          <w:w w:val="90"/>
          <w:sz w:val="21"/>
        </w:rPr>
        <w:t> </w:t>
      </w:r>
      <w:r>
        <w:rPr>
          <w:w w:val="90"/>
          <w:sz w:val="21"/>
        </w:rPr>
        <w:t>between</w:t>
      </w:r>
      <w:r>
        <w:rPr>
          <w:spacing w:val="-26"/>
          <w:w w:val="90"/>
          <w:sz w:val="21"/>
        </w:rPr>
        <w:t> </w:t>
      </w:r>
      <w:r>
        <w:rPr>
          <w:w w:val="90"/>
          <w:sz w:val="21"/>
        </w:rPr>
        <w:t>oil</w:t>
      </w:r>
      <w:r>
        <w:rPr>
          <w:spacing w:val="-24"/>
          <w:w w:val="90"/>
          <w:sz w:val="21"/>
        </w:rPr>
        <w:t> </w:t>
      </w:r>
      <w:r>
        <w:rPr>
          <w:w w:val="90"/>
          <w:sz w:val="21"/>
        </w:rPr>
        <w:t>and</w:t>
      </w:r>
      <w:r>
        <w:rPr>
          <w:spacing w:val="-25"/>
          <w:w w:val="90"/>
          <w:sz w:val="21"/>
        </w:rPr>
        <w:t> </w:t>
      </w:r>
      <w:r>
        <w:rPr>
          <w:w w:val="90"/>
          <w:sz w:val="21"/>
        </w:rPr>
        <w:t>gas</w:t>
      </w:r>
      <w:r>
        <w:rPr>
          <w:spacing w:val="-25"/>
          <w:w w:val="90"/>
          <w:sz w:val="21"/>
        </w:rPr>
        <w:t> </w:t>
      </w:r>
      <w:r>
        <w:rPr>
          <w:w w:val="90"/>
          <w:sz w:val="21"/>
        </w:rPr>
        <w:t>gathering</w:t>
      </w:r>
      <w:r>
        <w:rPr>
          <w:spacing w:val="-25"/>
          <w:w w:val="90"/>
          <w:sz w:val="21"/>
        </w:rPr>
        <w:t> </w:t>
      </w:r>
      <w:r>
        <w:rPr>
          <w:w w:val="90"/>
          <w:sz w:val="21"/>
        </w:rPr>
        <w:t>stations</w:t>
      </w:r>
      <w:r>
        <w:rPr>
          <w:spacing w:val="-25"/>
          <w:w w:val="90"/>
          <w:sz w:val="21"/>
        </w:rPr>
        <w:t> </w:t>
      </w:r>
      <w:r>
        <w:rPr>
          <w:w w:val="90"/>
          <w:sz w:val="21"/>
        </w:rPr>
        <w:t>should</w:t>
      </w:r>
      <w:r>
        <w:rPr>
          <w:spacing w:val="-26"/>
          <w:w w:val="90"/>
          <w:sz w:val="21"/>
        </w:rPr>
        <w:t> </w:t>
      </w:r>
      <w:r>
        <w:rPr>
          <w:w w:val="90"/>
          <w:sz w:val="21"/>
        </w:rPr>
        <w:t>use</w:t>
      </w:r>
      <w:r>
        <w:rPr>
          <w:spacing w:val="-25"/>
          <w:w w:val="90"/>
          <w:sz w:val="21"/>
        </w:rPr>
        <w:t> </w:t>
      </w:r>
      <w:r>
        <w:rPr>
          <w:w w:val="90"/>
          <w:sz w:val="21"/>
        </w:rPr>
        <w:t>direct</w:t>
      </w:r>
      <w:r>
        <w:rPr>
          <w:spacing w:val="-26"/>
          <w:w w:val="90"/>
          <w:sz w:val="21"/>
        </w:rPr>
        <w:t> </w:t>
      </w:r>
      <w:r>
        <w:rPr>
          <w:w w:val="90"/>
          <w:sz w:val="21"/>
        </w:rPr>
        <w:t>dedicated</w:t>
      </w:r>
      <w:r>
        <w:rPr>
          <w:spacing w:val="-27"/>
          <w:w w:val="90"/>
          <w:sz w:val="21"/>
        </w:rPr>
        <w:t> </w:t>
      </w:r>
      <w:r>
        <w:rPr>
          <w:w w:val="90"/>
          <w:sz w:val="21"/>
        </w:rPr>
        <w:t>lines, </w:t>
      </w:r>
      <w:r>
        <w:rPr>
          <w:w w:val="85"/>
          <w:sz w:val="21"/>
        </w:rPr>
        <w:t>oilfield</w:t>
      </w:r>
      <w:r>
        <w:rPr>
          <w:spacing w:val="-12"/>
          <w:w w:val="85"/>
          <w:sz w:val="21"/>
        </w:rPr>
        <w:t> </w:t>
      </w:r>
      <w:r>
        <w:rPr>
          <w:w w:val="85"/>
          <w:sz w:val="21"/>
        </w:rPr>
        <w:t>private</w:t>
      </w:r>
      <w:r>
        <w:rPr>
          <w:spacing w:val="-12"/>
          <w:w w:val="85"/>
          <w:sz w:val="21"/>
        </w:rPr>
        <w:t> </w:t>
      </w:r>
      <w:r>
        <w:rPr>
          <w:w w:val="85"/>
          <w:sz w:val="21"/>
        </w:rPr>
        <w:t>communication</w:t>
      </w:r>
      <w:r>
        <w:rPr>
          <w:spacing w:val="-13"/>
          <w:w w:val="85"/>
          <w:sz w:val="21"/>
        </w:rPr>
        <w:t> </w:t>
      </w:r>
      <w:r>
        <w:rPr>
          <w:w w:val="85"/>
          <w:sz w:val="21"/>
        </w:rPr>
        <w:t>networks</w:t>
      </w:r>
      <w:r>
        <w:rPr>
          <w:spacing w:val="-11"/>
          <w:w w:val="85"/>
          <w:sz w:val="21"/>
        </w:rPr>
        <w:t> </w:t>
      </w:r>
      <w:r>
        <w:rPr>
          <w:w w:val="85"/>
          <w:sz w:val="21"/>
        </w:rPr>
        <w:t>or</w:t>
      </w:r>
      <w:r>
        <w:rPr>
          <w:spacing w:val="-11"/>
          <w:w w:val="85"/>
          <w:sz w:val="21"/>
        </w:rPr>
        <w:t> </w:t>
      </w:r>
      <w:r>
        <w:rPr>
          <w:w w:val="85"/>
          <w:sz w:val="21"/>
        </w:rPr>
        <w:t>public</w:t>
      </w:r>
      <w:r>
        <w:rPr>
          <w:spacing w:val="-10"/>
          <w:w w:val="85"/>
          <w:sz w:val="21"/>
        </w:rPr>
        <w:t> </w:t>
      </w:r>
      <w:r>
        <w:rPr>
          <w:w w:val="85"/>
          <w:sz w:val="21"/>
        </w:rPr>
        <w:t>telecommunications</w:t>
      </w:r>
      <w:r>
        <w:rPr>
          <w:spacing w:val="-16"/>
          <w:w w:val="85"/>
          <w:sz w:val="21"/>
        </w:rPr>
        <w:t> </w:t>
      </w:r>
      <w:r>
        <w:rPr>
          <w:w w:val="85"/>
          <w:sz w:val="21"/>
        </w:rPr>
        <w:t>network</w:t>
      </w:r>
      <w:r>
        <w:rPr>
          <w:spacing w:val="-10"/>
          <w:w w:val="85"/>
          <w:sz w:val="21"/>
        </w:rPr>
        <w:t> </w:t>
      </w:r>
      <w:r>
        <w:rPr>
          <w:w w:val="85"/>
          <w:sz w:val="21"/>
        </w:rPr>
        <w:t>hotlines</w:t>
      </w:r>
      <w:r>
        <w:rPr>
          <w:spacing w:val="-13"/>
          <w:w w:val="85"/>
          <w:sz w:val="21"/>
        </w:rPr>
        <w:t> </w:t>
      </w:r>
      <w:r>
        <w:rPr>
          <w:w w:val="85"/>
          <w:sz w:val="21"/>
        </w:rPr>
        <w:t>Function </w:t>
      </w:r>
      <w:r>
        <w:rPr>
          <w:w w:val="95"/>
          <w:sz w:val="21"/>
        </w:rPr>
        <w:t>realization.</w:t>
      </w:r>
    </w:p>
    <w:p>
      <w:pPr>
        <w:spacing w:after="0" w:line="232" w:lineRule="auto"/>
        <w:jc w:val="both"/>
        <w:rPr>
          <w:sz w:val="21"/>
        </w:rPr>
        <w:sectPr>
          <w:pgSz w:w="11910" w:h="16840"/>
          <w:pgMar w:header="892" w:footer="0" w:top="1360" w:bottom="280" w:left="1000" w:right="760"/>
        </w:sectPr>
      </w:pPr>
    </w:p>
    <w:p>
      <w:pPr>
        <w:pStyle w:val="ListParagraph"/>
        <w:numPr>
          <w:ilvl w:val="0"/>
          <w:numId w:val="23"/>
        </w:numPr>
        <w:tabs>
          <w:tab w:pos="1549" w:val="left" w:leader="none"/>
        </w:tabs>
        <w:spacing w:line="232" w:lineRule="auto" w:before="71" w:after="0"/>
        <w:ind w:left="799" w:right="1003" w:firstLine="420"/>
        <w:jc w:val="both"/>
        <w:rPr>
          <w:sz w:val="21"/>
        </w:rPr>
      </w:pPr>
      <w:r>
        <w:rPr>
          <w:w w:val="90"/>
          <w:sz w:val="21"/>
        </w:rPr>
        <w:t>For</w:t>
      </w:r>
      <w:r>
        <w:rPr>
          <w:spacing w:val="-12"/>
          <w:w w:val="90"/>
          <w:sz w:val="21"/>
        </w:rPr>
        <w:t> </w:t>
      </w:r>
      <w:r>
        <w:rPr>
          <w:w w:val="90"/>
          <w:sz w:val="21"/>
        </w:rPr>
        <w:t>areas</w:t>
      </w:r>
      <w:r>
        <w:rPr>
          <w:spacing w:val="-15"/>
          <w:w w:val="90"/>
          <w:sz w:val="21"/>
        </w:rPr>
        <w:t> </w:t>
      </w:r>
      <w:r>
        <w:rPr>
          <w:w w:val="90"/>
          <w:sz w:val="21"/>
        </w:rPr>
        <w:t>where</w:t>
      </w:r>
      <w:r>
        <w:rPr>
          <w:spacing w:val="-12"/>
          <w:w w:val="90"/>
          <w:sz w:val="21"/>
        </w:rPr>
        <w:t> </w:t>
      </w:r>
      <w:r>
        <w:rPr>
          <w:w w:val="90"/>
          <w:sz w:val="21"/>
        </w:rPr>
        <w:t>the</w:t>
      </w:r>
      <w:r>
        <w:rPr>
          <w:spacing w:val="-13"/>
          <w:w w:val="90"/>
          <w:sz w:val="21"/>
        </w:rPr>
        <w:t> </w:t>
      </w:r>
      <w:r>
        <w:rPr>
          <w:w w:val="90"/>
          <w:sz w:val="21"/>
        </w:rPr>
        <w:t>oil</w:t>
      </w:r>
      <w:r>
        <w:rPr>
          <w:spacing w:val="-14"/>
          <w:w w:val="90"/>
          <w:sz w:val="21"/>
        </w:rPr>
        <w:t> </w:t>
      </w:r>
      <w:r>
        <w:rPr>
          <w:w w:val="90"/>
          <w:sz w:val="21"/>
        </w:rPr>
        <w:t>field</w:t>
      </w:r>
      <w:r>
        <w:rPr>
          <w:spacing w:val="-14"/>
          <w:w w:val="90"/>
          <w:sz w:val="21"/>
        </w:rPr>
        <w:t> </w:t>
      </w:r>
      <w:r>
        <w:rPr>
          <w:w w:val="90"/>
          <w:sz w:val="21"/>
        </w:rPr>
        <w:t>is</w:t>
      </w:r>
      <w:r>
        <w:rPr>
          <w:spacing w:val="-12"/>
          <w:w w:val="90"/>
          <w:sz w:val="21"/>
        </w:rPr>
        <w:t> </w:t>
      </w:r>
      <w:r>
        <w:rPr>
          <w:w w:val="90"/>
          <w:sz w:val="21"/>
        </w:rPr>
        <w:t>relatively</w:t>
      </w:r>
      <w:r>
        <w:rPr>
          <w:spacing w:val="-14"/>
          <w:w w:val="90"/>
          <w:sz w:val="21"/>
        </w:rPr>
        <w:t> </w:t>
      </w:r>
      <w:r>
        <w:rPr>
          <w:w w:val="90"/>
          <w:sz w:val="21"/>
        </w:rPr>
        <w:t>dispersed</w:t>
      </w:r>
      <w:r>
        <w:rPr>
          <w:spacing w:val="-13"/>
          <w:w w:val="90"/>
          <w:sz w:val="21"/>
        </w:rPr>
        <w:t> </w:t>
      </w:r>
      <w:r>
        <w:rPr>
          <w:w w:val="90"/>
          <w:sz w:val="21"/>
        </w:rPr>
        <w:t>and</w:t>
      </w:r>
      <w:r>
        <w:rPr>
          <w:spacing w:val="-14"/>
          <w:w w:val="90"/>
          <w:sz w:val="21"/>
        </w:rPr>
        <w:t> </w:t>
      </w:r>
      <w:r>
        <w:rPr>
          <w:w w:val="90"/>
          <w:sz w:val="21"/>
        </w:rPr>
        <w:t>the</w:t>
      </w:r>
      <w:r>
        <w:rPr>
          <w:spacing w:val="-13"/>
          <w:w w:val="90"/>
          <w:sz w:val="21"/>
        </w:rPr>
        <w:t> </w:t>
      </w:r>
      <w:r>
        <w:rPr>
          <w:w w:val="90"/>
          <w:sz w:val="21"/>
        </w:rPr>
        <w:t>marginal</w:t>
      </w:r>
      <w:r>
        <w:rPr>
          <w:spacing w:val="-11"/>
          <w:w w:val="90"/>
          <w:sz w:val="21"/>
        </w:rPr>
        <w:t> </w:t>
      </w:r>
      <w:r>
        <w:rPr>
          <w:w w:val="90"/>
          <w:sz w:val="21"/>
        </w:rPr>
        <w:t>area</w:t>
      </w:r>
      <w:r>
        <w:rPr>
          <w:spacing w:val="-14"/>
          <w:w w:val="90"/>
          <w:sz w:val="21"/>
        </w:rPr>
        <w:t> </w:t>
      </w:r>
      <w:r>
        <w:rPr>
          <w:w w:val="90"/>
          <w:sz w:val="21"/>
        </w:rPr>
        <w:t>is</w:t>
      </w:r>
      <w:r>
        <w:rPr>
          <w:spacing w:val="-13"/>
          <w:w w:val="90"/>
          <w:sz w:val="21"/>
        </w:rPr>
        <w:t> </w:t>
      </w:r>
      <w:r>
        <w:rPr>
          <w:w w:val="90"/>
          <w:sz w:val="21"/>
        </w:rPr>
        <w:t>relatively </w:t>
      </w:r>
      <w:r>
        <w:rPr>
          <w:w w:val="85"/>
          <w:sz w:val="21"/>
        </w:rPr>
        <w:t>independent,</w:t>
      </w:r>
      <w:r>
        <w:rPr>
          <w:spacing w:val="-21"/>
          <w:w w:val="85"/>
          <w:sz w:val="21"/>
        </w:rPr>
        <w:t> </w:t>
      </w:r>
      <w:r>
        <w:rPr>
          <w:w w:val="85"/>
          <w:sz w:val="21"/>
        </w:rPr>
        <w:t>the</w:t>
      </w:r>
      <w:r>
        <w:rPr>
          <w:spacing w:val="-17"/>
          <w:w w:val="85"/>
          <w:sz w:val="21"/>
        </w:rPr>
        <w:t> </w:t>
      </w:r>
      <w:r>
        <w:rPr>
          <w:w w:val="85"/>
          <w:sz w:val="21"/>
        </w:rPr>
        <w:t>communication</w:t>
      </w:r>
      <w:r>
        <w:rPr>
          <w:spacing w:val="-21"/>
          <w:w w:val="85"/>
          <w:sz w:val="21"/>
        </w:rPr>
        <w:t> </w:t>
      </w:r>
      <w:r>
        <w:rPr>
          <w:w w:val="85"/>
          <w:sz w:val="21"/>
        </w:rPr>
        <w:t>between</w:t>
      </w:r>
      <w:r>
        <w:rPr>
          <w:spacing w:val="-18"/>
          <w:w w:val="85"/>
          <w:sz w:val="21"/>
        </w:rPr>
        <w:t> </w:t>
      </w:r>
      <w:r>
        <w:rPr>
          <w:w w:val="85"/>
          <w:sz w:val="21"/>
        </w:rPr>
        <w:t>stations</w:t>
      </w:r>
      <w:r>
        <w:rPr>
          <w:spacing w:val="-18"/>
          <w:w w:val="85"/>
          <w:sz w:val="21"/>
        </w:rPr>
        <w:t> </w:t>
      </w:r>
      <w:r>
        <w:rPr>
          <w:w w:val="85"/>
          <w:sz w:val="21"/>
        </w:rPr>
        <w:t>should</w:t>
      </w:r>
      <w:r>
        <w:rPr>
          <w:spacing w:val="-19"/>
          <w:w w:val="85"/>
          <w:sz w:val="21"/>
        </w:rPr>
        <w:t> </w:t>
      </w:r>
      <w:r>
        <w:rPr>
          <w:w w:val="85"/>
          <w:sz w:val="21"/>
        </w:rPr>
        <w:t>mainly</w:t>
      </w:r>
      <w:r>
        <w:rPr>
          <w:spacing w:val="-18"/>
          <w:w w:val="85"/>
          <w:sz w:val="21"/>
        </w:rPr>
        <w:t> </w:t>
      </w:r>
      <w:r>
        <w:rPr>
          <w:w w:val="85"/>
          <w:sz w:val="21"/>
        </w:rPr>
        <w:t>be</w:t>
      </w:r>
      <w:r>
        <w:rPr>
          <w:spacing w:val="-18"/>
          <w:w w:val="85"/>
          <w:sz w:val="21"/>
        </w:rPr>
        <w:t> </w:t>
      </w:r>
      <w:r>
        <w:rPr>
          <w:w w:val="85"/>
          <w:sz w:val="21"/>
        </w:rPr>
        <w:t>wireless</w:t>
      </w:r>
      <w:r>
        <w:rPr>
          <w:spacing w:val="-18"/>
          <w:w w:val="85"/>
          <w:sz w:val="21"/>
        </w:rPr>
        <w:t> </w:t>
      </w:r>
      <w:r>
        <w:rPr>
          <w:w w:val="85"/>
          <w:sz w:val="21"/>
        </w:rPr>
        <w:t>communication,</w:t>
      </w:r>
      <w:r>
        <w:rPr>
          <w:spacing w:val="-21"/>
          <w:w w:val="85"/>
          <w:sz w:val="21"/>
        </w:rPr>
        <w:t> </w:t>
      </w:r>
      <w:r>
        <w:rPr>
          <w:w w:val="85"/>
          <w:sz w:val="21"/>
        </w:rPr>
        <w:t>and wired</w:t>
      </w:r>
      <w:r>
        <w:rPr>
          <w:spacing w:val="-16"/>
          <w:w w:val="85"/>
          <w:sz w:val="21"/>
        </w:rPr>
        <w:t> </w:t>
      </w:r>
      <w:r>
        <w:rPr>
          <w:w w:val="85"/>
          <w:sz w:val="21"/>
        </w:rPr>
        <w:t>communication</w:t>
      </w:r>
      <w:r>
        <w:rPr>
          <w:spacing w:val="-18"/>
          <w:w w:val="85"/>
          <w:sz w:val="21"/>
        </w:rPr>
        <w:t> </w:t>
      </w:r>
      <w:r>
        <w:rPr>
          <w:w w:val="85"/>
          <w:sz w:val="21"/>
        </w:rPr>
        <w:t>is</w:t>
      </w:r>
      <w:r>
        <w:rPr>
          <w:spacing w:val="-16"/>
          <w:w w:val="85"/>
          <w:sz w:val="21"/>
        </w:rPr>
        <w:t> </w:t>
      </w:r>
      <w:r>
        <w:rPr>
          <w:w w:val="85"/>
          <w:sz w:val="21"/>
        </w:rPr>
        <w:t>the</w:t>
      </w:r>
      <w:r>
        <w:rPr>
          <w:spacing w:val="-16"/>
          <w:w w:val="85"/>
          <w:sz w:val="21"/>
        </w:rPr>
        <w:t> </w:t>
      </w:r>
      <w:r>
        <w:rPr>
          <w:w w:val="85"/>
          <w:sz w:val="21"/>
        </w:rPr>
        <w:t>supplement.</w:t>
      </w:r>
      <w:r>
        <w:rPr>
          <w:spacing w:val="-16"/>
          <w:w w:val="85"/>
          <w:sz w:val="21"/>
        </w:rPr>
        <w:t> </w:t>
      </w:r>
      <w:r>
        <w:rPr>
          <w:w w:val="85"/>
          <w:sz w:val="21"/>
        </w:rPr>
        <w:t>Large</w:t>
      </w:r>
      <w:r>
        <w:rPr>
          <w:spacing w:val="-16"/>
          <w:w w:val="85"/>
          <w:sz w:val="21"/>
        </w:rPr>
        <w:t> </w:t>
      </w:r>
      <w:r>
        <w:rPr>
          <w:w w:val="85"/>
          <w:sz w:val="21"/>
        </w:rPr>
        <w:t>oil</w:t>
      </w:r>
      <w:r>
        <w:rPr>
          <w:spacing w:val="-16"/>
          <w:w w:val="85"/>
          <w:sz w:val="21"/>
        </w:rPr>
        <w:t> </w:t>
      </w:r>
      <w:r>
        <w:rPr>
          <w:w w:val="85"/>
          <w:sz w:val="21"/>
        </w:rPr>
        <w:t>and</w:t>
      </w:r>
      <w:r>
        <w:rPr>
          <w:spacing w:val="-17"/>
          <w:w w:val="85"/>
          <w:sz w:val="21"/>
        </w:rPr>
        <w:t> </w:t>
      </w:r>
      <w:r>
        <w:rPr>
          <w:w w:val="85"/>
          <w:sz w:val="21"/>
        </w:rPr>
        <w:t>gas</w:t>
      </w:r>
      <w:r>
        <w:rPr>
          <w:spacing w:val="-16"/>
          <w:w w:val="85"/>
          <w:sz w:val="21"/>
        </w:rPr>
        <w:t> </w:t>
      </w:r>
      <w:r>
        <w:rPr>
          <w:w w:val="85"/>
          <w:sz w:val="21"/>
        </w:rPr>
        <w:t>stations</w:t>
      </w:r>
      <w:r>
        <w:rPr>
          <w:spacing w:val="-16"/>
          <w:w w:val="85"/>
          <w:sz w:val="21"/>
        </w:rPr>
        <w:t> </w:t>
      </w:r>
      <w:r>
        <w:rPr>
          <w:w w:val="85"/>
          <w:sz w:val="21"/>
        </w:rPr>
        <w:t>in</w:t>
      </w:r>
      <w:r>
        <w:rPr>
          <w:spacing w:val="-15"/>
          <w:w w:val="85"/>
          <w:sz w:val="21"/>
        </w:rPr>
        <w:t> </w:t>
      </w:r>
      <w:r>
        <w:rPr>
          <w:w w:val="85"/>
          <w:sz w:val="21"/>
        </w:rPr>
        <w:t>the</w:t>
      </w:r>
      <w:r>
        <w:rPr>
          <w:spacing w:val="-15"/>
          <w:w w:val="85"/>
          <w:sz w:val="21"/>
        </w:rPr>
        <w:t> </w:t>
      </w:r>
      <w:r>
        <w:rPr>
          <w:w w:val="85"/>
          <w:sz w:val="21"/>
        </w:rPr>
        <w:t>oil</w:t>
      </w:r>
      <w:r>
        <w:rPr>
          <w:spacing w:val="-16"/>
          <w:w w:val="85"/>
          <w:sz w:val="21"/>
        </w:rPr>
        <w:t> </w:t>
      </w:r>
      <w:r>
        <w:rPr>
          <w:w w:val="85"/>
          <w:sz w:val="21"/>
        </w:rPr>
        <w:t>field</w:t>
      </w:r>
      <w:r>
        <w:rPr>
          <w:spacing w:val="-19"/>
          <w:w w:val="85"/>
          <w:sz w:val="21"/>
        </w:rPr>
        <w:t> </w:t>
      </w:r>
      <w:r>
        <w:rPr>
          <w:w w:val="85"/>
          <w:sz w:val="21"/>
        </w:rPr>
        <w:t>block,</w:t>
      </w:r>
      <w:r>
        <w:rPr>
          <w:spacing w:val="-17"/>
          <w:w w:val="85"/>
          <w:sz w:val="21"/>
        </w:rPr>
        <w:t> </w:t>
      </w:r>
      <w:r>
        <w:rPr>
          <w:w w:val="85"/>
          <w:sz w:val="21"/>
        </w:rPr>
        <w:t>according </w:t>
      </w:r>
      <w:r>
        <w:rPr>
          <w:w w:val="95"/>
          <w:sz w:val="21"/>
        </w:rPr>
        <w:t>to the geographical location and The communication requirements should be wired </w:t>
      </w:r>
      <w:r>
        <w:rPr>
          <w:w w:val="85"/>
          <w:sz w:val="21"/>
        </w:rPr>
        <w:t>communication access or wireless communication access, and single-user stations should use</w:t>
      </w:r>
      <w:r>
        <w:rPr>
          <w:spacing w:val="56"/>
          <w:w w:val="85"/>
          <w:sz w:val="21"/>
        </w:rPr>
        <w:t> </w:t>
      </w:r>
      <w:r>
        <w:rPr>
          <w:w w:val="95"/>
          <w:sz w:val="21"/>
        </w:rPr>
        <w:t>wireless communication</w:t>
      </w:r>
      <w:r>
        <w:rPr>
          <w:spacing w:val="-33"/>
          <w:w w:val="95"/>
          <w:sz w:val="21"/>
        </w:rPr>
        <w:t> </w:t>
      </w:r>
      <w:r>
        <w:rPr>
          <w:w w:val="95"/>
          <w:sz w:val="21"/>
        </w:rPr>
        <w:t>access.</w:t>
      </w:r>
    </w:p>
    <w:p>
      <w:pPr>
        <w:pStyle w:val="ListParagraph"/>
        <w:numPr>
          <w:ilvl w:val="0"/>
          <w:numId w:val="23"/>
        </w:numPr>
        <w:tabs>
          <w:tab w:pos="1551" w:val="left" w:leader="none"/>
        </w:tabs>
        <w:spacing w:line="232" w:lineRule="auto" w:before="0" w:after="0"/>
        <w:ind w:left="799" w:right="1011" w:firstLine="420"/>
        <w:jc w:val="both"/>
        <w:rPr>
          <w:sz w:val="21"/>
        </w:rPr>
      </w:pPr>
      <w:r>
        <w:rPr>
          <w:w w:val="90"/>
          <w:sz w:val="21"/>
        </w:rPr>
        <w:t>The</w:t>
      </w:r>
      <w:r>
        <w:rPr>
          <w:spacing w:val="-20"/>
          <w:w w:val="90"/>
          <w:sz w:val="21"/>
        </w:rPr>
        <w:t> </w:t>
      </w:r>
      <w:r>
        <w:rPr>
          <w:w w:val="90"/>
          <w:sz w:val="21"/>
        </w:rPr>
        <w:t>voice</w:t>
      </w:r>
      <w:r>
        <w:rPr>
          <w:spacing w:val="-20"/>
          <w:w w:val="90"/>
          <w:sz w:val="21"/>
        </w:rPr>
        <w:t> </w:t>
      </w:r>
      <w:r>
        <w:rPr>
          <w:w w:val="90"/>
          <w:sz w:val="21"/>
        </w:rPr>
        <w:t>communication</w:t>
      </w:r>
      <w:r>
        <w:rPr>
          <w:spacing w:val="-23"/>
          <w:w w:val="90"/>
          <w:sz w:val="21"/>
        </w:rPr>
        <w:t> </w:t>
      </w:r>
      <w:r>
        <w:rPr>
          <w:w w:val="90"/>
          <w:sz w:val="21"/>
        </w:rPr>
        <w:t>of</w:t>
      </w:r>
      <w:r>
        <w:rPr>
          <w:spacing w:val="-20"/>
          <w:w w:val="90"/>
          <w:sz w:val="21"/>
        </w:rPr>
        <w:t> </w:t>
      </w:r>
      <w:r>
        <w:rPr>
          <w:w w:val="90"/>
          <w:sz w:val="21"/>
        </w:rPr>
        <w:t>single</w:t>
      </w:r>
      <w:r>
        <w:rPr>
          <w:spacing w:val="-19"/>
          <w:w w:val="90"/>
          <w:sz w:val="21"/>
        </w:rPr>
        <w:t> </w:t>
      </w:r>
      <w:r>
        <w:rPr>
          <w:w w:val="90"/>
          <w:sz w:val="21"/>
        </w:rPr>
        <w:t>well</w:t>
      </w:r>
      <w:r>
        <w:rPr>
          <w:spacing w:val="-20"/>
          <w:w w:val="90"/>
          <w:sz w:val="21"/>
        </w:rPr>
        <w:t> </w:t>
      </w:r>
      <w:r>
        <w:rPr>
          <w:w w:val="90"/>
          <w:sz w:val="21"/>
        </w:rPr>
        <w:t>and</w:t>
      </w:r>
      <w:r>
        <w:rPr>
          <w:spacing w:val="-20"/>
          <w:w w:val="90"/>
          <w:sz w:val="21"/>
        </w:rPr>
        <w:t> </w:t>
      </w:r>
      <w:r>
        <w:rPr>
          <w:w w:val="90"/>
          <w:sz w:val="21"/>
        </w:rPr>
        <w:t>measuring</w:t>
      </w:r>
      <w:r>
        <w:rPr>
          <w:spacing w:val="-20"/>
          <w:w w:val="90"/>
          <w:sz w:val="21"/>
        </w:rPr>
        <w:t> </w:t>
      </w:r>
      <w:r>
        <w:rPr>
          <w:w w:val="90"/>
          <w:sz w:val="21"/>
        </w:rPr>
        <w:t>station</w:t>
      </w:r>
      <w:r>
        <w:rPr>
          <w:spacing w:val="-20"/>
          <w:w w:val="90"/>
          <w:sz w:val="21"/>
        </w:rPr>
        <w:t> </w:t>
      </w:r>
      <w:r>
        <w:rPr>
          <w:w w:val="90"/>
          <w:sz w:val="21"/>
        </w:rPr>
        <w:t>should</w:t>
      </w:r>
      <w:r>
        <w:rPr>
          <w:spacing w:val="-22"/>
          <w:w w:val="90"/>
          <w:sz w:val="21"/>
        </w:rPr>
        <w:t> </w:t>
      </w:r>
      <w:r>
        <w:rPr>
          <w:w w:val="90"/>
          <w:sz w:val="21"/>
        </w:rPr>
        <w:t>adopt</w:t>
      </w:r>
      <w:r>
        <w:rPr>
          <w:spacing w:val="-21"/>
          <w:w w:val="90"/>
          <w:sz w:val="21"/>
        </w:rPr>
        <w:t> </w:t>
      </w:r>
      <w:r>
        <w:rPr>
          <w:w w:val="90"/>
          <w:sz w:val="21"/>
        </w:rPr>
        <w:t>wireless </w:t>
      </w:r>
      <w:r>
        <w:rPr>
          <w:w w:val="95"/>
          <w:sz w:val="21"/>
        </w:rPr>
        <w:t>walkie-talkie</w:t>
      </w:r>
      <w:r>
        <w:rPr>
          <w:spacing w:val="-17"/>
          <w:w w:val="95"/>
          <w:sz w:val="21"/>
        </w:rPr>
        <w:t> </w:t>
      </w:r>
      <w:r>
        <w:rPr>
          <w:w w:val="95"/>
          <w:sz w:val="21"/>
        </w:rPr>
        <w:t>mode.</w:t>
      </w:r>
    </w:p>
    <w:p>
      <w:pPr>
        <w:pStyle w:val="BodyText"/>
        <w:spacing w:line="232" w:lineRule="auto"/>
        <w:ind w:right="1012"/>
      </w:pPr>
      <w:r>
        <w:rPr>
          <w:w w:val="95"/>
        </w:rPr>
        <w:t>The area of Block A is relatively small, and the oil wells and stations are more </w:t>
      </w:r>
      <w:r>
        <w:rPr>
          <w:w w:val="85"/>
        </w:rPr>
        <w:t>concentrated. Wired communication should be the main method, and wireless communication</w:t>
      </w:r>
      <w:r>
        <w:rPr>
          <w:spacing w:val="56"/>
          <w:w w:val="85"/>
        </w:rPr>
        <w:t> </w:t>
      </w:r>
      <w:r>
        <w:rPr>
          <w:w w:val="95"/>
        </w:rPr>
        <w:t>should be supplemented. Single wells should use wireless walkie-talkies.</w:t>
      </w:r>
    </w:p>
    <w:p>
      <w:pPr>
        <w:pStyle w:val="BodyText"/>
        <w:spacing w:line="232" w:lineRule="auto"/>
        <w:ind w:right="1008"/>
      </w:pPr>
      <w:r>
        <w:rPr>
          <w:w w:val="85"/>
        </w:rPr>
        <w:t>At present, the commonly used transmission methods at home and abroad are optical</w:t>
      </w:r>
      <w:r>
        <w:rPr>
          <w:spacing w:val="-25"/>
          <w:w w:val="85"/>
        </w:rPr>
        <w:t> </w:t>
      </w:r>
      <w:r>
        <w:rPr>
          <w:w w:val="85"/>
        </w:rPr>
        <w:t>fiber </w:t>
      </w:r>
      <w:r>
        <w:rPr>
          <w:w w:val="90"/>
        </w:rPr>
        <w:t>communication,</w:t>
      </w:r>
      <w:r>
        <w:rPr>
          <w:spacing w:val="-29"/>
          <w:w w:val="90"/>
        </w:rPr>
        <w:t> </w:t>
      </w:r>
      <w:r>
        <w:rPr>
          <w:w w:val="90"/>
        </w:rPr>
        <w:t>wireless</w:t>
      </w:r>
      <w:r>
        <w:rPr>
          <w:spacing w:val="-27"/>
          <w:w w:val="90"/>
        </w:rPr>
        <w:t> </w:t>
      </w:r>
      <w:r>
        <w:rPr>
          <w:w w:val="90"/>
        </w:rPr>
        <w:t>broadband</w:t>
      </w:r>
      <w:r>
        <w:rPr>
          <w:spacing w:val="-27"/>
          <w:w w:val="90"/>
        </w:rPr>
        <w:t> </w:t>
      </w:r>
      <w:r>
        <w:rPr>
          <w:w w:val="90"/>
        </w:rPr>
        <w:t>communication</w:t>
      </w:r>
      <w:r>
        <w:rPr>
          <w:spacing w:val="-25"/>
          <w:w w:val="90"/>
        </w:rPr>
        <w:t> </w:t>
      </w:r>
      <w:r>
        <w:rPr>
          <w:w w:val="90"/>
        </w:rPr>
        <w:t>and</w:t>
      </w:r>
      <w:r>
        <w:rPr>
          <w:spacing w:val="-27"/>
          <w:w w:val="90"/>
        </w:rPr>
        <w:t> </w:t>
      </w:r>
      <w:r>
        <w:rPr>
          <w:w w:val="90"/>
        </w:rPr>
        <w:t>satellite</w:t>
      </w:r>
      <w:r>
        <w:rPr>
          <w:spacing w:val="-26"/>
          <w:w w:val="90"/>
        </w:rPr>
        <w:t> </w:t>
      </w:r>
      <w:r>
        <w:rPr>
          <w:w w:val="90"/>
        </w:rPr>
        <w:t>communication.</w:t>
      </w:r>
    </w:p>
    <w:p>
      <w:pPr>
        <w:pStyle w:val="BodyText"/>
        <w:spacing w:line="232" w:lineRule="auto"/>
        <w:ind w:right="1004" w:firstLine="0"/>
      </w:pPr>
      <w:r>
        <w:rPr>
          <w:w w:val="90"/>
        </w:rPr>
        <w:t>The</w:t>
      </w:r>
      <w:r>
        <w:rPr>
          <w:spacing w:val="-31"/>
          <w:w w:val="90"/>
        </w:rPr>
        <w:t> </w:t>
      </w:r>
      <w:r>
        <w:rPr>
          <w:w w:val="90"/>
        </w:rPr>
        <w:t>selection</w:t>
      </w:r>
      <w:r>
        <w:rPr>
          <w:spacing w:val="-32"/>
          <w:w w:val="90"/>
        </w:rPr>
        <w:t> </w:t>
      </w:r>
      <w:r>
        <w:rPr>
          <w:w w:val="90"/>
        </w:rPr>
        <w:t>of</w:t>
      </w:r>
      <w:r>
        <w:rPr>
          <w:spacing w:val="-31"/>
          <w:w w:val="90"/>
        </w:rPr>
        <w:t> </w:t>
      </w:r>
      <w:r>
        <w:rPr>
          <w:w w:val="90"/>
        </w:rPr>
        <w:t>the</w:t>
      </w:r>
      <w:r>
        <w:rPr>
          <w:spacing w:val="-32"/>
          <w:w w:val="90"/>
        </w:rPr>
        <w:t> </w:t>
      </w:r>
      <w:r>
        <w:rPr>
          <w:w w:val="90"/>
        </w:rPr>
        <w:t>system</w:t>
      </w:r>
      <w:r>
        <w:rPr>
          <w:spacing w:val="-32"/>
          <w:w w:val="90"/>
        </w:rPr>
        <w:t> </w:t>
      </w:r>
      <w:r>
        <w:rPr>
          <w:w w:val="90"/>
        </w:rPr>
        <w:t>technical</w:t>
      </w:r>
      <w:r>
        <w:rPr>
          <w:spacing w:val="-33"/>
          <w:w w:val="90"/>
        </w:rPr>
        <w:t> </w:t>
      </w:r>
      <w:r>
        <w:rPr>
          <w:w w:val="90"/>
        </w:rPr>
        <w:t>scheme</w:t>
      </w:r>
      <w:r>
        <w:rPr>
          <w:spacing w:val="-31"/>
          <w:w w:val="90"/>
        </w:rPr>
        <w:t> </w:t>
      </w:r>
      <w:r>
        <w:rPr>
          <w:w w:val="90"/>
        </w:rPr>
        <w:t>of</w:t>
      </w:r>
      <w:r>
        <w:rPr>
          <w:spacing w:val="-32"/>
          <w:w w:val="90"/>
        </w:rPr>
        <w:t> </w:t>
      </w:r>
      <w:r>
        <w:rPr>
          <w:w w:val="90"/>
        </w:rPr>
        <w:t>this</w:t>
      </w:r>
      <w:r>
        <w:rPr>
          <w:spacing w:val="-30"/>
          <w:w w:val="90"/>
        </w:rPr>
        <w:t> </w:t>
      </w:r>
      <w:r>
        <w:rPr>
          <w:w w:val="90"/>
        </w:rPr>
        <w:t>project</w:t>
      </w:r>
      <w:r>
        <w:rPr>
          <w:spacing w:val="-33"/>
          <w:w w:val="90"/>
        </w:rPr>
        <w:t> </w:t>
      </w:r>
      <w:r>
        <w:rPr>
          <w:w w:val="90"/>
        </w:rPr>
        <w:t>should</w:t>
      </w:r>
      <w:r>
        <w:rPr>
          <w:spacing w:val="-32"/>
          <w:w w:val="90"/>
        </w:rPr>
        <w:t> </w:t>
      </w:r>
      <w:r>
        <w:rPr>
          <w:w w:val="90"/>
        </w:rPr>
        <w:t>save</w:t>
      </w:r>
      <w:r>
        <w:rPr>
          <w:spacing w:val="-30"/>
          <w:w w:val="90"/>
        </w:rPr>
        <w:t> </w:t>
      </w:r>
      <w:r>
        <w:rPr>
          <w:w w:val="90"/>
        </w:rPr>
        <w:t>investment</w:t>
      </w:r>
      <w:r>
        <w:rPr>
          <w:spacing w:val="-32"/>
          <w:w w:val="90"/>
        </w:rPr>
        <w:t> </w:t>
      </w:r>
      <w:r>
        <w:rPr>
          <w:w w:val="90"/>
        </w:rPr>
        <w:t>as</w:t>
      </w:r>
      <w:r>
        <w:rPr>
          <w:spacing w:val="-31"/>
          <w:w w:val="90"/>
        </w:rPr>
        <w:t> </w:t>
      </w:r>
      <w:r>
        <w:rPr>
          <w:w w:val="90"/>
        </w:rPr>
        <w:t>much</w:t>
      </w:r>
      <w:r>
        <w:rPr>
          <w:spacing w:val="-32"/>
          <w:w w:val="90"/>
        </w:rPr>
        <w:t> </w:t>
      </w:r>
      <w:r>
        <w:rPr>
          <w:w w:val="90"/>
        </w:rPr>
        <w:t>as </w:t>
      </w:r>
      <w:r>
        <w:rPr>
          <w:w w:val="85"/>
        </w:rPr>
        <w:t>possible on the premise of meeting the technical requirements, and the satellite communication method</w:t>
      </w:r>
      <w:r>
        <w:rPr>
          <w:spacing w:val="-20"/>
          <w:w w:val="85"/>
        </w:rPr>
        <w:t> </w:t>
      </w:r>
      <w:r>
        <w:rPr>
          <w:w w:val="85"/>
        </w:rPr>
        <w:t>has</w:t>
      </w:r>
      <w:r>
        <w:rPr>
          <w:spacing w:val="-20"/>
          <w:w w:val="85"/>
        </w:rPr>
        <w:t> </w:t>
      </w:r>
      <w:r>
        <w:rPr>
          <w:w w:val="85"/>
        </w:rPr>
        <w:t>a</w:t>
      </w:r>
      <w:r>
        <w:rPr>
          <w:spacing w:val="-16"/>
          <w:w w:val="85"/>
        </w:rPr>
        <w:t> </w:t>
      </w:r>
      <w:r>
        <w:rPr>
          <w:w w:val="85"/>
        </w:rPr>
        <w:t>large</w:t>
      </w:r>
      <w:r>
        <w:rPr>
          <w:spacing w:val="-17"/>
          <w:w w:val="85"/>
        </w:rPr>
        <w:t> </w:t>
      </w:r>
      <w:r>
        <w:rPr>
          <w:w w:val="85"/>
        </w:rPr>
        <w:t>investment,</w:t>
      </w:r>
      <w:r>
        <w:rPr>
          <w:spacing w:val="-17"/>
          <w:w w:val="85"/>
        </w:rPr>
        <w:t> </w:t>
      </w:r>
      <w:r>
        <w:rPr>
          <w:w w:val="85"/>
        </w:rPr>
        <w:t>the</w:t>
      </w:r>
      <w:r>
        <w:rPr>
          <w:spacing w:val="-18"/>
          <w:w w:val="85"/>
        </w:rPr>
        <w:t> </w:t>
      </w:r>
      <w:r>
        <w:rPr>
          <w:w w:val="85"/>
        </w:rPr>
        <w:t>capacity</w:t>
      </w:r>
      <w:r>
        <w:rPr>
          <w:spacing w:val="-19"/>
          <w:w w:val="85"/>
        </w:rPr>
        <w:t> </w:t>
      </w:r>
      <w:r>
        <w:rPr>
          <w:w w:val="85"/>
        </w:rPr>
        <w:t>is</w:t>
      </w:r>
      <w:r>
        <w:rPr>
          <w:spacing w:val="-18"/>
          <w:w w:val="85"/>
        </w:rPr>
        <w:t> </w:t>
      </w:r>
      <w:r>
        <w:rPr>
          <w:w w:val="85"/>
        </w:rPr>
        <w:t>small</w:t>
      </w:r>
      <w:r>
        <w:rPr>
          <w:spacing w:val="-19"/>
          <w:w w:val="85"/>
        </w:rPr>
        <w:t> </w:t>
      </w:r>
      <w:r>
        <w:rPr>
          <w:w w:val="85"/>
        </w:rPr>
        <w:t>compared</w:t>
      </w:r>
      <w:r>
        <w:rPr>
          <w:spacing w:val="-17"/>
          <w:w w:val="85"/>
        </w:rPr>
        <w:t> </w:t>
      </w:r>
      <w:r>
        <w:rPr>
          <w:w w:val="85"/>
        </w:rPr>
        <w:t>to</w:t>
      </w:r>
      <w:r>
        <w:rPr>
          <w:spacing w:val="-17"/>
          <w:w w:val="85"/>
        </w:rPr>
        <w:t> </w:t>
      </w:r>
      <w:r>
        <w:rPr>
          <w:w w:val="85"/>
        </w:rPr>
        <w:t>the</w:t>
      </w:r>
      <w:r>
        <w:rPr>
          <w:spacing w:val="-18"/>
          <w:w w:val="85"/>
        </w:rPr>
        <w:t> </w:t>
      </w:r>
      <w:r>
        <w:rPr>
          <w:w w:val="85"/>
        </w:rPr>
        <w:t>optical</w:t>
      </w:r>
      <w:r>
        <w:rPr>
          <w:spacing w:val="-19"/>
          <w:w w:val="85"/>
        </w:rPr>
        <w:t> </w:t>
      </w:r>
      <w:r>
        <w:rPr>
          <w:w w:val="85"/>
        </w:rPr>
        <w:t>fiber</w:t>
      </w:r>
      <w:r>
        <w:rPr>
          <w:spacing w:val="-19"/>
          <w:w w:val="85"/>
        </w:rPr>
        <w:t> </w:t>
      </w:r>
      <w:r>
        <w:rPr>
          <w:w w:val="85"/>
        </w:rPr>
        <w:t>communication, </w:t>
      </w:r>
      <w:r>
        <w:rPr>
          <w:w w:val="90"/>
        </w:rPr>
        <w:t>and</w:t>
      </w:r>
      <w:r>
        <w:rPr>
          <w:spacing w:val="-17"/>
          <w:w w:val="90"/>
        </w:rPr>
        <w:t> </w:t>
      </w:r>
      <w:r>
        <w:rPr>
          <w:w w:val="90"/>
        </w:rPr>
        <w:t>the</w:t>
      </w:r>
      <w:r>
        <w:rPr>
          <w:spacing w:val="-16"/>
          <w:w w:val="90"/>
        </w:rPr>
        <w:t> </w:t>
      </w:r>
      <w:r>
        <w:rPr>
          <w:w w:val="90"/>
        </w:rPr>
        <w:t>performance-price</w:t>
      </w:r>
      <w:r>
        <w:rPr>
          <w:spacing w:val="-19"/>
          <w:w w:val="90"/>
        </w:rPr>
        <w:t> </w:t>
      </w:r>
      <w:r>
        <w:rPr>
          <w:w w:val="90"/>
        </w:rPr>
        <w:t>ratio</w:t>
      </w:r>
      <w:r>
        <w:rPr>
          <w:spacing w:val="-17"/>
          <w:w w:val="90"/>
        </w:rPr>
        <w:t> </w:t>
      </w:r>
      <w:r>
        <w:rPr>
          <w:w w:val="90"/>
        </w:rPr>
        <w:t>is</w:t>
      </w:r>
      <w:r>
        <w:rPr>
          <w:spacing w:val="-15"/>
          <w:w w:val="90"/>
        </w:rPr>
        <w:t> </w:t>
      </w:r>
      <w:r>
        <w:rPr>
          <w:w w:val="90"/>
        </w:rPr>
        <w:t>at</w:t>
      </w:r>
      <w:r>
        <w:rPr>
          <w:spacing w:val="-17"/>
          <w:w w:val="90"/>
        </w:rPr>
        <w:t> </w:t>
      </w:r>
      <w:r>
        <w:rPr>
          <w:w w:val="90"/>
        </w:rPr>
        <w:t>a</w:t>
      </w:r>
      <w:r>
        <w:rPr>
          <w:spacing w:val="-16"/>
          <w:w w:val="90"/>
        </w:rPr>
        <w:t> </w:t>
      </w:r>
      <w:r>
        <w:rPr>
          <w:w w:val="90"/>
        </w:rPr>
        <w:t>disadvantage.</w:t>
      </w:r>
      <w:r>
        <w:rPr>
          <w:spacing w:val="-19"/>
          <w:w w:val="90"/>
        </w:rPr>
        <w:t> </w:t>
      </w:r>
      <w:r>
        <w:rPr>
          <w:w w:val="90"/>
        </w:rPr>
        <w:t>Therefore,</w:t>
      </w:r>
      <w:r>
        <w:rPr>
          <w:spacing w:val="-19"/>
          <w:w w:val="90"/>
        </w:rPr>
        <w:t> </w:t>
      </w:r>
      <w:r>
        <w:rPr>
          <w:w w:val="90"/>
        </w:rPr>
        <w:t>the</w:t>
      </w:r>
      <w:r>
        <w:rPr>
          <w:spacing w:val="-16"/>
          <w:w w:val="90"/>
        </w:rPr>
        <w:t> </w:t>
      </w:r>
      <w:r>
        <w:rPr>
          <w:w w:val="90"/>
        </w:rPr>
        <w:t>satellite</w:t>
      </w:r>
      <w:r>
        <w:rPr>
          <w:spacing w:val="-16"/>
          <w:w w:val="90"/>
        </w:rPr>
        <w:t> </w:t>
      </w:r>
      <w:r>
        <w:rPr>
          <w:w w:val="90"/>
        </w:rPr>
        <w:t>communication method is not suitable for this project. No further discussion in this design. Optical fiber </w:t>
      </w:r>
      <w:r>
        <w:rPr>
          <w:w w:val="85"/>
        </w:rPr>
        <w:t>communication</w:t>
      </w:r>
      <w:r>
        <w:rPr>
          <w:spacing w:val="-7"/>
          <w:w w:val="85"/>
        </w:rPr>
        <w:t> </w:t>
      </w:r>
      <w:r>
        <w:rPr>
          <w:w w:val="85"/>
        </w:rPr>
        <w:t>method</w:t>
      </w:r>
      <w:r>
        <w:rPr>
          <w:spacing w:val="-4"/>
          <w:w w:val="85"/>
        </w:rPr>
        <w:t> </w:t>
      </w:r>
      <w:r>
        <w:rPr>
          <w:w w:val="85"/>
        </w:rPr>
        <w:t>has</w:t>
      </w:r>
      <w:r>
        <w:rPr>
          <w:spacing w:val="-6"/>
          <w:w w:val="85"/>
        </w:rPr>
        <w:t> </w:t>
      </w:r>
      <w:r>
        <w:rPr>
          <w:w w:val="85"/>
        </w:rPr>
        <w:t>large</w:t>
      </w:r>
      <w:r>
        <w:rPr>
          <w:spacing w:val="-4"/>
          <w:w w:val="85"/>
        </w:rPr>
        <w:t> </w:t>
      </w:r>
      <w:r>
        <w:rPr>
          <w:w w:val="85"/>
        </w:rPr>
        <w:t>transmission</w:t>
      </w:r>
      <w:r>
        <w:rPr>
          <w:spacing w:val="-4"/>
          <w:w w:val="85"/>
        </w:rPr>
        <w:t> </w:t>
      </w:r>
      <w:r>
        <w:rPr>
          <w:w w:val="85"/>
        </w:rPr>
        <w:t>capacity,</w:t>
      </w:r>
      <w:r>
        <w:rPr>
          <w:spacing w:val="-9"/>
          <w:w w:val="85"/>
        </w:rPr>
        <w:t> </w:t>
      </w:r>
      <w:r>
        <w:rPr>
          <w:w w:val="85"/>
        </w:rPr>
        <w:t>long</w:t>
      </w:r>
      <w:r>
        <w:rPr>
          <w:spacing w:val="-6"/>
          <w:w w:val="85"/>
        </w:rPr>
        <w:t> </w:t>
      </w:r>
      <w:r>
        <w:rPr>
          <w:w w:val="85"/>
        </w:rPr>
        <w:t>relay</w:t>
      </w:r>
      <w:r>
        <w:rPr>
          <w:spacing w:val="-7"/>
          <w:w w:val="85"/>
        </w:rPr>
        <w:t> </w:t>
      </w:r>
      <w:r>
        <w:rPr>
          <w:w w:val="85"/>
        </w:rPr>
        <w:t>distance,</w:t>
      </w:r>
      <w:r>
        <w:rPr>
          <w:spacing w:val="-7"/>
          <w:w w:val="85"/>
        </w:rPr>
        <w:t> </w:t>
      </w:r>
      <w:r>
        <w:rPr>
          <w:w w:val="85"/>
        </w:rPr>
        <w:t>stable</w:t>
      </w:r>
      <w:r>
        <w:rPr>
          <w:spacing w:val="-7"/>
          <w:w w:val="85"/>
        </w:rPr>
        <w:t> </w:t>
      </w:r>
      <w:r>
        <w:rPr>
          <w:w w:val="85"/>
        </w:rPr>
        <w:t>transmission quality,</w:t>
      </w:r>
      <w:r>
        <w:rPr>
          <w:spacing w:val="-27"/>
          <w:w w:val="85"/>
        </w:rPr>
        <w:t> </w:t>
      </w:r>
      <w:r>
        <w:rPr>
          <w:w w:val="85"/>
        </w:rPr>
        <w:t>and</w:t>
      </w:r>
      <w:r>
        <w:rPr>
          <w:spacing w:val="-24"/>
          <w:w w:val="85"/>
        </w:rPr>
        <w:t> </w:t>
      </w:r>
      <w:r>
        <w:rPr>
          <w:w w:val="85"/>
        </w:rPr>
        <w:t>no</w:t>
      </w:r>
      <w:r>
        <w:rPr>
          <w:spacing w:val="-22"/>
          <w:w w:val="85"/>
        </w:rPr>
        <w:t> </w:t>
      </w:r>
      <w:r>
        <w:rPr>
          <w:w w:val="85"/>
        </w:rPr>
        <w:t>interference</w:t>
      </w:r>
      <w:r>
        <w:rPr>
          <w:spacing w:val="-24"/>
          <w:w w:val="85"/>
        </w:rPr>
        <w:t> </w:t>
      </w:r>
      <w:r>
        <w:rPr>
          <w:w w:val="85"/>
        </w:rPr>
        <w:t>from</w:t>
      </w:r>
      <w:r>
        <w:rPr>
          <w:spacing w:val="-22"/>
          <w:w w:val="85"/>
        </w:rPr>
        <w:t> </w:t>
      </w:r>
      <w:r>
        <w:rPr>
          <w:w w:val="85"/>
        </w:rPr>
        <w:t>external</w:t>
      </w:r>
      <w:r>
        <w:rPr>
          <w:spacing w:val="-22"/>
          <w:w w:val="85"/>
        </w:rPr>
        <w:t> </w:t>
      </w:r>
      <w:r>
        <w:rPr>
          <w:w w:val="85"/>
        </w:rPr>
        <w:t>factors.</w:t>
      </w:r>
      <w:r>
        <w:rPr>
          <w:spacing w:val="-26"/>
          <w:w w:val="85"/>
        </w:rPr>
        <w:t> </w:t>
      </w:r>
      <w:r>
        <w:rPr>
          <w:w w:val="85"/>
        </w:rPr>
        <w:t>The</w:t>
      </w:r>
      <w:r>
        <w:rPr>
          <w:spacing w:val="-21"/>
          <w:w w:val="85"/>
        </w:rPr>
        <w:t> </w:t>
      </w:r>
      <w:r>
        <w:rPr>
          <w:w w:val="85"/>
        </w:rPr>
        <w:t>wireless</w:t>
      </w:r>
      <w:r>
        <w:rPr>
          <w:spacing w:val="-24"/>
          <w:w w:val="85"/>
        </w:rPr>
        <w:t> </w:t>
      </w:r>
      <w:r>
        <w:rPr>
          <w:w w:val="85"/>
        </w:rPr>
        <w:t>broadband</w:t>
      </w:r>
      <w:r>
        <w:rPr>
          <w:spacing w:val="-22"/>
          <w:w w:val="85"/>
        </w:rPr>
        <w:t> </w:t>
      </w:r>
      <w:r>
        <w:rPr>
          <w:w w:val="85"/>
        </w:rPr>
        <w:t>communication</w:t>
      </w:r>
      <w:r>
        <w:rPr>
          <w:spacing w:val="-24"/>
          <w:w w:val="85"/>
        </w:rPr>
        <w:t> </w:t>
      </w:r>
      <w:r>
        <w:rPr>
          <w:w w:val="85"/>
        </w:rPr>
        <w:t>method </w:t>
      </w:r>
      <w:r>
        <w:rPr>
          <w:w w:val="90"/>
        </w:rPr>
        <w:t>has</w:t>
      </w:r>
      <w:r>
        <w:rPr>
          <w:spacing w:val="-22"/>
          <w:w w:val="90"/>
        </w:rPr>
        <w:t> </w:t>
      </w:r>
      <w:r>
        <w:rPr>
          <w:w w:val="90"/>
        </w:rPr>
        <w:t>flexible</w:t>
      </w:r>
      <w:r>
        <w:rPr>
          <w:spacing w:val="-20"/>
          <w:w w:val="90"/>
        </w:rPr>
        <w:t> </w:t>
      </w:r>
      <w:r>
        <w:rPr>
          <w:w w:val="90"/>
        </w:rPr>
        <w:t>networking,</w:t>
      </w:r>
      <w:r>
        <w:rPr>
          <w:spacing w:val="-20"/>
          <w:w w:val="90"/>
        </w:rPr>
        <w:t> </w:t>
      </w:r>
      <w:r>
        <w:rPr>
          <w:w w:val="90"/>
        </w:rPr>
        <w:t>high</w:t>
      </w:r>
      <w:r>
        <w:rPr>
          <w:spacing w:val="-20"/>
          <w:w w:val="90"/>
        </w:rPr>
        <w:t> </w:t>
      </w:r>
      <w:r>
        <w:rPr>
          <w:w w:val="90"/>
        </w:rPr>
        <w:t>transmission</w:t>
      </w:r>
      <w:r>
        <w:rPr>
          <w:spacing w:val="-23"/>
          <w:w w:val="90"/>
        </w:rPr>
        <w:t> </w:t>
      </w:r>
      <w:r>
        <w:rPr>
          <w:w w:val="90"/>
        </w:rPr>
        <w:t>rate</w:t>
      </w:r>
      <w:r>
        <w:rPr>
          <w:spacing w:val="-17"/>
          <w:w w:val="90"/>
        </w:rPr>
        <w:t> </w:t>
      </w:r>
      <w:r>
        <w:rPr>
          <w:w w:val="90"/>
        </w:rPr>
        <w:t>and</w:t>
      </w:r>
      <w:r>
        <w:rPr>
          <w:spacing w:val="-21"/>
          <w:w w:val="90"/>
        </w:rPr>
        <w:t> </w:t>
      </w:r>
      <w:r>
        <w:rPr>
          <w:w w:val="90"/>
        </w:rPr>
        <w:t>convenient</w:t>
      </w:r>
      <w:r>
        <w:rPr>
          <w:spacing w:val="-21"/>
          <w:w w:val="90"/>
        </w:rPr>
        <w:t> </w:t>
      </w:r>
      <w:r>
        <w:rPr>
          <w:w w:val="90"/>
        </w:rPr>
        <w:t>expansion.</w:t>
      </w:r>
    </w:p>
    <w:p>
      <w:pPr>
        <w:pStyle w:val="BodyText"/>
        <w:spacing w:line="232" w:lineRule="auto"/>
        <w:ind w:right="1004"/>
      </w:pPr>
      <w:r>
        <w:rPr>
          <w:w w:val="90"/>
        </w:rPr>
        <w:t>According</w:t>
      </w:r>
      <w:r>
        <w:rPr>
          <w:spacing w:val="-28"/>
          <w:w w:val="90"/>
        </w:rPr>
        <w:t> </w:t>
      </w:r>
      <w:r>
        <w:rPr>
          <w:w w:val="90"/>
        </w:rPr>
        <w:t>to</w:t>
      </w:r>
      <w:r>
        <w:rPr>
          <w:spacing w:val="-25"/>
          <w:w w:val="90"/>
        </w:rPr>
        <w:t> </w:t>
      </w:r>
      <w:r>
        <w:rPr>
          <w:w w:val="90"/>
        </w:rPr>
        <w:t>the</w:t>
      </w:r>
      <w:r>
        <w:rPr>
          <w:spacing w:val="-27"/>
          <w:w w:val="90"/>
        </w:rPr>
        <w:t> </w:t>
      </w:r>
      <w:r>
        <w:rPr>
          <w:w w:val="90"/>
        </w:rPr>
        <w:t>actual</w:t>
      </w:r>
      <w:r>
        <w:rPr>
          <w:spacing w:val="-28"/>
          <w:w w:val="90"/>
        </w:rPr>
        <w:t> </w:t>
      </w:r>
      <w:r>
        <w:rPr>
          <w:w w:val="90"/>
        </w:rPr>
        <w:t>needs</w:t>
      </w:r>
      <w:r>
        <w:rPr>
          <w:spacing w:val="-29"/>
          <w:w w:val="90"/>
        </w:rPr>
        <w:t> </w:t>
      </w:r>
      <w:r>
        <w:rPr>
          <w:w w:val="90"/>
        </w:rPr>
        <w:t>of</w:t>
      </w:r>
      <w:r>
        <w:rPr>
          <w:spacing w:val="-25"/>
          <w:w w:val="90"/>
        </w:rPr>
        <w:t> </w:t>
      </w:r>
      <w:r>
        <w:rPr>
          <w:w w:val="90"/>
        </w:rPr>
        <w:t>this</w:t>
      </w:r>
      <w:r>
        <w:rPr>
          <w:spacing w:val="-28"/>
          <w:w w:val="90"/>
        </w:rPr>
        <w:t> </w:t>
      </w:r>
      <w:r>
        <w:rPr>
          <w:w w:val="90"/>
        </w:rPr>
        <w:t>project,</w:t>
      </w:r>
      <w:r>
        <w:rPr>
          <w:spacing w:val="-28"/>
          <w:w w:val="90"/>
        </w:rPr>
        <w:t> </w:t>
      </w:r>
      <w:r>
        <w:rPr>
          <w:w w:val="90"/>
        </w:rPr>
        <w:t>the</w:t>
      </w:r>
      <w:r>
        <w:rPr>
          <w:spacing w:val="-27"/>
          <w:w w:val="90"/>
        </w:rPr>
        <w:t> </w:t>
      </w:r>
      <w:r>
        <w:rPr>
          <w:w w:val="90"/>
        </w:rPr>
        <w:t>communication</w:t>
      </w:r>
      <w:r>
        <w:rPr>
          <w:spacing w:val="-27"/>
          <w:w w:val="90"/>
        </w:rPr>
        <w:t> </w:t>
      </w:r>
      <w:r>
        <w:rPr>
          <w:w w:val="90"/>
        </w:rPr>
        <w:t>system</w:t>
      </w:r>
      <w:r>
        <w:rPr>
          <w:spacing w:val="-27"/>
          <w:w w:val="90"/>
        </w:rPr>
        <w:t> </w:t>
      </w:r>
      <w:r>
        <w:rPr>
          <w:w w:val="90"/>
        </w:rPr>
        <w:t>must</w:t>
      </w:r>
      <w:r>
        <w:rPr>
          <w:spacing w:val="-27"/>
          <w:w w:val="90"/>
        </w:rPr>
        <w:t> </w:t>
      </w:r>
      <w:r>
        <w:rPr>
          <w:w w:val="90"/>
        </w:rPr>
        <w:t>not</w:t>
      </w:r>
      <w:r>
        <w:rPr>
          <w:spacing w:val="-26"/>
          <w:w w:val="90"/>
        </w:rPr>
        <w:t> </w:t>
      </w:r>
      <w:r>
        <w:rPr>
          <w:w w:val="90"/>
        </w:rPr>
        <w:t>only</w:t>
      </w:r>
      <w:r>
        <w:rPr>
          <w:spacing w:val="-28"/>
          <w:w w:val="90"/>
        </w:rPr>
        <w:t> </w:t>
      </w:r>
      <w:r>
        <w:rPr>
          <w:w w:val="90"/>
        </w:rPr>
        <w:t>be safe</w:t>
      </w:r>
      <w:r>
        <w:rPr>
          <w:spacing w:val="-13"/>
          <w:w w:val="90"/>
        </w:rPr>
        <w:t> </w:t>
      </w:r>
      <w:r>
        <w:rPr>
          <w:w w:val="90"/>
        </w:rPr>
        <w:t>and</w:t>
      </w:r>
      <w:r>
        <w:rPr>
          <w:spacing w:val="-13"/>
          <w:w w:val="90"/>
        </w:rPr>
        <w:t> </w:t>
      </w:r>
      <w:r>
        <w:rPr>
          <w:w w:val="90"/>
        </w:rPr>
        <w:t>reliable,</w:t>
      </w:r>
      <w:r>
        <w:rPr>
          <w:spacing w:val="-13"/>
          <w:w w:val="90"/>
        </w:rPr>
        <w:t> </w:t>
      </w:r>
      <w:r>
        <w:rPr>
          <w:w w:val="90"/>
        </w:rPr>
        <w:t>but</w:t>
      </w:r>
      <w:r>
        <w:rPr>
          <w:spacing w:val="-13"/>
          <w:w w:val="90"/>
        </w:rPr>
        <w:t> </w:t>
      </w:r>
      <w:r>
        <w:rPr>
          <w:w w:val="90"/>
        </w:rPr>
        <w:t>also</w:t>
      </w:r>
      <w:r>
        <w:rPr>
          <w:spacing w:val="-10"/>
          <w:w w:val="90"/>
        </w:rPr>
        <w:t> </w:t>
      </w:r>
      <w:r>
        <w:rPr>
          <w:w w:val="90"/>
        </w:rPr>
        <w:t>save</w:t>
      </w:r>
      <w:r>
        <w:rPr>
          <w:spacing w:val="-12"/>
          <w:w w:val="90"/>
        </w:rPr>
        <w:t> </w:t>
      </w:r>
      <w:r>
        <w:rPr>
          <w:w w:val="90"/>
        </w:rPr>
        <w:t>investment</w:t>
      </w:r>
      <w:r>
        <w:rPr>
          <w:spacing w:val="-14"/>
          <w:w w:val="90"/>
        </w:rPr>
        <w:t> </w:t>
      </w:r>
      <w:r>
        <w:rPr>
          <w:w w:val="90"/>
        </w:rPr>
        <w:t>as</w:t>
      </w:r>
      <w:r>
        <w:rPr>
          <w:spacing w:val="-12"/>
          <w:w w:val="90"/>
        </w:rPr>
        <w:t> </w:t>
      </w:r>
      <w:r>
        <w:rPr>
          <w:w w:val="90"/>
        </w:rPr>
        <w:t>much</w:t>
      </w:r>
      <w:r>
        <w:rPr>
          <w:spacing w:val="-11"/>
          <w:w w:val="90"/>
        </w:rPr>
        <w:t> </w:t>
      </w:r>
      <w:r>
        <w:rPr>
          <w:w w:val="90"/>
        </w:rPr>
        <w:t>as</w:t>
      </w:r>
      <w:r>
        <w:rPr>
          <w:spacing w:val="-12"/>
          <w:w w:val="90"/>
        </w:rPr>
        <w:t> </w:t>
      </w:r>
      <w:r>
        <w:rPr>
          <w:w w:val="90"/>
        </w:rPr>
        <w:t>possible.</w:t>
      </w:r>
      <w:r>
        <w:rPr>
          <w:spacing w:val="-16"/>
          <w:w w:val="90"/>
        </w:rPr>
        <w:t> </w:t>
      </w:r>
      <w:r>
        <w:rPr>
          <w:w w:val="90"/>
        </w:rPr>
        <w:t>Therefore,</w:t>
      </w:r>
      <w:r>
        <w:rPr>
          <w:spacing w:val="-13"/>
          <w:w w:val="90"/>
        </w:rPr>
        <w:t> </w:t>
      </w:r>
      <w:r>
        <w:rPr>
          <w:w w:val="90"/>
        </w:rPr>
        <w:t>a</w:t>
      </w:r>
      <w:r>
        <w:rPr>
          <w:spacing w:val="-11"/>
          <w:w w:val="90"/>
        </w:rPr>
        <w:t> </w:t>
      </w:r>
      <w:r>
        <w:rPr>
          <w:w w:val="90"/>
        </w:rPr>
        <w:t>comprehensive analysis</w:t>
      </w:r>
      <w:r>
        <w:rPr>
          <w:spacing w:val="-16"/>
          <w:w w:val="90"/>
        </w:rPr>
        <w:t> </w:t>
      </w:r>
      <w:r>
        <w:rPr>
          <w:w w:val="90"/>
        </w:rPr>
        <w:t>takes</w:t>
      </w:r>
      <w:r>
        <w:rPr>
          <w:spacing w:val="-16"/>
          <w:w w:val="90"/>
        </w:rPr>
        <w:t> </w:t>
      </w:r>
      <w:r>
        <w:rPr>
          <w:w w:val="90"/>
        </w:rPr>
        <w:t>into</w:t>
      </w:r>
      <w:r>
        <w:rPr>
          <w:spacing w:val="-14"/>
          <w:w w:val="90"/>
        </w:rPr>
        <w:t> </w:t>
      </w:r>
      <w:r>
        <w:rPr>
          <w:w w:val="90"/>
        </w:rPr>
        <w:t>account</w:t>
      </w:r>
      <w:r>
        <w:rPr>
          <w:spacing w:val="-17"/>
          <w:w w:val="90"/>
        </w:rPr>
        <w:t> </w:t>
      </w:r>
      <w:r>
        <w:rPr>
          <w:w w:val="90"/>
        </w:rPr>
        <w:t>the</w:t>
      </w:r>
      <w:r>
        <w:rPr>
          <w:spacing w:val="-16"/>
          <w:w w:val="90"/>
        </w:rPr>
        <w:t> </w:t>
      </w:r>
      <w:r>
        <w:rPr>
          <w:w w:val="90"/>
        </w:rPr>
        <w:t>actual</w:t>
      </w:r>
      <w:r>
        <w:rPr>
          <w:spacing w:val="-17"/>
          <w:w w:val="90"/>
        </w:rPr>
        <w:t> </w:t>
      </w:r>
      <w:r>
        <w:rPr>
          <w:w w:val="90"/>
        </w:rPr>
        <w:t>situation</w:t>
      </w:r>
      <w:r>
        <w:rPr>
          <w:spacing w:val="-17"/>
          <w:w w:val="90"/>
        </w:rPr>
        <w:t> </w:t>
      </w:r>
      <w:r>
        <w:rPr>
          <w:w w:val="90"/>
        </w:rPr>
        <w:t>of</w:t>
      </w:r>
      <w:r>
        <w:rPr>
          <w:spacing w:val="-15"/>
          <w:w w:val="90"/>
        </w:rPr>
        <w:t> </w:t>
      </w:r>
      <w:r>
        <w:rPr>
          <w:w w:val="90"/>
        </w:rPr>
        <w:t>the</w:t>
      </w:r>
      <w:r>
        <w:rPr>
          <w:spacing w:val="-16"/>
          <w:w w:val="90"/>
        </w:rPr>
        <w:t> </w:t>
      </w:r>
      <w:r>
        <w:rPr>
          <w:w w:val="90"/>
        </w:rPr>
        <w:t>project,</w:t>
      </w:r>
      <w:r>
        <w:rPr>
          <w:spacing w:val="-17"/>
          <w:w w:val="90"/>
        </w:rPr>
        <w:t> </w:t>
      </w:r>
      <w:r>
        <w:rPr>
          <w:w w:val="90"/>
        </w:rPr>
        <w:t>but</w:t>
      </w:r>
      <w:r>
        <w:rPr>
          <w:spacing w:val="-16"/>
          <w:w w:val="90"/>
        </w:rPr>
        <w:t> </w:t>
      </w:r>
      <w:r>
        <w:rPr>
          <w:w w:val="90"/>
        </w:rPr>
        <w:t>requires</w:t>
      </w:r>
      <w:r>
        <w:rPr>
          <w:spacing w:val="-17"/>
          <w:w w:val="90"/>
        </w:rPr>
        <w:t> </w:t>
      </w:r>
      <w:r>
        <w:rPr>
          <w:w w:val="90"/>
        </w:rPr>
        <w:t>high</w:t>
      </w:r>
      <w:r>
        <w:rPr>
          <w:spacing w:val="-15"/>
          <w:w w:val="90"/>
        </w:rPr>
        <w:t> </w:t>
      </w:r>
      <w:r>
        <w:rPr>
          <w:w w:val="90"/>
        </w:rPr>
        <w:t>transmission </w:t>
      </w:r>
      <w:r>
        <w:rPr>
          <w:w w:val="85"/>
        </w:rPr>
        <w:t>quality,</w:t>
      </w:r>
      <w:r>
        <w:rPr>
          <w:spacing w:val="-18"/>
          <w:w w:val="85"/>
        </w:rPr>
        <w:t> </w:t>
      </w:r>
      <w:r>
        <w:rPr>
          <w:w w:val="85"/>
        </w:rPr>
        <w:t>and</w:t>
      </w:r>
      <w:r>
        <w:rPr>
          <w:spacing w:val="-10"/>
          <w:w w:val="85"/>
        </w:rPr>
        <w:t> </w:t>
      </w:r>
      <w:r>
        <w:rPr>
          <w:w w:val="85"/>
        </w:rPr>
        <w:t>optical</w:t>
      </w:r>
      <w:r>
        <w:rPr>
          <w:spacing w:val="-12"/>
          <w:w w:val="85"/>
        </w:rPr>
        <w:t> </w:t>
      </w:r>
      <w:r>
        <w:rPr>
          <w:w w:val="85"/>
        </w:rPr>
        <w:t>cable</w:t>
      </w:r>
      <w:r>
        <w:rPr>
          <w:spacing w:val="-11"/>
          <w:w w:val="85"/>
        </w:rPr>
        <w:t> </w:t>
      </w:r>
      <w:r>
        <w:rPr>
          <w:w w:val="85"/>
        </w:rPr>
        <w:t>communication</w:t>
      </w:r>
      <w:r>
        <w:rPr>
          <w:spacing w:val="-12"/>
          <w:w w:val="85"/>
        </w:rPr>
        <w:t> </w:t>
      </w:r>
      <w:r>
        <w:rPr>
          <w:w w:val="85"/>
        </w:rPr>
        <w:t>can</w:t>
      </w:r>
      <w:r>
        <w:rPr>
          <w:spacing w:val="-12"/>
          <w:w w:val="85"/>
        </w:rPr>
        <w:t> </w:t>
      </w:r>
      <w:r>
        <w:rPr>
          <w:w w:val="85"/>
        </w:rPr>
        <w:t>be</w:t>
      </w:r>
      <w:r>
        <w:rPr>
          <w:spacing w:val="-10"/>
          <w:w w:val="85"/>
        </w:rPr>
        <w:t> </w:t>
      </w:r>
      <w:r>
        <w:rPr>
          <w:w w:val="85"/>
        </w:rPr>
        <w:t>convenient</w:t>
      </w:r>
      <w:r>
        <w:rPr>
          <w:spacing w:val="-13"/>
          <w:w w:val="85"/>
        </w:rPr>
        <w:t> </w:t>
      </w:r>
      <w:r>
        <w:rPr>
          <w:w w:val="85"/>
        </w:rPr>
        <w:t>and</w:t>
      </w:r>
      <w:r>
        <w:rPr>
          <w:spacing w:val="-11"/>
          <w:w w:val="85"/>
        </w:rPr>
        <w:t> </w:t>
      </w:r>
      <w:r>
        <w:rPr>
          <w:w w:val="85"/>
        </w:rPr>
        <w:t>direct</w:t>
      </w:r>
      <w:r>
        <w:rPr>
          <w:spacing w:val="-12"/>
          <w:w w:val="85"/>
        </w:rPr>
        <w:t> </w:t>
      </w:r>
      <w:r>
        <w:rPr>
          <w:w w:val="85"/>
        </w:rPr>
        <w:t>in</w:t>
      </w:r>
      <w:r>
        <w:rPr>
          <w:spacing w:val="-10"/>
          <w:w w:val="85"/>
        </w:rPr>
        <w:t> </w:t>
      </w:r>
      <w:r>
        <w:rPr>
          <w:w w:val="85"/>
        </w:rPr>
        <w:t>the</w:t>
      </w:r>
      <w:r>
        <w:rPr>
          <w:spacing w:val="-8"/>
          <w:w w:val="85"/>
        </w:rPr>
        <w:t> </w:t>
      </w:r>
      <w:r>
        <w:rPr>
          <w:w w:val="85"/>
        </w:rPr>
        <w:t>formal</w:t>
      </w:r>
      <w:r>
        <w:rPr>
          <w:spacing w:val="-11"/>
          <w:w w:val="85"/>
        </w:rPr>
        <w:t> </w:t>
      </w:r>
      <w:r>
        <w:rPr>
          <w:w w:val="85"/>
        </w:rPr>
        <w:t>development </w:t>
      </w:r>
      <w:r>
        <w:rPr>
          <w:w w:val="90"/>
        </w:rPr>
        <w:t>stage. Incorporate into the newly-built optical fiber communication transmission network. </w:t>
      </w:r>
      <w:r>
        <w:rPr>
          <w:w w:val="95"/>
        </w:rPr>
        <w:t>Considering all aspects, the design recommends the use of optical fiber transmission communication</w:t>
      </w:r>
      <w:r>
        <w:rPr>
          <w:spacing w:val="-33"/>
          <w:w w:val="95"/>
        </w:rPr>
        <w:t> </w:t>
      </w:r>
      <w:r>
        <w:rPr>
          <w:w w:val="95"/>
        </w:rPr>
        <w:t>as</w:t>
      </w:r>
      <w:r>
        <w:rPr>
          <w:spacing w:val="-31"/>
          <w:w w:val="95"/>
        </w:rPr>
        <w:t> </w:t>
      </w:r>
      <w:r>
        <w:rPr>
          <w:w w:val="95"/>
        </w:rPr>
        <w:t>the</w:t>
      </w:r>
      <w:r>
        <w:rPr>
          <w:spacing w:val="-29"/>
          <w:w w:val="95"/>
        </w:rPr>
        <w:t> </w:t>
      </w:r>
      <w:r>
        <w:rPr>
          <w:w w:val="95"/>
        </w:rPr>
        <w:t>communication</w:t>
      </w:r>
      <w:r>
        <w:rPr>
          <w:spacing w:val="-34"/>
          <w:w w:val="95"/>
        </w:rPr>
        <w:t> </w:t>
      </w:r>
      <w:r>
        <w:rPr>
          <w:w w:val="95"/>
        </w:rPr>
        <w:t>transmission</w:t>
      </w:r>
      <w:r>
        <w:rPr>
          <w:spacing w:val="-31"/>
          <w:w w:val="95"/>
        </w:rPr>
        <w:t> </w:t>
      </w:r>
      <w:r>
        <w:rPr>
          <w:w w:val="95"/>
        </w:rPr>
        <w:t>scheme</w:t>
      </w:r>
      <w:r>
        <w:rPr>
          <w:spacing w:val="-31"/>
          <w:w w:val="95"/>
        </w:rPr>
        <w:t> </w:t>
      </w:r>
      <w:r>
        <w:rPr>
          <w:w w:val="95"/>
        </w:rPr>
        <w:t>of</w:t>
      </w:r>
      <w:r>
        <w:rPr>
          <w:spacing w:val="-31"/>
          <w:w w:val="95"/>
        </w:rPr>
        <w:t> </w:t>
      </w:r>
      <w:r>
        <w:rPr>
          <w:w w:val="95"/>
        </w:rPr>
        <w:t>this</w:t>
      </w:r>
      <w:r>
        <w:rPr>
          <w:spacing w:val="-32"/>
          <w:w w:val="95"/>
        </w:rPr>
        <w:t> </w:t>
      </w:r>
      <w:r>
        <w:rPr>
          <w:w w:val="95"/>
        </w:rPr>
        <w:t>project.</w:t>
      </w:r>
    </w:p>
    <w:p>
      <w:pPr>
        <w:pStyle w:val="BodyText"/>
        <w:spacing w:line="232" w:lineRule="auto"/>
        <w:ind w:right="957"/>
      </w:pPr>
      <w:r>
        <w:rPr>
          <w:spacing w:val="-3"/>
          <w:w w:val="85"/>
        </w:rPr>
        <w:t>Taking </w:t>
      </w:r>
      <w:r>
        <w:rPr>
          <w:w w:val="85"/>
        </w:rPr>
        <w:t>into account the actual situation of the project, the optical fiber transmission system considers</w:t>
      </w:r>
      <w:r>
        <w:rPr>
          <w:spacing w:val="-31"/>
          <w:w w:val="85"/>
        </w:rPr>
        <w:t> </w:t>
      </w:r>
      <w:r>
        <w:rPr>
          <w:w w:val="85"/>
        </w:rPr>
        <w:t>the</w:t>
      </w:r>
      <w:r>
        <w:rPr>
          <w:spacing w:val="-30"/>
          <w:w w:val="85"/>
        </w:rPr>
        <w:t> </w:t>
      </w:r>
      <w:r>
        <w:rPr>
          <w:w w:val="85"/>
        </w:rPr>
        <w:t>use</w:t>
      </w:r>
      <w:r>
        <w:rPr>
          <w:spacing w:val="-31"/>
          <w:w w:val="85"/>
        </w:rPr>
        <w:t> </w:t>
      </w:r>
      <w:r>
        <w:rPr>
          <w:w w:val="85"/>
        </w:rPr>
        <w:t>of</w:t>
      </w:r>
      <w:r>
        <w:rPr>
          <w:spacing w:val="-31"/>
          <w:w w:val="85"/>
        </w:rPr>
        <w:t> </w:t>
      </w:r>
      <w:r>
        <w:rPr>
          <w:w w:val="85"/>
        </w:rPr>
        <w:t>multi-service</w:t>
      </w:r>
      <w:r>
        <w:rPr>
          <w:spacing w:val="-30"/>
          <w:w w:val="85"/>
        </w:rPr>
        <w:t> </w:t>
      </w:r>
      <w:r>
        <w:rPr>
          <w:w w:val="85"/>
        </w:rPr>
        <w:t>uncompressed</w:t>
      </w:r>
      <w:r>
        <w:rPr>
          <w:spacing w:val="-31"/>
          <w:w w:val="85"/>
        </w:rPr>
        <w:t> </w:t>
      </w:r>
      <w:r>
        <w:rPr>
          <w:w w:val="85"/>
        </w:rPr>
        <w:t>video</w:t>
      </w:r>
      <w:r>
        <w:rPr>
          <w:spacing w:val="-31"/>
          <w:w w:val="85"/>
        </w:rPr>
        <w:t> </w:t>
      </w:r>
      <w:r>
        <w:rPr>
          <w:w w:val="85"/>
        </w:rPr>
        <w:t>optical</w:t>
      </w:r>
      <w:r>
        <w:rPr>
          <w:spacing w:val="-31"/>
          <w:w w:val="85"/>
        </w:rPr>
        <w:t> </w:t>
      </w:r>
      <w:r>
        <w:rPr>
          <w:w w:val="85"/>
        </w:rPr>
        <w:t>transmission</w:t>
      </w:r>
      <w:r>
        <w:rPr>
          <w:spacing w:val="-33"/>
          <w:w w:val="85"/>
        </w:rPr>
        <w:t> </w:t>
      </w:r>
      <w:r>
        <w:rPr>
          <w:w w:val="85"/>
        </w:rPr>
        <w:t>equipment</w:t>
      </w:r>
      <w:r>
        <w:rPr>
          <w:spacing w:val="-30"/>
          <w:w w:val="85"/>
        </w:rPr>
        <w:t> </w:t>
      </w:r>
      <w:r>
        <w:rPr>
          <w:w w:val="85"/>
        </w:rPr>
        <w:t>networking. </w:t>
      </w:r>
      <w:r>
        <w:rPr>
          <w:w w:val="90"/>
        </w:rPr>
        <w:t>Install</w:t>
      </w:r>
      <w:r>
        <w:rPr>
          <w:spacing w:val="-13"/>
          <w:w w:val="90"/>
        </w:rPr>
        <w:t> </w:t>
      </w:r>
      <w:r>
        <w:rPr>
          <w:w w:val="90"/>
        </w:rPr>
        <w:t>optical</w:t>
      </w:r>
      <w:r>
        <w:rPr>
          <w:spacing w:val="-14"/>
          <w:w w:val="90"/>
        </w:rPr>
        <w:t> </w:t>
      </w:r>
      <w:r>
        <w:rPr>
          <w:w w:val="90"/>
        </w:rPr>
        <w:t>receiving</w:t>
      </w:r>
      <w:r>
        <w:rPr>
          <w:spacing w:val="-13"/>
          <w:w w:val="90"/>
        </w:rPr>
        <w:t> </w:t>
      </w:r>
      <w:r>
        <w:rPr>
          <w:w w:val="90"/>
        </w:rPr>
        <w:t>equipment</w:t>
      </w:r>
      <w:r>
        <w:rPr>
          <w:spacing w:val="-14"/>
          <w:w w:val="90"/>
        </w:rPr>
        <w:t> </w:t>
      </w:r>
      <w:r>
        <w:rPr>
          <w:w w:val="90"/>
        </w:rPr>
        <w:t>at</w:t>
      </w:r>
      <w:r>
        <w:rPr>
          <w:spacing w:val="-11"/>
          <w:w w:val="90"/>
        </w:rPr>
        <w:t> </w:t>
      </w:r>
      <w:r>
        <w:rPr>
          <w:w w:val="90"/>
        </w:rPr>
        <w:t>the</w:t>
      </w:r>
      <w:r>
        <w:rPr>
          <w:spacing w:val="-13"/>
          <w:w w:val="90"/>
        </w:rPr>
        <w:t> </w:t>
      </w:r>
      <w:r>
        <w:rPr>
          <w:w w:val="90"/>
        </w:rPr>
        <w:t>installation</w:t>
      </w:r>
      <w:r>
        <w:rPr>
          <w:spacing w:val="-14"/>
          <w:w w:val="90"/>
        </w:rPr>
        <w:t> </w:t>
      </w:r>
      <w:r>
        <w:rPr>
          <w:w w:val="90"/>
        </w:rPr>
        <w:t>station,</w:t>
      </w:r>
      <w:r>
        <w:rPr>
          <w:spacing w:val="-12"/>
          <w:w w:val="90"/>
        </w:rPr>
        <w:t> </w:t>
      </w:r>
      <w:r>
        <w:rPr>
          <w:w w:val="90"/>
        </w:rPr>
        <w:t>and</w:t>
      </w:r>
      <w:r>
        <w:rPr>
          <w:spacing w:val="-13"/>
          <w:w w:val="90"/>
        </w:rPr>
        <w:t> </w:t>
      </w:r>
      <w:r>
        <w:rPr>
          <w:w w:val="90"/>
        </w:rPr>
        <w:t>install</w:t>
      </w:r>
      <w:r>
        <w:rPr>
          <w:spacing w:val="-13"/>
          <w:w w:val="90"/>
        </w:rPr>
        <w:t> </w:t>
      </w:r>
      <w:r>
        <w:rPr>
          <w:w w:val="90"/>
        </w:rPr>
        <w:t>optical</w:t>
      </w:r>
      <w:r>
        <w:rPr>
          <w:spacing w:val="-14"/>
          <w:w w:val="90"/>
        </w:rPr>
        <w:t> </w:t>
      </w:r>
      <w:r>
        <w:rPr>
          <w:w w:val="90"/>
        </w:rPr>
        <w:t>transmission </w:t>
      </w:r>
      <w:r>
        <w:rPr>
          <w:w w:val="85"/>
        </w:rPr>
        <w:t>equipment</w:t>
      </w:r>
      <w:r>
        <w:rPr>
          <w:spacing w:val="-22"/>
          <w:w w:val="85"/>
        </w:rPr>
        <w:t> </w:t>
      </w:r>
      <w:r>
        <w:rPr>
          <w:w w:val="85"/>
        </w:rPr>
        <w:t>at</w:t>
      </w:r>
      <w:r>
        <w:rPr>
          <w:spacing w:val="-19"/>
          <w:w w:val="85"/>
        </w:rPr>
        <w:t> </w:t>
      </w:r>
      <w:r>
        <w:rPr>
          <w:w w:val="85"/>
        </w:rPr>
        <w:t>the</w:t>
      </w:r>
      <w:r>
        <w:rPr>
          <w:spacing w:val="-18"/>
          <w:w w:val="85"/>
        </w:rPr>
        <w:t> </w:t>
      </w:r>
      <w:r>
        <w:rPr>
          <w:w w:val="85"/>
        </w:rPr>
        <w:t>remaining</w:t>
      </w:r>
      <w:r>
        <w:rPr>
          <w:spacing w:val="-21"/>
          <w:w w:val="85"/>
        </w:rPr>
        <w:t> </w:t>
      </w:r>
      <w:r>
        <w:rPr>
          <w:w w:val="85"/>
        </w:rPr>
        <w:t>stations.</w:t>
      </w:r>
      <w:r>
        <w:rPr>
          <w:spacing w:val="-23"/>
          <w:w w:val="85"/>
        </w:rPr>
        <w:t> </w:t>
      </w:r>
      <w:r>
        <w:rPr>
          <w:w w:val="85"/>
        </w:rPr>
        <w:t>The</w:t>
      </w:r>
      <w:r>
        <w:rPr>
          <w:spacing w:val="-19"/>
          <w:w w:val="85"/>
        </w:rPr>
        <w:t> </w:t>
      </w:r>
      <w:r>
        <w:rPr>
          <w:w w:val="85"/>
        </w:rPr>
        <w:t>system</w:t>
      </w:r>
      <w:r>
        <w:rPr>
          <w:spacing w:val="-21"/>
          <w:w w:val="85"/>
        </w:rPr>
        <w:t> </w:t>
      </w:r>
      <w:r>
        <w:rPr>
          <w:w w:val="85"/>
        </w:rPr>
        <w:t>carries</w:t>
      </w:r>
      <w:r>
        <w:rPr>
          <w:spacing w:val="-20"/>
          <w:w w:val="85"/>
        </w:rPr>
        <w:t> </w:t>
      </w:r>
      <w:r>
        <w:rPr>
          <w:w w:val="85"/>
        </w:rPr>
        <w:t>between</w:t>
      </w:r>
      <w:r>
        <w:rPr>
          <w:spacing w:val="-22"/>
          <w:w w:val="85"/>
        </w:rPr>
        <w:t> </w:t>
      </w:r>
      <w:r>
        <w:rPr>
          <w:w w:val="85"/>
        </w:rPr>
        <w:t>the</w:t>
      </w:r>
      <w:r>
        <w:rPr>
          <w:spacing w:val="-20"/>
          <w:w w:val="85"/>
        </w:rPr>
        <w:t> </w:t>
      </w:r>
      <w:r>
        <w:rPr>
          <w:w w:val="85"/>
        </w:rPr>
        <w:t>well</w:t>
      </w:r>
      <w:r>
        <w:rPr>
          <w:spacing w:val="-17"/>
          <w:w w:val="85"/>
        </w:rPr>
        <w:t> </w:t>
      </w:r>
      <w:r>
        <w:rPr>
          <w:w w:val="85"/>
        </w:rPr>
        <w:t>site</w:t>
      </w:r>
      <w:r>
        <w:rPr>
          <w:spacing w:val="-19"/>
          <w:w w:val="85"/>
        </w:rPr>
        <w:t> </w:t>
      </w:r>
      <w:r>
        <w:rPr>
          <w:w w:val="85"/>
        </w:rPr>
        <w:t>and</w:t>
      </w:r>
      <w:r>
        <w:rPr>
          <w:spacing w:val="-21"/>
          <w:w w:val="85"/>
        </w:rPr>
        <w:t> </w:t>
      </w:r>
      <w:r>
        <w:rPr>
          <w:w w:val="85"/>
        </w:rPr>
        <w:t>the</w:t>
      </w:r>
      <w:r>
        <w:rPr>
          <w:spacing w:val="-19"/>
          <w:w w:val="85"/>
        </w:rPr>
        <w:t> </w:t>
      </w:r>
      <w:r>
        <w:rPr>
          <w:w w:val="85"/>
        </w:rPr>
        <w:t>joint</w:t>
      </w:r>
      <w:r>
        <w:rPr>
          <w:spacing w:val="-20"/>
          <w:w w:val="85"/>
        </w:rPr>
        <w:t> </w:t>
      </w:r>
      <w:r>
        <w:rPr>
          <w:w w:val="85"/>
        </w:rPr>
        <w:t>station. </w:t>
      </w:r>
      <w:r>
        <w:rPr>
          <w:w w:val="95"/>
        </w:rPr>
        <w:t>SCS</w:t>
      </w:r>
      <w:r>
        <w:rPr>
          <w:spacing w:val="-25"/>
          <w:w w:val="95"/>
        </w:rPr>
        <w:t> </w:t>
      </w:r>
      <w:r>
        <w:rPr>
          <w:w w:val="95"/>
        </w:rPr>
        <w:t>data,</w:t>
      </w:r>
      <w:r>
        <w:rPr>
          <w:spacing w:val="-24"/>
          <w:w w:val="95"/>
        </w:rPr>
        <w:t> </w:t>
      </w:r>
      <w:r>
        <w:rPr>
          <w:w w:val="95"/>
        </w:rPr>
        <w:t>video</w:t>
      </w:r>
      <w:r>
        <w:rPr>
          <w:spacing w:val="-25"/>
          <w:w w:val="95"/>
        </w:rPr>
        <w:t> </w:t>
      </w:r>
      <w:r>
        <w:rPr>
          <w:w w:val="95"/>
        </w:rPr>
        <w:t>and</w:t>
      </w:r>
      <w:r>
        <w:rPr>
          <w:spacing w:val="-25"/>
          <w:w w:val="95"/>
        </w:rPr>
        <w:t> </w:t>
      </w:r>
      <w:r>
        <w:rPr>
          <w:w w:val="95"/>
        </w:rPr>
        <w:t>control</w:t>
      </w:r>
      <w:r>
        <w:rPr>
          <w:spacing w:val="-24"/>
          <w:w w:val="95"/>
        </w:rPr>
        <w:t> </w:t>
      </w:r>
      <w:r>
        <w:rPr>
          <w:w w:val="95"/>
        </w:rPr>
        <w:t>signal</w:t>
      </w:r>
      <w:r>
        <w:rPr>
          <w:spacing w:val="-21"/>
          <w:w w:val="95"/>
        </w:rPr>
        <w:t> </w:t>
      </w:r>
      <w:r>
        <w:rPr>
          <w:w w:val="95"/>
        </w:rPr>
        <w:t>and</w:t>
      </w:r>
      <w:r>
        <w:rPr>
          <w:spacing w:val="-23"/>
          <w:w w:val="95"/>
        </w:rPr>
        <w:t> </w:t>
      </w:r>
      <w:r>
        <w:rPr>
          <w:w w:val="95"/>
        </w:rPr>
        <w:t>voice</w:t>
      </w:r>
      <w:r>
        <w:rPr>
          <w:spacing w:val="-21"/>
          <w:w w:val="95"/>
        </w:rPr>
        <w:t> </w:t>
      </w:r>
      <w:r>
        <w:rPr>
          <w:w w:val="95"/>
        </w:rPr>
        <w:t>transmission</w:t>
      </w:r>
      <w:r>
        <w:rPr>
          <w:spacing w:val="-26"/>
          <w:w w:val="95"/>
        </w:rPr>
        <w:t> </w:t>
      </w:r>
      <w:r>
        <w:rPr>
          <w:w w:val="95"/>
        </w:rPr>
        <w:t>services.</w:t>
      </w:r>
    </w:p>
    <w:p>
      <w:pPr>
        <w:pStyle w:val="Heading1"/>
        <w:numPr>
          <w:ilvl w:val="1"/>
          <w:numId w:val="9"/>
        </w:numPr>
        <w:tabs>
          <w:tab w:pos="1146" w:val="left" w:leader="none"/>
        </w:tabs>
        <w:spacing w:line="240" w:lineRule="auto" w:before="131" w:after="0"/>
        <w:ind w:left="1145" w:right="0" w:hanging="347"/>
        <w:jc w:val="left"/>
      </w:pPr>
      <w:r>
        <w:rPr/>
        <w:t>Automatic control</w:t>
      </w:r>
    </w:p>
    <w:p>
      <w:pPr>
        <w:pStyle w:val="ListParagraph"/>
        <w:numPr>
          <w:ilvl w:val="2"/>
          <w:numId w:val="9"/>
        </w:numPr>
        <w:tabs>
          <w:tab w:pos="1326" w:val="left" w:leader="none"/>
        </w:tabs>
        <w:spacing w:line="240" w:lineRule="auto" w:before="192" w:after="0"/>
        <w:ind w:left="1325" w:right="0" w:hanging="527"/>
        <w:jc w:val="left"/>
        <w:rPr>
          <w:rFonts w:ascii="Times New Roman"/>
          <w:b/>
          <w:sz w:val="24"/>
        </w:rPr>
      </w:pPr>
      <w:r>
        <w:rPr>
          <w:rFonts w:ascii="Times New Roman"/>
          <w:b/>
          <w:sz w:val="24"/>
        </w:rPr>
        <w:t>Automatic control system</w:t>
      </w:r>
    </w:p>
    <w:p>
      <w:pPr>
        <w:pStyle w:val="BodyText"/>
        <w:spacing w:line="232" w:lineRule="auto" w:before="27"/>
        <w:ind w:right="1007"/>
      </w:pPr>
      <w:r>
        <w:rPr>
          <w:w w:val="85"/>
        </w:rPr>
        <w:t>The</w:t>
      </w:r>
      <w:r>
        <w:rPr>
          <w:spacing w:val="-9"/>
          <w:w w:val="85"/>
        </w:rPr>
        <w:t> </w:t>
      </w:r>
      <w:r>
        <w:rPr>
          <w:w w:val="85"/>
        </w:rPr>
        <w:t>production</w:t>
      </w:r>
      <w:r>
        <w:rPr>
          <w:spacing w:val="-10"/>
          <w:w w:val="85"/>
        </w:rPr>
        <w:t> </w:t>
      </w:r>
      <w:r>
        <w:rPr>
          <w:w w:val="85"/>
        </w:rPr>
        <w:t>and</w:t>
      </w:r>
      <w:r>
        <w:rPr>
          <w:spacing w:val="-11"/>
          <w:w w:val="85"/>
        </w:rPr>
        <w:t> </w:t>
      </w:r>
      <w:r>
        <w:rPr>
          <w:w w:val="85"/>
        </w:rPr>
        <w:t>operation</w:t>
      </w:r>
      <w:r>
        <w:rPr>
          <w:spacing w:val="-12"/>
          <w:w w:val="85"/>
        </w:rPr>
        <w:t> </w:t>
      </w:r>
      <w:r>
        <w:rPr>
          <w:w w:val="85"/>
        </w:rPr>
        <w:t>management</w:t>
      </w:r>
      <w:r>
        <w:rPr>
          <w:spacing w:val="-12"/>
          <w:w w:val="85"/>
        </w:rPr>
        <w:t> </w:t>
      </w:r>
      <w:r>
        <w:rPr>
          <w:w w:val="85"/>
        </w:rPr>
        <w:t>in</w:t>
      </w:r>
      <w:r>
        <w:rPr>
          <w:spacing w:val="-8"/>
          <w:w w:val="85"/>
        </w:rPr>
        <w:t> </w:t>
      </w:r>
      <w:r>
        <w:rPr>
          <w:w w:val="85"/>
        </w:rPr>
        <w:t>this</w:t>
      </w:r>
      <w:r>
        <w:rPr>
          <w:spacing w:val="-10"/>
          <w:w w:val="85"/>
        </w:rPr>
        <w:t> </w:t>
      </w:r>
      <w:r>
        <w:rPr>
          <w:w w:val="85"/>
        </w:rPr>
        <w:t>project</w:t>
      </w:r>
      <w:r>
        <w:rPr>
          <w:spacing w:val="-13"/>
          <w:w w:val="85"/>
        </w:rPr>
        <w:t> </w:t>
      </w:r>
      <w:r>
        <w:rPr>
          <w:w w:val="85"/>
        </w:rPr>
        <w:t>area</w:t>
      </w:r>
      <w:r>
        <w:rPr>
          <w:spacing w:val="-10"/>
          <w:w w:val="85"/>
        </w:rPr>
        <w:t> </w:t>
      </w:r>
      <w:r>
        <w:rPr>
          <w:w w:val="85"/>
        </w:rPr>
        <w:t>adopts</w:t>
      </w:r>
      <w:r>
        <w:rPr>
          <w:spacing w:val="-13"/>
          <w:w w:val="85"/>
        </w:rPr>
        <w:t> </w:t>
      </w:r>
      <w:r>
        <w:rPr>
          <w:w w:val="85"/>
        </w:rPr>
        <w:t>the</w:t>
      </w:r>
      <w:r>
        <w:rPr>
          <w:spacing w:val="-12"/>
          <w:w w:val="85"/>
        </w:rPr>
        <w:t> </w:t>
      </w:r>
      <w:r>
        <w:rPr>
          <w:w w:val="85"/>
        </w:rPr>
        <w:t>SCADA</w:t>
      </w:r>
      <w:r>
        <w:rPr>
          <w:spacing w:val="-18"/>
          <w:w w:val="85"/>
        </w:rPr>
        <w:t> </w:t>
      </w:r>
      <w:r>
        <w:rPr>
          <w:w w:val="85"/>
        </w:rPr>
        <w:t>system.</w:t>
      </w:r>
      <w:r>
        <w:rPr>
          <w:spacing w:val="-9"/>
          <w:w w:val="85"/>
        </w:rPr>
        <w:t> </w:t>
      </w:r>
      <w:r>
        <w:rPr>
          <w:w w:val="85"/>
        </w:rPr>
        <w:t>In </w:t>
      </w:r>
      <w:r>
        <w:rPr>
          <w:w w:val="90"/>
        </w:rPr>
        <w:t>order</w:t>
      </w:r>
      <w:r>
        <w:rPr>
          <w:spacing w:val="-17"/>
          <w:w w:val="90"/>
        </w:rPr>
        <w:t> </w:t>
      </w:r>
      <w:r>
        <w:rPr>
          <w:w w:val="90"/>
        </w:rPr>
        <w:t>to</w:t>
      </w:r>
      <w:r>
        <w:rPr>
          <w:spacing w:val="-14"/>
          <w:w w:val="90"/>
        </w:rPr>
        <w:t> </w:t>
      </w:r>
      <w:r>
        <w:rPr>
          <w:w w:val="90"/>
        </w:rPr>
        <w:t>ensure</w:t>
      </w:r>
      <w:r>
        <w:rPr>
          <w:spacing w:val="-16"/>
          <w:w w:val="90"/>
        </w:rPr>
        <w:t> </w:t>
      </w:r>
      <w:r>
        <w:rPr>
          <w:w w:val="90"/>
        </w:rPr>
        <w:t>safe</w:t>
      </w:r>
      <w:r>
        <w:rPr>
          <w:spacing w:val="-14"/>
          <w:w w:val="90"/>
        </w:rPr>
        <w:t> </w:t>
      </w:r>
      <w:r>
        <w:rPr>
          <w:w w:val="90"/>
        </w:rPr>
        <w:t>production</w:t>
      </w:r>
      <w:r>
        <w:rPr>
          <w:spacing w:val="-15"/>
          <w:w w:val="90"/>
        </w:rPr>
        <w:t> </w:t>
      </w:r>
      <w:r>
        <w:rPr>
          <w:w w:val="90"/>
        </w:rPr>
        <w:t>and</w:t>
      </w:r>
      <w:r>
        <w:rPr>
          <w:spacing w:val="-14"/>
          <w:w w:val="90"/>
        </w:rPr>
        <w:t> </w:t>
      </w:r>
      <w:r>
        <w:rPr>
          <w:w w:val="90"/>
        </w:rPr>
        <w:t>improve</w:t>
      </w:r>
      <w:r>
        <w:rPr>
          <w:spacing w:val="-12"/>
          <w:w w:val="90"/>
        </w:rPr>
        <w:t> </w:t>
      </w:r>
      <w:r>
        <w:rPr>
          <w:w w:val="90"/>
        </w:rPr>
        <w:t>the</w:t>
      </w:r>
      <w:r>
        <w:rPr>
          <w:spacing w:val="-14"/>
          <w:w w:val="90"/>
        </w:rPr>
        <w:t> </w:t>
      </w:r>
      <w:r>
        <w:rPr>
          <w:w w:val="90"/>
        </w:rPr>
        <w:t>management</w:t>
      </w:r>
      <w:r>
        <w:rPr>
          <w:spacing w:val="-13"/>
          <w:w w:val="90"/>
        </w:rPr>
        <w:t> </w:t>
      </w:r>
      <w:r>
        <w:rPr>
          <w:w w:val="90"/>
        </w:rPr>
        <w:t>level,</w:t>
      </w:r>
      <w:r>
        <w:rPr>
          <w:spacing w:val="-15"/>
          <w:w w:val="90"/>
        </w:rPr>
        <w:t> </w:t>
      </w:r>
      <w:r>
        <w:rPr>
          <w:w w:val="90"/>
        </w:rPr>
        <w:t>this</w:t>
      </w:r>
      <w:r>
        <w:rPr>
          <w:spacing w:val="-13"/>
          <w:w w:val="90"/>
        </w:rPr>
        <w:t> </w:t>
      </w:r>
      <w:r>
        <w:rPr>
          <w:w w:val="90"/>
        </w:rPr>
        <w:t>project</w:t>
      </w:r>
      <w:r>
        <w:rPr>
          <w:spacing w:val="-17"/>
          <w:w w:val="90"/>
        </w:rPr>
        <w:t> </w:t>
      </w:r>
      <w:r>
        <w:rPr>
          <w:w w:val="90"/>
        </w:rPr>
        <w:t>has</w:t>
      </w:r>
      <w:r>
        <w:rPr>
          <w:spacing w:val="-14"/>
          <w:w w:val="90"/>
        </w:rPr>
        <w:t> </w:t>
      </w:r>
      <w:r>
        <w:rPr>
          <w:w w:val="90"/>
        </w:rPr>
        <w:t>set</w:t>
      </w:r>
      <w:r>
        <w:rPr>
          <w:spacing w:val="-16"/>
          <w:w w:val="90"/>
        </w:rPr>
        <w:t> </w:t>
      </w:r>
      <w:r>
        <w:rPr>
          <w:w w:val="90"/>
        </w:rPr>
        <w:t>up</w:t>
      </w:r>
      <w:r>
        <w:rPr>
          <w:spacing w:val="-14"/>
          <w:w w:val="90"/>
        </w:rPr>
        <w:t> </w:t>
      </w:r>
      <w:r>
        <w:rPr>
          <w:w w:val="90"/>
        </w:rPr>
        <w:t>a </w:t>
      </w:r>
      <w:r>
        <w:rPr>
          <w:w w:val="85"/>
        </w:rPr>
        <w:t>production</w:t>
      </w:r>
      <w:r>
        <w:rPr>
          <w:spacing w:val="-12"/>
          <w:w w:val="85"/>
        </w:rPr>
        <w:t> </w:t>
      </w:r>
      <w:r>
        <w:rPr>
          <w:w w:val="85"/>
        </w:rPr>
        <w:t>monitoring</w:t>
      </w:r>
      <w:r>
        <w:rPr>
          <w:spacing w:val="-12"/>
          <w:w w:val="85"/>
        </w:rPr>
        <w:t> </w:t>
      </w:r>
      <w:r>
        <w:rPr>
          <w:w w:val="85"/>
        </w:rPr>
        <w:t>system</w:t>
      </w:r>
      <w:r>
        <w:rPr>
          <w:spacing w:val="-13"/>
          <w:w w:val="85"/>
        </w:rPr>
        <w:t> </w:t>
      </w:r>
      <w:r>
        <w:rPr>
          <w:w w:val="85"/>
        </w:rPr>
        <w:t>(ie</w:t>
      </w:r>
      <w:r>
        <w:rPr>
          <w:spacing w:val="-8"/>
          <w:w w:val="85"/>
        </w:rPr>
        <w:t> </w:t>
      </w:r>
      <w:r>
        <w:rPr>
          <w:w w:val="85"/>
        </w:rPr>
        <w:t>SACDA</w:t>
      </w:r>
      <w:r>
        <w:rPr>
          <w:spacing w:val="-19"/>
          <w:w w:val="85"/>
        </w:rPr>
        <w:t> </w:t>
      </w:r>
      <w:r>
        <w:rPr>
          <w:w w:val="85"/>
        </w:rPr>
        <w:t>system)</w:t>
      </w:r>
      <w:r>
        <w:rPr>
          <w:spacing w:val="-9"/>
          <w:w w:val="85"/>
        </w:rPr>
        <w:t> </w:t>
      </w:r>
      <w:r>
        <w:rPr>
          <w:w w:val="85"/>
        </w:rPr>
        <w:t>for</w:t>
      </w:r>
      <w:r>
        <w:rPr>
          <w:spacing w:val="-10"/>
          <w:w w:val="85"/>
        </w:rPr>
        <w:t> </w:t>
      </w:r>
      <w:r>
        <w:rPr>
          <w:w w:val="85"/>
        </w:rPr>
        <w:t>the</w:t>
      </w:r>
      <w:r>
        <w:rPr>
          <w:spacing w:val="-10"/>
          <w:w w:val="85"/>
        </w:rPr>
        <w:t> </w:t>
      </w:r>
      <w:r>
        <w:rPr>
          <w:w w:val="85"/>
        </w:rPr>
        <w:t>entire</w:t>
      </w:r>
      <w:r>
        <w:rPr>
          <w:spacing w:val="-10"/>
          <w:w w:val="85"/>
        </w:rPr>
        <w:t> </w:t>
      </w:r>
      <w:r>
        <w:rPr>
          <w:w w:val="85"/>
        </w:rPr>
        <w:t>block.</w:t>
      </w:r>
      <w:r>
        <w:rPr>
          <w:spacing w:val="-17"/>
          <w:w w:val="85"/>
        </w:rPr>
        <w:t> </w:t>
      </w:r>
      <w:r>
        <w:rPr>
          <w:w w:val="85"/>
        </w:rPr>
        <w:t>The</w:t>
      </w:r>
      <w:r>
        <w:rPr>
          <w:spacing w:val="-7"/>
          <w:w w:val="85"/>
        </w:rPr>
        <w:t> </w:t>
      </w:r>
      <w:r>
        <w:rPr>
          <w:w w:val="85"/>
        </w:rPr>
        <w:t>production</w:t>
      </w:r>
      <w:r>
        <w:rPr>
          <w:spacing w:val="-13"/>
          <w:w w:val="85"/>
        </w:rPr>
        <w:t> </w:t>
      </w:r>
      <w:r>
        <w:rPr>
          <w:w w:val="85"/>
        </w:rPr>
        <w:t>monitoring </w:t>
      </w:r>
      <w:r>
        <w:rPr>
          <w:w w:val="95"/>
        </w:rPr>
        <w:t>system</w:t>
      </w:r>
      <w:r>
        <w:rPr>
          <w:spacing w:val="-24"/>
          <w:w w:val="95"/>
        </w:rPr>
        <w:t> </w:t>
      </w:r>
      <w:r>
        <w:rPr>
          <w:w w:val="95"/>
        </w:rPr>
        <w:t>(SACDA</w:t>
      </w:r>
      <w:r>
        <w:rPr>
          <w:spacing w:val="-33"/>
          <w:w w:val="95"/>
        </w:rPr>
        <w:t> </w:t>
      </w:r>
      <w:r>
        <w:rPr>
          <w:w w:val="95"/>
        </w:rPr>
        <w:t>system)</w:t>
      </w:r>
      <w:r>
        <w:rPr>
          <w:spacing w:val="-21"/>
          <w:w w:val="95"/>
        </w:rPr>
        <w:t> </w:t>
      </w:r>
      <w:r>
        <w:rPr>
          <w:w w:val="95"/>
        </w:rPr>
        <w:t>is</w:t>
      </w:r>
      <w:r>
        <w:rPr>
          <w:spacing w:val="-22"/>
          <w:w w:val="95"/>
        </w:rPr>
        <w:t> </w:t>
      </w:r>
      <w:r>
        <w:rPr>
          <w:w w:val="95"/>
        </w:rPr>
        <w:t>logically</w:t>
      </w:r>
      <w:r>
        <w:rPr>
          <w:spacing w:val="-26"/>
          <w:w w:val="95"/>
        </w:rPr>
        <w:t> </w:t>
      </w:r>
      <w:r>
        <w:rPr>
          <w:w w:val="95"/>
        </w:rPr>
        <w:t>structured</w:t>
      </w:r>
      <w:r>
        <w:rPr>
          <w:spacing w:val="-28"/>
          <w:w w:val="95"/>
        </w:rPr>
        <w:t> </w:t>
      </w:r>
      <w:r>
        <w:rPr>
          <w:w w:val="95"/>
        </w:rPr>
        <w:t>Divided</w:t>
      </w:r>
      <w:r>
        <w:rPr>
          <w:spacing w:val="-26"/>
          <w:w w:val="95"/>
        </w:rPr>
        <w:t> </w:t>
      </w:r>
      <w:r>
        <w:rPr>
          <w:w w:val="95"/>
        </w:rPr>
        <w:t>into</w:t>
      </w:r>
      <w:r>
        <w:rPr>
          <w:spacing w:val="-24"/>
          <w:w w:val="95"/>
        </w:rPr>
        <w:t> </w:t>
      </w:r>
      <w:r>
        <w:rPr>
          <w:w w:val="95"/>
        </w:rPr>
        <w:t>three</w:t>
      </w:r>
      <w:r>
        <w:rPr>
          <w:spacing w:val="-25"/>
          <w:w w:val="95"/>
        </w:rPr>
        <w:t> </w:t>
      </w:r>
      <w:r>
        <w:rPr>
          <w:w w:val="95"/>
        </w:rPr>
        <w:t>layers:</w:t>
      </w:r>
    </w:p>
    <w:p>
      <w:pPr>
        <w:pStyle w:val="BodyText"/>
        <w:spacing w:line="232" w:lineRule="auto"/>
        <w:ind w:right="1006"/>
      </w:pPr>
      <w:r>
        <w:rPr>
          <w:w w:val="90"/>
        </w:rPr>
        <w:t>The</w:t>
      </w:r>
      <w:r>
        <w:rPr>
          <w:spacing w:val="-18"/>
          <w:w w:val="90"/>
        </w:rPr>
        <w:t> </w:t>
      </w:r>
      <w:r>
        <w:rPr>
          <w:w w:val="90"/>
        </w:rPr>
        <w:t>first</w:t>
      </w:r>
      <w:r>
        <w:rPr>
          <w:spacing w:val="-17"/>
          <w:w w:val="90"/>
        </w:rPr>
        <w:t> </w:t>
      </w:r>
      <w:r>
        <w:rPr>
          <w:w w:val="90"/>
        </w:rPr>
        <w:t>layer</w:t>
      </w:r>
      <w:r>
        <w:rPr>
          <w:spacing w:val="-18"/>
          <w:w w:val="90"/>
        </w:rPr>
        <w:t> </w:t>
      </w:r>
      <w:r>
        <w:rPr>
          <w:w w:val="90"/>
        </w:rPr>
        <w:t>is</w:t>
      </w:r>
      <w:r>
        <w:rPr>
          <w:spacing w:val="-17"/>
          <w:w w:val="90"/>
        </w:rPr>
        <w:t> </w:t>
      </w:r>
      <w:r>
        <w:rPr>
          <w:w w:val="90"/>
        </w:rPr>
        <w:t>the</w:t>
      </w:r>
      <w:r>
        <w:rPr>
          <w:spacing w:val="-17"/>
          <w:w w:val="90"/>
        </w:rPr>
        <w:t> </w:t>
      </w:r>
      <w:r>
        <w:rPr>
          <w:w w:val="90"/>
        </w:rPr>
        <w:t>production</w:t>
      </w:r>
      <w:r>
        <w:rPr>
          <w:spacing w:val="-19"/>
          <w:w w:val="90"/>
        </w:rPr>
        <w:t> </w:t>
      </w:r>
      <w:r>
        <w:rPr>
          <w:w w:val="90"/>
        </w:rPr>
        <w:t>management,</w:t>
      </w:r>
      <w:r>
        <w:rPr>
          <w:spacing w:val="-17"/>
          <w:w w:val="90"/>
        </w:rPr>
        <w:t> </w:t>
      </w:r>
      <w:r>
        <w:rPr>
          <w:w w:val="90"/>
        </w:rPr>
        <w:t>decision-making,</w:t>
      </w:r>
      <w:r>
        <w:rPr>
          <w:spacing w:val="-19"/>
          <w:w w:val="90"/>
        </w:rPr>
        <w:t> </w:t>
      </w:r>
      <w:r>
        <w:rPr>
          <w:w w:val="90"/>
        </w:rPr>
        <w:t>and</w:t>
      </w:r>
      <w:r>
        <w:rPr>
          <w:spacing w:val="-19"/>
          <w:w w:val="90"/>
        </w:rPr>
        <w:t> </w:t>
      </w:r>
      <w:r>
        <w:rPr>
          <w:w w:val="90"/>
        </w:rPr>
        <w:t>dispatch</w:t>
      </w:r>
      <w:r>
        <w:rPr>
          <w:spacing w:val="-18"/>
          <w:w w:val="90"/>
        </w:rPr>
        <w:t> </w:t>
      </w:r>
      <w:r>
        <w:rPr>
          <w:w w:val="90"/>
        </w:rPr>
        <w:t>command system,</w:t>
      </w:r>
      <w:r>
        <w:rPr>
          <w:spacing w:val="-28"/>
          <w:w w:val="90"/>
        </w:rPr>
        <w:t> </w:t>
      </w:r>
      <w:r>
        <w:rPr>
          <w:w w:val="90"/>
        </w:rPr>
        <w:t>which</w:t>
      </w:r>
      <w:r>
        <w:rPr>
          <w:spacing w:val="-28"/>
          <w:w w:val="90"/>
        </w:rPr>
        <w:t> </w:t>
      </w:r>
      <w:r>
        <w:rPr>
          <w:w w:val="90"/>
        </w:rPr>
        <w:t>is</w:t>
      </w:r>
      <w:r>
        <w:rPr>
          <w:spacing w:val="-27"/>
          <w:w w:val="90"/>
        </w:rPr>
        <w:t> </w:t>
      </w:r>
      <w:r>
        <w:rPr>
          <w:w w:val="90"/>
        </w:rPr>
        <w:t>a</w:t>
      </w:r>
      <w:r>
        <w:rPr>
          <w:spacing w:val="-29"/>
          <w:w w:val="90"/>
        </w:rPr>
        <w:t> </w:t>
      </w:r>
      <w:r>
        <w:rPr>
          <w:w w:val="90"/>
        </w:rPr>
        <w:t>production</w:t>
      </w:r>
      <w:r>
        <w:rPr>
          <w:spacing w:val="-28"/>
          <w:w w:val="90"/>
        </w:rPr>
        <w:t> </w:t>
      </w:r>
      <w:r>
        <w:rPr>
          <w:w w:val="90"/>
        </w:rPr>
        <w:t>monitoring</w:t>
      </w:r>
      <w:r>
        <w:rPr>
          <w:spacing w:val="-29"/>
          <w:w w:val="90"/>
        </w:rPr>
        <w:t> </w:t>
      </w:r>
      <w:r>
        <w:rPr>
          <w:w w:val="90"/>
        </w:rPr>
        <w:t>system</w:t>
      </w:r>
      <w:r>
        <w:rPr>
          <w:spacing w:val="-26"/>
          <w:w w:val="90"/>
        </w:rPr>
        <w:t> </w:t>
      </w:r>
      <w:r>
        <w:rPr>
          <w:w w:val="90"/>
        </w:rPr>
        <w:t>with</w:t>
      </w:r>
      <w:r>
        <w:rPr>
          <w:spacing w:val="-27"/>
          <w:w w:val="90"/>
        </w:rPr>
        <w:t> </w:t>
      </w:r>
      <w:r>
        <w:rPr>
          <w:w w:val="90"/>
        </w:rPr>
        <w:t>the</w:t>
      </w:r>
      <w:r>
        <w:rPr>
          <w:spacing w:val="-28"/>
          <w:w w:val="90"/>
        </w:rPr>
        <w:t> </w:t>
      </w:r>
      <w:r>
        <w:rPr>
          <w:w w:val="90"/>
        </w:rPr>
        <w:t>SCADA</w:t>
      </w:r>
      <w:r>
        <w:rPr>
          <w:spacing w:val="-31"/>
          <w:w w:val="90"/>
        </w:rPr>
        <w:t> </w:t>
      </w:r>
      <w:r>
        <w:rPr>
          <w:w w:val="90"/>
        </w:rPr>
        <w:t>central</w:t>
      </w:r>
      <w:r>
        <w:rPr>
          <w:spacing w:val="-30"/>
          <w:w w:val="90"/>
        </w:rPr>
        <w:t> </w:t>
      </w:r>
      <w:r>
        <w:rPr>
          <w:w w:val="90"/>
        </w:rPr>
        <w:t>control</w:t>
      </w:r>
      <w:r>
        <w:rPr>
          <w:spacing w:val="-30"/>
          <w:w w:val="90"/>
        </w:rPr>
        <w:t> </w:t>
      </w:r>
      <w:r>
        <w:rPr>
          <w:w w:val="90"/>
        </w:rPr>
        <w:t>system</w:t>
      </w:r>
      <w:r>
        <w:rPr>
          <w:spacing w:val="-27"/>
          <w:w w:val="90"/>
        </w:rPr>
        <w:t> </w:t>
      </w:r>
      <w:r>
        <w:rPr>
          <w:w w:val="90"/>
        </w:rPr>
        <w:t>as</w:t>
      </w:r>
      <w:r>
        <w:rPr>
          <w:spacing w:val="-28"/>
          <w:w w:val="90"/>
        </w:rPr>
        <w:t> </w:t>
      </w:r>
      <w:r>
        <w:rPr>
          <w:w w:val="90"/>
        </w:rPr>
        <w:t>the core;</w:t>
      </w:r>
      <w:r>
        <w:rPr>
          <w:spacing w:val="-33"/>
          <w:w w:val="90"/>
        </w:rPr>
        <w:t> </w:t>
      </w:r>
      <w:r>
        <w:rPr>
          <w:w w:val="90"/>
        </w:rPr>
        <w:t>the</w:t>
      </w:r>
      <w:r>
        <w:rPr>
          <w:spacing w:val="-31"/>
          <w:w w:val="90"/>
        </w:rPr>
        <w:t> </w:t>
      </w:r>
      <w:r>
        <w:rPr>
          <w:w w:val="90"/>
        </w:rPr>
        <w:t>second</w:t>
      </w:r>
      <w:r>
        <w:rPr>
          <w:spacing w:val="-32"/>
          <w:w w:val="90"/>
        </w:rPr>
        <w:t> </w:t>
      </w:r>
      <w:r>
        <w:rPr>
          <w:w w:val="90"/>
        </w:rPr>
        <w:t>layer</w:t>
      </w:r>
      <w:r>
        <w:rPr>
          <w:spacing w:val="-29"/>
          <w:w w:val="90"/>
        </w:rPr>
        <w:t> </w:t>
      </w:r>
      <w:r>
        <w:rPr>
          <w:w w:val="90"/>
        </w:rPr>
        <w:t>is</w:t>
      </w:r>
      <w:r>
        <w:rPr>
          <w:spacing w:val="-30"/>
          <w:w w:val="90"/>
        </w:rPr>
        <w:t> </w:t>
      </w:r>
      <w:r>
        <w:rPr>
          <w:w w:val="90"/>
        </w:rPr>
        <w:t>the</w:t>
      </w:r>
      <w:r>
        <w:rPr>
          <w:spacing w:val="-31"/>
          <w:w w:val="90"/>
        </w:rPr>
        <w:t> </w:t>
      </w:r>
      <w:r>
        <w:rPr>
          <w:w w:val="90"/>
        </w:rPr>
        <w:t>monitoring</w:t>
      </w:r>
      <w:r>
        <w:rPr>
          <w:spacing w:val="-30"/>
          <w:w w:val="90"/>
        </w:rPr>
        <w:t> </w:t>
      </w:r>
      <w:r>
        <w:rPr>
          <w:w w:val="90"/>
        </w:rPr>
        <w:t>system</w:t>
      </w:r>
      <w:r>
        <w:rPr>
          <w:spacing w:val="-31"/>
          <w:w w:val="90"/>
        </w:rPr>
        <w:t> </w:t>
      </w:r>
      <w:r>
        <w:rPr>
          <w:w w:val="90"/>
        </w:rPr>
        <w:t>located</w:t>
      </w:r>
      <w:r>
        <w:rPr>
          <w:spacing w:val="-31"/>
          <w:w w:val="90"/>
        </w:rPr>
        <w:t> </w:t>
      </w:r>
      <w:r>
        <w:rPr>
          <w:w w:val="90"/>
        </w:rPr>
        <w:t>in</w:t>
      </w:r>
      <w:r>
        <w:rPr>
          <w:spacing w:val="-29"/>
          <w:w w:val="90"/>
        </w:rPr>
        <w:t> </w:t>
      </w:r>
      <w:r>
        <w:rPr>
          <w:w w:val="90"/>
        </w:rPr>
        <w:t>each</w:t>
      </w:r>
      <w:r>
        <w:rPr>
          <w:spacing w:val="-32"/>
          <w:w w:val="90"/>
        </w:rPr>
        <w:t> </w:t>
      </w:r>
      <w:r>
        <w:rPr>
          <w:w w:val="90"/>
        </w:rPr>
        <w:t>station,</w:t>
      </w:r>
      <w:r>
        <w:rPr>
          <w:spacing w:val="-31"/>
          <w:w w:val="90"/>
        </w:rPr>
        <w:t> </w:t>
      </w:r>
      <w:r>
        <w:rPr>
          <w:w w:val="90"/>
        </w:rPr>
        <w:t>which</w:t>
      </w:r>
      <w:r>
        <w:rPr>
          <w:spacing w:val="-31"/>
          <w:w w:val="90"/>
        </w:rPr>
        <w:t> </w:t>
      </w:r>
      <w:r>
        <w:rPr>
          <w:w w:val="90"/>
        </w:rPr>
        <w:t>is</w:t>
      </w:r>
      <w:r>
        <w:rPr>
          <w:spacing w:val="-29"/>
          <w:w w:val="90"/>
        </w:rPr>
        <w:t> </w:t>
      </w:r>
      <w:r>
        <w:rPr>
          <w:w w:val="90"/>
        </w:rPr>
        <w:t>the</w:t>
      </w:r>
      <w:r>
        <w:rPr>
          <w:spacing w:val="-31"/>
          <w:w w:val="90"/>
        </w:rPr>
        <w:t> </w:t>
      </w:r>
      <w:r>
        <w:rPr>
          <w:w w:val="90"/>
        </w:rPr>
        <w:t>control</w:t>
      </w:r>
      <w:r>
        <w:rPr>
          <w:spacing w:val="-32"/>
          <w:w w:val="90"/>
        </w:rPr>
        <w:t> </w:t>
      </w:r>
      <w:r>
        <w:rPr>
          <w:w w:val="90"/>
        </w:rPr>
        <w:t>and management</w:t>
      </w:r>
      <w:r>
        <w:rPr>
          <w:spacing w:val="-38"/>
          <w:w w:val="90"/>
        </w:rPr>
        <w:t> </w:t>
      </w:r>
      <w:r>
        <w:rPr>
          <w:w w:val="90"/>
        </w:rPr>
        <w:t>of</w:t>
      </w:r>
      <w:r>
        <w:rPr>
          <w:spacing w:val="-35"/>
          <w:w w:val="90"/>
        </w:rPr>
        <w:t> </w:t>
      </w:r>
      <w:r>
        <w:rPr>
          <w:w w:val="90"/>
        </w:rPr>
        <w:t>each</w:t>
      </w:r>
      <w:r>
        <w:rPr>
          <w:spacing w:val="-37"/>
          <w:w w:val="90"/>
        </w:rPr>
        <w:t> </w:t>
      </w:r>
      <w:r>
        <w:rPr>
          <w:w w:val="90"/>
        </w:rPr>
        <w:t>production</w:t>
      </w:r>
      <w:r>
        <w:rPr>
          <w:spacing w:val="-35"/>
          <w:w w:val="90"/>
        </w:rPr>
        <w:t> </w:t>
      </w:r>
      <w:r>
        <w:rPr>
          <w:w w:val="90"/>
        </w:rPr>
        <w:t>area;</w:t>
      </w:r>
      <w:r>
        <w:rPr>
          <w:spacing w:val="-38"/>
          <w:w w:val="90"/>
        </w:rPr>
        <w:t> </w:t>
      </w:r>
      <w:r>
        <w:rPr>
          <w:w w:val="90"/>
        </w:rPr>
        <w:t>The</w:t>
      </w:r>
      <w:r>
        <w:rPr>
          <w:spacing w:val="-36"/>
          <w:w w:val="90"/>
        </w:rPr>
        <w:t> </w:t>
      </w:r>
      <w:r>
        <w:rPr>
          <w:w w:val="90"/>
        </w:rPr>
        <w:t>third</w:t>
      </w:r>
      <w:r>
        <w:rPr>
          <w:spacing w:val="-37"/>
          <w:w w:val="90"/>
        </w:rPr>
        <w:t> </w:t>
      </w:r>
      <w:r>
        <w:rPr>
          <w:w w:val="90"/>
        </w:rPr>
        <w:t>floor</w:t>
      </w:r>
      <w:r>
        <w:rPr>
          <w:spacing w:val="-36"/>
          <w:w w:val="90"/>
        </w:rPr>
        <w:t> </w:t>
      </w:r>
      <w:r>
        <w:rPr>
          <w:w w:val="90"/>
        </w:rPr>
        <w:t>is</w:t>
      </w:r>
      <w:r>
        <w:rPr>
          <w:spacing w:val="-35"/>
          <w:w w:val="90"/>
        </w:rPr>
        <w:t> </w:t>
      </w:r>
      <w:r>
        <w:rPr>
          <w:w w:val="90"/>
        </w:rPr>
        <w:t>a</w:t>
      </w:r>
      <w:r>
        <w:rPr>
          <w:spacing w:val="-37"/>
          <w:w w:val="90"/>
        </w:rPr>
        <w:t> </w:t>
      </w:r>
      <w:r>
        <w:rPr>
          <w:w w:val="90"/>
        </w:rPr>
        <w:t>small</w:t>
      </w:r>
      <w:r>
        <w:rPr>
          <w:spacing w:val="-35"/>
          <w:w w:val="90"/>
        </w:rPr>
        <w:t> </w:t>
      </w:r>
      <w:r>
        <w:rPr>
          <w:w w:val="90"/>
        </w:rPr>
        <w:t>station</w:t>
      </w:r>
      <w:r>
        <w:rPr>
          <w:spacing w:val="-36"/>
          <w:w w:val="90"/>
        </w:rPr>
        <w:t> </w:t>
      </w:r>
      <w:r>
        <w:rPr>
          <w:w w:val="90"/>
        </w:rPr>
        <w:t>control</w:t>
      </w:r>
      <w:r>
        <w:rPr>
          <w:spacing w:val="-37"/>
          <w:w w:val="90"/>
        </w:rPr>
        <w:t> </w:t>
      </w:r>
      <w:r>
        <w:rPr>
          <w:w w:val="90"/>
        </w:rPr>
        <w:t>system</w:t>
      </w:r>
      <w:r>
        <w:rPr>
          <w:spacing w:val="-35"/>
          <w:w w:val="90"/>
        </w:rPr>
        <w:t> </w:t>
      </w:r>
      <w:r>
        <w:rPr>
          <w:w w:val="90"/>
        </w:rPr>
        <w:t>located</w:t>
      </w:r>
      <w:r>
        <w:rPr>
          <w:spacing w:val="-37"/>
          <w:w w:val="90"/>
        </w:rPr>
        <w:t> </w:t>
      </w:r>
      <w:r>
        <w:rPr>
          <w:w w:val="90"/>
        </w:rPr>
        <w:t>in</w:t>
      </w:r>
    </w:p>
    <w:p>
      <w:pPr>
        <w:spacing w:after="0" w:line="232" w:lineRule="auto"/>
        <w:sectPr>
          <w:pgSz w:w="11910" w:h="16840"/>
          <w:pgMar w:header="892" w:footer="0" w:top="1360" w:bottom="280" w:left="1000" w:right="760"/>
        </w:sectPr>
      </w:pPr>
    </w:p>
    <w:p>
      <w:pPr>
        <w:pStyle w:val="BodyText"/>
        <w:spacing w:line="317" w:lineRule="exact" w:before="64"/>
        <w:ind w:firstLine="0"/>
      </w:pPr>
      <w:r>
        <w:rPr>
          <w:w w:val="90"/>
        </w:rPr>
        <w:t>each intermediate station and valve room.</w:t>
      </w:r>
    </w:p>
    <w:p>
      <w:pPr>
        <w:pStyle w:val="BodyText"/>
        <w:spacing w:line="232" w:lineRule="auto" w:before="1"/>
        <w:ind w:right="1005"/>
      </w:pPr>
      <w:r>
        <w:rPr>
          <w:w w:val="90"/>
        </w:rPr>
        <w:t>The</w:t>
      </w:r>
      <w:r>
        <w:rPr>
          <w:spacing w:val="-19"/>
          <w:w w:val="90"/>
        </w:rPr>
        <w:t> </w:t>
      </w:r>
      <w:r>
        <w:rPr>
          <w:w w:val="90"/>
        </w:rPr>
        <w:t>central</w:t>
      </w:r>
      <w:r>
        <w:rPr>
          <w:spacing w:val="-20"/>
          <w:w w:val="90"/>
        </w:rPr>
        <w:t> </w:t>
      </w:r>
      <w:r>
        <w:rPr>
          <w:w w:val="90"/>
        </w:rPr>
        <w:t>control</w:t>
      </w:r>
      <w:r>
        <w:rPr>
          <w:spacing w:val="-20"/>
          <w:w w:val="90"/>
        </w:rPr>
        <w:t> </w:t>
      </w:r>
      <w:r>
        <w:rPr>
          <w:w w:val="90"/>
        </w:rPr>
        <w:t>system</w:t>
      </w:r>
      <w:r>
        <w:rPr>
          <w:spacing w:val="-18"/>
          <w:w w:val="90"/>
        </w:rPr>
        <w:t> </w:t>
      </w:r>
      <w:r>
        <w:rPr>
          <w:w w:val="90"/>
        </w:rPr>
        <w:t>of</w:t>
      </w:r>
      <w:r>
        <w:rPr>
          <w:spacing w:val="-20"/>
          <w:w w:val="90"/>
        </w:rPr>
        <w:t> </w:t>
      </w:r>
      <w:r>
        <w:rPr>
          <w:w w:val="90"/>
        </w:rPr>
        <w:t>the</w:t>
      </w:r>
      <w:r>
        <w:rPr>
          <w:spacing w:val="-17"/>
          <w:w w:val="90"/>
        </w:rPr>
        <w:t> </w:t>
      </w:r>
      <w:r>
        <w:rPr>
          <w:w w:val="90"/>
        </w:rPr>
        <w:t>SCADA</w:t>
      </w:r>
      <w:r>
        <w:rPr>
          <w:spacing w:val="-23"/>
          <w:w w:val="90"/>
        </w:rPr>
        <w:t> </w:t>
      </w:r>
      <w:r>
        <w:rPr>
          <w:w w:val="90"/>
        </w:rPr>
        <w:t>system</w:t>
      </w:r>
      <w:r>
        <w:rPr>
          <w:spacing w:val="-19"/>
          <w:w w:val="90"/>
        </w:rPr>
        <w:t> </w:t>
      </w:r>
      <w:r>
        <w:rPr>
          <w:w w:val="90"/>
        </w:rPr>
        <w:t>(that</w:t>
      </w:r>
      <w:r>
        <w:rPr>
          <w:spacing w:val="-19"/>
          <w:w w:val="90"/>
        </w:rPr>
        <w:t> </w:t>
      </w:r>
      <w:r>
        <w:rPr>
          <w:w w:val="90"/>
        </w:rPr>
        <w:t>is,</w:t>
      </w:r>
      <w:r>
        <w:rPr>
          <w:spacing w:val="-18"/>
          <w:w w:val="90"/>
        </w:rPr>
        <w:t> </w:t>
      </w:r>
      <w:r>
        <w:rPr>
          <w:w w:val="90"/>
        </w:rPr>
        <w:t>the</w:t>
      </w:r>
      <w:r>
        <w:rPr>
          <w:spacing w:val="-19"/>
          <w:w w:val="90"/>
        </w:rPr>
        <w:t> </w:t>
      </w:r>
      <w:r>
        <w:rPr>
          <w:w w:val="90"/>
        </w:rPr>
        <w:t>management,</w:t>
      </w:r>
      <w:r>
        <w:rPr>
          <w:spacing w:val="-19"/>
          <w:w w:val="90"/>
        </w:rPr>
        <w:t> </w:t>
      </w:r>
      <w:r>
        <w:rPr>
          <w:w w:val="90"/>
        </w:rPr>
        <w:t>dispatch,</w:t>
      </w:r>
      <w:r>
        <w:rPr>
          <w:spacing w:val="-20"/>
          <w:w w:val="90"/>
        </w:rPr>
        <w:t> </w:t>
      </w:r>
      <w:r>
        <w:rPr>
          <w:w w:val="90"/>
        </w:rPr>
        <w:t>and </w:t>
      </w:r>
      <w:r>
        <w:rPr>
          <w:w w:val="85"/>
        </w:rPr>
        <w:t>decision-making system of the central processing plant) is set up in the production dispatching </w:t>
      </w:r>
      <w:r>
        <w:rPr>
          <w:w w:val="90"/>
        </w:rPr>
        <w:t>command</w:t>
      </w:r>
      <w:r>
        <w:rPr>
          <w:spacing w:val="-18"/>
          <w:w w:val="90"/>
        </w:rPr>
        <w:t> </w:t>
      </w:r>
      <w:r>
        <w:rPr>
          <w:w w:val="90"/>
        </w:rPr>
        <w:t>center</w:t>
      </w:r>
      <w:r>
        <w:rPr>
          <w:spacing w:val="-17"/>
          <w:w w:val="90"/>
        </w:rPr>
        <w:t> </w:t>
      </w:r>
      <w:r>
        <w:rPr>
          <w:w w:val="90"/>
        </w:rPr>
        <w:t>of</w:t>
      </w:r>
      <w:r>
        <w:rPr>
          <w:spacing w:val="-17"/>
          <w:w w:val="90"/>
        </w:rPr>
        <w:t> </w:t>
      </w:r>
      <w:r>
        <w:rPr>
          <w:w w:val="90"/>
        </w:rPr>
        <w:t>the</w:t>
      </w:r>
      <w:r>
        <w:rPr>
          <w:spacing w:val="-16"/>
          <w:w w:val="90"/>
        </w:rPr>
        <w:t> </w:t>
      </w:r>
      <w:r>
        <w:rPr>
          <w:w w:val="90"/>
        </w:rPr>
        <w:t>loading</w:t>
      </w:r>
      <w:r>
        <w:rPr>
          <w:spacing w:val="-17"/>
          <w:w w:val="90"/>
        </w:rPr>
        <w:t> </w:t>
      </w:r>
      <w:r>
        <w:rPr>
          <w:w w:val="90"/>
        </w:rPr>
        <w:t>station,</w:t>
      </w:r>
      <w:r>
        <w:rPr>
          <w:spacing w:val="-16"/>
          <w:w w:val="90"/>
        </w:rPr>
        <w:t> </w:t>
      </w:r>
      <w:r>
        <w:rPr>
          <w:w w:val="90"/>
        </w:rPr>
        <w:t>and</w:t>
      </w:r>
      <w:r>
        <w:rPr>
          <w:spacing w:val="-17"/>
          <w:w w:val="90"/>
        </w:rPr>
        <w:t> </w:t>
      </w:r>
      <w:r>
        <w:rPr>
          <w:w w:val="90"/>
        </w:rPr>
        <w:t>a</w:t>
      </w:r>
      <w:r>
        <w:rPr>
          <w:spacing w:val="-16"/>
          <w:w w:val="90"/>
        </w:rPr>
        <w:t> </w:t>
      </w:r>
      <w:r>
        <w:rPr>
          <w:w w:val="90"/>
        </w:rPr>
        <w:t>complete</w:t>
      </w:r>
      <w:r>
        <w:rPr>
          <w:spacing w:val="-16"/>
          <w:w w:val="90"/>
        </w:rPr>
        <w:t> </w:t>
      </w:r>
      <w:r>
        <w:rPr>
          <w:w w:val="90"/>
        </w:rPr>
        <w:t>and</w:t>
      </w:r>
      <w:r>
        <w:rPr>
          <w:spacing w:val="-16"/>
          <w:w w:val="90"/>
        </w:rPr>
        <w:t> </w:t>
      </w:r>
      <w:r>
        <w:rPr>
          <w:w w:val="90"/>
        </w:rPr>
        <w:t>unified</w:t>
      </w:r>
      <w:r>
        <w:rPr>
          <w:spacing w:val="-17"/>
          <w:w w:val="90"/>
        </w:rPr>
        <w:t> </w:t>
      </w:r>
      <w:r>
        <w:rPr>
          <w:w w:val="90"/>
        </w:rPr>
        <w:t>production</w:t>
      </w:r>
      <w:r>
        <w:rPr>
          <w:spacing w:val="-16"/>
          <w:w w:val="90"/>
        </w:rPr>
        <w:t> </w:t>
      </w:r>
      <w:r>
        <w:rPr>
          <w:w w:val="90"/>
        </w:rPr>
        <w:t>database</w:t>
      </w:r>
      <w:r>
        <w:rPr>
          <w:spacing w:val="-16"/>
          <w:w w:val="90"/>
        </w:rPr>
        <w:t> </w:t>
      </w:r>
      <w:r>
        <w:rPr>
          <w:w w:val="90"/>
        </w:rPr>
        <w:t>and </w:t>
      </w:r>
      <w:r>
        <w:rPr>
          <w:w w:val="85"/>
        </w:rPr>
        <w:t>application</w:t>
      </w:r>
      <w:r>
        <w:rPr>
          <w:spacing w:val="-26"/>
          <w:w w:val="85"/>
        </w:rPr>
        <w:t> </w:t>
      </w:r>
      <w:r>
        <w:rPr>
          <w:w w:val="85"/>
        </w:rPr>
        <w:t>database</w:t>
      </w:r>
      <w:r>
        <w:rPr>
          <w:spacing w:val="-25"/>
          <w:w w:val="85"/>
        </w:rPr>
        <w:t> </w:t>
      </w:r>
      <w:r>
        <w:rPr>
          <w:w w:val="85"/>
        </w:rPr>
        <w:t>are</w:t>
      </w:r>
      <w:r>
        <w:rPr>
          <w:spacing w:val="-23"/>
          <w:w w:val="85"/>
        </w:rPr>
        <w:t> </w:t>
      </w:r>
      <w:r>
        <w:rPr>
          <w:w w:val="85"/>
        </w:rPr>
        <w:t>set</w:t>
      </w:r>
      <w:r>
        <w:rPr>
          <w:spacing w:val="-22"/>
          <w:w w:val="85"/>
        </w:rPr>
        <w:t> </w:t>
      </w:r>
      <w:r>
        <w:rPr>
          <w:w w:val="85"/>
        </w:rPr>
        <w:t>up</w:t>
      </w:r>
      <w:r>
        <w:rPr>
          <w:spacing w:val="-23"/>
          <w:w w:val="85"/>
        </w:rPr>
        <w:t> </w:t>
      </w:r>
      <w:r>
        <w:rPr>
          <w:w w:val="85"/>
        </w:rPr>
        <w:t>to</w:t>
      </w:r>
      <w:r>
        <w:rPr>
          <w:spacing w:val="-23"/>
          <w:w w:val="85"/>
        </w:rPr>
        <w:t> </w:t>
      </w:r>
      <w:r>
        <w:rPr>
          <w:w w:val="85"/>
        </w:rPr>
        <w:t>conduct</w:t>
      </w:r>
      <w:r>
        <w:rPr>
          <w:spacing w:val="-24"/>
          <w:w w:val="85"/>
        </w:rPr>
        <w:t> </w:t>
      </w:r>
      <w:r>
        <w:rPr>
          <w:w w:val="85"/>
        </w:rPr>
        <w:t>centralized</w:t>
      </w:r>
      <w:r>
        <w:rPr>
          <w:spacing w:val="-25"/>
          <w:w w:val="85"/>
        </w:rPr>
        <w:t> </w:t>
      </w:r>
      <w:r>
        <w:rPr>
          <w:w w:val="85"/>
        </w:rPr>
        <w:t>production</w:t>
      </w:r>
      <w:r>
        <w:rPr>
          <w:spacing w:val="-23"/>
          <w:w w:val="85"/>
        </w:rPr>
        <w:t> </w:t>
      </w:r>
      <w:r>
        <w:rPr>
          <w:w w:val="85"/>
        </w:rPr>
        <w:t>monitoring</w:t>
      </w:r>
      <w:r>
        <w:rPr>
          <w:spacing w:val="-23"/>
          <w:w w:val="85"/>
        </w:rPr>
        <w:t> </w:t>
      </w:r>
      <w:r>
        <w:rPr>
          <w:w w:val="85"/>
        </w:rPr>
        <w:t>of</w:t>
      </w:r>
      <w:r>
        <w:rPr>
          <w:spacing w:val="-23"/>
          <w:w w:val="85"/>
        </w:rPr>
        <w:t> </w:t>
      </w:r>
      <w:r>
        <w:rPr>
          <w:w w:val="85"/>
        </w:rPr>
        <w:t>each</w:t>
      </w:r>
      <w:r>
        <w:rPr>
          <w:spacing w:val="-23"/>
          <w:w w:val="85"/>
        </w:rPr>
        <w:t> </w:t>
      </w:r>
      <w:r>
        <w:rPr>
          <w:w w:val="85"/>
        </w:rPr>
        <w:t>station</w:t>
      </w:r>
      <w:r>
        <w:rPr>
          <w:spacing w:val="-24"/>
          <w:w w:val="85"/>
        </w:rPr>
        <w:t> </w:t>
      </w:r>
      <w:r>
        <w:rPr>
          <w:w w:val="85"/>
        </w:rPr>
        <w:t>under </w:t>
      </w:r>
      <w:r>
        <w:rPr>
          <w:w w:val="90"/>
        </w:rPr>
        <w:t>its</w:t>
      </w:r>
      <w:r>
        <w:rPr>
          <w:spacing w:val="-13"/>
          <w:w w:val="90"/>
        </w:rPr>
        <w:t> </w:t>
      </w:r>
      <w:r>
        <w:rPr>
          <w:w w:val="90"/>
        </w:rPr>
        <w:t>jurisdiction,</w:t>
      </w:r>
      <w:r>
        <w:rPr>
          <w:spacing w:val="-16"/>
          <w:w w:val="90"/>
        </w:rPr>
        <w:t> </w:t>
      </w:r>
      <w:r>
        <w:rPr>
          <w:w w:val="90"/>
        </w:rPr>
        <w:t>scheduling</w:t>
      </w:r>
      <w:r>
        <w:rPr>
          <w:spacing w:val="-14"/>
          <w:w w:val="90"/>
        </w:rPr>
        <w:t> </w:t>
      </w:r>
      <w:r>
        <w:rPr>
          <w:w w:val="90"/>
        </w:rPr>
        <w:t>and</w:t>
      </w:r>
      <w:r>
        <w:rPr>
          <w:spacing w:val="-10"/>
          <w:w w:val="90"/>
        </w:rPr>
        <w:t> </w:t>
      </w:r>
      <w:r>
        <w:rPr>
          <w:w w:val="90"/>
        </w:rPr>
        <w:t>management.</w:t>
      </w:r>
    </w:p>
    <w:p>
      <w:pPr>
        <w:pStyle w:val="BodyText"/>
        <w:spacing w:line="232" w:lineRule="auto"/>
        <w:ind w:right="1005"/>
      </w:pPr>
      <w:r>
        <w:rPr>
          <w:w w:val="90"/>
        </w:rPr>
        <w:t>The</w:t>
      </w:r>
      <w:r>
        <w:rPr>
          <w:spacing w:val="-8"/>
          <w:w w:val="90"/>
        </w:rPr>
        <w:t> </w:t>
      </w:r>
      <w:r>
        <w:rPr>
          <w:w w:val="90"/>
        </w:rPr>
        <w:t>station</w:t>
      </w:r>
      <w:r>
        <w:rPr>
          <w:spacing w:val="-7"/>
          <w:w w:val="90"/>
        </w:rPr>
        <w:t> </w:t>
      </w:r>
      <w:r>
        <w:rPr>
          <w:w w:val="90"/>
        </w:rPr>
        <w:t>control</w:t>
      </w:r>
      <w:r>
        <w:rPr>
          <w:spacing w:val="-11"/>
          <w:w w:val="90"/>
        </w:rPr>
        <w:t> </w:t>
      </w:r>
      <w:r>
        <w:rPr>
          <w:w w:val="90"/>
        </w:rPr>
        <w:t>system</w:t>
      </w:r>
      <w:r>
        <w:rPr>
          <w:spacing w:val="-7"/>
          <w:w w:val="90"/>
        </w:rPr>
        <w:t> </w:t>
      </w:r>
      <w:r>
        <w:rPr>
          <w:w w:val="90"/>
        </w:rPr>
        <w:t>of</w:t>
      </w:r>
      <w:r>
        <w:rPr>
          <w:spacing w:val="-7"/>
          <w:w w:val="90"/>
        </w:rPr>
        <w:t> </w:t>
      </w:r>
      <w:r>
        <w:rPr>
          <w:w w:val="90"/>
        </w:rPr>
        <w:t>the</w:t>
      </w:r>
      <w:r>
        <w:rPr>
          <w:spacing w:val="-9"/>
          <w:w w:val="90"/>
        </w:rPr>
        <w:t> </w:t>
      </w:r>
      <w:r>
        <w:rPr>
          <w:w w:val="90"/>
        </w:rPr>
        <w:t>SCADA</w:t>
      </w:r>
      <w:r>
        <w:rPr>
          <w:spacing w:val="-14"/>
          <w:w w:val="90"/>
        </w:rPr>
        <w:t> </w:t>
      </w:r>
      <w:r>
        <w:rPr>
          <w:w w:val="90"/>
        </w:rPr>
        <w:t>system</w:t>
      </w:r>
      <w:r>
        <w:rPr>
          <w:spacing w:val="-8"/>
          <w:w w:val="90"/>
        </w:rPr>
        <w:t> </w:t>
      </w:r>
      <w:r>
        <w:rPr>
          <w:w w:val="90"/>
        </w:rPr>
        <w:t>is</w:t>
      </w:r>
      <w:r>
        <w:rPr>
          <w:spacing w:val="-6"/>
          <w:w w:val="90"/>
        </w:rPr>
        <w:t> </w:t>
      </w:r>
      <w:r>
        <w:rPr>
          <w:w w:val="90"/>
        </w:rPr>
        <w:t>a</w:t>
      </w:r>
      <w:r>
        <w:rPr>
          <w:spacing w:val="-9"/>
          <w:w w:val="90"/>
        </w:rPr>
        <w:t> </w:t>
      </w:r>
      <w:r>
        <w:rPr>
          <w:w w:val="90"/>
        </w:rPr>
        <w:t>monitoring</w:t>
      </w:r>
      <w:r>
        <w:rPr>
          <w:spacing w:val="-9"/>
          <w:w w:val="90"/>
        </w:rPr>
        <w:t> </w:t>
      </w:r>
      <w:r>
        <w:rPr>
          <w:w w:val="90"/>
        </w:rPr>
        <w:t>system</w:t>
      </w:r>
      <w:r>
        <w:rPr>
          <w:spacing w:val="-6"/>
          <w:w w:val="90"/>
        </w:rPr>
        <w:t> </w:t>
      </w:r>
      <w:r>
        <w:rPr>
          <w:w w:val="90"/>
        </w:rPr>
        <w:t>installed</w:t>
      </w:r>
      <w:r>
        <w:rPr>
          <w:spacing w:val="-9"/>
          <w:w w:val="90"/>
        </w:rPr>
        <w:t> </w:t>
      </w:r>
      <w:r>
        <w:rPr>
          <w:w w:val="90"/>
        </w:rPr>
        <w:t>in</w:t>
      </w:r>
      <w:r>
        <w:rPr>
          <w:spacing w:val="-7"/>
          <w:w w:val="90"/>
        </w:rPr>
        <w:t> </w:t>
      </w:r>
      <w:r>
        <w:rPr>
          <w:w w:val="90"/>
        </w:rPr>
        <w:t>the stations along the line. It is responsible for the data collection of the production process, </w:t>
      </w:r>
      <w:r>
        <w:rPr>
          <w:w w:val="85"/>
        </w:rPr>
        <w:t>processing</w:t>
      </w:r>
      <w:r>
        <w:rPr>
          <w:spacing w:val="-33"/>
          <w:w w:val="85"/>
        </w:rPr>
        <w:t> </w:t>
      </w:r>
      <w:r>
        <w:rPr>
          <w:w w:val="85"/>
        </w:rPr>
        <w:t>and</w:t>
      </w:r>
      <w:r>
        <w:rPr>
          <w:spacing w:val="-29"/>
          <w:w w:val="85"/>
        </w:rPr>
        <w:t> </w:t>
      </w:r>
      <w:r>
        <w:rPr>
          <w:w w:val="85"/>
        </w:rPr>
        <w:t>automatic</w:t>
      </w:r>
      <w:r>
        <w:rPr>
          <w:spacing w:val="-30"/>
          <w:w w:val="85"/>
        </w:rPr>
        <w:t> </w:t>
      </w:r>
      <w:r>
        <w:rPr>
          <w:w w:val="85"/>
        </w:rPr>
        <w:t>control</w:t>
      </w:r>
      <w:r>
        <w:rPr>
          <w:spacing w:val="-30"/>
          <w:w w:val="85"/>
        </w:rPr>
        <w:t> </w:t>
      </w:r>
      <w:r>
        <w:rPr>
          <w:w w:val="85"/>
        </w:rPr>
        <w:t>of</w:t>
      </w:r>
      <w:r>
        <w:rPr>
          <w:spacing w:val="-30"/>
          <w:w w:val="85"/>
        </w:rPr>
        <w:t> </w:t>
      </w:r>
      <w:r>
        <w:rPr>
          <w:w w:val="85"/>
        </w:rPr>
        <w:t>the</w:t>
      </w:r>
      <w:r>
        <w:rPr>
          <w:spacing w:val="-30"/>
          <w:w w:val="85"/>
        </w:rPr>
        <w:t> </w:t>
      </w:r>
      <w:r>
        <w:rPr>
          <w:w w:val="85"/>
        </w:rPr>
        <w:t>production</w:t>
      </w:r>
      <w:r>
        <w:rPr>
          <w:spacing w:val="-29"/>
          <w:w w:val="85"/>
        </w:rPr>
        <w:t> </w:t>
      </w:r>
      <w:r>
        <w:rPr>
          <w:w w:val="85"/>
        </w:rPr>
        <w:t>process,</w:t>
      </w:r>
      <w:r>
        <w:rPr>
          <w:spacing w:val="-31"/>
          <w:w w:val="85"/>
        </w:rPr>
        <w:t> </w:t>
      </w:r>
      <w:r>
        <w:rPr>
          <w:w w:val="85"/>
        </w:rPr>
        <w:t>and</w:t>
      </w:r>
      <w:r>
        <w:rPr>
          <w:spacing w:val="-30"/>
          <w:w w:val="85"/>
        </w:rPr>
        <w:t> </w:t>
      </w:r>
      <w:r>
        <w:rPr>
          <w:w w:val="85"/>
        </w:rPr>
        <w:t>process</w:t>
      </w:r>
      <w:r>
        <w:rPr>
          <w:spacing w:val="-30"/>
          <w:w w:val="85"/>
        </w:rPr>
        <w:t> </w:t>
      </w:r>
      <w:r>
        <w:rPr>
          <w:w w:val="85"/>
        </w:rPr>
        <w:t>management;</w:t>
      </w:r>
      <w:r>
        <w:rPr>
          <w:spacing w:val="-30"/>
          <w:w w:val="85"/>
        </w:rPr>
        <w:t> </w:t>
      </w:r>
      <w:r>
        <w:rPr>
          <w:w w:val="85"/>
        </w:rPr>
        <w:t>and</w:t>
      </w:r>
      <w:r>
        <w:rPr>
          <w:spacing w:val="-29"/>
          <w:w w:val="85"/>
        </w:rPr>
        <w:t> </w:t>
      </w:r>
      <w:r>
        <w:rPr>
          <w:w w:val="85"/>
        </w:rPr>
        <w:t>collects and</w:t>
      </w:r>
      <w:r>
        <w:rPr>
          <w:spacing w:val="-31"/>
          <w:w w:val="85"/>
        </w:rPr>
        <w:t> </w:t>
      </w:r>
      <w:r>
        <w:rPr>
          <w:w w:val="85"/>
        </w:rPr>
        <w:t>monitors</w:t>
      </w:r>
      <w:r>
        <w:rPr>
          <w:spacing w:val="-29"/>
          <w:w w:val="85"/>
        </w:rPr>
        <w:t> </w:t>
      </w:r>
      <w:r>
        <w:rPr>
          <w:w w:val="85"/>
        </w:rPr>
        <w:t>the</w:t>
      </w:r>
      <w:r>
        <w:rPr>
          <w:spacing w:val="-30"/>
          <w:w w:val="85"/>
        </w:rPr>
        <w:t> </w:t>
      </w:r>
      <w:r>
        <w:rPr>
          <w:w w:val="85"/>
        </w:rPr>
        <w:t>production</w:t>
      </w:r>
      <w:r>
        <w:rPr>
          <w:spacing w:val="-30"/>
          <w:w w:val="85"/>
        </w:rPr>
        <w:t> </w:t>
      </w:r>
      <w:r>
        <w:rPr>
          <w:w w:val="85"/>
        </w:rPr>
        <w:t>operation</w:t>
      </w:r>
      <w:r>
        <w:rPr>
          <w:spacing w:val="-30"/>
          <w:w w:val="85"/>
        </w:rPr>
        <w:t> </w:t>
      </w:r>
      <w:r>
        <w:rPr>
          <w:w w:val="85"/>
        </w:rPr>
        <w:t>to</w:t>
      </w:r>
      <w:r>
        <w:rPr>
          <w:spacing w:val="-29"/>
          <w:w w:val="85"/>
        </w:rPr>
        <w:t> </w:t>
      </w:r>
      <w:r>
        <w:rPr>
          <w:w w:val="85"/>
        </w:rPr>
        <w:t>realize</w:t>
      </w:r>
      <w:r>
        <w:rPr>
          <w:spacing w:val="-28"/>
          <w:w w:val="85"/>
        </w:rPr>
        <w:t> </w:t>
      </w:r>
      <w:r>
        <w:rPr>
          <w:w w:val="85"/>
        </w:rPr>
        <w:t>the</w:t>
      </w:r>
      <w:r>
        <w:rPr>
          <w:spacing w:val="-30"/>
          <w:w w:val="85"/>
        </w:rPr>
        <w:t> </w:t>
      </w:r>
      <w:r>
        <w:rPr>
          <w:w w:val="85"/>
        </w:rPr>
        <w:t>concentration</w:t>
      </w:r>
      <w:r>
        <w:rPr>
          <w:spacing w:val="-31"/>
          <w:w w:val="85"/>
        </w:rPr>
        <w:t> </w:t>
      </w:r>
      <w:r>
        <w:rPr>
          <w:w w:val="85"/>
        </w:rPr>
        <w:t>of</w:t>
      </w:r>
      <w:r>
        <w:rPr>
          <w:spacing w:val="-29"/>
          <w:w w:val="85"/>
        </w:rPr>
        <w:t> </w:t>
      </w:r>
      <w:r>
        <w:rPr>
          <w:w w:val="85"/>
        </w:rPr>
        <w:t>the</w:t>
      </w:r>
      <w:r>
        <w:rPr>
          <w:spacing w:val="-29"/>
          <w:w w:val="85"/>
        </w:rPr>
        <w:t> </w:t>
      </w:r>
      <w:r>
        <w:rPr>
          <w:w w:val="85"/>
        </w:rPr>
        <w:t>production</w:t>
      </w:r>
      <w:r>
        <w:rPr>
          <w:spacing w:val="-30"/>
          <w:w w:val="85"/>
        </w:rPr>
        <w:t> </w:t>
      </w:r>
      <w:r>
        <w:rPr>
          <w:w w:val="85"/>
        </w:rPr>
        <w:t>operation</w:t>
      </w:r>
      <w:r>
        <w:rPr>
          <w:spacing w:val="-33"/>
          <w:w w:val="85"/>
        </w:rPr>
        <w:t> </w:t>
      </w:r>
      <w:r>
        <w:rPr>
          <w:w w:val="85"/>
        </w:rPr>
        <w:t>area Scheduling</w:t>
      </w:r>
      <w:r>
        <w:rPr>
          <w:spacing w:val="-7"/>
          <w:w w:val="85"/>
        </w:rPr>
        <w:t> </w:t>
      </w:r>
      <w:r>
        <w:rPr>
          <w:w w:val="85"/>
        </w:rPr>
        <w:t>and</w:t>
      </w:r>
      <w:r>
        <w:rPr>
          <w:spacing w:val="-3"/>
          <w:w w:val="85"/>
        </w:rPr>
        <w:t> </w:t>
      </w:r>
      <w:r>
        <w:rPr>
          <w:w w:val="85"/>
        </w:rPr>
        <w:t>management.</w:t>
      </w:r>
      <w:r>
        <w:rPr>
          <w:spacing w:val="-14"/>
          <w:w w:val="85"/>
        </w:rPr>
        <w:t> </w:t>
      </w:r>
      <w:r>
        <w:rPr>
          <w:w w:val="85"/>
        </w:rPr>
        <w:t>At</w:t>
      </w:r>
      <w:r>
        <w:rPr>
          <w:spacing w:val="-4"/>
          <w:w w:val="85"/>
        </w:rPr>
        <w:t> </w:t>
      </w:r>
      <w:r>
        <w:rPr>
          <w:w w:val="85"/>
        </w:rPr>
        <w:t>the</w:t>
      </w:r>
      <w:r>
        <w:rPr>
          <w:spacing w:val="-3"/>
          <w:w w:val="85"/>
        </w:rPr>
        <w:t> </w:t>
      </w:r>
      <w:r>
        <w:rPr>
          <w:w w:val="85"/>
        </w:rPr>
        <w:t>same</w:t>
      </w:r>
      <w:r>
        <w:rPr>
          <w:spacing w:val="-5"/>
          <w:w w:val="85"/>
        </w:rPr>
        <w:t> </w:t>
      </w:r>
      <w:r>
        <w:rPr>
          <w:w w:val="85"/>
        </w:rPr>
        <w:t>time,</w:t>
      </w:r>
      <w:r>
        <w:rPr>
          <w:spacing w:val="-3"/>
          <w:w w:val="85"/>
        </w:rPr>
        <w:t> </w:t>
      </w:r>
      <w:r>
        <w:rPr>
          <w:w w:val="85"/>
        </w:rPr>
        <w:t>the</w:t>
      </w:r>
      <w:r>
        <w:rPr>
          <w:spacing w:val="-3"/>
          <w:w w:val="85"/>
        </w:rPr>
        <w:t> </w:t>
      </w:r>
      <w:r>
        <w:rPr>
          <w:w w:val="85"/>
        </w:rPr>
        <w:t>production</w:t>
      </w:r>
      <w:r>
        <w:rPr>
          <w:spacing w:val="-5"/>
          <w:w w:val="85"/>
        </w:rPr>
        <w:t> </w:t>
      </w:r>
      <w:r>
        <w:rPr>
          <w:w w:val="85"/>
        </w:rPr>
        <w:t>data</w:t>
      </w:r>
      <w:r>
        <w:rPr>
          <w:spacing w:val="-6"/>
          <w:w w:val="85"/>
        </w:rPr>
        <w:t> </w:t>
      </w:r>
      <w:r>
        <w:rPr>
          <w:w w:val="85"/>
        </w:rPr>
        <w:t>and</w:t>
      </w:r>
      <w:r>
        <w:rPr>
          <w:spacing w:val="-3"/>
          <w:w w:val="85"/>
        </w:rPr>
        <w:t> </w:t>
      </w:r>
      <w:r>
        <w:rPr>
          <w:w w:val="85"/>
        </w:rPr>
        <w:t>production</w:t>
      </w:r>
      <w:r>
        <w:rPr>
          <w:spacing w:val="-7"/>
          <w:w w:val="85"/>
        </w:rPr>
        <w:t> </w:t>
      </w:r>
      <w:r>
        <w:rPr>
          <w:w w:val="85"/>
        </w:rPr>
        <w:t>information </w:t>
      </w:r>
      <w:r>
        <w:rPr>
          <w:w w:val="90"/>
        </w:rPr>
        <w:t>are uploaded to the central control system, and the production command and scheduling instructions</w:t>
      </w:r>
      <w:r>
        <w:rPr>
          <w:spacing w:val="-14"/>
          <w:w w:val="90"/>
        </w:rPr>
        <w:t> </w:t>
      </w:r>
      <w:r>
        <w:rPr>
          <w:w w:val="90"/>
        </w:rPr>
        <w:t>from</w:t>
      </w:r>
      <w:r>
        <w:rPr>
          <w:spacing w:val="-11"/>
          <w:w w:val="90"/>
        </w:rPr>
        <w:t> </w:t>
      </w:r>
      <w:r>
        <w:rPr>
          <w:w w:val="90"/>
        </w:rPr>
        <w:t>the</w:t>
      </w:r>
      <w:r>
        <w:rPr>
          <w:spacing w:val="-11"/>
          <w:w w:val="90"/>
        </w:rPr>
        <w:t> </w:t>
      </w:r>
      <w:r>
        <w:rPr>
          <w:w w:val="90"/>
        </w:rPr>
        <w:t>control</w:t>
      </w:r>
      <w:r>
        <w:rPr>
          <w:spacing w:val="-13"/>
          <w:w w:val="90"/>
        </w:rPr>
        <w:t> </w:t>
      </w:r>
      <w:r>
        <w:rPr>
          <w:w w:val="90"/>
        </w:rPr>
        <w:t>center</w:t>
      </w:r>
      <w:r>
        <w:rPr>
          <w:spacing w:val="-12"/>
          <w:w w:val="90"/>
        </w:rPr>
        <w:t> </w:t>
      </w:r>
      <w:r>
        <w:rPr>
          <w:w w:val="90"/>
        </w:rPr>
        <w:t>are</w:t>
      </w:r>
      <w:r>
        <w:rPr>
          <w:spacing w:val="-11"/>
          <w:w w:val="90"/>
        </w:rPr>
        <w:t> </w:t>
      </w:r>
      <w:r>
        <w:rPr>
          <w:w w:val="90"/>
        </w:rPr>
        <w:t>accepted</w:t>
      </w:r>
      <w:r>
        <w:rPr>
          <w:spacing w:val="-13"/>
          <w:w w:val="90"/>
        </w:rPr>
        <w:t> </w:t>
      </w:r>
      <w:r>
        <w:rPr>
          <w:w w:val="90"/>
        </w:rPr>
        <w:t>to</w:t>
      </w:r>
      <w:r>
        <w:rPr>
          <w:spacing w:val="-8"/>
          <w:w w:val="90"/>
        </w:rPr>
        <w:t> </w:t>
      </w:r>
      <w:r>
        <w:rPr>
          <w:w w:val="90"/>
        </w:rPr>
        <w:t>complete</w:t>
      </w:r>
      <w:r>
        <w:rPr>
          <w:spacing w:val="-11"/>
          <w:w w:val="90"/>
        </w:rPr>
        <w:t> </w:t>
      </w:r>
      <w:r>
        <w:rPr>
          <w:w w:val="90"/>
        </w:rPr>
        <w:t>the</w:t>
      </w:r>
      <w:r>
        <w:rPr>
          <w:spacing w:val="-12"/>
          <w:w w:val="90"/>
        </w:rPr>
        <w:t> </w:t>
      </w:r>
      <w:r>
        <w:rPr>
          <w:w w:val="90"/>
        </w:rPr>
        <w:t>concrete</w:t>
      </w:r>
      <w:r>
        <w:rPr>
          <w:spacing w:val="-12"/>
          <w:w w:val="90"/>
        </w:rPr>
        <w:t> </w:t>
      </w:r>
      <w:r>
        <w:rPr>
          <w:w w:val="90"/>
        </w:rPr>
        <w:t>realization</w:t>
      </w:r>
      <w:r>
        <w:rPr>
          <w:spacing w:val="-12"/>
          <w:w w:val="90"/>
        </w:rPr>
        <w:t> </w:t>
      </w:r>
      <w:r>
        <w:rPr>
          <w:w w:val="90"/>
        </w:rPr>
        <w:t>of</w:t>
      </w:r>
      <w:r>
        <w:rPr>
          <w:spacing w:val="-11"/>
          <w:w w:val="90"/>
        </w:rPr>
        <w:t> </w:t>
      </w:r>
      <w:r>
        <w:rPr>
          <w:w w:val="90"/>
        </w:rPr>
        <w:t>the production</w:t>
      </w:r>
      <w:r>
        <w:rPr>
          <w:spacing w:val="-12"/>
          <w:w w:val="90"/>
        </w:rPr>
        <w:t> </w:t>
      </w:r>
      <w:r>
        <w:rPr>
          <w:w w:val="90"/>
        </w:rPr>
        <w:t>plan.</w:t>
      </w:r>
    </w:p>
    <w:p>
      <w:pPr>
        <w:pStyle w:val="Heading1"/>
        <w:numPr>
          <w:ilvl w:val="2"/>
          <w:numId w:val="9"/>
        </w:numPr>
        <w:tabs>
          <w:tab w:pos="1340" w:val="left" w:leader="none"/>
        </w:tabs>
        <w:spacing w:line="240" w:lineRule="auto" w:before="0" w:after="0"/>
        <w:ind w:left="1340" w:right="0" w:hanging="541"/>
        <w:jc w:val="left"/>
      </w:pPr>
      <w:r>
        <w:rPr/>
        <w:t>Industrial automation system in oil storage</w:t>
      </w:r>
      <w:r>
        <w:rPr>
          <w:spacing w:val="-4"/>
        </w:rPr>
        <w:t> </w:t>
      </w:r>
      <w:r>
        <w:rPr/>
        <w:t>area</w:t>
      </w:r>
    </w:p>
    <w:p>
      <w:pPr>
        <w:pStyle w:val="BodyText"/>
        <w:spacing w:line="232" w:lineRule="auto" w:before="23"/>
        <w:ind w:right="1010"/>
      </w:pPr>
      <w:r>
        <w:rPr>
          <w:w w:val="90"/>
        </w:rPr>
        <w:t>The automation of the production process is an important technical means to</w:t>
      </w:r>
      <w:r>
        <w:rPr>
          <w:spacing w:val="-25"/>
          <w:w w:val="90"/>
        </w:rPr>
        <w:t> </w:t>
      </w:r>
      <w:r>
        <w:rPr>
          <w:w w:val="90"/>
        </w:rPr>
        <w:t>improve </w:t>
      </w:r>
      <w:r>
        <w:rPr>
          <w:w w:val="85"/>
        </w:rPr>
        <w:t>working</w:t>
      </w:r>
      <w:r>
        <w:rPr>
          <w:spacing w:val="-11"/>
          <w:w w:val="85"/>
        </w:rPr>
        <w:t> </w:t>
      </w:r>
      <w:r>
        <w:rPr>
          <w:w w:val="85"/>
        </w:rPr>
        <w:t>conditions,</w:t>
      </w:r>
      <w:r>
        <w:rPr>
          <w:spacing w:val="-12"/>
          <w:w w:val="85"/>
        </w:rPr>
        <w:t> </w:t>
      </w:r>
      <w:r>
        <w:rPr>
          <w:w w:val="85"/>
        </w:rPr>
        <w:t>ensure</w:t>
      </w:r>
      <w:r>
        <w:rPr>
          <w:spacing w:val="-11"/>
          <w:w w:val="85"/>
        </w:rPr>
        <w:t> </w:t>
      </w:r>
      <w:r>
        <w:rPr>
          <w:w w:val="85"/>
        </w:rPr>
        <w:t>quality,</w:t>
      </w:r>
      <w:r>
        <w:rPr>
          <w:spacing w:val="-13"/>
          <w:w w:val="85"/>
        </w:rPr>
        <w:t> </w:t>
      </w:r>
      <w:r>
        <w:rPr>
          <w:w w:val="85"/>
        </w:rPr>
        <w:t>increase</w:t>
      </w:r>
      <w:r>
        <w:rPr>
          <w:spacing w:val="-9"/>
          <w:w w:val="85"/>
        </w:rPr>
        <w:t> </w:t>
      </w:r>
      <w:r>
        <w:rPr>
          <w:w w:val="85"/>
        </w:rPr>
        <w:t>labor</w:t>
      </w:r>
      <w:r>
        <w:rPr>
          <w:spacing w:val="-11"/>
          <w:w w:val="85"/>
        </w:rPr>
        <w:t> </w:t>
      </w:r>
      <w:r>
        <w:rPr>
          <w:w w:val="85"/>
        </w:rPr>
        <w:t>productivity,</w:t>
      </w:r>
      <w:r>
        <w:rPr>
          <w:spacing w:val="-15"/>
          <w:w w:val="85"/>
        </w:rPr>
        <w:t> </w:t>
      </w:r>
      <w:r>
        <w:rPr>
          <w:w w:val="85"/>
        </w:rPr>
        <w:t>and</w:t>
      </w:r>
      <w:r>
        <w:rPr>
          <w:spacing w:val="-8"/>
          <w:w w:val="85"/>
        </w:rPr>
        <w:t> </w:t>
      </w:r>
      <w:r>
        <w:rPr>
          <w:w w:val="85"/>
        </w:rPr>
        <w:t>reduce</w:t>
      </w:r>
      <w:r>
        <w:rPr>
          <w:spacing w:val="-11"/>
          <w:w w:val="85"/>
        </w:rPr>
        <w:t> </w:t>
      </w:r>
      <w:r>
        <w:rPr>
          <w:w w:val="85"/>
        </w:rPr>
        <w:t>consumption.</w:t>
      </w:r>
      <w:r>
        <w:rPr>
          <w:spacing w:val="-11"/>
          <w:w w:val="85"/>
        </w:rPr>
        <w:t> </w:t>
      </w:r>
      <w:r>
        <w:rPr>
          <w:w w:val="85"/>
        </w:rPr>
        <w:t>It</w:t>
      </w:r>
      <w:r>
        <w:rPr>
          <w:spacing w:val="-7"/>
          <w:w w:val="85"/>
        </w:rPr>
        <w:t> </w:t>
      </w:r>
      <w:r>
        <w:rPr>
          <w:w w:val="85"/>
        </w:rPr>
        <w:t>is</w:t>
      </w:r>
      <w:r>
        <w:rPr>
          <w:spacing w:val="-9"/>
          <w:w w:val="85"/>
        </w:rPr>
        <w:t> </w:t>
      </w:r>
      <w:r>
        <w:rPr>
          <w:w w:val="85"/>
        </w:rPr>
        <w:t>the </w:t>
      </w:r>
      <w:r>
        <w:rPr>
          <w:w w:val="90"/>
        </w:rPr>
        <w:t>core</w:t>
      </w:r>
      <w:r>
        <w:rPr>
          <w:spacing w:val="-29"/>
          <w:w w:val="90"/>
        </w:rPr>
        <w:t> </w:t>
      </w:r>
      <w:r>
        <w:rPr>
          <w:w w:val="90"/>
        </w:rPr>
        <w:t>part</w:t>
      </w:r>
      <w:r>
        <w:rPr>
          <w:spacing w:val="-28"/>
          <w:w w:val="90"/>
        </w:rPr>
        <w:t> </w:t>
      </w:r>
      <w:r>
        <w:rPr>
          <w:w w:val="90"/>
        </w:rPr>
        <w:t>of</w:t>
      </w:r>
      <w:r>
        <w:rPr>
          <w:spacing w:val="-27"/>
          <w:w w:val="90"/>
        </w:rPr>
        <w:t> </w:t>
      </w:r>
      <w:r>
        <w:rPr>
          <w:w w:val="90"/>
        </w:rPr>
        <w:t>overall</w:t>
      </w:r>
      <w:r>
        <w:rPr>
          <w:spacing w:val="-27"/>
          <w:w w:val="90"/>
        </w:rPr>
        <w:t> </w:t>
      </w:r>
      <w:r>
        <w:rPr>
          <w:w w:val="90"/>
        </w:rPr>
        <w:t>automated</w:t>
      </w:r>
      <w:r>
        <w:rPr>
          <w:spacing w:val="-27"/>
          <w:w w:val="90"/>
        </w:rPr>
        <w:t> </w:t>
      </w:r>
      <w:r>
        <w:rPr>
          <w:w w:val="90"/>
        </w:rPr>
        <w:t>production</w:t>
      </w:r>
      <w:r>
        <w:rPr>
          <w:spacing w:val="-28"/>
          <w:w w:val="90"/>
        </w:rPr>
        <w:t> </w:t>
      </w:r>
      <w:r>
        <w:rPr>
          <w:w w:val="90"/>
        </w:rPr>
        <w:t>and</w:t>
      </w:r>
      <w:r>
        <w:rPr>
          <w:spacing w:val="-27"/>
          <w:w w:val="90"/>
        </w:rPr>
        <w:t> </w:t>
      </w:r>
      <w:r>
        <w:rPr>
          <w:w w:val="90"/>
        </w:rPr>
        <w:t>management,</w:t>
      </w:r>
      <w:r>
        <w:rPr>
          <w:spacing w:val="-28"/>
          <w:w w:val="90"/>
        </w:rPr>
        <w:t> </w:t>
      </w:r>
      <w:r>
        <w:rPr>
          <w:w w:val="90"/>
        </w:rPr>
        <w:t>and</w:t>
      </w:r>
      <w:r>
        <w:rPr>
          <w:spacing w:val="-27"/>
          <w:w w:val="90"/>
        </w:rPr>
        <w:t> </w:t>
      </w:r>
      <w:r>
        <w:rPr>
          <w:w w:val="90"/>
        </w:rPr>
        <w:t>an</w:t>
      </w:r>
      <w:r>
        <w:rPr>
          <w:spacing w:val="-27"/>
          <w:w w:val="90"/>
        </w:rPr>
        <w:t> </w:t>
      </w:r>
      <w:r>
        <w:rPr>
          <w:w w:val="90"/>
        </w:rPr>
        <w:t>indispensable</w:t>
      </w:r>
      <w:r>
        <w:rPr>
          <w:spacing w:val="-28"/>
          <w:w w:val="90"/>
        </w:rPr>
        <w:t> </w:t>
      </w:r>
      <w:r>
        <w:rPr>
          <w:w w:val="90"/>
        </w:rPr>
        <w:t>measure</w:t>
      </w:r>
      <w:r>
        <w:rPr>
          <w:spacing w:val="-27"/>
          <w:w w:val="90"/>
        </w:rPr>
        <w:t> </w:t>
      </w:r>
      <w:r>
        <w:rPr>
          <w:w w:val="90"/>
        </w:rPr>
        <w:t>to realize</w:t>
      </w:r>
      <w:r>
        <w:rPr>
          <w:spacing w:val="-17"/>
          <w:w w:val="90"/>
        </w:rPr>
        <w:t> </w:t>
      </w:r>
      <w:r>
        <w:rPr>
          <w:w w:val="90"/>
        </w:rPr>
        <w:t>modernization</w:t>
      </w:r>
      <w:r>
        <w:rPr>
          <w:spacing w:val="-19"/>
          <w:w w:val="90"/>
        </w:rPr>
        <w:t> </w:t>
      </w:r>
      <w:r>
        <w:rPr>
          <w:w w:val="90"/>
        </w:rPr>
        <w:t>of</w:t>
      </w:r>
      <w:r>
        <w:rPr>
          <w:spacing w:val="-16"/>
          <w:w w:val="90"/>
        </w:rPr>
        <w:t> </w:t>
      </w:r>
      <w:r>
        <w:rPr>
          <w:w w:val="90"/>
        </w:rPr>
        <w:t>oil</w:t>
      </w:r>
      <w:r>
        <w:rPr>
          <w:spacing w:val="-16"/>
          <w:w w:val="90"/>
        </w:rPr>
        <w:t> </w:t>
      </w:r>
      <w:r>
        <w:rPr>
          <w:w w:val="90"/>
        </w:rPr>
        <w:t>depot</w:t>
      </w:r>
      <w:r>
        <w:rPr>
          <w:spacing w:val="-18"/>
          <w:w w:val="90"/>
        </w:rPr>
        <w:t> </w:t>
      </w:r>
      <w:r>
        <w:rPr>
          <w:w w:val="90"/>
        </w:rPr>
        <w:t>operations</w:t>
      </w:r>
      <w:r>
        <w:rPr>
          <w:spacing w:val="-20"/>
          <w:w w:val="90"/>
        </w:rPr>
        <w:t> </w:t>
      </w:r>
      <w:r>
        <w:rPr>
          <w:w w:val="90"/>
        </w:rPr>
        <w:t>and</w:t>
      </w:r>
      <w:r>
        <w:rPr>
          <w:spacing w:val="-19"/>
          <w:w w:val="90"/>
        </w:rPr>
        <w:t> </w:t>
      </w:r>
      <w:r>
        <w:rPr>
          <w:w w:val="90"/>
        </w:rPr>
        <w:t>management.</w:t>
      </w:r>
    </w:p>
    <w:p>
      <w:pPr>
        <w:pStyle w:val="ListParagraph"/>
        <w:numPr>
          <w:ilvl w:val="3"/>
          <w:numId w:val="9"/>
        </w:numPr>
        <w:tabs>
          <w:tab w:pos="1517" w:val="left" w:leader="none"/>
        </w:tabs>
        <w:spacing w:line="306" w:lineRule="exact" w:before="0" w:after="0"/>
        <w:ind w:left="1516" w:right="0" w:hanging="297"/>
        <w:jc w:val="both"/>
        <w:rPr>
          <w:sz w:val="21"/>
        </w:rPr>
      </w:pPr>
      <w:r>
        <w:rPr>
          <w:w w:val="95"/>
          <w:sz w:val="21"/>
        </w:rPr>
        <w:t>Classification</w:t>
      </w:r>
      <w:r>
        <w:rPr>
          <w:spacing w:val="-19"/>
          <w:w w:val="95"/>
          <w:sz w:val="21"/>
        </w:rPr>
        <w:t> </w:t>
      </w:r>
      <w:r>
        <w:rPr>
          <w:w w:val="95"/>
          <w:sz w:val="21"/>
        </w:rPr>
        <w:t>of</w:t>
      </w:r>
      <w:r>
        <w:rPr>
          <w:spacing w:val="-17"/>
          <w:w w:val="95"/>
          <w:sz w:val="21"/>
        </w:rPr>
        <w:t> </w:t>
      </w:r>
      <w:r>
        <w:rPr>
          <w:w w:val="95"/>
          <w:sz w:val="21"/>
        </w:rPr>
        <w:t>automatic</w:t>
      </w:r>
      <w:r>
        <w:rPr>
          <w:spacing w:val="-16"/>
          <w:w w:val="95"/>
          <w:sz w:val="21"/>
        </w:rPr>
        <w:t> </w:t>
      </w:r>
      <w:r>
        <w:rPr>
          <w:w w:val="95"/>
          <w:sz w:val="21"/>
        </w:rPr>
        <w:t>control</w:t>
      </w:r>
      <w:r>
        <w:rPr>
          <w:spacing w:val="-19"/>
          <w:w w:val="95"/>
          <w:sz w:val="21"/>
        </w:rPr>
        <w:t> </w:t>
      </w:r>
      <w:r>
        <w:rPr>
          <w:w w:val="95"/>
          <w:sz w:val="21"/>
        </w:rPr>
        <w:t>systems</w:t>
      </w:r>
    </w:p>
    <w:p>
      <w:pPr>
        <w:pStyle w:val="BodyText"/>
        <w:spacing w:line="232" w:lineRule="auto" w:before="2"/>
        <w:ind w:right="1006"/>
      </w:pPr>
      <w:r>
        <w:rPr>
          <w:w w:val="90"/>
        </w:rPr>
        <w:t>The</w:t>
      </w:r>
      <w:r>
        <w:rPr>
          <w:spacing w:val="-24"/>
          <w:w w:val="90"/>
        </w:rPr>
        <w:t> </w:t>
      </w:r>
      <w:r>
        <w:rPr>
          <w:w w:val="90"/>
        </w:rPr>
        <w:t>production</w:t>
      </w:r>
      <w:r>
        <w:rPr>
          <w:spacing w:val="-24"/>
          <w:w w:val="90"/>
        </w:rPr>
        <w:t> </w:t>
      </w:r>
      <w:r>
        <w:rPr>
          <w:w w:val="90"/>
        </w:rPr>
        <w:t>automation</w:t>
      </w:r>
      <w:r>
        <w:rPr>
          <w:spacing w:val="-27"/>
          <w:w w:val="90"/>
        </w:rPr>
        <w:t> </w:t>
      </w:r>
      <w:r>
        <w:rPr>
          <w:w w:val="90"/>
        </w:rPr>
        <w:t>system</w:t>
      </w:r>
      <w:r>
        <w:rPr>
          <w:spacing w:val="-22"/>
          <w:w w:val="90"/>
        </w:rPr>
        <w:t> </w:t>
      </w:r>
      <w:r>
        <w:rPr>
          <w:w w:val="90"/>
        </w:rPr>
        <w:t>of</w:t>
      </w:r>
      <w:r>
        <w:rPr>
          <w:spacing w:val="-24"/>
          <w:w w:val="90"/>
        </w:rPr>
        <w:t> </w:t>
      </w:r>
      <w:r>
        <w:rPr>
          <w:w w:val="90"/>
        </w:rPr>
        <w:t>the</w:t>
      </w:r>
      <w:r>
        <w:rPr>
          <w:spacing w:val="-25"/>
          <w:w w:val="90"/>
        </w:rPr>
        <w:t> </w:t>
      </w:r>
      <w:r>
        <w:rPr>
          <w:w w:val="90"/>
        </w:rPr>
        <w:t>oil</w:t>
      </w:r>
      <w:r>
        <w:rPr>
          <w:spacing w:val="-23"/>
          <w:w w:val="90"/>
        </w:rPr>
        <w:t> </w:t>
      </w:r>
      <w:r>
        <w:rPr>
          <w:w w:val="90"/>
        </w:rPr>
        <w:t>depot</w:t>
      </w:r>
      <w:r>
        <w:rPr>
          <w:spacing w:val="-26"/>
          <w:w w:val="90"/>
        </w:rPr>
        <w:t> </w:t>
      </w:r>
      <w:r>
        <w:rPr>
          <w:w w:val="90"/>
        </w:rPr>
        <w:t>includes</w:t>
      </w:r>
      <w:r>
        <w:rPr>
          <w:spacing w:val="-25"/>
          <w:w w:val="90"/>
        </w:rPr>
        <w:t> </w:t>
      </w:r>
      <w:r>
        <w:rPr>
          <w:w w:val="90"/>
        </w:rPr>
        <w:t>a</w:t>
      </w:r>
      <w:r>
        <w:rPr>
          <w:spacing w:val="-25"/>
          <w:w w:val="90"/>
        </w:rPr>
        <w:t> </w:t>
      </w:r>
      <w:r>
        <w:rPr>
          <w:w w:val="90"/>
        </w:rPr>
        <w:t>wide</w:t>
      </w:r>
      <w:r>
        <w:rPr>
          <w:spacing w:val="-24"/>
          <w:w w:val="90"/>
        </w:rPr>
        <w:t> </w:t>
      </w:r>
      <w:r>
        <w:rPr>
          <w:w w:val="90"/>
        </w:rPr>
        <w:t>range</w:t>
      </w:r>
      <w:r>
        <w:rPr>
          <w:spacing w:val="-23"/>
          <w:w w:val="90"/>
        </w:rPr>
        <w:t> </w:t>
      </w:r>
      <w:r>
        <w:rPr>
          <w:w w:val="90"/>
        </w:rPr>
        <w:t>of</w:t>
      </w:r>
      <w:r>
        <w:rPr>
          <w:spacing w:val="-25"/>
          <w:w w:val="90"/>
        </w:rPr>
        <w:t> </w:t>
      </w:r>
      <w:r>
        <w:rPr>
          <w:w w:val="90"/>
        </w:rPr>
        <w:t>contents,</w:t>
      </w:r>
      <w:r>
        <w:rPr>
          <w:spacing w:val="-25"/>
          <w:w w:val="90"/>
        </w:rPr>
        <w:t> </w:t>
      </w:r>
      <w:r>
        <w:rPr>
          <w:w w:val="90"/>
        </w:rPr>
        <w:t>the main</w:t>
      </w:r>
      <w:r>
        <w:rPr>
          <w:spacing w:val="-12"/>
          <w:w w:val="90"/>
        </w:rPr>
        <w:t> </w:t>
      </w:r>
      <w:r>
        <w:rPr>
          <w:w w:val="90"/>
        </w:rPr>
        <w:t>part</w:t>
      </w:r>
      <w:r>
        <w:rPr>
          <w:spacing w:val="-13"/>
          <w:w w:val="90"/>
        </w:rPr>
        <w:t> </w:t>
      </w:r>
      <w:r>
        <w:rPr>
          <w:w w:val="90"/>
        </w:rPr>
        <w:t>of</w:t>
      </w:r>
      <w:r>
        <w:rPr>
          <w:spacing w:val="-12"/>
          <w:w w:val="90"/>
        </w:rPr>
        <w:t> </w:t>
      </w:r>
      <w:r>
        <w:rPr>
          <w:w w:val="90"/>
        </w:rPr>
        <w:t>which</w:t>
      </w:r>
      <w:r>
        <w:rPr>
          <w:spacing w:val="-11"/>
          <w:w w:val="90"/>
        </w:rPr>
        <w:t> </w:t>
      </w:r>
      <w:r>
        <w:rPr>
          <w:w w:val="90"/>
        </w:rPr>
        <w:t>is</w:t>
      </w:r>
      <w:r>
        <w:rPr>
          <w:spacing w:val="-12"/>
          <w:w w:val="90"/>
        </w:rPr>
        <w:t> </w:t>
      </w:r>
      <w:r>
        <w:rPr>
          <w:w w:val="90"/>
        </w:rPr>
        <w:t>the</w:t>
      </w:r>
      <w:r>
        <w:rPr>
          <w:spacing w:val="-12"/>
          <w:w w:val="90"/>
        </w:rPr>
        <w:t> </w:t>
      </w:r>
      <w:r>
        <w:rPr>
          <w:w w:val="90"/>
        </w:rPr>
        <w:t>automatic</w:t>
      </w:r>
      <w:r>
        <w:rPr>
          <w:spacing w:val="-13"/>
          <w:w w:val="90"/>
        </w:rPr>
        <w:t> </w:t>
      </w:r>
      <w:r>
        <w:rPr>
          <w:w w:val="90"/>
        </w:rPr>
        <w:t>control</w:t>
      </w:r>
      <w:r>
        <w:rPr>
          <w:spacing w:val="-13"/>
          <w:w w:val="90"/>
        </w:rPr>
        <w:t> </w:t>
      </w:r>
      <w:r>
        <w:rPr>
          <w:w w:val="90"/>
        </w:rPr>
        <w:t>system.</w:t>
      </w:r>
      <w:r>
        <w:rPr>
          <w:spacing w:val="-17"/>
          <w:w w:val="90"/>
        </w:rPr>
        <w:t> </w:t>
      </w:r>
      <w:r>
        <w:rPr>
          <w:w w:val="90"/>
        </w:rPr>
        <w:t>At</w:t>
      </w:r>
      <w:r>
        <w:rPr>
          <w:spacing w:val="-11"/>
          <w:w w:val="90"/>
        </w:rPr>
        <w:t> </w:t>
      </w:r>
      <w:r>
        <w:rPr>
          <w:w w:val="90"/>
        </w:rPr>
        <w:t>present,</w:t>
      </w:r>
      <w:r>
        <w:rPr>
          <w:spacing w:val="-14"/>
          <w:w w:val="90"/>
        </w:rPr>
        <w:t> </w:t>
      </w:r>
      <w:r>
        <w:rPr>
          <w:w w:val="90"/>
        </w:rPr>
        <w:t>the</w:t>
      </w:r>
      <w:r>
        <w:rPr>
          <w:spacing w:val="-12"/>
          <w:w w:val="90"/>
        </w:rPr>
        <w:t> </w:t>
      </w:r>
      <w:r>
        <w:rPr>
          <w:w w:val="90"/>
        </w:rPr>
        <w:t>most</w:t>
      </w:r>
      <w:r>
        <w:rPr>
          <w:spacing w:val="-11"/>
          <w:w w:val="90"/>
        </w:rPr>
        <w:t> </w:t>
      </w:r>
      <w:r>
        <w:rPr>
          <w:w w:val="90"/>
        </w:rPr>
        <w:t>common</w:t>
      </w:r>
      <w:r>
        <w:rPr>
          <w:spacing w:val="-10"/>
          <w:w w:val="90"/>
        </w:rPr>
        <w:t> </w:t>
      </w:r>
      <w:r>
        <w:rPr>
          <w:w w:val="90"/>
        </w:rPr>
        <w:t>automatic control system is divided into two categories, one is open-loop control, and the other is closed-loop</w:t>
      </w:r>
      <w:r>
        <w:rPr>
          <w:spacing w:val="-10"/>
          <w:w w:val="90"/>
        </w:rPr>
        <w:t> </w:t>
      </w:r>
      <w:r>
        <w:rPr>
          <w:w w:val="90"/>
        </w:rPr>
        <w:t>control.</w:t>
      </w:r>
    </w:p>
    <w:p>
      <w:pPr>
        <w:pStyle w:val="ListParagraph"/>
        <w:numPr>
          <w:ilvl w:val="0"/>
          <w:numId w:val="24"/>
        </w:numPr>
        <w:tabs>
          <w:tab w:pos="1448" w:val="left" w:leader="none"/>
        </w:tabs>
        <w:spacing w:line="306" w:lineRule="exact" w:before="0" w:after="0"/>
        <w:ind w:left="1447" w:right="0" w:hanging="228"/>
        <w:jc w:val="both"/>
        <w:rPr>
          <w:sz w:val="21"/>
        </w:rPr>
      </w:pPr>
      <w:r>
        <w:rPr>
          <w:w w:val="95"/>
          <w:sz w:val="21"/>
        </w:rPr>
        <w:t>Open loop control</w:t>
      </w:r>
      <w:r>
        <w:rPr>
          <w:spacing w:val="-45"/>
          <w:w w:val="95"/>
          <w:sz w:val="21"/>
        </w:rPr>
        <w:t> </w:t>
      </w:r>
      <w:r>
        <w:rPr>
          <w:w w:val="95"/>
          <w:sz w:val="21"/>
        </w:rPr>
        <w:t>system</w:t>
      </w:r>
    </w:p>
    <w:p>
      <w:pPr>
        <w:pStyle w:val="BodyText"/>
        <w:spacing w:line="232" w:lineRule="auto" w:before="1"/>
        <w:ind w:right="1005"/>
      </w:pPr>
      <w:r>
        <w:rPr>
          <w:w w:val="90"/>
        </w:rPr>
        <w:t>The</w:t>
      </w:r>
      <w:r>
        <w:rPr>
          <w:spacing w:val="-34"/>
          <w:w w:val="90"/>
        </w:rPr>
        <w:t> </w:t>
      </w:r>
      <w:r>
        <w:rPr>
          <w:w w:val="90"/>
        </w:rPr>
        <w:t>output</w:t>
      </w:r>
      <w:r>
        <w:rPr>
          <w:spacing w:val="-35"/>
          <w:w w:val="90"/>
        </w:rPr>
        <w:t> </w:t>
      </w:r>
      <w:r>
        <w:rPr>
          <w:w w:val="90"/>
        </w:rPr>
        <w:t>of</w:t>
      </w:r>
      <w:r>
        <w:rPr>
          <w:spacing w:val="-33"/>
          <w:w w:val="90"/>
        </w:rPr>
        <w:t> </w:t>
      </w:r>
      <w:r>
        <w:rPr>
          <w:w w:val="90"/>
        </w:rPr>
        <w:t>the</w:t>
      </w:r>
      <w:r>
        <w:rPr>
          <w:spacing w:val="-34"/>
          <w:w w:val="90"/>
        </w:rPr>
        <w:t> </w:t>
      </w:r>
      <w:r>
        <w:rPr>
          <w:w w:val="90"/>
        </w:rPr>
        <w:t>control</w:t>
      </w:r>
      <w:r>
        <w:rPr>
          <w:spacing w:val="-35"/>
          <w:w w:val="90"/>
        </w:rPr>
        <w:t> </w:t>
      </w:r>
      <w:r>
        <w:rPr>
          <w:w w:val="90"/>
        </w:rPr>
        <w:t>system</w:t>
      </w:r>
      <w:r>
        <w:rPr>
          <w:spacing w:val="-33"/>
          <w:w w:val="90"/>
        </w:rPr>
        <w:t> </w:t>
      </w:r>
      <w:r>
        <w:rPr>
          <w:w w:val="90"/>
        </w:rPr>
        <w:t>does</w:t>
      </w:r>
      <w:r>
        <w:rPr>
          <w:spacing w:val="-36"/>
          <w:w w:val="90"/>
        </w:rPr>
        <w:t> </w:t>
      </w:r>
      <w:r>
        <w:rPr>
          <w:w w:val="90"/>
        </w:rPr>
        <w:t>not</w:t>
      </w:r>
      <w:r>
        <w:rPr>
          <w:spacing w:val="-33"/>
          <w:w w:val="90"/>
        </w:rPr>
        <w:t> </w:t>
      </w:r>
      <w:r>
        <w:rPr>
          <w:w w:val="90"/>
        </w:rPr>
        <w:t>affect</w:t>
      </w:r>
      <w:r>
        <w:rPr>
          <w:spacing w:val="-35"/>
          <w:w w:val="90"/>
        </w:rPr>
        <w:t> </w:t>
      </w:r>
      <w:r>
        <w:rPr>
          <w:w w:val="90"/>
        </w:rPr>
        <w:t>the</w:t>
      </w:r>
      <w:r>
        <w:rPr>
          <w:spacing w:val="-34"/>
          <w:w w:val="90"/>
        </w:rPr>
        <w:t> </w:t>
      </w:r>
      <w:r>
        <w:rPr>
          <w:w w:val="90"/>
        </w:rPr>
        <w:t>control</w:t>
      </w:r>
      <w:r>
        <w:rPr>
          <w:spacing w:val="-34"/>
          <w:w w:val="90"/>
        </w:rPr>
        <w:t> </w:t>
      </w:r>
      <w:r>
        <w:rPr>
          <w:w w:val="90"/>
        </w:rPr>
        <w:t>effect</w:t>
      </w:r>
      <w:r>
        <w:rPr>
          <w:spacing w:val="-34"/>
          <w:w w:val="90"/>
        </w:rPr>
        <w:t> </w:t>
      </w:r>
      <w:r>
        <w:rPr>
          <w:w w:val="90"/>
        </w:rPr>
        <w:t>of</w:t>
      </w:r>
      <w:r>
        <w:rPr>
          <w:spacing w:val="-33"/>
          <w:w w:val="90"/>
        </w:rPr>
        <w:t> </w:t>
      </w:r>
      <w:r>
        <w:rPr>
          <w:w w:val="90"/>
        </w:rPr>
        <w:t>the</w:t>
      </w:r>
      <w:r>
        <w:rPr>
          <w:spacing w:val="-33"/>
          <w:w w:val="90"/>
        </w:rPr>
        <w:t> </w:t>
      </w:r>
      <w:r>
        <w:rPr>
          <w:w w:val="90"/>
        </w:rPr>
        <w:t>system</w:t>
      </w:r>
      <w:r>
        <w:rPr>
          <w:spacing w:val="-34"/>
          <w:w w:val="90"/>
        </w:rPr>
        <w:t> </w:t>
      </w:r>
      <w:r>
        <w:rPr>
          <w:w w:val="90"/>
        </w:rPr>
        <w:t>is</w:t>
      </w:r>
      <w:r>
        <w:rPr>
          <w:spacing w:val="-33"/>
          <w:w w:val="90"/>
        </w:rPr>
        <w:t> </w:t>
      </w:r>
      <w:r>
        <w:rPr>
          <w:w w:val="90"/>
        </w:rPr>
        <w:t>called</w:t>
      </w:r>
      <w:r>
        <w:rPr>
          <w:spacing w:val="-34"/>
          <w:w w:val="90"/>
        </w:rPr>
        <w:t> </w:t>
      </w:r>
      <w:r>
        <w:rPr>
          <w:w w:val="90"/>
        </w:rPr>
        <w:t>an </w:t>
      </w:r>
      <w:r>
        <w:rPr>
          <w:w w:val="85"/>
        </w:rPr>
        <w:t>open-loop</w:t>
      </w:r>
      <w:r>
        <w:rPr>
          <w:spacing w:val="-26"/>
          <w:w w:val="85"/>
        </w:rPr>
        <w:t> </w:t>
      </w:r>
      <w:r>
        <w:rPr>
          <w:w w:val="85"/>
        </w:rPr>
        <w:t>control</w:t>
      </w:r>
      <w:r>
        <w:rPr>
          <w:spacing w:val="-25"/>
          <w:w w:val="85"/>
        </w:rPr>
        <w:t> </w:t>
      </w:r>
      <w:r>
        <w:rPr>
          <w:w w:val="85"/>
        </w:rPr>
        <w:t>system.</w:t>
      </w:r>
      <w:r>
        <w:rPr>
          <w:spacing w:val="-23"/>
          <w:w w:val="85"/>
        </w:rPr>
        <w:t> </w:t>
      </w:r>
      <w:r>
        <w:rPr>
          <w:w w:val="85"/>
        </w:rPr>
        <w:t>In</w:t>
      </w:r>
      <w:r>
        <w:rPr>
          <w:spacing w:val="-21"/>
          <w:w w:val="85"/>
        </w:rPr>
        <w:t> </w:t>
      </w:r>
      <w:r>
        <w:rPr>
          <w:w w:val="85"/>
        </w:rPr>
        <w:t>an</w:t>
      </w:r>
      <w:r>
        <w:rPr>
          <w:spacing w:val="-24"/>
          <w:w w:val="85"/>
        </w:rPr>
        <w:t> </w:t>
      </w:r>
      <w:r>
        <w:rPr>
          <w:w w:val="85"/>
        </w:rPr>
        <w:t>open-loop</w:t>
      </w:r>
      <w:r>
        <w:rPr>
          <w:spacing w:val="-25"/>
          <w:w w:val="85"/>
        </w:rPr>
        <w:t> </w:t>
      </w:r>
      <w:r>
        <w:rPr>
          <w:w w:val="85"/>
        </w:rPr>
        <w:t>control</w:t>
      </w:r>
      <w:r>
        <w:rPr>
          <w:spacing w:val="-26"/>
          <w:w w:val="85"/>
        </w:rPr>
        <w:t> </w:t>
      </w:r>
      <w:r>
        <w:rPr>
          <w:w w:val="85"/>
        </w:rPr>
        <w:t>system,</w:t>
      </w:r>
      <w:r>
        <w:rPr>
          <w:spacing w:val="-23"/>
          <w:w w:val="85"/>
        </w:rPr>
        <w:t> </w:t>
      </w:r>
      <w:r>
        <w:rPr>
          <w:w w:val="85"/>
        </w:rPr>
        <w:t>there</w:t>
      </w:r>
      <w:r>
        <w:rPr>
          <w:spacing w:val="-25"/>
          <w:w w:val="85"/>
        </w:rPr>
        <w:t> </w:t>
      </w:r>
      <w:r>
        <w:rPr>
          <w:w w:val="85"/>
        </w:rPr>
        <w:t>is</w:t>
      </w:r>
      <w:r>
        <w:rPr>
          <w:spacing w:val="-24"/>
          <w:w w:val="85"/>
        </w:rPr>
        <w:t> </w:t>
      </w:r>
      <w:r>
        <w:rPr>
          <w:w w:val="85"/>
        </w:rPr>
        <w:t>no</w:t>
      </w:r>
      <w:r>
        <w:rPr>
          <w:spacing w:val="-24"/>
          <w:w w:val="85"/>
        </w:rPr>
        <w:t> </w:t>
      </w:r>
      <w:r>
        <w:rPr>
          <w:w w:val="85"/>
        </w:rPr>
        <w:t>need</w:t>
      </w:r>
      <w:r>
        <w:rPr>
          <w:spacing w:val="-25"/>
          <w:w w:val="85"/>
        </w:rPr>
        <w:t> </w:t>
      </w:r>
      <w:r>
        <w:rPr>
          <w:w w:val="85"/>
        </w:rPr>
        <w:t>to</w:t>
      </w:r>
      <w:r>
        <w:rPr>
          <w:spacing w:val="-20"/>
          <w:w w:val="85"/>
        </w:rPr>
        <w:t> </w:t>
      </w:r>
      <w:r>
        <w:rPr>
          <w:w w:val="85"/>
        </w:rPr>
        <w:t>feed</w:t>
      </w:r>
      <w:r>
        <w:rPr>
          <w:spacing w:val="-27"/>
          <w:w w:val="85"/>
        </w:rPr>
        <w:t> </w:t>
      </w:r>
      <w:r>
        <w:rPr>
          <w:w w:val="85"/>
        </w:rPr>
        <w:t>back</w:t>
      </w:r>
      <w:r>
        <w:rPr>
          <w:spacing w:val="-27"/>
          <w:w w:val="85"/>
        </w:rPr>
        <w:t> </w:t>
      </w:r>
      <w:r>
        <w:rPr>
          <w:w w:val="85"/>
        </w:rPr>
        <w:t>the</w:t>
      </w:r>
      <w:r>
        <w:rPr>
          <w:spacing w:val="-24"/>
          <w:w w:val="85"/>
        </w:rPr>
        <w:t> </w:t>
      </w:r>
      <w:r>
        <w:rPr>
          <w:w w:val="85"/>
        </w:rPr>
        <w:t>output to</w:t>
      </w:r>
      <w:r>
        <w:rPr>
          <w:spacing w:val="-11"/>
          <w:w w:val="85"/>
        </w:rPr>
        <w:t> </w:t>
      </w:r>
      <w:r>
        <w:rPr>
          <w:w w:val="85"/>
        </w:rPr>
        <w:t>the</w:t>
      </w:r>
      <w:r>
        <w:rPr>
          <w:spacing w:val="-10"/>
          <w:w w:val="85"/>
        </w:rPr>
        <w:t> </w:t>
      </w:r>
      <w:r>
        <w:rPr>
          <w:w w:val="85"/>
        </w:rPr>
        <w:t>input</w:t>
      </w:r>
      <w:r>
        <w:rPr>
          <w:spacing w:val="-13"/>
          <w:w w:val="85"/>
        </w:rPr>
        <w:t> </w:t>
      </w:r>
      <w:r>
        <w:rPr>
          <w:w w:val="85"/>
        </w:rPr>
        <w:t>of</w:t>
      </w:r>
      <w:r>
        <w:rPr>
          <w:spacing w:val="-12"/>
          <w:w w:val="85"/>
        </w:rPr>
        <w:t> </w:t>
      </w:r>
      <w:r>
        <w:rPr>
          <w:w w:val="85"/>
        </w:rPr>
        <w:t>the</w:t>
      </w:r>
      <w:r>
        <w:rPr>
          <w:spacing w:val="-10"/>
          <w:w w:val="85"/>
        </w:rPr>
        <w:t> </w:t>
      </w:r>
      <w:r>
        <w:rPr>
          <w:w w:val="85"/>
        </w:rPr>
        <w:t>system</w:t>
      </w:r>
      <w:r>
        <w:rPr>
          <w:spacing w:val="-12"/>
          <w:w w:val="85"/>
        </w:rPr>
        <w:t> </w:t>
      </w:r>
      <w:r>
        <w:rPr>
          <w:w w:val="85"/>
        </w:rPr>
        <w:t>for</w:t>
      </w:r>
      <w:r>
        <w:rPr>
          <w:spacing w:val="-12"/>
          <w:w w:val="85"/>
        </w:rPr>
        <w:t> </w:t>
      </w:r>
      <w:r>
        <w:rPr>
          <w:w w:val="85"/>
        </w:rPr>
        <w:t>comparison</w:t>
      </w:r>
      <w:r>
        <w:rPr>
          <w:spacing w:val="-12"/>
          <w:w w:val="85"/>
        </w:rPr>
        <w:t> </w:t>
      </w:r>
      <w:r>
        <w:rPr>
          <w:w w:val="85"/>
        </w:rPr>
        <w:t>with</w:t>
      </w:r>
      <w:r>
        <w:rPr>
          <w:spacing w:val="-8"/>
          <w:w w:val="85"/>
        </w:rPr>
        <w:t> </w:t>
      </w:r>
      <w:r>
        <w:rPr>
          <w:w w:val="85"/>
        </w:rPr>
        <w:t>the</w:t>
      </w:r>
      <w:r>
        <w:rPr>
          <w:spacing w:val="-10"/>
          <w:w w:val="85"/>
        </w:rPr>
        <w:t> </w:t>
      </w:r>
      <w:r>
        <w:rPr>
          <w:w w:val="85"/>
        </w:rPr>
        <w:t>input.</w:t>
      </w:r>
      <w:r>
        <w:rPr>
          <w:spacing w:val="-15"/>
          <w:w w:val="85"/>
        </w:rPr>
        <w:t> </w:t>
      </w:r>
      <w:r>
        <w:rPr>
          <w:w w:val="85"/>
        </w:rPr>
        <w:t>There</w:t>
      </w:r>
      <w:r>
        <w:rPr>
          <w:spacing w:val="-13"/>
          <w:w w:val="85"/>
        </w:rPr>
        <w:t> </w:t>
      </w:r>
      <w:r>
        <w:rPr>
          <w:w w:val="85"/>
        </w:rPr>
        <w:t>is</w:t>
      </w:r>
      <w:r>
        <w:rPr>
          <w:spacing w:val="-7"/>
          <w:w w:val="85"/>
        </w:rPr>
        <w:t> </w:t>
      </w:r>
      <w:r>
        <w:rPr>
          <w:w w:val="85"/>
        </w:rPr>
        <w:t>a</w:t>
      </w:r>
      <w:r>
        <w:rPr>
          <w:spacing w:val="-13"/>
          <w:w w:val="85"/>
        </w:rPr>
        <w:t> </w:t>
      </w:r>
      <w:r>
        <w:rPr>
          <w:w w:val="85"/>
        </w:rPr>
        <w:t>corresponding</w:t>
      </w:r>
      <w:r>
        <w:rPr>
          <w:spacing w:val="-14"/>
          <w:w w:val="85"/>
        </w:rPr>
        <w:t> </w:t>
      </w:r>
      <w:r>
        <w:rPr>
          <w:w w:val="85"/>
        </w:rPr>
        <w:t>working</w:t>
      </w:r>
      <w:r>
        <w:rPr>
          <w:spacing w:val="-7"/>
          <w:w w:val="85"/>
        </w:rPr>
        <w:t> </w:t>
      </w:r>
      <w:r>
        <w:rPr>
          <w:w w:val="85"/>
        </w:rPr>
        <w:t>status </w:t>
      </w:r>
      <w:r>
        <w:rPr>
          <w:w w:val="90"/>
        </w:rPr>
        <w:t>corresponding to</w:t>
      </w:r>
      <w:r>
        <w:rPr>
          <w:spacing w:val="-24"/>
          <w:w w:val="90"/>
        </w:rPr>
        <w:t> </w:t>
      </w:r>
      <w:r>
        <w:rPr>
          <w:w w:val="90"/>
        </w:rPr>
        <w:t>it.</w:t>
      </w:r>
    </w:p>
    <w:p>
      <w:pPr>
        <w:pStyle w:val="ListParagraph"/>
        <w:numPr>
          <w:ilvl w:val="0"/>
          <w:numId w:val="24"/>
        </w:numPr>
        <w:tabs>
          <w:tab w:pos="1448" w:val="left" w:leader="none"/>
        </w:tabs>
        <w:spacing w:line="306" w:lineRule="exact" w:before="0" w:after="0"/>
        <w:ind w:left="1447" w:right="0" w:hanging="228"/>
        <w:jc w:val="both"/>
        <w:rPr>
          <w:sz w:val="21"/>
        </w:rPr>
      </w:pPr>
      <w:r>
        <w:rPr>
          <w:w w:val="95"/>
          <w:sz w:val="21"/>
        </w:rPr>
        <w:t>Closed loop control</w:t>
      </w:r>
      <w:r>
        <w:rPr>
          <w:spacing w:val="-48"/>
          <w:w w:val="95"/>
          <w:sz w:val="21"/>
        </w:rPr>
        <w:t> </w:t>
      </w:r>
      <w:r>
        <w:rPr>
          <w:w w:val="95"/>
          <w:sz w:val="21"/>
        </w:rPr>
        <w:t>system</w:t>
      </w:r>
    </w:p>
    <w:p>
      <w:pPr>
        <w:pStyle w:val="BodyText"/>
        <w:spacing w:line="232" w:lineRule="auto" w:before="2"/>
        <w:ind w:right="1006"/>
      </w:pPr>
      <w:r>
        <w:rPr>
          <w:w w:val="90"/>
        </w:rPr>
        <w:t>Any system whose output signal can directly affect the control function is called a closed-loop</w:t>
      </w:r>
      <w:r>
        <w:rPr>
          <w:spacing w:val="-18"/>
          <w:w w:val="90"/>
        </w:rPr>
        <w:t> </w:t>
      </w:r>
      <w:r>
        <w:rPr>
          <w:w w:val="90"/>
        </w:rPr>
        <w:t>control</w:t>
      </w:r>
      <w:r>
        <w:rPr>
          <w:spacing w:val="-18"/>
          <w:w w:val="90"/>
        </w:rPr>
        <w:t> </w:t>
      </w:r>
      <w:r>
        <w:rPr>
          <w:w w:val="90"/>
        </w:rPr>
        <w:t>system.</w:t>
      </w:r>
      <w:r>
        <w:rPr>
          <w:spacing w:val="-17"/>
          <w:w w:val="90"/>
        </w:rPr>
        <w:t> </w:t>
      </w:r>
      <w:r>
        <w:rPr>
          <w:w w:val="90"/>
        </w:rPr>
        <w:t>The</w:t>
      </w:r>
      <w:r>
        <w:rPr>
          <w:spacing w:val="-16"/>
          <w:w w:val="90"/>
        </w:rPr>
        <w:t> </w:t>
      </w:r>
      <w:r>
        <w:rPr>
          <w:w w:val="90"/>
        </w:rPr>
        <w:t>output</w:t>
      </w:r>
      <w:r>
        <w:rPr>
          <w:spacing w:val="-17"/>
          <w:w w:val="90"/>
        </w:rPr>
        <w:t> </w:t>
      </w:r>
      <w:r>
        <w:rPr>
          <w:w w:val="90"/>
        </w:rPr>
        <w:t>quantity</w:t>
      </w:r>
      <w:r>
        <w:rPr>
          <w:spacing w:val="-16"/>
          <w:w w:val="90"/>
        </w:rPr>
        <w:t> </w:t>
      </w:r>
      <w:r>
        <w:rPr>
          <w:w w:val="90"/>
        </w:rPr>
        <w:t>is</w:t>
      </w:r>
      <w:r>
        <w:rPr>
          <w:spacing w:val="-16"/>
          <w:w w:val="90"/>
        </w:rPr>
        <w:t> </w:t>
      </w:r>
      <w:r>
        <w:rPr>
          <w:w w:val="90"/>
        </w:rPr>
        <w:t>sent</w:t>
      </w:r>
      <w:r>
        <w:rPr>
          <w:spacing w:val="-18"/>
          <w:w w:val="90"/>
        </w:rPr>
        <w:t> </w:t>
      </w:r>
      <w:r>
        <w:rPr>
          <w:w w:val="90"/>
        </w:rPr>
        <w:t>back</w:t>
      </w:r>
      <w:r>
        <w:rPr>
          <w:spacing w:val="-15"/>
          <w:w w:val="90"/>
        </w:rPr>
        <w:t> </w:t>
      </w:r>
      <w:r>
        <w:rPr>
          <w:w w:val="90"/>
        </w:rPr>
        <w:t>to</w:t>
      </w:r>
      <w:r>
        <w:rPr>
          <w:spacing w:val="-17"/>
          <w:w w:val="90"/>
        </w:rPr>
        <w:t> </w:t>
      </w:r>
      <w:r>
        <w:rPr>
          <w:w w:val="90"/>
        </w:rPr>
        <w:t>the</w:t>
      </w:r>
      <w:r>
        <w:rPr>
          <w:spacing w:val="-15"/>
          <w:w w:val="90"/>
        </w:rPr>
        <w:t> </w:t>
      </w:r>
      <w:r>
        <w:rPr>
          <w:w w:val="90"/>
        </w:rPr>
        <w:t>input</w:t>
      </w:r>
      <w:r>
        <w:rPr>
          <w:spacing w:val="-18"/>
          <w:w w:val="90"/>
        </w:rPr>
        <w:t> </w:t>
      </w:r>
      <w:r>
        <w:rPr>
          <w:w w:val="90"/>
        </w:rPr>
        <w:t>end</w:t>
      </w:r>
      <w:r>
        <w:rPr>
          <w:spacing w:val="-17"/>
          <w:w w:val="90"/>
        </w:rPr>
        <w:t> </w:t>
      </w:r>
      <w:r>
        <w:rPr>
          <w:w w:val="90"/>
        </w:rPr>
        <w:t>and</w:t>
      </w:r>
      <w:r>
        <w:rPr>
          <w:spacing w:val="-16"/>
          <w:w w:val="90"/>
        </w:rPr>
        <w:t> </w:t>
      </w:r>
      <w:r>
        <w:rPr>
          <w:w w:val="90"/>
        </w:rPr>
        <w:t>the</w:t>
      </w:r>
      <w:r>
        <w:rPr>
          <w:spacing w:val="-15"/>
          <w:w w:val="90"/>
        </w:rPr>
        <w:t> </w:t>
      </w:r>
      <w:r>
        <w:rPr>
          <w:w w:val="90"/>
        </w:rPr>
        <w:t>output </w:t>
      </w:r>
      <w:r>
        <w:rPr>
          <w:w w:val="85"/>
        </w:rPr>
        <w:t>quantity</w:t>
      </w:r>
      <w:r>
        <w:rPr>
          <w:spacing w:val="-13"/>
          <w:w w:val="85"/>
        </w:rPr>
        <w:t> </w:t>
      </w:r>
      <w:r>
        <w:rPr>
          <w:w w:val="85"/>
        </w:rPr>
        <w:t>through</w:t>
      </w:r>
      <w:r>
        <w:rPr>
          <w:spacing w:val="-10"/>
          <w:w w:val="85"/>
        </w:rPr>
        <w:t> </w:t>
      </w:r>
      <w:r>
        <w:rPr>
          <w:w w:val="85"/>
        </w:rPr>
        <w:t>a</w:t>
      </w:r>
      <w:r>
        <w:rPr>
          <w:spacing w:val="-11"/>
          <w:w w:val="85"/>
        </w:rPr>
        <w:t> </w:t>
      </w:r>
      <w:r>
        <w:rPr>
          <w:w w:val="85"/>
        </w:rPr>
        <w:t>certain</w:t>
      </w:r>
      <w:r>
        <w:rPr>
          <w:spacing w:val="-10"/>
          <w:w w:val="85"/>
        </w:rPr>
        <w:t> </w:t>
      </w:r>
      <w:r>
        <w:rPr>
          <w:w w:val="85"/>
        </w:rPr>
        <w:t>link</w:t>
      </w:r>
      <w:r>
        <w:rPr>
          <w:spacing w:val="-11"/>
          <w:w w:val="85"/>
        </w:rPr>
        <w:t> </w:t>
      </w:r>
      <w:r>
        <w:rPr>
          <w:w w:val="85"/>
        </w:rPr>
        <w:t>for</w:t>
      </w:r>
      <w:r>
        <w:rPr>
          <w:spacing w:val="-12"/>
          <w:w w:val="85"/>
        </w:rPr>
        <w:t> </w:t>
      </w:r>
      <w:r>
        <w:rPr>
          <w:w w:val="85"/>
        </w:rPr>
        <w:t>comparison.</w:t>
      </w:r>
      <w:r>
        <w:rPr>
          <w:spacing w:val="-17"/>
          <w:w w:val="85"/>
        </w:rPr>
        <w:t> </w:t>
      </w:r>
      <w:r>
        <w:rPr>
          <w:w w:val="85"/>
        </w:rPr>
        <w:t>The</w:t>
      </w:r>
      <w:r>
        <w:rPr>
          <w:spacing w:val="-9"/>
          <w:w w:val="85"/>
        </w:rPr>
        <w:t> </w:t>
      </w:r>
      <w:r>
        <w:rPr>
          <w:w w:val="85"/>
        </w:rPr>
        <w:t>system</w:t>
      </w:r>
      <w:r>
        <w:rPr>
          <w:spacing w:val="-10"/>
          <w:w w:val="85"/>
        </w:rPr>
        <w:t> </w:t>
      </w:r>
      <w:r>
        <w:rPr>
          <w:w w:val="85"/>
        </w:rPr>
        <w:t>whose</w:t>
      </w:r>
      <w:r>
        <w:rPr>
          <w:spacing w:val="-10"/>
          <w:w w:val="85"/>
        </w:rPr>
        <w:t> </w:t>
      </w:r>
      <w:r>
        <w:rPr>
          <w:w w:val="85"/>
        </w:rPr>
        <w:t>deviation</w:t>
      </w:r>
      <w:r>
        <w:rPr>
          <w:spacing w:val="-13"/>
          <w:w w:val="85"/>
        </w:rPr>
        <w:t> </w:t>
      </w:r>
      <w:r>
        <w:rPr>
          <w:w w:val="85"/>
        </w:rPr>
        <w:t>acts</w:t>
      </w:r>
      <w:r>
        <w:rPr>
          <w:spacing w:val="-11"/>
          <w:w w:val="85"/>
        </w:rPr>
        <w:t> </w:t>
      </w:r>
      <w:r>
        <w:rPr>
          <w:w w:val="85"/>
        </w:rPr>
        <w:t>on</w:t>
      </w:r>
      <w:r>
        <w:rPr>
          <w:spacing w:val="-9"/>
          <w:w w:val="85"/>
        </w:rPr>
        <w:t> </w:t>
      </w:r>
      <w:r>
        <w:rPr>
          <w:w w:val="85"/>
        </w:rPr>
        <w:t>the</w:t>
      </w:r>
      <w:r>
        <w:rPr>
          <w:spacing w:val="-12"/>
          <w:w w:val="85"/>
        </w:rPr>
        <w:t> </w:t>
      </w:r>
      <w:r>
        <w:rPr>
          <w:w w:val="85"/>
        </w:rPr>
        <w:t>controller </w:t>
      </w:r>
      <w:r>
        <w:rPr>
          <w:w w:val="90"/>
        </w:rPr>
        <w:t>to</w:t>
      </w:r>
      <w:r>
        <w:rPr>
          <w:spacing w:val="-16"/>
          <w:w w:val="90"/>
        </w:rPr>
        <w:t> </w:t>
      </w:r>
      <w:r>
        <w:rPr>
          <w:w w:val="90"/>
        </w:rPr>
        <w:t>produce</w:t>
      </w:r>
      <w:r>
        <w:rPr>
          <w:spacing w:val="-21"/>
          <w:w w:val="90"/>
        </w:rPr>
        <w:t> </w:t>
      </w:r>
      <w:r>
        <w:rPr>
          <w:w w:val="90"/>
        </w:rPr>
        <w:t>a</w:t>
      </w:r>
      <w:r>
        <w:rPr>
          <w:spacing w:val="-14"/>
          <w:w w:val="90"/>
        </w:rPr>
        <w:t> </w:t>
      </w:r>
      <w:r>
        <w:rPr>
          <w:w w:val="90"/>
        </w:rPr>
        <w:t>control</w:t>
      </w:r>
      <w:r>
        <w:rPr>
          <w:spacing w:val="-19"/>
          <w:w w:val="90"/>
        </w:rPr>
        <w:t> </w:t>
      </w:r>
      <w:r>
        <w:rPr>
          <w:w w:val="90"/>
        </w:rPr>
        <w:t>effect</w:t>
      </w:r>
      <w:r>
        <w:rPr>
          <w:spacing w:val="-16"/>
          <w:w w:val="90"/>
        </w:rPr>
        <w:t> </w:t>
      </w:r>
      <w:r>
        <w:rPr>
          <w:w w:val="90"/>
        </w:rPr>
        <w:t>is</w:t>
      </w:r>
      <w:r>
        <w:rPr>
          <w:spacing w:val="-14"/>
          <w:w w:val="90"/>
        </w:rPr>
        <w:t> </w:t>
      </w:r>
      <w:r>
        <w:rPr>
          <w:w w:val="90"/>
        </w:rPr>
        <w:t>also</w:t>
      </w:r>
      <w:r>
        <w:rPr>
          <w:spacing w:val="-14"/>
          <w:w w:val="90"/>
        </w:rPr>
        <w:t> </w:t>
      </w:r>
      <w:r>
        <w:rPr>
          <w:w w:val="90"/>
        </w:rPr>
        <w:t>called</w:t>
      </w:r>
      <w:r>
        <w:rPr>
          <w:spacing w:val="-18"/>
          <w:w w:val="90"/>
        </w:rPr>
        <w:t> </w:t>
      </w:r>
      <w:r>
        <w:rPr>
          <w:w w:val="90"/>
        </w:rPr>
        <w:t>a</w:t>
      </w:r>
      <w:r>
        <w:rPr>
          <w:spacing w:val="-14"/>
          <w:w w:val="90"/>
        </w:rPr>
        <w:t> </w:t>
      </w:r>
      <w:r>
        <w:rPr>
          <w:w w:val="90"/>
        </w:rPr>
        <w:t>feedback</w:t>
      </w:r>
      <w:r>
        <w:rPr>
          <w:spacing w:val="-20"/>
          <w:w w:val="90"/>
        </w:rPr>
        <w:t> </w:t>
      </w:r>
      <w:r>
        <w:rPr>
          <w:w w:val="90"/>
        </w:rPr>
        <w:t>control</w:t>
      </w:r>
      <w:r>
        <w:rPr>
          <w:spacing w:val="-18"/>
          <w:w w:val="90"/>
        </w:rPr>
        <w:t> </w:t>
      </w:r>
      <w:r>
        <w:rPr>
          <w:w w:val="90"/>
        </w:rPr>
        <w:t>system.</w:t>
      </w:r>
    </w:p>
    <w:p>
      <w:pPr>
        <w:pStyle w:val="BodyText"/>
        <w:spacing w:line="232" w:lineRule="auto"/>
        <w:ind w:right="1005"/>
      </w:pPr>
      <w:r>
        <w:rPr>
          <w:w w:val="85"/>
        </w:rPr>
        <w:t>The closed-loop control system is widely used in the petrochemical production process. Its </w:t>
      </w:r>
      <w:r>
        <w:rPr>
          <w:w w:val="90"/>
        </w:rPr>
        <w:t>advantage</w:t>
      </w:r>
      <w:r>
        <w:rPr>
          <w:spacing w:val="-34"/>
          <w:w w:val="90"/>
        </w:rPr>
        <w:t> </w:t>
      </w:r>
      <w:r>
        <w:rPr>
          <w:w w:val="90"/>
        </w:rPr>
        <w:t>is</w:t>
      </w:r>
      <w:r>
        <w:rPr>
          <w:spacing w:val="-33"/>
          <w:w w:val="90"/>
        </w:rPr>
        <w:t> </w:t>
      </w:r>
      <w:r>
        <w:rPr>
          <w:w w:val="90"/>
        </w:rPr>
        <w:t>that</w:t>
      </w:r>
      <w:r>
        <w:rPr>
          <w:spacing w:val="-33"/>
          <w:w w:val="90"/>
        </w:rPr>
        <w:t> </w:t>
      </w:r>
      <w:r>
        <w:rPr>
          <w:w w:val="90"/>
        </w:rPr>
        <w:t>it</w:t>
      </w:r>
      <w:r>
        <w:rPr>
          <w:spacing w:val="-32"/>
          <w:w w:val="90"/>
        </w:rPr>
        <w:t> </w:t>
      </w:r>
      <w:r>
        <w:rPr>
          <w:w w:val="90"/>
        </w:rPr>
        <w:t>has</w:t>
      </w:r>
      <w:r>
        <w:rPr>
          <w:spacing w:val="-34"/>
          <w:w w:val="90"/>
        </w:rPr>
        <w:t> </w:t>
      </w:r>
      <w:r>
        <w:rPr>
          <w:w w:val="90"/>
        </w:rPr>
        <w:t>little</w:t>
      </w:r>
      <w:r>
        <w:rPr>
          <w:spacing w:val="-33"/>
          <w:w w:val="90"/>
        </w:rPr>
        <w:t> </w:t>
      </w:r>
      <w:r>
        <w:rPr>
          <w:w w:val="90"/>
        </w:rPr>
        <w:t>effect</w:t>
      </w:r>
      <w:r>
        <w:rPr>
          <w:spacing w:val="-34"/>
          <w:w w:val="90"/>
        </w:rPr>
        <w:t> </w:t>
      </w:r>
      <w:r>
        <w:rPr>
          <w:w w:val="90"/>
        </w:rPr>
        <w:t>on</w:t>
      </w:r>
      <w:r>
        <w:rPr>
          <w:spacing w:val="-34"/>
          <w:w w:val="90"/>
        </w:rPr>
        <w:t> </w:t>
      </w:r>
      <w:r>
        <w:rPr>
          <w:w w:val="90"/>
        </w:rPr>
        <w:t>the</w:t>
      </w:r>
      <w:r>
        <w:rPr>
          <w:spacing w:val="-33"/>
          <w:w w:val="90"/>
        </w:rPr>
        <w:t> </w:t>
      </w:r>
      <w:r>
        <w:rPr>
          <w:w w:val="90"/>
        </w:rPr>
        <w:t>response</w:t>
      </w:r>
      <w:r>
        <w:rPr>
          <w:spacing w:val="-35"/>
          <w:w w:val="90"/>
        </w:rPr>
        <w:t> </w:t>
      </w:r>
      <w:r>
        <w:rPr>
          <w:w w:val="90"/>
        </w:rPr>
        <w:t>of</w:t>
      </w:r>
      <w:r>
        <w:rPr>
          <w:spacing w:val="-33"/>
          <w:w w:val="90"/>
        </w:rPr>
        <w:t> </w:t>
      </w:r>
      <w:r>
        <w:rPr>
          <w:w w:val="90"/>
        </w:rPr>
        <w:t>the</w:t>
      </w:r>
      <w:r>
        <w:rPr>
          <w:spacing w:val="-33"/>
          <w:w w:val="90"/>
        </w:rPr>
        <w:t> </w:t>
      </w:r>
      <w:r>
        <w:rPr>
          <w:w w:val="90"/>
        </w:rPr>
        <w:t>system</w:t>
      </w:r>
      <w:r>
        <w:rPr>
          <w:spacing w:val="-33"/>
          <w:w w:val="90"/>
        </w:rPr>
        <w:t> </w:t>
      </w:r>
      <w:r>
        <w:rPr>
          <w:w w:val="90"/>
        </w:rPr>
        <w:t>when</w:t>
      </w:r>
      <w:r>
        <w:rPr>
          <w:spacing w:val="-33"/>
          <w:w w:val="90"/>
        </w:rPr>
        <w:t> </w:t>
      </w:r>
      <w:r>
        <w:rPr>
          <w:w w:val="90"/>
        </w:rPr>
        <w:t>external</w:t>
      </w:r>
      <w:r>
        <w:rPr>
          <w:spacing w:val="-33"/>
          <w:w w:val="90"/>
        </w:rPr>
        <w:t> </w:t>
      </w:r>
      <w:r>
        <w:rPr>
          <w:w w:val="90"/>
        </w:rPr>
        <w:t>disturbances</w:t>
      </w:r>
      <w:r>
        <w:rPr>
          <w:spacing w:val="-35"/>
          <w:w w:val="90"/>
        </w:rPr>
        <w:t> </w:t>
      </w:r>
      <w:r>
        <w:rPr>
          <w:w w:val="90"/>
        </w:rPr>
        <w:t>or slight</w:t>
      </w:r>
      <w:r>
        <w:rPr>
          <w:spacing w:val="-37"/>
          <w:w w:val="90"/>
        </w:rPr>
        <w:t> </w:t>
      </w:r>
      <w:r>
        <w:rPr>
          <w:w w:val="90"/>
        </w:rPr>
        <w:t>changes</w:t>
      </w:r>
      <w:r>
        <w:rPr>
          <w:spacing w:val="-38"/>
          <w:w w:val="90"/>
        </w:rPr>
        <w:t> </w:t>
      </w:r>
      <w:r>
        <w:rPr>
          <w:w w:val="90"/>
        </w:rPr>
        <w:t>in</w:t>
      </w:r>
      <w:r>
        <w:rPr>
          <w:spacing w:val="-37"/>
          <w:w w:val="90"/>
        </w:rPr>
        <w:t> </w:t>
      </w:r>
      <w:r>
        <w:rPr>
          <w:w w:val="90"/>
        </w:rPr>
        <w:t>the</w:t>
      </w:r>
      <w:r>
        <w:rPr>
          <w:spacing w:val="-36"/>
          <w:w w:val="90"/>
        </w:rPr>
        <w:t> </w:t>
      </w:r>
      <w:r>
        <w:rPr>
          <w:w w:val="90"/>
        </w:rPr>
        <w:t>internal</w:t>
      </w:r>
      <w:r>
        <w:rPr>
          <w:spacing w:val="-37"/>
          <w:w w:val="90"/>
        </w:rPr>
        <w:t> </w:t>
      </w:r>
      <w:r>
        <w:rPr>
          <w:w w:val="90"/>
        </w:rPr>
        <w:t>parameters</w:t>
      </w:r>
      <w:r>
        <w:rPr>
          <w:spacing w:val="-39"/>
          <w:w w:val="90"/>
        </w:rPr>
        <w:t> </w:t>
      </w:r>
      <w:r>
        <w:rPr>
          <w:w w:val="90"/>
        </w:rPr>
        <w:t>of</w:t>
      </w:r>
      <w:r>
        <w:rPr>
          <w:spacing w:val="-36"/>
          <w:w w:val="90"/>
        </w:rPr>
        <w:t> </w:t>
      </w:r>
      <w:r>
        <w:rPr>
          <w:w w:val="90"/>
        </w:rPr>
        <w:t>the</w:t>
      </w:r>
      <w:r>
        <w:rPr>
          <w:spacing w:val="-37"/>
          <w:w w:val="90"/>
        </w:rPr>
        <w:t> </w:t>
      </w:r>
      <w:r>
        <w:rPr>
          <w:w w:val="90"/>
        </w:rPr>
        <w:t>system</w:t>
      </w:r>
      <w:r>
        <w:rPr>
          <w:spacing w:val="-37"/>
          <w:w w:val="90"/>
        </w:rPr>
        <w:t> </w:t>
      </w:r>
      <w:r>
        <w:rPr>
          <w:w w:val="90"/>
        </w:rPr>
        <w:t>are</w:t>
      </w:r>
      <w:r>
        <w:rPr>
          <w:spacing w:val="-36"/>
          <w:w w:val="90"/>
        </w:rPr>
        <w:t> </w:t>
      </w:r>
      <w:r>
        <w:rPr>
          <w:w w:val="90"/>
        </w:rPr>
        <w:t>caused</w:t>
      </w:r>
      <w:r>
        <w:rPr>
          <w:spacing w:val="-39"/>
          <w:w w:val="90"/>
        </w:rPr>
        <w:t> </w:t>
      </w:r>
      <w:r>
        <w:rPr>
          <w:w w:val="90"/>
        </w:rPr>
        <w:t>by</w:t>
      </w:r>
      <w:r>
        <w:rPr>
          <w:spacing w:val="-36"/>
          <w:w w:val="90"/>
        </w:rPr>
        <w:t> </w:t>
      </w:r>
      <w:r>
        <w:rPr>
          <w:w w:val="90"/>
        </w:rPr>
        <w:t>feedback,</w:t>
      </w:r>
      <w:r>
        <w:rPr>
          <w:spacing w:val="-37"/>
          <w:w w:val="90"/>
        </w:rPr>
        <w:t> </w:t>
      </w:r>
      <w:r>
        <w:rPr>
          <w:w w:val="90"/>
        </w:rPr>
        <w:t>so</w:t>
      </w:r>
      <w:r>
        <w:rPr>
          <w:spacing w:val="-37"/>
          <w:w w:val="90"/>
        </w:rPr>
        <w:t> </w:t>
      </w:r>
      <w:r>
        <w:rPr>
          <w:w w:val="90"/>
        </w:rPr>
        <w:t>it</w:t>
      </w:r>
      <w:r>
        <w:rPr>
          <w:spacing w:val="-36"/>
          <w:w w:val="90"/>
        </w:rPr>
        <w:t> </w:t>
      </w:r>
      <w:r>
        <w:rPr>
          <w:w w:val="90"/>
        </w:rPr>
        <w:t>can</w:t>
      </w:r>
      <w:r>
        <w:rPr>
          <w:spacing w:val="-36"/>
          <w:w w:val="90"/>
        </w:rPr>
        <w:t> </w:t>
      </w:r>
      <w:r>
        <w:rPr>
          <w:w w:val="90"/>
        </w:rPr>
        <w:t>be</w:t>
      </w:r>
      <w:r>
        <w:rPr>
          <w:spacing w:val="-38"/>
          <w:w w:val="90"/>
        </w:rPr>
        <w:t> </w:t>
      </w:r>
      <w:r>
        <w:rPr>
          <w:w w:val="90"/>
        </w:rPr>
        <w:t>used </w:t>
      </w:r>
      <w:r>
        <w:rPr>
          <w:w w:val="85"/>
        </w:rPr>
        <w:t>with</w:t>
      </w:r>
      <w:r>
        <w:rPr>
          <w:spacing w:val="-16"/>
          <w:w w:val="85"/>
        </w:rPr>
        <w:t> </w:t>
      </w:r>
      <w:r>
        <w:rPr>
          <w:w w:val="85"/>
        </w:rPr>
        <w:t>less</w:t>
      </w:r>
      <w:r>
        <w:rPr>
          <w:spacing w:val="-16"/>
          <w:w w:val="85"/>
        </w:rPr>
        <w:t> </w:t>
      </w:r>
      <w:r>
        <w:rPr>
          <w:w w:val="85"/>
        </w:rPr>
        <w:t>precision</w:t>
      </w:r>
      <w:r>
        <w:rPr>
          <w:spacing w:val="-18"/>
          <w:w w:val="85"/>
        </w:rPr>
        <w:t> </w:t>
      </w:r>
      <w:r>
        <w:rPr>
          <w:w w:val="85"/>
        </w:rPr>
        <w:t>and</w:t>
      </w:r>
      <w:r>
        <w:rPr>
          <w:spacing w:val="-17"/>
          <w:w w:val="85"/>
        </w:rPr>
        <w:t> </w:t>
      </w:r>
      <w:r>
        <w:rPr>
          <w:w w:val="85"/>
        </w:rPr>
        <w:t>cost</w:t>
      </w:r>
      <w:r>
        <w:rPr>
          <w:spacing w:val="-22"/>
          <w:w w:val="85"/>
        </w:rPr>
        <w:t> </w:t>
      </w:r>
      <w:r>
        <w:rPr>
          <w:w w:val="85"/>
        </w:rPr>
        <w:t>The</w:t>
      </w:r>
      <w:r>
        <w:rPr>
          <w:spacing w:val="-17"/>
          <w:w w:val="85"/>
        </w:rPr>
        <w:t> </w:t>
      </w:r>
      <w:r>
        <w:rPr>
          <w:w w:val="85"/>
        </w:rPr>
        <w:t>low-level</w:t>
      </w:r>
      <w:r>
        <w:rPr>
          <w:spacing w:val="-18"/>
          <w:w w:val="85"/>
        </w:rPr>
        <w:t> </w:t>
      </w:r>
      <w:r>
        <w:rPr>
          <w:w w:val="85"/>
        </w:rPr>
        <w:t>components</w:t>
      </w:r>
      <w:r>
        <w:rPr>
          <w:spacing w:val="-20"/>
          <w:w w:val="85"/>
        </w:rPr>
        <w:t> </w:t>
      </w:r>
      <w:r>
        <w:rPr>
          <w:w w:val="85"/>
        </w:rPr>
        <w:t>constitute</w:t>
      </w:r>
      <w:r>
        <w:rPr>
          <w:spacing w:val="-17"/>
          <w:w w:val="85"/>
        </w:rPr>
        <w:t> </w:t>
      </w:r>
      <w:r>
        <w:rPr>
          <w:w w:val="85"/>
        </w:rPr>
        <w:t>a</w:t>
      </w:r>
      <w:r>
        <w:rPr>
          <w:spacing w:val="-19"/>
          <w:w w:val="85"/>
        </w:rPr>
        <w:t> </w:t>
      </w:r>
      <w:r>
        <w:rPr>
          <w:w w:val="85"/>
        </w:rPr>
        <w:t>precise</w:t>
      </w:r>
      <w:r>
        <w:rPr>
          <w:spacing w:val="-18"/>
          <w:w w:val="85"/>
        </w:rPr>
        <w:t> </w:t>
      </w:r>
      <w:r>
        <w:rPr>
          <w:w w:val="85"/>
        </w:rPr>
        <w:t>control</w:t>
      </w:r>
      <w:r>
        <w:rPr>
          <w:spacing w:val="-18"/>
          <w:w w:val="85"/>
        </w:rPr>
        <w:t> </w:t>
      </w:r>
      <w:r>
        <w:rPr>
          <w:w w:val="85"/>
        </w:rPr>
        <w:t>system,</w:t>
      </w:r>
      <w:r>
        <w:rPr>
          <w:spacing w:val="-17"/>
          <w:w w:val="85"/>
        </w:rPr>
        <w:t> </w:t>
      </w:r>
      <w:r>
        <w:rPr>
          <w:w w:val="85"/>
        </w:rPr>
        <w:t>but</w:t>
      </w:r>
      <w:r>
        <w:rPr>
          <w:spacing w:val="-18"/>
          <w:w w:val="85"/>
        </w:rPr>
        <w:t> </w:t>
      </w:r>
      <w:r>
        <w:rPr>
          <w:w w:val="85"/>
        </w:rPr>
        <w:t>the open-loop</w:t>
      </w:r>
      <w:r>
        <w:rPr>
          <w:spacing w:val="-26"/>
          <w:w w:val="85"/>
        </w:rPr>
        <w:t> </w:t>
      </w:r>
      <w:r>
        <w:rPr>
          <w:w w:val="85"/>
        </w:rPr>
        <w:t>control</w:t>
      </w:r>
      <w:r>
        <w:rPr>
          <w:spacing w:val="-25"/>
          <w:w w:val="85"/>
        </w:rPr>
        <w:t> </w:t>
      </w:r>
      <w:r>
        <w:rPr>
          <w:w w:val="85"/>
        </w:rPr>
        <w:t>system</w:t>
      </w:r>
      <w:r>
        <w:rPr>
          <w:spacing w:val="-24"/>
          <w:w w:val="85"/>
        </w:rPr>
        <w:t> </w:t>
      </w:r>
      <w:r>
        <w:rPr>
          <w:w w:val="85"/>
        </w:rPr>
        <w:t>cannot.</w:t>
      </w:r>
      <w:r>
        <w:rPr>
          <w:spacing w:val="-25"/>
          <w:w w:val="85"/>
        </w:rPr>
        <w:t> </w:t>
      </w:r>
      <w:r>
        <w:rPr>
          <w:w w:val="85"/>
        </w:rPr>
        <w:t>When</w:t>
      </w:r>
      <w:r>
        <w:rPr>
          <w:spacing w:val="-24"/>
          <w:w w:val="85"/>
        </w:rPr>
        <w:t> </w:t>
      </w:r>
      <w:r>
        <w:rPr>
          <w:w w:val="85"/>
        </w:rPr>
        <w:t>external</w:t>
      </w:r>
      <w:r>
        <w:rPr>
          <w:spacing w:val="-24"/>
          <w:w w:val="85"/>
        </w:rPr>
        <w:t> </w:t>
      </w:r>
      <w:r>
        <w:rPr>
          <w:w w:val="85"/>
        </w:rPr>
        <w:t>disturbance</w:t>
      </w:r>
      <w:r>
        <w:rPr>
          <w:spacing w:val="-27"/>
          <w:w w:val="85"/>
        </w:rPr>
        <w:t> </w:t>
      </w:r>
      <w:r>
        <w:rPr>
          <w:w w:val="85"/>
        </w:rPr>
        <w:t>occurs</w:t>
      </w:r>
      <w:r>
        <w:rPr>
          <w:spacing w:val="-25"/>
          <w:w w:val="85"/>
        </w:rPr>
        <w:t> </w:t>
      </w:r>
      <w:r>
        <w:rPr>
          <w:w w:val="85"/>
        </w:rPr>
        <w:t>or</w:t>
      </w:r>
      <w:r>
        <w:rPr>
          <w:spacing w:val="-24"/>
          <w:w w:val="85"/>
        </w:rPr>
        <w:t> </w:t>
      </w:r>
      <w:r>
        <w:rPr>
          <w:w w:val="85"/>
        </w:rPr>
        <w:t>the</w:t>
      </w:r>
      <w:r>
        <w:rPr>
          <w:spacing w:val="-24"/>
          <w:w w:val="85"/>
        </w:rPr>
        <w:t> </w:t>
      </w:r>
      <w:r>
        <w:rPr>
          <w:w w:val="85"/>
        </w:rPr>
        <w:t>parameters</w:t>
      </w:r>
      <w:r>
        <w:rPr>
          <w:spacing w:val="-23"/>
          <w:w w:val="85"/>
        </w:rPr>
        <w:t> </w:t>
      </w:r>
      <w:r>
        <w:rPr>
          <w:w w:val="85"/>
        </w:rPr>
        <w:t>that</w:t>
      </w:r>
      <w:r>
        <w:rPr>
          <w:spacing w:val="-25"/>
          <w:w w:val="85"/>
        </w:rPr>
        <w:t> </w:t>
      </w:r>
      <w:r>
        <w:rPr>
          <w:w w:val="85"/>
        </w:rPr>
        <w:t>control the</w:t>
      </w:r>
      <w:r>
        <w:rPr>
          <w:spacing w:val="-13"/>
          <w:w w:val="85"/>
        </w:rPr>
        <w:t> </w:t>
      </w:r>
      <w:r>
        <w:rPr>
          <w:w w:val="85"/>
        </w:rPr>
        <w:t>remaining</w:t>
      </w:r>
      <w:r>
        <w:rPr>
          <w:spacing w:val="-13"/>
          <w:w w:val="85"/>
        </w:rPr>
        <w:t> </w:t>
      </w:r>
      <w:r>
        <w:rPr>
          <w:w w:val="85"/>
        </w:rPr>
        <w:t>control</w:t>
      </w:r>
      <w:r>
        <w:rPr>
          <w:spacing w:val="-15"/>
          <w:w w:val="85"/>
        </w:rPr>
        <w:t> </w:t>
      </w:r>
      <w:r>
        <w:rPr>
          <w:w w:val="85"/>
        </w:rPr>
        <w:t>objects</w:t>
      </w:r>
      <w:r>
        <w:rPr>
          <w:spacing w:val="-13"/>
          <w:w w:val="85"/>
        </w:rPr>
        <w:t> </w:t>
      </w:r>
      <w:r>
        <w:rPr>
          <w:w w:val="85"/>
        </w:rPr>
        <w:t>change,</w:t>
      </w:r>
      <w:r>
        <w:rPr>
          <w:spacing w:val="-15"/>
          <w:w w:val="85"/>
        </w:rPr>
        <w:t> </w:t>
      </w:r>
      <w:r>
        <w:rPr>
          <w:w w:val="85"/>
        </w:rPr>
        <w:t>the</w:t>
      </w:r>
      <w:r>
        <w:rPr>
          <w:spacing w:val="-13"/>
          <w:w w:val="85"/>
        </w:rPr>
        <w:t> </w:t>
      </w:r>
      <w:r>
        <w:rPr>
          <w:w w:val="85"/>
        </w:rPr>
        <w:t>open-loop</w:t>
      </w:r>
      <w:r>
        <w:rPr>
          <w:spacing w:val="-13"/>
          <w:w w:val="85"/>
        </w:rPr>
        <w:t> </w:t>
      </w:r>
      <w:r>
        <w:rPr>
          <w:w w:val="85"/>
        </w:rPr>
        <w:t>control</w:t>
      </w:r>
      <w:r>
        <w:rPr>
          <w:spacing w:val="-16"/>
          <w:w w:val="85"/>
        </w:rPr>
        <w:t> </w:t>
      </w:r>
      <w:r>
        <w:rPr>
          <w:w w:val="85"/>
        </w:rPr>
        <w:t>system</w:t>
      </w:r>
      <w:r>
        <w:rPr>
          <w:spacing w:val="-12"/>
          <w:w w:val="85"/>
        </w:rPr>
        <w:t> </w:t>
      </w:r>
      <w:r>
        <w:rPr>
          <w:w w:val="85"/>
        </w:rPr>
        <w:t>cannot</w:t>
      </w:r>
      <w:r>
        <w:rPr>
          <w:spacing w:val="-13"/>
          <w:w w:val="85"/>
        </w:rPr>
        <w:t> </w:t>
      </w:r>
      <w:r>
        <w:rPr>
          <w:w w:val="85"/>
        </w:rPr>
        <w:t>complete</w:t>
      </w:r>
      <w:r>
        <w:rPr>
          <w:spacing w:val="-14"/>
          <w:w w:val="85"/>
        </w:rPr>
        <w:t> </w:t>
      </w:r>
      <w:r>
        <w:rPr>
          <w:w w:val="85"/>
        </w:rPr>
        <w:t>the</w:t>
      </w:r>
      <w:r>
        <w:rPr>
          <w:spacing w:val="-13"/>
          <w:w w:val="85"/>
        </w:rPr>
        <w:t> </w:t>
      </w:r>
      <w:r>
        <w:rPr>
          <w:w w:val="85"/>
        </w:rPr>
        <w:t>original control</w:t>
      </w:r>
      <w:r>
        <w:rPr>
          <w:spacing w:val="-13"/>
          <w:w w:val="85"/>
        </w:rPr>
        <w:t> </w:t>
      </w:r>
      <w:r>
        <w:rPr>
          <w:w w:val="85"/>
        </w:rPr>
        <w:t>task,</w:t>
      </w:r>
      <w:r>
        <w:rPr>
          <w:spacing w:val="-10"/>
          <w:w w:val="85"/>
        </w:rPr>
        <w:t> </w:t>
      </w:r>
      <w:r>
        <w:rPr>
          <w:w w:val="85"/>
        </w:rPr>
        <w:t>and</w:t>
      </w:r>
      <w:r>
        <w:rPr>
          <w:spacing w:val="-9"/>
          <w:w w:val="85"/>
        </w:rPr>
        <w:t> </w:t>
      </w:r>
      <w:r>
        <w:rPr>
          <w:w w:val="85"/>
        </w:rPr>
        <w:t>its</w:t>
      </w:r>
      <w:r>
        <w:rPr>
          <w:spacing w:val="-11"/>
          <w:w w:val="85"/>
        </w:rPr>
        <w:t> </w:t>
      </w:r>
      <w:r>
        <w:rPr>
          <w:w w:val="85"/>
        </w:rPr>
        <w:t>output</w:t>
      </w:r>
      <w:r>
        <w:rPr>
          <w:spacing w:val="-14"/>
          <w:w w:val="85"/>
        </w:rPr>
        <w:t> </w:t>
      </w:r>
      <w:r>
        <w:rPr>
          <w:w w:val="85"/>
        </w:rPr>
        <w:t>is</w:t>
      </w:r>
      <w:r>
        <w:rPr>
          <w:spacing w:val="-10"/>
          <w:w w:val="85"/>
        </w:rPr>
        <w:t> </w:t>
      </w:r>
      <w:r>
        <w:rPr>
          <w:w w:val="85"/>
        </w:rPr>
        <w:t>Can</w:t>
      </w:r>
      <w:r>
        <w:rPr>
          <w:spacing w:val="-8"/>
          <w:w w:val="85"/>
        </w:rPr>
        <w:t> </w:t>
      </w:r>
      <w:r>
        <w:rPr>
          <w:w w:val="85"/>
        </w:rPr>
        <w:t>not</w:t>
      </w:r>
      <w:r>
        <w:rPr>
          <w:spacing w:val="-11"/>
          <w:w w:val="85"/>
        </w:rPr>
        <w:t> </w:t>
      </w:r>
      <w:r>
        <w:rPr>
          <w:w w:val="85"/>
        </w:rPr>
        <w:t>maintain</w:t>
      </w:r>
      <w:r>
        <w:rPr>
          <w:spacing w:val="-12"/>
          <w:w w:val="85"/>
        </w:rPr>
        <w:t> </w:t>
      </w:r>
      <w:r>
        <w:rPr>
          <w:w w:val="85"/>
        </w:rPr>
        <w:t>the</w:t>
      </w:r>
      <w:r>
        <w:rPr>
          <w:spacing w:val="-9"/>
          <w:w w:val="85"/>
        </w:rPr>
        <w:t> </w:t>
      </w:r>
      <w:r>
        <w:rPr>
          <w:w w:val="85"/>
        </w:rPr>
        <w:t>original</w:t>
      </w:r>
      <w:r>
        <w:rPr>
          <w:spacing w:val="-11"/>
          <w:w w:val="85"/>
        </w:rPr>
        <w:t> </w:t>
      </w:r>
      <w:r>
        <w:rPr>
          <w:w w:val="85"/>
        </w:rPr>
        <w:t>fixed</w:t>
      </w:r>
      <w:r>
        <w:rPr>
          <w:spacing w:val="-13"/>
          <w:w w:val="85"/>
        </w:rPr>
        <w:t> </w:t>
      </w:r>
      <w:r>
        <w:rPr>
          <w:w w:val="85"/>
        </w:rPr>
        <w:t>corresponding</w:t>
      </w:r>
      <w:r>
        <w:rPr>
          <w:spacing w:val="-11"/>
          <w:w w:val="85"/>
        </w:rPr>
        <w:t> </w:t>
      </w:r>
      <w:r>
        <w:rPr>
          <w:w w:val="85"/>
        </w:rPr>
        <w:t>relationship</w:t>
      </w:r>
      <w:r>
        <w:rPr>
          <w:spacing w:val="-14"/>
          <w:w w:val="85"/>
        </w:rPr>
        <w:t> </w:t>
      </w:r>
      <w:r>
        <w:rPr>
          <w:w w:val="85"/>
        </w:rPr>
        <w:t>with </w:t>
      </w:r>
      <w:r>
        <w:rPr>
          <w:w w:val="90"/>
        </w:rPr>
        <w:t>the</w:t>
      </w:r>
      <w:r>
        <w:rPr>
          <w:spacing w:val="-28"/>
          <w:w w:val="90"/>
        </w:rPr>
        <w:t> </w:t>
      </w:r>
      <w:r>
        <w:rPr>
          <w:w w:val="90"/>
        </w:rPr>
        <w:t>output.</w:t>
      </w:r>
      <w:r>
        <w:rPr>
          <w:spacing w:val="-29"/>
          <w:w w:val="90"/>
        </w:rPr>
        <w:t> </w:t>
      </w:r>
      <w:r>
        <w:rPr>
          <w:w w:val="90"/>
        </w:rPr>
        <w:t>But</w:t>
      </w:r>
      <w:r>
        <w:rPr>
          <w:spacing w:val="-28"/>
          <w:w w:val="90"/>
        </w:rPr>
        <w:t> </w:t>
      </w:r>
      <w:r>
        <w:rPr>
          <w:w w:val="90"/>
        </w:rPr>
        <w:t>from</w:t>
      </w:r>
      <w:r>
        <w:rPr>
          <w:spacing w:val="-27"/>
          <w:w w:val="90"/>
        </w:rPr>
        <w:t> </w:t>
      </w:r>
      <w:r>
        <w:rPr>
          <w:w w:val="90"/>
        </w:rPr>
        <w:t>the</w:t>
      </w:r>
      <w:r>
        <w:rPr>
          <w:spacing w:val="-29"/>
          <w:w w:val="90"/>
        </w:rPr>
        <w:t> </w:t>
      </w:r>
      <w:r>
        <w:rPr>
          <w:w w:val="90"/>
        </w:rPr>
        <w:t>perspective</w:t>
      </w:r>
      <w:r>
        <w:rPr>
          <w:spacing w:val="-29"/>
          <w:w w:val="90"/>
        </w:rPr>
        <w:t> </w:t>
      </w:r>
      <w:r>
        <w:rPr>
          <w:w w:val="90"/>
        </w:rPr>
        <w:t>of</w:t>
      </w:r>
      <w:r>
        <w:rPr>
          <w:spacing w:val="-28"/>
          <w:w w:val="90"/>
        </w:rPr>
        <w:t> </w:t>
      </w:r>
      <w:r>
        <w:rPr>
          <w:w w:val="90"/>
        </w:rPr>
        <w:t>stability,</w:t>
      </w:r>
      <w:r>
        <w:rPr>
          <w:spacing w:val="-30"/>
          <w:w w:val="90"/>
        </w:rPr>
        <w:t> </w:t>
      </w:r>
      <w:r>
        <w:rPr>
          <w:w w:val="90"/>
        </w:rPr>
        <w:t>the</w:t>
      </w:r>
      <w:r>
        <w:rPr>
          <w:spacing w:val="-28"/>
          <w:w w:val="90"/>
        </w:rPr>
        <w:t> </w:t>
      </w:r>
      <w:r>
        <w:rPr>
          <w:w w:val="90"/>
        </w:rPr>
        <w:t>open-loop</w:t>
      </w:r>
      <w:r>
        <w:rPr>
          <w:spacing w:val="-28"/>
          <w:w w:val="90"/>
        </w:rPr>
        <w:t> </w:t>
      </w:r>
      <w:r>
        <w:rPr>
          <w:w w:val="90"/>
        </w:rPr>
        <w:t>system</w:t>
      </w:r>
      <w:r>
        <w:rPr>
          <w:spacing w:val="-28"/>
          <w:w w:val="90"/>
        </w:rPr>
        <w:t> </w:t>
      </w:r>
      <w:r>
        <w:rPr>
          <w:w w:val="90"/>
        </w:rPr>
        <w:t>is</w:t>
      </w:r>
      <w:r>
        <w:rPr>
          <w:spacing w:val="-27"/>
          <w:w w:val="90"/>
        </w:rPr>
        <w:t> </w:t>
      </w:r>
      <w:r>
        <w:rPr>
          <w:w w:val="90"/>
        </w:rPr>
        <w:t>easy</w:t>
      </w:r>
      <w:r>
        <w:rPr>
          <w:spacing w:val="-29"/>
          <w:w w:val="90"/>
        </w:rPr>
        <w:t> </w:t>
      </w:r>
      <w:r>
        <w:rPr>
          <w:w w:val="90"/>
        </w:rPr>
        <w:t>to</w:t>
      </w:r>
      <w:r>
        <w:rPr>
          <w:spacing w:val="-28"/>
          <w:w w:val="90"/>
        </w:rPr>
        <w:t> </w:t>
      </w:r>
      <w:r>
        <w:rPr>
          <w:w w:val="90"/>
        </w:rPr>
        <w:t>solve,</w:t>
      </w:r>
      <w:r>
        <w:rPr>
          <w:spacing w:val="-28"/>
          <w:w w:val="90"/>
        </w:rPr>
        <w:t> </w:t>
      </w:r>
      <w:r>
        <w:rPr>
          <w:w w:val="90"/>
        </w:rPr>
        <w:t>and</w:t>
      </w:r>
      <w:r>
        <w:rPr>
          <w:spacing w:val="-28"/>
          <w:w w:val="90"/>
        </w:rPr>
        <w:t> </w:t>
      </w:r>
      <w:r>
        <w:rPr>
          <w:w w:val="90"/>
        </w:rPr>
        <w:t>the closed-loop</w:t>
      </w:r>
      <w:r>
        <w:rPr>
          <w:spacing w:val="-27"/>
          <w:w w:val="90"/>
        </w:rPr>
        <w:t> </w:t>
      </w:r>
      <w:r>
        <w:rPr>
          <w:w w:val="90"/>
        </w:rPr>
        <w:t>system</w:t>
      </w:r>
      <w:r>
        <w:rPr>
          <w:spacing w:val="-26"/>
          <w:w w:val="90"/>
        </w:rPr>
        <w:t> </w:t>
      </w:r>
      <w:r>
        <w:rPr>
          <w:w w:val="90"/>
        </w:rPr>
        <w:t>will</w:t>
      </w:r>
      <w:r>
        <w:rPr>
          <w:spacing w:val="-25"/>
          <w:w w:val="90"/>
        </w:rPr>
        <w:t> </w:t>
      </w:r>
      <w:r>
        <w:rPr>
          <w:w w:val="90"/>
        </w:rPr>
        <w:t>be</w:t>
      </w:r>
      <w:r>
        <w:rPr>
          <w:spacing w:val="-26"/>
          <w:w w:val="90"/>
        </w:rPr>
        <w:t> </w:t>
      </w:r>
      <w:r>
        <w:rPr>
          <w:w w:val="90"/>
        </w:rPr>
        <w:t>unstable</w:t>
      </w:r>
      <w:r>
        <w:rPr>
          <w:spacing w:val="-28"/>
          <w:w w:val="90"/>
        </w:rPr>
        <w:t> </w:t>
      </w:r>
      <w:r>
        <w:rPr>
          <w:w w:val="90"/>
        </w:rPr>
        <w:t>if</w:t>
      </w:r>
      <w:r>
        <w:rPr>
          <w:spacing w:val="-26"/>
          <w:w w:val="90"/>
        </w:rPr>
        <w:t> </w:t>
      </w:r>
      <w:r>
        <w:rPr>
          <w:w w:val="90"/>
        </w:rPr>
        <w:t>the</w:t>
      </w:r>
      <w:r>
        <w:rPr>
          <w:spacing w:val="-26"/>
          <w:w w:val="90"/>
        </w:rPr>
        <w:t> </w:t>
      </w:r>
      <w:r>
        <w:rPr>
          <w:w w:val="90"/>
        </w:rPr>
        <w:t>design</w:t>
      </w:r>
      <w:r>
        <w:rPr>
          <w:spacing w:val="-27"/>
          <w:w w:val="90"/>
        </w:rPr>
        <w:t> </w:t>
      </w:r>
      <w:r>
        <w:rPr>
          <w:w w:val="90"/>
        </w:rPr>
        <w:t>is</w:t>
      </w:r>
      <w:r>
        <w:rPr>
          <w:spacing w:val="-26"/>
          <w:w w:val="90"/>
        </w:rPr>
        <w:t> </w:t>
      </w:r>
      <w:r>
        <w:rPr>
          <w:w w:val="90"/>
        </w:rPr>
        <w:t>improper</w:t>
      </w:r>
      <w:r>
        <w:rPr>
          <w:spacing w:val="-28"/>
          <w:w w:val="90"/>
        </w:rPr>
        <w:t> </w:t>
      </w:r>
      <w:r>
        <w:rPr>
          <w:w w:val="90"/>
        </w:rPr>
        <w:t>or</w:t>
      </w:r>
      <w:r>
        <w:rPr>
          <w:spacing w:val="-27"/>
          <w:w w:val="90"/>
        </w:rPr>
        <w:t> </w:t>
      </w:r>
      <w:r>
        <w:rPr>
          <w:w w:val="90"/>
        </w:rPr>
        <w:t>the</w:t>
      </w:r>
      <w:r>
        <w:rPr>
          <w:spacing w:val="-25"/>
          <w:w w:val="90"/>
        </w:rPr>
        <w:t> </w:t>
      </w:r>
      <w:r>
        <w:rPr>
          <w:w w:val="90"/>
        </w:rPr>
        <w:t>entire</w:t>
      </w:r>
      <w:r>
        <w:rPr>
          <w:spacing w:val="-27"/>
          <w:w w:val="90"/>
        </w:rPr>
        <w:t> </w:t>
      </w:r>
      <w:r>
        <w:rPr>
          <w:w w:val="90"/>
        </w:rPr>
        <w:t>parameter</w:t>
      </w:r>
      <w:r>
        <w:rPr>
          <w:spacing w:val="-26"/>
          <w:w w:val="90"/>
        </w:rPr>
        <w:t> </w:t>
      </w:r>
      <w:r>
        <w:rPr>
          <w:w w:val="90"/>
        </w:rPr>
        <w:t>setting</w:t>
      </w:r>
      <w:r>
        <w:rPr>
          <w:spacing w:val="-26"/>
          <w:w w:val="90"/>
        </w:rPr>
        <w:t> </w:t>
      </w:r>
      <w:r>
        <w:rPr>
          <w:w w:val="90"/>
        </w:rPr>
        <w:t>is improper.</w:t>
      </w:r>
    </w:p>
    <w:p>
      <w:pPr>
        <w:spacing w:after="0" w:line="232" w:lineRule="auto"/>
        <w:sectPr>
          <w:pgSz w:w="11910" w:h="16840"/>
          <w:pgMar w:header="892" w:footer="0" w:top="1360" w:bottom="280" w:left="1000" w:right="760"/>
        </w:sectPr>
      </w:pPr>
    </w:p>
    <w:p>
      <w:pPr>
        <w:pStyle w:val="ListParagraph"/>
        <w:numPr>
          <w:ilvl w:val="3"/>
          <w:numId w:val="9"/>
        </w:numPr>
        <w:tabs>
          <w:tab w:pos="1517" w:val="left" w:leader="none"/>
        </w:tabs>
        <w:spacing w:line="317" w:lineRule="exact" w:before="64" w:after="0"/>
        <w:ind w:left="1516" w:right="0" w:hanging="297"/>
        <w:jc w:val="both"/>
        <w:rPr>
          <w:sz w:val="21"/>
        </w:rPr>
      </w:pPr>
      <w:r>
        <w:rPr>
          <w:w w:val="95"/>
          <w:sz w:val="21"/>
        </w:rPr>
        <w:t>Basic</w:t>
      </w:r>
      <w:r>
        <w:rPr>
          <w:spacing w:val="-18"/>
          <w:w w:val="95"/>
          <w:sz w:val="21"/>
        </w:rPr>
        <w:t> </w:t>
      </w:r>
      <w:r>
        <w:rPr>
          <w:w w:val="95"/>
          <w:sz w:val="21"/>
        </w:rPr>
        <w:t>tasks</w:t>
      </w:r>
      <w:r>
        <w:rPr>
          <w:spacing w:val="-10"/>
          <w:w w:val="95"/>
          <w:sz w:val="21"/>
        </w:rPr>
        <w:t> </w:t>
      </w:r>
      <w:r>
        <w:rPr>
          <w:w w:val="95"/>
          <w:sz w:val="21"/>
        </w:rPr>
        <w:t>of</w:t>
      </w:r>
      <w:r>
        <w:rPr>
          <w:spacing w:val="-13"/>
          <w:w w:val="95"/>
          <w:sz w:val="21"/>
        </w:rPr>
        <w:t> </w:t>
      </w:r>
      <w:r>
        <w:rPr>
          <w:w w:val="95"/>
          <w:sz w:val="21"/>
        </w:rPr>
        <w:t>automatic</w:t>
      </w:r>
      <w:r>
        <w:rPr>
          <w:spacing w:val="-14"/>
          <w:w w:val="95"/>
          <w:sz w:val="21"/>
        </w:rPr>
        <w:t> </w:t>
      </w:r>
      <w:r>
        <w:rPr>
          <w:w w:val="95"/>
          <w:sz w:val="21"/>
        </w:rPr>
        <w:t>control</w:t>
      </w:r>
    </w:p>
    <w:p>
      <w:pPr>
        <w:pStyle w:val="BodyText"/>
        <w:spacing w:line="232" w:lineRule="auto" w:before="1"/>
        <w:ind w:right="1007"/>
      </w:pPr>
      <w:r>
        <w:rPr>
          <w:w w:val="90"/>
        </w:rPr>
        <w:t>The</w:t>
      </w:r>
      <w:r>
        <w:rPr>
          <w:spacing w:val="-31"/>
          <w:w w:val="90"/>
        </w:rPr>
        <w:t> </w:t>
      </w:r>
      <w:r>
        <w:rPr>
          <w:w w:val="90"/>
        </w:rPr>
        <w:t>basic</w:t>
      </w:r>
      <w:r>
        <w:rPr>
          <w:spacing w:val="-32"/>
          <w:w w:val="90"/>
        </w:rPr>
        <w:t> </w:t>
      </w:r>
      <w:r>
        <w:rPr>
          <w:w w:val="90"/>
        </w:rPr>
        <w:t>tasks</w:t>
      </w:r>
      <w:r>
        <w:rPr>
          <w:spacing w:val="-30"/>
          <w:w w:val="90"/>
        </w:rPr>
        <w:t> </w:t>
      </w:r>
      <w:r>
        <w:rPr>
          <w:w w:val="90"/>
        </w:rPr>
        <w:t>of</w:t>
      </w:r>
      <w:r>
        <w:rPr>
          <w:spacing w:val="-31"/>
          <w:w w:val="90"/>
        </w:rPr>
        <w:t> </w:t>
      </w:r>
      <w:r>
        <w:rPr>
          <w:w w:val="90"/>
        </w:rPr>
        <w:t>station</w:t>
      </w:r>
      <w:r>
        <w:rPr>
          <w:spacing w:val="-31"/>
          <w:w w:val="90"/>
        </w:rPr>
        <w:t> </w:t>
      </w:r>
      <w:r>
        <w:rPr>
          <w:w w:val="90"/>
        </w:rPr>
        <w:t>automation</w:t>
      </w:r>
      <w:r>
        <w:rPr>
          <w:spacing w:val="-32"/>
          <w:w w:val="90"/>
        </w:rPr>
        <w:t> </w:t>
      </w:r>
      <w:r>
        <w:rPr>
          <w:w w:val="90"/>
        </w:rPr>
        <w:t>are</w:t>
      </w:r>
      <w:r>
        <w:rPr>
          <w:spacing w:val="-31"/>
          <w:w w:val="90"/>
        </w:rPr>
        <w:t> </w:t>
      </w:r>
      <w:r>
        <w:rPr>
          <w:w w:val="90"/>
        </w:rPr>
        <w:t>mainly</w:t>
      </w:r>
      <w:r>
        <w:rPr>
          <w:spacing w:val="-32"/>
          <w:w w:val="90"/>
        </w:rPr>
        <w:t> </w:t>
      </w:r>
      <w:r>
        <w:rPr>
          <w:w w:val="90"/>
        </w:rPr>
        <w:t>to</w:t>
      </w:r>
      <w:r>
        <w:rPr>
          <w:spacing w:val="-31"/>
          <w:w w:val="90"/>
        </w:rPr>
        <w:t> </w:t>
      </w:r>
      <w:r>
        <w:rPr>
          <w:w w:val="90"/>
        </w:rPr>
        <w:t>realize</w:t>
      </w:r>
      <w:r>
        <w:rPr>
          <w:spacing w:val="-31"/>
          <w:w w:val="90"/>
        </w:rPr>
        <w:t> </w:t>
      </w:r>
      <w:r>
        <w:rPr>
          <w:w w:val="90"/>
        </w:rPr>
        <w:t>automatic</w:t>
      </w:r>
      <w:r>
        <w:rPr>
          <w:spacing w:val="-31"/>
          <w:w w:val="90"/>
        </w:rPr>
        <w:t> </w:t>
      </w:r>
      <w:r>
        <w:rPr>
          <w:w w:val="90"/>
        </w:rPr>
        <w:t>control</w:t>
      </w:r>
      <w:r>
        <w:rPr>
          <w:spacing w:val="-33"/>
          <w:w w:val="90"/>
        </w:rPr>
        <w:t> </w:t>
      </w:r>
      <w:r>
        <w:rPr>
          <w:w w:val="90"/>
        </w:rPr>
        <w:t>tasks</w:t>
      </w:r>
      <w:r>
        <w:rPr>
          <w:spacing w:val="-30"/>
          <w:w w:val="90"/>
        </w:rPr>
        <w:t> </w:t>
      </w:r>
      <w:r>
        <w:rPr>
          <w:w w:val="90"/>
        </w:rPr>
        <w:t>such</w:t>
      </w:r>
      <w:r>
        <w:rPr>
          <w:spacing w:val="-32"/>
          <w:w w:val="90"/>
        </w:rPr>
        <w:t> </w:t>
      </w:r>
      <w:r>
        <w:rPr>
          <w:w w:val="90"/>
        </w:rPr>
        <w:t>as </w:t>
      </w:r>
      <w:r>
        <w:rPr>
          <w:w w:val="85"/>
        </w:rPr>
        <w:t>office automation, industrial automation, fire automation, safety monitoring automation, data </w:t>
      </w:r>
      <w:r>
        <w:rPr>
          <w:w w:val="90"/>
        </w:rPr>
        <w:t>acquisition</w:t>
      </w:r>
      <w:r>
        <w:rPr>
          <w:spacing w:val="-18"/>
          <w:w w:val="90"/>
        </w:rPr>
        <w:t> </w:t>
      </w:r>
      <w:r>
        <w:rPr>
          <w:w w:val="90"/>
        </w:rPr>
        <w:t>automation,</w:t>
      </w:r>
      <w:r>
        <w:rPr>
          <w:spacing w:val="-16"/>
          <w:w w:val="90"/>
        </w:rPr>
        <w:t> </w:t>
      </w:r>
      <w:r>
        <w:rPr>
          <w:w w:val="90"/>
        </w:rPr>
        <w:t>and</w:t>
      </w:r>
      <w:r>
        <w:rPr>
          <w:spacing w:val="-16"/>
          <w:w w:val="90"/>
        </w:rPr>
        <w:t> </w:t>
      </w:r>
      <w:r>
        <w:rPr>
          <w:w w:val="90"/>
        </w:rPr>
        <w:t>industrial</w:t>
      </w:r>
      <w:r>
        <w:rPr>
          <w:spacing w:val="-17"/>
          <w:w w:val="90"/>
        </w:rPr>
        <w:t> </w:t>
      </w:r>
      <w:r>
        <w:rPr>
          <w:w w:val="90"/>
        </w:rPr>
        <w:t>closed-circuit</w:t>
      </w:r>
      <w:r>
        <w:rPr>
          <w:spacing w:val="-16"/>
          <w:w w:val="90"/>
        </w:rPr>
        <w:t> </w:t>
      </w:r>
      <w:r>
        <w:rPr>
          <w:w w:val="90"/>
        </w:rPr>
        <w:t>television</w:t>
      </w:r>
      <w:r>
        <w:rPr>
          <w:spacing w:val="-17"/>
          <w:w w:val="90"/>
        </w:rPr>
        <w:t> </w:t>
      </w:r>
      <w:r>
        <w:rPr>
          <w:w w:val="90"/>
        </w:rPr>
        <w:t>monitoring.</w:t>
      </w:r>
      <w:r>
        <w:rPr>
          <w:spacing w:val="-18"/>
          <w:w w:val="90"/>
        </w:rPr>
        <w:t> </w:t>
      </w:r>
      <w:r>
        <w:rPr>
          <w:w w:val="90"/>
        </w:rPr>
        <w:t>The</w:t>
      </w:r>
      <w:r>
        <w:rPr>
          <w:spacing w:val="-15"/>
          <w:w w:val="90"/>
        </w:rPr>
        <w:t> </w:t>
      </w:r>
      <w:r>
        <w:rPr>
          <w:w w:val="90"/>
        </w:rPr>
        <w:t>oil</w:t>
      </w:r>
      <w:r>
        <w:rPr>
          <w:spacing w:val="-15"/>
          <w:w w:val="90"/>
        </w:rPr>
        <w:t> </w:t>
      </w:r>
      <w:r>
        <w:rPr>
          <w:w w:val="90"/>
        </w:rPr>
        <w:t>tank</w:t>
      </w:r>
      <w:r>
        <w:rPr>
          <w:spacing w:val="-16"/>
          <w:w w:val="90"/>
        </w:rPr>
        <w:t> </w:t>
      </w:r>
      <w:r>
        <w:rPr>
          <w:w w:val="90"/>
        </w:rPr>
        <w:t>area </w:t>
      </w:r>
      <w:r>
        <w:rPr>
          <w:w w:val="85"/>
        </w:rPr>
        <w:t>automation</w:t>
      </w:r>
      <w:r>
        <w:rPr>
          <w:spacing w:val="-20"/>
          <w:w w:val="85"/>
        </w:rPr>
        <w:t> </w:t>
      </w:r>
      <w:r>
        <w:rPr>
          <w:w w:val="85"/>
        </w:rPr>
        <w:t>system</w:t>
      </w:r>
      <w:r>
        <w:rPr>
          <w:spacing w:val="-18"/>
          <w:w w:val="85"/>
        </w:rPr>
        <w:t> </w:t>
      </w:r>
      <w:r>
        <w:rPr>
          <w:w w:val="85"/>
        </w:rPr>
        <w:t>uses</w:t>
      </w:r>
      <w:r>
        <w:rPr>
          <w:spacing w:val="-19"/>
          <w:w w:val="85"/>
        </w:rPr>
        <w:t> </w:t>
      </w:r>
      <w:r>
        <w:rPr>
          <w:w w:val="85"/>
        </w:rPr>
        <w:t>modern</w:t>
      </w:r>
      <w:r>
        <w:rPr>
          <w:spacing w:val="-19"/>
          <w:w w:val="85"/>
        </w:rPr>
        <w:t> </w:t>
      </w:r>
      <w:r>
        <w:rPr>
          <w:w w:val="85"/>
        </w:rPr>
        <w:t>information</w:t>
      </w:r>
      <w:r>
        <w:rPr>
          <w:spacing w:val="-18"/>
          <w:w w:val="85"/>
        </w:rPr>
        <w:t> </w:t>
      </w:r>
      <w:r>
        <w:rPr>
          <w:w w:val="85"/>
        </w:rPr>
        <w:t>and</w:t>
      </w:r>
      <w:r>
        <w:rPr>
          <w:spacing w:val="-19"/>
          <w:w w:val="85"/>
        </w:rPr>
        <w:t> </w:t>
      </w:r>
      <w:r>
        <w:rPr>
          <w:w w:val="85"/>
        </w:rPr>
        <w:t>automation</w:t>
      </w:r>
      <w:r>
        <w:rPr>
          <w:spacing w:val="-18"/>
          <w:w w:val="85"/>
        </w:rPr>
        <w:t> </w:t>
      </w:r>
      <w:r>
        <w:rPr>
          <w:w w:val="85"/>
        </w:rPr>
        <w:t>technology,</w:t>
      </w:r>
      <w:r>
        <w:rPr>
          <w:spacing w:val="-21"/>
          <w:w w:val="85"/>
        </w:rPr>
        <w:t> </w:t>
      </w:r>
      <w:r>
        <w:rPr>
          <w:w w:val="85"/>
        </w:rPr>
        <w:t>which</w:t>
      </w:r>
      <w:r>
        <w:rPr>
          <w:spacing w:val="-19"/>
          <w:w w:val="85"/>
        </w:rPr>
        <w:t> </w:t>
      </w:r>
      <w:r>
        <w:rPr>
          <w:w w:val="85"/>
        </w:rPr>
        <w:t>is</w:t>
      </w:r>
      <w:r>
        <w:rPr>
          <w:spacing w:val="-17"/>
          <w:w w:val="85"/>
        </w:rPr>
        <w:t> </w:t>
      </w:r>
      <w:r>
        <w:rPr>
          <w:w w:val="85"/>
        </w:rPr>
        <w:t>convenient</w:t>
      </w:r>
      <w:r>
        <w:rPr>
          <w:spacing w:val="-20"/>
          <w:w w:val="85"/>
        </w:rPr>
        <w:t> </w:t>
      </w:r>
      <w:r>
        <w:rPr>
          <w:w w:val="85"/>
        </w:rPr>
        <w:t>and </w:t>
      </w:r>
      <w:r>
        <w:rPr>
          <w:w w:val="90"/>
        </w:rPr>
        <w:t>fast. </w:t>
      </w:r>
      <w:r>
        <w:rPr>
          <w:spacing w:val="-6"/>
          <w:w w:val="90"/>
        </w:rPr>
        <w:t>To </w:t>
      </w:r>
      <w:r>
        <w:rPr>
          <w:w w:val="90"/>
        </w:rPr>
        <w:t>understand the real-time operation of field equipment and historical production </w:t>
      </w:r>
      <w:r>
        <w:rPr>
          <w:w w:val="85"/>
        </w:rPr>
        <w:t>information, provide reliable data basis for production scheduling decision; at the same time, it </w:t>
      </w:r>
      <w:r>
        <w:rPr>
          <w:w w:val="90"/>
        </w:rPr>
        <w:t>can</w:t>
      </w:r>
      <w:r>
        <w:rPr>
          <w:spacing w:val="-27"/>
          <w:w w:val="90"/>
        </w:rPr>
        <w:t> </w:t>
      </w:r>
      <w:r>
        <w:rPr>
          <w:w w:val="90"/>
        </w:rPr>
        <w:t>also</w:t>
      </w:r>
      <w:r>
        <w:rPr>
          <w:spacing w:val="-25"/>
          <w:w w:val="90"/>
        </w:rPr>
        <w:t> </w:t>
      </w:r>
      <w:r>
        <w:rPr>
          <w:w w:val="90"/>
        </w:rPr>
        <w:t>quickly</w:t>
      </w:r>
      <w:r>
        <w:rPr>
          <w:spacing w:val="-25"/>
          <w:w w:val="90"/>
        </w:rPr>
        <w:t> </w:t>
      </w:r>
      <w:r>
        <w:rPr>
          <w:w w:val="90"/>
        </w:rPr>
        <w:t>and</w:t>
      </w:r>
      <w:r>
        <w:rPr>
          <w:spacing w:val="-27"/>
          <w:w w:val="90"/>
        </w:rPr>
        <w:t> </w:t>
      </w:r>
      <w:r>
        <w:rPr>
          <w:w w:val="90"/>
        </w:rPr>
        <w:t>timely</w:t>
      </w:r>
      <w:r>
        <w:rPr>
          <w:spacing w:val="-24"/>
          <w:w w:val="90"/>
        </w:rPr>
        <w:t> </w:t>
      </w:r>
      <w:r>
        <w:rPr>
          <w:w w:val="90"/>
        </w:rPr>
        <w:t>effectively</w:t>
      </w:r>
      <w:r>
        <w:rPr>
          <w:spacing w:val="-25"/>
          <w:w w:val="90"/>
        </w:rPr>
        <w:t> </w:t>
      </w:r>
      <w:r>
        <w:rPr>
          <w:w w:val="90"/>
        </w:rPr>
        <w:t>control</w:t>
      </w:r>
      <w:r>
        <w:rPr>
          <w:spacing w:val="-26"/>
          <w:w w:val="90"/>
        </w:rPr>
        <w:t> </w:t>
      </w:r>
      <w:r>
        <w:rPr>
          <w:w w:val="90"/>
        </w:rPr>
        <w:t>the</w:t>
      </w:r>
      <w:r>
        <w:rPr>
          <w:spacing w:val="-24"/>
          <w:w w:val="90"/>
        </w:rPr>
        <w:t> </w:t>
      </w:r>
      <w:r>
        <w:rPr>
          <w:w w:val="90"/>
        </w:rPr>
        <w:t>field</w:t>
      </w:r>
      <w:r>
        <w:rPr>
          <w:spacing w:val="-25"/>
          <w:w w:val="90"/>
        </w:rPr>
        <w:t> </w:t>
      </w:r>
      <w:r>
        <w:rPr>
          <w:w w:val="90"/>
        </w:rPr>
        <w:t>equipment,</w:t>
      </w:r>
      <w:r>
        <w:rPr>
          <w:spacing w:val="-26"/>
          <w:w w:val="90"/>
        </w:rPr>
        <w:t> </w:t>
      </w:r>
      <w:r>
        <w:rPr>
          <w:w w:val="90"/>
        </w:rPr>
        <w:t>so</w:t>
      </w:r>
      <w:r>
        <w:rPr>
          <w:spacing w:val="-25"/>
          <w:w w:val="90"/>
        </w:rPr>
        <w:t> </w:t>
      </w:r>
      <w:r>
        <w:rPr>
          <w:w w:val="90"/>
        </w:rPr>
        <w:t>as</w:t>
      </w:r>
      <w:r>
        <w:rPr>
          <w:spacing w:val="-26"/>
          <w:w w:val="90"/>
        </w:rPr>
        <w:t> </w:t>
      </w:r>
      <w:r>
        <w:rPr>
          <w:w w:val="90"/>
        </w:rPr>
        <w:t>to</w:t>
      </w:r>
      <w:r>
        <w:rPr>
          <w:spacing w:val="-24"/>
          <w:w w:val="90"/>
        </w:rPr>
        <w:t> </w:t>
      </w:r>
      <w:r>
        <w:rPr>
          <w:w w:val="90"/>
        </w:rPr>
        <w:t>realize</w:t>
      </w:r>
      <w:r>
        <w:rPr>
          <w:spacing w:val="-24"/>
          <w:w w:val="90"/>
        </w:rPr>
        <w:t> </w:t>
      </w:r>
      <w:r>
        <w:rPr>
          <w:w w:val="90"/>
        </w:rPr>
        <w:t>the</w:t>
      </w:r>
      <w:r>
        <w:rPr>
          <w:spacing w:val="-26"/>
          <w:w w:val="90"/>
        </w:rPr>
        <w:t> </w:t>
      </w:r>
      <w:r>
        <w:rPr>
          <w:w w:val="90"/>
        </w:rPr>
        <w:t>efficient and</w:t>
      </w:r>
      <w:r>
        <w:rPr>
          <w:spacing w:val="-11"/>
          <w:w w:val="90"/>
        </w:rPr>
        <w:t> </w:t>
      </w:r>
      <w:r>
        <w:rPr>
          <w:w w:val="90"/>
        </w:rPr>
        <w:t>safe</w:t>
      </w:r>
      <w:r>
        <w:rPr>
          <w:spacing w:val="-9"/>
          <w:w w:val="90"/>
        </w:rPr>
        <w:t> </w:t>
      </w:r>
      <w:r>
        <w:rPr>
          <w:w w:val="90"/>
        </w:rPr>
        <w:t>operation</w:t>
      </w:r>
      <w:r>
        <w:rPr>
          <w:spacing w:val="-15"/>
          <w:w w:val="90"/>
        </w:rPr>
        <w:t> </w:t>
      </w:r>
      <w:r>
        <w:rPr>
          <w:w w:val="90"/>
        </w:rPr>
        <w:t>of</w:t>
      </w:r>
      <w:r>
        <w:rPr>
          <w:spacing w:val="-11"/>
          <w:w w:val="90"/>
        </w:rPr>
        <w:t> </w:t>
      </w:r>
      <w:r>
        <w:rPr>
          <w:w w:val="90"/>
        </w:rPr>
        <w:t>the</w:t>
      </w:r>
      <w:r>
        <w:rPr>
          <w:spacing w:val="-9"/>
          <w:w w:val="90"/>
        </w:rPr>
        <w:t> </w:t>
      </w:r>
      <w:r>
        <w:rPr>
          <w:w w:val="90"/>
        </w:rPr>
        <w:t>oil</w:t>
      </w:r>
      <w:r>
        <w:rPr>
          <w:spacing w:val="-10"/>
          <w:w w:val="90"/>
        </w:rPr>
        <w:t> </w:t>
      </w:r>
      <w:r>
        <w:rPr>
          <w:w w:val="90"/>
        </w:rPr>
        <w:t>depot.</w:t>
      </w:r>
    </w:p>
    <w:p>
      <w:pPr>
        <w:pStyle w:val="ListParagraph"/>
        <w:numPr>
          <w:ilvl w:val="0"/>
          <w:numId w:val="25"/>
        </w:numPr>
        <w:tabs>
          <w:tab w:pos="1461" w:val="left" w:leader="none"/>
        </w:tabs>
        <w:spacing w:line="232" w:lineRule="auto" w:before="0" w:after="0"/>
        <w:ind w:left="799" w:right="1009" w:firstLine="420"/>
        <w:jc w:val="both"/>
        <w:rPr>
          <w:sz w:val="21"/>
        </w:rPr>
      </w:pPr>
      <w:r>
        <w:rPr>
          <w:w w:val="85"/>
          <w:sz w:val="21"/>
        </w:rPr>
        <w:t>Office</w:t>
      </w:r>
      <w:r>
        <w:rPr>
          <w:spacing w:val="-16"/>
          <w:w w:val="85"/>
          <w:sz w:val="21"/>
        </w:rPr>
        <w:t> </w:t>
      </w:r>
      <w:r>
        <w:rPr>
          <w:w w:val="85"/>
          <w:sz w:val="21"/>
        </w:rPr>
        <w:t>automation</w:t>
      </w:r>
      <w:r>
        <w:rPr>
          <w:spacing w:val="-18"/>
          <w:w w:val="85"/>
          <w:sz w:val="21"/>
        </w:rPr>
        <w:t> </w:t>
      </w:r>
      <w:r>
        <w:rPr>
          <w:w w:val="85"/>
          <w:sz w:val="21"/>
        </w:rPr>
        <w:t>uses</w:t>
      </w:r>
      <w:r>
        <w:rPr>
          <w:spacing w:val="-19"/>
          <w:w w:val="85"/>
          <w:sz w:val="21"/>
        </w:rPr>
        <w:t> </w:t>
      </w:r>
      <w:r>
        <w:rPr>
          <w:w w:val="85"/>
          <w:sz w:val="21"/>
        </w:rPr>
        <w:t>computers</w:t>
      </w:r>
      <w:r>
        <w:rPr>
          <w:spacing w:val="-17"/>
          <w:w w:val="85"/>
          <w:sz w:val="21"/>
        </w:rPr>
        <w:t> </w:t>
      </w:r>
      <w:r>
        <w:rPr>
          <w:w w:val="85"/>
          <w:sz w:val="21"/>
        </w:rPr>
        <w:t>to</w:t>
      </w:r>
      <w:r>
        <w:rPr>
          <w:spacing w:val="-15"/>
          <w:w w:val="85"/>
          <w:sz w:val="21"/>
        </w:rPr>
        <w:t> </w:t>
      </w:r>
      <w:r>
        <w:rPr>
          <w:w w:val="85"/>
          <w:sz w:val="21"/>
        </w:rPr>
        <w:t>handle</w:t>
      </w:r>
      <w:r>
        <w:rPr>
          <w:spacing w:val="-18"/>
          <w:w w:val="85"/>
          <w:sz w:val="21"/>
        </w:rPr>
        <w:t> </w:t>
      </w:r>
      <w:r>
        <w:rPr>
          <w:w w:val="85"/>
          <w:sz w:val="21"/>
        </w:rPr>
        <w:t>daily</w:t>
      </w:r>
      <w:r>
        <w:rPr>
          <w:spacing w:val="-18"/>
          <w:w w:val="85"/>
          <w:sz w:val="21"/>
        </w:rPr>
        <w:t> </w:t>
      </w:r>
      <w:r>
        <w:rPr>
          <w:w w:val="85"/>
          <w:sz w:val="21"/>
        </w:rPr>
        <w:t>business</w:t>
      </w:r>
      <w:r>
        <w:rPr>
          <w:spacing w:val="-18"/>
          <w:w w:val="85"/>
          <w:sz w:val="21"/>
        </w:rPr>
        <w:t> </w:t>
      </w:r>
      <w:r>
        <w:rPr>
          <w:w w:val="85"/>
          <w:sz w:val="21"/>
        </w:rPr>
        <w:t>operations,</w:t>
      </w:r>
      <w:r>
        <w:rPr>
          <w:spacing w:val="-19"/>
          <w:w w:val="85"/>
          <w:sz w:val="21"/>
        </w:rPr>
        <w:t> </w:t>
      </w:r>
      <w:r>
        <w:rPr>
          <w:w w:val="85"/>
          <w:sz w:val="21"/>
        </w:rPr>
        <w:t>gradually</w:t>
      </w:r>
      <w:r>
        <w:rPr>
          <w:spacing w:val="-16"/>
          <w:w w:val="85"/>
          <w:sz w:val="21"/>
        </w:rPr>
        <w:t> </w:t>
      </w:r>
      <w:r>
        <w:rPr>
          <w:w w:val="85"/>
          <w:sz w:val="21"/>
        </w:rPr>
        <w:t>realizing </w:t>
      </w:r>
      <w:r>
        <w:rPr>
          <w:w w:val="90"/>
          <w:sz w:val="21"/>
        </w:rPr>
        <w:t>paperless</w:t>
      </w:r>
      <w:r>
        <w:rPr>
          <w:spacing w:val="-28"/>
          <w:w w:val="90"/>
          <w:sz w:val="21"/>
        </w:rPr>
        <w:t> </w:t>
      </w:r>
      <w:r>
        <w:rPr>
          <w:w w:val="90"/>
          <w:sz w:val="21"/>
        </w:rPr>
        <w:t>office,</w:t>
      </w:r>
      <w:r>
        <w:rPr>
          <w:spacing w:val="-28"/>
          <w:w w:val="90"/>
          <w:sz w:val="21"/>
        </w:rPr>
        <w:t> </w:t>
      </w:r>
      <w:r>
        <w:rPr>
          <w:w w:val="90"/>
          <w:sz w:val="21"/>
        </w:rPr>
        <w:t>and</w:t>
      </w:r>
      <w:r>
        <w:rPr>
          <w:spacing w:val="-23"/>
          <w:w w:val="90"/>
          <w:sz w:val="21"/>
        </w:rPr>
        <w:t> </w:t>
      </w:r>
      <w:r>
        <w:rPr>
          <w:w w:val="90"/>
          <w:sz w:val="21"/>
        </w:rPr>
        <w:t>updating</w:t>
      </w:r>
      <w:r>
        <w:rPr>
          <w:spacing w:val="-25"/>
          <w:w w:val="90"/>
          <w:sz w:val="21"/>
        </w:rPr>
        <w:t> </w:t>
      </w:r>
      <w:r>
        <w:rPr>
          <w:w w:val="90"/>
          <w:sz w:val="21"/>
        </w:rPr>
        <w:t>management</w:t>
      </w:r>
      <w:r>
        <w:rPr>
          <w:spacing w:val="-24"/>
          <w:w w:val="90"/>
          <w:sz w:val="21"/>
        </w:rPr>
        <w:t> </w:t>
      </w:r>
      <w:r>
        <w:rPr>
          <w:w w:val="90"/>
          <w:sz w:val="21"/>
        </w:rPr>
        <w:t>methods</w:t>
      </w:r>
      <w:r>
        <w:rPr>
          <w:spacing w:val="-26"/>
          <w:w w:val="90"/>
          <w:sz w:val="21"/>
        </w:rPr>
        <w:t> </w:t>
      </w:r>
      <w:r>
        <w:rPr>
          <w:w w:val="90"/>
          <w:sz w:val="21"/>
        </w:rPr>
        <w:t>and</w:t>
      </w:r>
      <w:r>
        <w:rPr>
          <w:spacing w:val="-26"/>
          <w:w w:val="90"/>
          <w:sz w:val="21"/>
        </w:rPr>
        <w:t> </w:t>
      </w:r>
      <w:r>
        <w:rPr>
          <w:w w:val="90"/>
          <w:sz w:val="21"/>
        </w:rPr>
        <w:t>management</w:t>
      </w:r>
      <w:r>
        <w:rPr>
          <w:spacing w:val="-26"/>
          <w:w w:val="90"/>
          <w:sz w:val="21"/>
        </w:rPr>
        <w:t> </w:t>
      </w:r>
      <w:r>
        <w:rPr>
          <w:w w:val="90"/>
          <w:sz w:val="21"/>
        </w:rPr>
        <w:t>models.</w:t>
      </w:r>
    </w:p>
    <w:p>
      <w:pPr>
        <w:pStyle w:val="ListParagraph"/>
        <w:numPr>
          <w:ilvl w:val="0"/>
          <w:numId w:val="25"/>
        </w:numPr>
        <w:tabs>
          <w:tab w:pos="1457" w:val="left" w:leader="none"/>
        </w:tabs>
        <w:spacing w:line="232" w:lineRule="auto" w:before="0" w:after="0"/>
        <w:ind w:left="799" w:right="1005" w:firstLine="420"/>
        <w:jc w:val="both"/>
        <w:rPr>
          <w:sz w:val="21"/>
        </w:rPr>
      </w:pPr>
      <w:r>
        <w:rPr>
          <w:w w:val="85"/>
          <w:sz w:val="21"/>
        </w:rPr>
        <w:t>The</w:t>
      </w:r>
      <w:r>
        <w:rPr>
          <w:spacing w:val="-13"/>
          <w:w w:val="85"/>
          <w:sz w:val="21"/>
        </w:rPr>
        <w:t> </w:t>
      </w:r>
      <w:r>
        <w:rPr>
          <w:w w:val="85"/>
          <w:sz w:val="21"/>
        </w:rPr>
        <w:t>industrial</w:t>
      </w:r>
      <w:r>
        <w:rPr>
          <w:spacing w:val="-17"/>
          <w:w w:val="85"/>
          <w:sz w:val="21"/>
        </w:rPr>
        <w:t> </w:t>
      </w:r>
      <w:r>
        <w:rPr>
          <w:w w:val="85"/>
          <w:sz w:val="21"/>
        </w:rPr>
        <w:t>automation</w:t>
      </w:r>
      <w:r>
        <w:rPr>
          <w:spacing w:val="-16"/>
          <w:w w:val="85"/>
          <w:sz w:val="21"/>
        </w:rPr>
        <w:t> </w:t>
      </w:r>
      <w:r>
        <w:rPr>
          <w:w w:val="85"/>
          <w:sz w:val="21"/>
        </w:rPr>
        <w:t>site</w:t>
      </w:r>
      <w:r>
        <w:rPr>
          <w:spacing w:val="-15"/>
          <w:w w:val="85"/>
          <w:sz w:val="21"/>
        </w:rPr>
        <w:t> </w:t>
      </w:r>
      <w:r>
        <w:rPr>
          <w:w w:val="85"/>
          <w:sz w:val="21"/>
        </w:rPr>
        <w:t>is</w:t>
      </w:r>
      <w:r>
        <w:rPr>
          <w:spacing w:val="-13"/>
          <w:w w:val="85"/>
          <w:sz w:val="21"/>
        </w:rPr>
        <w:t> </w:t>
      </w:r>
      <w:r>
        <w:rPr>
          <w:w w:val="85"/>
          <w:sz w:val="21"/>
        </w:rPr>
        <w:t>unattended,</w:t>
      </w:r>
      <w:r>
        <w:rPr>
          <w:spacing w:val="-16"/>
          <w:w w:val="85"/>
          <w:sz w:val="21"/>
        </w:rPr>
        <w:t> </w:t>
      </w:r>
      <w:r>
        <w:rPr>
          <w:w w:val="85"/>
          <w:sz w:val="21"/>
        </w:rPr>
        <w:t>and</w:t>
      </w:r>
      <w:r>
        <w:rPr>
          <w:spacing w:val="-16"/>
          <w:w w:val="85"/>
          <w:sz w:val="21"/>
        </w:rPr>
        <w:t> </w:t>
      </w:r>
      <w:r>
        <w:rPr>
          <w:w w:val="85"/>
          <w:sz w:val="21"/>
        </w:rPr>
        <w:t>the</w:t>
      </w:r>
      <w:r>
        <w:rPr>
          <w:spacing w:val="-14"/>
          <w:w w:val="85"/>
          <w:sz w:val="21"/>
        </w:rPr>
        <w:t> </w:t>
      </w:r>
      <w:r>
        <w:rPr>
          <w:w w:val="85"/>
          <w:sz w:val="21"/>
        </w:rPr>
        <w:t>loading</w:t>
      </w:r>
      <w:r>
        <w:rPr>
          <w:spacing w:val="-16"/>
          <w:w w:val="85"/>
          <w:sz w:val="21"/>
        </w:rPr>
        <w:t> </w:t>
      </w:r>
      <w:r>
        <w:rPr>
          <w:w w:val="85"/>
          <w:sz w:val="21"/>
        </w:rPr>
        <w:t>and</w:t>
      </w:r>
      <w:r>
        <w:rPr>
          <w:spacing w:val="-13"/>
          <w:w w:val="85"/>
          <w:sz w:val="21"/>
        </w:rPr>
        <w:t> </w:t>
      </w:r>
      <w:r>
        <w:rPr>
          <w:w w:val="85"/>
          <w:sz w:val="21"/>
        </w:rPr>
        <w:t>unloading</w:t>
      </w:r>
      <w:r>
        <w:rPr>
          <w:spacing w:val="-14"/>
          <w:w w:val="85"/>
          <w:sz w:val="21"/>
        </w:rPr>
        <w:t> </w:t>
      </w:r>
      <w:r>
        <w:rPr>
          <w:w w:val="85"/>
          <w:sz w:val="21"/>
        </w:rPr>
        <w:t>and</w:t>
      </w:r>
      <w:r>
        <w:rPr>
          <w:spacing w:val="-15"/>
          <w:w w:val="85"/>
          <w:sz w:val="21"/>
        </w:rPr>
        <w:t> </w:t>
      </w:r>
      <w:r>
        <w:rPr>
          <w:w w:val="85"/>
          <w:sz w:val="21"/>
        </w:rPr>
        <w:t>receiving </w:t>
      </w:r>
      <w:r>
        <w:rPr>
          <w:w w:val="90"/>
          <w:sz w:val="21"/>
        </w:rPr>
        <w:t>and</w:t>
      </w:r>
      <w:r>
        <w:rPr>
          <w:spacing w:val="-6"/>
          <w:w w:val="90"/>
          <w:sz w:val="21"/>
        </w:rPr>
        <w:t> </w:t>
      </w:r>
      <w:r>
        <w:rPr>
          <w:w w:val="90"/>
          <w:sz w:val="21"/>
        </w:rPr>
        <w:t>dispatching</w:t>
      </w:r>
      <w:r>
        <w:rPr>
          <w:spacing w:val="-6"/>
          <w:w w:val="90"/>
          <w:sz w:val="21"/>
        </w:rPr>
        <w:t> </w:t>
      </w:r>
      <w:r>
        <w:rPr>
          <w:w w:val="90"/>
          <w:sz w:val="21"/>
        </w:rPr>
        <w:t>of</w:t>
      </w:r>
      <w:r>
        <w:rPr>
          <w:spacing w:val="-7"/>
          <w:w w:val="90"/>
          <w:sz w:val="21"/>
        </w:rPr>
        <w:t> </w:t>
      </w:r>
      <w:r>
        <w:rPr>
          <w:w w:val="90"/>
          <w:sz w:val="21"/>
        </w:rPr>
        <w:t>oil</w:t>
      </w:r>
      <w:r>
        <w:rPr>
          <w:spacing w:val="-2"/>
          <w:w w:val="90"/>
          <w:sz w:val="21"/>
        </w:rPr>
        <w:t> </w:t>
      </w:r>
      <w:r>
        <w:rPr>
          <w:w w:val="90"/>
          <w:sz w:val="21"/>
        </w:rPr>
        <w:t>products</w:t>
      </w:r>
      <w:r>
        <w:rPr>
          <w:spacing w:val="-7"/>
          <w:w w:val="90"/>
          <w:sz w:val="21"/>
        </w:rPr>
        <w:t> </w:t>
      </w:r>
      <w:r>
        <w:rPr>
          <w:w w:val="90"/>
          <w:sz w:val="21"/>
        </w:rPr>
        <w:t>are</w:t>
      </w:r>
      <w:r>
        <w:rPr>
          <w:spacing w:val="-4"/>
          <w:w w:val="90"/>
          <w:sz w:val="21"/>
        </w:rPr>
        <w:t> </w:t>
      </w:r>
      <w:r>
        <w:rPr>
          <w:w w:val="90"/>
          <w:sz w:val="21"/>
        </w:rPr>
        <w:t>automatically</w:t>
      </w:r>
      <w:r>
        <w:rPr>
          <w:spacing w:val="-6"/>
          <w:w w:val="90"/>
          <w:sz w:val="21"/>
        </w:rPr>
        <w:t> </w:t>
      </w:r>
      <w:r>
        <w:rPr>
          <w:w w:val="90"/>
          <w:sz w:val="21"/>
        </w:rPr>
        <w:t>completed</w:t>
      </w:r>
      <w:r>
        <w:rPr>
          <w:spacing w:val="-5"/>
          <w:w w:val="90"/>
          <w:sz w:val="21"/>
        </w:rPr>
        <w:t> </w:t>
      </w:r>
      <w:r>
        <w:rPr>
          <w:w w:val="90"/>
          <w:sz w:val="21"/>
        </w:rPr>
        <w:t>by</w:t>
      </w:r>
      <w:r>
        <w:rPr>
          <w:spacing w:val="-4"/>
          <w:w w:val="90"/>
          <w:sz w:val="21"/>
        </w:rPr>
        <w:t> </w:t>
      </w:r>
      <w:r>
        <w:rPr>
          <w:w w:val="90"/>
          <w:sz w:val="21"/>
        </w:rPr>
        <w:t>the</w:t>
      </w:r>
      <w:r>
        <w:rPr>
          <w:spacing w:val="-5"/>
          <w:w w:val="90"/>
          <w:sz w:val="21"/>
        </w:rPr>
        <w:t> </w:t>
      </w:r>
      <w:r>
        <w:rPr>
          <w:w w:val="90"/>
          <w:sz w:val="21"/>
        </w:rPr>
        <w:t>computer</w:t>
      </w:r>
      <w:r>
        <w:rPr>
          <w:spacing w:val="-5"/>
          <w:w w:val="90"/>
          <w:sz w:val="21"/>
        </w:rPr>
        <w:t> </w:t>
      </w:r>
      <w:r>
        <w:rPr>
          <w:w w:val="90"/>
          <w:sz w:val="21"/>
        </w:rPr>
        <w:t>in</w:t>
      </w:r>
      <w:r>
        <w:rPr>
          <w:spacing w:val="-4"/>
          <w:w w:val="90"/>
          <w:sz w:val="21"/>
        </w:rPr>
        <w:t> </w:t>
      </w:r>
      <w:r>
        <w:rPr>
          <w:w w:val="90"/>
          <w:sz w:val="21"/>
        </w:rPr>
        <w:t>the</w:t>
      </w:r>
      <w:r>
        <w:rPr>
          <w:spacing w:val="-4"/>
          <w:w w:val="90"/>
          <w:sz w:val="21"/>
        </w:rPr>
        <w:t> </w:t>
      </w:r>
      <w:r>
        <w:rPr>
          <w:w w:val="90"/>
          <w:sz w:val="21"/>
        </w:rPr>
        <w:t>remote </w:t>
      </w:r>
      <w:r>
        <w:rPr>
          <w:w w:val="85"/>
          <w:sz w:val="21"/>
        </w:rPr>
        <w:t>(operation</w:t>
      </w:r>
      <w:r>
        <w:rPr>
          <w:spacing w:val="-9"/>
          <w:w w:val="85"/>
          <w:sz w:val="21"/>
        </w:rPr>
        <w:t> </w:t>
      </w:r>
      <w:r>
        <w:rPr>
          <w:w w:val="85"/>
          <w:sz w:val="21"/>
        </w:rPr>
        <w:t>area</w:t>
      </w:r>
      <w:r>
        <w:rPr>
          <w:spacing w:val="-8"/>
          <w:w w:val="85"/>
          <w:sz w:val="21"/>
        </w:rPr>
        <w:t> </w:t>
      </w:r>
      <w:r>
        <w:rPr>
          <w:w w:val="85"/>
          <w:sz w:val="21"/>
        </w:rPr>
        <w:t>or</w:t>
      </w:r>
      <w:r>
        <w:rPr>
          <w:spacing w:val="-5"/>
          <w:w w:val="85"/>
          <w:sz w:val="21"/>
        </w:rPr>
        <w:t> </w:t>
      </w:r>
      <w:r>
        <w:rPr>
          <w:w w:val="85"/>
          <w:sz w:val="21"/>
        </w:rPr>
        <w:t>oil</w:t>
      </w:r>
      <w:r>
        <w:rPr>
          <w:spacing w:val="-7"/>
          <w:w w:val="85"/>
          <w:sz w:val="21"/>
        </w:rPr>
        <w:t> </w:t>
      </w:r>
      <w:r>
        <w:rPr>
          <w:w w:val="85"/>
          <w:sz w:val="21"/>
        </w:rPr>
        <w:t>depot</w:t>
      </w:r>
      <w:r>
        <w:rPr>
          <w:spacing w:val="-8"/>
          <w:w w:val="85"/>
          <w:sz w:val="21"/>
        </w:rPr>
        <w:t> </w:t>
      </w:r>
      <w:r>
        <w:rPr>
          <w:w w:val="85"/>
          <w:sz w:val="21"/>
        </w:rPr>
        <w:t>master</w:t>
      </w:r>
      <w:r>
        <w:rPr>
          <w:spacing w:val="-6"/>
          <w:w w:val="85"/>
          <w:sz w:val="21"/>
        </w:rPr>
        <w:t> </w:t>
      </w:r>
      <w:r>
        <w:rPr>
          <w:w w:val="85"/>
          <w:sz w:val="21"/>
        </w:rPr>
        <w:t>control</w:t>
      </w:r>
      <w:r>
        <w:rPr>
          <w:spacing w:val="-8"/>
          <w:w w:val="85"/>
          <w:sz w:val="21"/>
        </w:rPr>
        <w:t> </w:t>
      </w:r>
      <w:r>
        <w:rPr>
          <w:w w:val="85"/>
          <w:sz w:val="21"/>
        </w:rPr>
        <w:t>room).</w:t>
      </w:r>
      <w:r>
        <w:rPr>
          <w:spacing w:val="-7"/>
          <w:w w:val="85"/>
          <w:sz w:val="21"/>
        </w:rPr>
        <w:t> </w:t>
      </w:r>
      <w:r>
        <w:rPr>
          <w:w w:val="85"/>
          <w:sz w:val="21"/>
        </w:rPr>
        <w:t>The</w:t>
      </w:r>
      <w:r>
        <w:rPr>
          <w:spacing w:val="-7"/>
          <w:w w:val="85"/>
          <w:sz w:val="21"/>
        </w:rPr>
        <w:t> </w:t>
      </w:r>
      <w:r>
        <w:rPr>
          <w:w w:val="85"/>
          <w:sz w:val="21"/>
        </w:rPr>
        <w:t>storage</w:t>
      </w:r>
      <w:r>
        <w:rPr>
          <w:spacing w:val="-6"/>
          <w:w w:val="85"/>
          <w:sz w:val="21"/>
        </w:rPr>
        <w:t> </w:t>
      </w:r>
      <w:r>
        <w:rPr>
          <w:w w:val="85"/>
          <w:sz w:val="21"/>
        </w:rPr>
        <w:t>and</w:t>
      </w:r>
      <w:r>
        <w:rPr>
          <w:spacing w:val="-6"/>
          <w:w w:val="85"/>
          <w:sz w:val="21"/>
        </w:rPr>
        <w:t> </w:t>
      </w:r>
      <w:r>
        <w:rPr>
          <w:w w:val="85"/>
          <w:sz w:val="21"/>
        </w:rPr>
        <w:t>transportation</w:t>
      </w:r>
      <w:r>
        <w:rPr>
          <w:spacing w:val="-7"/>
          <w:w w:val="85"/>
          <w:sz w:val="21"/>
        </w:rPr>
        <w:t> </w:t>
      </w:r>
      <w:r>
        <w:rPr>
          <w:w w:val="85"/>
          <w:sz w:val="21"/>
        </w:rPr>
        <w:t>of</w:t>
      </w:r>
      <w:r>
        <w:rPr>
          <w:spacing w:val="-8"/>
          <w:w w:val="85"/>
          <w:sz w:val="21"/>
        </w:rPr>
        <w:t> </w:t>
      </w:r>
      <w:r>
        <w:rPr>
          <w:w w:val="85"/>
          <w:sz w:val="21"/>
        </w:rPr>
        <w:t>oil</w:t>
      </w:r>
      <w:r>
        <w:rPr>
          <w:spacing w:val="-3"/>
          <w:w w:val="85"/>
          <w:sz w:val="21"/>
        </w:rPr>
        <w:t> </w:t>
      </w:r>
      <w:r>
        <w:rPr>
          <w:w w:val="85"/>
          <w:sz w:val="21"/>
        </w:rPr>
        <w:t>products and</w:t>
      </w:r>
      <w:r>
        <w:rPr>
          <w:spacing w:val="-9"/>
          <w:w w:val="85"/>
          <w:sz w:val="21"/>
        </w:rPr>
        <w:t> </w:t>
      </w:r>
      <w:r>
        <w:rPr>
          <w:w w:val="85"/>
          <w:sz w:val="21"/>
        </w:rPr>
        <w:t>operation</w:t>
      </w:r>
      <w:r>
        <w:rPr>
          <w:spacing w:val="-11"/>
          <w:w w:val="85"/>
          <w:sz w:val="21"/>
        </w:rPr>
        <w:t> </w:t>
      </w:r>
      <w:r>
        <w:rPr>
          <w:w w:val="85"/>
          <w:sz w:val="21"/>
        </w:rPr>
        <w:t>tickets</w:t>
      </w:r>
      <w:r>
        <w:rPr>
          <w:spacing w:val="-10"/>
          <w:w w:val="85"/>
          <w:sz w:val="21"/>
        </w:rPr>
        <w:t> </w:t>
      </w:r>
      <w:r>
        <w:rPr>
          <w:w w:val="85"/>
          <w:sz w:val="21"/>
        </w:rPr>
        <w:t>can</w:t>
      </w:r>
      <w:r>
        <w:rPr>
          <w:spacing w:val="-9"/>
          <w:w w:val="85"/>
          <w:sz w:val="21"/>
        </w:rPr>
        <w:t> </w:t>
      </w:r>
      <w:r>
        <w:rPr>
          <w:w w:val="85"/>
          <w:sz w:val="21"/>
        </w:rPr>
        <w:t>be</w:t>
      </w:r>
      <w:r>
        <w:rPr>
          <w:spacing w:val="-9"/>
          <w:w w:val="85"/>
          <w:sz w:val="21"/>
        </w:rPr>
        <w:t> </w:t>
      </w:r>
      <w:r>
        <w:rPr>
          <w:w w:val="85"/>
          <w:sz w:val="21"/>
        </w:rPr>
        <w:t>generated</w:t>
      </w:r>
      <w:r>
        <w:rPr>
          <w:spacing w:val="-10"/>
          <w:w w:val="85"/>
          <w:sz w:val="21"/>
        </w:rPr>
        <w:t> </w:t>
      </w:r>
      <w:r>
        <w:rPr>
          <w:w w:val="85"/>
          <w:sz w:val="21"/>
        </w:rPr>
        <w:t>and</w:t>
      </w:r>
      <w:r>
        <w:rPr>
          <w:spacing w:val="-9"/>
          <w:w w:val="85"/>
          <w:sz w:val="21"/>
        </w:rPr>
        <w:t> </w:t>
      </w:r>
      <w:r>
        <w:rPr>
          <w:w w:val="85"/>
          <w:sz w:val="21"/>
        </w:rPr>
        <w:t>issued</w:t>
      </w:r>
      <w:r>
        <w:rPr>
          <w:spacing w:val="-10"/>
          <w:w w:val="85"/>
          <w:sz w:val="21"/>
        </w:rPr>
        <w:t> </w:t>
      </w:r>
      <w:r>
        <w:rPr>
          <w:w w:val="85"/>
          <w:sz w:val="21"/>
        </w:rPr>
        <w:t>on</w:t>
      </w:r>
      <w:r>
        <w:rPr>
          <w:spacing w:val="-9"/>
          <w:w w:val="85"/>
          <w:sz w:val="21"/>
        </w:rPr>
        <w:t> </w:t>
      </w:r>
      <w:r>
        <w:rPr>
          <w:w w:val="85"/>
          <w:sz w:val="21"/>
        </w:rPr>
        <w:t>the</w:t>
      </w:r>
      <w:r>
        <w:rPr>
          <w:spacing w:val="-10"/>
          <w:w w:val="85"/>
          <w:sz w:val="21"/>
        </w:rPr>
        <w:t> </w:t>
      </w:r>
      <w:r>
        <w:rPr>
          <w:w w:val="85"/>
          <w:sz w:val="21"/>
        </w:rPr>
        <w:t>computer.</w:t>
      </w:r>
      <w:r>
        <w:rPr>
          <w:spacing w:val="-14"/>
          <w:w w:val="85"/>
          <w:sz w:val="21"/>
        </w:rPr>
        <w:t> </w:t>
      </w:r>
      <w:r>
        <w:rPr>
          <w:w w:val="85"/>
          <w:sz w:val="21"/>
        </w:rPr>
        <w:t>Tracking</w:t>
      </w:r>
      <w:r>
        <w:rPr>
          <w:spacing w:val="-9"/>
          <w:w w:val="85"/>
          <w:sz w:val="21"/>
        </w:rPr>
        <w:t> </w:t>
      </w:r>
      <w:r>
        <w:rPr>
          <w:w w:val="85"/>
          <w:sz w:val="21"/>
        </w:rPr>
        <w:t>on</w:t>
      </w:r>
      <w:r>
        <w:rPr>
          <w:spacing w:val="-9"/>
          <w:w w:val="85"/>
          <w:sz w:val="21"/>
        </w:rPr>
        <w:t> </w:t>
      </w:r>
      <w:r>
        <w:rPr>
          <w:w w:val="85"/>
          <w:sz w:val="21"/>
        </w:rPr>
        <w:t>the</w:t>
      </w:r>
      <w:r>
        <w:rPr>
          <w:spacing w:val="-9"/>
          <w:w w:val="85"/>
          <w:sz w:val="21"/>
        </w:rPr>
        <w:t> </w:t>
      </w:r>
      <w:r>
        <w:rPr>
          <w:w w:val="85"/>
          <w:sz w:val="21"/>
        </w:rPr>
        <w:t>computer</w:t>
      </w:r>
      <w:r>
        <w:rPr>
          <w:spacing w:val="-9"/>
          <w:w w:val="85"/>
          <w:sz w:val="21"/>
        </w:rPr>
        <w:t> </w:t>
      </w:r>
      <w:r>
        <w:rPr>
          <w:w w:val="85"/>
          <w:sz w:val="21"/>
        </w:rPr>
        <w:t>at any</w:t>
      </w:r>
      <w:r>
        <w:rPr>
          <w:spacing w:val="-24"/>
          <w:w w:val="85"/>
          <w:sz w:val="21"/>
        </w:rPr>
        <w:t> </w:t>
      </w:r>
      <w:r>
        <w:rPr>
          <w:w w:val="85"/>
          <w:sz w:val="21"/>
        </w:rPr>
        <w:t>time</w:t>
      </w:r>
      <w:r>
        <w:rPr>
          <w:spacing w:val="-20"/>
          <w:w w:val="85"/>
          <w:sz w:val="21"/>
        </w:rPr>
        <w:t> </w:t>
      </w:r>
      <w:r>
        <w:rPr>
          <w:w w:val="85"/>
          <w:sz w:val="21"/>
        </w:rPr>
        <w:t>and</w:t>
      </w:r>
      <w:r>
        <w:rPr>
          <w:spacing w:val="-22"/>
          <w:w w:val="85"/>
          <w:sz w:val="21"/>
        </w:rPr>
        <w:t> </w:t>
      </w:r>
      <w:r>
        <w:rPr>
          <w:w w:val="85"/>
          <w:sz w:val="21"/>
        </w:rPr>
        <w:t>inquiring</w:t>
      </w:r>
      <w:r>
        <w:rPr>
          <w:spacing w:val="-23"/>
          <w:w w:val="85"/>
          <w:sz w:val="21"/>
        </w:rPr>
        <w:t> </w:t>
      </w:r>
      <w:r>
        <w:rPr>
          <w:w w:val="85"/>
          <w:sz w:val="21"/>
        </w:rPr>
        <w:t>about</w:t>
      </w:r>
      <w:r>
        <w:rPr>
          <w:spacing w:val="-25"/>
          <w:w w:val="85"/>
          <w:sz w:val="21"/>
        </w:rPr>
        <w:t> </w:t>
      </w:r>
      <w:r>
        <w:rPr>
          <w:w w:val="85"/>
          <w:sz w:val="21"/>
        </w:rPr>
        <w:t>the</w:t>
      </w:r>
      <w:r>
        <w:rPr>
          <w:spacing w:val="-20"/>
          <w:w w:val="85"/>
          <w:sz w:val="21"/>
        </w:rPr>
        <w:t> </w:t>
      </w:r>
      <w:r>
        <w:rPr>
          <w:w w:val="85"/>
          <w:sz w:val="21"/>
        </w:rPr>
        <w:t>progress</w:t>
      </w:r>
      <w:r>
        <w:rPr>
          <w:spacing w:val="-24"/>
          <w:w w:val="85"/>
          <w:sz w:val="21"/>
        </w:rPr>
        <w:t> </w:t>
      </w:r>
      <w:r>
        <w:rPr>
          <w:w w:val="85"/>
          <w:sz w:val="21"/>
        </w:rPr>
        <w:t>of</w:t>
      </w:r>
      <w:r>
        <w:rPr>
          <w:spacing w:val="-21"/>
          <w:w w:val="85"/>
          <w:sz w:val="21"/>
        </w:rPr>
        <w:t> </w:t>
      </w:r>
      <w:r>
        <w:rPr>
          <w:w w:val="85"/>
          <w:sz w:val="21"/>
        </w:rPr>
        <w:t>a</w:t>
      </w:r>
      <w:r>
        <w:rPr>
          <w:spacing w:val="-22"/>
          <w:w w:val="85"/>
          <w:sz w:val="21"/>
        </w:rPr>
        <w:t> </w:t>
      </w:r>
      <w:r>
        <w:rPr>
          <w:w w:val="85"/>
          <w:sz w:val="21"/>
        </w:rPr>
        <w:t>certain</w:t>
      </w:r>
      <w:r>
        <w:rPr>
          <w:spacing w:val="-24"/>
          <w:w w:val="85"/>
          <w:sz w:val="21"/>
        </w:rPr>
        <w:t> </w:t>
      </w:r>
      <w:r>
        <w:rPr>
          <w:w w:val="85"/>
          <w:sz w:val="21"/>
        </w:rPr>
        <w:t>operation.</w:t>
      </w:r>
      <w:r>
        <w:rPr>
          <w:spacing w:val="-25"/>
          <w:w w:val="85"/>
          <w:sz w:val="21"/>
        </w:rPr>
        <w:t> </w:t>
      </w:r>
      <w:r>
        <w:rPr>
          <w:w w:val="85"/>
          <w:sz w:val="21"/>
        </w:rPr>
        <w:t>On-site</w:t>
      </w:r>
      <w:r>
        <w:rPr>
          <w:spacing w:val="-21"/>
          <w:w w:val="85"/>
          <w:sz w:val="21"/>
        </w:rPr>
        <w:t> </w:t>
      </w:r>
      <w:r>
        <w:rPr>
          <w:w w:val="85"/>
          <w:sz w:val="21"/>
        </w:rPr>
        <w:t>problems</w:t>
      </w:r>
      <w:r>
        <w:rPr>
          <w:spacing w:val="-23"/>
          <w:w w:val="85"/>
          <w:sz w:val="21"/>
        </w:rPr>
        <w:t> </w:t>
      </w:r>
      <w:r>
        <w:rPr>
          <w:w w:val="85"/>
          <w:sz w:val="21"/>
        </w:rPr>
        <w:t>can</w:t>
      </w:r>
      <w:r>
        <w:rPr>
          <w:spacing w:val="-23"/>
          <w:w w:val="85"/>
          <w:sz w:val="21"/>
        </w:rPr>
        <w:t> </w:t>
      </w:r>
      <w:r>
        <w:rPr>
          <w:w w:val="85"/>
          <w:sz w:val="21"/>
        </w:rPr>
        <w:t>be</w:t>
      </w:r>
      <w:r>
        <w:rPr>
          <w:spacing w:val="-23"/>
          <w:w w:val="85"/>
          <w:sz w:val="21"/>
        </w:rPr>
        <w:t> </w:t>
      </w:r>
      <w:r>
        <w:rPr>
          <w:w w:val="85"/>
          <w:sz w:val="21"/>
        </w:rPr>
        <w:t>reported </w:t>
      </w:r>
      <w:r>
        <w:rPr>
          <w:w w:val="90"/>
          <w:sz w:val="21"/>
        </w:rPr>
        <w:t>to</w:t>
      </w:r>
      <w:r>
        <w:rPr>
          <w:spacing w:val="-25"/>
          <w:w w:val="90"/>
          <w:sz w:val="21"/>
        </w:rPr>
        <w:t> </w:t>
      </w:r>
      <w:r>
        <w:rPr>
          <w:w w:val="90"/>
          <w:sz w:val="21"/>
        </w:rPr>
        <w:t>relevant</w:t>
      </w:r>
      <w:r>
        <w:rPr>
          <w:spacing w:val="-25"/>
          <w:w w:val="90"/>
          <w:sz w:val="21"/>
        </w:rPr>
        <w:t> </w:t>
      </w:r>
      <w:r>
        <w:rPr>
          <w:w w:val="90"/>
          <w:sz w:val="21"/>
        </w:rPr>
        <w:t>management</w:t>
      </w:r>
      <w:r>
        <w:rPr>
          <w:spacing w:val="-26"/>
          <w:w w:val="90"/>
          <w:sz w:val="21"/>
        </w:rPr>
        <w:t> </w:t>
      </w:r>
      <w:r>
        <w:rPr>
          <w:w w:val="90"/>
          <w:sz w:val="21"/>
        </w:rPr>
        <w:t>personnel</w:t>
      </w:r>
      <w:r>
        <w:rPr>
          <w:spacing w:val="-26"/>
          <w:w w:val="90"/>
          <w:sz w:val="21"/>
        </w:rPr>
        <w:t> </w:t>
      </w:r>
      <w:r>
        <w:rPr>
          <w:w w:val="90"/>
          <w:sz w:val="21"/>
        </w:rPr>
        <w:t>in</w:t>
      </w:r>
      <w:r>
        <w:rPr>
          <w:spacing w:val="-24"/>
          <w:w w:val="90"/>
          <w:sz w:val="21"/>
        </w:rPr>
        <w:t> </w:t>
      </w:r>
      <w:r>
        <w:rPr>
          <w:w w:val="90"/>
          <w:sz w:val="21"/>
        </w:rPr>
        <w:t>real</w:t>
      </w:r>
      <w:r>
        <w:rPr>
          <w:spacing w:val="-27"/>
          <w:w w:val="90"/>
          <w:sz w:val="21"/>
        </w:rPr>
        <w:t> </w:t>
      </w:r>
      <w:r>
        <w:rPr>
          <w:w w:val="90"/>
          <w:sz w:val="21"/>
        </w:rPr>
        <w:t>time</w:t>
      </w:r>
      <w:r>
        <w:rPr>
          <w:spacing w:val="-23"/>
          <w:w w:val="90"/>
          <w:sz w:val="21"/>
        </w:rPr>
        <w:t> </w:t>
      </w:r>
      <w:r>
        <w:rPr>
          <w:w w:val="90"/>
          <w:sz w:val="21"/>
        </w:rPr>
        <w:t>to</w:t>
      </w:r>
      <w:r>
        <w:rPr>
          <w:spacing w:val="-25"/>
          <w:w w:val="90"/>
          <w:sz w:val="21"/>
        </w:rPr>
        <w:t> </w:t>
      </w:r>
      <w:r>
        <w:rPr>
          <w:w w:val="90"/>
          <w:sz w:val="21"/>
        </w:rPr>
        <w:t>solve</w:t>
      </w:r>
      <w:r>
        <w:rPr>
          <w:spacing w:val="-25"/>
          <w:w w:val="90"/>
          <w:sz w:val="21"/>
        </w:rPr>
        <w:t> </w:t>
      </w:r>
      <w:r>
        <w:rPr>
          <w:w w:val="90"/>
          <w:sz w:val="21"/>
        </w:rPr>
        <w:t>them</w:t>
      </w:r>
      <w:r>
        <w:rPr>
          <w:spacing w:val="-25"/>
          <w:w w:val="90"/>
          <w:sz w:val="21"/>
        </w:rPr>
        <w:t> </w:t>
      </w:r>
      <w:r>
        <w:rPr>
          <w:w w:val="90"/>
          <w:sz w:val="21"/>
        </w:rPr>
        <w:t>immediately.</w:t>
      </w:r>
      <w:r>
        <w:rPr>
          <w:spacing w:val="-32"/>
          <w:w w:val="90"/>
          <w:sz w:val="21"/>
        </w:rPr>
        <w:t> </w:t>
      </w:r>
      <w:r>
        <w:rPr>
          <w:w w:val="90"/>
          <w:sz w:val="21"/>
        </w:rPr>
        <w:t>Administrative</w:t>
      </w:r>
      <w:r>
        <w:rPr>
          <w:spacing w:val="-25"/>
          <w:w w:val="90"/>
          <w:sz w:val="21"/>
        </w:rPr>
        <w:t> </w:t>
      </w:r>
      <w:r>
        <w:rPr>
          <w:w w:val="90"/>
          <w:sz w:val="21"/>
        </w:rPr>
        <w:t>and business</w:t>
      </w:r>
      <w:r>
        <w:rPr>
          <w:spacing w:val="-8"/>
          <w:w w:val="90"/>
          <w:sz w:val="21"/>
        </w:rPr>
        <w:t> </w:t>
      </w:r>
      <w:r>
        <w:rPr>
          <w:w w:val="90"/>
          <w:sz w:val="21"/>
        </w:rPr>
        <w:t>management</w:t>
      </w:r>
      <w:r>
        <w:rPr>
          <w:spacing w:val="-6"/>
          <w:w w:val="90"/>
          <w:sz w:val="21"/>
        </w:rPr>
        <w:t> </w:t>
      </w:r>
      <w:r>
        <w:rPr>
          <w:w w:val="90"/>
          <w:sz w:val="21"/>
        </w:rPr>
        <w:t>personnel</w:t>
      </w:r>
      <w:r>
        <w:rPr>
          <w:spacing w:val="-8"/>
          <w:w w:val="90"/>
          <w:sz w:val="21"/>
        </w:rPr>
        <w:t> </w:t>
      </w:r>
      <w:r>
        <w:rPr>
          <w:w w:val="90"/>
          <w:sz w:val="21"/>
        </w:rPr>
        <w:t>on</w:t>
      </w:r>
      <w:r>
        <w:rPr>
          <w:spacing w:val="-5"/>
          <w:w w:val="90"/>
          <w:sz w:val="21"/>
        </w:rPr>
        <w:t> </w:t>
      </w:r>
      <w:r>
        <w:rPr>
          <w:w w:val="90"/>
          <w:sz w:val="21"/>
        </w:rPr>
        <w:t>the</w:t>
      </w:r>
      <w:r>
        <w:rPr>
          <w:spacing w:val="-7"/>
          <w:w w:val="90"/>
          <w:sz w:val="21"/>
        </w:rPr>
        <w:t> </w:t>
      </w:r>
      <w:r>
        <w:rPr>
          <w:w w:val="90"/>
          <w:sz w:val="21"/>
        </w:rPr>
        <w:t>operation</w:t>
      </w:r>
      <w:r>
        <w:rPr>
          <w:spacing w:val="-8"/>
          <w:w w:val="90"/>
          <w:sz w:val="21"/>
        </w:rPr>
        <w:t> </w:t>
      </w:r>
      <w:r>
        <w:rPr>
          <w:w w:val="90"/>
          <w:sz w:val="21"/>
        </w:rPr>
        <w:t>of</w:t>
      </w:r>
      <w:r>
        <w:rPr>
          <w:spacing w:val="-6"/>
          <w:w w:val="90"/>
          <w:sz w:val="21"/>
        </w:rPr>
        <w:t> </w:t>
      </w:r>
      <w:r>
        <w:rPr>
          <w:w w:val="90"/>
          <w:sz w:val="21"/>
        </w:rPr>
        <w:t>the</w:t>
      </w:r>
      <w:r>
        <w:rPr>
          <w:spacing w:val="-6"/>
          <w:w w:val="90"/>
          <w:sz w:val="21"/>
        </w:rPr>
        <w:t> </w:t>
      </w:r>
      <w:r>
        <w:rPr>
          <w:w w:val="90"/>
          <w:sz w:val="21"/>
        </w:rPr>
        <w:t>oil</w:t>
      </w:r>
      <w:r>
        <w:rPr>
          <w:spacing w:val="-7"/>
          <w:w w:val="90"/>
          <w:sz w:val="21"/>
        </w:rPr>
        <w:t> </w:t>
      </w:r>
      <w:r>
        <w:rPr>
          <w:w w:val="90"/>
          <w:sz w:val="21"/>
        </w:rPr>
        <w:t>depot</w:t>
      </w:r>
      <w:r>
        <w:rPr>
          <w:spacing w:val="-8"/>
          <w:w w:val="90"/>
          <w:sz w:val="21"/>
        </w:rPr>
        <w:t> </w:t>
      </w:r>
      <w:r>
        <w:rPr>
          <w:w w:val="90"/>
          <w:sz w:val="21"/>
        </w:rPr>
        <w:t>and</w:t>
      </w:r>
      <w:r>
        <w:rPr>
          <w:spacing w:val="-6"/>
          <w:w w:val="90"/>
          <w:sz w:val="21"/>
        </w:rPr>
        <w:t> </w:t>
      </w:r>
      <w:r>
        <w:rPr>
          <w:w w:val="90"/>
          <w:sz w:val="21"/>
        </w:rPr>
        <w:t>the</w:t>
      </w:r>
      <w:r>
        <w:rPr>
          <w:spacing w:val="-8"/>
          <w:w w:val="90"/>
          <w:sz w:val="21"/>
        </w:rPr>
        <w:t> </w:t>
      </w:r>
      <w:r>
        <w:rPr>
          <w:w w:val="90"/>
          <w:sz w:val="21"/>
        </w:rPr>
        <w:t>status</w:t>
      </w:r>
      <w:r>
        <w:rPr>
          <w:spacing w:val="-8"/>
          <w:w w:val="90"/>
          <w:sz w:val="21"/>
        </w:rPr>
        <w:t> </w:t>
      </w:r>
      <w:r>
        <w:rPr>
          <w:w w:val="90"/>
          <w:sz w:val="21"/>
        </w:rPr>
        <w:t>of</w:t>
      </w:r>
      <w:r>
        <w:rPr>
          <w:spacing w:val="-5"/>
          <w:w w:val="90"/>
          <w:sz w:val="21"/>
        </w:rPr>
        <w:t> </w:t>
      </w:r>
      <w:r>
        <w:rPr>
          <w:w w:val="90"/>
          <w:sz w:val="21"/>
        </w:rPr>
        <w:t>various resources</w:t>
      </w:r>
      <w:r>
        <w:rPr>
          <w:spacing w:val="-24"/>
          <w:w w:val="90"/>
          <w:sz w:val="21"/>
        </w:rPr>
        <w:t> </w:t>
      </w:r>
      <w:r>
        <w:rPr>
          <w:w w:val="90"/>
          <w:sz w:val="21"/>
        </w:rPr>
        <w:t>(people,</w:t>
      </w:r>
      <w:r>
        <w:rPr>
          <w:spacing w:val="-23"/>
          <w:w w:val="90"/>
          <w:sz w:val="21"/>
        </w:rPr>
        <w:t> </w:t>
      </w:r>
      <w:r>
        <w:rPr>
          <w:w w:val="90"/>
          <w:sz w:val="21"/>
        </w:rPr>
        <w:t>finances,</w:t>
      </w:r>
      <w:r>
        <w:rPr>
          <w:spacing w:val="-23"/>
          <w:w w:val="90"/>
          <w:sz w:val="21"/>
        </w:rPr>
        <w:t> </w:t>
      </w:r>
      <w:r>
        <w:rPr>
          <w:w w:val="90"/>
          <w:sz w:val="21"/>
        </w:rPr>
        <w:t>materials)</w:t>
      </w:r>
      <w:r>
        <w:rPr>
          <w:spacing w:val="-21"/>
          <w:w w:val="90"/>
          <w:sz w:val="21"/>
        </w:rPr>
        <w:t> </w:t>
      </w:r>
      <w:r>
        <w:rPr>
          <w:w w:val="90"/>
          <w:sz w:val="21"/>
        </w:rPr>
        <w:t>Can</w:t>
      </w:r>
      <w:r>
        <w:rPr>
          <w:spacing w:val="-19"/>
          <w:w w:val="90"/>
          <w:sz w:val="21"/>
        </w:rPr>
        <w:t> </w:t>
      </w:r>
      <w:r>
        <w:rPr>
          <w:w w:val="90"/>
          <w:sz w:val="21"/>
        </w:rPr>
        <w:t>be</w:t>
      </w:r>
      <w:r>
        <w:rPr>
          <w:spacing w:val="-21"/>
          <w:w w:val="90"/>
          <w:sz w:val="21"/>
        </w:rPr>
        <w:t> </w:t>
      </w:r>
      <w:r>
        <w:rPr>
          <w:w w:val="90"/>
          <w:sz w:val="21"/>
        </w:rPr>
        <w:t>remotely</w:t>
      </w:r>
      <w:r>
        <w:rPr>
          <w:spacing w:val="-22"/>
          <w:w w:val="90"/>
          <w:sz w:val="21"/>
        </w:rPr>
        <w:t> </w:t>
      </w:r>
      <w:r>
        <w:rPr>
          <w:w w:val="90"/>
          <w:sz w:val="21"/>
        </w:rPr>
        <w:t>controlled</w:t>
      </w:r>
      <w:r>
        <w:rPr>
          <w:spacing w:val="-24"/>
          <w:w w:val="90"/>
          <w:sz w:val="21"/>
        </w:rPr>
        <w:t> </w:t>
      </w:r>
      <w:r>
        <w:rPr>
          <w:w w:val="90"/>
          <w:sz w:val="21"/>
        </w:rPr>
        <w:t>at</w:t>
      </w:r>
      <w:r>
        <w:rPr>
          <w:spacing w:val="-20"/>
          <w:w w:val="90"/>
          <w:sz w:val="21"/>
        </w:rPr>
        <w:t> </w:t>
      </w:r>
      <w:r>
        <w:rPr>
          <w:w w:val="90"/>
          <w:sz w:val="21"/>
        </w:rPr>
        <w:t>any</w:t>
      </w:r>
      <w:r>
        <w:rPr>
          <w:spacing w:val="-21"/>
          <w:w w:val="90"/>
          <w:sz w:val="21"/>
        </w:rPr>
        <w:t> </w:t>
      </w:r>
      <w:r>
        <w:rPr>
          <w:w w:val="90"/>
          <w:sz w:val="21"/>
        </w:rPr>
        <w:t>time.</w:t>
      </w:r>
    </w:p>
    <w:p>
      <w:pPr>
        <w:pStyle w:val="ListParagraph"/>
        <w:numPr>
          <w:ilvl w:val="0"/>
          <w:numId w:val="25"/>
        </w:numPr>
        <w:tabs>
          <w:tab w:pos="1438" w:val="left" w:leader="none"/>
        </w:tabs>
        <w:spacing w:line="232" w:lineRule="auto" w:before="0" w:after="0"/>
        <w:ind w:left="799" w:right="1000" w:firstLine="420"/>
        <w:jc w:val="both"/>
        <w:rPr>
          <w:sz w:val="21"/>
        </w:rPr>
      </w:pPr>
      <w:r>
        <w:rPr>
          <w:w w:val="85"/>
          <w:sz w:val="21"/>
        </w:rPr>
        <w:t>Automatic</w:t>
      </w:r>
      <w:r>
        <w:rPr>
          <w:spacing w:val="-15"/>
          <w:w w:val="85"/>
          <w:sz w:val="21"/>
        </w:rPr>
        <w:t> </w:t>
      </w:r>
      <w:r>
        <w:rPr>
          <w:w w:val="85"/>
          <w:sz w:val="21"/>
        </w:rPr>
        <w:t>fire</w:t>
      </w:r>
      <w:r>
        <w:rPr>
          <w:spacing w:val="-16"/>
          <w:w w:val="85"/>
          <w:sz w:val="21"/>
        </w:rPr>
        <w:t> </w:t>
      </w:r>
      <w:r>
        <w:rPr>
          <w:w w:val="85"/>
          <w:sz w:val="21"/>
        </w:rPr>
        <w:t>alarm</w:t>
      </w:r>
      <w:r>
        <w:rPr>
          <w:spacing w:val="-16"/>
          <w:w w:val="85"/>
          <w:sz w:val="21"/>
        </w:rPr>
        <w:t> </w:t>
      </w:r>
      <w:r>
        <w:rPr>
          <w:w w:val="85"/>
          <w:sz w:val="21"/>
        </w:rPr>
        <w:t>for</w:t>
      </w:r>
      <w:r>
        <w:rPr>
          <w:spacing w:val="-15"/>
          <w:w w:val="85"/>
          <w:sz w:val="21"/>
        </w:rPr>
        <w:t> </w:t>
      </w:r>
      <w:r>
        <w:rPr>
          <w:w w:val="85"/>
          <w:sz w:val="21"/>
        </w:rPr>
        <w:t>fire</w:t>
      </w:r>
      <w:r>
        <w:rPr>
          <w:spacing w:val="-13"/>
          <w:w w:val="85"/>
          <w:sz w:val="21"/>
        </w:rPr>
        <w:t> </w:t>
      </w:r>
      <w:r>
        <w:rPr>
          <w:w w:val="85"/>
          <w:sz w:val="21"/>
        </w:rPr>
        <w:t>hazards.</w:t>
      </w:r>
      <w:r>
        <w:rPr>
          <w:spacing w:val="-16"/>
          <w:w w:val="85"/>
          <w:sz w:val="21"/>
        </w:rPr>
        <w:t> </w:t>
      </w:r>
      <w:r>
        <w:rPr>
          <w:w w:val="85"/>
          <w:sz w:val="21"/>
        </w:rPr>
        <w:t>Once</w:t>
      </w:r>
      <w:r>
        <w:rPr>
          <w:spacing w:val="-15"/>
          <w:w w:val="85"/>
          <w:sz w:val="21"/>
        </w:rPr>
        <w:t> </w:t>
      </w:r>
      <w:r>
        <w:rPr>
          <w:w w:val="85"/>
          <w:sz w:val="21"/>
        </w:rPr>
        <w:t>a</w:t>
      </w:r>
      <w:r>
        <w:rPr>
          <w:spacing w:val="-13"/>
          <w:w w:val="85"/>
          <w:sz w:val="21"/>
        </w:rPr>
        <w:t> </w:t>
      </w:r>
      <w:r>
        <w:rPr>
          <w:w w:val="85"/>
          <w:sz w:val="21"/>
        </w:rPr>
        <w:t>fire</w:t>
      </w:r>
      <w:r>
        <w:rPr>
          <w:spacing w:val="-13"/>
          <w:w w:val="85"/>
          <w:sz w:val="21"/>
        </w:rPr>
        <w:t> </w:t>
      </w:r>
      <w:r>
        <w:rPr>
          <w:w w:val="85"/>
          <w:sz w:val="21"/>
        </w:rPr>
        <w:t>hazard</w:t>
      </w:r>
      <w:r>
        <w:rPr>
          <w:spacing w:val="-16"/>
          <w:w w:val="85"/>
          <w:sz w:val="21"/>
        </w:rPr>
        <w:t> </w:t>
      </w:r>
      <w:r>
        <w:rPr>
          <w:w w:val="85"/>
          <w:sz w:val="21"/>
        </w:rPr>
        <w:t>occurs,</w:t>
      </w:r>
      <w:r>
        <w:rPr>
          <w:spacing w:val="-18"/>
          <w:w w:val="85"/>
          <w:sz w:val="21"/>
        </w:rPr>
        <w:t> </w:t>
      </w:r>
      <w:r>
        <w:rPr>
          <w:w w:val="85"/>
          <w:sz w:val="21"/>
        </w:rPr>
        <w:t>the</w:t>
      </w:r>
      <w:r>
        <w:rPr>
          <w:spacing w:val="-13"/>
          <w:w w:val="85"/>
          <w:sz w:val="21"/>
        </w:rPr>
        <w:t> </w:t>
      </w:r>
      <w:r>
        <w:rPr>
          <w:w w:val="85"/>
          <w:sz w:val="21"/>
        </w:rPr>
        <w:t>computer</w:t>
      </w:r>
      <w:r>
        <w:rPr>
          <w:spacing w:val="-15"/>
          <w:w w:val="85"/>
          <w:sz w:val="21"/>
        </w:rPr>
        <w:t> </w:t>
      </w:r>
      <w:r>
        <w:rPr>
          <w:w w:val="85"/>
          <w:sz w:val="21"/>
        </w:rPr>
        <w:t>will</w:t>
      </w:r>
      <w:r>
        <w:rPr>
          <w:spacing w:val="-14"/>
          <w:w w:val="85"/>
          <w:sz w:val="21"/>
        </w:rPr>
        <w:t> </w:t>
      </w:r>
      <w:r>
        <w:rPr>
          <w:w w:val="85"/>
          <w:sz w:val="21"/>
        </w:rPr>
        <w:t>start</w:t>
      </w:r>
      <w:r>
        <w:rPr>
          <w:spacing w:val="-15"/>
          <w:w w:val="85"/>
          <w:sz w:val="21"/>
        </w:rPr>
        <w:t> </w:t>
      </w:r>
      <w:r>
        <w:rPr>
          <w:w w:val="85"/>
          <w:sz w:val="21"/>
        </w:rPr>
        <w:t>the </w:t>
      </w:r>
      <w:r>
        <w:rPr>
          <w:w w:val="95"/>
          <w:sz w:val="21"/>
        </w:rPr>
        <w:t>fire-fighting</w:t>
      </w:r>
      <w:r>
        <w:rPr>
          <w:spacing w:val="-32"/>
          <w:w w:val="95"/>
          <w:sz w:val="21"/>
        </w:rPr>
        <w:t> </w:t>
      </w:r>
      <w:r>
        <w:rPr>
          <w:w w:val="95"/>
          <w:sz w:val="21"/>
        </w:rPr>
        <w:t>facility</w:t>
      </w:r>
      <w:r>
        <w:rPr>
          <w:spacing w:val="-30"/>
          <w:w w:val="95"/>
          <w:sz w:val="21"/>
        </w:rPr>
        <w:t> </w:t>
      </w:r>
      <w:r>
        <w:rPr>
          <w:w w:val="95"/>
          <w:sz w:val="21"/>
        </w:rPr>
        <w:t>to</w:t>
      </w:r>
      <w:r>
        <w:rPr>
          <w:spacing w:val="-29"/>
          <w:w w:val="95"/>
          <w:sz w:val="21"/>
        </w:rPr>
        <w:t> </w:t>
      </w:r>
      <w:r>
        <w:rPr>
          <w:w w:val="95"/>
          <w:sz w:val="21"/>
        </w:rPr>
        <w:t>extinguish</w:t>
      </w:r>
      <w:r>
        <w:rPr>
          <w:spacing w:val="-32"/>
          <w:w w:val="95"/>
          <w:sz w:val="21"/>
        </w:rPr>
        <w:t> </w:t>
      </w:r>
      <w:r>
        <w:rPr>
          <w:w w:val="95"/>
          <w:sz w:val="21"/>
        </w:rPr>
        <w:t>the</w:t>
      </w:r>
      <w:r>
        <w:rPr>
          <w:spacing w:val="-29"/>
          <w:w w:val="95"/>
          <w:sz w:val="21"/>
        </w:rPr>
        <w:t> </w:t>
      </w:r>
      <w:r>
        <w:rPr>
          <w:w w:val="95"/>
          <w:sz w:val="21"/>
        </w:rPr>
        <w:t>fire</w:t>
      </w:r>
      <w:r>
        <w:rPr>
          <w:spacing w:val="-30"/>
          <w:w w:val="95"/>
          <w:sz w:val="21"/>
        </w:rPr>
        <w:t> </w:t>
      </w:r>
      <w:r>
        <w:rPr>
          <w:w w:val="95"/>
          <w:sz w:val="21"/>
        </w:rPr>
        <w:t>and</w:t>
      </w:r>
      <w:r>
        <w:rPr>
          <w:spacing w:val="-29"/>
          <w:w w:val="95"/>
          <w:sz w:val="21"/>
        </w:rPr>
        <w:t> </w:t>
      </w:r>
      <w:r>
        <w:rPr>
          <w:w w:val="95"/>
          <w:sz w:val="21"/>
        </w:rPr>
        <w:t>give</w:t>
      </w:r>
      <w:r>
        <w:rPr>
          <w:spacing w:val="-29"/>
          <w:w w:val="95"/>
          <w:sz w:val="21"/>
        </w:rPr>
        <w:t> </w:t>
      </w:r>
      <w:r>
        <w:rPr>
          <w:w w:val="95"/>
          <w:sz w:val="21"/>
        </w:rPr>
        <w:t>an</w:t>
      </w:r>
      <w:r>
        <w:rPr>
          <w:spacing w:val="-31"/>
          <w:w w:val="95"/>
          <w:sz w:val="21"/>
        </w:rPr>
        <w:t> </w:t>
      </w:r>
      <w:r>
        <w:rPr>
          <w:w w:val="95"/>
          <w:sz w:val="21"/>
        </w:rPr>
        <w:t>alarm</w:t>
      </w:r>
      <w:r>
        <w:rPr>
          <w:spacing w:val="-28"/>
          <w:w w:val="95"/>
          <w:sz w:val="21"/>
        </w:rPr>
        <w:t> </w:t>
      </w:r>
      <w:r>
        <w:rPr>
          <w:w w:val="95"/>
          <w:sz w:val="21"/>
        </w:rPr>
        <w:t>at</w:t>
      </w:r>
      <w:r>
        <w:rPr>
          <w:spacing w:val="-30"/>
          <w:w w:val="95"/>
          <w:sz w:val="21"/>
        </w:rPr>
        <w:t> </w:t>
      </w:r>
      <w:r>
        <w:rPr>
          <w:w w:val="95"/>
          <w:sz w:val="21"/>
        </w:rPr>
        <w:t>the</w:t>
      </w:r>
      <w:r>
        <w:rPr>
          <w:spacing w:val="-32"/>
          <w:w w:val="95"/>
          <w:sz w:val="21"/>
        </w:rPr>
        <w:t> </w:t>
      </w:r>
      <w:r>
        <w:rPr>
          <w:w w:val="95"/>
          <w:sz w:val="21"/>
        </w:rPr>
        <w:t>same</w:t>
      </w:r>
      <w:r>
        <w:rPr>
          <w:spacing w:val="-29"/>
          <w:w w:val="95"/>
          <w:sz w:val="21"/>
        </w:rPr>
        <w:t> </w:t>
      </w:r>
      <w:r>
        <w:rPr>
          <w:w w:val="95"/>
          <w:sz w:val="21"/>
        </w:rPr>
        <w:t>time.</w:t>
      </w:r>
    </w:p>
    <w:p>
      <w:pPr>
        <w:pStyle w:val="ListParagraph"/>
        <w:numPr>
          <w:ilvl w:val="0"/>
          <w:numId w:val="25"/>
        </w:numPr>
        <w:tabs>
          <w:tab w:pos="1482" w:val="left" w:leader="none"/>
        </w:tabs>
        <w:spacing w:line="232" w:lineRule="auto" w:before="0" w:after="0"/>
        <w:ind w:left="799" w:right="1007" w:firstLine="420"/>
        <w:jc w:val="both"/>
        <w:rPr>
          <w:sz w:val="21"/>
        </w:rPr>
      </w:pPr>
      <w:r>
        <w:rPr>
          <w:w w:val="85"/>
          <w:sz w:val="21"/>
        </w:rPr>
        <w:t>Safety monitoring, automatic flammable gas automatic alarm, automatic patrol on duty personnel.</w:t>
      </w:r>
      <w:r>
        <w:rPr>
          <w:spacing w:val="-18"/>
          <w:w w:val="85"/>
          <w:sz w:val="21"/>
        </w:rPr>
        <w:t> </w:t>
      </w:r>
      <w:r>
        <w:rPr>
          <w:w w:val="85"/>
          <w:sz w:val="21"/>
        </w:rPr>
        <w:t>When</w:t>
      </w:r>
      <w:r>
        <w:rPr>
          <w:spacing w:val="-13"/>
          <w:w w:val="85"/>
          <w:sz w:val="21"/>
        </w:rPr>
        <w:t> </w:t>
      </w:r>
      <w:r>
        <w:rPr>
          <w:w w:val="85"/>
          <w:sz w:val="21"/>
        </w:rPr>
        <w:t>a</w:t>
      </w:r>
      <w:r>
        <w:rPr>
          <w:spacing w:val="-10"/>
          <w:w w:val="85"/>
          <w:sz w:val="21"/>
        </w:rPr>
        <w:t> </w:t>
      </w:r>
      <w:r>
        <w:rPr>
          <w:w w:val="85"/>
          <w:sz w:val="21"/>
        </w:rPr>
        <w:t>dangerous</w:t>
      </w:r>
      <w:r>
        <w:rPr>
          <w:spacing w:val="-14"/>
          <w:w w:val="85"/>
          <w:sz w:val="21"/>
        </w:rPr>
        <w:t> </w:t>
      </w:r>
      <w:r>
        <w:rPr>
          <w:w w:val="85"/>
          <w:sz w:val="21"/>
        </w:rPr>
        <w:t>situation</w:t>
      </w:r>
      <w:r>
        <w:rPr>
          <w:spacing w:val="-12"/>
          <w:w w:val="85"/>
          <w:sz w:val="21"/>
        </w:rPr>
        <w:t> </w:t>
      </w:r>
      <w:r>
        <w:rPr>
          <w:w w:val="85"/>
          <w:sz w:val="21"/>
        </w:rPr>
        <w:t>occurs,</w:t>
      </w:r>
      <w:r>
        <w:rPr>
          <w:spacing w:val="-12"/>
          <w:w w:val="85"/>
          <w:sz w:val="21"/>
        </w:rPr>
        <w:t> </w:t>
      </w:r>
      <w:r>
        <w:rPr>
          <w:w w:val="85"/>
          <w:sz w:val="21"/>
        </w:rPr>
        <w:t>the</w:t>
      </w:r>
      <w:r>
        <w:rPr>
          <w:spacing w:val="-11"/>
          <w:w w:val="85"/>
          <w:sz w:val="21"/>
        </w:rPr>
        <w:t> </w:t>
      </w:r>
      <w:r>
        <w:rPr>
          <w:w w:val="85"/>
          <w:sz w:val="21"/>
        </w:rPr>
        <w:t>"emergency</w:t>
      </w:r>
      <w:r>
        <w:rPr>
          <w:spacing w:val="-14"/>
          <w:w w:val="85"/>
          <w:sz w:val="21"/>
        </w:rPr>
        <w:t> </w:t>
      </w:r>
      <w:r>
        <w:rPr>
          <w:w w:val="85"/>
          <w:sz w:val="21"/>
        </w:rPr>
        <w:t>stop"</w:t>
      </w:r>
      <w:r>
        <w:rPr>
          <w:spacing w:val="-13"/>
          <w:w w:val="85"/>
          <w:sz w:val="21"/>
        </w:rPr>
        <w:t> </w:t>
      </w:r>
      <w:r>
        <w:rPr>
          <w:w w:val="85"/>
          <w:sz w:val="21"/>
        </w:rPr>
        <w:t>system</w:t>
      </w:r>
      <w:r>
        <w:rPr>
          <w:spacing w:val="-11"/>
          <w:w w:val="85"/>
          <w:sz w:val="21"/>
        </w:rPr>
        <w:t> </w:t>
      </w:r>
      <w:r>
        <w:rPr>
          <w:w w:val="85"/>
          <w:sz w:val="21"/>
        </w:rPr>
        <w:t>can</w:t>
      </w:r>
      <w:r>
        <w:rPr>
          <w:spacing w:val="-13"/>
          <w:w w:val="85"/>
          <w:sz w:val="21"/>
        </w:rPr>
        <w:t> </w:t>
      </w:r>
      <w:r>
        <w:rPr>
          <w:w w:val="85"/>
          <w:sz w:val="21"/>
        </w:rPr>
        <w:t>be</w:t>
      </w:r>
      <w:r>
        <w:rPr>
          <w:spacing w:val="-11"/>
          <w:w w:val="85"/>
          <w:sz w:val="21"/>
        </w:rPr>
        <w:t> </w:t>
      </w:r>
      <w:r>
        <w:rPr>
          <w:w w:val="85"/>
          <w:sz w:val="21"/>
        </w:rPr>
        <w:t>automatically </w:t>
      </w:r>
      <w:r>
        <w:rPr>
          <w:w w:val="90"/>
          <w:sz w:val="21"/>
        </w:rPr>
        <w:t>activated,</w:t>
      </w:r>
      <w:r>
        <w:rPr>
          <w:spacing w:val="-31"/>
          <w:w w:val="90"/>
          <w:sz w:val="21"/>
        </w:rPr>
        <w:t> </w:t>
      </w:r>
      <w:r>
        <w:rPr>
          <w:w w:val="90"/>
          <w:sz w:val="21"/>
        </w:rPr>
        <w:t>cut</w:t>
      </w:r>
      <w:r>
        <w:rPr>
          <w:spacing w:val="-30"/>
          <w:w w:val="90"/>
          <w:sz w:val="21"/>
        </w:rPr>
        <w:t> </w:t>
      </w:r>
      <w:r>
        <w:rPr>
          <w:w w:val="90"/>
          <w:sz w:val="21"/>
        </w:rPr>
        <w:t>off</w:t>
      </w:r>
      <w:r>
        <w:rPr>
          <w:spacing w:val="-29"/>
          <w:w w:val="90"/>
          <w:sz w:val="21"/>
        </w:rPr>
        <w:t> </w:t>
      </w:r>
      <w:r>
        <w:rPr>
          <w:w w:val="90"/>
          <w:sz w:val="21"/>
        </w:rPr>
        <w:t>the</w:t>
      </w:r>
      <w:r>
        <w:rPr>
          <w:spacing w:val="-27"/>
          <w:w w:val="90"/>
          <w:sz w:val="21"/>
        </w:rPr>
        <w:t> </w:t>
      </w:r>
      <w:r>
        <w:rPr>
          <w:w w:val="90"/>
          <w:sz w:val="21"/>
        </w:rPr>
        <w:t>oil</w:t>
      </w:r>
      <w:r>
        <w:rPr>
          <w:spacing w:val="-29"/>
          <w:w w:val="90"/>
          <w:sz w:val="21"/>
        </w:rPr>
        <w:t> </w:t>
      </w:r>
      <w:r>
        <w:rPr>
          <w:w w:val="90"/>
          <w:sz w:val="21"/>
        </w:rPr>
        <w:t>circuit</w:t>
      </w:r>
      <w:r>
        <w:rPr>
          <w:spacing w:val="-29"/>
          <w:w w:val="90"/>
          <w:sz w:val="21"/>
        </w:rPr>
        <w:t> </w:t>
      </w:r>
      <w:r>
        <w:rPr>
          <w:w w:val="90"/>
          <w:sz w:val="21"/>
        </w:rPr>
        <w:t>and</w:t>
      </w:r>
      <w:r>
        <w:rPr>
          <w:spacing w:val="-30"/>
          <w:w w:val="90"/>
          <w:sz w:val="21"/>
        </w:rPr>
        <w:t> </w:t>
      </w:r>
      <w:r>
        <w:rPr>
          <w:w w:val="90"/>
          <w:sz w:val="21"/>
        </w:rPr>
        <w:t>circuit</w:t>
      </w:r>
      <w:r>
        <w:rPr>
          <w:spacing w:val="-29"/>
          <w:w w:val="90"/>
          <w:sz w:val="21"/>
        </w:rPr>
        <w:t> </w:t>
      </w:r>
      <w:r>
        <w:rPr>
          <w:w w:val="90"/>
          <w:sz w:val="21"/>
        </w:rPr>
        <w:t>connected</w:t>
      </w:r>
      <w:r>
        <w:rPr>
          <w:spacing w:val="-29"/>
          <w:w w:val="90"/>
          <w:sz w:val="21"/>
        </w:rPr>
        <w:t> </w:t>
      </w:r>
      <w:r>
        <w:rPr>
          <w:w w:val="90"/>
          <w:sz w:val="21"/>
        </w:rPr>
        <w:t>to</w:t>
      </w:r>
      <w:r>
        <w:rPr>
          <w:spacing w:val="-28"/>
          <w:w w:val="90"/>
          <w:sz w:val="21"/>
        </w:rPr>
        <w:t> </w:t>
      </w:r>
      <w:r>
        <w:rPr>
          <w:w w:val="90"/>
          <w:sz w:val="21"/>
        </w:rPr>
        <w:t>the</w:t>
      </w:r>
      <w:r>
        <w:rPr>
          <w:spacing w:val="-29"/>
          <w:w w:val="90"/>
          <w:sz w:val="21"/>
        </w:rPr>
        <w:t> </w:t>
      </w:r>
      <w:r>
        <w:rPr>
          <w:w w:val="90"/>
          <w:sz w:val="21"/>
        </w:rPr>
        <w:t>dangerous</w:t>
      </w:r>
      <w:r>
        <w:rPr>
          <w:spacing w:val="-30"/>
          <w:w w:val="90"/>
          <w:sz w:val="21"/>
        </w:rPr>
        <w:t> </w:t>
      </w:r>
      <w:r>
        <w:rPr>
          <w:w w:val="90"/>
          <w:sz w:val="21"/>
        </w:rPr>
        <w:t>part,</w:t>
      </w:r>
      <w:r>
        <w:rPr>
          <w:spacing w:val="-30"/>
          <w:w w:val="90"/>
          <w:sz w:val="21"/>
        </w:rPr>
        <w:t> </w:t>
      </w:r>
      <w:r>
        <w:rPr>
          <w:w w:val="90"/>
          <w:sz w:val="21"/>
        </w:rPr>
        <w:t>and</w:t>
      </w:r>
      <w:r>
        <w:rPr>
          <w:spacing w:val="-30"/>
          <w:w w:val="90"/>
          <w:sz w:val="21"/>
        </w:rPr>
        <w:t> </w:t>
      </w:r>
      <w:r>
        <w:rPr>
          <w:w w:val="90"/>
          <w:sz w:val="21"/>
        </w:rPr>
        <w:t>stop</w:t>
      </w:r>
      <w:r>
        <w:rPr>
          <w:spacing w:val="-29"/>
          <w:w w:val="90"/>
          <w:sz w:val="21"/>
        </w:rPr>
        <w:t> </w:t>
      </w:r>
      <w:r>
        <w:rPr>
          <w:w w:val="90"/>
          <w:sz w:val="21"/>
        </w:rPr>
        <w:t>all</w:t>
      </w:r>
      <w:r>
        <w:rPr>
          <w:spacing w:val="-27"/>
          <w:w w:val="90"/>
          <w:sz w:val="21"/>
        </w:rPr>
        <w:t> </w:t>
      </w:r>
      <w:r>
        <w:rPr>
          <w:w w:val="90"/>
          <w:sz w:val="21"/>
        </w:rPr>
        <w:t>related </w:t>
      </w:r>
      <w:r>
        <w:rPr>
          <w:w w:val="95"/>
          <w:sz w:val="21"/>
        </w:rPr>
        <w:t>facilities.</w:t>
      </w:r>
    </w:p>
    <w:p>
      <w:pPr>
        <w:pStyle w:val="ListParagraph"/>
        <w:numPr>
          <w:ilvl w:val="0"/>
          <w:numId w:val="25"/>
        </w:numPr>
        <w:tabs>
          <w:tab w:pos="1459" w:val="left" w:leader="none"/>
        </w:tabs>
        <w:spacing w:line="232" w:lineRule="auto" w:before="0" w:after="0"/>
        <w:ind w:left="799" w:right="1005" w:firstLine="420"/>
        <w:jc w:val="both"/>
        <w:rPr>
          <w:sz w:val="21"/>
        </w:rPr>
      </w:pPr>
      <w:r>
        <w:rPr>
          <w:w w:val="85"/>
          <w:sz w:val="21"/>
        </w:rPr>
        <w:t>Data</w:t>
      </w:r>
      <w:r>
        <w:rPr>
          <w:spacing w:val="-18"/>
          <w:w w:val="85"/>
          <w:sz w:val="21"/>
        </w:rPr>
        <w:t> </w:t>
      </w:r>
      <w:r>
        <w:rPr>
          <w:w w:val="85"/>
          <w:sz w:val="21"/>
        </w:rPr>
        <w:t>acquisition</w:t>
      </w:r>
      <w:r>
        <w:rPr>
          <w:spacing w:val="-20"/>
          <w:w w:val="85"/>
          <w:sz w:val="21"/>
        </w:rPr>
        <w:t> </w:t>
      </w:r>
      <w:r>
        <w:rPr>
          <w:w w:val="85"/>
          <w:sz w:val="21"/>
        </w:rPr>
        <w:t>automation</w:t>
      </w:r>
      <w:r>
        <w:rPr>
          <w:spacing w:val="-19"/>
          <w:w w:val="85"/>
          <w:sz w:val="21"/>
        </w:rPr>
        <w:t> </w:t>
      </w:r>
      <w:r>
        <w:rPr>
          <w:w w:val="85"/>
          <w:sz w:val="21"/>
        </w:rPr>
        <w:t>real-time</w:t>
      </w:r>
      <w:r>
        <w:rPr>
          <w:spacing w:val="-18"/>
          <w:w w:val="85"/>
          <w:sz w:val="21"/>
        </w:rPr>
        <w:t> </w:t>
      </w:r>
      <w:r>
        <w:rPr>
          <w:w w:val="85"/>
          <w:sz w:val="21"/>
        </w:rPr>
        <w:t>automatic</w:t>
      </w:r>
      <w:r>
        <w:rPr>
          <w:spacing w:val="-20"/>
          <w:w w:val="85"/>
          <w:sz w:val="21"/>
        </w:rPr>
        <w:t> </w:t>
      </w:r>
      <w:r>
        <w:rPr>
          <w:w w:val="85"/>
          <w:sz w:val="21"/>
        </w:rPr>
        <w:t>acquisition</w:t>
      </w:r>
      <w:r>
        <w:rPr>
          <w:spacing w:val="-20"/>
          <w:w w:val="85"/>
          <w:sz w:val="21"/>
        </w:rPr>
        <w:t> </w:t>
      </w:r>
      <w:r>
        <w:rPr>
          <w:w w:val="85"/>
          <w:sz w:val="21"/>
        </w:rPr>
        <w:t>of</w:t>
      </w:r>
      <w:r>
        <w:rPr>
          <w:spacing w:val="-19"/>
          <w:w w:val="85"/>
          <w:sz w:val="21"/>
        </w:rPr>
        <w:t> </w:t>
      </w:r>
      <w:r>
        <w:rPr>
          <w:w w:val="85"/>
          <w:sz w:val="21"/>
        </w:rPr>
        <w:t>oil</w:t>
      </w:r>
      <w:r>
        <w:rPr>
          <w:spacing w:val="-21"/>
          <w:w w:val="85"/>
          <w:sz w:val="21"/>
        </w:rPr>
        <w:t> </w:t>
      </w:r>
      <w:r>
        <w:rPr>
          <w:w w:val="85"/>
          <w:sz w:val="21"/>
        </w:rPr>
        <w:t>tank</w:t>
      </w:r>
      <w:r>
        <w:rPr>
          <w:spacing w:val="-17"/>
          <w:w w:val="85"/>
          <w:sz w:val="21"/>
        </w:rPr>
        <w:t> </w:t>
      </w:r>
      <w:r>
        <w:rPr>
          <w:w w:val="85"/>
          <w:sz w:val="21"/>
        </w:rPr>
        <w:t>level,</w:t>
      </w:r>
      <w:r>
        <w:rPr>
          <w:spacing w:val="-19"/>
          <w:w w:val="85"/>
          <w:sz w:val="21"/>
        </w:rPr>
        <w:t> </w:t>
      </w:r>
      <w:r>
        <w:rPr>
          <w:w w:val="85"/>
          <w:sz w:val="21"/>
        </w:rPr>
        <w:t>temperature, </w:t>
      </w:r>
      <w:r>
        <w:rPr>
          <w:w w:val="90"/>
          <w:sz w:val="21"/>
        </w:rPr>
        <w:t>density,</w:t>
      </w:r>
      <w:r>
        <w:rPr>
          <w:spacing w:val="-27"/>
          <w:w w:val="90"/>
          <w:sz w:val="21"/>
        </w:rPr>
        <w:t> </w:t>
      </w:r>
      <w:r>
        <w:rPr>
          <w:w w:val="90"/>
          <w:sz w:val="21"/>
        </w:rPr>
        <w:t>oil-water</w:t>
      </w:r>
      <w:r>
        <w:rPr>
          <w:spacing w:val="-24"/>
          <w:w w:val="90"/>
          <w:sz w:val="21"/>
        </w:rPr>
        <w:t> </w:t>
      </w:r>
      <w:r>
        <w:rPr>
          <w:w w:val="90"/>
          <w:sz w:val="21"/>
        </w:rPr>
        <w:t>interface,</w:t>
      </w:r>
      <w:r>
        <w:rPr>
          <w:spacing w:val="-24"/>
          <w:w w:val="90"/>
          <w:sz w:val="21"/>
        </w:rPr>
        <w:t> </w:t>
      </w:r>
      <w:r>
        <w:rPr>
          <w:w w:val="90"/>
          <w:sz w:val="21"/>
        </w:rPr>
        <w:t>pipeline</w:t>
      </w:r>
      <w:r>
        <w:rPr>
          <w:spacing w:val="-26"/>
          <w:w w:val="90"/>
          <w:sz w:val="21"/>
        </w:rPr>
        <w:t> </w:t>
      </w:r>
      <w:r>
        <w:rPr>
          <w:w w:val="90"/>
          <w:sz w:val="21"/>
        </w:rPr>
        <w:t>flow,</w:t>
      </w:r>
      <w:r>
        <w:rPr>
          <w:spacing w:val="-24"/>
          <w:w w:val="90"/>
          <w:sz w:val="21"/>
        </w:rPr>
        <w:t> </w:t>
      </w:r>
      <w:r>
        <w:rPr>
          <w:w w:val="90"/>
          <w:sz w:val="21"/>
        </w:rPr>
        <w:t>pressure,</w:t>
      </w:r>
      <w:r>
        <w:rPr>
          <w:spacing w:val="-24"/>
          <w:w w:val="90"/>
          <w:sz w:val="21"/>
        </w:rPr>
        <w:t> </w:t>
      </w:r>
      <w:r>
        <w:rPr>
          <w:w w:val="90"/>
          <w:sz w:val="21"/>
        </w:rPr>
        <w:t>and</w:t>
      </w:r>
      <w:r>
        <w:rPr>
          <w:spacing w:val="-24"/>
          <w:w w:val="90"/>
          <w:sz w:val="21"/>
        </w:rPr>
        <w:t> </w:t>
      </w:r>
      <w:r>
        <w:rPr>
          <w:w w:val="90"/>
          <w:sz w:val="21"/>
        </w:rPr>
        <w:t>converted</w:t>
      </w:r>
      <w:r>
        <w:rPr>
          <w:spacing w:val="-24"/>
          <w:w w:val="90"/>
          <w:sz w:val="21"/>
        </w:rPr>
        <w:t> </w:t>
      </w:r>
      <w:r>
        <w:rPr>
          <w:w w:val="90"/>
          <w:sz w:val="21"/>
        </w:rPr>
        <w:t>to</w:t>
      </w:r>
      <w:r>
        <w:rPr>
          <w:spacing w:val="-24"/>
          <w:w w:val="90"/>
          <w:sz w:val="21"/>
        </w:rPr>
        <w:t> </w:t>
      </w:r>
      <w:r>
        <w:rPr>
          <w:w w:val="90"/>
          <w:sz w:val="21"/>
        </w:rPr>
        <w:t>volume</w:t>
      </w:r>
      <w:r>
        <w:rPr>
          <w:spacing w:val="-21"/>
          <w:w w:val="90"/>
          <w:sz w:val="21"/>
        </w:rPr>
        <w:t> </w:t>
      </w:r>
      <w:r>
        <w:rPr>
          <w:w w:val="90"/>
          <w:sz w:val="21"/>
        </w:rPr>
        <w:t>or</w:t>
      </w:r>
      <w:r>
        <w:rPr>
          <w:spacing w:val="-24"/>
          <w:w w:val="90"/>
          <w:sz w:val="21"/>
        </w:rPr>
        <w:t> </w:t>
      </w:r>
      <w:r>
        <w:rPr>
          <w:w w:val="90"/>
          <w:sz w:val="21"/>
        </w:rPr>
        <w:t>weight</w:t>
      </w:r>
      <w:r>
        <w:rPr>
          <w:spacing w:val="-23"/>
          <w:w w:val="90"/>
          <w:sz w:val="21"/>
        </w:rPr>
        <w:t> </w:t>
      </w:r>
      <w:r>
        <w:rPr>
          <w:w w:val="90"/>
          <w:sz w:val="21"/>
        </w:rPr>
        <w:t>by</w:t>
      </w:r>
      <w:r>
        <w:rPr>
          <w:spacing w:val="-23"/>
          <w:w w:val="90"/>
          <w:sz w:val="21"/>
        </w:rPr>
        <w:t> </w:t>
      </w:r>
      <w:r>
        <w:rPr>
          <w:w w:val="90"/>
          <w:sz w:val="21"/>
        </w:rPr>
        <w:t>the </w:t>
      </w:r>
      <w:r>
        <w:rPr>
          <w:w w:val="95"/>
          <w:sz w:val="21"/>
        </w:rPr>
        <w:t>computer,</w:t>
      </w:r>
      <w:r>
        <w:rPr>
          <w:spacing w:val="-36"/>
          <w:w w:val="95"/>
          <w:sz w:val="21"/>
        </w:rPr>
        <w:t> </w:t>
      </w:r>
      <w:r>
        <w:rPr>
          <w:w w:val="95"/>
          <w:sz w:val="21"/>
        </w:rPr>
        <w:t>so</w:t>
      </w:r>
      <w:r>
        <w:rPr>
          <w:spacing w:val="-30"/>
          <w:w w:val="95"/>
          <w:sz w:val="21"/>
        </w:rPr>
        <w:t> </w:t>
      </w:r>
      <w:r>
        <w:rPr>
          <w:w w:val="95"/>
          <w:sz w:val="21"/>
        </w:rPr>
        <w:t>that</w:t>
      </w:r>
      <w:r>
        <w:rPr>
          <w:spacing w:val="-33"/>
          <w:w w:val="95"/>
          <w:sz w:val="21"/>
        </w:rPr>
        <w:t> </w:t>
      </w:r>
      <w:r>
        <w:rPr>
          <w:w w:val="95"/>
          <w:sz w:val="21"/>
        </w:rPr>
        <w:t>the</w:t>
      </w:r>
      <w:r>
        <w:rPr>
          <w:spacing w:val="-30"/>
          <w:w w:val="95"/>
          <w:sz w:val="21"/>
        </w:rPr>
        <w:t> </w:t>
      </w:r>
      <w:r>
        <w:rPr>
          <w:w w:val="95"/>
          <w:sz w:val="21"/>
        </w:rPr>
        <w:t>oil</w:t>
      </w:r>
      <w:r>
        <w:rPr>
          <w:spacing w:val="-32"/>
          <w:w w:val="95"/>
          <w:sz w:val="21"/>
        </w:rPr>
        <w:t> </w:t>
      </w:r>
      <w:r>
        <w:rPr>
          <w:w w:val="95"/>
          <w:sz w:val="21"/>
        </w:rPr>
        <w:t>depot</w:t>
      </w:r>
      <w:r>
        <w:rPr>
          <w:spacing w:val="-36"/>
          <w:w w:val="95"/>
          <w:sz w:val="21"/>
        </w:rPr>
        <w:t> </w:t>
      </w:r>
      <w:r>
        <w:rPr>
          <w:w w:val="95"/>
          <w:sz w:val="21"/>
        </w:rPr>
        <w:t>at</w:t>
      </w:r>
      <w:r>
        <w:rPr>
          <w:spacing w:val="-30"/>
          <w:w w:val="95"/>
          <w:sz w:val="21"/>
        </w:rPr>
        <w:t> </w:t>
      </w:r>
      <w:r>
        <w:rPr>
          <w:w w:val="95"/>
          <w:sz w:val="21"/>
        </w:rPr>
        <w:t>any</w:t>
      </w:r>
      <w:r>
        <w:rPr>
          <w:spacing w:val="-31"/>
          <w:w w:val="95"/>
          <w:sz w:val="21"/>
        </w:rPr>
        <w:t> </w:t>
      </w:r>
      <w:r>
        <w:rPr>
          <w:w w:val="95"/>
          <w:sz w:val="21"/>
        </w:rPr>
        <w:t>time</w:t>
      </w:r>
      <w:r>
        <w:rPr>
          <w:spacing w:val="-30"/>
          <w:w w:val="95"/>
          <w:sz w:val="21"/>
        </w:rPr>
        <w:t> </w:t>
      </w:r>
      <w:r>
        <w:rPr>
          <w:w w:val="95"/>
          <w:sz w:val="21"/>
        </w:rPr>
        <w:t>in</w:t>
      </w:r>
      <w:r>
        <w:rPr>
          <w:spacing w:val="-30"/>
          <w:w w:val="95"/>
          <w:sz w:val="21"/>
        </w:rPr>
        <w:t> </w:t>
      </w:r>
      <w:r>
        <w:rPr>
          <w:w w:val="95"/>
          <w:sz w:val="21"/>
        </w:rPr>
        <w:t>and</w:t>
      </w:r>
      <w:r>
        <w:rPr>
          <w:spacing w:val="-32"/>
          <w:w w:val="95"/>
          <w:sz w:val="21"/>
        </w:rPr>
        <w:t> </w:t>
      </w:r>
      <w:r>
        <w:rPr>
          <w:w w:val="95"/>
          <w:sz w:val="21"/>
        </w:rPr>
        <w:t>out</w:t>
      </w:r>
      <w:r>
        <w:rPr>
          <w:spacing w:val="-30"/>
          <w:w w:val="95"/>
          <w:sz w:val="21"/>
        </w:rPr>
        <w:t> </w:t>
      </w:r>
      <w:r>
        <w:rPr>
          <w:w w:val="95"/>
          <w:sz w:val="21"/>
        </w:rPr>
        <w:t>and</w:t>
      </w:r>
      <w:r>
        <w:rPr>
          <w:spacing w:val="-32"/>
          <w:w w:val="95"/>
          <w:sz w:val="21"/>
        </w:rPr>
        <w:t> </w:t>
      </w:r>
      <w:r>
        <w:rPr>
          <w:w w:val="95"/>
          <w:sz w:val="21"/>
        </w:rPr>
        <w:t>oil</w:t>
      </w:r>
      <w:r>
        <w:rPr>
          <w:spacing w:val="-32"/>
          <w:w w:val="95"/>
          <w:sz w:val="21"/>
        </w:rPr>
        <w:t> </w:t>
      </w:r>
      <w:r>
        <w:rPr>
          <w:w w:val="95"/>
          <w:sz w:val="21"/>
        </w:rPr>
        <w:t>volume</w:t>
      </w:r>
      <w:r>
        <w:rPr>
          <w:spacing w:val="-29"/>
          <w:w w:val="95"/>
          <w:sz w:val="21"/>
        </w:rPr>
        <w:t> </w:t>
      </w:r>
      <w:r>
        <w:rPr>
          <w:w w:val="95"/>
          <w:sz w:val="21"/>
        </w:rPr>
        <w:t>at</w:t>
      </w:r>
      <w:r>
        <w:rPr>
          <w:spacing w:val="-32"/>
          <w:w w:val="95"/>
          <w:sz w:val="21"/>
        </w:rPr>
        <w:t> </w:t>
      </w:r>
      <w:r>
        <w:rPr>
          <w:w w:val="95"/>
          <w:sz w:val="21"/>
        </w:rPr>
        <w:t>a</w:t>
      </w:r>
      <w:r>
        <w:rPr>
          <w:spacing w:val="-31"/>
          <w:w w:val="95"/>
          <w:sz w:val="21"/>
        </w:rPr>
        <w:t> </w:t>
      </w:r>
      <w:r>
        <w:rPr>
          <w:w w:val="95"/>
          <w:sz w:val="21"/>
        </w:rPr>
        <w:t>glance.</w:t>
      </w:r>
    </w:p>
    <w:p>
      <w:pPr>
        <w:pStyle w:val="ListParagraph"/>
        <w:numPr>
          <w:ilvl w:val="0"/>
          <w:numId w:val="25"/>
        </w:numPr>
        <w:tabs>
          <w:tab w:pos="1459" w:val="left" w:leader="none"/>
        </w:tabs>
        <w:spacing w:line="232" w:lineRule="auto" w:before="0" w:after="0"/>
        <w:ind w:left="799" w:right="1009" w:firstLine="420"/>
        <w:jc w:val="both"/>
        <w:rPr>
          <w:sz w:val="21"/>
        </w:rPr>
      </w:pPr>
      <w:r>
        <w:rPr>
          <w:w w:val="85"/>
          <w:sz w:val="21"/>
        </w:rPr>
        <w:t>Industrial</w:t>
      </w:r>
      <w:r>
        <w:rPr>
          <w:spacing w:val="-14"/>
          <w:w w:val="85"/>
          <w:sz w:val="21"/>
        </w:rPr>
        <w:t> </w:t>
      </w:r>
      <w:r>
        <w:rPr>
          <w:w w:val="85"/>
          <w:sz w:val="21"/>
        </w:rPr>
        <w:t>closed-circuit</w:t>
      </w:r>
      <w:r>
        <w:rPr>
          <w:spacing w:val="-13"/>
          <w:w w:val="85"/>
          <w:sz w:val="21"/>
        </w:rPr>
        <w:t> </w:t>
      </w:r>
      <w:r>
        <w:rPr>
          <w:w w:val="85"/>
          <w:sz w:val="21"/>
        </w:rPr>
        <w:t>television</w:t>
      </w:r>
      <w:r>
        <w:rPr>
          <w:spacing w:val="-13"/>
          <w:w w:val="85"/>
          <w:sz w:val="21"/>
        </w:rPr>
        <w:t> </w:t>
      </w:r>
      <w:r>
        <w:rPr>
          <w:w w:val="85"/>
          <w:sz w:val="21"/>
        </w:rPr>
        <w:t>visually</w:t>
      </w:r>
      <w:r>
        <w:rPr>
          <w:spacing w:val="-13"/>
          <w:w w:val="85"/>
          <w:sz w:val="21"/>
        </w:rPr>
        <w:t> </w:t>
      </w:r>
      <w:r>
        <w:rPr>
          <w:w w:val="85"/>
          <w:sz w:val="21"/>
        </w:rPr>
        <w:t>monitors</w:t>
      </w:r>
      <w:r>
        <w:rPr>
          <w:spacing w:val="-12"/>
          <w:w w:val="85"/>
          <w:sz w:val="21"/>
        </w:rPr>
        <w:t> </w:t>
      </w:r>
      <w:r>
        <w:rPr>
          <w:w w:val="85"/>
          <w:sz w:val="21"/>
        </w:rPr>
        <w:t>the</w:t>
      </w:r>
      <w:r>
        <w:rPr>
          <w:spacing w:val="-12"/>
          <w:w w:val="85"/>
          <w:sz w:val="21"/>
        </w:rPr>
        <w:t> </w:t>
      </w:r>
      <w:r>
        <w:rPr>
          <w:w w:val="85"/>
          <w:sz w:val="21"/>
        </w:rPr>
        <w:t>situation</w:t>
      </w:r>
      <w:r>
        <w:rPr>
          <w:spacing w:val="-12"/>
          <w:w w:val="85"/>
          <w:sz w:val="21"/>
        </w:rPr>
        <w:t> </w:t>
      </w:r>
      <w:r>
        <w:rPr>
          <w:w w:val="85"/>
          <w:sz w:val="21"/>
        </w:rPr>
        <w:t>in</w:t>
      </w:r>
      <w:r>
        <w:rPr>
          <w:spacing w:val="-11"/>
          <w:w w:val="85"/>
          <w:sz w:val="21"/>
        </w:rPr>
        <w:t> </w:t>
      </w:r>
      <w:r>
        <w:rPr>
          <w:w w:val="85"/>
          <w:sz w:val="21"/>
        </w:rPr>
        <w:t>each</w:t>
      </w:r>
      <w:r>
        <w:rPr>
          <w:spacing w:val="-13"/>
          <w:w w:val="85"/>
          <w:sz w:val="21"/>
        </w:rPr>
        <w:t> </w:t>
      </w:r>
      <w:r>
        <w:rPr>
          <w:w w:val="85"/>
          <w:sz w:val="21"/>
        </w:rPr>
        <w:t>key</w:t>
      </w:r>
      <w:r>
        <w:rPr>
          <w:spacing w:val="-11"/>
          <w:w w:val="85"/>
          <w:sz w:val="21"/>
        </w:rPr>
        <w:t> </w:t>
      </w:r>
      <w:r>
        <w:rPr>
          <w:w w:val="85"/>
          <w:sz w:val="21"/>
        </w:rPr>
        <w:t>position</w:t>
      </w:r>
      <w:r>
        <w:rPr>
          <w:spacing w:val="-13"/>
          <w:w w:val="85"/>
          <w:sz w:val="21"/>
        </w:rPr>
        <w:t> </w:t>
      </w:r>
      <w:r>
        <w:rPr>
          <w:w w:val="85"/>
          <w:sz w:val="21"/>
        </w:rPr>
        <w:t>and </w:t>
      </w:r>
      <w:r>
        <w:rPr>
          <w:w w:val="90"/>
          <w:sz w:val="21"/>
        </w:rPr>
        <w:t>area of the entire oil depot in the operation area and the general control room of the warehouse,</w:t>
      </w:r>
      <w:r>
        <w:rPr>
          <w:spacing w:val="-20"/>
          <w:w w:val="90"/>
          <w:sz w:val="21"/>
        </w:rPr>
        <w:t> </w:t>
      </w:r>
      <w:r>
        <w:rPr>
          <w:w w:val="90"/>
          <w:sz w:val="21"/>
        </w:rPr>
        <w:t>and</w:t>
      </w:r>
      <w:r>
        <w:rPr>
          <w:spacing w:val="-13"/>
          <w:w w:val="90"/>
          <w:sz w:val="21"/>
        </w:rPr>
        <w:t> </w:t>
      </w:r>
      <w:r>
        <w:rPr>
          <w:w w:val="90"/>
          <w:sz w:val="21"/>
        </w:rPr>
        <w:t>video</w:t>
      </w:r>
      <w:r>
        <w:rPr>
          <w:spacing w:val="-12"/>
          <w:w w:val="90"/>
          <w:sz w:val="21"/>
        </w:rPr>
        <w:t> </w:t>
      </w:r>
      <w:r>
        <w:rPr>
          <w:w w:val="90"/>
          <w:sz w:val="21"/>
        </w:rPr>
        <w:t>conferences</w:t>
      </w:r>
      <w:r>
        <w:rPr>
          <w:spacing w:val="-18"/>
          <w:w w:val="90"/>
          <w:sz w:val="21"/>
        </w:rPr>
        <w:t> </w:t>
      </w:r>
      <w:r>
        <w:rPr>
          <w:w w:val="90"/>
          <w:sz w:val="21"/>
        </w:rPr>
        <w:t>can</w:t>
      </w:r>
      <w:r>
        <w:rPr>
          <w:spacing w:val="-16"/>
          <w:w w:val="90"/>
          <w:sz w:val="21"/>
        </w:rPr>
        <w:t> </w:t>
      </w:r>
      <w:r>
        <w:rPr>
          <w:w w:val="90"/>
          <w:sz w:val="21"/>
        </w:rPr>
        <w:t>also</w:t>
      </w:r>
      <w:r>
        <w:rPr>
          <w:spacing w:val="-14"/>
          <w:w w:val="90"/>
          <w:sz w:val="21"/>
        </w:rPr>
        <w:t> </w:t>
      </w:r>
      <w:r>
        <w:rPr>
          <w:w w:val="90"/>
          <w:sz w:val="21"/>
        </w:rPr>
        <w:t>be</w:t>
      </w:r>
      <w:r>
        <w:rPr>
          <w:spacing w:val="-14"/>
          <w:w w:val="90"/>
          <w:sz w:val="21"/>
        </w:rPr>
        <w:t> </w:t>
      </w:r>
      <w:r>
        <w:rPr>
          <w:w w:val="90"/>
          <w:sz w:val="21"/>
        </w:rPr>
        <w:t>conducted.</w:t>
      </w:r>
    </w:p>
    <w:p>
      <w:pPr>
        <w:pStyle w:val="ListParagraph"/>
        <w:numPr>
          <w:ilvl w:val="3"/>
          <w:numId w:val="9"/>
        </w:numPr>
        <w:tabs>
          <w:tab w:pos="1517" w:val="left" w:leader="none"/>
        </w:tabs>
        <w:spacing w:line="307" w:lineRule="exact" w:before="0" w:after="0"/>
        <w:ind w:left="1516" w:right="0" w:hanging="297"/>
        <w:jc w:val="both"/>
        <w:rPr>
          <w:sz w:val="21"/>
        </w:rPr>
      </w:pPr>
      <w:r>
        <w:rPr>
          <w:w w:val="90"/>
          <w:sz w:val="21"/>
        </w:rPr>
        <w:t>Industrial automation system</w:t>
      </w:r>
      <w:r>
        <w:rPr>
          <w:spacing w:val="-35"/>
          <w:w w:val="90"/>
          <w:sz w:val="21"/>
        </w:rPr>
        <w:t> </w:t>
      </w:r>
      <w:r>
        <w:rPr>
          <w:w w:val="90"/>
          <w:sz w:val="21"/>
        </w:rPr>
        <w:t>structure</w:t>
      </w:r>
    </w:p>
    <w:p>
      <w:pPr>
        <w:pStyle w:val="BodyText"/>
        <w:spacing w:line="232" w:lineRule="auto"/>
        <w:ind w:right="1007"/>
      </w:pPr>
      <w:r>
        <w:rPr>
          <w:w w:val="90"/>
        </w:rPr>
        <w:t>The</w:t>
      </w:r>
      <w:r>
        <w:rPr>
          <w:spacing w:val="-5"/>
          <w:w w:val="90"/>
        </w:rPr>
        <w:t> </w:t>
      </w:r>
      <w:r>
        <w:rPr>
          <w:w w:val="90"/>
        </w:rPr>
        <w:t>design</w:t>
      </w:r>
      <w:r>
        <w:rPr>
          <w:spacing w:val="-5"/>
          <w:w w:val="90"/>
        </w:rPr>
        <w:t> </w:t>
      </w:r>
      <w:r>
        <w:rPr>
          <w:w w:val="90"/>
        </w:rPr>
        <w:t>principle</w:t>
      </w:r>
      <w:r>
        <w:rPr>
          <w:spacing w:val="-7"/>
          <w:w w:val="90"/>
        </w:rPr>
        <w:t> </w:t>
      </w:r>
      <w:r>
        <w:rPr>
          <w:w w:val="90"/>
        </w:rPr>
        <w:t>of</w:t>
      </w:r>
      <w:r>
        <w:rPr>
          <w:spacing w:val="-5"/>
          <w:w w:val="90"/>
        </w:rPr>
        <w:t> </w:t>
      </w:r>
      <w:r>
        <w:rPr>
          <w:w w:val="90"/>
        </w:rPr>
        <w:t>industrial</w:t>
      </w:r>
      <w:r>
        <w:rPr>
          <w:spacing w:val="-6"/>
          <w:w w:val="90"/>
        </w:rPr>
        <w:t> </w:t>
      </w:r>
      <w:r>
        <w:rPr>
          <w:w w:val="90"/>
        </w:rPr>
        <w:t>automation</w:t>
      </w:r>
      <w:r>
        <w:rPr>
          <w:spacing w:val="-6"/>
          <w:w w:val="90"/>
        </w:rPr>
        <w:t> </w:t>
      </w:r>
      <w:r>
        <w:rPr>
          <w:w w:val="90"/>
        </w:rPr>
        <w:t>system</w:t>
      </w:r>
      <w:r>
        <w:rPr>
          <w:spacing w:val="-4"/>
          <w:w w:val="90"/>
        </w:rPr>
        <w:t> </w:t>
      </w:r>
      <w:r>
        <w:rPr>
          <w:w w:val="90"/>
        </w:rPr>
        <w:t>is</w:t>
      </w:r>
      <w:r>
        <w:rPr>
          <w:spacing w:val="-6"/>
          <w:w w:val="90"/>
        </w:rPr>
        <w:t> </w:t>
      </w:r>
      <w:r>
        <w:rPr>
          <w:w w:val="90"/>
        </w:rPr>
        <w:t>considered</w:t>
      </w:r>
      <w:r>
        <w:rPr>
          <w:spacing w:val="-8"/>
          <w:w w:val="90"/>
        </w:rPr>
        <w:t> </w:t>
      </w:r>
      <w:r>
        <w:rPr>
          <w:w w:val="90"/>
        </w:rPr>
        <w:t>from</w:t>
      </w:r>
      <w:r>
        <w:rPr>
          <w:spacing w:val="-5"/>
          <w:w w:val="90"/>
        </w:rPr>
        <w:t> </w:t>
      </w:r>
      <w:r>
        <w:rPr>
          <w:w w:val="90"/>
        </w:rPr>
        <w:t>the</w:t>
      </w:r>
      <w:r>
        <w:rPr>
          <w:spacing w:val="-7"/>
          <w:w w:val="90"/>
        </w:rPr>
        <w:t> </w:t>
      </w:r>
      <w:r>
        <w:rPr>
          <w:w w:val="90"/>
        </w:rPr>
        <w:t>aspects</w:t>
      </w:r>
      <w:r>
        <w:rPr>
          <w:spacing w:val="-6"/>
          <w:w w:val="90"/>
        </w:rPr>
        <w:t> </w:t>
      </w:r>
      <w:r>
        <w:rPr>
          <w:w w:val="90"/>
        </w:rPr>
        <w:t>of </w:t>
      </w:r>
      <w:r>
        <w:rPr>
          <w:w w:val="85"/>
        </w:rPr>
        <w:t>function,</w:t>
      </w:r>
      <w:r>
        <w:rPr>
          <w:spacing w:val="-9"/>
          <w:w w:val="85"/>
        </w:rPr>
        <w:t> </w:t>
      </w:r>
      <w:r>
        <w:rPr>
          <w:w w:val="85"/>
        </w:rPr>
        <w:t>reliability,</w:t>
      </w:r>
      <w:r>
        <w:rPr>
          <w:spacing w:val="-10"/>
          <w:w w:val="85"/>
        </w:rPr>
        <w:t> </w:t>
      </w:r>
      <w:r>
        <w:rPr>
          <w:w w:val="85"/>
        </w:rPr>
        <w:t>human-machine</w:t>
      </w:r>
      <w:r>
        <w:rPr>
          <w:spacing w:val="-9"/>
          <w:w w:val="85"/>
        </w:rPr>
        <w:t> </w:t>
      </w:r>
      <w:r>
        <w:rPr>
          <w:w w:val="85"/>
        </w:rPr>
        <w:t>dialogue,</w:t>
      </w:r>
      <w:r>
        <w:rPr>
          <w:spacing w:val="-8"/>
          <w:w w:val="85"/>
        </w:rPr>
        <w:t> </w:t>
      </w:r>
      <w:r>
        <w:rPr>
          <w:w w:val="85"/>
        </w:rPr>
        <w:t>performance</w:t>
      </w:r>
      <w:r>
        <w:rPr>
          <w:spacing w:val="-7"/>
          <w:w w:val="85"/>
        </w:rPr>
        <w:t> </w:t>
      </w:r>
      <w:r>
        <w:rPr>
          <w:w w:val="85"/>
        </w:rPr>
        <w:t>ratio,</w:t>
      </w:r>
      <w:r>
        <w:rPr>
          <w:spacing w:val="-9"/>
          <w:w w:val="85"/>
        </w:rPr>
        <w:t> </w:t>
      </w:r>
      <w:r>
        <w:rPr>
          <w:w w:val="85"/>
        </w:rPr>
        <w:t>etc.</w:t>
      </w:r>
      <w:r>
        <w:rPr>
          <w:spacing w:val="-9"/>
          <w:w w:val="85"/>
        </w:rPr>
        <w:t> </w:t>
      </w:r>
      <w:r>
        <w:rPr>
          <w:w w:val="85"/>
        </w:rPr>
        <w:t>It</w:t>
      </w:r>
      <w:r>
        <w:rPr>
          <w:spacing w:val="-5"/>
          <w:w w:val="85"/>
        </w:rPr>
        <w:t> </w:t>
      </w:r>
      <w:r>
        <w:rPr>
          <w:w w:val="85"/>
        </w:rPr>
        <w:t>is</w:t>
      </w:r>
      <w:r>
        <w:rPr>
          <w:spacing w:val="-4"/>
          <w:w w:val="85"/>
        </w:rPr>
        <w:t> </w:t>
      </w:r>
      <w:r>
        <w:rPr>
          <w:w w:val="85"/>
        </w:rPr>
        <w:t>formed</w:t>
      </w:r>
      <w:r>
        <w:rPr>
          <w:spacing w:val="-6"/>
          <w:w w:val="85"/>
        </w:rPr>
        <w:t> </w:t>
      </w:r>
      <w:r>
        <w:rPr>
          <w:w w:val="85"/>
        </w:rPr>
        <w:t>by</w:t>
      </w:r>
      <w:r>
        <w:rPr>
          <w:spacing w:val="-7"/>
          <w:w w:val="85"/>
        </w:rPr>
        <w:t> </w:t>
      </w:r>
      <w:r>
        <w:rPr>
          <w:w w:val="85"/>
        </w:rPr>
        <w:t>connecting </w:t>
      </w:r>
      <w:r>
        <w:rPr>
          <w:w w:val="90"/>
        </w:rPr>
        <w:t>the</w:t>
      </w:r>
      <w:r>
        <w:rPr>
          <w:spacing w:val="-27"/>
          <w:w w:val="90"/>
        </w:rPr>
        <w:t> </w:t>
      </w:r>
      <w:r>
        <w:rPr>
          <w:w w:val="90"/>
        </w:rPr>
        <w:t>acquisition</w:t>
      </w:r>
      <w:r>
        <w:rPr>
          <w:spacing w:val="-26"/>
          <w:w w:val="90"/>
        </w:rPr>
        <w:t> </w:t>
      </w:r>
      <w:r>
        <w:rPr>
          <w:w w:val="90"/>
        </w:rPr>
        <w:t>control</w:t>
      </w:r>
      <w:r>
        <w:rPr>
          <w:spacing w:val="-27"/>
          <w:w w:val="90"/>
        </w:rPr>
        <w:t> </w:t>
      </w:r>
      <w:r>
        <w:rPr>
          <w:w w:val="90"/>
        </w:rPr>
        <w:t>layer</w:t>
      </w:r>
      <w:r>
        <w:rPr>
          <w:spacing w:val="-27"/>
          <w:w w:val="90"/>
        </w:rPr>
        <w:t> </w:t>
      </w:r>
      <w:r>
        <w:rPr>
          <w:w w:val="90"/>
        </w:rPr>
        <w:t>and</w:t>
      </w:r>
      <w:r>
        <w:rPr>
          <w:spacing w:val="-27"/>
          <w:w w:val="90"/>
        </w:rPr>
        <w:t> </w:t>
      </w:r>
      <w:r>
        <w:rPr>
          <w:w w:val="90"/>
        </w:rPr>
        <w:t>the</w:t>
      </w:r>
      <w:r>
        <w:rPr>
          <w:spacing w:val="-25"/>
          <w:w w:val="90"/>
        </w:rPr>
        <w:t> </w:t>
      </w:r>
      <w:r>
        <w:rPr>
          <w:w w:val="90"/>
        </w:rPr>
        <w:t>monitoring</w:t>
      </w:r>
      <w:r>
        <w:rPr>
          <w:spacing w:val="-26"/>
          <w:w w:val="90"/>
        </w:rPr>
        <w:t> </w:t>
      </w:r>
      <w:r>
        <w:rPr>
          <w:w w:val="90"/>
        </w:rPr>
        <w:t>measurement</w:t>
      </w:r>
      <w:r>
        <w:rPr>
          <w:spacing w:val="-26"/>
          <w:w w:val="90"/>
        </w:rPr>
        <w:t> </w:t>
      </w:r>
      <w:r>
        <w:rPr>
          <w:w w:val="90"/>
        </w:rPr>
        <w:t>layer</w:t>
      </w:r>
      <w:r>
        <w:rPr>
          <w:spacing w:val="-26"/>
          <w:w w:val="90"/>
        </w:rPr>
        <w:t> </w:t>
      </w:r>
      <w:r>
        <w:rPr>
          <w:w w:val="90"/>
        </w:rPr>
        <w:t>through</w:t>
      </w:r>
      <w:r>
        <w:rPr>
          <w:spacing w:val="-25"/>
          <w:w w:val="90"/>
        </w:rPr>
        <w:t> </w:t>
      </w:r>
      <w:r>
        <w:rPr>
          <w:w w:val="90"/>
        </w:rPr>
        <w:t>the</w:t>
      </w:r>
      <w:r>
        <w:rPr>
          <w:spacing w:val="-26"/>
          <w:w w:val="90"/>
        </w:rPr>
        <w:t> </w:t>
      </w:r>
      <w:r>
        <w:rPr>
          <w:w w:val="90"/>
        </w:rPr>
        <w:t>field</w:t>
      </w:r>
      <w:r>
        <w:rPr>
          <w:spacing w:val="-26"/>
          <w:w w:val="90"/>
        </w:rPr>
        <w:t> </w:t>
      </w:r>
      <w:r>
        <w:rPr>
          <w:w w:val="90"/>
        </w:rPr>
        <w:t>bus.</w:t>
      </w:r>
      <w:r>
        <w:rPr>
          <w:spacing w:val="-28"/>
          <w:w w:val="90"/>
        </w:rPr>
        <w:t> </w:t>
      </w:r>
      <w:r>
        <w:rPr>
          <w:w w:val="90"/>
        </w:rPr>
        <w:t>The monitoring</w:t>
      </w:r>
      <w:r>
        <w:rPr>
          <w:spacing w:val="-28"/>
          <w:w w:val="90"/>
        </w:rPr>
        <w:t> </w:t>
      </w:r>
      <w:r>
        <w:rPr>
          <w:w w:val="90"/>
        </w:rPr>
        <w:t>and</w:t>
      </w:r>
      <w:r>
        <w:rPr>
          <w:spacing w:val="-26"/>
          <w:w w:val="90"/>
        </w:rPr>
        <w:t> </w:t>
      </w:r>
      <w:r>
        <w:rPr>
          <w:w w:val="90"/>
        </w:rPr>
        <w:t>measurement</w:t>
      </w:r>
      <w:r>
        <w:rPr>
          <w:spacing w:val="-30"/>
          <w:w w:val="90"/>
        </w:rPr>
        <w:t> </w:t>
      </w:r>
      <w:r>
        <w:rPr>
          <w:w w:val="90"/>
        </w:rPr>
        <w:t>layer</w:t>
      </w:r>
      <w:r>
        <w:rPr>
          <w:spacing w:val="-26"/>
          <w:w w:val="90"/>
        </w:rPr>
        <w:t> </w:t>
      </w:r>
      <w:r>
        <w:rPr>
          <w:w w:val="90"/>
        </w:rPr>
        <w:t>is</w:t>
      </w:r>
      <w:r>
        <w:rPr>
          <w:spacing w:val="-26"/>
          <w:w w:val="90"/>
        </w:rPr>
        <w:t> </w:t>
      </w:r>
      <w:r>
        <w:rPr>
          <w:w w:val="90"/>
        </w:rPr>
        <w:t>connected</w:t>
      </w:r>
      <w:r>
        <w:rPr>
          <w:spacing w:val="-30"/>
          <w:w w:val="90"/>
        </w:rPr>
        <w:t> </w:t>
      </w:r>
      <w:r>
        <w:rPr>
          <w:w w:val="90"/>
        </w:rPr>
        <w:t>to</w:t>
      </w:r>
      <w:r>
        <w:rPr>
          <w:spacing w:val="-25"/>
          <w:w w:val="90"/>
        </w:rPr>
        <w:t> </w:t>
      </w:r>
      <w:r>
        <w:rPr>
          <w:w w:val="90"/>
        </w:rPr>
        <w:t>the</w:t>
      </w:r>
      <w:r>
        <w:rPr>
          <w:spacing w:val="-25"/>
          <w:w w:val="90"/>
        </w:rPr>
        <w:t> </w:t>
      </w:r>
      <w:r>
        <w:rPr>
          <w:w w:val="90"/>
        </w:rPr>
        <w:t>ethernet</w:t>
      </w:r>
      <w:r>
        <w:rPr>
          <w:spacing w:val="-28"/>
          <w:w w:val="90"/>
        </w:rPr>
        <w:t> </w:t>
      </w:r>
      <w:r>
        <w:rPr>
          <w:w w:val="90"/>
        </w:rPr>
        <w:t>through</w:t>
      </w:r>
      <w:r>
        <w:rPr>
          <w:spacing w:val="-28"/>
          <w:w w:val="90"/>
        </w:rPr>
        <w:t> </w:t>
      </w:r>
      <w:r>
        <w:rPr>
          <w:w w:val="90"/>
        </w:rPr>
        <w:t>the</w:t>
      </w:r>
      <w:r>
        <w:rPr>
          <w:spacing w:val="-25"/>
          <w:w w:val="90"/>
        </w:rPr>
        <w:t> </w:t>
      </w:r>
      <w:r>
        <w:rPr>
          <w:w w:val="90"/>
        </w:rPr>
        <w:t>server.</w:t>
      </w:r>
    </w:p>
    <w:p>
      <w:pPr>
        <w:pStyle w:val="BodyText"/>
        <w:spacing w:line="232" w:lineRule="auto"/>
        <w:ind w:right="1009"/>
      </w:pPr>
      <w:r>
        <w:rPr>
          <w:w w:val="90"/>
        </w:rPr>
        <w:t>The acquisition control layer is mainly composed of on-site process equipment, instrumentation,</w:t>
      </w:r>
      <w:r>
        <w:rPr>
          <w:spacing w:val="-28"/>
          <w:w w:val="90"/>
        </w:rPr>
        <w:t> </w:t>
      </w:r>
      <w:r>
        <w:rPr>
          <w:w w:val="90"/>
        </w:rPr>
        <w:t>programmable</w:t>
      </w:r>
      <w:r>
        <w:rPr>
          <w:spacing w:val="-26"/>
          <w:w w:val="90"/>
        </w:rPr>
        <w:t> </w:t>
      </w:r>
      <w:r>
        <w:rPr>
          <w:w w:val="90"/>
        </w:rPr>
        <w:t>logic</w:t>
      </w:r>
      <w:r>
        <w:rPr>
          <w:spacing w:val="-25"/>
          <w:w w:val="90"/>
        </w:rPr>
        <w:t> </w:t>
      </w:r>
      <w:r>
        <w:rPr>
          <w:w w:val="90"/>
        </w:rPr>
        <w:t>controller</w:t>
      </w:r>
      <w:r>
        <w:rPr>
          <w:spacing w:val="-26"/>
          <w:w w:val="90"/>
        </w:rPr>
        <w:t> </w:t>
      </w:r>
      <w:r>
        <w:rPr>
          <w:w w:val="90"/>
        </w:rPr>
        <w:t>and</w:t>
      </w:r>
      <w:r>
        <w:rPr>
          <w:spacing w:val="-26"/>
          <w:w w:val="90"/>
        </w:rPr>
        <w:t> </w:t>
      </w:r>
      <w:r>
        <w:rPr>
          <w:w w:val="90"/>
        </w:rPr>
        <w:t>field</w:t>
      </w:r>
      <w:r>
        <w:rPr>
          <w:spacing w:val="-26"/>
          <w:w w:val="90"/>
        </w:rPr>
        <w:t> </w:t>
      </w:r>
      <w:r>
        <w:rPr>
          <w:w w:val="90"/>
        </w:rPr>
        <w:t>bus</w:t>
      </w:r>
      <w:r>
        <w:rPr>
          <w:spacing w:val="-26"/>
          <w:w w:val="90"/>
        </w:rPr>
        <w:t> </w:t>
      </w:r>
      <w:r>
        <w:rPr>
          <w:w w:val="90"/>
        </w:rPr>
        <w:t>to</w:t>
      </w:r>
      <w:r>
        <w:rPr>
          <w:spacing w:val="-25"/>
          <w:w w:val="90"/>
        </w:rPr>
        <w:t> </w:t>
      </w:r>
      <w:r>
        <w:rPr>
          <w:w w:val="90"/>
        </w:rPr>
        <w:t>realize</w:t>
      </w:r>
      <w:r>
        <w:rPr>
          <w:spacing w:val="-27"/>
          <w:w w:val="90"/>
        </w:rPr>
        <w:t> </w:t>
      </w:r>
      <w:r>
        <w:rPr>
          <w:w w:val="90"/>
        </w:rPr>
        <w:t>the</w:t>
      </w:r>
      <w:r>
        <w:rPr>
          <w:spacing w:val="-25"/>
          <w:w w:val="90"/>
        </w:rPr>
        <w:t> </w:t>
      </w:r>
      <w:r>
        <w:rPr>
          <w:w w:val="90"/>
        </w:rPr>
        <w:t>measurement</w:t>
      </w:r>
      <w:r>
        <w:rPr>
          <w:spacing w:val="-27"/>
          <w:w w:val="90"/>
        </w:rPr>
        <w:t> </w:t>
      </w:r>
      <w:r>
        <w:rPr>
          <w:w w:val="90"/>
        </w:rPr>
        <w:t>and control</w:t>
      </w:r>
      <w:r>
        <w:rPr>
          <w:spacing w:val="-18"/>
          <w:w w:val="90"/>
        </w:rPr>
        <w:t> </w:t>
      </w:r>
      <w:r>
        <w:rPr>
          <w:w w:val="90"/>
        </w:rPr>
        <w:t>of</w:t>
      </w:r>
      <w:r>
        <w:rPr>
          <w:spacing w:val="-19"/>
          <w:w w:val="90"/>
        </w:rPr>
        <w:t> </w:t>
      </w:r>
      <w:r>
        <w:rPr>
          <w:w w:val="90"/>
        </w:rPr>
        <w:t>the</w:t>
      </w:r>
      <w:r>
        <w:rPr>
          <w:spacing w:val="-17"/>
          <w:w w:val="90"/>
        </w:rPr>
        <w:t> </w:t>
      </w:r>
      <w:r>
        <w:rPr>
          <w:w w:val="90"/>
        </w:rPr>
        <w:t>process</w:t>
      </w:r>
      <w:r>
        <w:rPr>
          <w:spacing w:val="-20"/>
          <w:w w:val="90"/>
        </w:rPr>
        <w:t> </w:t>
      </w:r>
      <w:r>
        <w:rPr>
          <w:w w:val="90"/>
        </w:rPr>
        <w:t>and</w:t>
      </w:r>
      <w:r>
        <w:rPr>
          <w:spacing w:val="-19"/>
          <w:w w:val="90"/>
        </w:rPr>
        <w:t> </w:t>
      </w:r>
      <w:r>
        <w:rPr>
          <w:w w:val="90"/>
        </w:rPr>
        <w:t>resources</w:t>
      </w:r>
      <w:r>
        <w:rPr>
          <w:spacing w:val="-17"/>
          <w:w w:val="90"/>
        </w:rPr>
        <w:t> </w:t>
      </w:r>
      <w:r>
        <w:rPr>
          <w:w w:val="90"/>
        </w:rPr>
        <w:t>of</w:t>
      </w:r>
      <w:r>
        <w:rPr>
          <w:spacing w:val="-17"/>
          <w:w w:val="90"/>
        </w:rPr>
        <w:t> </w:t>
      </w:r>
      <w:r>
        <w:rPr>
          <w:w w:val="90"/>
        </w:rPr>
        <w:t>the</w:t>
      </w:r>
      <w:r>
        <w:rPr>
          <w:spacing w:val="-16"/>
          <w:w w:val="90"/>
        </w:rPr>
        <w:t> </w:t>
      </w:r>
      <w:r>
        <w:rPr>
          <w:w w:val="90"/>
        </w:rPr>
        <w:t>tank</w:t>
      </w:r>
      <w:r>
        <w:rPr>
          <w:spacing w:val="-17"/>
          <w:w w:val="90"/>
        </w:rPr>
        <w:t> </w:t>
      </w:r>
      <w:r>
        <w:rPr>
          <w:w w:val="90"/>
        </w:rPr>
        <w:t>farm</w:t>
      </w:r>
      <w:r>
        <w:rPr>
          <w:spacing w:val="-17"/>
          <w:w w:val="90"/>
        </w:rPr>
        <w:t> </w:t>
      </w:r>
      <w:r>
        <w:rPr>
          <w:w w:val="90"/>
        </w:rPr>
        <w:t>in</w:t>
      </w:r>
      <w:r>
        <w:rPr>
          <w:spacing w:val="-17"/>
          <w:w w:val="90"/>
        </w:rPr>
        <w:t> </w:t>
      </w:r>
      <w:r>
        <w:rPr>
          <w:w w:val="90"/>
        </w:rPr>
        <w:t>the</w:t>
      </w:r>
      <w:r>
        <w:rPr>
          <w:spacing w:val="-16"/>
          <w:w w:val="90"/>
        </w:rPr>
        <w:t> </w:t>
      </w:r>
      <w:r>
        <w:rPr>
          <w:w w:val="90"/>
        </w:rPr>
        <w:t>oil</w:t>
      </w:r>
      <w:r>
        <w:rPr>
          <w:spacing w:val="-18"/>
          <w:w w:val="90"/>
        </w:rPr>
        <w:t> </w:t>
      </w:r>
      <w:r>
        <w:rPr>
          <w:w w:val="90"/>
        </w:rPr>
        <w:t>depot.</w:t>
      </w:r>
    </w:p>
    <w:p>
      <w:pPr>
        <w:pStyle w:val="BodyText"/>
        <w:spacing w:line="232" w:lineRule="auto"/>
        <w:ind w:right="1004"/>
      </w:pPr>
      <w:r>
        <w:rPr>
          <w:w w:val="90"/>
        </w:rPr>
        <w:t>The</w:t>
      </w:r>
      <w:r>
        <w:rPr>
          <w:spacing w:val="-32"/>
          <w:w w:val="90"/>
        </w:rPr>
        <w:t> </w:t>
      </w:r>
      <w:r>
        <w:rPr>
          <w:w w:val="90"/>
        </w:rPr>
        <w:t>process</w:t>
      </w:r>
      <w:r>
        <w:rPr>
          <w:spacing w:val="-33"/>
          <w:w w:val="90"/>
        </w:rPr>
        <w:t> </w:t>
      </w:r>
      <w:r>
        <w:rPr>
          <w:w w:val="90"/>
        </w:rPr>
        <w:t>equipment</w:t>
      </w:r>
      <w:r>
        <w:rPr>
          <w:spacing w:val="-33"/>
          <w:w w:val="90"/>
        </w:rPr>
        <w:t> </w:t>
      </w:r>
      <w:r>
        <w:rPr>
          <w:w w:val="90"/>
        </w:rPr>
        <w:t>of</w:t>
      </w:r>
      <w:r>
        <w:rPr>
          <w:spacing w:val="-31"/>
          <w:w w:val="90"/>
        </w:rPr>
        <w:t> </w:t>
      </w:r>
      <w:r>
        <w:rPr>
          <w:w w:val="90"/>
        </w:rPr>
        <w:t>the</w:t>
      </w:r>
      <w:r>
        <w:rPr>
          <w:spacing w:val="-32"/>
          <w:w w:val="90"/>
        </w:rPr>
        <w:t> </w:t>
      </w:r>
      <w:r>
        <w:rPr>
          <w:w w:val="90"/>
        </w:rPr>
        <w:t>oil</w:t>
      </w:r>
      <w:r>
        <w:rPr>
          <w:spacing w:val="-32"/>
          <w:w w:val="90"/>
        </w:rPr>
        <w:t> </w:t>
      </w:r>
      <w:r>
        <w:rPr>
          <w:w w:val="90"/>
        </w:rPr>
        <w:t>tank</w:t>
      </w:r>
      <w:r>
        <w:rPr>
          <w:spacing w:val="-31"/>
          <w:w w:val="90"/>
        </w:rPr>
        <w:t> </w:t>
      </w:r>
      <w:r>
        <w:rPr>
          <w:w w:val="90"/>
        </w:rPr>
        <w:t>farm</w:t>
      </w:r>
      <w:r>
        <w:rPr>
          <w:spacing w:val="-33"/>
          <w:w w:val="90"/>
        </w:rPr>
        <w:t> </w:t>
      </w:r>
      <w:r>
        <w:rPr>
          <w:w w:val="90"/>
        </w:rPr>
        <w:t>is</w:t>
      </w:r>
      <w:r>
        <w:rPr>
          <w:spacing w:val="-30"/>
          <w:w w:val="90"/>
        </w:rPr>
        <w:t> </w:t>
      </w:r>
      <w:r>
        <w:rPr>
          <w:w w:val="90"/>
        </w:rPr>
        <w:t>composed</w:t>
      </w:r>
      <w:r>
        <w:rPr>
          <w:spacing w:val="-32"/>
          <w:w w:val="90"/>
        </w:rPr>
        <w:t> </w:t>
      </w:r>
      <w:r>
        <w:rPr>
          <w:w w:val="90"/>
        </w:rPr>
        <w:t>of</w:t>
      </w:r>
      <w:r>
        <w:rPr>
          <w:spacing w:val="-32"/>
          <w:w w:val="90"/>
        </w:rPr>
        <w:t> </w:t>
      </w:r>
      <w:r>
        <w:rPr>
          <w:w w:val="90"/>
        </w:rPr>
        <w:t>two</w:t>
      </w:r>
      <w:r>
        <w:rPr>
          <w:spacing w:val="-31"/>
          <w:w w:val="90"/>
        </w:rPr>
        <w:t> </w:t>
      </w:r>
      <w:r>
        <w:rPr>
          <w:w w:val="90"/>
        </w:rPr>
        <w:t>parts:</w:t>
      </w:r>
      <w:r>
        <w:rPr>
          <w:spacing w:val="-32"/>
          <w:w w:val="90"/>
        </w:rPr>
        <w:t> </w:t>
      </w:r>
      <w:r>
        <w:rPr>
          <w:w w:val="90"/>
        </w:rPr>
        <w:t>oil</w:t>
      </w:r>
      <w:r>
        <w:rPr>
          <w:spacing w:val="-33"/>
          <w:w w:val="90"/>
        </w:rPr>
        <w:t> </w:t>
      </w:r>
      <w:r>
        <w:rPr>
          <w:w w:val="90"/>
        </w:rPr>
        <w:t>tank</w:t>
      </w:r>
      <w:r>
        <w:rPr>
          <w:spacing w:val="-33"/>
          <w:w w:val="90"/>
        </w:rPr>
        <w:t> </w:t>
      </w:r>
      <w:r>
        <w:rPr>
          <w:w w:val="90"/>
        </w:rPr>
        <w:t>and</w:t>
      </w:r>
      <w:r>
        <w:rPr>
          <w:spacing w:val="-33"/>
          <w:w w:val="90"/>
        </w:rPr>
        <w:t> </w:t>
      </w:r>
      <w:r>
        <w:rPr>
          <w:w w:val="90"/>
        </w:rPr>
        <w:t>pipeline. </w:t>
      </w:r>
      <w:r>
        <w:rPr>
          <w:w w:val="85"/>
        </w:rPr>
        <w:t>The</w:t>
      </w:r>
      <w:r>
        <w:rPr>
          <w:spacing w:val="-19"/>
          <w:w w:val="85"/>
        </w:rPr>
        <w:t> </w:t>
      </w:r>
      <w:r>
        <w:rPr>
          <w:w w:val="85"/>
        </w:rPr>
        <w:t>oil</w:t>
      </w:r>
      <w:r>
        <w:rPr>
          <w:spacing w:val="-18"/>
          <w:w w:val="85"/>
        </w:rPr>
        <w:t> </w:t>
      </w:r>
      <w:r>
        <w:rPr>
          <w:w w:val="85"/>
        </w:rPr>
        <w:t>tank</w:t>
      </w:r>
      <w:r>
        <w:rPr>
          <w:spacing w:val="-19"/>
          <w:w w:val="85"/>
        </w:rPr>
        <w:t> </w:t>
      </w:r>
      <w:r>
        <w:rPr>
          <w:w w:val="85"/>
        </w:rPr>
        <w:t>involves</w:t>
      </w:r>
      <w:r>
        <w:rPr>
          <w:spacing w:val="-20"/>
          <w:w w:val="85"/>
        </w:rPr>
        <w:t> </w:t>
      </w:r>
      <w:r>
        <w:rPr>
          <w:w w:val="85"/>
        </w:rPr>
        <w:t>instruments</w:t>
      </w:r>
      <w:r>
        <w:rPr>
          <w:spacing w:val="-20"/>
          <w:w w:val="85"/>
        </w:rPr>
        <w:t> </w:t>
      </w:r>
      <w:r>
        <w:rPr>
          <w:w w:val="85"/>
        </w:rPr>
        <w:t>such</w:t>
      </w:r>
      <w:r>
        <w:rPr>
          <w:spacing w:val="-18"/>
          <w:w w:val="85"/>
        </w:rPr>
        <w:t> </w:t>
      </w:r>
      <w:r>
        <w:rPr>
          <w:w w:val="85"/>
        </w:rPr>
        <w:t>as</w:t>
      </w:r>
      <w:r>
        <w:rPr>
          <w:spacing w:val="-18"/>
          <w:w w:val="85"/>
        </w:rPr>
        <w:t> </w:t>
      </w:r>
      <w:r>
        <w:rPr>
          <w:w w:val="85"/>
        </w:rPr>
        <w:t>light-conducting</w:t>
      </w:r>
      <w:r>
        <w:rPr>
          <w:spacing w:val="-23"/>
          <w:w w:val="85"/>
        </w:rPr>
        <w:t> </w:t>
      </w:r>
      <w:r>
        <w:rPr>
          <w:w w:val="85"/>
        </w:rPr>
        <w:t>level</w:t>
      </w:r>
      <w:r>
        <w:rPr>
          <w:spacing w:val="-19"/>
          <w:w w:val="85"/>
        </w:rPr>
        <w:t> </w:t>
      </w:r>
      <w:r>
        <w:rPr>
          <w:w w:val="85"/>
        </w:rPr>
        <w:t>gauge,</w:t>
      </w:r>
      <w:r>
        <w:rPr>
          <w:spacing w:val="-17"/>
          <w:w w:val="85"/>
        </w:rPr>
        <w:t> </w:t>
      </w:r>
      <w:r>
        <w:rPr>
          <w:w w:val="85"/>
        </w:rPr>
        <w:t>Ptl00</w:t>
      </w:r>
      <w:r>
        <w:rPr>
          <w:spacing w:val="-16"/>
          <w:w w:val="85"/>
        </w:rPr>
        <w:t> </w:t>
      </w:r>
      <w:r>
        <w:rPr>
          <w:w w:val="85"/>
        </w:rPr>
        <w:t>and</w:t>
      </w:r>
      <w:r>
        <w:rPr>
          <w:spacing w:val="-19"/>
          <w:w w:val="85"/>
        </w:rPr>
        <w:t> </w:t>
      </w:r>
      <w:r>
        <w:rPr>
          <w:w w:val="85"/>
        </w:rPr>
        <w:t>pressure</w:t>
      </w:r>
      <w:r>
        <w:rPr>
          <w:spacing w:val="-20"/>
          <w:w w:val="85"/>
        </w:rPr>
        <w:t> </w:t>
      </w:r>
      <w:r>
        <w:rPr>
          <w:w w:val="85"/>
        </w:rPr>
        <w:t>sensor, and</w:t>
      </w:r>
      <w:r>
        <w:rPr>
          <w:spacing w:val="-4"/>
          <w:w w:val="85"/>
        </w:rPr>
        <w:t> </w:t>
      </w:r>
      <w:r>
        <w:rPr>
          <w:w w:val="85"/>
        </w:rPr>
        <w:t>the</w:t>
      </w:r>
      <w:r>
        <w:rPr>
          <w:spacing w:val="-2"/>
          <w:w w:val="85"/>
        </w:rPr>
        <w:t> </w:t>
      </w:r>
      <w:r>
        <w:rPr>
          <w:w w:val="85"/>
        </w:rPr>
        <w:t>pipeline</w:t>
      </w:r>
      <w:r>
        <w:rPr>
          <w:spacing w:val="-4"/>
          <w:w w:val="85"/>
        </w:rPr>
        <w:t> </w:t>
      </w:r>
      <w:r>
        <w:rPr>
          <w:w w:val="85"/>
        </w:rPr>
        <w:t>involves</w:t>
      </w:r>
      <w:r>
        <w:rPr>
          <w:spacing w:val="-5"/>
          <w:w w:val="85"/>
        </w:rPr>
        <w:t> </w:t>
      </w:r>
      <w:r>
        <w:rPr>
          <w:w w:val="85"/>
        </w:rPr>
        <w:t>instruments</w:t>
      </w:r>
      <w:r>
        <w:rPr>
          <w:spacing w:val="-5"/>
          <w:w w:val="85"/>
        </w:rPr>
        <w:t> </w:t>
      </w:r>
      <w:r>
        <w:rPr>
          <w:w w:val="85"/>
        </w:rPr>
        <w:t>such</w:t>
      </w:r>
      <w:r>
        <w:rPr>
          <w:spacing w:val="-5"/>
          <w:w w:val="85"/>
        </w:rPr>
        <w:t> </w:t>
      </w:r>
      <w:r>
        <w:rPr>
          <w:w w:val="85"/>
        </w:rPr>
        <w:t>as</w:t>
      </w:r>
      <w:r>
        <w:rPr>
          <w:spacing w:val="-4"/>
          <w:w w:val="85"/>
        </w:rPr>
        <w:t> </w:t>
      </w:r>
      <w:r>
        <w:rPr>
          <w:w w:val="85"/>
        </w:rPr>
        <w:t>mass</w:t>
      </w:r>
      <w:r>
        <w:rPr>
          <w:spacing w:val="-4"/>
          <w:w w:val="85"/>
        </w:rPr>
        <w:t> </w:t>
      </w:r>
      <w:r>
        <w:rPr>
          <w:w w:val="85"/>
        </w:rPr>
        <w:t>flowmeter,</w:t>
      </w:r>
      <w:r>
        <w:rPr>
          <w:spacing w:val="-8"/>
          <w:w w:val="85"/>
        </w:rPr>
        <w:t> </w:t>
      </w:r>
      <w:r>
        <w:rPr>
          <w:w w:val="85"/>
        </w:rPr>
        <w:t>temperature</w:t>
      </w:r>
      <w:r>
        <w:rPr>
          <w:spacing w:val="-5"/>
          <w:w w:val="85"/>
        </w:rPr>
        <w:t> </w:t>
      </w:r>
      <w:r>
        <w:rPr>
          <w:w w:val="85"/>
        </w:rPr>
        <w:t>sensor</w:t>
      </w:r>
      <w:r>
        <w:rPr>
          <w:spacing w:val="-5"/>
          <w:w w:val="85"/>
        </w:rPr>
        <w:t> </w:t>
      </w:r>
      <w:r>
        <w:rPr>
          <w:w w:val="85"/>
        </w:rPr>
        <w:t>and</w:t>
      </w:r>
      <w:r>
        <w:rPr>
          <w:spacing w:val="-5"/>
          <w:w w:val="85"/>
        </w:rPr>
        <w:t> </w:t>
      </w:r>
      <w:r>
        <w:rPr>
          <w:w w:val="85"/>
        </w:rPr>
        <w:t>pressure </w:t>
      </w:r>
      <w:r>
        <w:rPr>
          <w:w w:val="90"/>
        </w:rPr>
        <w:t>sensor,</w:t>
      </w:r>
      <w:r>
        <w:rPr>
          <w:spacing w:val="-24"/>
          <w:w w:val="90"/>
        </w:rPr>
        <w:t> </w:t>
      </w:r>
      <w:r>
        <w:rPr>
          <w:w w:val="90"/>
        </w:rPr>
        <w:t>which</w:t>
      </w:r>
      <w:r>
        <w:rPr>
          <w:spacing w:val="-20"/>
          <w:w w:val="90"/>
        </w:rPr>
        <w:t> </w:t>
      </w:r>
      <w:r>
        <w:rPr>
          <w:w w:val="90"/>
        </w:rPr>
        <w:t>are</w:t>
      </w:r>
      <w:r>
        <w:rPr>
          <w:spacing w:val="-19"/>
          <w:w w:val="90"/>
        </w:rPr>
        <w:t> </w:t>
      </w:r>
      <w:r>
        <w:rPr>
          <w:w w:val="90"/>
        </w:rPr>
        <w:t>used</w:t>
      </w:r>
      <w:r>
        <w:rPr>
          <w:spacing w:val="-21"/>
          <w:w w:val="90"/>
        </w:rPr>
        <w:t> </w:t>
      </w:r>
      <w:r>
        <w:rPr>
          <w:w w:val="90"/>
        </w:rPr>
        <w:t>together</w:t>
      </w:r>
      <w:r>
        <w:rPr>
          <w:spacing w:val="-20"/>
          <w:w w:val="90"/>
        </w:rPr>
        <w:t> </w:t>
      </w:r>
      <w:r>
        <w:rPr>
          <w:w w:val="90"/>
        </w:rPr>
        <w:t>to</w:t>
      </w:r>
      <w:r>
        <w:rPr>
          <w:spacing w:val="-18"/>
          <w:w w:val="90"/>
        </w:rPr>
        <w:t> </w:t>
      </w:r>
      <w:r>
        <w:rPr>
          <w:w w:val="90"/>
        </w:rPr>
        <w:t>collect</w:t>
      </w:r>
      <w:r>
        <w:rPr>
          <w:spacing w:val="-22"/>
          <w:w w:val="90"/>
        </w:rPr>
        <w:t> </w:t>
      </w:r>
      <w:r>
        <w:rPr>
          <w:w w:val="90"/>
        </w:rPr>
        <w:t>the</w:t>
      </w:r>
      <w:r>
        <w:rPr>
          <w:spacing w:val="-21"/>
          <w:w w:val="90"/>
        </w:rPr>
        <w:t> </w:t>
      </w:r>
      <w:r>
        <w:rPr>
          <w:w w:val="90"/>
        </w:rPr>
        <w:t>scene</w:t>
      </w:r>
      <w:r>
        <w:rPr>
          <w:spacing w:val="-22"/>
          <w:w w:val="90"/>
        </w:rPr>
        <w:t> </w:t>
      </w:r>
      <w:r>
        <w:rPr>
          <w:w w:val="90"/>
        </w:rPr>
        <w:t>Data.</w:t>
      </w:r>
      <w:r>
        <w:rPr>
          <w:spacing w:val="-25"/>
          <w:w w:val="90"/>
        </w:rPr>
        <w:t> </w:t>
      </w:r>
      <w:r>
        <w:rPr>
          <w:w w:val="90"/>
        </w:rPr>
        <w:t>At</w:t>
      </w:r>
      <w:r>
        <w:rPr>
          <w:spacing w:val="-20"/>
          <w:w w:val="90"/>
        </w:rPr>
        <w:t> </w:t>
      </w:r>
      <w:r>
        <w:rPr>
          <w:w w:val="90"/>
        </w:rPr>
        <w:t>the</w:t>
      </w:r>
      <w:r>
        <w:rPr>
          <w:spacing w:val="-20"/>
          <w:w w:val="90"/>
        </w:rPr>
        <w:t> </w:t>
      </w:r>
      <w:r>
        <w:rPr>
          <w:w w:val="90"/>
        </w:rPr>
        <w:t>same</w:t>
      </w:r>
      <w:r>
        <w:rPr>
          <w:spacing w:val="-19"/>
          <w:w w:val="90"/>
        </w:rPr>
        <w:t> </w:t>
      </w:r>
      <w:r>
        <w:rPr>
          <w:w w:val="90"/>
        </w:rPr>
        <w:t>time,</w:t>
      </w:r>
      <w:r>
        <w:rPr>
          <w:spacing w:val="-22"/>
          <w:w w:val="90"/>
        </w:rPr>
        <w:t> </w:t>
      </w:r>
      <w:r>
        <w:rPr>
          <w:w w:val="90"/>
        </w:rPr>
        <w:t>actuators</w:t>
      </w:r>
      <w:r>
        <w:rPr>
          <w:spacing w:val="-20"/>
          <w:w w:val="90"/>
        </w:rPr>
        <w:t> </w:t>
      </w:r>
      <w:r>
        <w:rPr>
          <w:w w:val="90"/>
        </w:rPr>
        <w:t>such</w:t>
      </w:r>
      <w:r>
        <w:rPr>
          <w:spacing w:val="-23"/>
          <w:w w:val="90"/>
        </w:rPr>
        <w:t> </w:t>
      </w:r>
      <w:r>
        <w:rPr>
          <w:w w:val="90"/>
        </w:rPr>
        <w:t>as </w:t>
      </w:r>
      <w:r>
        <w:rPr>
          <w:w w:val="85"/>
        </w:rPr>
        <w:t>pumps</w:t>
      </w:r>
      <w:r>
        <w:rPr>
          <w:spacing w:val="-10"/>
          <w:w w:val="85"/>
        </w:rPr>
        <w:t> </w:t>
      </w:r>
      <w:r>
        <w:rPr>
          <w:w w:val="85"/>
        </w:rPr>
        <w:t>and</w:t>
      </w:r>
      <w:r>
        <w:rPr>
          <w:spacing w:val="-7"/>
          <w:w w:val="85"/>
        </w:rPr>
        <w:t> </w:t>
      </w:r>
      <w:r>
        <w:rPr>
          <w:w w:val="85"/>
        </w:rPr>
        <w:t>valves</w:t>
      </w:r>
      <w:r>
        <w:rPr>
          <w:spacing w:val="-9"/>
          <w:w w:val="85"/>
        </w:rPr>
        <w:t> </w:t>
      </w:r>
      <w:r>
        <w:rPr>
          <w:w w:val="85"/>
        </w:rPr>
        <w:t>are</w:t>
      </w:r>
      <w:r>
        <w:rPr>
          <w:spacing w:val="-10"/>
          <w:w w:val="85"/>
        </w:rPr>
        <w:t> </w:t>
      </w:r>
      <w:r>
        <w:rPr>
          <w:w w:val="85"/>
        </w:rPr>
        <w:t>installed</w:t>
      </w:r>
      <w:r>
        <w:rPr>
          <w:spacing w:val="-7"/>
          <w:w w:val="85"/>
        </w:rPr>
        <w:t> </w:t>
      </w:r>
      <w:r>
        <w:rPr>
          <w:w w:val="85"/>
        </w:rPr>
        <w:t>on</w:t>
      </w:r>
      <w:r>
        <w:rPr>
          <w:spacing w:val="-9"/>
          <w:w w:val="85"/>
        </w:rPr>
        <w:t> </w:t>
      </w:r>
      <w:r>
        <w:rPr>
          <w:w w:val="85"/>
        </w:rPr>
        <w:t>the</w:t>
      </w:r>
      <w:r>
        <w:rPr>
          <w:spacing w:val="-7"/>
          <w:w w:val="85"/>
        </w:rPr>
        <w:t> </w:t>
      </w:r>
      <w:r>
        <w:rPr>
          <w:w w:val="85"/>
        </w:rPr>
        <w:t>pipeline</w:t>
      </w:r>
      <w:r>
        <w:rPr>
          <w:spacing w:val="-9"/>
          <w:w w:val="85"/>
        </w:rPr>
        <w:t> </w:t>
      </w:r>
      <w:r>
        <w:rPr>
          <w:w w:val="85"/>
        </w:rPr>
        <w:t>for</w:t>
      </w:r>
      <w:r>
        <w:rPr>
          <w:spacing w:val="-9"/>
          <w:w w:val="85"/>
        </w:rPr>
        <w:t> </w:t>
      </w:r>
      <w:r>
        <w:rPr>
          <w:w w:val="85"/>
        </w:rPr>
        <w:t>process</w:t>
      </w:r>
      <w:r>
        <w:rPr>
          <w:spacing w:val="-11"/>
          <w:w w:val="85"/>
        </w:rPr>
        <w:t> </w:t>
      </w:r>
      <w:r>
        <w:rPr>
          <w:w w:val="85"/>
        </w:rPr>
        <w:t>control.</w:t>
      </w:r>
      <w:r>
        <w:rPr>
          <w:spacing w:val="-12"/>
          <w:w w:val="85"/>
        </w:rPr>
        <w:t> </w:t>
      </w:r>
      <w:r>
        <w:rPr>
          <w:w w:val="85"/>
        </w:rPr>
        <w:t>The</w:t>
      </w:r>
      <w:r>
        <w:rPr>
          <w:spacing w:val="-7"/>
          <w:w w:val="85"/>
        </w:rPr>
        <w:t> </w:t>
      </w:r>
      <w:r>
        <w:rPr>
          <w:w w:val="85"/>
        </w:rPr>
        <w:t>measurement</w:t>
      </w:r>
      <w:r>
        <w:rPr>
          <w:spacing w:val="-10"/>
          <w:w w:val="85"/>
        </w:rPr>
        <w:t> </w:t>
      </w:r>
      <w:r>
        <w:rPr>
          <w:w w:val="85"/>
        </w:rPr>
        <w:t>and</w:t>
      </w:r>
      <w:r>
        <w:rPr>
          <w:spacing w:val="-9"/>
          <w:w w:val="85"/>
        </w:rPr>
        <w:t> </w:t>
      </w:r>
      <w:r>
        <w:rPr>
          <w:w w:val="85"/>
        </w:rPr>
        <w:t>control</w:t>
      </w:r>
    </w:p>
    <w:p>
      <w:pPr>
        <w:spacing w:after="0" w:line="232" w:lineRule="auto"/>
        <w:sectPr>
          <w:pgSz w:w="11910" w:h="16840"/>
          <w:pgMar w:header="892" w:footer="0" w:top="1360" w:bottom="280" w:left="1000" w:right="760"/>
        </w:sectPr>
      </w:pPr>
    </w:p>
    <w:p>
      <w:pPr>
        <w:pStyle w:val="BodyText"/>
        <w:spacing w:line="232" w:lineRule="auto" w:before="71"/>
        <w:ind w:right="1007" w:firstLine="0"/>
      </w:pPr>
      <w:r>
        <w:rPr>
          <w:w w:val="85"/>
        </w:rPr>
        <w:t>scheme</w:t>
      </w:r>
      <w:r>
        <w:rPr>
          <w:spacing w:val="-6"/>
          <w:w w:val="85"/>
        </w:rPr>
        <w:t> </w:t>
      </w:r>
      <w:r>
        <w:rPr>
          <w:w w:val="85"/>
        </w:rPr>
        <w:t>based</w:t>
      </w:r>
      <w:r>
        <w:rPr>
          <w:spacing w:val="-8"/>
          <w:w w:val="85"/>
        </w:rPr>
        <w:t> </w:t>
      </w:r>
      <w:r>
        <w:rPr>
          <w:w w:val="85"/>
        </w:rPr>
        <w:t>on</w:t>
      </w:r>
      <w:r>
        <w:rPr>
          <w:spacing w:val="-6"/>
          <w:w w:val="85"/>
        </w:rPr>
        <w:t> </w:t>
      </w:r>
      <w:r>
        <w:rPr>
          <w:w w:val="85"/>
        </w:rPr>
        <w:t>programmable</w:t>
      </w:r>
      <w:r>
        <w:rPr>
          <w:spacing w:val="-6"/>
          <w:w w:val="85"/>
        </w:rPr>
        <w:t> </w:t>
      </w:r>
      <w:r>
        <w:rPr>
          <w:w w:val="85"/>
        </w:rPr>
        <w:t>logic</w:t>
      </w:r>
      <w:r>
        <w:rPr>
          <w:spacing w:val="-4"/>
          <w:w w:val="85"/>
        </w:rPr>
        <w:t> </w:t>
      </w:r>
      <w:r>
        <w:rPr>
          <w:w w:val="85"/>
        </w:rPr>
        <w:t>controller</w:t>
      </w:r>
      <w:r>
        <w:rPr>
          <w:spacing w:val="-9"/>
          <w:w w:val="85"/>
        </w:rPr>
        <w:t> </w:t>
      </w:r>
      <w:r>
        <w:rPr>
          <w:w w:val="85"/>
        </w:rPr>
        <w:t>(PLC)</w:t>
      </w:r>
      <w:r>
        <w:rPr>
          <w:spacing w:val="-2"/>
          <w:w w:val="85"/>
        </w:rPr>
        <w:t> </w:t>
      </w:r>
      <w:r>
        <w:rPr>
          <w:w w:val="85"/>
        </w:rPr>
        <w:t>is</w:t>
      </w:r>
      <w:r>
        <w:rPr>
          <w:spacing w:val="-5"/>
          <w:w w:val="85"/>
        </w:rPr>
        <w:t> </w:t>
      </w:r>
      <w:r>
        <w:rPr>
          <w:w w:val="85"/>
        </w:rPr>
        <w:t>adopted</w:t>
      </w:r>
      <w:r>
        <w:rPr>
          <w:spacing w:val="-8"/>
          <w:w w:val="85"/>
        </w:rPr>
        <w:t> </w:t>
      </w:r>
      <w:r>
        <w:rPr>
          <w:w w:val="85"/>
        </w:rPr>
        <w:t>to</w:t>
      </w:r>
      <w:r>
        <w:rPr>
          <w:spacing w:val="-4"/>
          <w:w w:val="85"/>
        </w:rPr>
        <w:t> </w:t>
      </w:r>
      <w:r>
        <w:rPr>
          <w:w w:val="85"/>
        </w:rPr>
        <w:t>ensure</w:t>
      </w:r>
      <w:r>
        <w:rPr>
          <w:spacing w:val="-9"/>
          <w:w w:val="85"/>
        </w:rPr>
        <w:t> </w:t>
      </w:r>
      <w:r>
        <w:rPr>
          <w:w w:val="85"/>
        </w:rPr>
        <w:t>the</w:t>
      </w:r>
      <w:r>
        <w:rPr>
          <w:spacing w:val="-6"/>
          <w:w w:val="85"/>
        </w:rPr>
        <w:t> </w:t>
      </w:r>
      <w:r>
        <w:rPr>
          <w:w w:val="85"/>
        </w:rPr>
        <w:t>high</w:t>
      </w:r>
      <w:r>
        <w:rPr>
          <w:spacing w:val="-3"/>
          <w:w w:val="85"/>
        </w:rPr>
        <w:t> </w:t>
      </w:r>
      <w:r>
        <w:rPr>
          <w:w w:val="85"/>
        </w:rPr>
        <w:t>reliability</w:t>
      </w:r>
      <w:r>
        <w:rPr>
          <w:spacing w:val="-6"/>
          <w:w w:val="85"/>
        </w:rPr>
        <w:t> </w:t>
      </w:r>
      <w:r>
        <w:rPr>
          <w:w w:val="85"/>
        </w:rPr>
        <w:t>of </w:t>
      </w:r>
      <w:r>
        <w:rPr>
          <w:w w:val="90"/>
        </w:rPr>
        <w:t>the</w:t>
      </w:r>
      <w:r>
        <w:rPr>
          <w:spacing w:val="-35"/>
          <w:w w:val="90"/>
        </w:rPr>
        <w:t> </w:t>
      </w:r>
      <w:r>
        <w:rPr>
          <w:w w:val="90"/>
        </w:rPr>
        <w:t>system.</w:t>
      </w:r>
      <w:r>
        <w:rPr>
          <w:spacing w:val="-36"/>
          <w:w w:val="90"/>
        </w:rPr>
        <w:t> </w:t>
      </w:r>
      <w:r>
        <w:rPr>
          <w:w w:val="90"/>
        </w:rPr>
        <w:t>The</w:t>
      </w:r>
      <w:r>
        <w:rPr>
          <w:spacing w:val="-33"/>
          <w:w w:val="90"/>
        </w:rPr>
        <w:t> </w:t>
      </w:r>
      <w:r>
        <w:rPr>
          <w:w w:val="90"/>
        </w:rPr>
        <w:t>PLC</w:t>
      </w:r>
      <w:r>
        <w:rPr>
          <w:spacing w:val="-34"/>
          <w:w w:val="90"/>
        </w:rPr>
        <w:t> </w:t>
      </w:r>
      <w:r>
        <w:rPr>
          <w:w w:val="90"/>
        </w:rPr>
        <w:t>uses</w:t>
      </w:r>
      <w:r>
        <w:rPr>
          <w:spacing w:val="-35"/>
          <w:w w:val="90"/>
        </w:rPr>
        <w:t> </w:t>
      </w:r>
      <w:r>
        <w:rPr>
          <w:w w:val="90"/>
        </w:rPr>
        <w:t>a</w:t>
      </w:r>
      <w:r>
        <w:rPr>
          <w:spacing w:val="-34"/>
          <w:w w:val="90"/>
        </w:rPr>
        <w:t> </w:t>
      </w:r>
      <w:r>
        <w:rPr>
          <w:w w:val="90"/>
        </w:rPr>
        <w:t>programmable</w:t>
      </w:r>
      <w:r>
        <w:rPr>
          <w:spacing w:val="-35"/>
          <w:w w:val="90"/>
        </w:rPr>
        <w:t> </w:t>
      </w:r>
      <w:r>
        <w:rPr>
          <w:w w:val="90"/>
        </w:rPr>
        <w:t>controller</w:t>
      </w:r>
      <w:r>
        <w:rPr>
          <w:spacing w:val="-36"/>
          <w:w w:val="90"/>
        </w:rPr>
        <w:t> </w:t>
      </w:r>
      <w:r>
        <w:rPr>
          <w:w w:val="90"/>
        </w:rPr>
        <w:t>and</w:t>
      </w:r>
      <w:r>
        <w:rPr>
          <w:spacing w:val="-36"/>
          <w:w w:val="90"/>
        </w:rPr>
        <w:t> </w:t>
      </w:r>
      <w:r>
        <w:rPr>
          <w:w w:val="90"/>
        </w:rPr>
        <w:t>is</w:t>
      </w:r>
      <w:r>
        <w:rPr>
          <w:spacing w:val="-34"/>
          <w:w w:val="90"/>
        </w:rPr>
        <w:t> </w:t>
      </w:r>
      <w:r>
        <w:rPr>
          <w:w w:val="90"/>
        </w:rPr>
        <w:t>controlled</w:t>
      </w:r>
      <w:r>
        <w:rPr>
          <w:spacing w:val="-36"/>
          <w:w w:val="90"/>
        </w:rPr>
        <w:t> </w:t>
      </w:r>
      <w:r>
        <w:rPr>
          <w:w w:val="90"/>
        </w:rPr>
        <w:t>by</w:t>
      </w:r>
      <w:r>
        <w:rPr>
          <w:spacing w:val="-35"/>
          <w:w w:val="90"/>
        </w:rPr>
        <w:t> </w:t>
      </w:r>
      <w:r>
        <w:rPr>
          <w:w w:val="90"/>
        </w:rPr>
        <w:t>the</w:t>
      </w:r>
      <w:r>
        <w:rPr>
          <w:spacing w:val="-34"/>
          <w:w w:val="90"/>
        </w:rPr>
        <w:t> </w:t>
      </w:r>
      <w:r>
        <w:rPr>
          <w:w w:val="90"/>
        </w:rPr>
        <w:t>CPU.</w:t>
      </w:r>
      <w:r>
        <w:rPr>
          <w:spacing w:val="-37"/>
          <w:w w:val="90"/>
        </w:rPr>
        <w:t> </w:t>
      </w:r>
      <w:r>
        <w:rPr>
          <w:w w:val="90"/>
        </w:rPr>
        <w:t>The</w:t>
      </w:r>
      <w:r>
        <w:rPr>
          <w:spacing w:val="-34"/>
          <w:w w:val="90"/>
        </w:rPr>
        <w:t> </w:t>
      </w:r>
      <w:r>
        <w:rPr>
          <w:w w:val="90"/>
        </w:rPr>
        <w:t>DP</w:t>
      </w:r>
      <w:r>
        <w:rPr>
          <w:spacing w:val="-38"/>
          <w:w w:val="90"/>
        </w:rPr>
        <w:t> </w:t>
      </w:r>
      <w:r>
        <w:rPr>
          <w:w w:val="90"/>
        </w:rPr>
        <w:t>port</w:t>
      </w:r>
      <w:r>
        <w:rPr>
          <w:spacing w:val="-34"/>
          <w:w w:val="90"/>
        </w:rPr>
        <w:t> </w:t>
      </w:r>
      <w:r>
        <w:rPr>
          <w:w w:val="90"/>
        </w:rPr>
        <w:t>is </w:t>
      </w:r>
      <w:r>
        <w:rPr>
          <w:w w:val="85"/>
        </w:rPr>
        <w:t>connected</w:t>
      </w:r>
      <w:r>
        <w:rPr>
          <w:spacing w:val="-16"/>
          <w:w w:val="85"/>
        </w:rPr>
        <w:t> </w:t>
      </w:r>
      <w:r>
        <w:rPr>
          <w:w w:val="85"/>
        </w:rPr>
        <w:t>to</w:t>
      </w:r>
      <w:r>
        <w:rPr>
          <w:spacing w:val="-14"/>
          <w:w w:val="85"/>
        </w:rPr>
        <w:t> </w:t>
      </w:r>
      <w:r>
        <w:rPr>
          <w:w w:val="85"/>
        </w:rPr>
        <w:t>the</w:t>
      </w:r>
      <w:r>
        <w:rPr>
          <w:spacing w:val="-13"/>
          <w:w w:val="85"/>
        </w:rPr>
        <w:t> </w:t>
      </w:r>
      <w:r>
        <w:rPr>
          <w:w w:val="85"/>
        </w:rPr>
        <w:t>distributed</w:t>
      </w:r>
      <w:r>
        <w:rPr>
          <w:spacing w:val="-18"/>
          <w:w w:val="85"/>
        </w:rPr>
        <w:t> </w:t>
      </w:r>
      <w:r>
        <w:rPr>
          <w:w w:val="85"/>
        </w:rPr>
        <w:t>station</w:t>
      </w:r>
      <w:r>
        <w:rPr>
          <w:spacing w:val="-15"/>
          <w:w w:val="85"/>
        </w:rPr>
        <w:t> </w:t>
      </w:r>
      <w:r>
        <w:rPr>
          <w:w w:val="85"/>
        </w:rPr>
        <w:t>ET200</w:t>
      </w:r>
      <w:r>
        <w:rPr>
          <w:spacing w:val="-14"/>
          <w:w w:val="85"/>
        </w:rPr>
        <w:t> </w:t>
      </w:r>
      <w:r>
        <w:rPr>
          <w:w w:val="85"/>
        </w:rPr>
        <w:t>to</w:t>
      </w:r>
      <w:r>
        <w:rPr>
          <w:spacing w:val="-14"/>
          <w:w w:val="85"/>
        </w:rPr>
        <w:t> </w:t>
      </w:r>
      <w:r>
        <w:rPr>
          <w:w w:val="85"/>
        </w:rPr>
        <w:t>expand</w:t>
      </w:r>
      <w:r>
        <w:rPr>
          <w:spacing w:val="-16"/>
          <w:w w:val="85"/>
        </w:rPr>
        <w:t> </w:t>
      </w:r>
      <w:r>
        <w:rPr>
          <w:w w:val="85"/>
        </w:rPr>
        <w:t>the</w:t>
      </w:r>
      <w:r>
        <w:rPr>
          <w:spacing w:val="-14"/>
          <w:w w:val="85"/>
        </w:rPr>
        <w:t> </w:t>
      </w:r>
      <w:r>
        <w:rPr>
          <w:w w:val="85"/>
        </w:rPr>
        <w:t>system.</w:t>
      </w:r>
      <w:r>
        <w:rPr>
          <w:spacing w:val="-18"/>
          <w:w w:val="85"/>
        </w:rPr>
        <w:t> </w:t>
      </w:r>
      <w:r>
        <w:rPr>
          <w:w w:val="85"/>
        </w:rPr>
        <w:t>There</w:t>
      </w:r>
      <w:r>
        <w:rPr>
          <w:spacing w:val="-13"/>
          <w:w w:val="85"/>
        </w:rPr>
        <w:t> </w:t>
      </w:r>
      <w:r>
        <w:rPr>
          <w:w w:val="85"/>
        </w:rPr>
        <w:t>are</w:t>
      </w:r>
      <w:r>
        <w:rPr>
          <w:spacing w:val="-16"/>
          <w:w w:val="85"/>
        </w:rPr>
        <w:t> </w:t>
      </w:r>
      <w:r>
        <w:rPr>
          <w:w w:val="85"/>
        </w:rPr>
        <w:t>two</w:t>
      </w:r>
      <w:r>
        <w:rPr>
          <w:spacing w:val="-13"/>
          <w:w w:val="85"/>
        </w:rPr>
        <w:t> </w:t>
      </w:r>
      <w:r>
        <w:rPr>
          <w:w w:val="85"/>
        </w:rPr>
        <w:t>distributed</w:t>
      </w:r>
      <w:r>
        <w:rPr>
          <w:spacing w:val="-18"/>
          <w:w w:val="85"/>
        </w:rPr>
        <w:t> </w:t>
      </w:r>
      <w:r>
        <w:rPr>
          <w:w w:val="85"/>
        </w:rPr>
        <w:t>racks. </w:t>
      </w:r>
      <w:r>
        <w:rPr>
          <w:w w:val="90"/>
        </w:rPr>
        <w:t>The</w:t>
      </w:r>
      <w:r>
        <w:rPr>
          <w:spacing w:val="-21"/>
          <w:w w:val="90"/>
        </w:rPr>
        <w:t> </w:t>
      </w:r>
      <w:r>
        <w:rPr>
          <w:w w:val="90"/>
        </w:rPr>
        <w:t>data</w:t>
      </w:r>
      <w:r>
        <w:rPr>
          <w:spacing w:val="-22"/>
          <w:w w:val="90"/>
        </w:rPr>
        <w:t> </w:t>
      </w:r>
      <w:r>
        <w:rPr>
          <w:w w:val="90"/>
        </w:rPr>
        <w:t>on</w:t>
      </w:r>
      <w:r>
        <w:rPr>
          <w:spacing w:val="-22"/>
          <w:w w:val="90"/>
        </w:rPr>
        <w:t> </w:t>
      </w:r>
      <w:r>
        <w:rPr>
          <w:w w:val="90"/>
        </w:rPr>
        <w:t>the</w:t>
      </w:r>
      <w:r>
        <w:rPr>
          <w:spacing w:val="-21"/>
          <w:w w:val="90"/>
        </w:rPr>
        <w:t> </w:t>
      </w:r>
      <w:r>
        <w:rPr>
          <w:w w:val="90"/>
        </w:rPr>
        <w:t>tank</w:t>
      </w:r>
      <w:r>
        <w:rPr>
          <w:spacing w:val="-23"/>
          <w:w w:val="90"/>
        </w:rPr>
        <w:t> </w:t>
      </w:r>
      <w:r>
        <w:rPr>
          <w:w w:val="90"/>
        </w:rPr>
        <w:t>is</w:t>
      </w:r>
      <w:r>
        <w:rPr>
          <w:spacing w:val="-21"/>
          <w:w w:val="90"/>
        </w:rPr>
        <w:t> </w:t>
      </w:r>
      <w:r>
        <w:rPr>
          <w:w w:val="90"/>
        </w:rPr>
        <w:t>connected</w:t>
      </w:r>
      <w:r>
        <w:rPr>
          <w:spacing w:val="-21"/>
          <w:w w:val="90"/>
        </w:rPr>
        <w:t> </w:t>
      </w:r>
      <w:r>
        <w:rPr>
          <w:w w:val="90"/>
        </w:rPr>
        <w:t>to</w:t>
      </w:r>
      <w:r>
        <w:rPr>
          <w:spacing w:val="-20"/>
          <w:w w:val="90"/>
        </w:rPr>
        <w:t> </w:t>
      </w:r>
      <w:r>
        <w:rPr>
          <w:w w:val="90"/>
        </w:rPr>
        <w:t>the</w:t>
      </w:r>
      <w:r>
        <w:rPr>
          <w:spacing w:val="-22"/>
          <w:w w:val="90"/>
        </w:rPr>
        <w:t> </w:t>
      </w:r>
      <w:r>
        <w:rPr>
          <w:w w:val="90"/>
        </w:rPr>
        <w:t>main</w:t>
      </w:r>
      <w:r>
        <w:rPr>
          <w:spacing w:val="-21"/>
          <w:w w:val="90"/>
        </w:rPr>
        <w:t> </w:t>
      </w:r>
      <w:r>
        <w:rPr>
          <w:w w:val="90"/>
        </w:rPr>
        <w:t>rack,</w:t>
      </w:r>
      <w:r>
        <w:rPr>
          <w:spacing w:val="-21"/>
          <w:w w:val="90"/>
        </w:rPr>
        <w:t> </w:t>
      </w:r>
      <w:r>
        <w:rPr>
          <w:w w:val="90"/>
        </w:rPr>
        <w:t>and</w:t>
      </w:r>
      <w:r>
        <w:rPr>
          <w:spacing w:val="-22"/>
          <w:w w:val="90"/>
        </w:rPr>
        <w:t> </w:t>
      </w:r>
      <w:r>
        <w:rPr>
          <w:w w:val="90"/>
        </w:rPr>
        <w:t>the</w:t>
      </w:r>
      <w:r>
        <w:rPr>
          <w:spacing w:val="-21"/>
          <w:w w:val="90"/>
        </w:rPr>
        <w:t> </w:t>
      </w:r>
      <w:r>
        <w:rPr>
          <w:w w:val="90"/>
        </w:rPr>
        <w:t>pipeline</w:t>
      </w:r>
      <w:r>
        <w:rPr>
          <w:spacing w:val="-21"/>
          <w:w w:val="90"/>
        </w:rPr>
        <w:t> </w:t>
      </w:r>
      <w:r>
        <w:rPr>
          <w:w w:val="90"/>
        </w:rPr>
        <w:t>signal</w:t>
      </w:r>
      <w:r>
        <w:rPr>
          <w:spacing w:val="-20"/>
          <w:w w:val="90"/>
        </w:rPr>
        <w:t> </w:t>
      </w:r>
      <w:r>
        <w:rPr>
          <w:w w:val="90"/>
        </w:rPr>
        <w:t>is</w:t>
      </w:r>
      <w:r>
        <w:rPr>
          <w:spacing w:val="-21"/>
          <w:w w:val="90"/>
        </w:rPr>
        <w:t> </w:t>
      </w:r>
      <w:r>
        <w:rPr>
          <w:w w:val="90"/>
        </w:rPr>
        <w:t>connected</w:t>
      </w:r>
      <w:r>
        <w:rPr>
          <w:spacing w:val="-23"/>
          <w:w w:val="90"/>
        </w:rPr>
        <w:t> </w:t>
      </w:r>
      <w:r>
        <w:rPr>
          <w:w w:val="90"/>
        </w:rPr>
        <w:t>to</w:t>
      </w:r>
      <w:r>
        <w:rPr>
          <w:spacing w:val="-19"/>
          <w:w w:val="90"/>
        </w:rPr>
        <w:t> </w:t>
      </w:r>
      <w:r>
        <w:rPr>
          <w:w w:val="90"/>
        </w:rPr>
        <w:t>the expansion</w:t>
      </w:r>
      <w:r>
        <w:rPr>
          <w:spacing w:val="-12"/>
          <w:w w:val="90"/>
        </w:rPr>
        <w:t> </w:t>
      </w:r>
      <w:r>
        <w:rPr>
          <w:w w:val="90"/>
        </w:rPr>
        <w:t>rack.</w:t>
      </w:r>
    </w:p>
    <w:p>
      <w:pPr>
        <w:pStyle w:val="BodyText"/>
        <w:spacing w:line="232" w:lineRule="auto"/>
        <w:ind w:right="1005"/>
      </w:pPr>
      <w:r>
        <w:rPr>
          <w:w w:val="90"/>
        </w:rPr>
        <w:t>In order to enhance the communication ability with the operating station computer, a </w:t>
      </w:r>
      <w:r>
        <w:rPr>
          <w:w w:val="85"/>
        </w:rPr>
        <w:t>communication</w:t>
      </w:r>
      <w:r>
        <w:rPr>
          <w:spacing w:val="-24"/>
          <w:w w:val="85"/>
        </w:rPr>
        <w:t> </w:t>
      </w:r>
      <w:r>
        <w:rPr>
          <w:w w:val="85"/>
        </w:rPr>
        <w:t>processor</w:t>
      </w:r>
      <w:r>
        <w:rPr>
          <w:spacing w:val="-25"/>
          <w:w w:val="85"/>
        </w:rPr>
        <w:t> </w:t>
      </w:r>
      <w:r>
        <w:rPr>
          <w:w w:val="85"/>
        </w:rPr>
        <w:t>is</w:t>
      </w:r>
      <w:r>
        <w:rPr>
          <w:spacing w:val="-20"/>
          <w:w w:val="85"/>
        </w:rPr>
        <w:t> </w:t>
      </w:r>
      <w:r>
        <w:rPr>
          <w:w w:val="85"/>
        </w:rPr>
        <w:t>inserted</w:t>
      </w:r>
      <w:r>
        <w:rPr>
          <w:spacing w:val="-23"/>
          <w:w w:val="85"/>
        </w:rPr>
        <w:t> </w:t>
      </w:r>
      <w:r>
        <w:rPr>
          <w:w w:val="85"/>
        </w:rPr>
        <w:t>in</w:t>
      </w:r>
      <w:r>
        <w:rPr>
          <w:spacing w:val="-22"/>
          <w:w w:val="85"/>
        </w:rPr>
        <w:t> </w:t>
      </w:r>
      <w:r>
        <w:rPr>
          <w:w w:val="85"/>
        </w:rPr>
        <w:t>the</w:t>
      </w:r>
      <w:r>
        <w:rPr>
          <w:spacing w:val="-20"/>
          <w:w w:val="85"/>
        </w:rPr>
        <w:t> </w:t>
      </w:r>
      <w:r>
        <w:rPr>
          <w:w w:val="85"/>
        </w:rPr>
        <w:t>acquisition</w:t>
      </w:r>
      <w:r>
        <w:rPr>
          <w:spacing w:val="-23"/>
          <w:w w:val="85"/>
        </w:rPr>
        <w:t> </w:t>
      </w:r>
      <w:r>
        <w:rPr>
          <w:w w:val="85"/>
        </w:rPr>
        <w:t>control</w:t>
      </w:r>
      <w:r>
        <w:rPr>
          <w:spacing w:val="-23"/>
          <w:w w:val="85"/>
        </w:rPr>
        <w:t> </w:t>
      </w:r>
      <w:r>
        <w:rPr>
          <w:w w:val="85"/>
        </w:rPr>
        <w:t>layer,</w:t>
      </w:r>
      <w:r>
        <w:rPr>
          <w:spacing w:val="-25"/>
          <w:w w:val="85"/>
        </w:rPr>
        <w:t> </w:t>
      </w:r>
      <w:r>
        <w:rPr>
          <w:w w:val="85"/>
        </w:rPr>
        <w:t>and</w:t>
      </w:r>
      <w:r>
        <w:rPr>
          <w:spacing w:val="-22"/>
          <w:w w:val="85"/>
        </w:rPr>
        <w:t> </w:t>
      </w:r>
      <w:r>
        <w:rPr>
          <w:w w:val="85"/>
        </w:rPr>
        <w:t>a</w:t>
      </w:r>
      <w:r>
        <w:rPr>
          <w:spacing w:val="-21"/>
          <w:w w:val="85"/>
        </w:rPr>
        <w:t> </w:t>
      </w:r>
      <w:r>
        <w:rPr>
          <w:w w:val="85"/>
        </w:rPr>
        <w:t>network</w:t>
      </w:r>
      <w:r>
        <w:rPr>
          <w:spacing w:val="-24"/>
          <w:w w:val="85"/>
        </w:rPr>
        <w:t> </w:t>
      </w:r>
      <w:r>
        <w:rPr>
          <w:w w:val="85"/>
        </w:rPr>
        <w:t>card</w:t>
      </w:r>
      <w:r>
        <w:rPr>
          <w:spacing w:val="-23"/>
          <w:w w:val="85"/>
        </w:rPr>
        <w:t> </w:t>
      </w:r>
      <w:r>
        <w:rPr>
          <w:w w:val="85"/>
        </w:rPr>
        <w:t>is</w:t>
      </w:r>
      <w:r>
        <w:rPr>
          <w:spacing w:val="-21"/>
          <w:w w:val="85"/>
        </w:rPr>
        <w:t> </w:t>
      </w:r>
      <w:r>
        <w:rPr>
          <w:w w:val="85"/>
        </w:rPr>
        <w:t>inserted in</w:t>
      </w:r>
      <w:r>
        <w:rPr>
          <w:spacing w:val="-20"/>
          <w:w w:val="85"/>
        </w:rPr>
        <w:t> </w:t>
      </w:r>
      <w:r>
        <w:rPr>
          <w:w w:val="85"/>
        </w:rPr>
        <w:t>the</w:t>
      </w:r>
      <w:r>
        <w:rPr>
          <w:spacing w:val="-18"/>
          <w:w w:val="85"/>
        </w:rPr>
        <w:t> </w:t>
      </w:r>
      <w:r>
        <w:rPr>
          <w:w w:val="85"/>
        </w:rPr>
        <w:t>monitoring</w:t>
      </w:r>
      <w:r>
        <w:rPr>
          <w:spacing w:val="-20"/>
          <w:w w:val="85"/>
        </w:rPr>
        <w:t> </w:t>
      </w:r>
      <w:r>
        <w:rPr>
          <w:w w:val="85"/>
        </w:rPr>
        <w:t>and</w:t>
      </w:r>
      <w:r>
        <w:rPr>
          <w:spacing w:val="-19"/>
          <w:w w:val="85"/>
        </w:rPr>
        <w:t> </w:t>
      </w:r>
      <w:r>
        <w:rPr>
          <w:w w:val="85"/>
        </w:rPr>
        <w:t>measurement</w:t>
      </w:r>
      <w:r>
        <w:rPr>
          <w:spacing w:val="-21"/>
          <w:w w:val="85"/>
        </w:rPr>
        <w:t> </w:t>
      </w:r>
      <w:r>
        <w:rPr>
          <w:w w:val="85"/>
        </w:rPr>
        <w:t>layer</w:t>
      </w:r>
      <w:r>
        <w:rPr>
          <w:spacing w:val="-19"/>
          <w:w w:val="85"/>
        </w:rPr>
        <w:t> </w:t>
      </w:r>
      <w:r>
        <w:rPr>
          <w:w w:val="85"/>
        </w:rPr>
        <w:t>computer,</w:t>
      </w:r>
      <w:r>
        <w:rPr>
          <w:spacing w:val="-22"/>
          <w:w w:val="85"/>
        </w:rPr>
        <w:t> </w:t>
      </w:r>
      <w:r>
        <w:rPr>
          <w:w w:val="85"/>
        </w:rPr>
        <w:t>and</w:t>
      </w:r>
      <w:r>
        <w:rPr>
          <w:spacing w:val="-22"/>
          <w:w w:val="85"/>
        </w:rPr>
        <w:t> </w:t>
      </w:r>
      <w:r>
        <w:rPr>
          <w:w w:val="85"/>
        </w:rPr>
        <w:t>the</w:t>
      </w:r>
      <w:r>
        <w:rPr>
          <w:spacing w:val="-17"/>
          <w:w w:val="85"/>
        </w:rPr>
        <w:t> </w:t>
      </w:r>
      <w:r>
        <w:rPr>
          <w:w w:val="85"/>
        </w:rPr>
        <w:t>two</w:t>
      </w:r>
      <w:r>
        <w:rPr>
          <w:spacing w:val="-19"/>
          <w:w w:val="85"/>
        </w:rPr>
        <w:t> </w:t>
      </w:r>
      <w:r>
        <w:rPr>
          <w:w w:val="85"/>
        </w:rPr>
        <w:t>are</w:t>
      </w:r>
      <w:r>
        <w:rPr>
          <w:spacing w:val="-18"/>
          <w:w w:val="85"/>
        </w:rPr>
        <w:t> </w:t>
      </w:r>
      <w:r>
        <w:rPr>
          <w:w w:val="85"/>
        </w:rPr>
        <w:t>connected</w:t>
      </w:r>
      <w:r>
        <w:rPr>
          <w:spacing w:val="-21"/>
          <w:w w:val="85"/>
        </w:rPr>
        <w:t> </w:t>
      </w:r>
      <w:r>
        <w:rPr>
          <w:w w:val="85"/>
        </w:rPr>
        <w:t>through</w:t>
      </w:r>
      <w:r>
        <w:rPr>
          <w:spacing w:val="-20"/>
          <w:w w:val="85"/>
        </w:rPr>
        <w:t> </w:t>
      </w:r>
      <w:r>
        <w:rPr>
          <w:w w:val="85"/>
        </w:rPr>
        <w:t>a</w:t>
      </w:r>
      <w:r>
        <w:rPr>
          <w:spacing w:val="-19"/>
          <w:w w:val="85"/>
        </w:rPr>
        <w:t> </w:t>
      </w:r>
      <w:r>
        <w:rPr>
          <w:w w:val="85"/>
        </w:rPr>
        <w:t>field</w:t>
      </w:r>
      <w:r>
        <w:rPr>
          <w:spacing w:val="-20"/>
          <w:w w:val="85"/>
        </w:rPr>
        <w:t> </w:t>
      </w:r>
      <w:r>
        <w:rPr>
          <w:w w:val="85"/>
        </w:rPr>
        <w:t>bus </w:t>
      </w:r>
      <w:r>
        <w:rPr>
          <w:w w:val="95"/>
        </w:rPr>
        <w:t>to</w:t>
      </w:r>
      <w:r>
        <w:rPr>
          <w:spacing w:val="-23"/>
          <w:w w:val="95"/>
        </w:rPr>
        <w:t> </w:t>
      </w:r>
      <w:r>
        <w:rPr>
          <w:w w:val="95"/>
        </w:rPr>
        <w:t>form</w:t>
      </w:r>
      <w:r>
        <w:rPr>
          <w:spacing w:val="-23"/>
          <w:w w:val="95"/>
        </w:rPr>
        <w:t> </w:t>
      </w:r>
      <w:r>
        <w:rPr>
          <w:w w:val="95"/>
        </w:rPr>
        <w:t>a</w:t>
      </w:r>
      <w:r>
        <w:rPr>
          <w:spacing w:val="-21"/>
          <w:w w:val="95"/>
        </w:rPr>
        <w:t> </w:t>
      </w:r>
      <w:r>
        <w:rPr>
          <w:w w:val="95"/>
        </w:rPr>
        <w:t>network.</w:t>
      </w:r>
      <w:r>
        <w:rPr>
          <w:spacing w:val="-23"/>
          <w:w w:val="95"/>
        </w:rPr>
        <w:t> </w:t>
      </w:r>
      <w:r>
        <w:rPr>
          <w:w w:val="95"/>
        </w:rPr>
        <w:t>The</w:t>
      </w:r>
      <w:r>
        <w:rPr>
          <w:spacing w:val="-22"/>
          <w:w w:val="95"/>
        </w:rPr>
        <w:t> </w:t>
      </w:r>
      <w:r>
        <w:rPr>
          <w:w w:val="95"/>
        </w:rPr>
        <w:t>monitoring</w:t>
      </w:r>
      <w:r>
        <w:rPr>
          <w:spacing w:val="-22"/>
          <w:w w:val="95"/>
        </w:rPr>
        <w:t> </w:t>
      </w:r>
      <w:r>
        <w:rPr>
          <w:w w:val="95"/>
        </w:rPr>
        <w:t>and</w:t>
      </w:r>
      <w:r>
        <w:rPr>
          <w:spacing w:val="-22"/>
          <w:w w:val="95"/>
        </w:rPr>
        <w:t> </w:t>
      </w:r>
      <w:r>
        <w:rPr>
          <w:w w:val="95"/>
        </w:rPr>
        <w:t>measurement</w:t>
      </w:r>
      <w:r>
        <w:rPr>
          <w:spacing w:val="-23"/>
          <w:w w:val="95"/>
        </w:rPr>
        <w:t> </w:t>
      </w:r>
      <w:r>
        <w:rPr>
          <w:w w:val="95"/>
        </w:rPr>
        <w:t>layer</w:t>
      </w:r>
      <w:r>
        <w:rPr>
          <w:spacing w:val="-22"/>
          <w:w w:val="95"/>
        </w:rPr>
        <w:t> </w:t>
      </w:r>
      <w:r>
        <w:rPr>
          <w:w w:val="95"/>
        </w:rPr>
        <w:t>is</w:t>
      </w:r>
      <w:r>
        <w:rPr>
          <w:spacing w:val="-22"/>
          <w:w w:val="95"/>
        </w:rPr>
        <w:t> </w:t>
      </w:r>
      <w:r>
        <w:rPr>
          <w:w w:val="95"/>
        </w:rPr>
        <w:t>monitored</w:t>
      </w:r>
      <w:r>
        <w:rPr>
          <w:spacing w:val="-23"/>
          <w:w w:val="95"/>
        </w:rPr>
        <w:t> </w:t>
      </w:r>
      <w:r>
        <w:rPr>
          <w:w w:val="95"/>
        </w:rPr>
        <w:t>by</w:t>
      </w:r>
      <w:r>
        <w:rPr>
          <w:spacing w:val="-21"/>
          <w:w w:val="95"/>
        </w:rPr>
        <w:t> </w:t>
      </w:r>
      <w:r>
        <w:rPr>
          <w:w w:val="95"/>
        </w:rPr>
        <w:t>two</w:t>
      </w:r>
      <w:r>
        <w:rPr>
          <w:spacing w:val="-22"/>
          <w:w w:val="95"/>
        </w:rPr>
        <w:t> </w:t>
      </w:r>
      <w:r>
        <w:rPr>
          <w:w w:val="95"/>
        </w:rPr>
        <w:t>Metering </w:t>
      </w:r>
      <w:r>
        <w:rPr>
          <w:w w:val="90"/>
        </w:rPr>
        <w:t>operation station composition. It has the functions of process monitoring, resource data </w:t>
      </w:r>
      <w:r>
        <w:rPr>
          <w:w w:val="85"/>
        </w:rPr>
        <w:t>supervision,</w:t>
      </w:r>
      <w:r>
        <w:rPr>
          <w:spacing w:val="-15"/>
          <w:w w:val="85"/>
        </w:rPr>
        <w:t> </w:t>
      </w:r>
      <w:r>
        <w:rPr>
          <w:w w:val="85"/>
        </w:rPr>
        <w:t>data</w:t>
      </w:r>
      <w:r>
        <w:rPr>
          <w:spacing w:val="-13"/>
          <w:w w:val="85"/>
        </w:rPr>
        <w:t> </w:t>
      </w:r>
      <w:r>
        <w:rPr>
          <w:w w:val="85"/>
        </w:rPr>
        <w:t>calculation,</w:t>
      </w:r>
      <w:r>
        <w:rPr>
          <w:spacing w:val="-13"/>
          <w:w w:val="85"/>
        </w:rPr>
        <w:t> </w:t>
      </w:r>
      <w:r>
        <w:rPr>
          <w:w w:val="85"/>
        </w:rPr>
        <w:t>trend</w:t>
      </w:r>
      <w:r>
        <w:rPr>
          <w:spacing w:val="-11"/>
          <w:w w:val="85"/>
        </w:rPr>
        <w:t> </w:t>
      </w:r>
      <w:r>
        <w:rPr>
          <w:w w:val="85"/>
        </w:rPr>
        <w:t>chart</w:t>
      </w:r>
      <w:r>
        <w:rPr>
          <w:spacing w:val="-14"/>
          <w:w w:val="85"/>
        </w:rPr>
        <w:t> </w:t>
      </w:r>
      <w:r>
        <w:rPr>
          <w:w w:val="85"/>
        </w:rPr>
        <w:t>query,</w:t>
      </w:r>
      <w:r>
        <w:rPr>
          <w:spacing w:val="-14"/>
          <w:w w:val="85"/>
        </w:rPr>
        <w:t> </w:t>
      </w:r>
      <w:r>
        <w:rPr>
          <w:w w:val="85"/>
        </w:rPr>
        <w:t>system</w:t>
      </w:r>
      <w:r>
        <w:rPr>
          <w:spacing w:val="-13"/>
          <w:w w:val="85"/>
        </w:rPr>
        <w:t> </w:t>
      </w:r>
      <w:r>
        <w:rPr>
          <w:w w:val="85"/>
        </w:rPr>
        <w:t>alarm</w:t>
      </w:r>
      <w:r>
        <w:rPr>
          <w:spacing w:val="-12"/>
          <w:w w:val="85"/>
        </w:rPr>
        <w:t> </w:t>
      </w:r>
      <w:r>
        <w:rPr>
          <w:w w:val="85"/>
        </w:rPr>
        <w:t>and</w:t>
      </w:r>
      <w:r>
        <w:rPr>
          <w:spacing w:val="-13"/>
          <w:w w:val="85"/>
        </w:rPr>
        <w:t> </w:t>
      </w:r>
      <w:r>
        <w:rPr>
          <w:w w:val="85"/>
        </w:rPr>
        <w:t>user</w:t>
      </w:r>
      <w:r>
        <w:rPr>
          <w:spacing w:val="-15"/>
          <w:w w:val="85"/>
        </w:rPr>
        <w:t> </w:t>
      </w:r>
      <w:r>
        <w:rPr>
          <w:w w:val="85"/>
        </w:rPr>
        <w:t>management.</w:t>
      </w:r>
      <w:r>
        <w:rPr>
          <w:spacing w:val="-21"/>
          <w:w w:val="85"/>
        </w:rPr>
        <w:t> </w:t>
      </w:r>
      <w:r>
        <w:rPr>
          <w:w w:val="85"/>
        </w:rPr>
        <w:t>At</w:t>
      </w:r>
      <w:r>
        <w:rPr>
          <w:spacing w:val="-13"/>
          <w:w w:val="85"/>
        </w:rPr>
        <w:t> </w:t>
      </w:r>
      <w:r>
        <w:rPr>
          <w:w w:val="85"/>
        </w:rPr>
        <w:t>the</w:t>
      </w:r>
      <w:r>
        <w:rPr>
          <w:spacing w:val="-9"/>
          <w:w w:val="85"/>
        </w:rPr>
        <w:t> </w:t>
      </w:r>
      <w:r>
        <w:rPr>
          <w:w w:val="85"/>
        </w:rPr>
        <w:t>same time,</w:t>
      </w:r>
      <w:r>
        <w:rPr>
          <w:spacing w:val="-13"/>
          <w:w w:val="85"/>
        </w:rPr>
        <w:t> </w:t>
      </w:r>
      <w:r>
        <w:rPr>
          <w:w w:val="85"/>
        </w:rPr>
        <w:t>due</w:t>
      </w:r>
      <w:r>
        <w:rPr>
          <w:spacing w:val="-14"/>
          <w:w w:val="85"/>
        </w:rPr>
        <w:t> </w:t>
      </w:r>
      <w:r>
        <w:rPr>
          <w:w w:val="85"/>
        </w:rPr>
        <w:t>to</w:t>
      </w:r>
      <w:r>
        <w:rPr>
          <w:spacing w:val="-12"/>
          <w:w w:val="85"/>
        </w:rPr>
        <w:t> </w:t>
      </w:r>
      <w:r>
        <w:rPr>
          <w:w w:val="85"/>
        </w:rPr>
        <w:t>the</w:t>
      </w:r>
      <w:r>
        <w:rPr>
          <w:spacing w:val="-15"/>
          <w:w w:val="85"/>
        </w:rPr>
        <w:t> </w:t>
      </w:r>
      <w:r>
        <w:rPr>
          <w:w w:val="85"/>
        </w:rPr>
        <w:t>use</w:t>
      </w:r>
      <w:r>
        <w:rPr>
          <w:spacing w:val="-13"/>
          <w:w w:val="85"/>
        </w:rPr>
        <w:t> </w:t>
      </w:r>
      <w:r>
        <w:rPr>
          <w:w w:val="85"/>
        </w:rPr>
        <w:t>of</w:t>
      </w:r>
      <w:r>
        <w:rPr>
          <w:spacing w:val="-14"/>
          <w:w w:val="85"/>
        </w:rPr>
        <w:t> </w:t>
      </w:r>
      <w:r>
        <w:rPr>
          <w:w w:val="85"/>
        </w:rPr>
        <w:t>accurate</w:t>
      </w:r>
      <w:r>
        <w:rPr>
          <w:spacing w:val="-15"/>
          <w:w w:val="85"/>
        </w:rPr>
        <w:t> </w:t>
      </w:r>
      <w:r>
        <w:rPr>
          <w:w w:val="85"/>
        </w:rPr>
        <w:t>metering</w:t>
      </w:r>
      <w:r>
        <w:rPr>
          <w:spacing w:val="-12"/>
          <w:w w:val="85"/>
        </w:rPr>
        <w:t> </w:t>
      </w:r>
      <w:r>
        <w:rPr>
          <w:w w:val="85"/>
        </w:rPr>
        <w:t>algorithms</w:t>
      </w:r>
      <w:r>
        <w:rPr>
          <w:spacing w:val="-13"/>
          <w:w w:val="85"/>
        </w:rPr>
        <w:t> </w:t>
      </w:r>
      <w:r>
        <w:rPr>
          <w:w w:val="85"/>
        </w:rPr>
        <w:t>(precision</w:t>
      </w:r>
      <w:r>
        <w:rPr>
          <w:spacing w:val="-15"/>
          <w:w w:val="85"/>
        </w:rPr>
        <w:t> </w:t>
      </w:r>
      <w:r>
        <w:rPr>
          <w:w w:val="85"/>
        </w:rPr>
        <w:t>less</w:t>
      </w:r>
      <w:r>
        <w:rPr>
          <w:spacing w:val="-12"/>
          <w:w w:val="85"/>
        </w:rPr>
        <w:t> </w:t>
      </w:r>
      <w:r>
        <w:rPr>
          <w:w w:val="85"/>
        </w:rPr>
        <w:t>than</w:t>
      </w:r>
      <w:r>
        <w:rPr>
          <w:spacing w:val="-15"/>
          <w:w w:val="85"/>
        </w:rPr>
        <w:t> </w:t>
      </w:r>
      <w:r>
        <w:rPr>
          <w:w w:val="85"/>
        </w:rPr>
        <w:t>two</w:t>
      </w:r>
      <w:r>
        <w:rPr>
          <w:spacing w:val="-12"/>
          <w:w w:val="85"/>
        </w:rPr>
        <w:t> </w:t>
      </w:r>
      <w:r>
        <w:rPr>
          <w:w w:val="85"/>
        </w:rPr>
        <w:t>ten</w:t>
      </w:r>
      <w:r>
        <w:rPr>
          <w:spacing w:val="-11"/>
          <w:w w:val="85"/>
        </w:rPr>
        <w:t> </w:t>
      </w:r>
      <w:r>
        <w:rPr>
          <w:w w:val="85"/>
        </w:rPr>
        <w:t>thousandths)</w:t>
      </w:r>
      <w:r>
        <w:rPr>
          <w:spacing w:val="-17"/>
          <w:w w:val="85"/>
        </w:rPr>
        <w:t> </w:t>
      </w:r>
      <w:r>
        <w:rPr>
          <w:w w:val="85"/>
        </w:rPr>
        <w:t>for data</w:t>
      </w:r>
      <w:r>
        <w:rPr>
          <w:spacing w:val="-23"/>
          <w:w w:val="85"/>
        </w:rPr>
        <w:t> </w:t>
      </w:r>
      <w:r>
        <w:rPr>
          <w:w w:val="85"/>
        </w:rPr>
        <w:t>processing,</w:t>
      </w:r>
      <w:r>
        <w:rPr>
          <w:spacing w:val="-24"/>
          <w:w w:val="85"/>
        </w:rPr>
        <w:t> </w:t>
      </w:r>
      <w:r>
        <w:rPr>
          <w:w w:val="85"/>
        </w:rPr>
        <w:t>the</w:t>
      </w:r>
      <w:r>
        <w:rPr>
          <w:spacing w:val="-20"/>
          <w:w w:val="85"/>
        </w:rPr>
        <w:t> </w:t>
      </w:r>
      <w:r>
        <w:rPr>
          <w:w w:val="85"/>
        </w:rPr>
        <w:t>operation</w:t>
      </w:r>
      <w:r>
        <w:rPr>
          <w:spacing w:val="-23"/>
          <w:w w:val="85"/>
        </w:rPr>
        <w:t> </w:t>
      </w:r>
      <w:r>
        <w:rPr>
          <w:w w:val="85"/>
        </w:rPr>
        <w:t>station</w:t>
      </w:r>
      <w:r>
        <w:rPr>
          <w:spacing w:val="-24"/>
          <w:w w:val="85"/>
        </w:rPr>
        <w:t> </w:t>
      </w:r>
      <w:r>
        <w:rPr>
          <w:w w:val="85"/>
        </w:rPr>
        <w:t>The</w:t>
      </w:r>
      <w:r>
        <w:rPr>
          <w:spacing w:val="-21"/>
          <w:w w:val="85"/>
        </w:rPr>
        <w:t> </w:t>
      </w:r>
      <w:r>
        <w:rPr>
          <w:w w:val="85"/>
        </w:rPr>
        <w:t>measurement</w:t>
      </w:r>
      <w:r>
        <w:rPr>
          <w:spacing w:val="-22"/>
          <w:w w:val="85"/>
        </w:rPr>
        <w:t> </w:t>
      </w:r>
      <w:r>
        <w:rPr>
          <w:w w:val="85"/>
        </w:rPr>
        <w:t>accuracy</w:t>
      </w:r>
      <w:r>
        <w:rPr>
          <w:spacing w:val="-24"/>
          <w:w w:val="85"/>
        </w:rPr>
        <w:t> </w:t>
      </w:r>
      <w:r>
        <w:rPr>
          <w:w w:val="85"/>
        </w:rPr>
        <w:t>is</w:t>
      </w:r>
      <w:r>
        <w:rPr>
          <w:spacing w:val="-20"/>
          <w:w w:val="85"/>
        </w:rPr>
        <w:t> </w:t>
      </w:r>
      <w:r>
        <w:rPr>
          <w:w w:val="85"/>
        </w:rPr>
        <w:t>very</w:t>
      </w:r>
      <w:r>
        <w:rPr>
          <w:spacing w:val="-19"/>
          <w:w w:val="85"/>
        </w:rPr>
        <w:t> </w:t>
      </w:r>
      <w:r>
        <w:rPr>
          <w:w w:val="85"/>
        </w:rPr>
        <w:t>high.</w:t>
      </w:r>
      <w:r>
        <w:rPr>
          <w:spacing w:val="-23"/>
          <w:w w:val="85"/>
        </w:rPr>
        <w:t> </w:t>
      </w:r>
      <w:r>
        <w:rPr>
          <w:w w:val="85"/>
        </w:rPr>
        <w:t>The</w:t>
      </w:r>
      <w:r>
        <w:rPr>
          <w:spacing w:val="-21"/>
          <w:w w:val="85"/>
        </w:rPr>
        <w:t> </w:t>
      </w:r>
      <w:r>
        <w:rPr>
          <w:w w:val="85"/>
        </w:rPr>
        <w:t>two</w:t>
      </w:r>
      <w:r>
        <w:rPr>
          <w:spacing w:val="-20"/>
          <w:w w:val="85"/>
        </w:rPr>
        <w:t> </w:t>
      </w:r>
      <w:r>
        <w:rPr>
          <w:w w:val="85"/>
        </w:rPr>
        <w:t>monitoring and</w:t>
      </w:r>
      <w:r>
        <w:rPr>
          <w:spacing w:val="-17"/>
          <w:w w:val="85"/>
        </w:rPr>
        <w:t> </w:t>
      </w:r>
      <w:r>
        <w:rPr>
          <w:w w:val="85"/>
        </w:rPr>
        <w:t>measurement</w:t>
      </w:r>
      <w:r>
        <w:rPr>
          <w:spacing w:val="-20"/>
          <w:w w:val="85"/>
        </w:rPr>
        <w:t> </w:t>
      </w:r>
      <w:r>
        <w:rPr>
          <w:w w:val="85"/>
        </w:rPr>
        <w:t>operation</w:t>
      </w:r>
      <w:r>
        <w:rPr>
          <w:spacing w:val="-19"/>
          <w:w w:val="85"/>
        </w:rPr>
        <w:t> </w:t>
      </w:r>
      <w:r>
        <w:rPr>
          <w:w w:val="85"/>
        </w:rPr>
        <w:t>stations</w:t>
      </w:r>
      <w:r>
        <w:rPr>
          <w:spacing w:val="-17"/>
          <w:w w:val="85"/>
        </w:rPr>
        <w:t> </w:t>
      </w:r>
      <w:r>
        <w:rPr>
          <w:w w:val="85"/>
        </w:rPr>
        <w:t>are</w:t>
      </w:r>
      <w:r>
        <w:rPr>
          <w:spacing w:val="-17"/>
          <w:w w:val="85"/>
        </w:rPr>
        <w:t> </w:t>
      </w:r>
      <w:r>
        <w:rPr>
          <w:w w:val="85"/>
        </w:rPr>
        <w:t>mutually</w:t>
      </w:r>
      <w:r>
        <w:rPr>
          <w:spacing w:val="-18"/>
          <w:w w:val="85"/>
        </w:rPr>
        <w:t> </w:t>
      </w:r>
      <w:r>
        <w:rPr>
          <w:w w:val="85"/>
        </w:rPr>
        <w:t>backup</w:t>
      </w:r>
      <w:r>
        <w:rPr>
          <w:spacing w:val="-16"/>
          <w:w w:val="85"/>
        </w:rPr>
        <w:t> </w:t>
      </w:r>
      <w:r>
        <w:rPr>
          <w:w w:val="85"/>
        </w:rPr>
        <w:t>to</w:t>
      </w:r>
      <w:r>
        <w:rPr>
          <w:spacing w:val="-17"/>
          <w:w w:val="85"/>
        </w:rPr>
        <w:t> </w:t>
      </w:r>
      <w:r>
        <w:rPr>
          <w:w w:val="85"/>
        </w:rPr>
        <w:t>monitor</w:t>
      </w:r>
      <w:r>
        <w:rPr>
          <w:spacing w:val="-18"/>
          <w:w w:val="85"/>
        </w:rPr>
        <w:t> </w:t>
      </w:r>
      <w:r>
        <w:rPr>
          <w:w w:val="85"/>
        </w:rPr>
        <w:t>the</w:t>
      </w:r>
      <w:r>
        <w:rPr>
          <w:spacing w:val="-16"/>
          <w:w w:val="85"/>
        </w:rPr>
        <w:t> </w:t>
      </w:r>
      <w:r>
        <w:rPr>
          <w:w w:val="85"/>
        </w:rPr>
        <w:t>on-site</w:t>
      </w:r>
      <w:r>
        <w:rPr>
          <w:spacing w:val="-18"/>
          <w:w w:val="85"/>
        </w:rPr>
        <w:t> </w:t>
      </w:r>
      <w:r>
        <w:rPr>
          <w:w w:val="85"/>
        </w:rPr>
        <w:t>process</w:t>
      </w:r>
      <w:r>
        <w:rPr>
          <w:spacing w:val="-20"/>
          <w:w w:val="85"/>
        </w:rPr>
        <w:t> </w:t>
      </w:r>
      <w:r>
        <w:rPr>
          <w:w w:val="85"/>
        </w:rPr>
        <w:t>of</w:t>
      </w:r>
      <w:r>
        <w:rPr>
          <w:spacing w:val="-17"/>
          <w:w w:val="85"/>
        </w:rPr>
        <w:t> </w:t>
      </w:r>
      <w:r>
        <w:rPr>
          <w:w w:val="85"/>
        </w:rPr>
        <w:t>the</w:t>
      </w:r>
      <w:r>
        <w:rPr>
          <w:spacing w:val="-18"/>
          <w:w w:val="85"/>
        </w:rPr>
        <w:t> </w:t>
      </w:r>
      <w:r>
        <w:rPr>
          <w:w w:val="85"/>
        </w:rPr>
        <w:t>oil </w:t>
      </w:r>
      <w:r>
        <w:rPr>
          <w:w w:val="95"/>
        </w:rPr>
        <w:t>tank</w:t>
      </w:r>
      <w:r>
        <w:rPr>
          <w:spacing w:val="-19"/>
          <w:w w:val="95"/>
        </w:rPr>
        <w:t> </w:t>
      </w:r>
      <w:r>
        <w:rPr>
          <w:w w:val="95"/>
        </w:rPr>
        <w:t>farm</w:t>
      </w:r>
      <w:r>
        <w:rPr>
          <w:spacing w:val="-18"/>
          <w:w w:val="95"/>
        </w:rPr>
        <w:t> </w:t>
      </w:r>
      <w:r>
        <w:rPr>
          <w:w w:val="95"/>
        </w:rPr>
        <w:t>and</w:t>
      </w:r>
      <w:r>
        <w:rPr>
          <w:spacing w:val="-21"/>
          <w:w w:val="95"/>
        </w:rPr>
        <w:t> </w:t>
      </w:r>
      <w:r>
        <w:rPr>
          <w:w w:val="95"/>
        </w:rPr>
        <w:t>measure</w:t>
      </w:r>
      <w:r>
        <w:rPr>
          <w:spacing w:val="-17"/>
          <w:w w:val="95"/>
        </w:rPr>
        <w:t> </w:t>
      </w:r>
      <w:r>
        <w:rPr>
          <w:w w:val="95"/>
        </w:rPr>
        <w:t>the</w:t>
      </w:r>
      <w:r>
        <w:rPr>
          <w:spacing w:val="-16"/>
          <w:w w:val="95"/>
        </w:rPr>
        <w:t> </w:t>
      </w:r>
      <w:r>
        <w:rPr>
          <w:w w:val="95"/>
        </w:rPr>
        <w:t>on-site</w:t>
      </w:r>
      <w:r>
        <w:rPr>
          <w:spacing w:val="-13"/>
          <w:w w:val="95"/>
        </w:rPr>
        <w:t> </w:t>
      </w:r>
      <w:r>
        <w:rPr>
          <w:w w:val="95"/>
        </w:rPr>
        <w:t>data.</w:t>
      </w:r>
    </w:p>
    <w:p>
      <w:pPr>
        <w:pStyle w:val="ListParagraph"/>
        <w:numPr>
          <w:ilvl w:val="3"/>
          <w:numId w:val="9"/>
        </w:numPr>
        <w:tabs>
          <w:tab w:pos="1517" w:val="left" w:leader="none"/>
        </w:tabs>
        <w:spacing w:line="300" w:lineRule="exact" w:before="0" w:after="0"/>
        <w:ind w:left="1516" w:right="0" w:hanging="297"/>
        <w:jc w:val="both"/>
        <w:rPr>
          <w:sz w:val="21"/>
        </w:rPr>
      </w:pPr>
      <w:r>
        <w:rPr>
          <w:w w:val="90"/>
          <w:sz w:val="21"/>
        </w:rPr>
        <w:t>Monitoring</w:t>
      </w:r>
      <w:r>
        <w:rPr>
          <w:spacing w:val="-15"/>
          <w:w w:val="90"/>
          <w:sz w:val="21"/>
        </w:rPr>
        <w:t> </w:t>
      </w:r>
      <w:r>
        <w:rPr>
          <w:w w:val="90"/>
          <w:sz w:val="21"/>
        </w:rPr>
        <w:t>and</w:t>
      </w:r>
      <w:r>
        <w:rPr>
          <w:spacing w:val="-14"/>
          <w:w w:val="90"/>
          <w:sz w:val="21"/>
        </w:rPr>
        <w:t> </w:t>
      </w:r>
      <w:r>
        <w:rPr>
          <w:w w:val="90"/>
          <w:sz w:val="21"/>
        </w:rPr>
        <w:t>measurement</w:t>
      </w:r>
      <w:r>
        <w:rPr>
          <w:spacing w:val="-11"/>
          <w:w w:val="90"/>
          <w:sz w:val="21"/>
        </w:rPr>
        <w:t> </w:t>
      </w:r>
      <w:r>
        <w:rPr>
          <w:w w:val="90"/>
          <w:sz w:val="21"/>
        </w:rPr>
        <w:t>software</w:t>
      </w:r>
      <w:r>
        <w:rPr>
          <w:spacing w:val="-13"/>
          <w:w w:val="90"/>
          <w:sz w:val="21"/>
        </w:rPr>
        <w:t> </w:t>
      </w:r>
      <w:r>
        <w:rPr>
          <w:w w:val="90"/>
          <w:sz w:val="21"/>
        </w:rPr>
        <w:t>structure</w:t>
      </w:r>
    </w:p>
    <w:p>
      <w:pPr>
        <w:pStyle w:val="BodyText"/>
        <w:spacing w:line="232" w:lineRule="auto"/>
        <w:ind w:right="1006"/>
      </w:pPr>
      <w:r>
        <w:rPr>
          <w:w w:val="85"/>
        </w:rPr>
        <w:t>The</w:t>
      </w:r>
      <w:r>
        <w:rPr>
          <w:spacing w:val="-4"/>
          <w:w w:val="85"/>
        </w:rPr>
        <w:t> </w:t>
      </w:r>
      <w:r>
        <w:rPr>
          <w:w w:val="85"/>
        </w:rPr>
        <w:t>monitoring</w:t>
      </w:r>
      <w:r>
        <w:rPr>
          <w:spacing w:val="-6"/>
          <w:w w:val="85"/>
        </w:rPr>
        <w:t> </w:t>
      </w:r>
      <w:r>
        <w:rPr>
          <w:w w:val="85"/>
        </w:rPr>
        <w:t>and</w:t>
      </w:r>
      <w:r>
        <w:rPr>
          <w:spacing w:val="-5"/>
          <w:w w:val="85"/>
        </w:rPr>
        <w:t> </w:t>
      </w:r>
      <w:r>
        <w:rPr>
          <w:w w:val="85"/>
        </w:rPr>
        <w:t>measurement</w:t>
      </w:r>
      <w:r>
        <w:rPr>
          <w:spacing w:val="-7"/>
          <w:w w:val="85"/>
        </w:rPr>
        <w:t> </w:t>
      </w:r>
      <w:r>
        <w:rPr>
          <w:w w:val="85"/>
        </w:rPr>
        <w:t>layer</w:t>
      </w:r>
      <w:r>
        <w:rPr>
          <w:spacing w:val="-3"/>
          <w:w w:val="85"/>
        </w:rPr>
        <w:t> </w:t>
      </w:r>
      <w:r>
        <w:rPr>
          <w:w w:val="85"/>
        </w:rPr>
        <w:t>has</w:t>
      </w:r>
      <w:r>
        <w:rPr>
          <w:spacing w:val="-5"/>
          <w:w w:val="85"/>
        </w:rPr>
        <w:t> </w:t>
      </w:r>
      <w:r>
        <w:rPr>
          <w:w w:val="85"/>
        </w:rPr>
        <w:t>functions</w:t>
      </w:r>
      <w:r>
        <w:rPr>
          <w:spacing w:val="-4"/>
          <w:w w:val="85"/>
        </w:rPr>
        <w:t> </w:t>
      </w:r>
      <w:r>
        <w:rPr>
          <w:w w:val="85"/>
        </w:rPr>
        <w:t>such</w:t>
      </w:r>
      <w:r>
        <w:rPr>
          <w:spacing w:val="-7"/>
          <w:w w:val="85"/>
        </w:rPr>
        <w:t> </w:t>
      </w:r>
      <w:r>
        <w:rPr>
          <w:w w:val="85"/>
        </w:rPr>
        <w:t>as</w:t>
      </w:r>
      <w:r>
        <w:rPr>
          <w:spacing w:val="-5"/>
          <w:w w:val="85"/>
        </w:rPr>
        <w:t> </w:t>
      </w:r>
      <w:r>
        <w:rPr>
          <w:w w:val="85"/>
        </w:rPr>
        <w:t>process</w:t>
      </w:r>
      <w:r>
        <w:rPr>
          <w:spacing w:val="-8"/>
          <w:w w:val="85"/>
        </w:rPr>
        <w:t> </w:t>
      </w:r>
      <w:r>
        <w:rPr>
          <w:w w:val="85"/>
        </w:rPr>
        <w:t>monitoring,</w:t>
      </w:r>
      <w:r>
        <w:rPr>
          <w:spacing w:val="-4"/>
          <w:w w:val="85"/>
        </w:rPr>
        <w:t> </w:t>
      </w:r>
      <w:r>
        <w:rPr>
          <w:w w:val="85"/>
        </w:rPr>
        <w:t>resource data supervision, data calculation, trend chart query, alarm and user management. Under the</w:t>
      </w:r>
      <w:r>
        <w:rPr>
          <w:spacing w:val="-35"/>
          <w:w w:val="85"/>
        </w:rPr>
        <w:t> </w:t>
      </w:r>
      <w:r>
        <w:rPr>
          <w:w w:val="85"/>
        </w:rPr>
        <w:t>oil depot</w:t>
      </w:r>
      <w:r>
        <w:rPr>
          <w:spacing w:val="-27"/>
          <w:w w:val="85"/>
        </w:rPr>
        <w:t> </w:t>
      </w:r>
      <w:r>
        <w:rPr>
          <w:w w:val="85"/>
        </w:rPr>
        <w:t>local</w:t>
      </w:r>
      <w:r>
        <w:rPr>
          <w:spacing w:val="-25"/>
          <w:w w:val="85"/>
        </w:rPr>
        <w:t> </w:t>
      </w:r>
      <w:r>
        <w:rPr>
          <w:w w:val="85"/>
        </w:rPr>
        <w:t>area</w:t>
      </w:r>
      <w:r>
        <w:rPr>
          <w:spacing w:val="-23"/>
          <w:w w:val="85"/>
        </w:rPr>
        <w:t> </w:t>
      </w:r>
      <w:r>
        <w:rPr>
          <w:w w:val="85"/>
        </w:rPr>
        <w:t>network</w:t>
      </w:r>
      <w:r>
        <w:rPr>
          <w:spacing w:val="-24"/>
          <w:w w:val="85"/>
        </w:rPr>
        <w:t> </w:t>
      </w:r>
      <w:r>
        <w:rPr>
          <w:w w:val="85"/>
        </w:rPr>
        <w:t>environment,</w:t>
      </w:r>
      <w:r>
        <w:rPr>
          <w:spacing w:val="-24"/>
          <w:w w:val="85"/>
        </w:rPr>
        <w:t> </w:t>
      </w:r>
      <w:r>
        <w:rPr>
          <w:w w:val="85"/>
        </w:rPr>
        <w:t>it</w:t>
      </w:r>
      <w:r>
        <w:rPr>
          <w:spacing w:val="-23"/>
          <w:w w:val="85"/>
        </w:rPr>
        <w:t> </w:t>
      </w:r>
      <w:r>
        <w:rPr>
          <w:w w:val="85"/>
        </w:rPr>
        <w:t>obtains</w:t>
      </w:r>
      <w:r>
        <w:rPr>
          <w:spacing w:val="-26"/>
          <w:w w:val="85"/>
        </w:rPr>
        <w:t> </w:t>
      </w:r>
      <w:r>
        <w:rPr>
          <w:w w:val="85"/>
        </w:rPr>
        <w:t>the</w:t>
      </w:r>
      <w:r>
        <w:rPr>
          <w:spacing w:val="-21"/>
          <w:w w:val="85"/>
        </w:rPr>
        <w:t> </w:t>
      </w:r>
      <w:r>
        <w:rPr>
          <w:w w:val="85"/>
        </w:rPr>
        <w:t>data</w:t>
      </w:r>
      <w:r>
        <w:rPr>
          <w:spacing w:val="-22"/>
          <w:w w:val="85"/>
        </w:rPr>
        <w:t> </w:t>
      </w:r>
      <w:r>
        <w:rPr>
          <w:w w:val="85"/>
        </w:rPr>
        <w:t>structure</w:t>
      </w:r>
      <w:r>
        <w:rPr>
          <w:spacing w:val="-22"/>
          <w:w w:val="85"/>
        </w:rPr>
        <w:t> </w:t>
      </w:r>
      <w:r>
        <w:rPr>
          <w:w w:val="85"/>
        </w:rPr>
        <w:t>and</w:t>
      </w:r>
      <w:r>
        <w:rPr>
          <w:spacing w:val="-24"/>
          <w:w w:val="85"/>
        </w:rPr>
        <w:t> </w:t>
      </w:r>
      <w:r>
        <w:rPr>
          <w:w w:val="85"/>
        </w:rPr>
        <w:t>information</w:t>
      </w:r>
      <w:r>
        <w:rPr>
          <w:spacing w:val="-25"/>
          <w:w w:val="85"/>
        </w:rPr>
        <w:t> </w:t>
      </w:r>
      <w:r>
        <w:rPr>
          <w:w w:val="85"/>
        </w:rPr>
        <w:t>composition</w:t>
      </w:r>
      <w:r>
        <w:rPr>
          <w:spacing w:val="-26"/>
          <w:w w:val="85"/>
        </w:rPr>
        <w:t> </w:t>
      </w:r>
      <w:r>
        <w:rPr>
          <w:w w:val="85"/>
        </w:rPr>
        <w:t>of </w:t>
      </w:r>
      <w:r>
        <w:rPr>
          <w:w w:val="90"/>
        </w:rPr>
        <w:t>each automated monitoring system, and designs and collects various types of monitoring </w:t>
      </w:r>
      <w:r>
        <w:rPr>
          <w:w w:val="85"/>
        </w:rPr>
        <w:t>Information</w:t>
      </w:r>
      <w:r>
        <w:rPr>
          <w:spacing w:val="-26"/>
          <w:w w:val="85"/>
        </w:rPr>
        <w:t> </w:t>
      </w:r>
      <w:r>
        <w:rPr>
          <w:w w:val="85"/>
        </w:rPr>
        <w:t>database,</w:t>
      </w:r>
      <w:r>
        <w:rPr>
          <w:spacing w:val="-25"/>
          <w:w w:val="85"/>
        </w:rPr>
        <w:t> </w:t>
      </w:r>
      <w:r>
        <w:rPr>
          <w:w w:val="85"/>
        </w:rPr>
        <w:t>providing</w:t>
      </w:r>
      <w:r>
        <w:rPr>
          <w:spacing w:val="-24"/>
          <w:w w:val="85"/>
        </w:rPr>
        <w:t> </w:t>
      </w:r>
      <w:r>
        <w:rPr>
          <w:w w:val="85"/>
        </w:rPr>
        <w:t>data</w:t>
      </w:r>
      <w:r>
        <w:rPr>
          <w:spacing w:val="-24"/>
          <w:w w:val="85"/>
        </w:rPr>
        <w:t> </w:t>
      </w:r>
      <w:r>
        <w:rPr>
          <w:w w:val="85"/>
        </w:rPr>
        <w:t>conversion</w:t>
      </w:r>
      <w:r>
        <w:rPr>
          <w:spacing w:val="-24"/>
          <w:w w:val="85"/>
        </w:rPr>
        <w:t> </w:t>
      </w:r>
      <w:r>
        <w:rPr>
          <w:w w:val="85"/>
        </w:rPr>
        <w:t>interface,</w:t>
      </w:r>
      <w:r>
        <w:rPr>
          <w:spacing w:val="-25"/>
          <w:w w:val="85"/>
        </w:rPr>
        <w:t> </w:t>
      </w:r>
      <w:r>
        <w:rPr>
          <w:w w:val="85"/>
        </w:rPr>
        <w:t>providing</w:t>
      </w:r>
      <w:r>
        <w:rPr>
          <w:spacing w:val="-24"/>
          <w:w w:val="85"/>
        </w:rPr>
        <w:t> </w:t>
      </w:r>
      <w:r>
        <w:rPr>
          <w:w w:val="85"/>
        </w:rPr>
        <w:t>unified</w:t>
      </w:r>
      <w:r>
        <w:rPr>
          <w:spacing w:val="-24"/>
          <w:w w:val="85"/>
        </w:rPr>
        <w:t> </w:t>
      </w:r>
      <w:r>
        <w:rPr>
          <w:w w:val="85"/>
        </w:rPr>
        <w:t>query</w:t>
      </w:r>
      <w:r>
        <w:rPr>
          <w:spacing w:val="-24"/>
          <w:w w:val="85"/>
        </w:rPr>
        <w:t> </w:t>
      </w:r>
      <w:r>
        <w:rPr>
          <w:w w:val="85"/>
        </w:rPr>
        <w:t>and</w:t>
      </w:r>
      <w:r>
        <w:rPr>
          <w:spacing w:val="-26"/>
          <w:w w:val="85"/>
        </w:rPr>
        <w:t> </w:t>
      </w:r>
      <w:r>
        <w:rPr>
          <w:w w:val="85"/>
        </w:rPr>
        <w:t>monitoring </w:t>
      </w:r>
      <w:r>
        <w:rPr>
          <w:w w:val="90"/>
        </w:rPr>
        <w:t>interface, realizing the unification and integration of oil depot automatic monitoring data information,</w:t>
      </w:r>
      <w:r>
        <w:rPr>
          <w:spacing w:val="-11"/>
          <w:w w:val="90"/>
        </w:rPr>
        <w:t> </w:t>
      </w:r>
      <w:r>
        <w:rPr>
          <w:w w:val="90"/>
        </w:rPr>
        <w:t>forming</w:t>
      </w:r>
      <w:r>
        <w:rPr>
          <w:spacing w:val="-10"/>
          <w:w w:val="90"/>
        </w:rPr>
        <w:t> </w:t>
      </w:r>
      <w:r>
        <w:rPr>
          <w:w w:val="90"/>
        </w:rPr>
        <w:t>an</w:t>
      </w:r>
      <w:r>
        <w:rPr>
          <w:spacing w:val="-7"/>
          <w:w w:val="90"/>
        </w:rPr>
        <w:t> </w:t>
      </w:r>
      <w:r>
        <w:rPr>
          <w:w w:val="90"/>
        </w:rPr>
        <w:t>oil</w:t>
      </w:r>
      <w:r>
        <w:rPr>
          <w:spacing w:val="-7"/>
          <w:w w:val="90"/>
        </w:rPr>
        <w:t> </w:t>
      </w:r>
      <w:r>
        <w:rPr>
          <w:w w:val="90"/>
        </w:rPr>
        <w:t>depot</w:t>
      </w:r>
      <w:r>
        <w:rPr>
          <w:spacing w:val="-10"/>
          <w:w w:val="90"/>
        </w:rPr>
        <w:t> </w:t>
      </w:r>
      <w:r>
        <w:rPr>
          <w:w w:val="90"/>
        </w:rPr>
        <w:t>automated</w:t>
      </w:r>
      <w:r>
        <w:rPr>
          <w:spacing w:val="-7"/>
          <w:w w:val="90"/>
        </w:rPr>
        <w:t> </w:t>
      </w:r>
      <w:r>
        <w:rPr>
          <w:w w:val="90"/>
        </w:rPr>
        <w:t>management</w:t>
      </w:r>
      <w:r>
        <w:rPr>
          <w:spacing w:val="-9"/>
          <w:w w:val="90"/>
        </w:rPr>
        <w:t> </w:t>
      </w:r>
      <w:r>
        <w:rPr>
          <w:w w:val="90"/>
        </w:rPr>
        <w:t>system.</w:t>
      </w:r>
      <w:r>
        <w:rPr>
          <w:spacing w:val="-9"/>
          <w:w w:val="90"/>
        </w:rPr>
        <w:t> </w:t>
      </w:r>
      <w:r>
        <w:rPr>
          <w:w w:val="90"/>
        </w:rPr>
        <w:t>The</w:t>
      </w:r>
      <w:r>
        <w:rPr>
          <w:spacing w:val="-7"/>
          <w:w w:val="90"/>
        </w:rPr>
        <w:t> </w:t>
      </w:r>
      <w:r>
        <w:rPr>
          <w:w w:val="90"/>
        </w:rPr>
        <w:t>developed</w:t>
      </w:r>
      <w:r>
        <w:rPr>
          <w:spacing w:val="-10"/>
          <w:w w:val="90"/>
        </w:rPr>
        <w:t> </w:t>
      </w:r>
      <w:r>
        <w:rPr>
          <w:w w:val="90"/>
        </w:rPr>
        <w:t>oil</w:t>
      </w:r>
      <w:r>
        <w:rPr>
          <w:spacing w:val="-7"/>
          <w:w w:val="90"/>
        </w:rPr>
        <w:t> </w:t>
      </w:r>
      <w:r>
        <w:rPr>
          <w:w w:val="90"/>
        </w:rPr>
        <w:t>depot automated management system is convenient for centralized monitoring of oil depots and </w:t>
      </w:r>
      <w:r>
        <w:rPr>
          <w:w w:val="85"/>
        </w:rPr>
        <w:t>convenient</w:t>
      </w:r>
      <w:r>
        <w:rPr>
          <w:spacing w:val="-9"/>
          <w:w w:val="85"/>
        </w:rPr>
        <w:t> </w:t>
      </w:r>
      <w:r>
        <w:rPr>
          <w:w w:val="85"/>
        </w:rPr>
        <w:t>online</w:t>
      </w:r>
      <w:r>
        <w:rPr>
          <w:spacing w:val="-5"/>
          <w:w w:val="85"/>
        </w:rPr>
        <w:t> </w:t>
      </w:r>
      <w:r>
        <w:rPr>
          <w:w w:val="85"/>
        </w:rPr>
        <w:t>monitoring</w:t>
      </w:r>
      <w:r>
        <w:rPr>
          <w:spacing w:val="-6"/>
          <w:w w:val="85"/>
        </w:rPr>
        <w:t> </w:t>
      </w:r>
      <w:r>
        <w:rPr>
          <w:w w:val="85"/>
        </w:rPr>
        <w:t>and</w:t>
      </w:r>
      <w:r>
        <w:rPr>
          <w:spacing w:val="-5"/>
          <w:w w:val="85"/>
        </w:rPr>
        <w:t> </w:t>
      </w:r>
      <w:r>
        <w:rPr>
          <w:w w:val="85"/>
        </w:rPr>
        <w:t>query</w:t>
      </w:r>
      <w:r>
        <w:rPr>
          <w:spacing w:val="-6"/>
          <w:w w:val="85"/>
        </w:rPr>
        <w:t> </w:t>
      </w:r>
      <w:r>
        <w:rPr>
          <w:w w:val="85"/>
        </w:rPr>
        <w:t>,</w:t>
      </w:r>
      <w:r>
        <w:rPr>
          <w:spacing w:val="-14"/>
          <w:w w:val="85"/>
        </w:rPr>
        <w:t> </w:t>
      </w:r>
      <w:r>
        <w:rPr>
          <w:w w:val="85"/>
        </w:rPr>
        <w:t>And</w:t>
      </w:r>
      <w:r>
        <w:rPr>
          <w:spacing w:val="-3"/>
          <w:w w:val="85"/>
        </w:rPr>
        <w:t> </w:t>
      </w:r>
      <w:r>
        <w:rPr>
          <w:w w:val="85"/>
        </w:rPr>
        <w:t>also</w:t>
      </w:r>
      <w:r>
        <w:rPr>
          <w:spacing w:val="-4"/>
          <w:w w:val="85"/>
        </w:rPr>
        <w:t> </w:t>
      </w:r>
      <w:r>
        <w:rPr>
          <w:w w:val="85"/>
        </w:rPr>
        <w:t>provide</w:t>
      </w:r>
      <w:r>
        <w:rPr>
          <w:spacing w:val="-3"/>
          <w:w w:val="85"/>
        </w:rPr>
        <w:t> </w:t>
      </w:r>
      <w:r>
        <w:rPr>
          <w:w w:val="85"/>
        </w:rPr>
        <w:t>support</w:t>
      </w:r>
      <w:r>
        <w:rPr>
          <w:spacing w:val="-8"/>
          <w:w w:val="85"/>
        </w:rPr>
        <w:t> </w:t>
      </w:r>
      <w:r>
        <w:rPr>
          <w:w w:val="85"/>
        </w:rPr>
        <w:t>for</w:t>
      </w:r>
      <w:r>
        <w:rPr>
          <w:spacing w:val="-3"/>
          <w:w w:val="85"/>
        </w:rPr>
        <w:t> </w:t>
      </w:r>
      <w:r>
        <w:rPr>
          <w:w w:val="85"/>
        </w:rPr>
        <w:t>the</w:t>
      </w:r>
      <w:r>
        <w:rPr>
          <w:spacing w:val="-7"/>
          <w:w w:val="85"/>
        </w:rPr>
        <w:t> </w:t>
      </w:r>
      <w:r>
        <w:rPr>
          <w:w w:val="85"/>
        </w:rPr>
        <w:t>development</w:t>
      </w:r>
      <w:r>
        <w:rPr>
          <w:spacing w:val="-6"/>
          <w:w w:val="85"/>
        </w:rPr>
        <w:t> </w:t>
      </w:r>
      <w:r>
        <w:rPr>
          <w:w w:val="85"/>
        </w:rPr>
        <w:t>of</w:t>
      </w:r>
      <w:r>
        <w:rPr>
          <w:spacing w:val="-5"/>
          <w:w w:val="85"/>
        </w:rPr>
        <w:t> </w:t>
      </w:r>
      <w:r>
        <w:rPr>
          <w:w w:val="85"/>
        </w:rPr>
        <w:t>other </w:t>
      </w:r>
      <w:r>
        <w:rPr>
          <w:w w:val="90"/>
        </w:rPr>
        <w:t>management information</w:t>
      </w:r>
      <w:r>
        <w:rPr>
          <w:spacing w:val="-27"/>
          <w:w w:val="90"/>
        </w:rPr>
        <w:t> </w:t>
      </w:r>
      <w:r>
        <w:rPr>
          <w:w w:val="90"/>
        </w:rPr>
        <w:t>systems.</w:t>
      </w:r>
    </w:p>
    <w:p>
      <w:pPr>
        <w:pStyle w:val="ListParagraph"/>
        <w:numPr>
          <w:ilvl w:val="3"/>
          <w:numId w:val="9"/>
        </w:numPr>
        <w:tabs>
          <w:tab w:pos="1507" w:val="left" w:leader="none"/>
        </w:tabs>
        <w:spacing w:line="300" w:lineRule="exact" w:before="0" w:after="0"/>
        <w:ind w:left="1506" w:right="0" w:hanging="287"/>
        <w:jc w:val="both"/>
        <w:rPr>
          <w:sz w:val="21"/>
        </w:rPr>
      </w:pPr>
      <w:r>
        <w:rPr>
          <w:w w:val="95"/>
          <w:sz w:val="21"/>
        </w:rPr>
        <w:t>Automatic control</w:t>
      </w:r>
      <w:r>
        <w:rPr>
          <w:spacing w:val="-30"/>
          <w:w w:val="95"/>
          <w:sz w:val="21"/>
        </w:rPr>
        <w:t> </w:t>
      </w:r>
      <w:r>
        <w:rPr>
          <w:w w:val="95"/>
          <w:sz w:val="21"/>
        </w:rPr>
        <w:t>function</w:t>
      </w:r>
    </w:p>
    <w:p>
      <w:pPr>
        <w:pStyle w:val="BodyText"/>
        <w:spacing w:line="232" w:lineRule="auto"/>
        <w:ind w:right="1005"/>
      </w:pPr>
      <w:r>
        <w:rPr>
          <w:w w:val="90"/>
        </w:rPr>
        <w:t>The</w:t>
      </w:r>
      <w:r>
        <w:rPr>
          <w:spacing w:val="-33"/>
          <w:w w:val="90"/>
        </w:rPr>
        <w:t> </w:t>
      </w:r>
      <w:r>
        <w:rPr>
          <w:w w:val="90"/>
        </w:rPr>
        <w:t>main</w:t>
      </w:r>
      <w:r>
        <w:rPr>
          <w:spacing w:val="-31"/>
          <w:w w:val="90"/>
        </w:rPr>
        <w:t> </w:t>
      </w:r>
      <w:r>
        <w:rPr>
          <w:w w:val="90"/>
        </w:rPr>
        <w:t>functions</w:t>
      </w:r>
      <w:r>
        <w:rPr>
          <w:spacing w:val="-35"/>
          <w:w w:val="90"/>
        </w:rPr>
        <w:t> </w:t>
      </w:r>
      <w:r>
        <w:rPr>
          <w:w w:val="90"/>
        </w:rPr>
        <w:t>of</w:t>
      </w:r>
      <w:r>
        <w:rPr>
          <w:spacing w:val="-32"/>
          <w:w w:val="90"/>
        </w:rPr>
        <w:t> </w:t>
      </w:r>
      <w:r>
        <w:rPr>
          <w:w w:val="90"/>
        </w:rPr>
        <w:t>the</w:t>
      </w:r>
      <w:r>
        <w:rPr>
          <w:spacing w:val="-34"/>
          <w:w w:val="90"/>
        </w:rPr>
        <w:t> </w:t>
      </w:r>
      <w:r>
        <w:rPr>
          <w:w w:val="90"/>
        </w:rPr>
        <w:t>control</w:t>
      </w:r>
      <w:r>
        <w:rPr>
          <w:spacing w:val="-34"/>
          <w:w w:val="90"/>
        </w:rPr>
        <w:t> </w:t>
      </w:r>
      <w:r>
        <w:rPr>
          <w:w w:val="90"/>
        </w:rPr>
        <w:t>system</w:t>
      </w:r>
      <w:r>
        <w:rPr>
          <w:spacing w:val="-32"/>
          <w:w w:val="90"/>
        </w:rPr>
        <w:t> </w:t>
      </w:r>
      <w:r>
        <w:rPr>
          <w:w w:val="90"/>
        </w:rPr>
        <w:t>are:</w:t>
      </w:r>
      <w:r>
        <w:rPr>
          <w:spacing w:val="-34"/>
          <w:w w:val="90"/>
        </w:rPr>
        <w:t> </w:t>
      </w:r>
      <w:r>
        <w:rPr>
          <w:w w:val="90"/>
        </w:rPr>
        <w:t>data</w:t>
      </w:r>
      <w:r>
        <w:rPr>
          <w:spacing w:val="-32"/>
          <w:w w:val="90"/>
        </w:rPr>
        <w:t> </w:t>
      </w:r>
      <w:r>
        <w:rPr>
          <w:w w:val="90"/>
        </w:rPr>
        <w:t>collection</w:t>
      </w:r>
      <w:r>
        <w:rPr>
          <w:spacing w:val="-35"/>
          <w:w w:val="90"/>
        </w:rPr>
        <w:t> </w:t>
      </w:r>
      <w:r>
        <w:rPr>
          <w:w w:val="90"/>
        </w:rPr>
        <w:t>and</w:t>
      </w:r>
      <w:r>
        <w:rPr>
          <w:spacing w:val="-33"/>
          <w:w w:val="90"/>
        </w:rPr>
        <w:t> </w:t>
      </w:r>
      <w:r>
        <w:rPr>
          <w:w w:val="90"/>
        </w:rPr>
        <w:t>processing,</w:t>
      </w:r>
      <w:r>
        <w:rPr>
          <w:spacing w:val="-33"/>
          <w:w w:val="90"/>
        </w:rPr>
        <w:t> </w:t>
      </w:r>
      <w:r>
        <w:rPr>
          <w:w w:val="90"/>
        </w:rPr>
        <w:t>dispatch</w:t>
      </w:r>
      <w:r>
        <w:rPr>
          <w:spacing w:val="-34"/>
          <w:w w:val="90"/>
        </w:rPr>
        <w:t> </w:t>
      </w:r>
      <w:r>
        <w:rPr>
          <w:w w:val="90"/>
        </w:rPr>
        <w:t>and execution</w:t>
      </w:r>
      <w:r>
        <w:rPr>
          <w:spacing w:val="-30"/>
          <w:w w:val="90"/>
        </w:rPr>
        <w:t> </w:t>
      </w:r>
      <w:r>
        <w:rPr>
          <w:w w:val="90"/>
        </w:rPr>
        <w:t>of</w:t>
      </w:r>
      <w:r>
        <w:rPr>
          <w:spacing w:val="-29"/>
          <w:w w:val="90"/>
        </w:rPr>
        <w:t> </w:t>
      </w:r>
      <w:r>
        <w:rPr>
          <w:w w:val="90"/>
        </w:rPr>
        <w:t>scheduling</w:t>
      </w:r>
      <w:r>
        <w:rPr>
          <w:spacing w:val="-31"/>
          <w:w w:val="90"/>
        </w:rPr>
        <w:t> </w:t>
      </w:r>
      <w:r>
        <w:rPr>
          <w:w w:val="90"/>
        </w:rPr>
        <w:t>and</w:t>
      </w:r>
      <w:r>
        <w:rPr>
          <w:spacing w:val="-30"/>
          <w:w w:val="90"/>
        </w:rPr>
        <w:t> </w:t>
      </w:r>
      <w:r>
        <w:rPr>
          <w:w w:val="90"/>
        </w:rPr>
        <w:t>operating</w:t>
      </w:r>
      <w:r>
        <w:rPr>
          <w:spacing w:val="-29"/>
          <w:w w:val="90"/>
        </w:rPr>
        <w:t> </w:t>
      </w:r>
      <w:r>
        <w:rPr>
          <w:w w:val="90"/>
        </w:rPr>
        <w:t>commands,</w:t>
      </w:r>
      <w:r>
        <w:rPr>
          <w:spacing w:val="-30"/>
          <w:w w:val="90"/>
        </w:rPr>
        <w:t> </w:t>
      </w:r>
      <w:r>
        <w:rPr>
          <w:w w:val="90"/>
        </w:rPr>
        <w:t>display</w:t>
      </w:r>
      <w:r>
        <w:rPr>
          <w:spacing w:val="-31"/>
          <w:w w:val="90"/>
        </w:rPr>
        <w:t> </w:t>
      </w:r>
      <w:r>
        <w:rPr>
          <w:w w:val="90"/>
        </w:rPr>
        <w:t>of</w:t>
      </w:r>
      <w:r>
        <w:rPr>
          <w:spacing w:val="-29"/>
          <w:w w:val="90"/>
        </w:rPr>
        <w:t> </w:t>
      </w:r>
      <w:r>
        <w:rPr>
          <w:w w:val="90"/>
        </w:rPr>
        <w:t>dynamic</w:t>
      </w:r>
      <w:r>
        <w:rPr>
          <w:spacing w:val="-30"/>
          <w:w w:val="90"/>
        </w:rPr>
        <w:t> </w:t>
      </w:r>
      <w:r>
        <w:rPr>
          <w:w w:val="90"/>
        </w:rPr>
        <w:t>process</w:t>
      </w:r>
      <w:r>
        <w:rPr>
          <w:spacing w:val="-31"/>
          <w:w w:val="90"/>
        </w:rPr>
        <w:t> </w:t>
      </w:r>
      <w:r>
        <w:rPr>
          <w:w w:val="90"/>
        </w:rPr>
        <w:t>flow,</w:t>
      </w:r>
      <w:r>
        <w:rPr>
          <w:spacing w:val="-31"/>
          <w:w w:val="90"/>
        </w:rPr>
        <w:t> </w:t>
      </w:r>
      <w:r>
        <w:rPr>
          <w:w w:val="90"/>
        </w:rPr>
        <w:t>alarm</w:t>
      </w:r>
      <w:r>
        <w:rPr>
          <w:spacing w:val="-31"/>
          <w:w w:val="90"/>
        </w:rPr>
        <w:t> </w:t>
      </w:r>
      <w:r>
        <w:rPr>
          <w:w w:val="90"/>
        </w:rPr>
        <w:t>and </w:t>
      </w:r>
      <w:r>
        <w:rPr>
          <w:w w:val="85"/>
        </w:rPr>
        <w:t>event</w:t>
      </w:r>
      <w:r>
        <w:rPr>
          <w:spacing w:val="-18"/>
          <w:w w:val="85"/>
        </w:rPr>
        <w:t> </w:t>
      </w:r>
      <w:r>
        <w:rPr>
          <w:w w:val="85"/>
        </w:rPr>
        <w:t>management,</w:t>
      </w:r>
      <w:r>
        <w:rPr>
          <w:spacing w:val="-18"/>
          <w:w w:val="85"/>
        </w:rPr>
        <w:t> </w:t>
      </w:r>
      <w:r>
        <w:rPr>
          <w:w w:val="85"/>
        </w:rPr>
        <w:t>real-time</w:t>
      </w:r>
      <w:r>
        <w:rPr>
          <w:spacing w:val="-17"/>
          <w:w w:val="85"/>
        </w:rPr>
        <w:t> </w:t>
      </w:r>
      <w:r>
        <w:rPr>
          <w:w w:val="85"/>
        </w:rPr>
        <w:t>curve</w:t>
      </w:r>
      <w:r>
        <w:rPr>
          <w:spacing w:val="-19"/>
          <w:w w:val="85"/>
        </w:rPr>
        <w:t> </w:t>
      </w:r>
      <w:r>
        <w:rPr>
          <w:w w:val="85"/>
        </w:rPr>
        <w:t>display,</w:t>
      </w:r>
      <w:r>
        <w:rPr>
          <w:spacing w:val="-20"/>
          <w:w w:val="85"/>
        </w:rPr>
        <w:t> </w:t>
      </w:r>
      <w:r>
        <w:rPr>
          <w:w w:val="85"/>
        </w:rPr>
        <w:t>historical</w:t>
      </w:r>
      <w:r>
        <w:rPr>
          <w:spacing w:val="-20"/>
          <w:w w:val="85"/>
        </w:rPr>
        <w:t> </w:t>
      </w:r>
      <w:r>
        <w:rPr>
          <w:w w:val="85"/>
        </w:rPr>
        <w:t>data</w:t>
      </w:r>
      <w:r>
        <w:rPr>
          <w:spacing w:val="-18"/>
          <w:w w:val="85"/>
        </w:rPr>
        <w:t> </w:t>
      </w:r>
      <w:r>
        <w:rPr>
          <w:w w:val="85"/>
        </w:rPr>
        <w:t>collection,</w:t>
      </w:r>
      <w:r>
        <w:rPr>
          <w:spacing w:val="-21"/>
          <w:w w:val="85"/>
        </w:rPr>
        <w:t> </w:t>
      </w:r>
      <w:r>
        <w:rPr>
          <w:w w:val="85"/>
        </w:rPr>
        <w:t>archiving</w:t>
      </w:r>
      <w:r>
        <w:rPr>
          <w:spacing w:val="-15"/>
          <w:w w:val="85"/>
        </w:rPr>
        <w:t> </w:t>
      </w:r>
      <w:r>
        <w:rPr>
          <w:w w:val="85"/>
        </w:rPr>
        <w:t>and</w:t>
      </w:r>
      <w:r>
        <w:rPr>
          <w:spacing w:val="-18"/>
          <w:w w:val="85"/>
        </w:rPr>
        <w:t> </w:t>
      </w:r>
      <w:r>
        <w:rPr>
          <w:w w:val="85"/>
        </w:rPr>
        <w:t>trend</w:t>
      </w:r>
      <w:r>
        <w:rPr>
          <w:spacing w:val="-18"/>
          <w:w w:val="85"/>
        </w:rPr>
        <w:t> </w:t>
      </w:r>
      <w:r>
        <w:rPr>
          <w:w w:val="85"/>
        </w:rPr>
        <w:t>display, </w:t>
      </w:r>
      <w:r>
        <w:rPr>
          <w:w w:val="90"/>
        </w:rPr>
        <w:t>report</w:t>
      </w:r>
      <w:r>
        <w:rPr>
          <w:spacing w:val="-21"/>
          <w:w w:val="90"/>
        </w:rPr>
        <w:t> </w:t>
      </w:r>
      <w:r>
        <w:rPr>
          <w:w w:val="90"/>
        </w:rPr>
        <w:t>generation</w:t>
      </w:r>
      <w:r>
        <w:rPr>
          <w:spacing w:val="-21"/>
          <w:w w:val="90"/>
        </w:rPr>
        <w:t> </w:t>
      </w:r>
      <w:r>
        <w:rPr>
          <w:w w:val="90"/>
        </w:rPr>
        <w:t>and</w:t>
      </w:r>
      <w:r>
        <w:rPr>
          <w:spacing w:val="-21"/>
          <w:w w:val="90"/>
        </w:rPr>
        <w:t> </w:t>
      </w:r>
      <w:r>
        <w:rPr>
          <w:w w:val="90"/>
        </w:rPr>
        <w:t>printing,</w:t>
      </w:r>
      <w:r>
        <w:rPr>
          <w:spacing w:val="-19"/>
          <w:w w:val="90"/>
        </w:rPr>
        <w:t> </w:t>
      </w:r>
      <w:r>
        <w:rPr>
          <w:w w:val="90"/>
        </w:rPr>
        <w:t>Execution</w:t>
      </w:r>
      <w:r>
        <w:rPr>
          <w:spacing w:val="-21"/>
          <w:w w:val="90"/>
        </w:rPr>
        <w:t> </w:t>
      </w:r>
      <w:r>
        <w:rPr>
          <w:w w:val="90"/>
        </w:rPr>
        <w:t>of</w:t>
      </w:r>
      <w:r>
        <w:rPr>
          <w:spacing w:val="-19"/>
          <w:w w:val="90"/>
        </w:rPr>
        <w:t> </w:t>
      </w:r>
      <w:r>
        <w:rPr>
          <w:w w:val="90"/>
        </w:rPr>
        <w:t>standard</w:t>
      </w:r>
      <w:r>
        <w:rPr>
          <w:spacing w:val="-21"/>
          <w:w w:val="90"/>
        </w:rPr>
        <w:t> </w:t>
      </w:r>
      <w:r>
        <w:rPr>
          <w:w w:val="90"/>
        </w:rPr>
        <w:t>configuration</w:t>
      </w:r>
      <w:r>
        <w:rPr>
          <w:spacing w:val="-21"/>
          <w:w w:val="90"/>
        </w:rPr>
        <w:t> </w:t>
      </w:r>
      <w:r>
        <w:rPr>
          <w:w w:val="90"/>
        </w:rPr>
        <w:t>application</w:t>
      </w:r>
      <w:r>
        <w:rPr>
          <w:spacing w:val="-22"/>
          <w:w w:val="90"/>
        </w:rPr>
        <w:t> </w:t>
      </w:r>
      <w:r>
        <w:rPr>
          <w:w w:val="90"/>
        </w:rPr>
        <w:t>software</w:t>
      </w:r>
      <w:r>
        <w:rPr>
          <w:spacing w:val="-20"/>
          <w:w w:val="90"/>
        </w:rPr>
        <w:t> </w:t>
      </w:r>
      <w:r>
        <w:rPr>
          <w:w w:val="90"/>
        </w:rPr>
        <w:t>and </w:t>
      </w:r>
      <w:r>
        <w:rPr>
          <w:w w:val="85"/>
        </w:rPr>
        <w:t>user-generated</w:t>
      </w:r>
      <w:r>
        <w:rPr>
          <w:spacing w:val="-8"/>
          <w:w w:val="85"/>
        </w:rPr>
        <w:t> </w:t>
      </w:r>
      <w:r>
        <w:rPr>
          <w:w w:val="85"/>
        </w:rPr>
        <w:t>application</w:t>
      </w:r>
      <w:r>
        <w:rPr>
          <w:spacing w:val="-8"/>
          <w:w w:val="85"/>
        </w:rPr>
        <w:t> </w:t>
      </w:r>
      <w:r>
        <w:rPr>
          <w:w w:val="85"/>
        </w:rPr>
        <w:t>software,</w:t>
      </w:r>
      <w:r>
        <w:rPr>
          <w:spacing w:val="-7"/>
          <w:w w:val="85"/>
        </w:rPr>
        <w:t> </w:t>
      </w:r>
      <w:r>
        <w:rPr>
          <w:w w:val="85"/>
        </w:rPr>
        <w:t>network</w:t>
      </w:r>
      <w:r>
        <w:rPr>
          <w:spacing w:val="-7"/>
          <w:w w:val="85"/>
        </w:rPr>
        <w:t> </w:t>
      </w:r>
      <w:r>
        <w:rPr>
          <w:w w:val="85"/>
        </w:rPr>
        <w:t>communication</w:t>
      </w:r>
      <w:r>
        <w:rPr>
          <w:spacing w:val="-8"/>
          <w:w w:val="85"/>
        </w:rPr>
        <w:t> </w:t>
      </w:r>
      <w:r>
        <w:rPr>
          <w:w w:val="85"/>
        </w:rPr>
        <w:t>monitoring</w:t>
      </w:r>
      <w:r>
        <w:rPr>
          <w:spacing w:val="-8"/>
          <w:w w:val="85"/>
        </w:rPr>
        <w:t> </w:t>
      </w:r>
      <w:r>
        <w:rPr>
          <w:w w:val="85"/>
        </w:rPr>
        <w:t>and</w:t>
      </w:r>
      <w:r>
        <w:rPr>
          <w:spacing w:val="-7"/>
          <w:w w:val="85"/>
        </w:rPr>
        <w:t> </w:t>
      </w:r>
      <w:r>
        <w:rPr>
          <w:w w:val="85"/>
        </w:rPr>
        <w:t>management,</w:t>
      </w:r>
      <w:r>
        <w:rPr>
          <w:spacing w:val="-6"/>
          <w:w w:val="85"/>
        </w:rPr>
        <w:t> </w:t>
      </w:r>
      <w:r>
        <w:rPr>
          <w:w w:val="85"/>
        </w:rPr>
        <w:t>and </w:t>
      </w:r>
      <w:r>
        <w:rPr>
          <w:w w:val="90"/>
        </w:rPr>
        <w:t>trade settlement</w:t>
      </w:r>
      <w:r>
        <w:rPr>
          <w:spacing w:val="-23"/>
          <w:w w:val="90"/>
        </w:rPr>
        <w:t> </w:t>
      </w:r>
      <w:r>
        <w:rPr>
          <w:w w:val="90"/>
        </w:rPr>
        <w:t>management.</w:t>
      </w:r>
    </w:p>
    <w:p>
      <w:pPr>
        <w:pStyle w:val="ListParagraph"/>
        <w:numPr>
          <w:ilvl w:val="0"/>
          <w:numId w:val="26"/>
        </w:numPr>
        <w:tabs>
          <w:tab w:pos="1448" w:val="left" w:leader="none"/>
        </w:tabs>
        <w:spacing w:line="304" w:lineRule="exact" w:before="0" w:after="0"/>
        <w:ind w:left="1447" w:right="0" w:hanging="228"/>
        <w:jc w:val="both"/>
        <w:rPr>
          <w:sz w:val="21"/>
        </w:rPr>
      </w:pPr>
      <w:r>
        <w:rPr>
          <w:w w:val="95"/>
          <w:sz w:val="21"/>
        </w:rPr>
        <w:t>Process</w:t>
      </w:r>
      <w:r>
        <w:rPr>
          <w:spacing w:val="-16"/>
          <w:w w:val="95"/>
          <w:sz w:val="21"/>
        </w:rPr>
        <w:t> </w:t>
      </w:r>
      <w:r>
        <w:rPr>
          <w:w w:val="95"/>
          <w:sz w:val="21"/>
        </w:rPr>
        <w:t>monitoring</w:t>
      </w:r>
    </w:p>
    <w:p>
      <w:pPr>
        <w:pStyle w:val="BodyText"/>
        <w:spacing w:line="232" w:lineRule="auto"/>
        <w:ind w:right="999"/>
      </w:pPr>
      <w:r>
        <w:rPr>
          <w:w w:val="90"/>
        </w:rPr>
        <w:t>The process flow chart shows the distribution of oil in the tank area, the process flow direction</w:t>
      </w:r>
      <w:r>
        <w:rPr>
          <w:spacing w:val="-36"/>
          <w:w w:val="90"/>
        </w:rPr>
        <w:t> </w:t>
      </w:r>
      <w:r>
        <w:rPr>
          <w:w w:val="90"/>
        </w:rPr>
        <w:t>and</w:t>
      </w:r>
      <w:r>
        <w:rPr>
          <w:spacing w:val="-35"/>
          <w:w w:val="90"/>
        </w:rPr>
        <w:t> </w:t>
      </w:r>
      <w:r>
        <w:rPr>
          <w:w w:val="90"/>
        </w:rPr>
        <w:t>the</w:t>
      </w:r>
      <w:r>
        <w:rPr>
          <w:spacing w:val="-35"/>
          <w:w w:val="90"/>
        </w:rPr>
        <w:t> </w:t>
      </w:r>
      <w:r>
        <w:rPr>
          <w:w w:val="90"/>
        </w:rPr>
        <w:t>operating</w:t>
      </w:r>
      <w:r>
        <w:rPr>
          <w:spacing w:val="-35"/>
          <w:w w:val="90"/>
        </w:rPr>
        <w:t> </w:t>
      </w:r>
      <w:r>
        <w:rPr>
          <w:w w:val="90"/>
        </w:rPr>
        <w:t>status</w:t>
      </w:r>
      <w:r>
        <w:rPr>
          <w:spacing w:val="-35"/>
          <w:w w:val="90"/>
        </w:rPr>
        <w:t> </w:t>
      </w:r>
      <w:r>
        <w:rPr>
          <w:w w:val="90"/>
        </w:rPr>
        <w:t>of</w:t>
      </w:r>
      <w:r>
        <w:rPr>
          <w:spacing w:val="-36"/>
          <w:w w:val="90"/>
        </w:rPr>
        <w:t> </w:t>
      </w:r>
      <w:r>
        <w:rPr>
          <w:w w:val="90"/>
        </w:rPr>
        <w:t>the</w:t>
      </w:r>
      <w:r>
        <w:rPr>
          <w:spacing w:val="-34"/>
          <w:w w:val="90"/>
        </w:rPr>
        <w:t> </w:t>
      </w:r>
      <w:r>
        <w:rPr>
          <w:w w:val="90"/>
        </w:rPr>
        <w:t>equipment,</w:t>
      </w:r>
      <w:r>
        <w:rPr>
          <w:spacing w:val="-36"/>
          <w:w w:val="90"/>
        </w:rPr>
        <w:t> </w:t>
      </w:r>
      <w:r>
        <w:rPr>
          <w:w w:val="90"/>
        </w:rPr>
        <w:t>the</w:t>
      </w:r>
      <w:r>
        <w:rPr>
          <w:spacing w:val="-34"/>
          <w:w w:val="90"/>
        </w:rPr>
        <w:t> </w:t>
      </w:r>
      <w:r>
        <w:rPr>
          <w:w w:val="90"/>
        </w:rPr>
        <w:t>liquid</w:t>
      </w:r>
      <w:r>
        <w:rPr>
          <w:spacing w:val="-35"/>
          <w:w w:val="90"/>
        </w:rPr>
        <w:t> </w:t>
      </w:r>
      <w:r>
        <w:rPr>
          <w:w w:val="90"/>
        </w:rPr>
        <w:t>flow</w:t>
      </w:r>
      <w:r>
        <w:rPr>
          <w:spacing w:val="-35"/>
          <w:w w:val="90"/>
        </w:rPr>
        <w:t> </w:t>
      </w:r>
      <w:r>
        <w:rPr>
          <w:w w:val="90"/>
        </w:rPr>
        <w:t>direction</w:t>
      </w:r>
      <w:r>
        <w:rPr>
          <w:spacing w:val="-35"/>
          <w:w w:val="90"/>
        </w:rPr>
        <w:t> </w:t>
      </w:r>
      <w:r>
        <w:rPr>
          <w:w w:val="90"/>
        </w:rPr>
        <w:t>in</w:t>
      </w:r>
      <w:r>
        <w:rPr>
          <w:spacing w:val="-35"/>
          <w:w w:val="90"/>
        </w:rPr>
        <w:t> </w:t>
      </w:r>
      <w:r>
        <w:rPr>
          <w:w w:val="90"/>
        </w:rPr>
        <w:t>the</w:t>
      </w:r>
      <w:r>
        <w:rPr>
          <w:spacing w:val="-34"/>
          <w:w w:val="90"/>
        </w:rPr>
        <w:t> </w:t>
      </w:r>
      <w:r>
        <w:rPr>
          <w:w w:val="90"/>
        </w:rPr>
        <w:t>pipeline,</w:t>
      </w:r>
      <w:r>
        <w:rPr>
          <w:spacing w:val="-36"/>
          <w:w w:val="90"/>
        </w:rPr>
        <w:t> </w:t>
      </w:r>
      <w:r>
        <w:rPr>
          <w:w w:val="90"/>
        </w:rPr>
        <w:t>the </w:t>
      </w:r>
      <w:r>
        <w:rPr>
          <w:w w:val="85"/>
        </w:rPr>
        <w:t>temperature,</w:t>
      </w:r>
      <w:r>
        <w:rPr>
          <w:spacing w:val="-27"/>
          <w:w w:val="85"/>
        </w:rPr>
        <w:t> </w:t>
      </w:r>
      <w:r>
        <w:rPr>
          <w:w w:val="85"/>
        </w:rPr>
        <w:t>the</w:t>
      </w:r>
      <w:r>
        <w:rPr>
          <w:spacing w:val="-23"/>
          <w:w w:val="85"/>
        </w:rPr>
        <w:t> </w:t>
      </w:r>
      <w:r>
        <w:rPr>
          <w:w w:val="85"/>
        </w:rPr>
        <w:t>pressure,</w:t>
      </w:r>
      <w:r>
        <w:rPr>
          <w:spacing w:val="-28"/>
          <w:w w:val="85"/>
        </w:rPr>
        <w:t> </w:t>
      </w:r>
      <w:r>
        <w:rPr>
          <w:w w:val="85"/>
        </w:rPr>
        <w:t>and</w:t>
      </w:r>
      <w:r>
        <w:rPr>
          <w:spacing w:val="-25"/>
          <w:w w:val="85"/>
        </w:rPr>
        <w:t> </w:t>
      </w:r>
      <w:r>
        <w:rPr>
          <w:w w:val="85"/>
        </w:rPr>
        <w:t>the</w:t>
      </w:r>
      <w:r>
        <w:rPr>
          <w:spacing w:val="-23"/>
          <w:w w:val="85"/>
        </w:rPr>
        <w:t> </w:t>
      </w:r>
      <w:r>
        <w:rPr>
          <w:w w:val="85"/>
        </w:rPr>
        <w:t>working</w:t>
      </w:r>
      <w:r>
        <w:rPr>
          <w:spacing w:val="-24"/>
          <w:w w:val="85"/>
        </w:rPr>
        <w:t> </w:t>
      </w:r>
      <w:r>
        <w:rPr>
          <w:w w:val="85"/>
        </w:rPr>
        <w:t>status</w:t>
      </w:r>
      <w:r>
        <w:rPr>
          <w:spacing w:val="-25"/>
          <w:w w:val="85"/>
        </w:rPr>
        <w:t> </w:t>
      </w:r>
      <w:r>
        <w:rPr>
          <w:w w:val="85"/>
        </w:rPr>
        <w:t>of</w:t>
      </w:r>
      <w:r>
        <w:rPr>
          <w:spacing w:val="-24"/>
          <w:w w:val="85"/>
        </w:rPr>
        <w:t> </w:t>
      </w:r>
      <w:r>
        <w:rPr>
          <w:w w:val="85"/>
        </w:rPr>
        <w:t>the</w:t>
      </w:r>
      <w:r>
        <w:rPr>
          <w:spacing w:val="-24"/>
          <w:w w:val="85"/>
        </w:rPr>
        <w:t> </w:t>
      </w:r>
      <w:r>
        <w:rPr>
          <w:w w:val="85"/>
        </w:rPr>
        <w:t>pumps</w:t>
      </w:r>
      <w:r>
        <w:rPr>
          <w:spacing w:val="-24"/>
          <w:w w:val="85"/>
        </w:rPr>
        <w:t> </w:t>
      </w:r>
      <w:r>
        <w:rPr>
          <w:w w:val="85"/>
        </w:rPr>
        <w:t>and</w:t>
      </w:r>
      <w:r>
        <w:rPr>
          <w:spacing w:val="-26"/>
          <w:w w:val="85"/>
        </w:rPr>
        <w:t> </w:t>
      </w:r>
      <w:r>
        <w:rPr>
          <w:w w:val="85"/>
        </w:rPr>
        <w:t>valves.</w:t>
      </w:r>
      <w:r>
        <w:rPr>
          <w:spacing w:val="-25"/>
          <w:w w:val="85"/>
        </w:rPr>
        <w:t> </w:t>
      </w:r>
      <w:r>
        <w:rPr>
          <w:w w:val="85"/>
        </w:rPr>
        <w:t>In</w:t>
      </w:r>
      <w:r>
        <w:rPr>
          <w:spacing w:val="-23"/>
          <w:w w:val="85"/>
        </w:rPr>
        <w:t> </w:t>
      </w:r>
      <w:r>
        <w:rPr>
          <w:w w:val="85"/>
        </w:rPr>
        <w:t>addition,</w:t>
      </w:r>
      <w:r>
        <w:rPr>
          <w:spacing w:val="-28"/>
          <w:w w:val="85"/>
        </w:rPr>
        <w:t> </w:t>
      </w:r>
      <w:r>
        <w:rPr>
          <w:w w:val="85"/>
        </w:rPr>
        <w:t>the</w:t>
      </w:r>
      <w:r>
        <w:rPr>
          <w:spacing w:val="-23"/>
          <w:w w:val="85"/>
        </w:rPr>
        <w:t> </w:t>
      </w:r>
      <w:r>
        <w:rPr>
          <w:w w:val="85"/>
        </w:rPr>
        <w:t>process </w:t>
      </w:r>
      <w:r>
        <w:rPr>
          <w:w w:val="90"/>
        </w:rPr>
        <w:t>flow screen can also be effective in accordance with the process requirements Control.</w:t>
      </w:r>
      <w:r>
        <w:rPr>
          <w:spacing w:val="-27"/>
          <w:w w:val="90"/>
        </w:rPr>
        <w:t> </w:t>
      </w:r>
      <w:r>
        <w:rPr>
          <w:w w:val="90"/>
        </w:rPr>
        <w:t>The resource</w:t>
      </w:r>
      <w:r>
        <w:rPr>
          <w:spacing w:val="-15"/>
          <w:w w:val="90"/>
        </w:rPr>
        <w:t> </w:t>
      </w:r>
      <w:r>
        <w:rPr>
          <w:w w:val="90"/>
        </w:rPr>
        <w:t>data</w:t>
      </w:r>
      <w:r>
        <w:rPr>
          <w:spacing w:val="-17"/>
          <w:w w:val="90"/>
        </w:rPr>
        <w:t> </w:t>
      </w:r>
      <w:r>
        <w:rPr>
          <w:w w:val="90"/>
        </w:rPr>
        <w:t>includes</w:t>
      </w:r>
      <w:r>
        <w:rPr>
          <w:spacing w:val="-15"/>
          <w:w w:val="90"/>
        </w:rPr>
        <w:t> </w:t>
      </w:r>
      <w:r>
        <w:rPr>
          <w:w w:val="90"/>
        </w:rPr>
        <w:t>a</w:t>
      </w:r>
      <w:r>
        <w:rPr>
          <w:spacing w:val="-15"/>
          <w:w w:val="90"/>
        </w:rPr>
        <w:t> </w:t>
      </w:r>
      <w:r>
        <w:rPr>
          <w:w w:val="90"/>
        </w:rPr>
        <w:t>single</w:t>
      </w:r>
      <w:r>
        <w:rPr>
          <w:spacing w:val="-12"/>
          <w:w w:val="90"/>
        </w:rPr>
        <w:t> </w:t>
      </w:r>
      <w:r>
        <w:rPr>
          <w:w w:val="90"/>
        </w:rPr>
        <w:t>tank</w:t>
      </w:r>
      <w:r>
        <w:rPr>
          <w:spacing w:val="-14"/>
          <w:w w:val="90"/>
        </w:rPr>
        <w:t> </w:t>
      </w:r>
      <w:r>
        <w:rPr>
          <w:w w:val="90"/>
        </w:rPr>
        <w:t>map</w:t>
      </w:r>
      <w:r>
        <w:rPr>
          <w:spacing w:val="-14"/>
          <w:w w:val="90"/>
        </w:rPr>
        <w:t> </w:t>
      </w:r>
      <w:r>
        <w:rPr>
          <w:w w:val="90"/>
        </w:rPr>
        <w:t>in</w:t>
      </w:r>
      <w:r>
        <w:rPr>
          <w:spacing w:val="-14"/>
          <w:w w:val="90"/>
        </w:rPr>
        <w:t> </w:t>
      </w:r>
      <w:r>
        <w:rPr>
          <w:w w:val="90"/>
        </w:rPr>
        <w:t>the</w:t>
      </w:r>
      <w:r>
        <w:rPr>
          <w:spacing w:val="-14"/>
          <w:w w:val="90"/>
        </w:rPr>
        <w:t> </w:t>
      </w:r>
      <w:r>
        <w:rPr>
          <w:w w:val="90"/>
        </w:rPr>
        <w:t>reservoir</w:t>
      </w:r>
      <w:r>
        <w:rPr>
          <w:spacing w:val="-15"/>
          <w:w w:val="90"/>
        </w:rPr>
        <w:t> </w:t>
      </w:r>
      <w:r>
        <w:rPr>
          <w:w w:val="90"/>
        </w:rPr>
        <w:t>area,</w:t>
      </w:r>
      <w:r>
        <w:rPr>
          <w:spacing w:val="-15"/>
          <w:w w:val="90"/>
        </w:rPr>
        <w:t> </w:t>
      </w:r>
      <w:r>
        <w:rPr>
          <w:w w:val="90"/>
        </w:rPr>
        <w:t>an</w:t>
      </w:r>
      <w:r>
        <w:rPr>
          <w:spacing w:val="-13"/>
          <w:w w:val="90"/>
        </w:rPr>
        <w:t> </w:t>
      </w:r>
      <w:r>
        <w:rPr>
          <w:w w:val="90"/>
        </w:rPr>
        <w:t>inspection</w:t>
      </w:r>
      <w:r>
        <w:rPr>
          <w:spacing w:val="-16"/>
          <w:w w:val="90"/>
        </w:rPr>
        <w:t> </w:t>
      </w:r>
      <w:r>
        <w:rPr>
          <w:w w:val="90"/>
        </w:rPr>
        <w:t>map</w:t>
      </w:r>
      <w:r>
        <w:rPr>
          <w:spacing w:val="-13"/>
          <w:w w:val="90"/>
        </w:rPr>
        <w:t> </w:t>
      </w:r>
      <w:r>
        <w:rPr>
          <w:w w:val="90"/>
        </w:rPr>
        <w:t>and</w:t>
      </w:r>
      <w:r>
        <w:rPr>
          <w:spacing w:val="-14"/>
          <w:w w:val="90"/>
        </w:rPr>
        <w:t> </w:t>
      </w:r>
      <w:r>
        <w:rPr>
          <w:w w:val="90"/>
        </w:rPr>
        <w:t>overall resources.</w:t>
      </w:r>
      <w:r>
        <w:rPr>
          <w:spacing w:val="-32"/>
          <w:w w:val="90"/>
        </w:rPr>
        <w:t> </w:t>
      </w:r>
      <w:r>
        <w:rPr>
          <w:w w:val="90"/>
        </w:rPr>
        <w:t>The</w:t>
      </w:r>
      <w:r>
        <w:rPr>
          <w:spacing w:val="-28"/>
          <w:w w:val="90"/>
        </w:rPr>
        <w:t> </w:t>
      </w:r>
      <w:r>
        <w:rPr>
          <w:w w:val="90"/>
        </w:rPr>
        <w:t>single</w:t>
      </w:r>
      <w:r>
        <w:rPr>
          <w:spacing w:val="-27"/>
          <w:w w:val="90"/>
        </w:rPr>
        <w:t> </w:t>
      </w:r>
      <w:r>
        <w:rPr>
          <w:w w:val="90"/>
        </w:rPr>
        <w:t>tank</w:t>
      </w:r>
      <w:r>
        <w:rPr>
          <w:spacing w:val="-28"/>
          <w:w w:val="90"/>
        </w:rPr>
        <w:t> </w:t>
      </w:r>
      <w:r>
        <w:rPr>
          <w:w w:val="90"/>
        </w:rPr>
        <w:t>map</w:t>
      </w:r>
      <w:r>
        <w:rPr>
          <w:spacing w:val="-28"/>
          <w:w w:val="90"/>
        </w:rPr>
        <w:t> </w:t>
      </w:r>
      <w:r>
        <w:rPr>
          <w:w w:val="90"/>
        </w:rPr>
        <w:t>shows</w:t>
      </w:r>
      <w:r>
        <w:rPr>
          <w:spacing w:val="-29"/>
          <w:w w:val="90"/>
        </w:rPr>
        <w:t> </w:t>
      </w:r>
      <w:r>
        <w:rPr>
          <w:w w:val="90"/>
        </w:rPr>
        <w:t>the</w:t>
      </w:r>
      <w:r>
        <w:rPr>
          <w:spacing w:val="-26"/>
          <w:w w:val="90"/>
        </w:rPr>
        <w:t> </w:t>
      </w:r>
      <w:r>
        <w:rPr>
          <w:w w:val="90"/>
        </w:rPr>
        <w:t>detailed</w:t>
      </w:r>
      <w:r>
        <w:rPr>
          <w:spacing w:val="-30"/>
          <w:w w:val="90"/>
        </w:rPr>
        <w:t> </w:t>
      </w:r>
      <w:r>
        <w:rPr>
          <w:w w:val="90"/>
        </w:rPr>
        <w:t>information</w:t>
      </w:r>
      <w:r>
        <w:rPr>
          <w:spacing w:val="-30"/>
          <w:w w:val="90"/>
        </w:rPr>
        <w:t> </w:t>
      </w:r>
      <w:r>
        <w:rPr>
          <w:w w:val="90"/>
        </w:rPr>
        <w:t>of</w:t>
      </w:r>
      <w:r>
        <w:rPr>
          <w:spacing w:val="-28"/>
          <w:w w:val="90"/>
        </w:rPr>
        <w:t> </w:t>
      </w:r>
      <w:r>
        <w:rPr>
          <w:w w:val="90"/>
        </w:rPr>
        <w:t>each</w:t>
      </w:r>
      <w:r>
        <w:rPr>
          <w:spacing w:val="-29"/>
          <w:w w:val="90"/>
        </w:rPr>
        <w:t> </w:t>
      </w:r>
      <w:r>
        <w:rPr>
          <w:w w:val="90"/>
        </w:rPr>
        <w:t>oil</w:t>
      </w:r>
      <w:r>
        <w:rPr>
          <w:spacing w:val="-28"/>
          <w:w w:val="90"/>
        </w:rPr>
        <w:t> </w:t>
      </w:r>
      <w:r>
        <w:rPr>
          <w:w w:val="90"/>
        </w:rPr>
        <w:t>tank.</w:t>
      </w:r>
      <w:r>
        <w:rPr>
          <w:spacing w:val="-30"/>
          <w:w w:val="90"/>
        </w:rPr>
        <w:t> </w:t>
      </w:r>
      <w:r>
        <w:rPr>
          <w:w w:val="90"/>
        </w:rPr>
        <w:t>The</w:t>
      </w:r>
      <w:r>
        <w:rPr>
          <w:spacing w:val="-27"/>
          <w:w w:val="90"/>
        </w:rPr>
        <w:t> </w:t>
      </w:r>
      <w:r>
        <w:rPr>
          <w:w w:val="90"/>
        </w:rPr>
        <w:t>inspection </w:t>
      </w:r>
      <w:r>
        <w:rPr>
          <w:w w:val="85"/>
        </w:rPr>
        <w:t>map</w:t>
      </w:r>
      <w:r>
        <w:rPr>
          <w:spacing w:val="-10"/>
          <w:w w:val="85"/>
        </w:rPr>
        <w:t> </w:t>
      </w:r>
      <w:r>
        <w:rPr>
          <w:w w:val="85"/>
        </w:rPr>
        <w:t>shows</w:t>
      </w:r>
      <w:r>
        <w:rPr>
          <w:spacing w:val="-9"/>
          <w:w w:val="85"/>
        </w:rPr>
        <w:t> </w:t>
      </w:r>
      <w:r>
        <w:rPr>
          <w:w w:val="85"/>
        </w:rPr>
        <w:t>several</w:t>
      </w:r>
      <w:r>
        <w:rPr>
          <w:spacing w:val="-8"/>
          <w:w w:val="85"/>
        </w:rPr>
        <w:t> </w:t>
      </w:r>
      <w:r>
        <w:rPr>
          <w:w w:val="85"/>
        </w:rPr>
        <w:t>main</w:t>
      </w:r>
      <w:r>
        <w:rPr>
          <w:spacing w:val="-7"/>
          <w:w w:val="85"/>
        </w:rPr>
        <w:t> </w:t>
      </w:r>
      <w:r>
        <w:rPr>
          <w:w w:val="85"/>
        </w:rPr>
        <w:t>parameters</w:t>
      </w:r>
      <w:r>
        <w:rPr>
          <w:spacing w:val="-8"/>
          <w:w w:val="85"/>
        </w:rPr>
        <w:t> </w:t>
      </w:r>
      <w:r>
        <w:rPr>
          <w:w w:val="85"/>
        </w:rPr>
        <w:t>of</w:t>
      </w:r>
      <w:r>
        <w:rPr>
          <w:spacing w:val="-8"/>
          <w:w w:val="85"/>
        </w:rPr>
        <w:t> </w:t>
      </w:r>
      <w:r>
        <w:rPr>
          <w:w w:val="85"/>
        </w:rPr>
        <w:t>the</w:t>
      </w:r>
      <w:r>
        <w:rPr>
          <w:spacing w:val="-7"/>
          <w:w w:val="85"/>
        </w:rPr>
        <w:t> </w:t>
      </w:r>
      <w:r>
        <w:rPr>
          <w:w w:val="85"/>
        </w:rPr>
        <w:t>tank</w:t>
      </w:r>
      <w:r>
        <w:rPr>
          <w:spacing w:val="-11"/>
          <w:w w:val="85"/>
        </w:rPr>
        <w:t> </w:t>
      </w:r>
      <w:r>
        <w:rPr>
          <w:w w:val="85"/>
        </w:rPr>
        <w:t>from</w:t>
      </w:r>
      <w:r>
        <w:rPr>
          <w:spacing w:val="-8"/>
          <w:w w:val="85"/>
        </w:rPr>
        <w:t> </w:t>
      </w:r>
      <w:r>
        <w:rPr>
          <w:w w:val="85"/>
        </w:rPr>
        <w:t>an</w:t>
      </w:r>
      <w:r>
        <w:rPr>
          <w:spacing w:val="-7"/>
          <w:w w:val="85"/>
        </w:rPr>
        <w:t> </w:t>
      </w:r>
      <w:r>
        <w:rPr>
          <w:w w:val="85"/>
        </w:rPr>
        <w:t>overall</w:t>
      </w:r>
      <w:r>
        <w:rPr>
          <w:spacing w:val="-11"/>
          <w:w w:val="85"/>
        </w:rPr>
        <w:t> </w:t>
      </w:r>
      <w:r>
        <w:rPr>
          <w:w w:val="85"/>
        </w:rPr>
        <w:t>perspective.</w:t>
      </w:r>
      <w:r>
        <w:rPr>
          <w:spacing w:val="-12"/>
          <w:w w:val="85"/>
        </w:rPr>
        <w:t> </w:t>
      </w:r>
      <w:r>
        <w:rPr>
          <w:w w:val="85"/>
        </w:rPr>
        <w:t>The</w:t>
      </w:r>
      <w:r>
        <w:rPr>
          <w:spacing w:val="-9"/>
          <w:w w:val="85"/>
        </w:rPr>
        <w:t> </w:t>
      </w:r>
      <w:r>
        <w:rPr>
          <w:w w:val="85"/>
        </w:rPr>
        <w:t>overall</w:t>
      </w:r>
      <w:r>
        <w:rPr>
          <w:spacing w:val="-9"/>
          <w:w w:val="85"/>
        </w:rPr>
        <w:t> </w:t>
      </w:r>
      <w:r>
        <w:rPr>
          <w:w w:val="85"/>
        </w:rPr>
        <w:t>resource </w:t>
      </w:r>
      <w:r>
        <w:rPr>
          <w:w w:val="90"/>
        </w:rPr>
        <w:t>map</w:t>
      </w:r>
      <w:r>
        <w:rPr>
          <w:spacing w:val="-37"/>
          <w:w w:val="90"/>
        </w:rPr>
        <w:t> </w:t>
      </w:r>
      <w:r>
        <w:rPr>
          <w:w w:val="90"/>
        </w:rPr>
        <w:t>follows</w:t>
      </w:r>
      <w:r>
        <w:rPr>
          <w:spacing w:val="-37"/>
          <w:w w:val="90"/>
        </w:rPr>
        <w:t> </w:t>
      </w:r>
      <w:r>
        <w:rPr>
          <w:w w:val="90"/>
        </w:rPr>
        <w:t>Different</w:t>
      </w:r>
      <w:r>
        <w:rPr>
          <w:spacing w:val="-37"/>
          <w:w w:val="90"/>
        </w:rPr>
        <w:t> </w:t>
      </w:r>
      <w:r>
        <w:rPr>
          <w:w w:val="90"/>
        </w:rPr>
        <w:t>standards</w:t>
      </w:r>
      <w:r>
        <w:rPr>
          <w:spacing w:val="-37"/>
          <w:w w:val="90"/>
        </w:rPr>
        <w:t> </w:t>
      </w:r>
      <w:r>
        <w:rPr>
          <w:w w:val="90"/>
        </w:rPr>
        <w:t>(such</w:t>
      </w:r>
      <w:r>
        <w:rPr>
          <w:spacing w:val="-37"/>
          <w:w w:val="90"/>
        </w:rPr>
        <w:t> </w:t>
      </w:r>
      <w:r>
        <w:rPr>
          <w:w w:val="90"/>
        </w:rPr>
        <w:t>as</w:t>
      </w:r>
      <w:r>
        <w:rPr>
          <w:spacing w:val="-36"/>
          <w:w w:val="90"/>
        </w:rPr>
        <w:t> </w:t>
      </w:r>
      <w:r>
        <w:rPr>
          <w:w w:val="90"/>
        </w:rPr>
        <w:t>oil</w:t>
      </w:r>
      <w:r>
        <w:rPr>
          <w:spacing w:val="-36"/>
          <w:w w:val="90"/>
        </w:rPr>
        <w:t> </w:t>
      </w:r>
      <w:r>
        <w:rPr>
          <w:w w:val="90"/>
        </w:rPr>
        <w:t>type,</w:t>
      </w:r>
      <w:r>
        <w:rPr>
          <w:spacing w:val="-36"/>
          <w:w w:val="90"/>
        </w:rPr>
        <w:t> </w:t>
      </w:r>
      <w:r>
        <w:rPr>
          <w:w w:val="90"/>
        </w:rPr>
        <w:t>tank</w:t>
      </w:r>
      <w:r>
        <w:rPr>
          <w:spacing w:val="-36"/>
          <w:w w:val="90"/>
        </w:rPr>
        <w:t> </w:t>
      </w:r>
      <w:r>
        <w:rPr>
          <w:w w:val="90"/>
        </w:rPr>
        <w:t>type,</w:t>
      </w:r>
      <w:r>
        <w:rPr>
          <w:spacing w:val="-36"/>
          <w:w w:val="90"/>
        </w:rPr>
        <w:t> </w:t>
      </w:r>
      <w:r>
        <w:rPr>
          <w:w w:val="90"/>
        </w:rPr>
        <w:t>etc.)</w:t>
      </w:r>
      <w:r>
        <w:rPr>
          <w:spacing w:val="-37"/>
          <w:w w:val="90"/>
        </w:rPr>
        <w:t> </w:t>
      </w:r>
      <w:r>
        <w:rPr>
          <w:w w:val="90"/>
        </w:rPr>
        <w:t>for</w:t>
      </w:r>
      <w:r>
        <w:rPr>
          <w:spacing w:val="-36"/>
          <w:w w:val="90"/>
        </w:rPr>
        <w:t> </w:t>
      </w:r>
      <w:r>
        <w:rPr>
          <w:w w:val="90"/>
        </w:rPr>
        <w:t>overall</w:t>
      </w:r>
      <w:r>
        <w:rPr>
          <w:spacing w:val="-37"/>
          <w:w w:val="90"/>
        </w:rPr>
        <w:t> </w:t>
      </w:r>
      <w:r>
        <w:rPr>
          <w:w w:val="90"/>
        </w:rPr>
        <w:t>parameter</w:t>
      </w:r>
      <w:r>
        <w:rPr>
          <w:spacing w:val="-35"/>
          <w:w w:val="90"/>
        </w:rPr>
        <w:t> </w:t>
      </w:r>
      <w:r>
        <w:rPr>
          <w:w w:val="90"/>
        </w:rPr>
        <w:t>statistics and</w:t>
      </w:r>
      <w:r>
        <w:rPr>
          <w:spacing w:val="-10"/>
          <w:w w:val="90"/>
        </w:rPr>
        <w:t> </w:t>
      </w:r>
      <w:r>
        <w:rPr>
          <w:w w:val="90"/>
        </w:rPr>
        <w:t>display.</w:t>
      </w:r>
    </w:p>
    <w:p>
      <w:pPr>
        <w:pStyle w:val="BodyText"/>
        <w:spacing w:line="307" w:lineRule="exact"/>
        <w:ind w:left="1220" w:firstLine="0"/>
      </w:pPr>
      <w:r>
        <w:rPr>
          <w:w w:val="90"/>
        </w:rPr>
        <w:t>Instrument measurement can only get oil level height and temperature, and actual production</w:t>
      </w:r>
    </w:p>
    <w:p>
      <w:pPr>
        <w:spacing w:after="0" w:line="307" w:lineRule="exact"/>
        <w:sectPr>
          <w:pgSz w:w="11910" w:h="16840"/>
          <w:pgMar w:header="892" w:footer="0" w:top="1360" w:bottom="280" w:left="1000" w:right="760"/>
        </w:sectPr>
      </w:pPr>
    </w:p>
    <w:p>
      <w:pPr>
        <w:pStyle w:val="BodyText"/>
        <w:spacing w:line="232" w:lineRule="auto" w:before="71"/>
        <w:ind w:right="959" w:firstLine="0"/>
      </w:pPr>
      <w:r>
        <w:rPr>
          <w:w w:val="85"/>
        </w:rPr>
        <w:t>needs</w:t>
      </w:r>
      <w:r>
        <w:rPr>
          <w:spacing w:val="-26"/>
          <w:w w:val="85"/>
        </w:rPr>
        <w:t> </w:t>
      </w:r>
      <w:r>
        <w:rPr>
          <w:w w:val="85"/>
        </w:rPr>
        <w:t>to</w:t>
      </w:r>
      <w:r>
        <w:rPr>
          <w:spacing w:val="-24"/>
          <w:w w:val="85"/>
        </w:rPr>
        <w:t> </w:t>
      </w:r>
      <w:r>
        <w:rPr>
          <w:w w:val="85"/>
        </w:rPr>
        <w:t>calculate</w:t>
      </w:r>
      <w:r>
        <w:rPr>
          <w:spacing w:val="-24"/>
          <w:w w:val="85"/>
        </w:rPr>
        <w:t> </w:t>
      </w:r>
      <w:r>
        <w:rPr>
          <w:w w:val="85"/>
        </w:rPr>
        <w:t>the</w:t>
      </w:r>
      <w:r>
        <w:rPr>
          <w:spacing w:val="-22"/>
          <w:w w:val="85"/>
        </w:rPr>
        <w:t> </w:t>
      </w:r>
      <w:r>
        <w:rPr>
          <w:w w:val="85"/>
        </w:rPr>
        <w:t>volume</w:t>
      </w:r>
      <w:r>
        <w:rPr>
          <w:spacing w:val="-23"/>
          <w:w w:val="85"/>
        </w:rPr>
        <w:t> </w:t>
      </w:r>
      <w:r>
        <w:rPr>
          <w:w w:val="85"/>
        </w:rPr>
        <w:t>and</w:t>
      </w:r>
      <w:r>
        <w:rPr>
          <w:spacing w:val="-23"/>
          <w:w w:val="85"/>
        </w:rPr>
        <w:t> </w:t>
      </w:r>
      <w:r>
        <w:rPr>
          <w:w w:val="85"/>
        </w:rPr>
        <w:t>quality</w:t>
      </w:r>
      <w:r>
        <w:rPr>
          <w:spacing w:val="-24"/>
          <w:w w:val="85"/>
        </w:rPr>
        <w:t> </w:t>
      </w:r>
      <w:r>
        <w:rPr>
          <w:w w:val="85"/>
        </w:rPr>
        <w:t>of</w:t>
      </w:r>
      <w:r>
        <w:rPr>
          <w:spacing w:val="-23"/>
          <w:w w:val="85"/>
        </w:rPr>
        <w:t> </w:t>
      </w:r>
      <w:r>
        <w:rPr>
          <w:w w:val="85"/>
        </w:rPr>
        <w:t>oil</w:t>
      </w:r>
      <w:r>
        <w:rPr>
          <w:spacing w:val="-23"/>
          <w:w w:val="85"/>
        </w:rPr>
        <w:t> </w:t>
      </w:r>
      <w:r>
        <w:rPr>
          <w:w w:val="85"/>
        </w:rPr>
        <w:t>products</w:t>
      </w:r>
      <w:r>
        <w:rPr>
          <w:spacing w:val="-25"/>
          <w:w w:val="85"/>
        </w:rPr>
        <w:t> </w:t>
      </w:r>
      <w:r>
        <w:rPr>
          <w:w w:val="85"/>
        </w:rPr>
        <w:t>and</w:t>
      </w:r>
      <w:r>
        <w:rPr>
          <w:spacing w:val="-23"/>
          <w:w w:val="85"/>
        </w:rPr>
        <w:t> </w:t>
      </w:r>
      <w:r>
        <w:rPr>
          <w:w w:val="85"/>
        </w:rPr>
        <w:t>other</w:t>
      </w:r>
      <w:r>
        <w:rPr>
          <w:spacing w:val="-24"/>
          <w:w w:val="85"/>
        </w:rPr>
        <w:t> </w:t>
      </w:r>
      <w:r>
        <w:rPr>
          <w:w w:val="85"/>
        </w:rPr>
        <w:t>related</w:t>
      </w:r>
      <w:r>
        <w:rPr>
          <w:spacing w:val="-23"/>
          <w:w w:val="85"/>
        </w:rPr>
        <w:t> </w:t>
      </w:r>
      <w:r>
        <w:rPr>
          <w:w w:val="85"/>
        </w:rPr>
        <w:t>data</w:t>
      </w:r>
      <w:r>
        <w:rPr>
          <w:spacing w:val="-23"/>
          <w:w w:val="85"/>
        </w:rPr>
        <w:t> </w:t>
      </w:r>
      <w:r>
        <w:rPr>
          <w:w w:val="85"/>
        </w:rPr>
        <w:t>based</w:t>
      </w:r>
      <w:r>
        <w:rPr>
          <w:spacing w:val="-25"/>
          <w:w w:val="85"/>
        </w:rPr>
        <w:t> </w:t>
      </w:r>
      <w:r>
        <w:rPr>
          <w:w w:val="85"/>
        </w:rPr>
        <w:t>on</w:t>
      </w:r>
      <w:r>
        <w:rPr>
          <w:spacing w:val="-22"/>
          <w:w w:val="85"/>
        </w:rPr>
        <w:t> </w:t>
      </w:r>
      <w:r>
        <w:rPr>
          <w:w w:val="85"/>
        </w:rPr>
        <w:t>these</w:t>
      </w:r>
      <w:r>
        <w:rPr>
          <w:spacing w:val="-25"/>
          <w:w w:val="85"/>
        </w:rPr>
        <w:t> </w:t>
      </w:r>
      <w:r>
        <w:rPr>
          <w:w w:val="85"/>
        </w:rPr>
        <w:t>data. This</w:t>
      </w:r>
      <w:r>
        <w:rPr>
          <w:spacing w:val="-5"/>
          <w:w w:val="85"/>
        </w:rPr>
        <w:t> </w:t>
      </w:r>
      <w:r>
        <w:rPr>
          <w:w w:val="85"/>
        </w:rPr>
        <w:t>requires</w:t>
      </w:r>
      <w:r>
        <w:rPr>
          <w:spacing w:val="-6"/>
          <w:w w:val="85"/>
        </w:rPr>
        <w:t> </w:t>
      </w:r>
      <w:r>
        <w:rPr>
          <w:w w:val="85"/>
        </w:rPr>
        <w:t>data</w:t>
      </w:r>
      <w:r>
        <w:rPr>
          <w:spacing w:val="-5"/>
          <w:w w:val="85"/>
        </w:rPr>
        <w:t> </w:t>
      </w:r>
      <w:r>
        <w:rPr>
          <w:w w:val="85"/>
        </w:rPr>
        <w:t>calculation</w:t>
      </w:r>
      <w:r>
        <w:rPr>
          <w:spacing w:val="-8"/>
          <w:w w:val="85"/>
        </w:rPr>
        <w:t> </w:t>
      </w:r>
      <w:r>
        <w:rPr>
          <w:w w:val="85"/>
        </w:rPr>
        <w:t>and</w:t>
      </w:r>
      <w:r>
        <w:rPr>
          <w:spacing w:val="-5"/>
          <w:w w:val="85"/>
        </w:rPr>
        <w:t> </w:t>
      </w:r>
      <w:r>
        <w:rPr>
          <w:w w:val="85"/>
        </w:rPr>
        <w:t>processing</w:t>
      </w:r>
      <w:r>
        <w:rPr>
          <w:spacing w:val="-6"/>
          <w:w w:val="85"/>
        </w:rPr>
        <w:t> </w:t>
      </w:r>
      <w:r>
        <w:rPr>
          <w:w w:val="85"/>
        </w:rPr>
        <w:t>based</w:t>
      </w:r>
      <w:r>
        <w:rPr>
          <w:spacing w:val="-5"/>
          <w:w w:val="85"/>
        </w:rPr>
        <w:t> </w:t>
      </w:r>
      <w:r>
        <w:rPr>
          <w:w w:val="85"/>
        </w:rPr>
        <w:t>on</w:t>
      </w:r>
      <w:r>
        <w:rPr>
          <w:spacing w:val="-4"/>
          <w:w w:val="85"/>
        </w:rPr>
        <w:t> </w:t>
      </w:r>
      <w:r>
        <w:rPr>
          <w:w w:val="85"/>
        </w:rPr>
        <w:t>high-precision</w:t>
      </w:r>
      <w:r>
        <w:rPr>
          <w:spacing w:val="-5"/>
          <w:w w:val="85"/>
        </w:rPr>
        <w:t> </w:t>
      </w:r>
      <w:r>
        <w:rPr>
          <w:w w:val="85"/>
        </w:rPr>
        <w:t>measurement</w:t>
      </w:r>
      <w:r>
        <w:rPr>
          <w:spacing w:val="-7"/>
          <w:w w:val="85"/>
        </w:rPr>
        <w:t> </w:t>
      </w:r>
      <w:r>
        <w:rPr>
          <w:w w:val="85"/>
        </w:rPr>
        <w:t>algorithms, and</w:t>
      </w:r>
      <w:r>
        <w:rPr>
          <w:spacing w:val="-8"/>
          <w:w w:val="85"/>
        </w:rPr>
        <w:t> </w:t>
      </w:r>
      <w:r>
        <w:rPr>
          <w:w w:val="85"/>
        </w:rPr>
        <w:t>the</w:t>
      </w:r>
      <w:r>
        <w:rPr>
          <w:spacing w:val="-3"/>
          <w:w w:val="85"/>
        </w:rPr>
        <w:t> </w:t>
      </w:r>
      <w:r>
        <w:rPr>
          <w:w w:val="85"/>
        </w:rPr>
        <w:t>calculation</w:t>
      </w:r>
      <w:r>
        <w:rPr>
          <w:spacing w:val="-7"/>
          <w:w w:val="85"/>
        </w:rPr>
        <w:t> </w:t>
      </w:r>
      <w:r>
        <w:rPr>
          <w:w w:val="85"/>
        </w:rPr>
        <w:t>results</w:t>
      </w:r>
      <w:r>
        <w:rPr>
          <w:spacing w:val="-7"/>
          <w:w w:val="85"/>
        </w:rPr>
        <w:t> </w:t>
      </w:r>
      <w:r>
        <w:rPr>
          <w:w w:val="85"/>
        </w:rPr>
        <w:t>are</w:t>
      </w:r>
      <w:r>
        <w:rPr>
          <w:spacing w:val="-4"/>
          <w:w w:val="85"/>
        </w:rPr>
        <w:t> </w:t>
      </w:r>
      <w:r>
        <w:rPr>
          <w:w w:val="85"/>
        </w:rPr>
        <w:t>passed</w:t>
      </w:r>
      <w:r>
        <w:rPr>
          <w:spacing w:val="-7"/>
          <w:w w:val="85"/>
        </w:rPr>
        <w:t> </w:t>
      </w:r>
      <w:r>
        <w:rPr>
          <w:w w:val="85"/>
        </w:rPr>
        <w:t>Real-time</w:t>
      </w:r>
      <w:r>
        <w:rPr>
          <w:spacing w:val="-5"/>
          <w:w w:val="85"/>
        </w:rPr>
        <w:t> </w:t>
      </w:r>
      <w:r>
        <w:rPr>
          <w:w w:val="85"/>
        </w:rPr>
        <w:t>images,</w:t>
      </w:r>
      <w:r>
        <w:rPr>
          <w:spacing w:val="-4"/>
          <w:w w:val="85"/>
        </w:rPr>
        <w:t> </w:t>
      </w:r>
      <w:r>
        <w:rPr>
          <w:w w:val="85"/>
        </w:rPr>
        <w:t>historical</w:t>
      </w:r>
      <w:r>
        <w:rPr>
          <w:spacing w:val="-7"/>
          <w:w w:val="85"/>
        </w:rPr>
        <w:t> </w:t>
      </w:r>
      <w:r>
        <w:rPr>
          <w:w w:val="85"/>
        </w:rPr>
        <w:t>curves</w:t>
      </w:r>
      <w:r>
        <w:rPr>
          <w:spacing w:val="-5"/>
          <w:w w:val="85"/>
        </w:rPr>
        <w:t> </w:t>
      </w:r>
      <w:r>
        <w:rPr>
          <w:w w:val="85"/>
        </w:rPr>
        <w:t>and</w:t>
      </w:r>
      <w:r>
        <w:rPr>
          <w:spacing w:val="-7"/>
          <w:w w:val="85"/>
        </w:rPr>
        <w:t> </w:t>
      </w:r>
      <w:r>
        <w:rPr>
          <w:w w:val="85"/>
        </w:rPr>
        <w:t>other</w:t>
      </w:r>
      <w:r>
        <w:rPr>
          <w:spacing w:val="-6"/>
          <w:w w:val="85"/>
        </w:rPr>
        <w:t> </w:t>
      </w:r>
      <w:r>
        <w:rPr>
          <w:w w:val="85"/>
        </w:rPr>
        <w:t>methods</w:t>
      </w:r>
      <w:r>
        <w:rPr>
          <w:spacing w:val="-7"/>
          <w:w w:val="85"/>
        </w:rPr>
        <w:t> </w:t>
      </w:r>
      <w:r>
        <w:rPr>
          <w:w w:val="85"/>
        </w:rPr>
        <w:t>are </w:t>
      </w:r>
      <w:r>
        <w:rPr>
          <w:w w:val="90"/>
        </w:rPr>
        <w:t>vividly</w:t>
      </w:r>
      <w:r>
        <w:rPr>
          <w:spacing w:val="-7"/>
          <w:w w:val="90"/>
        </w:rPr>
        <w:t> </w:t>
      </w:r>
      <w:r>
        <w:rPr>
          <w:w w:val="90"/>
        </w:rPr>
        <w:t>displayed.</w:t>
      </w:r>
    </w:p>
    <w:p>
      <w:pPr>
        <w:pStyle w:val="ListParagraph"/>
        <w:numPr>
          <w:ilvl w:val="0"/>
          <w:numId w:val="26"/>
        </w:numPr>
        <w:tabs>
          <w:tab w:pos="1448" w:val="left" w:leader="none"/>
        </w:tabs>
        <w:spacing w:line="306" w:lineRule="exact" w:before="0" w:after="0"/>
        <w:ind w:left="1447" w:right="0" w:hanging="228"/>
        <w:jc w:val="both"/>
        <w:rPr>
          <w:sz w:val="21"/>
        </w:rPr>
      </w:pPr>
      <w:r>
        <w:rPr>
          <w:sz w:val="21"/>
        </w:rPr>
        <w:t>CCTV monitoring</w:t>
      </w:r>
      <w:r>
        <w:rPr>
          <w:spacing w:val="-36"/>
          <w:sz w:val="21"/>
        </w:rPr>
        <w:t> </w:t>
      </w:r>
      <w:r>
        <w:rPr>
          <w:sz w:val="21"/>
        </w:rPr>
        <w:t>system</w:t>
      </w:r>
    </w:p>
    <w:p>
      <w:pPr>
        <w:pStyle w:val="BodyText"/>
        <w:spacing w:line="232" w:lineRule="auto" w:before="1"/>
        <w:ind w:right="1004"/>
      </w:pPr>
      <w:r>
        <w:rPr>
          <w:w w:val="90"/>
        </w:rPr>
        <w:t>The</w:t>
      </w:r>
      <w:r>
        <w:rPr>
          <w:spacing w:val="-17"/>
          <w:w w:val="90"/>
        </w:rPr>
        <w:t> </w:t>
      </w:r>
      <w:r>
        <w:rPr>
          <w:w w:val="90"/>
        </w:rPr>
        <w:t>oil</w:t>
      </w:r>
      <w:r>
        <w:rPr>
          <w:spacing w:val="-18"/>
          <w:w w:val="90"/>
        </w:rPr>
        <w:t> </w:t>
      </w:r>
      <w:r>
        <w:rPr>
          <w:w w:val="90"/>
        </w:rPr>
        <w:t>depot</w:t>
      </w:r>
      <w:r>
        <w:rPr>
          <w:spacing w:val="-20"/>
          <w:w w:val="90"/>
        </w:rPr>
        <w:t> </w:t>
      </w:r>
      <w:r>
        <w:rPr>
          <w:w w:val="90"/>
        </w:rPr>
        <w:t>closed-circuit</w:t>
      </w:r>
      <w:r>
        <w:rPr>
          <w:spacing w:val="-18"/>
          <w:w w:val="90"/>
        </w:rPr>
        <w:t> </w:t>
      </w:r>
      <w:r>
        <w:rPr>
          <w:w w:val="90"/>
        </w:rPr>
        <w:t>television</w:t>
      </w:r>
      <w:r>
        <w:rPr>
          <w:spacing w:val="-19"/>
          <w:w w:val="90"/>
        </w:rPr>
        <w:t> </w:t>
      </w:r>
      <w:r>
        <w:rPr>
          <w:w w:val="90"/>
        </w:rPr>
        <w:t>monitoring</w:t>
      </w:r>
      <w:r>
        <w:rPr>
          <w:spacing w:val="-17"/>
          <w:w w:val="90"/>
        </w:rPr>
        <w:t> </w:t>
      </w:r>
      <w:r>
        <w:rPr>
          <w:w w:val="90"/>
        </w:rPr>
        <w:t>system</w:t>
      </w:r>
      <w:r>
        <w:rPr>
          <w:spacing w:val="-18"/>
          <w:w w:val="90"/>
        </w:rPr>
        <w:t> </w:t>
      </w:r>
      <w:r>
        <w:rPr>
          <w:w w:val="90"/>
        </w:rPr>
        <w:t>plays</w:t>
      </w:r>
      <w:r>
        <w:rPr>
          <w:spacing w:val="-16"/>
          <w:w w:val="90"/>
        </w:rPr>
        <w:t> </w:t>
      </w:r>
      <w:r>
        <w:rPr>
          <w:w w:val="90"/>
        </w:rPr>
        <w:t>a</w:t>
      </w:r>
      <w:r>
        <w:rPr>
          <w:spacing w:val="-17"/>
          <w:w w:val="90"/>
        </w:rPr>
        <w:t> </w:t>
      </w:r>
      <w:r>
        <w:rPr>
          <w:w w:val="90"/>
        </w:rPr>
        <w:t>role</w:t>
      </w:r>
      <w:r>
        <w:rPr>
          <w:spacing w:val="-17"/>
          <w:w w:val="90"/>
        </w:rPr>
        <w:t> </w:t>
      </w:r>
      <w:r>
        <w:rPr>
          <w:w w:val="90"/>
        </w:rPr>
        <w:t>in</w:t>
      </w:r>
      <w:r>
        <w:rPr>
          <w:spacing w:val="-17"/>
          <w:w w:val="90"/>
        </w:rPr>
        <w:t> </w:t>
      </w:r>
      <w:r>
        <w:rPr>
          <w:w w:val="90"/>
        </w:rPr>
        <w:t>the</w:t>
      </w:r>
      <w:r>
        <w:rPr>
          <w:spacing w:val="-18"/>
          <w:w w:val="90"/>
        </w:rPr>
        <w:t> </w:t>
      </w:r>
      <w:r>
        <w:rPr>
          <w:w w:val="90"/>
        </w:rPr>
        <w:t>safety</w:t>
      </w:r>
      <w:r>
        <w:rPr>
          <w:spacing w:val="-18"/>
          <w:w w:val="90"/>
        </w:rPr>
        <w:t> </w:t>
      </w:r>
      <w:r>
        <w:rPr>
          <w:w w:val="90"/>
        </w:rPr>
        <w:t>of</w:t>
      </w:r>
      <w:r>
        <w:rPr>
          <w:spacing w:val="-19"/>
          <w:w w:val="90"/>
        </w:rPr>
        <w:t> </w:t>
      </w:r>
      <w:r>
        <w:rPr>
          <w:w w:val="90"/>
        </w:rPr>
        <w:t>the reservoir</w:t>
      </w:r>
      <w:r>
        <w:rPr>
          <w:spacing w:val="-7"/>
          <w:w w:val="90"/>
        </w:rPr>
        <w:t> </w:t>
      </w:r>
      <w:r>
        <w:rPr>
          <w:w w:val="90"/>
        </w:rPr>
        <w:t>area,</w:t>
      </w:r>
      <w:r>
        <w:rPr>
          <w:spacing w:val="-6"/>
          <w:w w:val="90"/>
        </w:rPr>
        <w:t> </w:t>
      </w:r>
      <w:r>
        <w:rPr>
          <w:w w:val="90"/>
        </w:rPr>
        <w:t>assisting</w:t>
      </w:r>
      <w:r>
        <w:rPr>
          <w:spacing w:val="-6"/>
          <w:w w:val="90"/>
        </w:rPr>
        <w:t> </w:t>
      </w:r>
      <w:r>
        <w:rPr>
          <w:w w:val="90"/>
        </w:rPr>
        <w:t>leadership</w:t>
      </w:r>
      <w:r>
        <w:rPr>
          <w:spacing w:val="-8"/>
          <w:w w:val="90"/>
        </w:rPr>
        <w:t> </w:t>
      </w:r>
      <w:r>
        <w:rPr>
          <w:w w:val="90"/>
        </w:rPr>
        <w:t>decision-making,</w:t>
      </w:r>
      <w:r>
        <w:rPr>
          <w:spacing w:val="-6"/>
          <w:w w:val="90"/>
        </w:rPr>
        <w:t> </w:t>
      </w:r>
      <w:r>
        <w:rPr>
          <w:w w:val="90"/>
        </w:rPr>
        <w:t>inquiry</w:t>
      </w:r>
      <w:r>
        <w:rPr>
          <w:spacing w:val="-5"/>
          <w:w w:val="90"/>
        </w:rPr>
        <w:t> </w:t>
      </w:r>
      <w:r>
        <w:rPr>
          <w:w w:val="90"/>
        </w:rPr>
        <w:t>of</w:t>
      </w:r>
      <w:r>
        <w:rPr>
          <w:spacing w:val="-7"/>
          <w:w w:val="90"/>
        </w:rPr>
        <w:t> </w:t>
      </w:r>
      <w:r>
        <w:rPr>
          <w:w w:val="90"/>
        </w:rPr>
        <w:t>accident</w:t>
      </w:r>
      <w:r>
        <w:rPr>
          <w:spacing w:val="-7"/>
          <w:w w:val="90"/>
        </w:rPr>
        <w:t> </w:t>
      </w:r>
      <w:r>
        <w:rPr>
          <w:w w:val="90"/>
        </w:rPr>
        <w:t>responsibility,</w:t>
      </w:r>
      <w:r>
        <w:rPr>
          <w:spacing w:val="-9"/>
          <w:w w:val="90"/>
        </w:rPr>
        <w:t> </w:t>
      </w:r>
      <w:r>
        <w:rPr>
          <w:w w:val="90"/>
        </w:rPr>
        <w:t>and </w:t>
      </w:r>
      <w:r>
        <w:rPr>
          <w:w w:val="85"/>
        </w:rPr>
        <w:t>historical record preservation. The realization functions are: each reservoir area establishes an</w:t>
      </w:r>
      <w:r>
        <w:rPr>
          <w:spacing w:val="56"/>
          <w:w w:val="85"/>
        </w:rPr>
        <w:t> </w:t>
      </w:r>
      <w:r>
        <w:rPr>
          <w:w w:val="85"/>
        </w:rPr>
        <w:t>independent</w:t>
      </w:r>
      <w:r>
        <w:rPr>
          <w:spacing w:val="-13"/>
          <w:w w:val="85"/>
        </w:rPr>
        <w:t> </w:t>
      </w:r>
      <w:r>
        <w:rPr>
          <w:w w:val="85"/>
        </w:rPr>
        <w:t>monitoring</w:t>
      </w:r>
      <w:r>
        <w:rPr>
          <w:spacing w:val="-12"/>
          <w:w w:val="85"/>
        </w:rPr>
        <w:t> </w:t>
      </w:r>
      <w:r>
        <w:rPr>
          <w:w w:val="85"/>
        </w:rPr>
        <w:t>system,</w:t>
      </w:r>
      <w:r>
        <w:rPr>
          <w:spacing w:val="-10"/>
          <w:w w:val="85"/>
        </w:rPr>
        <w:t> </w:t>
      </w:r>
      <w:r>
        <w:rPr>
          <w:w w:val="85"/>
        </w:rPr>
        <w:t>and</w:t>
      </w:r>
      <w:r>
        <w:rPr>
          <w:spacing w:val="-12"/>
          <w:w w:val="85"/>
        </w:rPr>
        <w:t> </w:t>
      </w:r>
      <w:r>
        <w:rPr>
          <w:w w:val="85"/>
        </w:rPr>
        <w:t>places</w:t>
      </w:r>
      <w:r>
        <w:rPr>
          <w:spacing w:val="-13"/>
          <w:w w:val="85"/>
        </w:rPr>
        <w:t> </w:t>
      </w:r>
      <w:r>
        <w:rPr>
          <w:w w:val="85"/>
        </w:rPr>
        <w:t>several</w:t>
      </w:r>
      <w:r>
        <w:rPr>
          <w:spacing w:val="-10"/>
          <w:w w:val="85"/>
        </w:rPr>
        <w:t> </w:t>
      </w:r>
      <w:r>
        <w:rPr>
          <w:w w:val="85"/>
        </w:rPr>
        <w:t>monitors</w:t>
      </w:r>
      <w:r>
        <w:rPr>
          <w:spacing w:val="-12"/>
          <w:w w:val="85"/>
        </w:rPr>
        <w:t> </w:t>
      </w:r>
      <w:r>
        <w:rPr>
          <w:w w:val="85"/>
        </w:rPr>
        <w:t>in</w:t>
      </w:r>
      <w:r>
        <w:rPr>
          <w:spacing w:val="-10"/>
          <w:w w:val="85"/>
        </w:rPr>
        <w:t> </w:t>
      </w:r>
      <w:r>
        <w:rPr>
          <w:w w:val="85"/>
        </w:rPr>
        <w:t>the</w:t>
      </w:r>
      <w:r>
        <w:rPr>
          <w:spacing w:val="-12"/>
          <w:w w:val="85"/>
        </w:rPr>
        <w:t> </w:t>
      </w:r>
      <w:r>
        <w:rPr>
          <w:w w:val="85"/>
        </w:rPr>
        <w:t>duty</w:t>
      </w:r>
      <w:r>
        <w:rPr>
          <w:spacing w:val="-13"/>
          <w:w w:val="85"/>
        </w:rPr>
        <w:t> </w:t>
      </w:r>
      <w:r>
        <w:rPr>
          <w:w w:val="85"/>
        </w:rPr>
        <w:t>room.</w:t>
      </w:r>
      <w:r>
        <w:rPr>
          <w:spacing w:val="-14"/>
          <w:w w:val="85"/>
        </w:rPr>
        <w:t> </w:t>
      </w:r>
      <w:r>
        <w:rPr>
          <w:w w:val="85"/>
        </w:rPr>
        <w:t>View</w:t>
      </w:r>
      <w:r>
        <w:rPr>
          <w:spacing w:val="-14"/>
          <w:w w:val="85"/>
        </w:rPr>
        <w:t> </w:t>
      </w:r>
      <w:r>
        <w:rPr>
          <w:w w:val="85"/>
        </w:rPr>
        <w:t>the</w:t>
      </w:r>
      <w:r>
        <w:rPr>
          <w:spacing w:val="-10"/>
          <w:w w:val="85"/>
        </w:rPr>
        <w:t> </w:t>
      </w:r>
      <w:r>
        <w:rPr>
          <w:w w:val="85"/>
        </w:rPr>
        <w:t>situation </w:t>
      </w:r>
      <w:r>
        <w:rPr>
          <w:w w:val="90"/>
        </w:rPr>
        <w:t>of</w:t>
      </w:r>
      <w:r>
        <w:rPr>
          <w:spacing w:val="-11"/>
          <w:w w:val="90"/>
        </w:rPr>
        <w:t> </w:t>
      </w:r>
      <w:r>
        <w:rPr>
          <w:w w:val="90"/>
        </w:rPr>
        <w:t>each</w:t>
      </w:r>
      <w:r>
        <w:rPr>
          <w:spacing w:val="-11"/>
          <w:w w:val="90"/>
        </w:rPr>
        <w:t> </w:t>
      </w:r>
      <w:r>
        <w:rPr>
          <w:w w:val="90"/>
        </w:rPr>
        <w:t>monitoring</w:t>
      </w:r>
      <w:r>
        <w:rPr>
          <w:spacing w:val="-11"/>
          <w:w w:val="90"/>
        </w:rPr>
        <w:t> </w:t>
      </w:r>
      <w:r>
        <w:rPr>
          <w:w w:val="90"/>
        </w:rPr>
        <w:t>point,</w:t>
      </w:r>
      <w:r>
        <w:rPr>
          <w:spacing w:val="-11"/>
          <w:w w:val="90"/>
        </w:rPr>
        <w:t> </w:t>
      </w:r>
      <w:r>
        <w:rPr>
          <w:w w:val="90"/>
        </w:rPr>
        <w:t>can</w:t>
      </w:r>
      <w:r>
        <w:rPr>
          <w:spacing w:val="-12"/>
          <w:w w:val="90"/>
        </w:rPr>
        <w:t> </w:t>
      </w:r>
      <w:r>
        <w:rPr>
          <w:w w:val="90"/>
        </w:rPr>
        <w:t>freeze</w:t>
      </w:r>
      <w:r>
        <w:rPr>
          <w:spacing w:val="-8"/>
          <w:w w:val="90"/>
        </w:rPr>
        <w:t> </w:t>
      </w:r>
      <w:r>
        <w:rPr>
          <w:w w:val="90"/>
        </w:rPr>
        <w:t>frame,</w:t>
      </w:r>
      <w:r>
        <w:rPr>
          <w:spacing w:val="-10"/>
          <w:w w:val="90"/>
        </w:rPr>
        <w:t> </w:t>
      </w:r>
      <w:r>
        <w:rPr>
          <w:w w:val="90"/>
        </w:rPr>
        <w:t>focus,</w:t>
      </w:r>
      <w:r>
        <w:rPr>
          <w:spacing w:val="-12"/>
          <w:w w:val="90"/>
        </w:rPr>
        <w:t> </w:t>
      </w:r>
      <w:r>
        <w:rPr>
          <w:w w:val="90"/>
        </w:rPr>
        <w:t>zoom</w:t>
      </w:r>
      <w:r>
        <w:rPr>
          <w:spacing w:val="-9"/>
          <w:w w:val="90"/>
        </w:rPr>
        <w:t> </w:t>
      </w:r>
      <w:r>
        <w:rPr>
          <w:w w:val="90"/>
        </w:rPr>
        <w:t>in,</w:t>
      </w:r>
      <w:r>
        <w:rPr>
          <w:spacing w:val="-9"/>
          <w:w w:val="90"/>
        </w:rPr>
        <w:t> </w:t>
      </w:r>
      <w:r>
        <w:rPr>
          <w:w w:val="90"/>
        </w:rPr>
        <w:t>multi-screen</w:t>
      </w:r>
      <w:r>
        <w:rPr>
          <w:spacing w:val="-11"/>
          <w:w w:val="90"/>
        </w:rPr>
        <w:t> </w:t>
      </w:r>
      <w:r>
        <w:rPr>
          <w:w w:val="90"/>
        </w:rPr>
        <w:t>split,</w:t>
      </w:r>
      <w:r>
        <w:rPr>
          <w:spacing w:val="-11"/>
          <w:w w:val="90"/>
        </w:rPr>
        <w:t> </w:t>
      </w:r>
      <w:r>
        <w:rPr>
          <w:w w:val="90"/>
        </w:rPr>
        <w:t>etc.</w:t>
      </w:r>
      <w:r>
        <w:rPr>
          <w:spacing w:val="-11"/>
          <w:w w:val="90"/>
        </w:rPr>
        <w:t> </w:t>
      </w:r>
      <w:r>
        <w:rPr>
          <w:w w:val="90"/>
        </w:rPr>
        <w:t>It</w:t>
      </w:r>
      <w:r>
        <w:rPr>
          <w:spacing w:val="-9"/>
          <w:w w:val="90"/>
        </w:rPr>
        <w:t> </w:t>
      </w:r>
      <w:r>
        <w:rPr>
          <w:w w:val="90"/>
        </w:rPr>
        <w:t>can</w:t>
      </w:r>
      <w:r>
        <w:rPr>
          <w:spacing w:val="-10"/>
          <w:w w:val="90"/>
        </w:rPr>
        <w:t> </w:t>
      </w:r>
      <w:r>
        <w:rPr>
          <w:w w:val="90"/>
        </w:rPr>
        <w:t>be considered</w:t>
      </w:r>
      <w:r>
        <w:rPr>
          <w:spacing w:val="-18"/>
          <w:w w:val="90"/>
        </w:rPr>
        <w:t> </w:t>
      </w:r>
      <w:r>
        <w:rPr>
          <w:w w:val="90"/>
        </w:rPr>
        <w:t>to</w:t>
      </w:r>
      <w:r>
        <w:rPr>
          <w:spacing w:val="-15"/>
          <w:w w:val="90"/>
        </w:rPr>
        <w:t> </w:t>
      </w:r>
      <w:r>
        <w:rPr>
          <w:w w:val="90"/>
        </w:rPr>
        <w:t>realize</w:t>
      </w:r>
      <w:r>
        <w:rPr>
          <w:spacing w:val="-15"/>
          <w:w w:val="90"/>
        </w:rPr>
        <w:t> </w:t>
      </w:r>
      <w:r>
        <w:rPr>
          <w:w w:val="90"/>
        </w:rPr>
        <w:t>the</w:t>
      </w:r>
      <w:r>
        <w:rPr>
          <w:spacing w:val="-13"/>
          <w:w w:val="90"/>
        </w:rPr>
        <w:t> </w:t>
      </w:r>
      <w:r>
        <w:rPr>
          <w:w w:val="90"/>
        </w:rPr>
        <w:t>linkage</w:t>
      </w:r>
      <w:r>
        <w:rPr>
          <w:spacing w:val="-15"/>
          <w:w w:val="90"/>
        </w:rPr>
        <w:t> </w:t>
      </w:r>
      <w:r>
        <w:rPr>
          <w:w w:val="90"/>
        </w:rPr>
        <w:t>function</w:t>
      </w:r>
      <w:r>
        <w:rPr>
          <w:spacing w:val="-14"/>
          <w:w w:val="90"/>
        </w:rPr>
        <w:t> </w:t>
      </w:r>
      <w:r>
        <w:rPr>
          <w:w w:val="90"/>
        </w:rPr>
        <w:t>with</w:t>
      </w:r>
      <w:r>
        <w:rPr>
          <w:spacing w:val="-14"/>
          <w:w w:val="90"/>
        </w:rPr>
        <w:t> </w:t>
      </w:r>
      <w:r>
        <w:rPr>
          <w:w w:val="90"/>
        </w:rPr>
        <w:t>the</w:t>
      </w:r>
      <w:r>
        <w:rPr>
          <w:spacing w:val="-13"/>
          <w:w w:val="90"/>
        </w:rPr>
        <w:t> </w:t>
      </w:r>
      <w:r>
        <w:rPr>
          <w:w w:val="90"/>
        </w:rPr>
        <w:t>fire</w:t>
      </w:r>
      <w:r>
        <w:rPr>
          <w:spacing w:val="-15"/>
          <w:w w:val="90"/>
        </w:rPr>
        <w:t> </w:t>
      </w:r>
      <w:r>
        <w:rPr>
          <w:w w:val="90"/>
        </w:rPr>
        <w:t>protection</w:t>
      </w:r>
      <w:r>
        <w:rPr>
          <w:spacing w:val="-16"/>
          <w:w w:val="90"/>
        </w:rPr>
        <w:t> </w:t>
      </w:r>
      <w:r>
        <w:rPr>
          <w:w w:val="90"/>
        </w:rPr>
        <w:t>system,</w:t>
      </w:r>
      <w:r>
        <w:rPr>
          <w:spacing w:val="-12"/>
          <w:w w:val="90"/>
        </w:rPr>
        <w:t> </w:t>
      </w:r>
      <w:r>
        <w:rPr>
          <w:w w:val="90"/>
        </w:rPr>
        <w:t>the</w:t>
      </w:r>
      <w:r>
        <w:rPr>
          <w:spacing w:val="-17"/>
          <w:w w:val="90"/>
        </w:rPr>
        <w:t> </w:t>
      </w:r>
      <w:r>
        <w:rPr>
          <w:w w:val="90"/>
        </w:rPr>
        <w:t>oil</w:t>
      </w:r>
      <w:r>
        <w:rPr>
          <w:spacing w:val="-14"/>
          <w:w w:val="90"/>
        </w:rPr>
        <w:t> </w:t>
      </w:r>
      <w:r>
        <w:rPr>
          <w:w w:val="90"/>
        </w:rPr>
        <w:t>distribution system,</w:t>
      </w:r>
      <w:r>
        <w:rPr>
          <w:spacing w:val="-12"/>
          <w:w w:val="90"/>
        </w:rPr>
        <w:t> </w:t>
      </w:r>
      <w:r>
        <w:rPr>
          <w:w w:val="90"/>
        </w:rPr>
        <w:t>etc.</w:t>
      </w:r>
      <w:r>
        <w:rPr>
          <w:spacing w:val="-15"/>
          <w:w w:val="90"/>
        </w:rPr>
        <w:t> </w:t>
      </w:r>
      <w:r>
        <w:rPr>
          <w:w w:val="90"/>
        </w:rPr>
        <w:t>The</w:t>
      </w:r>
      <w:r>
        <w:rPr>
          <w:spacing w:val="-13"/>
          <w:w w:val="90"/>
        </w:rPr>
        <w:t> </w:t>
      </w:r>
      <w:r>
        <w:rPr>
          <w:w w:val="90"/>
        </w:rPr>
        <w:t>video</w:t>
      </w:r>
      <w:r>
        <w:rPr>
          <w:spacing w:val="-11"/>
          <w:w w:val="90"/>
        </w:rPr>
        <w:t> </w:t>
      </w:r>
      <w:r>
        <w:rPr>
          <w:w w:val="90"/>
        </w:rPr>
        <w:t>data</w:t>
      </w:r>
      <w:r>
        <w:rPr>
          <w:spacing w:val="-13"/>
          <w:w w:val="90"/>
        </w:rPr>
        <w:t> </w:t>
      </w:r>
      <w:r>
        <w:rPr>
          <w:w w:val="90"/>
        </w:rPr>
        <w:t>of</w:t>
      </w:r>
      <w:r>
        <w:rPr>
          <w:spacing w:val="-11"/>
          <w:w w:val="90"/>
        </w:rPr>
        <w:t> </w:t>
      </w:r>
      <w:r>
        <w:rPr>
          <w:w w:val="90"/>
        </w:rPr>
        <w:t>each</w:t>
      </w:r>
      <w:r>
        <w:rPr>
          <w:spacing w:val="-13"/>
          <w:w w:val="90"/>
        </w:rPr>
        <w:t> </w:t>
      </w:r>
      <w:r>
        <w:rPr>
          <w:w w:val="90"/>
        </w:rPr>
        <w:t>warehouse</w:t>
      </w:r>
      <w:r>
        <w:rPr>
          <w:spacing w:val="-12"/>
          <w:w w:val="90"/>
        </w:rPr>
        <w:t> </w:t>
      </w:r>
      <w:r>
        <w:rPr>
          <w:w w:val="90"/>
        </w:rPr>
        <w:t>area</w:t>
      </w:r>
      <w:r>
        <w:rPr>
          <w:spacing w:val="-14"/>
          <w:w w:val="90"/>
        </w:rPr>
        <w:t> </w:t>
      </w:r>
      <w:r>
        <w:rPr>
          <w:w w:val="90"/>
        </w:rPr>
        <w:t>can</w:t>
      </w:r>
      <w:r>
        <w:rPr>
          <w:spacing w:val="-12"/>
          <w:w w:val="90"/>
        </w:rPr>
        <w:t> </w:t>
      </w:r>
      <w:r>
        <w:rPr>
          <w:w w:val="90"/>
        </w:rPr>
        <w:t>be</w:t>
      </w:r>
      <w:r>
        <w:rPr>
          <w:spacing w:val="-11"/>
          <w:w w:val="90"/>
        </w:rPr>
        <w:t> </w:t>
      </w:r>
      <w:r>
        <w:rPr>
          <w:w w:val="90"/>
        </w:rPr>
        <w:t>transmitted</w:t>
      </w:r>
      <w:r>
        <w:rPr>
          <w:spacing w:val="-13"/>
          <w:w w:val="90"/>
        </w:rPr>
        <w:t> </w:t>
      </w:r>
      <w:r>
        <w:rPr>
          <w:w w:val="90"/>
        </w:rPr>
        <w:t>to</w:t>
      </w:r>
      <w:r>
        <w:rPr>
          <w:spacing w:val="-11"/>
          <w:w w:val="90"/>
        </w:rPr>
        <w:t> </w:t>
      </w:r>
      <w:r>
        <w:rPr>
          <w:w w:val="90"/>
        </w:rPr>
        <w:t>the</w:t>
      </w:r>
      <w:r>
        <w:rPr>
          <w:spacing w:val="-11"/>
          <w:w w:val="90"/>
        </w:rPr>
        <w:t> </w:t>
      </w:r>
      <w:r>
        <w:rPr>
          <w:w w:val="90"/>
        </w:rPr>
        <w:t>central</w:t>
      </w:r>
      <w:r>
        <w:rPr>
          <w:spacing w:val="-13"/>
          <w:w w:val="90"/>
        </w:rPr>
        <w:t> </w:t>
      </w:r>
      <w:r>
        <w:rPr>
          <w:w w:val="90"/>
        </w:rPr>
        <w:t>control located</w:t>
      </w:r>
      <w:r>
        <w:rPr>
          <w:spacing w:val="-7"/>
          <w:w w:val="90"/>
        </w:rPr>
        <w:t> </w:t>
      </w:r>
      <w:r>
        <w:rPr>
          <w:w w:val="90"/>
        </w:rPr>
        <w:t>in</w:t>
      </w:r>
      <w:r>
        <w:rPr>
          <w:spacing w:val="-6"/>
          <w:w w:val="90"/>
        </w:rPr>
        <w:t> </w:t>
      </w:r>
      <w:r>
        <w:rPr>
          <w:w w:val="90"/>
        </w:rPr>
        <w:t>the</w:t>
      </w:r>
      <w:r>
        <w:rPr>
          <w:spacing w:val="-6"/>
          <w:w w:val="90"/>
        </w:rPr>
        <w:t> </w:t>
      </w:r>
      <w:r>
        <w:rPr>
          <w:w w:val="90"/>
        </w:rPr>
        <w:t>office</w:t>
      </w:r>
      <w:r>
        <w:rPr>
          <w:spacing w:val="-8"/>
          <w:w w:val="90"/>
        </w:rPr>
        <w:t> </w:t>
      </w:r>
      <w:r>
        <w:rPr>
          <w:w w:val="90"/>
        </w:rPr>
        <w:t>building</w:t>
      </w:r>
      <w:r>
        <w:rPr>
          <w:spacing w:val="-6"/>
          <w:w w:val="90"/>
        </w:rPr>
        <w:t> </w:t>
      </w:r>
      <w:r>
        <w:rPr>
          <w:w w:val="90"/>
        </w:rPr>
        <w:t>via</w:t>
      </w:r>
      <w:r>
        <w:rPr>
          <w:spacing w:val="-4"/>
          <w:w w:val="90"/>
        </w:rPr>
        <w:t> </w:t>
      </w:r>
      <w:r>
        <w:rPr>
          <w:w w:val="90"/>
        </w:rPr>
        <w:t>optical</w:t>
      </w:r>
      <w:r>
        <w:rPr>
          <w:spacing w:val="-8"/>
          <w:w w:val="90"/>
        </w:rPr>
        <w:t> </w:t>
      </w:r>
      <w:r>
        <w:rPr>
          <w:w w:val="90"/>
        </w:rPr>
        <w:t>fiber</w:t>
      </w:r>
      <w:r>
        <w:rPr>
          <w:spacing w:val="-6"/>
          <w:w w:val="90"/>
        </w:rPr>
        <w:t> </w:t>
      </w:r>
      <w:r>
        <w:rPr>
          <w:w w:val="90"/>
        </w:rPr>
        <w:t>Indoors,</w:t>
      </w:r>
      <w:r>
        <w:rPr>
          <w:spacing w:val="-8"/>
          <w:w w:val="90"/>
        </w:rPr>
        <w:t> </w:t>
      </w:r>
      <w:r>
        <w:rPr>
          <w:w w:val="90"/>
        </w:rPr>
        <w:t>the</w:t>
      </w:r>
      <w:r>
        <w:rPr>
          <w:spacing w:val="-5"/>
          <w:w w:val="90"/>
        </w:rPr>
        <w:t> </w:t>
      </w:r>
      <w:r>
        <w:rPr>
          <w:w w:val="90"/>
        </w:rPr>
        <w:t>central</w:t>
      </w:r>
      <w:r>
        <w:rPr>
          <w:spacing w:val="-8"/>
          <w:w w:val="90"/>
        </w:rPr>
        <w:t> </w:t>
      </w:r>
      <w:r>
        <w:rPr>
          <w:w w:val="90"/>
        </w:rPr>
        <w:t>control</w:t>
      </w:r>
      <w:r>
        <w:rPr>
          <w:spacing w:val="-8"/>
          <w:w w:val="90"/>
        </w:rPr>
        <w:t> </w:t>
      </w:r>
      <w:r>
        <w:rPr>
          <w:w w:val="90"/>
        </w:rPr>
        <w:t>room</w:t>
      </w:r>
      <w:r>
        <w:rPr>
          <w:spacing w:val="-7"/>
          <w:w w:val="90"/>
        </w:rPr>
        <w:t> </w:t>
      </w:r>
      <w:r>
        <w:rPr>
          <w:w w:val="90"/>
        </w:rPr>
        <w:t>can</w:t>
      </w:r>
      <w:r>
        <w:rPr>
          <w:spacing w:val="-6"/>
          <w:w w:val="90"/>
        </w:rPr>
        <w:t> </w:t>
      </w:r>
      <w:r>
        <w:rPr>
          <w:w w:val="90"/>
        </w:rPr>
        <w:t>view</w:t>
      </w:r>
      <w:r>
        <w:rPr>
          <w:spacing w:val="-5"/>
          <w:w w:val="90"/>
        </w:rPr>
        <w:t> </w:t>
      </w:r>
      <w:r>
        <w:rPr>
          <w:w w:val="90"/>
        </w:rPr>
        <w:t>the situation</w:t>
      </w:r>
      <w:r>
        <w:rPr>
          <w:spacing w:val="-30"/>
          <w:w w:val="90"/>
        </w:rPr>
        <w:t> </w:t>
      </w:r>
      <w:r>
        <w:rPr>
          <w:w w:val="90"/>
        </w:rPr>
        <w:t>of</w:t>
      </w:r>
      <w:r>
        <w:rPr>
          <w:spacing w:val="-32"/>
          <w:w w:val="90"/>
        </w:rPr>
        <w:t> </w:t>
      </w:r>
      <w:r>
        <w:rPr>
          <w:w w:val="90"/>
        </w:rPr>
        <w:t>any</w:t>
      </w:r>
      <w:r>
        <w:rPr>
          <w:spacing w:val="-30"/>
          <w:w w:val="90"/>
        </w:rPr>
        <w:t> </w:t>
      </w:r>
      <w:r>
        <w:rPr>
          <w:w w:val="90"/>
        </w:rPr>
        <w:t>monitoring</w:t>
      </w:r>
      <w:r>
        <w:rPr>
          <w:spacing w:val="-32"/>
          <w:w w:val="90"/>
        </w:rPr>
        <w:t> </w:t>
      </w:r>
      <w:r>
        <w:rPr>
          <w:w w:val="90"/>
        </w:rPr>
        <w:t>point</w:t>
      </w:r>
      <w:r>
        <w:rPr>
          <w:spacing w:val="-31"/>
          <w:w w:val="90"/>
        </w:rPr>
        <w:t> </w:t>
      </w:r>
      <w:r>
        <w:rPr>
          <w:w w:val="90"/>
        </w:rPr>
        <w:t>as</w:t>
      </w:r>
      <w:r>
        <w:rPr>
          <w:spacing w:val="-30"/>
          <w:w w:val="90"/>
        </w:rPr>
        <w:t> </w:t>
      </w:r>
      <w:r>
        <w:rPr>
          <w:w w:val="90"/>
        </w:rPr>
        <w:t>needed.</w:t>
      </w:r>
      <w:r>
        <w:rPr>
          <w:spacing w:val="-38"/>
          <w:w w:val="90"/>
        </w:rPr>
        <w:t> </w:t>
      </w:r>
      <w:r>
        <w:rPr>
          <w:w w:val="90"/>
        </w:rPr>
        <w:t>A</w:t>
      </w:r>
      <w:r>
        <w:rPr>
          <w:spacing w:val="-34"/>
          <w:w w:val="90"/>
        </w:rPr>
        <w:t> </w:t>
      </w:r>
      <w:r>
        <w:rPr>
          <w:w w:val="90"/>
        </w:rPr>
        <w:t>large</w:t>
      </w:r>
      <w:r>
        <w:rPr>
          <w:spacing w:val="-32"/>
          <w:w w:val="90"/>
        </w:rPr>
        <w:t> </w:t>
      </w:r>
      <w:r>
        <w:rPr>
          <w:w w:val="90"/>
        </w:rPr>
        <w:t>TV</w:t>
      </w:r>
      <w:r>
        <w:rPr>
          <w:spacing w:val="-30"/>
          <w:w w:val="90"/>
        </w:rPr>
        <w:t> </w:t>
      </w:r>
      <w:r>
        <w:rPr>
          <w:w w:val="90"/>
        </w:rPr>
        <w:t>wall</w:t>
      </w:r>
      <w:r>
        <w:rPr>
          <w:spacing w:val="-30"/>
          <w:w w:val="90"/>
        </w:rPr>
        <w:t> </w:t>
      </w:r>
      <w:r>
        <w:rPr>
          <w:w w:val="90"/>
        </w:rPr>
        <w:t>is</w:t>
      </w:r>
      <w:r>
        <w:rPr>
          <w:spacing w:val="-29"/>
          <w:w w:val="90"/>
        </w:rPr>
        <w:t> </w:t>
      </w:r>
      <w:r>
        <w:rPr>
          <w:w w:val="90"/>
        </w:rPr>
        <w:t>set</w:t>
      </w:r>
      <w:r>
        <w:rPr>
          <w:spacing w:val="-30"/>
          <w:w w:val="90"/>
        </w:rPr>
        <w:t> </w:t>
      </w:r>
      <w:r>
        <w:rPr>
          <w:w w:val="90"/>
        </w:rPr>
        <w:t>up</w:t>
      </w:r>
      <w:r>
        <w:rPr>
          <w:spacing w:val="-29"/>
          <w:w w:val="90"/>
        </w:rPr>
        <w:t> </w:t>
      </w:r>
      <w:r>
        <w:rPr>
          <w:w w:val="90"/>
        </w:rPr>
        <w:t>in</w:t>
      </w:r>
      <w:r>
        <w:rPr>
          <w:spacing w:val="-31"/>
          <w:w w:val="90"/>
        </w:rPr>
        <w:t> </w:t>
      </w:r>
      <w:r>
        <w:rPr>
          <w:w w:val="90"/>
        </w:rPr>
        <w:t>the</w:t>
      </w:r>
      <w:r>
        <w:rPr>
          <w:spacing w:val="-29"/>
          <w:w w:val="90"/>
        </w:rPr>
        <w:t> </w:t>
      </w:r>
      <w:r>
        <w:rPr>
          <w:w w:val="90"/>
        </w:rPr>
        <w:t>central</w:t>
      </w:r>
      <w:r>
        <w:rPr>
          <w:spacing w:val="-32"/>
          <w:w w:val="90"/>
        </w:rPr>
        <w:t> </w:t>
      </w:r>
      <w:r>
        <w:rPr>
          <w:w w:val="90"/>
        </w:rPr>
        <w:t>control</w:t>
      </w:r>
      <w:r>
        <w:rPr>
          <w:spacing w:val="-31"/>
          <w:w w:val="90"/>
        </w:rPr>
        <w:t> </w:t>
      </w:r>
      <w:r>
        <w:rPr>
          <w:w w:val="90"/>
        </w:rPr>
        <w:t>room to</w:t>
      </w:r>
      <w:r>
        <w:rPr>
          <w:spacing w:val="-14"/>
          <w:w w:val="90"/>
        </w:rPr>
        <w:t> </w:t>
      </w:r>
      <w:r>
        <w:rPr>
          <w:w w:val="90"/>
        </w:rPr>
        <w:t>fully</w:t>
      </w:r>
      <w:r>
        <w:rPr>
          <w:spacing w:val="-16"/>
          <w:w w:val="90"/>
        </w:rPr>
        <w:t> </w:t>
      </w:r>
      <w:r>
        <w:rPr>
          <w:w w:val="90"/>
        </w:rPr>
        <w:t>understand</w:t>
      </w:r>
      <w:r>
        <w:rPr>
          <w:spacing w:val="-17"/>
          <w:w w:val="90"/>
        </w:rPr>
        <w:t> </w:t>
      </w:r>
      <w:r>
        <w:rPr>
          <w:w w:val="90"/>
        </w:rPr>
        <w:t>the</w:t>
      </w:r>
      <w:r>
        <w:rPr>
          <w:spacing w:val="-15"/>
          <w:w w:val="90"/>
        </w:rPr>
        <w:t> </w:t>
      </w:r>
      <w:r>
        <w:rPr>
          <w:w w:val="90"/>
        </w:rPr>
        <w:t>situation</w:t>
      </w:r>
      <w:r>
        <w:rPr>
          <w:spacing w:val="-13"/>
          <w:w w:val="90"/>
        </w:rPr>
        <w:t> </w:t>
      </w:r>
      <w:r>
        <w:rPr>
          <w:w w:val="90"/>
        </w:rPr>
        <w:t>of</w:t>
      </w:r>
      <w:r>
        <w:rPr>
          <w:spacing w:val="-15"/>
          <w:w w:val="90"/>
        </w:rPr>
        <w:t> </w:t>
      </w:r>
      <w:r>
        <w:rPr>
          <w:w w:val="90"/>
        </w:rPr>
        <w:t>the</w:t>
      </w:r>
      <w:r>
        <w:rPr>
          <w:spacing w:val="-14"/>
          <w:w w:val="90"/>
        </w:rPr>
        <w:t> </w:t>
      </w:r>
      <w:r>
        <w:rPr>
          <w:w w:val="90"/>
        </w:rPr>
        <w:t>entire</w:t>
      </w:r>
      <w:r>
        <w:rPr>
          <w:spacing w:val="-15"/>
          <w:w w:val="90"/>
        </w:rPr>
        <w:t> </w:t>
      </w:r>
      <w:r>
        <w:rPr>
          <w:w w:val="90"/>
        </w:rPr>
        <w:t>storage</w:t>
      </w:r>
      <w:r>
        <w:rPr>
          <w:spacing w:val="-14"/>
          <w:w w:val="90"/>
        </w:rPr>
        <w:t> </w:t>
      </w:r>
      <w:r>
        <w:rPr>
          <w:w w:val="90"/>
        </w:rPr>
        <w:t>area,</w:t>
      </w:r>
      <w:r>
        <w:rPr>
          <w:spacing w:val="-16"/>
          <w:w w:val="90"/>
        </w:rPr>
        <w:t> </w:t>
      </w:r>
      <w:r>
        <w:rPr>
          <w:w w:val="90"/>
        </w:rPr>
        <w:t>and</w:t>
      </w:r>
      <w:r>
        <w:rPr>
          <w:spacing w:val="-15"/>
          <w:w w:val="90"/>
        </w:rPr>
        <w:t> </w:t>
      </w:r>
      <w:r>
        <w:rPr>
          <w:w w:val="90"/>
        </w:rPr>
        <w:t>the</w:t>
      </w:r>
      <w:r>
        <w:rPr>
          <w:spacing w:val="-15"/>
          <w:w w:val="90"/>
        </w:rPr>
        <w:t> </w:t>
      </w:r>
      <w:r>
        <w:rPr>
          <w:w w:val="90"/>
        </w:rPr>
        <w:t>oil</w:t>
      </w:r>
      <w:r>
        <w:rPr>
          <w:spacing w:val="-14"/>
          <w:w w:val="90"/>
        </w:rPr>
        <w:t> </w:t>
      </w:r>
      <w:r>
        <w:rPr>
          <w:w w:val="90"/>
        </w:rPr>
        <w:t>depot</w:t>
      </w:r>
      <w:r>
        <w:rPr>
          <w:spacing w:val="-17"/>
          <w:w w:val="90"/>
        </w:rPr>
        <w:t> </w:t>
      </w:r>
      <w:r>
        <w:rPr>
          <w:w w:val="90"/>
        </w:rPr>
        <w:t>leader</w:t>
      </w:r>
      <w:r>
        <w:rPr>
          <w:spacing w:val="-16"/>
          <w:w w:val="90"/>
        </w:rPr>
        <w:t> </w:t>
      </w:r>
      <w:r>
        <w:rPr>
          <w:w w:val="90"/>
        </w:rPr>
        <w:t>can</w:t>
      </w:r>
      <w:r>
        <w:rPr>
          <w:spacing w:val="-15"/>
          <w:w w:val="90"/>
        </w:rPr>
        <w:t> </w:t>
      </w:r>
      <w:r>
        <w:rPr>
          <w:w w:val="90"/>
        </w:rPr>
        <w:t>issue corresponding</w:t>
      </w:r>
      <w:r>
        <w:rPr>
          <w:spacing w:val="-23"/>
          <w:w w:val="90"/>
        </w:rPr>
        <w:t> </w:t>
      </w:r>
      <w:r>
        <w:rPr>
          <w:w w:val="90"/>
        </w:rPr>
        <w:t>instructions</w:t>
      </w:r>
      <w:r>
        <w:rPr>
          <w:spacing w:val="-21"/>
          <w:w w:val="90"/>
        </w:rPr>
        <w:t> </w:t>
      </w:r>
      <w:r>
        <w:rPr>
          <w:w w:val="90"/>
        </w:rPr>
        <w:t>in</w:t>
      </w:r>
      <w:r>
        <w:rPr>
          <w:spacing w:val="-16"/>
          <w:w w:val="90"/>
        </w:rPr>
        <w:t> </w:t>
      </w:r>
      <w:r>
        <w:rPr>
          <w:w w:val="90"/>
        </w:rPr>
        <w:t>time</w:t>
      </w:r>
      <w:r>
        <w:rPr>
          <w:spacing w:val="-15"/>
          <w:w w:val="90"/>
        </w:rPr>
        <w:t> </w:t>
      </w:r>
      <w:r>
        <w:rPr>
          <w:w w:val="90"/>
        </w:rPr>
        <w:t>according</w:t>
      </w:r>
      <w:r>
        <w:rPr>
          <w:spacing w:val="-19"/>
          <w:w w:val="90"/>
        </w:rPr>
        <w:t> </w:t>
      </w:r>
      <w:r>
        <w:rPr>
          <w:w w:val="90"/>
        </w:rPr>
        <w:t>to</w:t>
      </w:r>
      <w:r>
        <w:rPr>
          <w:spacing w:val="-16"/>
          <w:w w:val="90"/>
        </w:rPr>
        <w:t> </w:t>
      </w:r>
      <w:r>
        <w:rPr>
          <w:w w:val="90"/>
        </w:rPr>
        <w:t>the</w:t>
      </w:r>
      <w:r>
        <w:rPr>
          <w:spacing w:val="-18"/>
          <w:w w:val="90"/>
        </w:rPr>
        <w:t> </w:t>
      </w:r>
      <w:r>
        <w:rPr>
          <w:w w:val="90"/>
        </w:rPr>
        <w:t>specific</w:t>
      </w:r>
      <w:r>
        <w:rPr>
          <w:spacing w:val="-18"/>
          <w:w w:val="90"/>
        </w:rPr>
        <w:t> </w:t>
      </w:r>
      <w:r>
        <w:rPr>
          <w:w w:val="90"/>
        </w:rPr>
        <w:t>situation.</w:t>
      </w:r>
    </w:p>
    <w:p>
      <w:pPr>
        <w:pStyle w:val="ListParagraph"/>
        <w:numPr>
          <w:ilvl w:val="0"/>
          <w:numId w:val="26"/>
        </w:numPr>
        <w:tabs>
          <w:tab w:pos="1448" w:val="left" w:leader="none"/>
        </w:tabs>
        <w:spacing w:line="299" w:lineRule="exact" w:before="0" w:after="0"/>
        <w:ind w:left="1447" w:right="0" w:hanging="228"/>
        <w:jc w:val="both"/>
        <w:rPr>
          <w:sz w:val="21"/>
        </w:rPr>
      </w:pPr>
      <w:r>
        <w:rPr>
          <w:w w:val="95"/>
          <w:sz w:val="21"/>
        </w:rPr>
        <w:t>Security</w:t>
      </w:r>
      <w:r>
        <w:rPr>
          <w:spacing w:val="-19"/>
          <w:w w:val="95"/>
          <w:sz w:val="21"/>
        </w:rPr>
        <w:t> </w:t>
      </w:r>
      <w:r>
        <w:rPr>
          <w:w w:val="95"/>
          <w:sz w:val="21"/>
        </w:rPr>
        <w:t>monitoring</w:t>
      </w:r>
      <w:r>
        <w:rPr>
          <w:spacing w:val="-19"/>
          <w:w w:val="95"/>
          <w:sz w:val="21"/>
        </w:rPr>
        <w:t> </w:t>
      </w:r>
      <w:r>
        <w:rPr>
          <w:w w:val="95"/>
          <w:sz w:val="21"/>
        </w:rPr>
        <w:t>and</w:t>
      </w:r>
      <w:r>
        <w:rPr>
          <w:spacing w:val="-22"/>
          <w:w w:val="95"/>
          <w:sz w:val="21"/>
        </w:rPr>
        <w:t> </w:t>
      </w:r>
      <w:r>
        <w:rPr>
          <w:w w:val="95"/>
          <w:sz w:val="21"/>
        </w:rPr>
        <w:t>alarm</w:t>
      </w:r>
      <w:r>
        <w:rPr>
          <w:spacing w:val="-19"/>
          <w:w w:val="95"/>
          <w:sz w:val="21"/>
        </w:rPr>
        <w:t> </w:t>
      </w:r>
      <w:r>
        <w:rPr>
          <w:w w:val="95"/>
          <w:sz w:val="21"/>
        </w:rPr>
        <w:t>automation</w:t>
      </w:r>
      <w:r>
        <w:rPr>
          <w:spacing w:val="-18"/>
          <w:w w:val="95"/>
          <w:sz w:val="21"/>
        </w:rPr>
        <w:t> </w:t>
      </w:r>
      <w:r>
        <w:rPr>
          <w:w w:val="95"/>
          <w:sz w:val="21"/>
        </w:rPr>
        <w:t>system</w:t>
      </w:r>
    </w:p>
    <w:p>
      <w:pPr>
        <w:pStyle w:val="BodyText"/>
        <w:spacing w:line="232" w:lineRule="auto" w:before="2"/>
        <w:ind w:right="1005"/>
      </w:pPr>
      <w:r>
        <w:rPr>
          <w:w w:val="90"/>
        </w:rPr>
        <w:t>Install</w:t>
      </w:r>
      <w:r>
        <w:rPr>
          <w:spacing w:val="-33"/>
          <w:w w:val="90"/>
        </w:rPr>
        <w:t> </w:t>
      </w:r>
      <w:r>
        <w:rPr>
          <w:w w:val="90"/>
        </w:rPr>
        <w:t>temperature</w:t>
      </w:r>
      <w:r>
        <w:rPr>
          <w:spacing w:val="-32"/>
          <w:w w:val="90"/>
        </w:rPr>
        <w:t> </w:t>
      </w:r>
      <w:r>
        <w:rPr>
          <w:w w:val="90"/>
        </w:rPr>
        <w:t>detectors</w:t>
      </w:r>
      <w:r>
        <w:rPr>
          <w:spacing w:val="-32"/>
          <w:w w:val="90"/>
        </w:rPr>
        <w:t> </w:t>
      </w:r>
      <w:r>
        <w:rPr>
          <w:w w:val="90"/>
        </w:rPr>
        <w:t>on</w:t>
      </w:r>
      <w:r>
        <w:rPr>
          <w:spacing w:val="-31"/>
          <w:w w:val="90"/>
        </w:rPr>
        <w:t> </w:t>
      </w:r>
      <w:r>
        <w:rPr>
          <w:w w:val="90"/>
        </w:rPr>
        <w:t>each</w:t>
      </w:r>
      <w:r>
        <w:rPr>
          <w:spacing w:val="-33"/>
          <w:w w:val="90"/>
        </w:rPr>
        <w:t> </w:t>
      </w:r>
      <w:r>
        <w:rPr>
          <w:w w:val="90"/>
        </w:rPr>
        <w:t>oil</w:t>
      </w:r>
      <w:r>
        <w:rPr>
          <w:spacing w:val="-31"/>
          <w:w w:val="90"/>
        </w:rPr>
        <w:t> </w:t>
      </w:r>
      <w:r>
        <w:rPr>
          <w:w w:val="90"/>
        </w:rPr>
        <w:t>tank</w:t>
      </w:r>
      <w:r>
        <w:rPr>
          <w:spacing w:val="-31"/>
          <w:w w:val="90"/>
        </w:rPr>
        <w:t> </w:t>
      </w:r>
      <w:r>
        <w:rPr>
          <w:w w:val="90"/>
        </w:rPr>
        <w:t>in</w:t>
      </w:r>
      <w:r>
        <w:rPr>
          <w:spacing w:val="-32"/>
          <w:w w:val="90"/>
        </w:rPr>
        <w:t> </w:t>
      </w:r>
      <w:r>
        <w:rPr>
          <w:w w:val="90"/>
        </w:rPr>
        <w:t>the</w:t>
      </w:r>
      <w:r>
        <w:rPr>
          <w:spacing w:val="-30"/>
          <w:w w:val="90"/>
        </w:rPr>
        <w:t> </w:t>
      </w:r>
      <w:r>
        <w:rPr>
          <w:w w:val="90"/>
        </w:rPr>
        <w:t>tank</w:t>
      </w:r>
      <w:r>
        <w:rPr>
          <w:spacing w:val="-33"/>
          <w:w w:val="90"/>
        </w:rPr>
        <w:t> </w:t>
      </w:r>
      <w:r>
        <w:rPr>
          <w:w w:val="90"/>
        </w:rPr>
        <w:t>farm,</w:t>
      </w:r>
      <w:r>
        <w:rPr>
          <w:spacing w:val="-31"/>
          <w:w w:val="90"/>
        </w:rPr>
        <w:t> </w:t>
      </w:r>
      <w:r>
        <w:rPr>
          <w:w w:val="90"/>
        </w:rPr>
        <w:t>and</w:t>
      </w:r>
      <w:r>
        <w:rPr>
          <w:spacing w:val="-32"/>
          <w:w w:val="90"/>
        </w:rPr>
        <w:t> </w:t>
      </w:r>
      <w:r>
        <w:rPr>
          <w:w w:val="90"/>
        </w:rPr>
        <w:t>install</w:t>
      </w:r>
      <w:r>
        <w:rPr>
          <w:spacing w:val="-32"/>
          <w:w w:val="90"/>
        </w:rPr>
        <w:t> </w:t>
      </w:r>
      <w:r>
        <w:rPr>
          <w:w w:val="90"/>
        </w:rPr>
        <w:t>combustible</w:t>
      </w:r>
      <w:r>
        <w:rPr>
          <w:spacing w:val="-31"/>
          <w:w w:val="90"/>
        </w:rPr>
        <w:t> </w:t>
      </w:r>
      <w:r>
        <w:rPr>
          <w:w w:val="90"/>
        </w:rPr>
        <w:t>gas detectors</w:t>
      </w:r>
      <w:r>
        <w:rPr>
          <w:spacing w:val="-18"/>
          <w:w w:val="90"/>
        </w:rPr>
        <w:t> </w:t>
      </w:r>
      <w:r>
        <w:rPr>
          <w:w w:val="90"/>
        </w:rPr>
        <w:t>in</w:t>
      </w:r>
      <w:r>
        <w:rPr>
          <w:spacing w:val="-15"/>
          <w:w w:val="90"/>
        </w:rPr>
        <w:t> </w:t>
      </w:r>
      <w:r>
        <w:rPr>
          <w:w w:val="90"/>
        </w:rPr>
        <w:t>the</w:t>
      </w:r>
      <w:r>
        <w:rPr>
          <w:spacing w:val="-16"/>
          <w:w w:val="90"/>
        </w:rPr>
        <w:t> </w:t>
      </w:r>
      <w:r>
        <w:rPr>
          <w:w w:val="90"/>
        </w:rPr>
        <w:t>fire</w:t>
      </w:r>
      <w:r>
        <w:rPr>
          <w:spacing w:val="-16"/>
          <w:w w:val="90"/>
        </w:rPr>
        <w:t> </w:t>
      </w:r>
      <w:r>
        <w:rPr>
          <w:w w:val="90"/>
        </w:rPr>
        <w:t>dike</w:t>
      </w:r>
      <w:r>
        <w:rPr>
          <w:spacing w:val="-15"/>
          <w:w w:val="90"/>
        </w:rPr>
        <w:t> </w:t>
      </w:r>
      <w:r>
        <w:rPr>
          <w:w w:val="90"/>
        </w:rPr>
        <w:t>of</w:t>
      </w:r>
      <w:r>
        <w:rPr>
          <w:spacing w:val="-17"/>
          <w:w w:val="90"/>
        </w:rPr>
        <w:t> </w:t>
      </w:r>
      <w:r>
        <w:rPr>
          <w:w w:val="90"/>
        </w:rPr>
        <w:t>the</w:t>
      </w:r>
      <w:r>
        <w:rPr>
          <w:spacing w:val="-16"/>
          <w:w w:val="90"/>
        </w:rPr>
        <w:t> </w:t>
      </w:r>
      <w:r>
        <w:rPr>
          <w:w w:val="90"/>
        </w:rPr>
        <w:t>tank</w:t>
      </w:r>
      <w:r>
        <w:rPr>
          <w:spacing w:val="-14"/>
          <w:w w:val="90"/>
        </w:rPr>
        <w:t> </w:t>
      </w:r>
      <w:r>
        <w:rPr>
          <w:w w:val="90"/>
        </w:rPr>
        <w:t>farm.</w:t>
      </w:r>
      <w:r>
        <w:rPr>
          <w:spacing w:val="-16"/>
          <w:w w:val="90"/>
        </w:rPr>
        <w:t> </w:t>
      </w:r>
      <w:r>
        <w:rPr>
          <w:w w:val="90"/>
        </w:rPr>
        <w:t>Once</w:t>
      </w:r>
      <w:r>
        <w:rPr>
          <w:spacing w:val="-16"/>
          <w:w w:val="90"/>
        </w:rPr>
        <w:t> </w:t>
      </w:r>
      <w:r>
        <w:rPr>
          <w:w w:val="90"/>
        </w:rPr>
        <w:t>these</w:t>
      </w:r>
      <w:r>
        <w:rPr>
          <w:spacing w:val="-17"/>
          <w:w w:val="90"/>
        </w:rPr>
        <w:t> </w:t>
      </w:r>
      <w:r>
        <w:rPr>
          <w:w w:val="90"/>
        </w:rPr>
        <w:t>detectors</w:t>
      </w:r>
      <w:r>
        <w:rPr>
          <w:spacing w:val="-17"/>
          <w:w w:val="90"/>
        </w:rPr>
        <w:t> </w:t>
      </w:r>
      <w:r>
        <w:rPr>
          <w:w w:val="90"/>
        </w:rPr>
        <w:t>send</w:t>
      </w:r>
      <w:r>
        <w:rPr>
          <w:spacing w:val="-17"/>
          <w:w w:val="90"/>
        </w:rPr>
        <w:t> </w:t>
      </w:r>
      <w:r>
        <w:rPr>
          <w:w w:val="90"/>
        </w:rPr>
        <w:t>out</w:t>
      </w:r>
      <w:r>
        <w:rPr>
          <w:spacing w:val="-16"/>
          <w:w w:val="90"/>
        </w:rPr>
        <w:t> </w:t>
      </w:r>
      <w:r>
        <w:rPr>
          <w:w w:val="90"/>
        </w:rPr>
        <w:t>an</w:t>
      </w:r>
      <w:r>
        <w:rPr>
          <w:spacing w:val="-15"/>
          <w:w w:val="90"/>
        </w:rPr>
        <w:t> </w:t>
      </w:r>
      <w:r>
        <w:rPr>
          <w:w w:val="90"/>
        </w:rPr>
        <w:t>alarm</w:t>
      </w:r>
      <w:r>
        <w:rPr>
          <w:spacing w:val="-16"/>
          <w:w w:val="90"/>
        </w:rPr>
        <w:t> </w:t>
      </w:r>
      <w:r>
        <w:rPr>
          <w:w w:val="90"/>
        </w:rPr>
        <w:t>signal,</w:t>
      </w:r>
      <w:r>
        <w:rPr>
          <w:spacing w:val="-17"/>
          <w:w w:val="90"/>
        </w:rPr>
        <w:t> </w:t>
      </w:r>
      <w:r>
        <w:rPr>
          <w:w w:val="90"/>
        </w:rPr>
        <w:t>the operator</w:t>
      </w:r>
      <w:r>
        <w:rPr>
          <w:spacing w:val="-31"/>
          <w:w w:val="90"/>
        </w:rPr>
        <w:t> </w:t>
      </w:r>
      <w:r>
        <w:rPr>
          <w:w w:val="90"/>
        </w:rPr>
        <w:t>can</w:t>
      </w:r>
      <w:r>
        <w:rPr>
          <w:spacing w:val="-28"/>
          <w:w w:val="90"/>
        </w:rPr>
        <w:t> </w:t>
      </w:r>
      <w:r>
        <w:rPr>
          <w:w w:val="90"/>
        </w:rPr>
        <w:t>use</w:t>
      </w:r>
      <w:r>
        <w:rPr>
          <w:spacing w:val="-29"/>
          <w:w w:val="90"/>
        </w:rPr>
        <w:t> </w:t>
      </w:r>
      <w:r>
        <w:rPr>
          <w:w w:val="90"/>
        </w:rPr>
        <w:t>the</w:t>
      </w:r>
      <w:r>
        <w:rPr>
          <w:spacing w:val="-30"/>
          <w:w w:val="90"/>
        </w:rPr>
        <w:t> </w:t>
      </w:r>
      <w:r>
        <w:rPr>
          <w:w w:val="90"/>
        </w:rPr>
        <w:t>TV</w:t>
      </w:r>
      <w:r>
        <w:rPr>
          <w:spacing w:val="-30"/>
          <w:w w:val="90"/>
        </w:rPr>
        <w:t> </w:t>
      </w:r>
      <w:r>
        <w:rPr>
          <w:w w:val="90"/>
        </w:rPr>
        <w:t>monitoring</w:t>
      </w:r>
      <w:r>
        <w:rPr>
          <w:spacing w:val="-29"/>
          <w:w w:val="90"/>
        </w:rPr>
        <w:t> </w:t>
      </w:r>
      <w:r>
        <w:rPr>
          <w:w w:val="90"/>
        </w:rPr>
        <w:t>system</w:t>
      </w:r>
      <w:r>
        <w:rPr>
          <w:spacing w:val="-29"/>
          <w:w w:val="90"/>
        </w:rPr>
        <w:t> </w:t>
      </w:r>
      <w:r>
        <w:rPr>
          <w:w w:val="90"/>
        </w:rPr>
        <w:t>in</w:t>
      </w:r>
      <w:r>
        <w:rPr>
          <w:spacing w:val="-29"/>
          <w:w w:val="90"/>
        </w:rPr>
        <w:t> </w:t>
      </w:r>
      <w:r>
        <w:rPr>
          <w:w w:val="90"/>
        </w:rPr>
        <w:t>the</w:t>
      </w:r>
      <w:r>
        <w:rPr>
          <w:spacing w:val="-27"/>
          <w:w w:val="90"/>
        </w:rPr>
        <w:t> </w:t>
      </w:r>
      <w:r>
        <w:rPr>
          <w:w w:val="90"/>
        </w:rPr>
        <w:t>station</w:t>
      </w:r>
      <w:r>
        <w:rPr>
          <w:spacing w:val="-30"/>
          <w:w w:val="90"/>
        </w:rPr>
        <w:t> </w:t>
      </w:r>
      <w:r>
        <w:rPr>
          <w:w w:val="90"/>
        </w:rPr>
        <w:t>control</w:t>
      </w:r>
      <w:r>
        <w:rPr>
          <w:spacing w:val="-30"/>
          <w:w w:val="90"/>
        </w:rPr>
        <w:t> </w:t>
      </w:r>
      <w:r>
        <w:rPr>
          <w:w w:val="90"/>
        </w:rPr>
        <w:t>room</w:t>
      </w:r>
      <w:r>
        <w:rPr>
          <w:spacing w:val="-31"/>
          <w:w w:val="90"/>
        </w:rPr>
        <w:t> </w:t>
      </w:r>
      <w:r>
        <w:rPr>
          <w:w w:val="90"/>
        </w:rPr>
        <w:t>or</w:t>
      </w:r>
      <w:r>
        <w:rPr>
          <w:spacing w:val="-29"/>
          <w:w w:val="90"/>
        </w:rPr>
        <w:t> </w:t>
      </w:r>
      <w:r>
        <w:rPr>
          <w:w w:val="90"/>
        </w:rPr>
        <w:t>after</w:t>
      </w:r>
      <w:r>
        <w:rPr>
          <w:spacing w:val="-30"/>
          <w:w w:val="90"/>
        </w:rPr>
        <w:t> </w:t>
      </w:r>
      <w:r>
        <w:rPr>
          <w:w w:val="90"/>
        </w:rPr>
        <w:t>confirmation</w:t>
      </w:r>
      <w:r>
        <w:rPr>
          <w:spacing w:val="-30"/>
          <w:w w:val="90"/>
        </w:rPr>
        <w:t> </w:t>
      </w:r>
      <w:r>
        <w:rPr>
          <w:w w:val="90"/>
        </w:rPr>
        <w:t>on site.</w:t>
      </w:r>
      <w:r>
        <w:rPr>
          <w:spacing w:val="-29"/>
          <w:w w:val="90"/>
        </w:rPr>
        <w:t> </w:t>
      </w:r>
      <w:r>
        <w:rPr>
          <w:w w:val="90"/>
        </w:rPr>
        <w:t>Start</w:t>
      </w:r>
      <w:r>
        <w:rPr>
          <w:spacing w:val="-26"/>
          <w:w w:val="90"/>
        </w:rPr>
        <w:t> </w:t>
      </w:r>
      <w:r>
        <w:rPr>
          <w:w w:val="90"/>
        </w:rPr>
        <w:t>the</w:t>
      </w:r>
      <w:r>
        <w:rPr>
          <w:spacing w:val="-28"/>
          <w:w w:val="90"/>
        </w:rPr>
        <w:t> </w:t>
      </w:r>
      <w:r>
        <w:rPr>
          <w:w w:val="90"/>
        </w:rPr>
        <w:t>foam</w:t>
      </w:r>
      <w:r>
        <w:rPr>
          <w:spacing w:val="-29"/>
          <w:w w:val="90"/>
        </w:rPr>
        <w:t> </w:t>
      </w:r>
      <w:r>
        <w:rPr>
          <w:w w:val="90"/>
        </w:rPr>
        <w:t>fire</w:t>
      </w:r>
      <w:r>
        <w:rPr>
          <w:spacing w:val="-27"/>
          <w:w w:val="90"/>
        </w:rPr>
        <w:t> </w:t>
      </w:r>
      <w:r>
        <w:rPr>
          <w:w w:val="90"/>
        </w:rPr>
        <w:t>extinguishing</w:t>
      </w:r>
      <w:r>
        <w:rPr>
          <w:spacing w:val="-28"/>
          <w:w w:val="90"/>
        </w:rPr>
        <w:t> </w:t>
      </w:r>
      <w:r>
        <w:rPr>
          <w:w w:val="90"/>
        </w:rPr>
        <w:t>system</w:t>
      </w:r>
      <w:r>
        <w:rPr>
          <w:spacing w:val="-28"/>
          <w:w w:val="90"/>
        </w:rPr>
        <w:t> </w:t>
      </w:r>
      <w:r>
        <w:rPr>
          <w:w w:val="90"/>
        </w:rPr>
        <w:t>and</w:t>
      </w:r>
      <w:r>
        <w:rPr>
          <w:spacing w:val="-28"/>
          <w:w w:val="90"/>
        </w:rPr>
        <w:t> </w:t>
      </w:r>
      <w:r>
        <w:rPr>
          <w:w w:val="90"/>
        </w:rPr>
        <w:t>the</w:t>
      </w:r>
      <w:r>
        <w:rPr>
          <w:spacing w:val="-27"/>
          <w:w w:val="90"/>
        </w:rPr>
        <w:t> </w:t>
      </w:r>
      <w:r>
        <w:rPr>
          <w:w w:val="90"/>
        </w:rPr>
        <w:t>cooling</w:t>
      </w:r>
      <w:r>
        <w:rPr>
          <w:spacing w:val="-29"/>
          <w:w w:val="90"/>
        </w:rPr>
        <w:t> </w:t>
      </w:r>
      <w:r>
        <w:rPr>
          <w:w w:val="90"/>
        </w:rPr>
        <w:t>water</w:t>
      </w:r>
      <w:r>
        <w:rPr>
          <w:spacing w:val="-28"/>
          <w:w w:val="90"/>
        </w:rPr>
        <w:t> </w:t>
      </w:r>
      <w:r>
        <w:rPr>
          <w:w w:val="90"/>
        </w:rPr>
        <w:t>sprinkler</w:t>
      </w:r>
      <w:r>
        <w:rPr>
          <w:spacing w:val="-28"/>
          <w:w w:val="90"/>
        </w:rPr>
        <w:t> </w:t>
      </w:r>
      <w:r>
        <w:rPr>
          <w:w w:val="90"/>
        </w:rPr>
        <w:t>system</w:t>
      </w:r>
      <w:r>
        <w:rPr>
          <w:spacing w:val="-29"/>
          <w:w w:val="90"/>
        </w:rPr>
        <w:t> </w:t>
      </w:r>
      <w:r>
        <w:rPr>
          <w:w w:val="90"/>
        </w:rPr>
        <w:t>to</w:t>
      </w:r>
      <w:r>
        <w:rPr>
          <w:spacing w:val="-26"/>
          <w:w w:val="90"/>
        </w:rPr>
        <w:t> </w:t>
      </w:r>
      <w:r>
        <w:rPr>
          <w:w w:val="90"/>
        </w:rPr>
        <w:t>quickly extinguish</w:t>
      </w:r>
      <w:r>
        <w:rPr>
          <w:spacing w:val="-24"/>
          <w:w w:val="90"/>
        </w:rPr>
        <w:t> </w:t>
      </w:r>
      <w:r>
        <w:rPr>
          <w:w w:val="90"/>
        </w:rPr>
        <w:t>the</w:t>
      </w:r>
      <w:r>
        <w:rPr>
          <w:spacing w:val="-22"/>
          <w:w w:val="90"/>
        </w:rPr>
        <w:t> </w:t>
      </w:r>
      <w:r>
        <w:rPr>
          <w:w w:val="90"/>
        </w:rPr>
        <w:t>fire.</w:t>
      </w:r>
      <w:r>
        <w:rPr>
          <w:spacing w:val="-23"/>
          <w:w w:val="90"/>
        </w:rPr>
        <w:t> </w:t>
      </w:r>
      <w:r>
        <w:rPr>
          <w:w w:val="90"/>
        </w:rPr>
        <w:t>Set</w:t>
      </w:r>
      <w:r>
        <w:rPr>
          <w:spacing w:val="-22"/>
          <w:w w:val="90"/>
        </w:rPr>
        <w:t> </w:t>
      </w:r>
      <w:r>
        <w:rPr>
          <w:w w:val="90"/>
        </w:rPr>
        <w:t>up</w:t>
      </w:r>
      <w:r>
        <w:rPr>
          <w:spacing w:val="-23"/>
          <w:w w:val="90"/>
        </w:rPr>
        <w:t> </w:t>
      </w:r>
      <w:r>
        <w:rPr>
          <w:w w:val="90"/>
        </w:rPr>
        <w:t>combustible</w:t>
      </w:r>
      <w:r>
        <w:rPr>
          <w:spacing w:val="-24"/>
          <w:w w:val="90"/>
        </w:rPr>
        <w:t> </w:t>
      </w:r>
      <w:r>
        <w:rPr>
          <w:w w:val="90"/>
        </w:rPr>
        <w:t>gas</w:t>
      </w:r>
      <w:r>
        <w:rPr>
          <w:spacing w:val="-21"/>
          <w:w w:val="90"/>
        </w:rPr>
        <w:t> </w:t>
      </w:r>
      <w:r>
        <w:rPr>
          <w:w w:val="90"/>
        </w:rPr>
        <w:t>detectors</w:t>
      </w:r>
      <w:r>
        <w:rPr>
          <w:spacing w:val="-23"/>
          <w:w w:val="90"/>
        </w:rPr>
        <w:t> </w:t>
      </w:r>
      <w:r>
        <w:rPr>
          <w:w w:val="90"/>
        </w:rPr>
        <w:t>in</w:t>
      </w:r>
      <w:r>
        <w:rPr>
          <w:spacing w:val="-23"/>
          <w:w w:val="90"/>
        </w:rPr>
        <w:t> </w:t>
      </w:r>
      <w:r>
        <w:rPr>
          <w:w w:val="90"/>
        </w:rPr>
        <w:t>important</w:t>
      </w:r>
      <w:r>
        <w:rPr>
          <w:spacing w:val="-24"/>
          <w:w w:val="90"/>
        </w:rPr>
        <w:t> </w:t>
      </w:r>
      <w:r>
        <w:rPr>
          <w:w w:val="90"/>
        </w:rPr>
        <w:t>places</w:t>
      </w:r>
      <w:r>
        <w:rPr>
          <w:spacing w:val="-23"/>
          <w:w w:val="90"/>
        </w:rPr>
        <w:t> </w:t>
      </w:r>
      <w:r>
        <w:rPr>
          <w:w w:val="90"/>
        </w:rPr>
        <w:t>such</w:t>
      </w:r>
      <w:r>
        <w:rPr>
          <w:spacing w:val="-25"/>
          <w:w w:val="90"/>
        </w:rPr>
        <w:t> </w:t>
      </w:r>
      <w:r>
        <w:rPr>
          <w:w w:val="90"/>
        </w:rPr>
        <w:t>as</w:t>
      </w:r>
      <w:r>
        <w:rPr>
          <w:spacing w:val="-23"/>
          <w:w w:val="90"/>
        </w:rPr>
        <w:t> </w:t>
      </w:r>
      <w:r>
        <w:rPr>
          <w:w w:val="90"/>
        </w:rPr>
        <w:t>the</w:t>
      </w:r>
      <w:r>
        <w:rPr>
          <w:spacing w:val="-22"/>
          <w:w w:val="90"/>
        </w:rPr>
        <w:t> </w:t>
      </w:r>
      <w:r>
        <w:rPr>
          <w:w w:val="90"/>
        </w:rPr>
        <w:t>oil</w:t>
      </w:r>
      <w:r>
        <w:rPr>
          <w:spacing w:val="-24"/>
          <w:w w:val="90"/>
        </w:rPr>
        <w:t> </w:t>
      </w:r>
      <w:r>
        <w:rPr>
          <w:w w:val="90"/>
        </w:rPr>
        <w:t>pump </w:t>
      </w:r>
      <w:r>
        <w:rPr>
          <w:w w:val="85"/>
        </w:rPr>
        <w:t>room,</w:t>
      </w:r>
      <w:r>
        <w:rPr>
          <w:spacing w:val="-21"/>
          <w:w w:val="85"/>
        </w:rPr>
        <w:t> </w:t>
      </w:r>
      <w:r>
        <w:rPr>
          <w:w w:val="85"/>
        </w:rPr>
        <w:t>metering</w:t>
      </w:r>
      <w:r>
        <w:rPr>
          <w:spacing w:val="-21"/>
          <w:w w:val="85"/>
        </w:rPr>
        <w:t> </w:t>
      </w:r>
      <w:r>
        <w:rPr>
          <w:w w:val="85"/>
        </w:rPr>
        <w:t>device</w:t>
      </w:r>
      <w:r>
        <w:rPr>
          <w:spacing w:val="-20"/>
          <w:w w:val="85"/>
        </w:rPr>
        <w:t> </w:t>
      </w:r>
      <w:r>
        <w:rPr>
          <w:w w:val="85"/>
        </w:rPr>
        <w:t>area,</w:t>
      </w:r>
      <w:r>
        <w:rPr>
          <w:spacing w:val="-22"/>
          <w:w w:val="85"/>
        </w:rPr>
        <w:t> </w:t>
      </w:r>
      <w:r>
        <w:rPr>
          <w:w w:val="85"/>
        </w:rPr>
        <w:t>and</w:t>
      </w:r>
      <w:r>
        <w:rPr>
          <w:spacing w:val="-21"/>
          <w:w w:val="85"/>
        </w:rPr>
        <w:t> </w:t>
      </w:r>
      <w:r>
        <w:rPr>
          <w:w w:val="85"/>
        </w:rPr>
        <w:t>wharf,</w:t>
      </w:r>
      <w:r>
        <w:rPr>
          <w:spacing w:val="-20"/>
          <w:w w:val="85"/>
        </w:rPr>
        <w:t> </w:t>
      </w:r>
      <w:r>
        <w:rPr>
          <w:w w:val="85"/>
        </w:rPr>
        <w:t>and</w:t>
      </w:r>
      <w:r>
        <w:rPr>
          <w:spacing w:val="-21"/>
          <w:w w:val="85"/>
        </w:rPr>
        <w:t> </w:t>
      </w:r>
      <w:r>
        <w:rPr>
          <w:w w:val="85"/>
        </w:rPr>
        <w:t>install</w:t>
      </w:r>
      <w:r>
        <w:rPr>
          <w:spacing w:val="-20"/>
          <w:w w:val="85"/>
        </w:rPr>
        <w:t> </w:t>
      </w:r>
      <w:r>
        <w:rPr>
          <w:w w:val="85"/>
        </w:rPr>
        <w:t>smoke</w:t>
      </w:r>
      <w:r>
        <w:rPr>
          <w:spacing w:val="-18"/>
          <w:w w:val="85"/>
        </w:rPr>
        <w:t> </w:t>
      </w:r>
      <w:r>
        <w:rPr>
          <w:w w:val="85"/>
        </w:rPr>
        <w:t>detectors</w:t>
      </w:r>
      <w:r>
        <w:rPr>
          <w:spacing w:val="-23"/>
          <w:w w:val="85"/>
        </w:rPr>
        <w:t> </w:t>
      </w:r>
      <w:r>
        <w:rPr>
          <w:w w:val="85"/>
        </w:rPr>
        <w:t>in</w:t>
      </w:r>
      <w:r>
        <w:rPr>
          <w:spacing w:val="-17"/>
          <w:w w:val="85"/>
        </w:rPr>
        <w:t> </w:t>
      </w:r>
      <w:r>
        <w:rPr>
          <w:w w:val="85"/>
        </w:rPr>
        <w:t>the</w:t>
      </w:r>
      <w:r>
        <w:rPr>
          <w:spacing w:val="-21"/>
          <w:w w:val="85"/>
        </w:rPr>
        <w:t> </w:t>
      </w:r>
      <w:r>
        <w:rPr>
          <w:w w:val="85"/>
        </w:rPr>
        <w:t>station</w:t>
      </w:r>
      <w:r>
        <w:rPr>
          <w:spacing w:val="-20"/>
          <w:w w:val="85"/>
        </w:rPr>
        <w:t> </w:t>
      </w:r>
      <w:r>
        <w:rPr>
          <w:w w:val="85"/>
        </w:rPr>
        <w:t>control</w:t>
      </w:r>
      <w:r>
        <w:rPr>
          <w:spacing w:val="-21"/>
          <w:w w:val="85"/>
        </w:rPr>
        <w:t> </w:t>
      </w:r>
      <w:r>
        <w:rPr>
          <w:w w:val="85"/>
        </w:rPr>
        <w:t>room</w:t>
      </w:r>
      <w:r>
        <w:rPr>
          <w:spacing w:val="-23"/>
          <w:w w:val="85"/>
        </w:rPr>
        <w:t> </w:t>
      </w:r>
      <w:r>
        <w:rPr>
          <w:w w:val="85"/>
        </w:rPr>
        <w:t>and </w:t>
      </w:r>
      <w:r>
        <w:rPr>
          <w:w w:val="90"/>
        </w:rPr>
        <w:t>engine</w:t>
      </w:r>
      <w:r>
        <w:rPr>
          <w:spacing w:val="-31"/>
          <w:w w:val="90"/>
        </w:rPr>
        <w:t> </w:t>
      </w:r>
      <w:r>
        <w:rPr>
          <w:w w:val="90"/>
        </w:rPr>
        <w:t>room.</w:t>
      </w:r>
      <w:r>
        <w:rPr>
          <w:spacing w:val="-31"/>
          <w:w w:val="90"/>
        </w:rPr>
        <w:t> </w:t>
      </w:r>
      <w:r>
        <w:rPr>
          <w:w w:val="90"/>
        </w:rPr>
        <w:t>In</w:t>
      </w:r>
      <w:r>
        <w:rPr>
          <w:spacing w:val="-30"/>
          <w:w w:val="90"/>
        </w:rPr>
        <w:t> </w:t>
      </w:r>
      <w:r>
        <w:rPr>
          <w:w w:val="90"/>
        </w:rPr>
        <w:t>the</w:t>
      </w:r>
      <w:r>
        <w:rPr>
          <w:spacing w:val="-30"/>
          <w:w w:val="90"/>
        </w:rPr>
        <w:t> </w:t>
      </w:r>
      <w:r>
        <w:rPr>
          <w:w w:val="90"/>
        </w:rPr>
        <w:t>event</w:t>
      </w:r>
      <w:r>
        <w:rPr>
          <w:spacing w:val="-31"/>
          <w:w w:val="90"/>
        </w:rPr>
        <w:t> </w:t>
      </w:r>
      <w:r>
        <w:rPr>
          <w:w w:val="90"/>
        </w:rPr>
        <w:t>of</w:t>
      </w:r>
      <w:r>
        <w:rPr>
          <w:spacing w:val="-32"/>
          <w:w w:val="90"/>
        </w:rPr>
        <w:t> </w:t>
      </w:r>
      <w:r>
        <w:rPr>
          <w:w w:val="90"/>
        </w:rPr>
        <w:t>a</w:t>
      </w:r>
      <w:r>
        <w:rPr>
          <w:spacing w:val="-31"/>
          <w:w w:val="90"/>
        </w:rPr>
        <w:t> </w:t>
      </w:r>
      <w:r>
        <w:rPr>
          <w:w w:val="90"/>
        </w:rPr>
        <w:t>fire,</w:t>
      </w:r>
      <w:r>
        <w:rPr>
          <w:spacing w:val="-31"/>
          <w:w w:val="90"/>
        </w:rPr>
        <w:t> </w:t>
      </w:r>
      <w:r>
        <w:rPr>
          <w:w w:val="90"/>
        </w:rPr>
        <w:t>Sound</w:t>
      </w:r>
      <w:r>
        <w:rPr>
          <w:spacing w:val="-31"/>
          <w:w w:val="90"/>
        </w:rPr>
        <w:t> </w:t>
      </w:r>
      <w:r>
        <w:rPr>
          <w:w w:val="90"/>
        </w:rPr>
        <w:t>and</w:t>
      </w:r>
      <w:r>
        <w:rPr>
          <w:spacing w:val="-31"/>
          <w:w w:val="90"/>
        </w:rPr>
        <w:t> </w:t>
      </w:r>
      <w:r>
        <w:rPr>
          <w:w w:val="90"/>
        </w:rPr>
        <w:t>light</w:t>
      </w:r>
      <w:r>
        <w:rPr>
          <w:spacing w:val="-31"/>
          <w:w w:val="90"/>
        </w:rPr>
        <w:t> </w:t>
      </w:r>
      <w:r>
        <w:rPr>
          <w:w w:val="90"/>
        </w:rPr>
        <w:t>alarm</w:t>
      </w:r>
      <w:r>
        <w:rPr>
          <w:spacing w:val="-31"/>
          <w:w w:val="90"/>
        </w:rPr>
        <w:t> </w:t>
      </w:r>
      <w:r>
        <w:rPr>
          <w:w w:val="90"/>
        </w:rPr>
        <w:t>signals</w:t>
      </w:r>
      <w:r>
        <w:rPr>
          <w:spacing w:val="-32"/>
          <w:w w:val="90"/>
        </w:rPr>
        <w:t> </w:t>
      </w:r>
      <w:r>
        <w:rPr>
          <w:w w:val="90"/>
        </w:rPr>
        <w:t>are</w:t>
      </w:r>
      <w:r>
        <w:rPr>
          <w:spacing w:val="-30"/>
          <w:w w:val="90"/>
        </w:rPr>
        <w:t> </w:t>
      </w:r>
      <w:r>
        <w:rPr>
          <w:w w:val="90"/>
        </w:rPr>
        <w:t>issued</w:t>
      </w:r>
      <w:r>
        <w:rPr>
          <w:spacing w:val="-31"/>
          <w:w w:val="90"/>
        </w:rPr>
        <w:t> </w:t>
      </w:r>
      <w:r>
        <w:rPr>
          <w:w w:val="90"/>
        </w:rPr>
        <w:t>immediately</w:t>
      </w:r>
      <w:r>
        <w:rPr>
          <w:spacing w:val="-31"/>
          <w:w w:val="90"/>
        </w:rPr>
        <w:t> </w:t>
      </w:r>
      <w:r>
        <w:rPr>
          <w:w w:val="90"/>
        </w:rPr>
        <w:t>so</w:t>
      </w:r>
      <w:r>
        <w:rPr>
          <w:spacing w:val="-30"/>
          <w:w w:val="90"/>
        </w:rPr>
        <w:t> </w:t>
      </w:r>
      <w:r>
        <w:rPr>
          <w:w w:val="90"/>
        </w:rPr>
        <w:t>that </w:t>
      </w:r>
      <w:r>
        <w:rPr>
          <w:w w:val="95"/>
        </w:rPr>
        <w:t>the</w:t>
      </w:r>
      <w:r>
        <w:rPr>
          <w:spacing w:val="-16"/>
          <w:w w:val="95"/>
        </w:rPr>
        <w:t> </w:t>
      </w:r>
      <w:r>
        <w:rPr>
          <w:w w:val="95"/>
        </w:rPr>
        <w:t>staff</w:t>
      </w:r>
      <w:r>
        <w:rPr>
          <w:spacing w:val="-20"/>
          <w:w w:val="95"/>
        </w:rPr>
        <w:t> </w:t>
      </w:r>
      <w:r>
        <w:rPr>
          <w:w w:val="95"/>
        </w:rPr>
        <w:t>on</w:t>
      </w:r>
      <w:r>
        <w:rPr>
          <w:spacing w:val="-17"/>
          <w:w w:val="95"/>
        </w:rPr>
        <w:t> </w:t>
      </w:r>
      <w:r>
        <w:rPr>
          <w:w w:val="95"/>
        </w:rPr>
        <w:t>duty</w:t>
      </w:r>
      <w:r>
        <w:rPr>
          <w:spacing w:val="-19"/>
          <w:w w:val="95"/>
        </w:rPr>
        <w:t> </w:t>
      </w:r>
      <w:r>
        <w:rPr>
          <w:w w:val="95"/>
        </w:rPr>
        <w:t>can</w:t>
      </w:r>
      <w:r>
        <w:rPr>
          <w:spacing w:val="-15"/>
          <w:w w:val="95"/>
        </w:rPr>
        <w:t> </w:t>
      </w:r>
      <w:r>
        <w:rPr>
          <w:w w:val="95"/>
        </w:rPr>
        <w:t>take</w:t>
      </w:r>
      <w:r>
        <w:rPr>
          <w:spacing w:val="-15"/>
          <w:w w:val="95"/>
        </w:rPr>
        <w:t> </w:t>
      </w:r>
      <w:r>
        <w:rPr>
          <w:w w:val="95"/>
        </w:rPr>
        <w:t>timely</w:t>
      </w:r>
      <w:r>
        <w:rPr>
          <w:spacing w:val="-17"/>
          <w:w w:val="95"/>
        </w:rPr>
        <w:t> </w:t>
      </w:r>
      <w:r>
        <w:rPr>
          <w:w w:val="95"/>
        </w:rPr>
        <w:t>measures.</w:t>
      </w:r>
    </w:p>
    <w:p>
      <w:pPr>
        <w:pStyle w:val="BodyText"/>
        <w:spacing w:line="232" w:lineRule="auto"/>
        <w:ind w:right="1007"/>
      </w:pPr>
      <w:r>
        <w:rPr>
          <w:w w:val="85"/>
        </w:rPr>
        <w:t>Safe</w:t>
      </w:r>
      <w:r>
        <w:rPr>
          <w:spacing w:val="-11"/>
          <w:w w:val="85"/>
        </w:rPr>
        <w:t> </w:t>
      </w:r>
      <w:r>
        <w:rPr>
          <w:w w:val="85"/>
        </w:rPr>
        <w:t>production</w:t>
      </w:r>
      <w:r>
        <w:rPr>
          <w:spacing w:val="-13"/>
          <w:w w:val="85"/>
        </w:rPr>
        <w:t> </w:t>
      </w:r>
      <w:r>
        <w:rPr>
          <w:w w:val="85"/>
        </w:rPr>
        <w:t>is</w:t>
      </w:r>
      <w:r>
        <w:rPr>
          <w:spacing w:val="-11"/>
          <w:w w:val="85"/>
        </w:rPr>
        <w:t> </w:t>
      </w:r>
      <w:r>
        <w:rPr>
          <w:w w:val="85"/>
        </w:rPr>
        <w:t>the</w:t>
      </w:r>
      <w:r>
        <w:rPr>
          <w:spacing w:val="-12"/>
          <w:w w:val="85"/>
        </w:rPr>
        <w:t> </w:t>
      </w:r>
      <w:r>
        <w:rPr>
          <w:w w:val="85"/>
        </w:rPr>
        <w:t>primary</w:t>
      </w:r>
      <w:r>
        <w:rPr>
          <w:spacing w:val="-11"/>
          <w:w w:val="85"/>
        </w:rPr>
        <w:t> </w:t>
      </w:r>
      <w:r>
        <w:rPr>
          <w:w w:val="85"/>
        </w:rPr>
        <w:t>task</w:t>
      </w:r>
      <w:r>
        <w:rPr>
          <w:spacing w:val="-14"/>
          <w:w w:val="85"/>
        </w:rPr>
        <w:t> </w:t>
      </w:r>
      <w:r>
        <w:rPr>
          <w:w w:val="85"/>
        </w:rPr>
        <w:t>of</w:t>
      </w:r>
      <w:r>
        <w:rPr>
          <w:spacing w:val="-12"/>
          <w:w w:val="85"/>
        </w:rPr>
        <w:t> </w:t>
      </w:r>
      <w:r>
        <w:rPr>
          <w:w w:val="85"/>
        </w:rPr>
        <w:t>oil</w:t>
      </w:r>
      <w:r>
        <w:rPr>
          <w:spacing w:val="-12"/>
          <w:w w:val="85"/>
        </w:rPr>
        <w:t> </w:t>
      </w:r>
      <w:r>
        <w:rPr>
          <w:w w:val="85"/>
        </w:rPr>
        <w:t>depots,</w:t>
      </w:r>
      <w:r>
        <w:rPr>
          <w:spacing w:val="-14"/>
          <w:w w:val="85"/>
        </w:rPr>
        <w:t> </w:t>
      </w:r>
      <w:r>
        <w:rPr>
          <w:w w:val="85"/>
        </w:rPr>
        <w:t>and</w:t>
      </w:r>
      <w:r>
        <w:rPr>
          <w:spacing w:val="-11"/>
          <w:w w:val="85"/>
        </w:rPr>
        <w:t> </w:t>
      </w:r>
      <w:r>
        <w:rPr>
          <w:w w:val="85"/>
        </w:rPr>
        <w:t>regular</w:t>
      </w:r>
      <w:r>
        <w:rPr>
          <w:spacing w:val="-12"/>
          <w:w w:val="85"/>
        </w:rPr>
        <w:t> </w:t>
      </w:r>
      <w:r>
        <w:rPr>
          <w:w w:val="85"/>
        </w:rPr>
        <w:t>patrols</w:t>
      </w:r>
      <w:r>
        <w:rPr>
          <w:spacing w:val="-14"/>
          <w:w w:val="85"/>
        </w:rPr>
        <w:t> </w:t>
      </w:r>
      <w:r>
        <w:rPr>
          <w:w w:val="85"/>
        </w:rPr>
        <w:t>are</w:t>
      </w:r>
      <w:r>
        <w:rPr>
          <w:spacing w:val="-12"/>
          <w:w w:val="85"/>
        </w:rPr>
        <w:t> </w:t>
      </w:r>
      <w:r>
        <w:rPr>
          <w:w w:val="85"/>
        </w:rPr>
        <w:t>an</w:t>
      </w:r>
      <w:r>
        <w:rPr>
          <w:spacing w:val="-11"/>
          <w:w w:val="85"/>
        </w:rPr>
        <w:t> </w:t>
      </w:r>
      <w:r>
        <w:rPr>
          <w:w w:val="85"/>
        </w:rPr>
        <w:t>important</w:t>
      </w:r>
      <w:r>
        <w:rPr>
          <w:spacing w:val="-14"/>
          <w:w w:val="85"/>
        </w:rPr>
        <w:t> </w:t>
      </w:r>
      <w:r>
        <w:rPr>
          <w:w w:val="85"/>
        </w:rPr>
        <w:t>means </w:t>
      </w:r>
      <w:r>
        <w:rPr>
          <w:w w:val="90"/>
        </w:rPr>
        <w:t>to</w:t>
      </w:r>
      <w:r>
        <w:rPr>
          <w:spacing w:val="-38"/>
          <w:w w:val="90"/>
        </w:rPr>
        <w:t> </w:t>
      </w:r>
      <w:r>
        <w:rPr>
          <w:w w:val="90"/>
        </w:rPr>
        <w:t>ensure</w:t>
      </w:r>
      <w:r>
        <w:rPr>
          <w:spacing w:val="-38"/>
          <w:w w:val="90"/>
        </w:rPr>
        <w:t> </w:t>
      </w:r>
      <w:r>
        <w:rPr>
          <w:w w:val="90"/>
        </w:rPr>
        <w:t>safe</w:t>
      </w:r>
      <w:r>
        <w:rPr>
          <w:spacing w:val="-39"/>
          <w:w w:val="90"/>
        </w:rPr>
        <w:t> </w:t>
      </w:r>
      <w:r>
        <w:rPr>
          <w:w w:val="90"/>
        </w:rPr>
        <w:t>production.</w:t>
      </w:r>
      <w:r>
        <w:rPr>
          <w:spacing w:val="-39"/>
          <w:w w:val="90"/>
        </w:rPr>
        <w:t> </w:t>
      </w:r>
      <w:r>
        <w:rPr>
          <w:w w:val="90"/>
        </w:rPr>
        <w:t>In</w:t>
      </w:r>
      <w:r>
        <w:rPr>
          <w:spacing w:val="-38"/>
          <w:w w:val="90"/>
        </w:rPr>
        <w:t> </w:t>
      </w:r>
      <w:r>
        <w:rPr>
          <w:w w:val="90"/>
        </w:rPr>
        <w:t>order</w:t>
      </w:r>
      <w:r>
        <w:rPr>
          <w:spacing w:val="-38"/>
          <w:w w:val="90"/>
        </w:rPr>
        <w:t> </w:t>
      </w:r>
      <w:r>
        <w:rPr>
          <w:w w:val="90"/>
        </w:rPr>
        <w:t>to</w:t>
      </w:r>
      <w:r>
        <w:rPr>
          <w:spacing w:val="-37"/>
          <w:w w:val="90"/>
        </w:rPr>
        <w:t> </w:t>
      </w:r>
      <w:r>
        <w:rPr>
          <w:w w:val="90"/>
        </w:rPr>
        <w:t>effectively</w:t>
      </w:r>
      <w:r>
        <w:rPr>
          <w:spacing w:val="-37"/>
          <w:w w:val="90"/>
        </w:rPr>
        <w:t> </w:t>
      </w:r>
      <w:r>
        <w:rPr>
          <w:w w:val="90"/>
        </w:rPr>
        <w:t>manage</w:t>
      </w:r>
      <w:r>
        <w:rPr>
          <w:spacing w:val="-36"/>
          <w:w w:val="90"/>
        </w:rPr>
        <w:t> </w:t>
      </w:r>
      <w:r>
        <w:rPr>
          <w:w w:val="90"/>
        </w:rPr>
        <w:t>patrols,</w:t>
      </w:r>
      <w:r>
        <w:rPr>
          <w:spacing w:val="-38"/>
          <w:w w:val="90"/>
        </w:rPr>
        <w:t> </w:t>
      </w:r>
      <w:r>
        <w:rPr>
          <w:w w:val="90"/>
        </w:rPr>
        <w:t>a</w:t>
      </w:r>
      <w:r>
        <w:rPr>
          <w:spacing w:val="-37"/>
          <w:w w:val="90"/>
        </w:rPr>
        <w:t> </w:t>
      </w:r>
      <w:r>
        <w:rPr>
          <w:w w:val="90"/>
        </w:rPr>
        <w:t>patrol</w:t>
      </w:r>
      <w:r>
        <w:rPr>
          <w:spacing w:val="-37"/>
          <w:w w:val="90"/>
        </w:rPr>
        <w:t> </w:t>
      </w:r>
      <w:r>
        <w:rPr>
          <w:w w:val="90"/>
        </w:rPr>
        <w:t>system</w:t>
      </w:r>
      <w:r>
        <w:rPr>
          <w:spacing w:val="-37"/>
          <w:w w:val="90"/>
        </w:rPr>
        <w:t> </w:t>
      </w:r>
      <w:r>
        <w:rPr>
          <w:w w:val="90"/>
        </w:rPr>
        <w:t>can</w:t>
      </w:r>
      <w:r>
        <w:rPr>
          <w:spacing w:val="-39"/>
          <w:w w:val="90"/>
        </w:rPr>
        <w:t> </w:t>
      </w:r>
      <w:r>
        <w:rPr>
          <w:w w:val="90"/>
        </w:rPr>
        <w:t>be</w:t>
      </w:r>
      <w:r>
        <w:rPr>
          <w:spacing w:val="-37"/>
          <w:w w:val="90"/>
        </w:rPr>
        <w:t> </w:t>
      </w:r>
      <w:r>
        <w:rPr>
          <w:w w:val="90"/>
        </w:rPr>
        <w:t>used.</w:t>
      </w:r>
    </w:p>
    <w:p>
      <w:pPr>
        <w:pStyle w:val="BodyText"/>
        <w:spacing w:line="232" w:lineRule="auto"/>
        <w:ind w:right="1009"/>
      </w:pPr>
      <w:r>
        <w:rPr>
          <w:w w:val="90"/>
        </w:rPr>
        <w:t>The</w:t>
      </w:r>
      <w:r>
        <w:rPr>
          <w:spacing w:val="-15"/>
          <w:w w:val="90"/>
        </w:rPr>
        <w:t> </w:t>
      </w:r>
      <w:r>
        <w:rPr>
          <w:w w:val="90"/>
        </w:rPr>
        <w:t>automatic</w:t>
      </w:r>
      <w:r>
        <w:rPr>
          <w:spacing w:val="-16"/>
          <w:w w:val="90"/>
        </w:rPr>
        <w:t> </w:t>
      </w:r>
      <w:r>
        <w:rPr>
          <w:w w:val="90"/>
        </w:rPr>
        <w:t>emergency</w:t>
      </w:r>
      <w:r>
        <w:rPr>
          <w:spacing w:val="-16"/>
          <w:w w:val="90"/>
        </w:rPr>
        <w:t> </w:t>
      </w:r>
      <w:r>
        <w:rPr>
          <w:w w:val="90"/>
        </w:rPr>
        <w:t>shutdown</w:t>
      </w:r>
      <w:r>
        <w:rPr>
          <w:spacing w:val="-17"/>
          <w:w w:val="90"/>
        </w:rPr>
        <w:t> </w:t>
      </w:r>
      <w:r>
        <w:rPr>
          <w:w w:val="90"/>
        </w:rPr>
        <w:t>system</w:t>
      </w:r>
      <w:r>
        <w:rPr>
          <w:spacing w:val="-17"/>
          <w:w w:val="90"/>
        </w:rPr>
        <w:t> </w:t>
      </w:r>
      <w:r>
        <w:rPr>
          <w:w w:val="90"/>
        </w:rPr>
        <w:t>is</w:t>
      </w:r>
      <w:r>
        <w:rPr>
          <w:spacing w:val="-16"/>
          <w:w w:val="90"/>
        </w:rPr>
        <w:t> </w:t>
      </w:r>
      <w:r>
        <w:rPr>
          <w:w w:val="90"/>
        </w:rPr>
        <w:t>designed</w:t>
      </w:r>
      <w:r>
        <w:rPr>
          <w:spacing w:val="-16"/>
          <w:w w:val="90"/>
        </w:rPr>
        <w:t> </w:t>
      </w:r>
      <w:r>
        <w:rPr>
          <w:w w:val="90"/>
        </w:rPr>
        <w:t>to</w:t>
      </w:r>
      <w:r>
        <w:rPr>
          <w:spacing w:val="-14"/>
          <w:w w:val="90"/>
        </w:rPr>
        <w:t> </w:t>
      </w:r>
      <w:r>
        <w:rPr>
          <w:w w:val="90"/>
        </w:rPr>
        <w:t>immediately</w:t>
      </w:r>
      <w:r>
        <w:rPr>
          <w:spacing w:val="-16"/>
          <w:w w:val="90"/>
        </w:rPr>
        <w:t> </w:t>
      </w:r>
      <w:r>
        <w:rPr>
          <w:w w:val="90"/>
        </w:rPr>
        <w:t>stop</w:t>
      </w:r>
      <w:r>
        <w:rPr>
          <w:spacing w:val="-16"/>
          <w:w w:val="90"/>
        </w:rPr>
        <w:t> </w:t>
      </w:r>
      <w:r>
        <w:rPr>
          <w:w w:val="90"/>
        </w:rPr>
        <w:t>the</w:t>
      </w:r>
      <w:r>
        <w:rPr>
          <w:spacing w:val="-16"/>
          <w:w w:val="90"/>
        </w:rPr>
        <w:t> </w:t>
      </w:r>
      <w:r>
        <w:rPr>
          <w:w w:val="90"/>
        </w:rPr>
        <w:t>related power</w:t>
      </w:r>
      <w:r>
        <w:rPr>
          <w:spacing w:val="-35"/>
          <w:w w:val="90"/>
        </w:rPr>
        <w:t> </w:t>
      </w:r>
      <w:r>
        <w:rPr>
          <w:w w:val="90"/>
        </w:rPr>
        <w:t>equipment</w:t>
      </w:r>
      <w:r>
        <w:rPr>
          <w:spacing w:val="-35"/>
          <w:w w:val="90"/>
        </w:rPr>
        <w:t> </w:t>
      </w:r>
      <w:r>
        <w:rPr>
          <w:w w:val="90"/>
        </w:rPr>
        <w:t>to</w:t>
      </w:r>
      <w:r>
        <w:rPr>
          <w:spacing w:val="-32"/>
          <w:w w:val="90"/>
        </w:rPr>
        <w:t> </w:t>
      </w:r>
      <w:r>
        <w:rPr>
          <w:w w:val="90"/>
        </w:rPr>
        <w:t>block</w:t>
      </w:r>
      <w:r>
        <w:rPr>
          <w:spacing w:val="-35"/>
          <w:w w:val="90"/>
        </w:rPr>
        <w:t> </w:t>
      </w:r>
      <w:r>
        <w:rPr>
          <w:w w:val="90"/>
        </w:rPr>
        <w:t>the</w:t>
      </w:r>
      <w:r>
        <w:rPr>
          <w:spacing w:val="-33"/>
          <w:w w:val="90"/>
        </w:rPr>
        <w:t> </w:t>
      </w:r>
      <w:r>
        <w:rPr>
          <w:w w:val="90"/>
        </w:rPr>
        <w:t>flow</w:t>
      </w:r>
      <w:r>
        <w:rPr>
          <w:spacing w:val="-33"/>
          <w:w w:val="90"/>
        </w:rPr>
        <w:t> </w:t>
      </w:r>
      <w:r>
        <w:rPr>
          <w:w w:val="90"/>
        </w:rPr>
        <w:t>of</w:t>
      </w:r>
      <w:r>
        <w:rPr>
          <w:spacing w:val="-34"/>
          <w:w w:val="90"/>
        </w:rPr>
        <w:t> </w:t>
      </w:r>
      <w:r>
        <w:rPr>
          <w:w w:val="90"/>
        </w:rPr>
        <w:t>oil</w:t>
      </w:r>
      <w:r>
        <w:rPr>
          <w:spacing w:val="-33"/>
          <w:w w:val="90"/>
        </w:rPr>
        <w:t> </w:t>
      </w:r>
      <w:r>
        <w:rPr>
          <w:w w:val="90"/>
        </w:rPr>
        <w:t>when</w:t>
      </w:r>
      <w:r>
        <w:rPr>
          <w:spacing w:val="-33"/>
          <w:w w:val="90"/>
        </w:rPr>
        <w:t> </w:t>
      </w:r>
      <w:r>
        <w:rPr>
          <w:w w:val="90"/>
        </w:rPr>
        <w:t>an</w:t>
      </w:r>
      <w:r>
        <w:rPr>
          <w:spacing w:val="-34"/>
          <w:w w:val="90"/>
        </w:rPr>
        <w:t> </w:t>
      </w:r>
      <w:r>
        <w:rPr>
          <w:w w:val="90"/>
        </w:rPr>
        <w:t>abnormal</w:t>
      </w:r>
      <w:r>
        <w:rPr>
          <w:spacing w:val="-33"/>
          <w:w w:val="90"/>
        </w:rPr>
        <w:t> </w:t>
      </w:r>
      <w:r>
        <w:rPr>
          <w:w w:val="90"/>
        </w:rPr>
        <w:t>situation</w:t>
      </w:r>
      <w:r>
        <w:rPr>
          <w:spacing w:val="-34"/>
          <w:w w:val="90"/>
        </w:rPr>
        <w:t> </w:t>
      </w:r>
      <w:r>
        <w:rPr>
          <w:w w:val="90"/>
        </w:rPr>
        <w:t>occurs</w:t>
      </w:r>
      <w:r>
        <w:rPr>
          <w:spacing w:val="-35"/>
          <w:w w:val="90"/>
        </w:rPr>
        <w:t> </w:t>
      </w:r>
      <w:r>
        <w:rPr>
          <w:w w:val="90"/>
        </w:rPr>
        <w:t>in</w:t>
      </w:r>
      <w:r>
        <w:rPr>
          <w:spacing w:val="-32"/>
          <w:w w:val="90"/>
        </w:rPr>
        <w:t> </w:t>
      </w:r>
      <w:r>
        <w:rPr>
          <w:w w:val="90"/>
        </w:rPr>
        <w:t>the</w:t>
      </w:r>
      <w:r>
        <w:rPr>
          <w:spacing w:val="-34"/>
          <w:w w:val="90"/>
        </w:rPr>
        <w:t> </w:t>
      </w:r>
      <w:r>
        <w:rPr>
          <w:w w:val="90"/>
        </w:rPr>
        <w:t>oil</w:t>
      </w:r>
      <w:r>
        <w:rPr>
          <w:spacing w:val="-34"/>
          <w:w w:val="90"/>
        </w:rPr>
        <w:t> </w:t>
      </w:r>
      <w:r>
        <w:rPr>
          <w:w w:val="90"/>
        </w:rPr>
        <w:t>depot.</w:t>
      </w:r>
      <w:r>
        <w:rPr>
          <w:spacing w:val="-35"/>
          <w:w w:val="90"/>
        </w:rPr>
        <w:t> </w:t>
      </w:r>
      <w:r>
        <w:rPr>
          <w:w w:val="90"/>
        </w:rPr>
        <w:t>It</w:t>
      </w:r>
      <w:r>
        <w:rPr>
          <w:spacing w:val="-32"/>
          <w:w w:val="90"/>
        </w:rPr>
        <w:t> </w:t>
      </w:r>
      <w:r>
        <w:rPr>
          <w:w w:val="90"/>
        </w:rPr>
        <w:t>is a</w:t>
      </w:r>
      <w:r>
        <w:rPr>
          <w:spacing w:val="-30"/>
          <w:w w:val="90"/>
        </w:rPr>
        <w:t> </w:t>
      </w:r>
      <w:r>
        <w:rPr>
          <w:w w:val="90"/>
        </w:rPr>
        <w:t>highly</w:t>
      </w:r>
      <w:r>
        <w:rPr>
          <w:spacing w:val="-29"/>
          <w:w w:val="90"/>
        </w:rPr>
        <w:t> </w:t>
      </w:r>
      <w:r>
        <w:rPr>
          <w:w w:val="90"/>
        </w:rPr>
        <w:t>reliable</w:t>
      </w:r>
      <w:r>
        <w:rPr>
          <w:spacing w:val="-30"/>
          <w:w w:val="90"/>
        </w:rPr>
        <w:t> </w:t>
      </w:r>
      <w:r>
        <w:rPr>
          <w:w w:val="90"/>
        </w:rPr>
        <w:t>independent</w:t>
      </w:r>
      <w:r>
        <w:rPr>
          <w:spacing w:val="-31"/>
          <w:w w:val="90"/>
        </w:rPr>
        <w:t> </w:t>
      </w:r>
      <w:r>
        <w:rPr>
          <w:w w:val="90"/>
        </w:rPr>
        <w:t>control</w:t>
      </w:r>
      <w:r>
        <w:rPr>
          <w:spacing w:val="-31"/>
          <w:w w:val="90"/>
        </w:rPr>
        <w:t> </w:t>
      </w:r>
      <w:r>
        <w:rPr>
          <w:w w:val="90"/>
        </w:rPr>
        <w:t>system.</w:t>
      </w:r>
      <w:r>
        <w:rPr>
          <w:spacing w:val="-31"/>
          <w:w w:val="90"/>
        </w:rPr>
        <w:t> </w:t>
      </w:r>
      <w:r>
        <w:rPr>
          <w:w w:val="90"/>
        </w:rPr>
        <w:t>The</w:t>
      </w:r>
      <w:r>
        <w:rPr>
          <w:spacing w:val="-31"/>
          <w:w w:val="90"/>
        </w:rPr>
        <w:t> </w:t>
      </w:r>
      <w:r>
        <w:rPr>
          <w:w w:val="90"/>
        </w:rPr>
        <w:t>system</w:t>
      </w:r>
      <w:r>
        <w:rPr>
          <w:spacing w:val="-29"/>
          <w:w w:val="90"/>
        </w:rPr>
        <w:t> </w:t>
      </w:r>
      <w:r>
        <w:rPr>
          <w:w w:val="90"/>
        </w:rPr>
        <w:t>can</w:t>
      </w:r>
      <w:r>
        <w:rPr>
          <w:spacing w:val="-31"/>
          <w:w w:val="90"/>
        </w:rPr>
        <w:t> </w:t>
      </w:r>
      <w:r>
        <w:rPr>
          <w:w w:val="90"/>
        </w:rPr>
        <w:t>automatically</w:t>
      </w:r>
      <w:r>
        <w:rPr>
          <w:spacing w:val="-31"/>
          <w:w w:val="90"/>
        </w:rPr>
        <w:t> </w:t>
      </w:r>
      <w:r>
        <w:rPr>
          <w:w w:val="90"/>
        </w:rPr>
        <w:t>or</w:t>
      </w:r>
      <w:r>
        <w:rPr>
          <w:spacing w:val="-29"/>
          <w:w w:val="90"/>
        </w:rPr>
        <w:t> </w:t>
      </w:r>
      <w:r>
        <w:rPr>
          <w:w w:val="90"/>
        </w:rPr>
        <w:t>according</w:t>
      </w:r>
      <w:r>
        <w:rPr>
          <w:spacing w:val="-32"/>
          <w:w w:val="90"/>
        </w:rPr>
        <w:t> </w:t>
      </w:r>
      <w:r>
        <w:rPr>
          <w:w w:val="90"/>
        </w:rPr>
        <w:t>to</w:t>
      </w:r>
      <w:r>
        <w:rPr>
          <w:spacing w:val="-29"/>
          <w:w w:val="90"/>
        </w:rPr>
        <w:t> </w:t>
      </w:r>
      <w:r>
        <w:rPr>
          <w:w w:val="90"/>
        </w:rPr>
        <w:t>the </w:t>
      </w:r>
      <w:r>
        <w:rPr>
          <w:w w:val="95"/>
        </w:rPr>
        <w:t>abnormal</w:t>
      </w:r>
      <w:r>
        <w:rPr>
          <w:spacing w:val="-28"/>
          <w:w w:val="95"/>
        </w:rPr>
        <w:t> </w:t>
      </w:r>
      <w:r>
        <w:rPr>
          <w:w w:val="95"/>
        </w:rPr>
        <w:t>area</w:t>
      </w:r>
      <w:r>
        <w:rPr>
          <w:spacing w:val="-25"/>
          <w:w w:val="95"/>
        </w:rPr>
        <w:t> </w:t>
      </w:r>
      <w:r>
        <w:rPr>
          <w:w w:val="95"/>
        </w:rPr>
        <w:t>or</w:t>
      </w:r>
      <w:r>
        <w:rPr>
          <w:spacing w:val="-24"/>
          <w:w w:val="95"/>
        </w:rPr>
        <w:t> </w:t>
      </w:r>
      <w:r>
        <w:rPr>
          <w:w w:val="95"/>
        </w:rPr>
        <w:t>location.</w:t>
      </w:r>
      <w:r>
        <w:rPr>
          <w:spacing w:val="-28"/>
          <w:w w:val="95"/>
        </w:rPr>
        <w:t> </w:t>
      </w:r>
      <w:r>
        <w:rPr>
          <w:w w:val="95"/>
        </w:rPr>
        <w:t>Perform</w:t>
      </w:r>
      <w:r>
        <w:rPr>
          <w:spacing w:val="-24"/>
          <w:w w:val="95"/>
        </w:rPr>
        <w:t> </w:t>
      </w:r>
      <w:r>
        <w:rPr>
          <w:w w:val="95"/>
        </w:rPr>
        <w:t>the</w:t>
      </w:r>
      <w:r>
        <w:rPr>
          <w:spacing w:val="-29"/>
          <w:w w:val="95"/>
        </w:rPr>
        <w:t> </w:t>
      </w:r>
      <w:r>
        <w:rPr>
          <w:w w:val="95"/>
        </w:rPr>
        <w:t>following</w:t>
      </w:r>
      <w:r>
        <w:rPr>
          <w:spacing w:val="-23"/>
          <w:w w:val="95"/>
        </w:rPr>
        <w:t> </w:t>
      </w:r>
      <w:r>
        <w:rPr>
          <w:w w:val="95"/>
        </w:rPr>
        <w:t>functions</w:t>
      </w:r>
      <w:r>
        <w:rPr>
          <w:spacing w:val="-28"/>
          <w:w w:val="95"/>
        </w:rPr>
        <w:t> </w:t>
      </w:r>
      <w:r>
        <w:rPr>
          <w:w w:val="95"/>
        </w:rPr>
        <w:t>manually:</w:t>
      </w:r>
    </w:p>
    <w:p>
      <w:pPr>
        <w:pStyle w:val="BodyText"/>
        <w:spacing w:line="232" w:lineRule="auto"/>
        <w:ind w:right="1005" w:firstLine="419"/>
      </w:pPr>
      <w:r>
        <w:rPr>
          <w:rFonts w:ascii="宋体" w:hAnsi="宋体"/>
          <w:w w:val="90"/>
        </w:rPr>
        <w:t>①</w:t>
      </w:r>
      <w:r>
        <w:rPr>
          <w:rFonts w:ascii="宋体" w:hAnsi="宋体"/>
          <w:spacing w:val="-30"/>
          <w:w w:val="90"/>
        </w:rPr>
        <w:t> </w:t>
      </w:r>
      <w:r>
        <w:rPr>
          <w:w w:val="90"/>
        </w:rPr>
        <w:t>Alarm</w:t>
      </w:r>
      <w:r>
        <w:rPr>
          <w:spacing w:val="-25"/>
          <w:w w:val="90"/>
        </w:rPr>
        <w:t> </w:t>
      </w:r>
      <w:r>
        <w:rPr>
          <w:w w:val="90"/>
        </w:rPr>
        <w:t>to</w:t>
      </w:r>
      <w:r>
        <w:rPr>
          <w:spacing w:val="-23"/>
          <w:w w:val="90"/>
        </w:rPr>
        <w:t> </w:t>
      </w:r>
      <w:r>
        <w:rPr>
          <w:w w:val="90"/>
        </w:rPr>
        <w:t>the</w:t>
      </w:r>
      <w:r>
        <w:rPr>
          <w:spacing w:val="-24"/>
          <w:w w:val="90"/>
        </w:rPr>
        <w:t> </w:t>
      </w:r>
      <w:r>
        <w:rPr>
          <w:w w:val="90"/>
        </w:rPr>
        <w:t>district</w:t>
      </w:r>
      <w:r>
        <w:rPr>
          <w:spacing w:val="-27"/>
          <w:w w:val="90"/>
        </w:rPr>
        <w:t> </w:t>
      </w:r>
      <w:r>
        <w:rPr>
          <w:w w:val="90"/>
        </w:rPr>
        <w:t>control</w:t>
      </w:r>
      <w:r>
        <w:rPr>
          <w:spacing w:val="-26"/>
          <w:w w:val="90"/>
        </w:rPr>
        <w:t> </w:t>
      </w:r>
      <w:r>
        <w:rPr>
          <w:w w:val="90"/>
        </w:rPr>
        <w:t>room</w:t>
      </w:r>
      <w:r>
        <w:rPr>
          <w:spacing w:val="-25"/>
          <w:w w:val="90"/>
        </w:rPr>
        <w:t> </w:t>
      </w:r>
      <w:r>
        <w:rPr>
          <w:w w:val="90"/>
        </w:rPr>
        <w:t>and</w:t>
      </w:r>
      <w:r>
        <w:rPr>
          <w:spacing w:val="-26"/>
          <w:w w:val="90"/>
        </w:rPr>
        <w:t> </w:t>
      </w:r>
      <w:r>
        <w:rPr>
          <w:w w:val="90"/>
        </w:rPr>
        <w:t>the</w:t>
      </w:r>
      <w:r>
        <w:rPr>
          <w:spacing w:val="-22"/>
          <w:w w:val="90"/>
        </w:rPr>
        <w:t> </w:t>
      </w:r>
      <w:r>
        <w:rPr>
          <w:w w:val="90"/>
        </w:rPr>
        <w:t>central</w:t>
      </w:r>
      <w:r>
        <w:rPr>
          <w:spacing w:val="-26"/>
          <w:w w:val="90"/>
        </w:rPr>
        <w:t> </w:t>
      </w:r>
      <w:r>
        <w:rPr>
          <w:w w:val="90"/>
        </w:rPr>
        <w:t>control</w:t>
      </w:r>
      <w:r>
        <w:rPr>
          <w:spacing w:val="-27"/>
          <w:w w:val="90"/>
        </w:rPr>
        <w:t> </w:t>
      </w:r>
      <w:r>
        <w:rPr>
          <w:w w:val="90"/>
        </w:rPr>
        <w:t>room</w:t>
      </w:r>
      <w:r>
        <w:rPr>
          <w:spacing w:val="-25"/>
          <w:w w:val="90"/>
        </w:rPr>
        <w:t> </w:t>
      </w:r>
      <w:r>
        <w:rPr>
          <w:w w:val="90"/>
        </w:rPr>
        <w:t>of</w:t>
      </w:r>
      <w:r>
        <w:rPr>
          <w:spacing w:val="-26"/>
          <w:w w:val="90"/>
        </w:rPr>
        <w:t> </w:t>
      </w:r>
      <w:r>
        <w:rPr>
          <w:w w:val="90"/>
        </w:rPr>
        <w:t>the</w:t>
      </w:r>
      <w:r>
        <w:rPr>
          <w:spacing w:val="-25"/>
          <w:w w:val="90"/>
        </w:rPr>
        <w:t> </w:t>
      </w:r>
      <w:r>
        <w:rPr>
          <w:w w:val="90"/>
        </w:rPr>
        <w:t>oil</w:t>
      </w:r>
      <w:r>
        <w:rPr>
          <w:spacing w:val="-25"/>
          <w:w w:val="90"/>
        </w:rPr>
        <w:t> </w:t>
      </w:r>
      <w:r>
        <w:rPr>
          <w:w w:val="90"/>
        </w:rPr>
        <w:t>depot,</w:t>
      </w:r>
      <w:r>
        <w:rPr>
          <w:spacing w:val="-25"/>
          <w:w w:val="90"/>
        </w:rPr>
        <w:t> </w:t>
      </w:r>
      <w:r>
        <w:rPr>
          <w:w w:val="90"/>
        </w:rPr>
        <w:t>display strong</w:t>
      </w:r>
      <w:r>
        <w:rPr>
          <w:spacing w:val="-31"/>
          <w:w w:val="90"/>
        </w:rPr>
        <w:t> </w:t>
      </w:r>
      <w:r>
        <w:rPr>
          <w:w w:val="90"/>
        </w:rPr>
        <w:t>flashing</w:t>
      </w:r>
      <w:r>
        <w:rPr>
          <w:spacing w:val="-29"/>
          <w:w w:val="90"/>
        </w:rPr>
        <w:t> </w:t>
      </w:r>
      <w:r>
        <w:rPr>
          <w:w w:val="90"/>
        </w:rPr>
        <w:t>information,</w:t>
      </w:r>
      <w:r>
        <w:rPr>
          <w:spacing w:val="-29"/>
          <w:w w:val="90"/>
        </w:rPr>
        <w:t> </w:t>
      </w:r>
      <w:r>
        <w:rPr>
          <w:w w:val="90"/>
        </w:rPr>
        <w:t>turn</w:t>
      </w:r>
      <w:r>
        <w:rPr>
          <w:spacing w:val="-30"/>
          <w:w w:val="90"/>
        </w:rPr>
        <w:t> </w:t>
      </w:r>
      <w:r>
        <w:rPr>
          <w:w w:val="90"/>
        </w:rPr>
        <w:t>on</w:t>
      </w:r>
      <w:r>
        <w:rPr>
          <w:spacing w:val="-30"/>
          <w:w w:val="90"/>
        </w:rPr>
        <w:t> </w:t>
      </w:r>
      <w:r>
        <w:rPr>
          <w:w w:val="90"/>
        </w:rPr>
        <w:t>the</w:t>
      </w:r>
      <w:r>
        <w:rPr>
          <w:spacing w:val="-28"/>
          <w:w w:val="90"/>
        </w:rPr>
        <w:t> </w:t>
      </w:r>
      <w:r>
        <w:rPr>
          <w:w w:val="90"/>
        </w:rPr>
        <w:t>alarm</w:t>
      </w:r>
      <w:r>
        <w:rPr>
          <w:spacing w:val="-28"/>
          <w:w w:val="90"/>
        </w:rPr>
        <w:t> </w:t>
      </w:r>
      <w:r>
        <w:rPr>
          <w:w w:val="90"/>
        </w:rPr>
        <w:t>bell</w:t>
      </w:r>
      <w:r>
        <w:rPr>
          <w:spacing w:val="-30"/>
          <w:w w:val="90"/>
        </w:rPr>
        <w:t> </w:t>
      </w:r>
      <w:r>
        <w:rPr>
          <w:w w:val="90"/>
        </w:rPr>
        <w:t>at</w:t>
      </w:r>
      <w:r>
        <w:rPr>
          <w:spacing w:val="-28"/>
          <w:w w:val="90"/>
        </w:rPr>
        <w:t> </w:t>
      </w:r>
      <w:r>
        <w:rPr>
          <w:w w:val="90"/>
        </w:rPr>
        <w:t>the</w:t>
      </w:r>
      <w:r>
        <w:rPr>
          <w:spacing w:val="-31"/>
          <w:w w:val="90"/>
        </w:rPr>
        <w:t> </w:t>
      </w:r>
      <w:r>
        <w:rPr>
          <w:w w:val="90"/>
        </w:rPr>
        <w:t>same</w:t>
      </w:r>
      <w:r>
        <w:rPr>
          <w:spacing w:val="-26"/>
          <w:w w:val="90"/>
        </w:rPr>
        <w:t> </w:t>
      </w:r>
      <w:r>
        <w:rPr>
          <w:w w:val="90"/>
        </w:rPr>
        <w:t>time,</w:t>
      </w:r>
      <w:r>
        <w:rPr>
          <w:spacing w:val="-29"/>
          <w:w w:val="90"/>
        </w:rPr>
        <w:t> </w:t>
      </w:r>
      <w:r>
        <w:rPr>
          <w:w w:val="90"/>
        </w:rPr>
        <w:t>and</w:t>
      </w:r>
      <w:r>
        <w:rPr>
          <w:spacing w:val="-29"/>
          <w:w w:val="90"/>
        </w:rPr>
        <w:t> </w:t>
      </w:r>
      <w:r>
        <w:rPr>
          <w:w w:val="90"/>
        </w:rPr>
        <w:t>output</w:t>
      </w:r>
      <w:r>
        <w:rPr>
          <w:spacing w:val="-28"/>
          <w:w w:val="90"/>
        </w:rPr>
        <w:t> </w:t>
      </w:r>
      <w:r>
        <w:rPr>
          <w:w w:val="90"/>
        </w:rPr>
        <w:t>the</w:t>
      </w:r>
      <w:r>
        <w:rPr>
          <w:spacing w:val="-30"/>
          <w:w w:val="90"/>
        </w:rPr>
        <w:t> </w:t>
      </w:r>
      <w:r>
        <w:rPr>
          <w:w w:val="90"/>
        </w:rPr>
        <w:t>alarm</w:t>
      </w:r>
      <w:r>
        <w:rPr>
          <w:spacing w:val="-29"/>
          <w:w w:val="90"/>
        </w:rPr>
        <w:t> </w:t>
      </w:r>
      <w:r>
        <w:rPr>
          <w:w w:val="90"/>
        </w:rPr>
        <w:t>print </w:t>
      </w:r>
      <w:r>
        <w:rPr>
          <w:w w:val="95"/>
        </w:rPr>
        <w:t>(time</w:t>
      </w:r>
      <w:r>
        <w:rPr>
          <w:spacing w:val="-18"/>
          <w:w w:val="95"/>
        </w:rPr>
        <w:t> </w:t>
      </w:r>
      <w:r>
        <w:rPr>
          <w:w w:val="95"/>
        </w:rPr>
        <w:t>query,</w:t>
      </w:r>
      <w:r>
        <w:rPr>
          <w:spacing w:val="-23"/>
          <w:w w:val="95"/>
        </w:rPr>
        <w:t> </w:t>
      </w:r>
      <w:r>
        <w:rPr>
          <w:w w:val="95"/>
        </w:rPr>
        <w:t>alarm</w:t>
      </w:r>
      <w:r>
        <w:rPr>
          <w:spacing w:val="-19"/>
          <w:w w:val="95"/>
        </w:rPr>
        <w:t> </w:t>
      </w:r>
      <w:r>
        <w:rPr>
          <w:w w:val="95"/>
        </w:rPr>
        <w:t>nature,</w:t>
      </w:r>
      <w:r>
        <w:rPr>
          <w:spacing w:val="-22"/>
          <w:w w:val="95"/>
        </w:rPr>
        <w:t> </w:t>
      </w:r>
      <w:r>
        <w:rPr>
          <w:w w:val="95"/>
        </w:rPr>
        <w:t>alarm</w:t>
      </w:r>
      <w:r>
        <w:rPr>
          <w:spacing w:val="-20"/>
          <w:w w:val="95"/>
        </w:rPr>
        <w:t> </w:t>
      </w:r>
      <w:r>
        <w:rPr>
          <w:w w:val="95"/>
        </w:rPr>
        <w:t>location</w:t>
      </w:r>
      <w:r>
        <w:rPr>
          <w:spacing w:val="-21"/>
          <w:w w:val="95"/>
        </w:rPr>
        <w:t> </w:t>
      </w:r>
      <w:r>
        <w:rPr>
          <w:w w:val="95"/>
        </w:rPr>
        <w:t>information);</w:t>
      </w:r>
    </w:p>
    <w:p>
      <w:pPr>
        <w:pStyle w:val="BodyText"/>
        <w:spacing w:line="308" w:lineRule="exact"/>
        <w:ind w:left="1219" w:firstLine="0"/>
      </w:pPr>
      <w:r>
        <w:rPr>
          <w:rFonts w:ascii="宋体" w:hAnsi="宋体"/>
          <w:w w:val="95"/>
        </w:rPr>
        <w:t>② </w:t>
      </w:r>
      <w:r>
        <w:rPr>
          <w:w w:val="95"/>
        </w:rPr>
        <w:t>Immediately stop operation and block the oil pump unit;</w:t>
      </w:r>
    </w:p>
    <w:p>
      <w:pPr>
        <w:pStyle w:val="BodyText"/>
        <w:spacing w:line="232" w:lineRule="auto"/>
        <w:ind w:right="1010" w:firstLine="419"/>
      </w:pPr>
      <w:r>
        <w:rPr>
          <w:rFonts w:ascii="宋体" w:hAnsi="宋体"/>
          <w:w w:val="90"/>
        </w:rPr>
        <w:t>③</w:t>
      </w:r>
      <w:r>
        <w:rPr>
          <w:rFonts w:ascii="宋体" w:hAnsi="宋体"/>
          <w:spacing w:val="-55"/>
          <w:w w:val="90"/>
        </w:rPr>
        <w:t> </w:t>
      </w:r>
      <w:r>
        <w:rPr>
          <w:w w:val="90"/>
        </w:rPr>
        <w:t>Close</w:t>
      </w:r>
      <w:r>
        <w:rPr>
          <w:spacing w:val="-40"/>
          <w:w w:val="90"/>
        </w:rPr>
        <w:t> </w:t>
      </w:r>
      <w:r>
        <w:rPr>
          <w:w w:val="90"/>
        </w:rPr>
        <w:t>the</w:t>
      </w:r>
      <w:r>
        <w:rPr>
          <w:spacing w:val="-40"/>
          <w:w w:val="90"/>
        </w:rPr>
        <w:t> </w:t>
      </w:r>
      <w:r>
        <w:rPr>
          <w:w w:val="90"/>
        </w:rPr>
        <w:t>inlet</w:t>
      </w:r>
      <w:r>
        <w:rPr>
          <w:spacing w:val="-41"/>
          <w:w w:val="90"/>
        </w:rPr>
        <w:t> </w:t>
      </w:r>
      <w:r>
        <w:rPr>
          <w:w w:val="90"/>
        </w:rPr>
        <w:t>and</w:t>
      </w:r>
      <w:r>
        <w:rPr>
          <w:spacing w:val="-41"/>
          <w:w w:val="90"/>
        </w:rPr>
        <w:t> </w:t>
      </w:r>
      <w:r>
        <w:rPr>
          <w:w w:val="90"/>
        </w:rPr>
        <w:t>outlet</w:t>
      </w:r>
      <w:r>
        <w:rPr>
          <w:spacing w:val="-41"/>
          <w:w w:val="90"/>
        </w:rPr>
        <w:t> </w:t>
      </w:r>
      <w:r>
        <w:rPr>
          <w:w w:val="90"/>
        </w:rPr>
        <w:t>valves</w:t>
      </w:r>
      <w:r>
        <w:rPr>
          <w:spacing w:val="-41"/>
          <w:w w:val="90"/>
        </w:rPr>
        <w:t> </w:t>
      </w:r>
      <w:r>
        <w:rPr>
          <w:w w:val="90"/>
        </w:rPr>
        <w:t>of</w:t>
      </w:r>
      <w:r>
        <w:rPr>
          <w:spacing w:val="-40"/>
          <w:w w:val="90"/>
        </w:rPr>
        <w:t> </w:t>
      </w:r>
      <w:r>
        <w:rPr>
          <w:w w:val="90"/>
        </w:rPr>
        <w:t>related</w:t>
      </w:r>
      <w:r>
        <w:rPr>
          <w:spacing w:val="-40"/>
          <w:w w:val="90"/>
        </w:rPr>
        <w:t> </w:t>
      </w:r>
      <w:r>
        <w:rPr>
          <w:w w:val="90"/>
        </w:rPr>
        <w:t>pumps</w:t>
      </w:r>
      <w:r>
        <w:rPr>
          <w:spacing w:val="-40"/>
          <w:w w:val="90"/>
        </w:rPr>
        <w:t> </w:t>
      </w:r>
      <w:r>
        <w:rPr>
          <w:w w:val="90"/>
        </w:rPr>
        <w:t>and</w:t>
      </w:r>
      <w:r>
        <w:rPr>
          <w:spacing w:val="-40"/>
          <w:w w:val="90"/>
        </w:rPr>
        <w:t> </w:t>
      </w:r>
      <w:r>
        <w:rPr>
          <w:w w:val="90"/>
        </w:rPr>
        <w:t>the</w:t>
      </w:r>
      <w:r>
        <w:rPr>
          <w:spacing w:val="-41"/>
          <w:w w:val="90"/>
        </w:rPr>
        <w:t> </w:t>
      </w:r>
      <w:r>
        <w:rPr>
          <w:w w:val="90"/>
        </w:rPr>
        <w:t>inlet</w:t>
      </w:r>
      <w:r>
        <w:rPr>
          <w:spacing w:val="-39"/>
          <w:w w:val="90"/>
        </w:rPr>
        <w:t> </w:t>
      </w:r>
      <w:r>
        <w:rPr>
          <w:w w:val="90"/>
        </w:rPr>
        <w:t>and</w:t>
      </w:r>
      <w:r>
        <w:rPr>
          <w:spacing w:val="-41"/>
          <w:w w:val="90"/>
        </w:rPr>
        <w:t> </w:t>
      </w:r>
      <w:r>
        <w:rPr>
          <w:w w:val="90"/>
        </w:rPr>
        <w:t>outlet</w:t>
      </w:r>
      <w:r>
        <w:rPr>
          <w:spacing w:val="-41"/>
          <w:w w:val="90"/>
        </w:rPr>
        <w:t> </w:t>
      </w:r>
      <w:r>
        <w:rPr>
          <w:w w:val="90"/>
        </w:rPr>
        <w:t>valves</w:t>
      </w:r>
      <w:r>
        <w:rPr>
          <w:spacing w:val="-41"/>
          <w:w w:val="90"/>
        </w:rPr>
        <w:t> </w:t>
      </w:r>
      <w:r>
        <w:rPr>
          <w:w w:val="90"/>
        </w:rPr>
        <w:t>of</w:t>
      </w:r>
      <w:r>
        <w:rPr>
          <w:spacing w:val="-39"/>
          <w:w w:val="90"/>
        </w:rPr>
        <w:t> </w:t>
      </w:r>
      <w:r>
        <w:rPr>
          <w:w w:val="90"/>
        </w:rPr>
        <w:t>related oil</w:t>
      </w:r>
      <w:r>
        <w:rPr>
          <w:spacing w:val="-8"/>
          <w:w w:val="90"/>
        </w:rPr>
        <w:t> </w:t>
      </w:r>
      <w:r>
        <w:rPr>
          <w:w w:val="90"/>
        </w:rPr>
        <w:t>tanks;</w:t>
      </w:r>
    </w:p>
    <w:p>
      <w:pPr>
        <w:pStyle w:val="BodyText"/>
        <w:spacing w:line="308" w:lineRule="exact"/>
        <w:ind w:left="1219" w:firstLine="0"/>
      </w:pPr>
      <w:r>
        <w:rPr>
          <w:rFonts w:ascii="宋体" w:hAnsi="宋体"/>
          <w:w w:val="95"/>
        </w:rPr>
        <w:t>④ </w:t>
      </w:r>
      <w:r>
        <w:rPr>
          <w:w w:val="95"/>
        </w:rPr>
        <w:t>Change the relevant oil sending and receiving operation process;</w:t>
      </w:r>
    </w:p>
    <w:p>
      <w:pPr>
        <w:pStyle w:val="BodyText"/>
        <w:spacing w:line="312" w:lineRule="exact"/>
        <w:ind w:left="1219" w:firstLine="0"/>
      </w:pPr>
      <w:r>
        <w:rPr>
          <w:rFonts w:ascii="宋体" w:hAnsi="宋体"/>
          <w:w w:val="95"/>
        </w:rPr>
        <w:t>⑤ </w:t>
      </w:r>
      <w:r>
        <w:rPr>
          <w:w w:val="95"/>
        </w:rPr>
        <w:t>Before restarting, all locking equipment is reset.</w:t>
      </w:r>
    </w:p>
    <w:p>
      <w:pPr>
        <w:pStyle w:val="BodyText"/>
        <w:spacing w:line="232" w:lineRule="auto"/>
        <w:ind w:right="1002"/>
      </w:pPr>
      <w:r>
        <w:rPr>
          <w:w w:val="85"/>
        </w:rPr>
        <w:t>In</w:t>
      </w:r>
      <w:r>
        <w:rPr>
          <w:spacing w:val="-3"/>
          <w:w w:val="85"/>
        </w:rPr>
        <w:t> </w:t>
      </w:r>
      <w:r>
        <w:rPr>
          <w:w w:val="85"/>
        </w:rPr>
        <w:t>order</w:t>
      </w:r>
      <w:r>
        <w:rPr>
          <w:spacing w:val="-7"/>
          <w:w w:val="85"/>
        </w:rPr>
        <w:t> </w:t>
      </w:r>
      <w:r>
        <w:rPr>
          <w:w w:val="85"/>
        </w:rPr>
        <w:t>to</w:t>
      </w:r>
      <w:r>
        <w:rPr>
          <w:spacing w:val="-3"/>
          <w:w w:val="85"/>
        </w:rPr>
        <w:t> </w:t>
      </w:r>
      <w:r>
        <w:rPr>
          <w:w w:val="85"/>
        </w:rPr>
        <w:t>ensure</w:t>
      </w:r>
      <w:r>
        <w:rPr>
          <w:spacing w:val="-5"/>
          <w:w w:val="85"/>
        </w:rPr>
        <w:t> </w:t>
      </w:r>
      <w:r>
        <w:rPr>
          <w:w w:val="85"/>
        </w:rPr>
        <w:t>the</w:t>
      </w:r>
      <w:r>
        <w:rPr>
          <w:spacing w:val="-3"/>
          <w:w w:val="85"/>
        </w:rPr>
        <w:t> </w:t>
      </w:r>
      <w:r>
        <w:rPr>
          <w:w w:val="85"/>
        </w:rPr>
        <w:t>safe</w:t>
      </w:r>
      <w:r>
        <w:rPr>
          <w:spacing w:val="-6"/>
          <w:w w:val="85"/>
        </w:rPr>
        <w:t> </w:t>
      </w:r>
      <w:r>
        <w:rPr>
          <w:w w:val="85"/>
        </w:rPr>
        <w:t>production</w:t>
      </w:r>
      <w:r>
        <w:rPr>
          <w:spacing w:val="-5"/>
          <w:w w:val="85"/>
        </w:rPr>
        <w:t> </w:t>
      </w:r>
      <w:r>
        <w:rPr>
          <w:w w:val="85"/>
        </w:rPr>
        <w:t>of</w:t>
      </w:r>
      <w:r>
        <w:rPr>
          <w:spacing w:val="-2"/>
          <w:w w:val="85"/>
        </w:rPr>
        <w:t> </w:t>
      </w:r>
      <w:r>
        <w:rPr>
          <w:w w:val="85"/>
        </w:rPr>
        <w:t>the</w:t>
      </w:r>
      <w:r>
        <w:rPr>
          <w:spacing w:val="-3"/>
          <w:w w:val="85"/>
        </w:rPr>
        <w:t> </w:t>
      </w:r>
      <w:r>
        <w:rPr>
          <w:w w:val="85"/>
        </w:rPr>
        <w:t>oilfield</w:t>
      </w:r>
      <w:r>
        <w:rPr>
          <w:spacing w:val="-3"/>
          <w:w w:val="85"/>
        </w:rPr>
        <w:t> </w:t>
      </w:r>
      <w:r>
        <w:rPr>
          <w:w w:val="85"/>
        </w:rPr>
        <w:t>and</w:t>
      </w:r>
      <w:r>
        <w:rPr>
          <w:spacing w:val="-6"/>
          <w:w w:val="85"/>
        </w:rPr>
        <w:t> </w:t>
      </w:r>
      <w:r>
        <w:rPr>
          <w:w w:val="85"/>
        </w:rPr>
        <w:t>realize</w:t>
      </w:r>
      <w:r>
        <w:rPr>
          <w:spacing w:val="-4"/>
          <w:w w:val="85"/>
        </w:rPr>
        <w:t> </w:t>
      </w:r>
      <w:r>
        <w:rPr>
          <w:w w:val="85"/>
        </w:rPr>
        <w:t>the</w:t>
      </w:r>
      <w:r>
        <w:rPr>
          <w:spacing w:val="-3"/>
          <w:w w:val="85"/>
        </w:rPr>
        <w:t> </w:t>
      </w:r>
      <w:r>
        <w:rPr>
          <w:w w:val="85"/>
        </w:rPr>
        <w:t>centralized</w:t>
      </w:r>
      <w:r>
        <w:rPr>
          <w:spacing w:val="-7"/>
          <w:w w:val="85"/>
        </w:rPr>
        <w:t> </w:t>
      </w:r>
      <w:r>
        <w:rPr>
          <w:w w:val="85"/>
        </w:rPr>
        <w:t>monitoring, control</w:t>
      </w:r>
      <w:r>
        <w:rPr>
          <w:spacing w:val="-22"/>
          <w:w w:val="85"/>
        </w:rPr>
        <w:t> </w:t>
      </w:r>
      <w:r>
        <w:rPr>
          <w:w w:val="85"/>
        </w:rPr>
        <w:t>and</w:t>
      </w:r>
      <w:r>
        <w:rPr>
          <w:spacing w:val="-22"/>
          <w:w w:val="85"/>
        </w:rPr>
        <w:t> </w:t>
      </w:r>
      <w:r>
        <w:rPr>
          <w:w w:val="85"/>
        </w:rPr>
        <w:t>management</w:t>
      </w:r>
      <w:r>
        <w:rPr>
          <w:spacing w:val="-23"/>
          <w:w w:val="85"/>
        </w:rPr>
        <w:t> </w:t>
      </w:r>
      <w:r>
        <w:rPr>
          <w:w w:val="85"/>
        </w:rPr>
        <w:t>of</w:t>
      </w:r>
      <w:r>
        <w:rPr>
          <w:spacing w:val="-21"/>
          <w:w w:val="85"/>
        </w:rPr>
        <w:t> </w:t>
      </w:r>
      <w:r>
        <w:rPr>
          <w:w w:val="85"/>
        </w:rPr>
        <w:t>the</w:t>
      </w:r>
      <w:r>
        <w:rPr>
          <w:spacing w:val="-23"/>
          <w:w w:val="85"/>
        </w:rPr>
        <w:t> </w:t>
      </w:r>
      <w:r>
        <w:rPr>
          <w:w w:val="85"/>
        </w:rPr>
        <w:t>oilfield</w:t>
      </w:r>
      <w:r>
        <w:rPr>
          <w:spacing w:val="-20"/>
          <w:w w:val="85"/>
        </w:rPr>
        <w:t> </w:t>
      </w:r>
      <w:r>
        <w:rPr>
          <w:w w:val="85"/>
        </w:rPr>
        <w:t>gathering</w:t>
      </w:r>
      <w:r>
        <w:rPr>
          <w:spacing w:val="-21"/>
          <w:w w:val="85"/>
        </w:rPr>
        <w:t> </w:t>
      </w:r>
      <w:r>
        <w:rPr>
          <w:w w:val="85"/>
        </w:rPr>
        <w:t>and</w:t>
      </w:r>
      <w:r>
        <w:rPr>
          <w:spacing w:val="-22"/>
          <w:w w:val="85"/>
        </w:rPr>
        <w:t> </w:t>
      </w:r>
      <w:r>
        <w:rPr>
          <w:w w:val="85"/>
        </w:rPr>
        <w:t>transportation</w:t>
      </w:r>
      <w:r>
        <w:rPr>
          <w:spacing w:val="-23"/>
          <w:w w:val="85"/>
        </w:rPr>
        <w:t> </w:t>
      </w:r>
      <w:r>
        <w:rPr>
          <w:w w:val="85"/>
        </w:rPr>
        <w:t>network</w:t>
      </w:r>
      <w:r>
        <w:rPr>
          <w:spacing w:val="-21"/>
          <w:w w:val="85"/>
        </w:rPr>
        <w:t> </w:t>
      </w:r>
      <w:r>
        <w:rPr>
          <w:w w:val="85"/>
        </w:rPr>
        <w:t>and</w:t>
      </w:r>
      <w:r>
        <w:rPr>
          <w:spacing w:val="-23"/>
          <w:w w:val="85"/>
        </w:rPr>
        <w:t> </w:t>
      </w:r>
      <w:r>
        <w:rPr>
          <w:w w:val="85"/>
        </w:rPr>
        <w:t>station</w:t>
      </w:r>
      <w:r>
        <w:rPr>
          <w:spacing w:val="-21"/>
          <w:w w:val="85"/>
        </w:rPr>
        <w:t> </w:t>
      </w:r>
      <w:r>
        <w:rPr>
          <w:w w:val="85"/>
        </w:rPr>
        <w:t>yard,</w:t>
      </w:r>
      <w:r>
        <w:rPr>
          <w:spacing w:val="-24"/>
          <w:w w:val="85"/>
        </w:rPr>
        <w:t> </w:t>
      </w:r>
      <w:r>
        <w:rPr>
          <w:w w:val="85"/>
        </w:rPr>
        <w:t>this </w:t>
      </w:r>
      <w:r>
        <w:rPr>
          <w:w w:val="90"/>
        </w:rPr>
        <w:t>project</w:t>
      </w:r>
      <w:r>
        <w:rPr>
          <w:spacing w:val="-20"/>
          <w:w w:val="90"/>
        </w:rPr>
        <w:t> </w:t>
      </w:r>
      <w:r>
        <w:rPr>
          <w:w w:val="90"/>
        </w:rPr>
        <w:t>has</w:t>
      </w:r>
      <w:r>
        <w:rPr>
          <w:spacing w:val="-18"/>
          <w:w w:val="90"/>
        </w:rPr>
        <w:t> </w:t>
      </w:r>
      <w:r>
        <w:rPr>
          <w:w w:val="90"/>
        </w:rPr>
        <w:t>set</w:t>
      </w:r>
      <w:r>
        <w:rPr>
          <w:spacing w:val="-19"/>
          <w:w w:val="90"/>
        </w:rPr>
        <w:t> </w:t>
      </w:r>
      <w:r>
        <w:rPr>
          <w:w w:val="90"/>
        </w:rPr>
        <w:t>up</w:t>
      </w:r>
      <w:r>
        <w:rPr>
          <w:spacing w:val="-18"/>
          <w:w w:val="90"/>
        </w:rPr>
        <w:t> </w:t>
      </w:r>
      <w:r>
        <w:rPr>
          <w:w w:val="90"/>
        </w:rPr>
        <w:t>a</w:t>
      </w:r>
      <w:r>
        <w:rPr>
          <w:spacing w:val="-17"/>
          <w:w w:val="90"/>
        </w:rPr>
        <w:t> </w:t>
      </w:r>
      <w:r>
        <w:rPr>
          <w:w w:val="90"/>
        </w:rPr>
        <w:t>set</w:t>
      </w:r>
      <w:r>
        <w:rPr>
          <w:spacing w:val="-18"/>
          <w:w w:val="90"/>
        </w:rPr>
        <w:t> </w:t>
      </w:r>
      <w:r>
        <w:rPr>
          <w:w w:val="90"/>
        </w:rPr>
        <w:t>of</w:t>
      </w:r>
      <w:r>
        <w:rPr>
          <w:spacing w:val="-18"/>
          <w:w w:val="90"/>
        </w:rPr>
        <w:t> </w:t>
      </w:r>
      <w:r>
        <w:rPr>
          <w:w w:val="90"/>
        </w:rPr>
        <w:t>supervisory</w:t>
      </w:r>
      <w:r>
        <w:rPr>
          <w:spacing w:val="-20"/>
          <w:w w:val="90"/>
        </w:rPr>
        <w:t> </w:t>
      </w:r>
      <w:r>
        <w:rPr>
          <w:w w:val="90"/>
        </w:rPr>
        <w:t>control</w:t>
      </w:r>
      <w:r>
        <w:rPr>
          <w:spacing w:val="-19"/>
          <w:w w:val="90"/>
        </w:rPr>
        <w:t> </w:t>
      </w:r>
      <w:r>
        <w:rPr>
          <w:w w:val="90"/>
        </w:rPr>
        <w:t>and</w:t>
      </w:r>
      <w:r>
        <w:rPr>
          <w:spacing w:val="-18"/>
          <w:w w:val="90"/>
        </w:rPr>
        <w:t> </w:t>
      </w:r>
      <w:r>
        <w:rPr>
          <w:w w:val="90"/>
        </w:rPr>
        <w:t>data</w:t>
      </w:r>
      <w:r>
        <w:rPr>
          <w:spacing w:val="-19"/>
          <w:w w:val="90"/>
        </w:rPr>
        <w:t> </w:t>
      </w:r>
      <w:r>
        <w:rPr>
          <w:w w:val="90"/>
        </w:rPr>
        <w:t>acquisition</w:t>
      </w:r>
      <w:r>
        <w:rPr>
          <w:spacing w:val="-20"/>
          <w:w w:val="90"/>
        </w:rPr>
        <w:t> </w:t>
      </w:r>
      <w:r>
        <w:rPr>
          <w:w w:val="90"/>
        </w:rPr>
        <w:t>(SCADA</w:t>
      </w:r>
      <w:r>
        <w:rPr>
          <w:spacing w:val="-22"/>
          <w:w w:val="90"/>
        </w:rPr>
        <w:t> </w:t>
      </w:r>
      <w:r>
        <w:rPr>
          <w:w w:val="90"/>
        </w:rPr>
        <w:t>system).</w:t>
      </w:r>
      <w:r>
        <w:rPr>
          <w:spacing w:val="-22"/>
          <w:w w:val="90"/>
        </w:rPr>
        <w:t> </w:t>
      </w:r>
      <w:r>
        <w:rPr>
          <w:w w:val="90"/>
        </w:rPr>
        <w:t>This</w:t>
      </w:r>
      <w:r>
        <w:rPr>
          <w:spacing w:val="-16"/>
          <w:w w:val="90"/>
        </w:rPr>
        <w:t> </w:t>
      </w:r>
      <w:r>
        <w:rPr>
          <w:w w:val="90"/>
        </w:rPr>
        <w:t>area </w:t>
      </w:r>
      <w:r>
        <w:rPr>
          <w:w w:val="85"/>
        </w:rPr>
        <w:t>The</w:t>
      </w:r>
      <w:r>
        <w:rPr>
          <w:spacing w:val="-15"/>
          <w:w w:val="85"/>
        </w:rPr>
        <w:t> </w:t>
      </w:r>
      <w:r>
        <w:rPr>
          <w:w w:val="85"/>
        </w:rPr>
        <w:t>block</w:t>
      </w:r>
      <w:r>
        <w:rPr>
          <w:spacing w:val="-17"/>
          <w:w w:val="85"/>
        </w:rPr>
        <w:t> </w:t>
      </w:r>
      <w:r>
        <w:rPr>
          <w:w w:val="85"/>
        </w:rPr>
        <w:t>automatic</w:t>
      </w:r>
      <w:r>
        <w:rPr>
          <w:spacing w:val="-14"/>
          <w:w w:val="85"/>
        </w:rPr>
        <w:t> </w:t>
      </w:r>
      <w:r>
        <w:rPr>
          <w:w w:val="85"/>
        </w:rPr>
        <w:t>control</w:t>
      </w:r>
      <w:r>
        <w:rPr>
          <w:spacing w:val="-18"/>
          <w:w w:val="85"/>
        </w:rPr>
        <w:t> </w:t>
      </w:r>
      <w:r>
        <w:rPr>
          <w:w w:val="85"/>
        </w:rPr>
        <w:t>system</w:t>
      </w:r>
      <w:r>
        <w:rPr>
          <w:spacing w:val="-15"/>
          <w:w w:val="85"/>
        </w:rPr>
        <w:t> </w:t>
      </w:r>
      <w:r>
        <w:rPr>
          <w:w w:val="85"/>
        </w:rPr>
        <w:t>is</w:t>
      </w:r>
      <w:r>
        <w:rPr>
          <w:spacing w:val="-16"/>
          <w:w w:val="85"/>
        </w:rPr>
        <w:t> </w:t>
      </w:r>
      <w:r>
        <w:rPr>
          <w:w w:val="85"/>
        </w:rPr>
        <w:t>divided</w:t>
      </w:r>
      <w:r>
        <w:rPr>
          <w:spacing w:val="-17"/>
          <w:w w:val="85"/>
        </w:rPr>
        <w:t> </w:t>
      </w:r>
      <w:r>
        <w:rPr>
          <w:w w:val="85"/>
        </w:rPr>
        <w:t>into</w:t>
      </w:r>
      <w:r>
        <w:rPr>
          <w:spacing w:val="-17"/>
          <w:w w:val="85"/>
        </w:rPr>
        <w:t> </w:t>
      </w:r>
      <w:r>
        <w:rPr>
          <w:w w:val="85"/>
        </w:rPr>
        <w:t>three</w:t>
      </w:r>
      <w:r>
        <w:rPr>
          <w:spacing w:val="-16"/>
          <w:w w:val="85"/>
        </w:rPr>
        <w:t> </w:t>
      </w:r>
      <w:r>
        <w:rPr>
          <w:w w:val="85"/>
        </w:rPr>
        <w:t>layers</w:t>
      </w:r>
      <w:r>
        <w:rPr>
          <w:spacing w:val="-13"/>
          <w:w w:val="85"/>
        </w:rPr>
        <w:t> </w:t>
      </w:r>
      <w:r>
        <w:rPr>
          <w:w w:val="85"/>
        </w:rPr>
        <w:t>from</w:t>
      </w:r>
      <w:r>
        <w:rPr>
          <w:spacing w:val="-15"/>
          <w:w w:val="85"/>
        </w:rPr>
        <w:t> </w:t>
      </w:r>
      <w:r>
        <w:rPr>
          <w:w w:val="85"/>
        </w:rPr>
        <w:t>the</w:t>
      </w:r>
      <w:r>
        <w:rPr>
          <w:spacing w:val="-16"/>
          <w:w w:val="85"/>
        </w:rPr>
        <w:t> </w:t>
      </w:r>
      <w:r>
        <w:rPr>
          <w:w w:val="85"/>
        </w:rPr>
        <w:t>logical</w:t>
      </w:r>
      <w:r>
        <w:rPr>
          <w:spacing w:val="-16"/>
          <w:w w:val="85"/>
        </w:rPr>
        <w:t> </w:t>
      </w:r>
      <w:r>
        <w:rPr>
          <w:w w:val="85"/>
        </w:rPr>
        <w:t>structure:</w:t>
      </w:r>
      <w:r>
        <w:rPr>
          <w:spacing w:val="-19"/>
          <w:w w:val="85"/>
        </w:rPr>
        <w:t> </w:t>
      </w:r>
      <w:r>
        <w:rPr>
          <w:w w:val="85"/>
        </w:rPr>
        <w:t>The</w:t>
      </w:r>
      <w:r>
        <w:rPr>
          <w:spacing w:val="-14"/>
          <w:w w:val="85"/>
        </w:rPr>
        <w:t> </w:t>
      </w:r>
      <w:r>
        <w:rPr>
          <w:w w:val="85"/>
        </w:rPr>
        <w:t>first </w:t>
      </w:r>
      <w:r>
        <w:rPr>
          <w:w w:val="90"/>
        </w:rPr>
        <w:t>layer</w:t>
      </w:r>
      <w:r>
        <w:rPr>
          <w:spacing w:val="-32"/>
          <w:w w:val="90"/>
        </w:rPr>
        <w:t> </w:t>
      </w:r>
      <w:r>
        <w:rPr>
          <w:w w:val="90"/>
        </w:rPr>
        <w:t>is</w:t>
      </w:r>
      <w:r>
        <w:rPr>
          <w:spacing w:val="-33"/>
          <w:w w:val="90"/>
        </w:rPr>
        <w:t> </w:t>
      </w:r>
      <w:r>
        <w:rPr>
          <w:w w:val="90"/>
        </w:rPr>
        <w:t>the</w:t>
      </w:r>
      <w:r>
        <w:rPr>
          <w:spacing w:val="-32"/>
          <w:w w:val="90"/>
        </w:rPr>
        <w:t> </w:t>
      </w:r>
      <w:r>
        <w:rPr>
          <w:w w:val="90"/>
        </w:rPr>
        <w:t>block</w:t>
      </w:r>
      <w:r>
        <w:rPr>
          <w:spacing w:val="-33"/>
          <w:w w:val="90"/>
        </w:rPr>
        <w:t> </w:t>
      </w:r>
      <w:r>
        <w:rPr>
          <w:w w:val="90"/>
        </w:rPr>
        <w:t>management</w:t>
      </w:r>
      <w:r>
        <w:rPr>
          <w:spacing w:val="-33"/>
          <w:w w:val="90"/>
        </w:rPr>
        <w:t> </w:t>
      </w:r>
      <w:r>
        <w:rPr>
          <w:w w:val="90"/>
        </w:rPr>
        <w:t>center</w:t>
      </w:r>
      <w:r>
        <w:rPr>
          <w:spacing w:val="-33"/>
          <w:w w:val="90"/>
        </w:rPr>
        <w:t> </w:t>
      </w:r>
      <w:r>
        <w:rPr>
          <w:w w:val="90"/>
        </w:rPr>
        <w:t>system,</w:t>
      </w:r>
      <w:r>
        <w:rPr>
          <w:spacing w:val="-32"/>
          <w:w w:val="90"/>
        </w:rPr>
        <w:t> </w:t>
      </w:r>
      <w:r>
        <w:rPr>
          <w:w w:val="90"/>
        </w:rPr>
        <w:t>which</w:t>
      </w:r>
      <w:r>
        <w:rPr>
          <w:spacing w:val="-33"/>
          <w:w w:val="90"/>
        </w:rPr>
        <w:t> </w:t>
      </w:r>
      <w:r>
        <w:rPr>
          <w:w w:val="90"/>
        </w:rPr>
        <w:t>is</w:t>
      </w:r>
      <w:r>
        <w:rPr>
          <w:spacing w:val="-33"/>
          <w:w w:val="90"/>
        </w:rPr>
        <w:t> </w:t>
      </w:r>
      <w:r>
        <w:rPr>
          <w:w w:val="90"/>
        </w:rPr>
        <w:t>set</w:t>
      </w:r>
      <w:r>
        <w:rPr>
          <w:spacing w:val="-31"/>
          <w:w w:val="90"/>
        </w:rPr>
        <w:t> </w:t>
      </w:r>
      <w:r>
        <w:rPr>
          <w:w w:val="90"/>
        </w:rPr>
        <w:t>in</w:t>
      </w:r>
      <w:r>
        <w:rPr>
          <w:spacing w:val="-33"/>
          <w:w w:val="90"/>
        </w:rPr>
        <w:t> </w:t>
      </w:r>
      <w:r>
        <w:rPr>
          <w:w w:val="90"/>
        </w:rPr>
        <w:t>the</w:t>
      </w:r>
      <w:r>
        <w:rPr>
          <w:spacing w:val="-32"/>
          <w:w w:val="90"/>
        </w:rPr>
        <w:t> </w:t>
      </w:r>
      <w:r>
        <w:rPr>
          <w:w w:val="90"/>
        </w:rPr>
        <w:t>central</w:t>
      </w:r>
      <w:r>
        <w:rPr>
          <w:spacing w:val="-33"/>
          <w:w w:val="90"/>
        </w:rPr>
        <w:t> </w:t>
      </w:r>
      <w:r>
        <w:rPr>
          <w:w w:val="90"/>
        </w:rPr>
        <w:t>processing</w:t>
      </w:r>
      <w:r>
        <w:rPr>
          <w:spacing w:val="-34"/>
          <w:w w:val="90"/>
        </w:rPr>
        <w:t> </w:t>
      </w:r>
      <w:r>
        <w:rPr>
          <w:w w:val="90"/>
        </w:rPr>
        <w:t>station.</w:t>
      </w:r>
      <w:r>
        <w:rPr>
          <w:spacing w:val="-36"/>
          <w:w w:val="90"/>
        </w:rPr>
        <w:t> </w:t>
      </w:r>
      <w:r>
        <w:rPr>
          <w:w w:val="90"/>
        </w:rPr>
        <w:t>The</w:t>
      </w:r>
    </w:p>
    <w:p>
      <w:pPr>
        <w:spacing w:after="0" w:line="232" w:lineRule="auto"/>
        <w:sectPr>
          <w:pgSz w:w="11910" w:h="16840"/>
          <w:pgMar w:header="892" w:footer="0" w:top="1360" w:bottom="280" w:left="1000" w:right="760"/>
        </w:sectPr>
      </w:pPr>
    </w:p>
    <w:p>
      <w:pPr>
        <w:pStyle w:val="BodyText"/>
        <w:spacing w:line="232" w:lineRule="auto" w:before="71"/>
        <w:ind w:right="1005" w:firstLine="0"/>
      </w:pPr>
      <w:r>
        <w:rPr>
          <w:w w:val="90"/>
        </w:rPr>
        <w:t>main</w:t>
      </w:r>
      <w:r>
        <w:rPr>
          <w:spacing w:val="-20"/>
          <w:w w:val="90"/>
        </w:rPr>
        <w:t> </w:t>
      </w:r>
      <w:r>
        <w:rPr>
          <w:w w:val="90"/>
        </w:rPr>
        <w:t>function</w:t>
      </w:r>
      <w:r>
        <w:rPr>
          <w:spacing w:val="-21"/>
          <w:w w:val="90"/>
        </w:rPr>
        <w:t> </w:t>
      </w:r>
      <w:r>
        <w:rPr>
          <w:w w:val="90"/>
        </w:rPr>
        <w:t>is</w:t>
      </w:r>
      <w:r>
        <w:rPr>
          <w:spacing w:val="-20"/>
          <w:w w:val="90"/>
        </w:rPr>
        <w:t> </w:t>
      </w:r>
      <w:r>
        <w:rPr>
          <w:w w:val="90"/>
        </w:rPr>
        <w:t>data</w:t>
      </w:r>
      <w:r>
        <w:rPr>
          <w:spacing w:val="-20"/>
          <w:w w:val="90"/>
        </w:rPr>
        <w:t> </w:t>
      </w:r>
      <w:r>
        <w:rPr>
          <w:w w:val="90"/>
        </w:rPr>
        <w:t>acquisition</w:t>
      </w:r>
      <w:r>
        <w:rPr>
          <w:spacing w:val="-21"/>
          <w:w w:val="90"/>
        </w:rPr>
        <w:t> </w:t>
      </w:r>
      <w:r>
        <w:rPr>
          <w:w w:val="90"/>
        </w:rPr>
        <w:t>and</w:t>
      </w:r>
      <w:r>
        <w:rPr>
          <w:spacing w:val="-21"/>
          <w:w w:val="90"/>
        </w:rPr>
        <w:t> </w:t>
      </w:r>
      <w:r>
        <w:rPr>
          <w:w w:val="90"/>
        </w:rPr>
        <w:t>analysis,</w:t>
      </w:r>
      <w:r>
        <w:rPr>
          <w:spacing w:val="-19"/>
          <w:w w:val="90"/>
        </w:rPr>
        <w:t> </w:t>
      </w:r>
      <w:r>
        <w:rPr>
          <w:w w:val="90"/>
        </w:rPr>
        <w:t>remote</w:t>
      </w:r>
      <w:r>
        <w:rPr>
          <w:spacing w:val="-20"/>
          <w:w w:val="90"/>
        </w:rPr>
        <w:t> </w:t>
      </w:r>
      <w:r>
        <w:rPr>
          <w:w w:val="90"/>
        </w:rPr>
        <w:t>control</w:t>
      </w:r>
      <w:r>
        <w:rPr>
          <w:spacing w:val="-22"/>
          <w:w w:val="90"/>
        </w:rPr>
        <w:t> </w:t>
      </w:r>
      <w:r>
        <w:rPr>
          <w:w w:val="90"/>
        </w:rPr>
        <w:t>and</w:t>
      </w:r>
      <w:r>
        <w:rPr>
          <w:spacing w:val="-20"/>
          <w:w w:val="90"/>
        </w:rPr>
        <w:t> </w:t>
      </w:r>
      <w:r>
        <w:rPr>
          <w:w w:val="90"/>
        </w:rPr>
        <w:t>dispatching</w:t>
      </w:r>
      <w:r>
        <w:rPr>
          <w:spacing w:val="-22"/>
          <w:w w:val="90"/>
        </w:rPr>
        <w:t> </w:t>
      </w:r>
      <w:r>
        <w:rPr>
          <w:w w:val="90"/>
        </w:rPr>
        <w:t>command;</w:t>
      </w:r>
      <w:r>
        <w:rPr>
          <w:spacing w:val="-22"/>
          <w:w w:val="90"/>
        </w:rPr>
        <w:t> </w:t>
      </w:r>
      <w:r>
        <w:rPr>
          <w:w w:val="90"/>
        </w:rPr>
        <w:t>the second</w:t>
      </w:r>
      <w:r>
        <w:rPr>
          <w:spacing w:val="-29"/>
          <w:w w:val="90"/>
        </w:rPr>
        <w:t> </w:t>
      </w:r>
      <w:r>
        <w:rPr>
          <w:w w:val="90"/>
        </w:rPr>
        <w:t>layer</w:t>
      </w:r>
      <w:r>
        <w:rPr>
          <w:spacing w:val="-26"/>
          <w:w w:val="90"/>
        </w:rPr>
        <w:t> </w:t>
      </w:r>
      <w:r>
        <w:rPr>
          <w:w w:val="90"/>
        </w:rPr>
        <w:t>is</w:t>
      </w:r>
      <w:r>
        <w:rPr>
          <w:spacing w:val="-26"/>
          <w:w w:val="90"/>
        </w:rPr>
        <w:t> </w:t>
      </w:r>
      <w:r>
        <w:rPr>
          <w:w w:val="90"/>
        </w:rPr>
        <w:t>the</w:t>
      </w:r>
      <w:r>
        <w:rPr>
          <w:spacing w:val="-27"/>
          <w:w w:val="90"/>
        </w:rPr>
        <w:t> </w:t>
      </w:r>
      <w:r>
        <w:rPr>
          <w:w w:val="90"/>
        </w:rPr>
        <w:t>station</w:t>
      </w:r>
      <w:r>
        <w:rPr>
          <w:spacing w:val="-26"/>
          <w:w w:val="90"/>
        </w:rPr>
        <w:t> </w:t>
      </w:r>
      <w:r>
        <w:rPr>
          <w:w w:val="90"/>
        </w:rPr>
        <w:t>control</w:t>
      </w:r>
      <w:r>
        <w:rPr>
          <w:spacing w:val="-28"/>
          <w:w w:val="90"/>
        </w:rPr>
        <w:t> </w:t>
      </w:r>
      <w:r>
        <w:rPr>
          <w:w w:val="90"/>
        </w:rPr>
        <w:t>system,</w:t>
      </w:r>
      <w:r>
        <w:rPr>
          <w:spacing w:val="-28"/>
          <w:w w:val="90"/>
        </w:rPr>
        <w:t> </w:t>
      </w:r>
      <w:r>
        <w:rPr>
          <w:w w:val="90"/>
        </w:rPr>
        <w:t>Set</w:t>
      </w:r>
      <w:r>
        <w:rPr>
          <w:spacing w:val="-26"/>
          <w:w w:val="90"/>
        </w:rPr>
        <w:t> </w:t>
      </w:r>
      <w:r>
        <w:rPr>
          <w:w w:val="90"/>
        </w:rPr>
        <w:t>in</w:t>
      </w:r>
      <w:r>
        <w:rPr>
          <w:spacing w:val="-26"/>
          <w:w w:val="90"/>
        </w:rPr>
        <w:t> </w:t>
      </w:r>
      <w:r>
        <w:rPr>
          <w:w w:val="90"/>
        </w:rPr>
        <w:t>the</w:t>
      </w:r>
      <w:r>
        <w:rPr>
          <w:spacing w:val="-28"/>
          <w:w w:val="90"/>
        </w:rPr>
        <w:t> </w:t>
      </w:r>
      <w:r>
        <w:rPr>
          <w:w w:val="90"/>
        </w:rPr>
        <w:t>central</w:t>
      </w:r>
      <w:r>
        <w:rPr>
          <w:spacing w:val="-29"/>
          <w:w w:val="90"/>
        </w:rPr>
        <w:t> </w:t>
      </w:r>
      <w:r>
        <w:rPr>
          <w:w w:val="90"/>
        </w:rPr>
        <w:t>processing</w:t>
      </w:r>
      <w:r>
        <w:rPr>
          <w:spacing w:val="-29"/>
          <w:w w:val="90"/>
        </w:rPr>
        <w:t> </w:t>
      </w:r>
      <w:r>
        <w:rPr>
          <w:w w:val="90"/>
        </w:rPr>
        <w:t>station,</w:t>
      </w:r>
      <w:r>
        <w:rPr>
          <w:spacing w:val="-27"/>
          <w:w w:val="90"/>
        </w:rPr>
        <w:t> </w:t>
      </w:r>
      <w:r>
        <w:rPr>
          <w:w w:val="90"/>
        </w:rPr>
        <w:t>mainly</w:t>
      </w:r>
      <w:r>
        <w:rPr>
          <w:spacing w:val="-26"/>
          <w:w w:val="90"/>
        </w:rPr>
        <w:t> </w:t>
      </w:r>
      <w:r>
        <w:rPr>
          <w:w w:val="90"/>
        </w:rPr>
        <w:t>for</w:t>
      </w:r>
      <w:r>
        <w:rPr>
          <w:spacing w:val="-26"/>
          <w:w w:val="90"/>
        </w:rPr>
        <w:t> </w:t>
      </w:r>
      <w:r>
        <w:rPr>
          <w:w w:val="90"/>
        </w:rPr>
        <w:t>data </w:t>
      </w:r>
      <w:r>
        <w:rPr>
          <w:w w:val="85"/>
        </w:rPr>
        <w:t>collection, monitoring and control and chain protection of the process variables and equipment operating status in the station, and transmit data to the management center system and receive </w:t>
      </w:r>
      <w:r>
        <w:rPr>
          <w:w w:val="90"/>
        </w:rPr>
        <w:t>scheduling</w:t>
      </w:r>
      <w:r>
        <w:rPr>
          <w:spacing w:val="-41"/>
          <w:w w:val="90"/>
        </w:rPr>
        <w:t> </w:t>
      </w:r>
      <w:r>
        <w:rPr>
          <w:w w:val="90"/>
        </w:rPr>
        <w:t>commands;</w:t>
      </w:r>
      <w:r>
        <w:rPr>
          <w:spacing w:val="-41"/>
          <w:w w:val="90"/>
        </w:rPr>
        <w:t> </w:t>
      </w:r>
      <w:r>
        <w:rPr>
          <w:w w:val="90"/>
        </w:rPr>
        <w:t>the</w:t>
      </w:r>
      <w:r>
        <w:rPr>
          <w:spacing w:val="-38"/>
          <w:w w:val="90"/>
        </w:rPr>
        <w:t> </w:t>
      </w:r>
      <w:r>
        <w:rPr>
          <w:w w:val="90"/>
        </w:rPr>
        <w:t>third</w:t>
      </w:r>
      <w:r>
        <w:rPr>
          <w:spacing w:val="-40"/>
          <w:w w:val="90"/>
        </w:rPr>
        <w:t> </w:t>
      </w:r>
      <w:r>
        <w:rPr>
          <w:w w:val="90"/>
        </w:rPr>
        <w:t>layer</w:t>
      </w:r>
      <w:r>
        <w:rPr>
          <w:spacing w:val="-40"/>
          <w:w w:val="90"/>
        </w:rPr>
        <w:t> </w:t>
      </w:r>
      <w:r>
        <w:rPr>
          <w:w w:val="90"/>
        </w:rPr>
        <w:t>is</w:t>
      </w:r>
      <w:r>
        <w:rPr>
          <w:spacing w:val="-40"/>
          <w:w w:val="90"/>
        </w:rPr>
        <w:t> </w:t>
      </w:r>
      <w:r>
        <w:rPr>
          <w:w w:val="90"/>
        </w:rPr>
        <w:t>the</w:t>
      </w:r>
      <w:r>
        <w:rPr>
          <w:spacing w:val="-39"/>
          <w:w w:val="90"/>
        </w:rPr>
        <w:t> </w:t>
      </w:r>
      <w:r>
        <w:rPr>
          <w:w w:val="90"/>
        </w:rPr>
        <w:t>field</w:t>
      </w:r>
      <w:r>
        <w:rPr>
          <w:spacing w:val="-40"/>
          <w:w w:val="90"/>
        </w:rPr>
        <w:t> </w:t>
      </w:r>
      <w:r>
        <w:rPr>
          <w:w w:val="90"/>
        </w:rPr>
        <w:t>data</w:t>
      </w:r>
      <w:r>
        <w:rPr>
          <w:spacing w:val="-39"/>
          <w:w w:val="90"/>
        </w:rPr>
        <w:t> </w:t>
      </w:r>
      <w:r>
        <w:rPr>
          <w:w w:val="90"/>
        </w:rPr>
        <w:t>acquisition</w:t>
      </w:r>
      <w:r>
        <w:rPr>
          <w:spacing w:val="-40"/>
          <w:w w:val="90"/>
        </w:rPr>
        <w:t> </w:t>
      </w:r>
      <w:r>
        <w:rPr>
          <w:w w:val="90"/>
        </w:rPr>
        <w:t>system,</w:t>
      </w:r>
      <w:r>
        <w:rPr>
          <w:spacing w:val="-38"/>
          <w:w w:val="90"/>
        </w:rPr>
        <w:t> </w:t>
      </w:r>
      <w:r>
        <w:rPr>
          <w:w w:val="90"/>
        </w:rPr>
        <w:t>which</w:t>
      </w:r>
      <w:r>
        <w:rPr>
          <w:spacing w:val="-39"/>
          <w:w w:val="90"/>
        </w:rPr>
        <w:t> </w:t>
      </w:r>
      <w:r>
        <w:rPr>
          <w:w w:val="90"/>
        </w:rPr>
        <w:t>is</w:t>
      </w:r>
      <w:r>
        <w:rPr>
          <w:spacing w:val="-41"/>
          <w:w w:val="90"/>
        </w:rPr>
        <w:t> </w:t>
      </w:r>
      <w:r>
        <w:rPr>
          <w:w w:val="90"/>
        </w:rPr>
        <w:t>set</w:t>
      </w:r>
      <w:r>
        <w:rPr>
          <w:spacing w:val="-40"/>
          <w:w w:val="90"/>
        </w:rPr>
        <w:t> </w:t>
      </w:r>
      <w:r>
        <w:rPr>
          <w:w w:val="90"/>
        </w:rPr>
        <w:t>in</w:t>
      </w:r>
      <w:r>
        <w:rPr>
          <w:spacing w:val="-40"/>
          <w:w w:val="90"/>
        </w:rPr>
        <w:t> </w:t>
      </w:r>
      <w:r>
        <w:rPr>
          <w:w w:val="90"/>
        </w:rPr>
        <w:t>The</w:t>
      </w:r>
      <w:r>
        <w:rPr>
          <w:spacing w:val="-39"/>
          <w:w w:val="90"/>
        </w:rPr>
        <w:t> </w:t>
      </w:r>
      <w:r>
        <w:rPr>
          <w:w w:val="90"/>
        </w:rPr>
        <w:t>well </w:t>
      </w:r>
      <w:r>
        <w:rPr>
          <w:w w:val="85"/>
        </w:rPr>
        <w:t>site</w:t>
      </w:r>
      <w:r>
        <w:rPr>
          <w:spacing w:val="-18"/>
          <w:w w:val="85"/>
        </w:rPr>
        <w:t> </w:t>
      </w:r>
      <w:r>
        <w:rPr>
          <w:w w:val="85"/>
        </w:rPr>
        <w:t>is</w:t>
      </w:r>
      <w:r>
        <w:rPr>
          <w:spacing w:val="-15"/>
          <w:w w:val="85"/>
        </w:rPr>
        <w:t> </w:t>
      </w:r>
      <w:r>
        <w:rPr>
          <w:w w:val="85"/>
        </w:rPr>
        <w:t>responsible</w:t>
      </w:r>
      <w:r>
        <w:rPr>
          <w:spacing w:val="-19"/>
          <w:w w:val="85"/>
        </w:rPr>
        <w:t> </w:t>
      </w:r>
      <w:r>
        <w:rPr>
          <w:w w:val="85"/>
        </w:rPr>
        <w:t>for</w:t>
      </w:r>
      <w:r>
        <w:rPr>
          <w:spacing w:val="-16"/>
          <w:w w:val="85"/>
        </w:rPr>
        <w:t> </w:t>
      </w:r>
      <w:r>
        <w:rPr>
          <w:w w:val="85"/>
        </w:rPr>
        <w:t>data</w:t>
      </w:r>
      <w:r>
        <w:rPr>
          <w:spacing w:val="-19"/>
          <w:w w:val="85"/>
        </w:rPr>
        <w:t> </w:t>
      </w:r>
      <w:r>
        <w:rPr>
          <w:w w:val="85"/>
        </w:rPr>
        <w:t>collection,</w:t>
      </w:r>
      <w:r>
        <w:rPr>
          <w:spacing w:val="-19"/>
          <w:w w:val="85"/>
        </w:rPr>
        <w:t> </w:t>
      </w:r>
      <w:r>
        <w:rPr>
          <w:w w:val="85"/>
        </w:rPr>
        <w:t>monitoring</w:t>
      </w:r>
      <w:r>
        <w:rPr>
          <w:spacing w:val="-16"/>
          <w:w w:val="85"/>
        </w:rPr>
        <w:t> </w:t>
      </w:r>
      <w:r>
        <w:rPr>
          <w:w w:val="85"/>
        </w:rPr>
        <w:t>and</w:t>
      </w:r>
      <w:r>
        <w:rPr>
          <w:spacing w:val="-19"/>
          <w:w w:val="85"/>
        </w:rPr>
        <w:t> </w:t>
      </w:r>
      <w:r>
        <w:rPr>
          <w:w w:val="85"/>
        </w:rPr>
        <w:t>data</w:t>
      </w:r>
      <w:r>
        <w:rPr>
          <w:spacing w:val="-16"/>
          <w:w w:val="85"/>
        </w:rPr>
        <w:t> </w:t>
      </w:r>
      <w:r>
        <w:rPr>
          <w:w w:val="85"/>
        </w:rPr>
        <w:t>upload</w:t>
      </w:r>
      <w:r>
        <w:rPr>
          <w:spacing w:val="-19"/>
          <w:w w:val="85"/>
        </w:rPr>
        <w:t> </w:t>
      </w:r>
      <w:r>
        <w:rPr>
          <w:w w:val="85"/>
        </w:rPr>
        <w:t>of</w:t>
      </w:r>
      <w:r>
        <w:rPr>
          <w:spacing w:val="-16"/>
          <w:w w:val="85"/>
        </w:rPr>
        <w:t> </w:t>
      </w:r>
      <w:r>
        <w:rPr>
          <w:w w:val="85"/>
        </w:rPr>
        <w:t>the</w:t>
      </w:r>
      <w:r>
        <w:rPr>
          <w:spacing w:val="-17"/>
          <w:w w:val="85"/>
        </w:rPr>
        <w:t> </w:t>
      </w:r>
      <w:r>
        <w:rPr>
          <w:w w:val="85"/>
        </w:rPr>
        <w:t>production</w:t>
      </w:r>
      <w:r>
        <w:rPr>
          <w:spacing w:val="-18"/>
          <w:w w:val="85"/>
        </w:rPr>
        <w:t> </w:t>
      </w:r>
      <w:r>
        <w:rPr>
          <w:w w:val="85"/>
        </w:rPr>
        <w:t>and</w:t>
      </w:r>
      <w:r>
        <w:rPr>
          <w:spacing w:val="-18"/>
          <w:w w:val="85"/>
        </w:rPr>
        <w:t> </w:t>
      </w:r>
      <w:r>
        <w:rPr>
          <w:w w:val="85"/>
        </w:rPr>
        <w:t>operation </w:t>
      </w:r>
      <w:r>
        <w:rPr>
          <w:w w:val="90"/>
        </w:rPr>
        <w:t>status</w:t>
      </w:r>
      <w:r>
        <w:rPr>
          <w:spacing w:val="-15"/>
          <w:w w:val="90"/>
        </w:rPr>
        <w:t> </w:t>
      </w:r>
      <w:r>
        <w:rPr>
          <w:w w:val="90"/>
        </w:rPr>
        <w:t>of</w:t>
      </w:r>
      <w:r>
        <w:rPr>
          <w:spacing w:val="-14"/>
          <w:w w:val="90"/>
        </w:rPr>
        <w:t> </w:t>
      </w:r>
      <w:r>
        <w:rPr>
          <w:w w:val="90"/>
        </w:rPr>
        <w:t>each</w:t>
      </w:r>
      <w:r>
        <w:rPr>
          <w:spacing w:val="-13"/>
          <w:w w:val="90"/>
        </w:rPr>
        <w:t> </w:t>
      </w:r>
      <w:r>
        <w:rPr>
          <w:w w:val="90"/>
        </w:rPr>
        <w:t>well</w:t>
      </w:r>
      <w:r>
        <w:rPr>
          <w:spacing w:val="-12"/>
          <w:w w:val="90"/>
        </w:rPr>
        <w:t> </w:t>
      </w:r>
      <w:r>
        <w:rPr>
          <w:w w:val="90"/>
        </w:rPr>
        <w:t>site.</w:t>
      </w:r>
      <w:r>
        <w:rPr>
          <w:spacing w:val="-19"/>
          <w:w w:val="90"/>
        </w:rPr>
        <w:t> </w:t>
      </w:r>
      <w:r>
        <w:rPr>
          <w:w w:val="90"/>
        </w:rPr>
        <w:t>According</w:t>
      </w:r>
      <w:r>
        <w:rPr>
          <w:spacing w:val="-15"/>
          <w:w w:val="90"/>
        </w:rPr>
        <w:t> </w:t>
      </w:r>
      <w:r>
        <w:rPr>
          <w:w w:val="90"/>
        </w:rPr>
        <w:t>to</w:t>
      </w:r>
      <w:r>
        <w:rPr>
          <w:spacing w:val="-12"/>
          <w:w w:val="90"/>
        </w:rPr>
        <w:t> </w:t>
      </w:r>
      <w:r>
        <w:rPr>
          <w:w w:val="90"/>
        </w:rPr>
        <w:t>the</w:t>
      </w:r>
      <w:r>
        <w:rPr>
          <w:spacing w:val="-11"/>
          <w:w w:val="90"/>
        </w:rPr>
        <w:t> </w:t>
      </w:r>
      <w:r>
        <w:rPr>
          <w:w w:val="90"/>
        </w:rPr>
        <w:t>automatic</w:t>
      </w:r>
      <w:r>
        <w:rPr>
          <w:spacing w:val="-13"/>
          <w:w w:val="90"/>
        </w:rPr>
        <w:t> </w:t>
      </w:r>
      <w:r>
        <w:rPr>
          <w:w w:val="90"/>
        </w:rPr>
        <w:t>control</w:t>
      </w:r>
      <w:r>
        <w:rPr>
          <w:spacing w:val="-15"/>
          <w:w w:val="90"/>
        </w:rPr>
        <w:t> </w:t>
      </w:r>
      <w:r>
        <w:rPr>
          <w:w w:val="90"/>
        </w:rPr>
        <w:t>system</w:t>
      </w:r>
      <w:r>
        <w:rPr>
          <w:spacing w:val="-13"/>
          <w:w w:val="90"/>
        </w:rPr>
        <w:t> </w:t>
      </w:r>
      <w:r>
        <w:rPr>
          <w:w w:val="90"/>
        </w:rPr>
        <w:t>in</w:t>
      </w:r>
      <w:r>
        <w:rPr>
          <w:spacing w:val="-12"/>
          <w:w w:val="90"/>
        </w:rPr>
        <w:t> </w:t>
      </w:r>
      <w:r>
        <w:rPr>
          <w:w w:val="90"/>
        </w:rPr>
        <w:t>this</w:t>
      </w:r>
      <w:r>
        <w:rPr>
          <w:spacing w:val="-14"/>
          <w:w w:val="90"/>
        </w:rPr>
        <w:t> </w:t>
      </w:r>
      <w:r>
        <w:rPr>
          <w:w w:val="90"/>
        </w:rPr>
        <w:t>project,</w:t>
      </w:r>
      <w:r>
        <w:rPr>
          <w:spacing w:val="-14"/>
          <w:w w:val="90"/>
        </w:rPr>
        <w:t> </w:t>
      </w:r>
      <w:r>
        <w:rPr>
          <w:w w:val="90"/>
        </w:rPr>
        <w:t>it</w:t>
      </w:r>
      <w:r>
        <w:rPr>
          <w:spacing w:val="-12"/>
          <w:w w:val="90"/>
        </w:rPr>
        <w:t> </w:t>
      </w:r>
      <w:r>
        <w:rPr>
          <w:w w:val="90"/>
        </w:rPr>
        <w:t>has</w:t>
      </w:r>
      <w:r>
        <w:rPr>
          <w:spacing w:val="-14"/>
          <w:w w:val="90"/>
        </w:rPr>
        <w:t> </w:t>
      </w:r>
      <w:r>
        <w:rPr>
          <w:w w:val="90"/>
        </w:rPr>
        <w:t>high </w:t>
      </w:r>
      <w:r>
        <w:rPr>
          <w:w w:val="85"/>
        </w:rPr>
        <w:t>integration</w:t>
      </w:r>
      <w:r>
        <w:rPr>
          <w:spacing w:val="-6"/>
          <w:w w:val="85"/>
        </w:rPr>
        <w:t> </w:t>
      </w:r>
      <w:r>
        <w:rPr>
          <w:w w:val="85"/>
        </w:rPr>
        <w:t>(that</w:t>
      </w:r>
      <w:r>
        <w:rPr>
          <w:spacing w:val="-6"/>
          <w:w w:val="85"/>
        </w:rPr>
        <w:t> </w:t>
      </w:r>
      <w:r>
        <w:rPr>
          <w:w w:val="85"/>
        </w:rPr>
        <w:t>is, high</w:t>
      </w:r>
      <w:r>
        <w:rPr>
          <w:spacing w:val="-1"/>
          <w:w w:val="85"/>
        </w:rPr>
        <w:t> </w:t>
      </w:r>
      <w:r>
        <w:rPr>
          <w:w w:val="85"/>
        </w:rPr>
        <w:t>level</w:t>
      </w:r>
      <w:r>
        <w:rPr>
          <w:spacing w:val="-6"/>
          <w:w w:val="85"/>
        </w:rPr>
        <w:t> </w:t>
      </w:r>
      <w:r>
        <w:rPr>
          <w:w w:val="85"/>
        </w:rPr>
        <w:t>of</w:t>
      </w:r>
      <w:r>
        <w:rPr>
          <w:spacing w:val="-3"/>
          <w:w w:val="85"/>
        </w:rPr>
        <w:t> </w:t>
      </w:r>
      <w:r>
        <w:rPr>
          <w:w w:val="85"/>
        </w:rPr>
        <w:t>automatic</w:t>
      </w:r>
      <w:r>
        <w:rPr>
          <w:spacing w:val="-3"/>
          <w:w w:val="85"/>
        </w:rPr>
        <w:t> </w:t>
      </w:r>
      <w:r>
        <w:rPr>
          <w:w w:val="85"/>
        </w:rPr>
        <w:t>control).</w:t>
      </w:r>
      <w:r>
        <w:rPr>
          <w:spacing w:val="-7"/>
          <w:w w:val="85"/>
        </w:rPr>
        <w:t> </w:t>
      </w:r>
      <w:r>
        <w:rPr>
          <w:w w:val="85"/>
        </w:rPr>
        <w:t>The</w:t>
      </w:r>
      <w:r>
        <w:rPr>
          <w:spacing w:val="-3"/>
          <w:w w:val="85"/>
        </w:rPr>
        <w:t> </w:t>
      </w:r>
      <w:r>
        <w:rPr>
          <w:w w:val="85"/>
        </w:rPr>
        <w:t>control</w:t>
      </w:r>
      <w:r>
        <w:rPr>
          <w:spacing w:val="-7"/>
          <w:w w:val="85"/>
        </w:rPr>
        <w:t> </w:t>
      </w:r>
      <w:r>
        <w:rPr>
          <w:w w:val="85"/>
        </w:rPr>
        <w:t>center</w:t>
      </w:r>
      <w:r>
        <w:rPr>
          <w:spacing w:val="-5"/>
          <w:w w:val="85"/>
        </w:rPr>
        <w:t> </w:t>
      </w:r>
      <w:r>
        <w:rPr>
          <w:w w:val="85"/>
        </w:rPr>
        <w:t>can</w:t>
      </w:r>
      <w:r>
        <w:rPr>
          <w:spacing w:val="-6"/>
          <w:w w:val="85"/>
        </w:rPr>
        <w:t> </w:t>
      </w:r>
      <w:r>
        <w:rPr>
          <w:w w:val="85"/>
        </w:rPr>
        <w:t>automatically</w:t>
      </w:r>
      <w:r>
        <w:rPr>
          <w:spacing w:val="-5"/>
          <w:w w:val="85"/>
        </w:rPr>
        <w:t> </w:t>
      </w:r>
      <w:r>
        <w:rPr>
          <w:w w:val="85"/>
        </w:rPr>
        <w:t>control </w:t>
      </w:r>
      <w:r>
        <w:rPr>
          <w:w w:val="90"/>
        </w:rPr>
        <w:t>the</w:t>
      </w:r>
      <w:r>
        <w:rPr>
          <w:spacing w:val="-22"/>
          <w:w w:val="90"/>
        </w:rPr>
        <w:t> </w:t>
      </w:r>
      <w:r>
        <w:rPr>
          <w:w w:val="90"/>
        </w:rPr>
        <w:t>control</w:t>
      </w:r>
      <w:r>
        <w:rPr>
          <w:spacing w:val="-24"/>
          <w:w w:val="90"/>
        </w:rPr>
        <w:t> </w:t>
      </w:r>
      <w:r>
        <w:rPr>
          <w:w w:val="90"/>
        </w:rPr>
        <w:t>station</w:t>
      </w:r>
      <w:r>
        <w:rPr>
          <w:spacing w:val="-21"/>
          <w:w w:val="90"/>
        </w:rPr>
        <w:t> </w:t>
      </w:r>
      <w:r>
        <w:rPr>
          <w:w w:val="90"/>
        </w:rPr>
        <w:t>and</w:t>
      </w:r>
      <w:r>
        <w:rPr>
          <w:spacing w:val="-22"/>
          <w:w w:val="90"/>
        </w:rPr>
        <w:t> </w:t>
      </w:r>
      <w:r>
        <w:rPr>
          <w:w w:val="90"/>
        </w:rPr>
        <w:t>reduce</w:t>
      </w:r>
      <w:r>
        <w:rPr>
          <w:spacing w:val="-24"/>
          <w:w w:val="90"/>
        </w:rPr>
        <w:t> </w:t>
      </w:r>
      <w:r>
        <w:rPr>
          <w:w w:val="90"/>
        </w:rPr>
        <w:t>it.</w:t>
      </w:r>
      <w:r>
        <w:rPr>
          <w:spacing w:val="-23"/>
          <w:w w:val="90"/>
        </w:rPr>
        <w:t> </w:t>
      </w:r>
      <w:r>
        <w:rPr>
          <w:w w:val="90"/>
        </w:rPr>
        <w:t>The</w:t>
      </w:r>
      <w:r>
        <w:rPr>
          <w:spacing w:val="-21"/>
          <w:w w:val="90"/>
        </w:rPr>
        <w:t> </w:t>
      </w:r>
      <w:r>
        <w:rPr>
          <w:w w:val="90"/>
        </w:rPr>
        <w:t>characteristics</w:t>
      </w:r>
      <w:r>
        <w:rPr>
          <w:spacing w:val="-24"/>
          <w:w w:val="90"/>
        </w:rPr>
        <w:t> </w:t>
      </w:r>
      <w:r>
        <w:rPr>
          <w:w w:val="90"/>
        </w:rPr>
        <w:t>of</w:t>
      </w:r>
      <w:r>
        <w:rPr>
          <w:spacing w:val="-22"/>
          <w:w w:val="90"/>
        </w:rPr>
        <w:t> </w:t>
      </w:r>
      <w:r>
        <w:rPr>
          <w:w w:val="90"/>
        </w:rPr>
        <w:t>station</w:t>
      </w:r>
      <w:r>
        <w:rPr>
          <w:spacing w:val="-21"/>
          <w:w w:val="90"/>
        </w:rPr>
        <w:t> </w:t>
      </w:r>
      <w:r>
        <w:rPr>
          <w:w w:val="90"/>
        </w:rPr>
        <w:t>yard</w:t>
      </w:r>
      <w:r>
        <w:rPr>
          <w:spacing w:val="-22"/>
          <w:w w:val="90"/>
        </w:rPr>
        <w:t> </w:t>
      </w:r>
      <w:r>
        <w:rPr>
          <w:w w:val="90"/>
        </w:rPr>
        <w:t>personnel</w:t>
      </w:r>
      <w:r>
        <w:rPr>
          <w:spacing w:val="-22"/>
          <w:w w:val="90"/>
        </w:rPr>
        <w:t> </w:t>
      </w:r>
      <w:r>
        <w:rPr>
          <w:w w:val="90"/>
        </w:rPr>
        <w:t>and</w:t>
      </w:r>
      <w:r>
        <w:rPr>
          <w:spacing w:val="-22"/>
          <w:w w:val="90"/>
        </w:rPr>
        <w:t> </w:t>
      </w:r>
      <w:r>
        <w:rPr>
          <w:w w:val="90"/>
        </w:rPr>
        <w:t>convenient </w:t>
      </w:r>
      <w:r>
        <w:rPr>
          <w:w w:val="85"/>
        </w:rPr>
        <w:t>operation and maintenance are very suitable for the system station yard with simple</w:t>
      </w:r>
      <w:r>
        <w:rPr>
          <w:spacing w:val="-40"/>
          <w:w w:val="85"/>
        </w:rPr>
        <w:t> </w:t>
      </w:r>
      <w:r>
        <w:rPr>
          <w:w w:val="85"/>
        </w:rPr>
        <w:t>technology, </w:t>
      </w:r>
      <w:r>
        <w:rPr>
          <w:w w:val="90"/>
        </w:rPr>
        <w:t>fewer</w:t>
      </w:r>
      <w:r>
        <w:rPr>
          <w:spacing w:val="-35"/>
          <w:w w:val="90"/>
        </w:rPr>
        <w:t> </w:t>
      </w:r>
      <w:r>
        <w:rPr>
          <w:w w:val="90"/>
        </w:rPr>
        <w:t>and</w:t>
      </w:r>
      <w:r>
        <w:rPr>
          <w:spacing w:val="-36"/>
          <w:w w:val="90"/>
        </w:rPr>
        <w:t> </w:t>
      </w:r>
      <w:r>
        <w:rPr>
          <w:w w:val="90"/>
        </w:rPr>
        <w:t>scattered</w:t>
      </w:r>
      <w:r>
        <w:rPr>
          <w:spacing w:val="-38"/>
          <w:w w:val="90"/>
        </w:rPr>
        <w:t> </w:t>
      </w:r>
      <w:r>
        <w:rPr>
          <w:w w:val="90"/>
        </w:rPr>
        <w:t>stations,</w:t>
      </w:r>
      <w:r>
        <w:rPr>
          <w:spacing w:val="-37"/>
          <w:w w:val="90"/>
        </w:rPr>
        <w:t> </w:t>
      </w:r>
      <w:r>
        <w:rPr>
          <w:w w:val="90"/>
        </w:rPr>
        <w:t>and</w:t>
      </w:r>
      <w:r>
        <w:rPr>
          <w:spacing w:val="-37"/>
          <w:w w:val="90"/>
        </w:rPr>
        <w:t> </w:t>
      </w:r>
      <w:r>
        <w:rPr>
          <w:w w:val="90"/>
        </w:rPr>
        <w:t>investment</w:t>
      </w:r>
      <w:r>
        <w:rPr>
          <w:spacing w:val="-37"/>
          <w:w w:val="90"/>
        </w:rPr>
        <w:t> </w:t>
      </w:r>
      <w:r>
        <w:rPr>
          <w:w w:val="90"/>
        </w:rPr>
        <w:t>in</w:t>
      </w:r>
      <w:r>
        <w:rPr>
          <w:spacing w:val="-35"/>
          <w:w w:val="90"/>
        </w:rPr>
        <w:t> </w:t>
      </w:r>
      <w:r>
        <w:rPr>
          <w:w w:val="90"/>
        </w:rPr>
        <w:t>target</w:t>
      </w:r>
      <w:r>
        <w:rPr>
          <w:spacing w:val="-35"/>
          <w:w w:val="90"/>
        </w:rPr>
        <w:t> </w:t>
      </w:r>
      <w:r>
        <w:rPr>
          <w:w w:val="90"/>
        </w:rPr>
        <w:t>blocks</w:t>
      </w:r>
      <w:r>
        <w:rPr>
          <w:spacing w:val="-35"/>
          <w:w w:val="90"/>
        </w:rPr>
        <w:t> </w:t>
      </w:r>
      <w:r>
        <w:rPr>
          <w:w w:val="90"/>
        </w:rPr>
        <w:t>that</w:t>
      </w:r>
      <w:r>
        <w:rPr>
          <w:spacing w:val="-37"/>
          <w:w w:val="90"/>
        </w:rPr>
        <w:t> </w:t>
      </w:r>
      <w:r>
        <w:rPr>
          <w:w w:val="90"/>
        </w:rPr>
        <w:t>do</w:t>
      </w:r>
      <w:r>
        <w:rPr>
          <w:spacing w:val="-37"/>
          <w:w w:val="90"/>
        </w:rPr>
        <w:t> </w:t>
      </w:r>
      <w:r>
        <w:rPr>
          <w:spacing w:val="2"/>
          <w:w w:val="90"/>
        </w:rPr>
        <w:t>not</w:t>
      </w:r>
      <w:r>
        <w:rPr>
          <w:spacing w:val="-37"/>
          <w:w w:val="90"/>
        </w:rPr>
        <w:t> </w:t>
      </w:r>
      <w:r>
        <w:rPr>
          <w:w w:val="90"/>
        </w:rPr>
        <w:t>increase</w:t>
      </w:r>
      <w:r>
        <w:rPr>
          <w:spacing w:val="-37"/>
          <w:w w:val="90"/>
        </w:rPr>
        <w:t> </w:t>
      </w:r>
      <w:r>
        <w:rPr>
          <w:w w:val="90"/>
        </w:rPr>
        <w:t>too</w:t>
      </w:r>
      <w:r>
        <w:rPr>
          <w:spacing w:val="-35"/>
          <w:w w:val="90"/>
        </w:rPr>
        <w:t> </w:t>
      </w:r>
      <w:r>
        <w:rPr>
          <w:w w:val="90"/>
        </w:rPr>
        <w:t>much.</w:t>
      </w:r>
    </w:p>
    <w:p>
      <w:pPr>
        <w:pStyle w:val="Heading1"/>
        <w:numPr>
          <w:ilvl w:val="1"/>
          <w:numId w:val="9"/>
        </w:numPr>
        <w:tabs>
          <w:tab w:pos="1160" w:val="left" w:leader="none"/>
        </w:tabs>
        <w:spacing w:line="240" w:lineRule="auto" w:before="153" w:after="0"/>
        <w:ind w:left="1160" w:right="0" w:hanging="361"/>
        <w:jc w:val="both"/>
      </w:pPr>
      <w:r>
        <w:rPr/>
        <w:t>Power supply and distribution</w:t>
      </w:r>
      <w:r>
        <w:rPr>
          <w:spacing w:val="-11"/>
        </w:rPr>
        <w:t> </w:t>
      </w:r>
      <w:r>
        <w:rPr/>
        <w:t>system</w:t>
      </w:r>
    </w:p>
    <w:p>
      <w:pPr>
        <w:pStyle w:val="BodyText"/>
        <w:spacing w:line="232" w:lineRule="auto" w:before="183"/>
        <w:ind w:right="1007"/>
      </w:pPr>
      <w:r>
        <w:rPr>
          <w:w w:val="90"/>
        </w:rPr>
        <w:t>The</w:t>
      </w:r>
      <w:r>
        <w:rPr>
          <w:spacing w:val="-30"/>
          <w:w w:val="90"/>
        </w:rPr>
        <w:t> </w:t>
      </w:r>
      <w:r>
        <w:rPr>
          <w:w w:val="90"/>
        </w:rPr>
        <w:t>power</w:t>
      </w:r>
      <w:r>
        <w:rPr>
          <w:spacing w:val="-33"/>
          <w:w w:val="90"/>
        </w:rPr>
        <w:t> </w:t>
      </w:r>
      <w:r>
        <w:rPr>
          <w:w w:val="90"/>
        </w:rPr>
        <w:t>load</w:t>
      </w:r>
      <w:r>
        <w:rPr>
          <w:spacing w:val="-31"/>
          <w:w w:val="90"/>
        </w:rPr>
        <w:t> </w:t>
      </w:r>
      <w:r>
        <w:rPr>
          <w:w w:val="90"/>
        </w:rPr>
        <w:t>level</w:t>
      </w:r>
      <w:r>
        <w:rPr>
          <w:spacing w:val="-30"/>
          <w:w w:val="90"/>
        </w:rPr>
        <w:t> </w:t>
      </w:r>
      <w:r>
        <w:rPr>
          <w:w w:val="90"/>
        </w:rPr>
        <w:t>of</w:t>
      </w:r>
      <w:r>
        <w:rPr>
          <w:spacing w:val="-29"/>
          <w:w w:val="90"/>
        </w:rPr>
        <w:t> </w:t>
      </w:r>
      <w:r>
        <w:rPr>
          <w:w w:val="90"/>
        </w:rPr>
        <w:t>the</w:t>
      </w:r>
      <w:r>
        <w:rPr>
          <w:spacing w:val="-32"/>
          <w:w w:val="90"/>
        </w:rPr>
        <w:t> </w:t>
      </w:r>
      <w:r>
        <w:rPr>
          <w:w w:val="90"/>
        </w:rPr>
        <w:t>oilfield</w:t>
      </w:r>
      <w:r>
        <w:rPr>
          <w:spacing w:val="-29"/>
          <w:w w:val="90"/>
        </w:rPr>
        <w:t> </w:t>
      </w:r>
      <w:r>
        <w:rPr>
          <w:w w:val="90"/>
        </w:rPr>
        <w:t>station</w:t>
      </w:r>
      <w:r>
        <w:rPr>
          <w:spacing w:val="-30"/>
          <w:w w:val="90"/>
        </w:rPr>
        <w:t> </w:t>
      </w:r>
      <w:r>
        <w:rPr>
          <w:w w:val="90"/>
        </w:rPr>
        <w:t>shall</w:t>
      </w:r>
      <w:r>
        <w:rPr>
          <w:spacing w:val="-32"/>
          <w:w w:val="90"/>
        </w:rPr>
        <w:t> </w:t>
      </w:r>
      <w:r>
        <w:rPr>
          <w:w w:val="90"/>
        </w:rPr>
        <w:t>comply</w:t>
      </w:r>
      <w:r>
        <w:rPr>
          <w:spacing w:val="-31"/>
          <w:w w:val="90"/>
        </w:rPr>
        <w:t> </w:t>
      </w:r>
      <w:r>
        <w:rPr>
          <w:w w:val="90"/>
        </w:rPr>
        <w:t>with</w:t>
      </w:r>
      <w:r>
        <w:rPr>
          <w:spacing w:val="-28"/>
          <w:w w:val="90"/>
        </w:rPr>
        <w:t> </w:t>
      </w:r>
      <w:r>
        <w:rPr>
          <w:w w:val="90"/>
        </w:rPr>
        <w:t>the</w:t>
      </w:r>
      <w:r>
        <w:rPr>
          <w:spacing w:val="-31"/>
          <w:w w:val="90"/>
        </w:rPr>
        <w:t> </w:t>
      </w:r>
      <w:r>
        <w:rPr>
          <w:w w:val="90"/>
        </w:rPr>
        <w:t>relevant</w:t>
      </w:r>
      <w:r>
        <w:rPr>
          <w:spacing w:val="-32"/>
          <w:w w:val="90"/>
        </w:rPr>
        <w:t> </w:t>
      </w:r>
      <w:r>
        <w:rPr>
          <w:w w:val="90"/>
        </w:rPr>
        <w:t>regulations</w:t>
      </w:r>
      <w:r>
        <w:rPr>
          <w:spacing w:val="-31"/>
          <w:w w:val="90"/>
        </w:rPr>
        <w:t> </w:t>
      </w:r>
      <w:r>
        <w:rPr>
          <w:w w:val="90"/>
        </w:rPr>
        <w:t>of</w:t>
      </w:r>
      <w:r>
        <w:rPr>
          <w:spacing w:val="-30"/>
          <w:w w:val="90"/>
        </w:rPr>
        <w:t> </w:t>
      </w:r>
      <w:r>
        <w:rPr>
          <w:w w:val="90"/>
        </w:rPr>
        <w:t>the current</w:t>
      </w:r>
      <w:r>
        <w:rPr>
          <w:spacing w:val="-35"/>
          <w:w w:val="90"/>
        </w:rPr>
        <w:t> </w:t>
      </w:r>
      <w:r>
        <w:rPr>
          <w:w w:val="90"/>
        </w:rPr>
        <w:t>national</w:t>
      </w:r>
      <w:r>
        <w:rPr>
          <w:spacing w:val="-35"/>
          <w:w w:val="90"/>
        </w:rPr>
        <w:t> </w:t>
      </w:r>
      <w:r>
        <w:rPr>
          <w:w w:val="90"/>
        </w:rPr>
        <w:t>standard</w:t>
      </w:r>
      <w:r>
        <w:rPr>
          <w:spacing w:val="-33"/>
          <w:w w:val="90"/>
        </w:rPr>
        <w:t> </w:t>
      </w:r>
      <w:r>
        <w:rPr>
          <w:w w:val="90"/>
        </w:rPr>
        <w:t>"Code</w:t>
      </w:r>
      <w:r>
        <w:rPr>
          <w:spacing w:val="-33"/>
          <w:w w:val="90"/>
        </w:rPr>
        <w:t> </w:t>
      </w:r>
      <w:r>
        <w:rPr>
          <w:w w:val="90"/>
        </w:rPr>
        <w:t>for</w:t>
      </w:r>
      <w:r>
        <w:rPr>
          <w:spacing w:val="-35"/>
          <w:w w:val="90"/>
        </w:rPr>
        <w:t> </w:t>
      </w:r>
      <w:r>
        <w:rPr>
          <w:w w:val="90"/>
        </w:rPr>
        <w:t>Design</w:t>
      </w:r>
      <w:r>
        <w:rPr>
          <w:spacing w:val="-32"/>
          <w:w w:val="90"/>
        </w:rPr>
        <w:t> </w:t>
      </w:r>
      <w:r>
        <w:rPr>
          <w:w w:val="90"/>
        </w:rPr>
        <w:t>of</w:t>
      </w:r>
      <w:r>
        <w:rPr>
          <w:spacing w:val="-33"/>
          <w:w w:val="90"/>
        </w:rPr>
        <w:t> </w:t>
      </w:r>
      <w:r>
        <w:rPr>
          <w:w w:val="90"/>
        </w:rPr>
        <w:t>Power</w:t>
      </w:r>
      <w:r>
        <w:rPr>
          <w:spacing w:val="-32"/>
          <w:w w:val="90"/>
        </w:rPr>
        <w:t> </w:t>
      </w:r>
      <w:r>
        <w:rPr>
          <w:w w:val="90"/>
        </w:rPr>
        <w:t>Supply</w:t>
      </w:r>
      <w:r>
        <w:rPr>
          <w:spacing w:val="-34"/>
          <w:w w:val="90"/>
        </w:rPr>
        <w:t> </w:t>
      </w:r>
      <w:r>
        <w:rPr>
          <w:w w:val="90"/>
        </w:rPr>
        <w:t>and</w:t>
      </w:r>
      <w:r>
        <w:rPr>
          <w:spacing w:val="-33"/>
          <w:w w:val="90"/>
        </w:rPr>
        <w:t> </w:t>
      </w:r>
      <w:r>
        <w:rPr>
          <w:w w:val="90"/>
        </w:rPr>
        <w:t>Distribution</w:t>
      </w:r>
      <w:r>
        <w:rPr>
          <w:spacing w:val="-34"/>
          <w:w w:val="90"/>
        </w:rPr>
        <w:t> </w:t>
      </w:r>
      <w:r>
        <w:rPr>
          <w:w w:val="90"/>
        </w:rPr>
        <w:t>System"</w:t>
      </w:r>
      <w:r>
        <w:rPr>
          <w:spacing w:val="-32"/>
          <w:w w:val="90"/>
        </w:rPr>
        <w:t> </w:t>
      </w:r>
      <w:r>
        <w:rPr>
          <w:w w:val="90"/>
        </w:rPr>
        <w:t>GB</w:t>
      </w:r>
      <w:r>
        <w:rPr>
          <w:spacing w:val="-32"/>
          <w:w w:val="90"/>
        </w:rPr>
        <w:t> </w:t>
      </w:r>
      <w:r>
        <w:rPr>
          <w:w w:val="90"/>
        </w:rPr>
        <w:t>50052</w:t>
      </w:r>
    </w:p>
    <w:p>
      <w:pPr>
        <w:pStyle w:val="ListParagraph"/>
        <w:numPr>
          <w:ilvl w:val="0"/>
          <w:numId w:val="27"/>
        </w:numPr>
        <w:tabs>
          <w:tab w:pos="1214" w:val="left" w:leader="none"/>
        </w:tabs>
        <w:spacing w:line="232" w:lineRule="auto" w:before="0" w:after="0"/>
        <w:ind w:left="799" w:right="1001" w:firstLine="0"/>
        <w:jc w:val="both"/>
        <w:rPr>
          <w:sz w:val="21"/>
        </w:rPr>
      </w:pPr>
      <w:r>
        <w:rPr>
          <w:w w:val="90"/>
          <w:sz w:val="21"/>
        </w:rPr>
        <w:t>and</w:t>
      </w:r>
      <w:r>
        <w:rPr>
          <w:spacing w:val="-38"/>
          <w:w w:val="90"/>
          <w:sz w:val="21"/>
        </w:rPr>
        <w:t> </w:t>
      </w:r>
      <w:r>
        <w:rPr>
          <w:w w:val="90"/>
          <w:sz w:val="21"/>
        </w:rPr>
        <w:t>the</w:t>
      </w:r>
      <w:r>
        <w:rPr>
          <w:spacing w:val="-36"/>
          <w:w w:val="90"/>
          <w:sz w:val="21"/>
        </w:rPr>
        <w:t> </w:t>
      </w:r>
      <w:r>
        <w:rPr>
          <w:w w:val="90"/>
          <w:sz w:val="21"/>
        </w:rPr>
        <w:t>current</w:t>
      </w:r>
      <w:r>
        <w:rPr>
          <w:spacing w:val="-37"/>
          <w:w w:val="90"/>
          <w:sz w:val="21"/>
        </w:rPr>
        <w:t> </w:t>
      </w:r>
      <w:r>
        <w:rPr>
          <w:w w:val="90"/>
          <w:sz w:val="21"/>
        </w:rPr>
        <w:t>industry</w:t>
      </w:r>
      <w:r>
        <w:rPr>
          <w:spacing w:val="-38"/>
          <w:w w:val="90"/>
          <w:sz w:val="21"/>
        </w:rPr>
        <w:t> </w:t>
      </w:r>
      <w:r>
        <w:rPr>
          <w:w w:val="90"/>
          <w:sz w:val="21"/>
        </w:rPr>
        <w:t>standard</w:t>
      </w:r>
      <w:r>
        <w:rPr>
          <w:spacing w:val="-38"/>
          <w:w w:val="90"/>
          <w:sz w:val="21"/>
        </w:rPr>
        <w:t> </w:t>
      </w:r>
      <w:r>
        <w:rPr>
          <w:w w:val="90"/>
          <w:sz w:val="21"/>
        </w:rPr>
        <w:t>"Code</w:t>
      </w:r>
      <w:r>
        <w:rPr>
          <w:spacing w:val="-37"/>
          <w:w w:val="90"/>
          <w:sz w:val="21"/>
        </w:rPr>
        <w:t> </w:t>
      </w:r>
      <w:r>
        <w:rPr>
          <w:w w:val="90"/>
          <w:sz w:val="21"/>
        </w:rPr>
        <w:t>for</w:t>
      </w:r>
      <w:r>
        <w:rPr>
          <w:spacing w:val="-37"/>
          <w:w w:val="90"/>
          <w:sz w:val="21"/>
        </w:rPr>
        <w:t> </w:t>
      </w:r>
      <w:r>
        <w:rPr>
          <w:w w:val="90"/>
          <w:sz w:val="21"/>
        </w:rPr>
        <w:t>Design</w:t>
      </w:r>
      <w:r>
        <w:rPr>
          <w:spacing w:val="-36"/>
          <w:w w:val="90"/>
          <w:sz w:val="21"/>
        </w:rPr>
        <w:t> </w:t>
      </w:r>
      <w:r>
        <w:rPr>
          <w:w w:val="90"/>
          <w:sz w:val="21"/>
        </w:rPr>
        <w:t>of</w:t>
      </w:r>
      <w:r>
        <w:rPr>
          <w:spacing w:val="-36"/>
          <w:w w:val="90"/>
          <w:sz w:val="21"/>
        </w:rPr>
        <w:t> </w:t>
      </w:r>
      <w:r>
        <w:rPr>
          <w:w w:val="90"/>
          <w:sz w:val="21"/>
        </w:rPr>
        <w:t>Oil</w:t>
      </w:r>
      <w:r>
        <w:rPr>
          <w:spacing w:val="-36"/>
          <w:w w:val="90"/>
          <w:sz w:val="21"/>
        </w:rPr>
        <w:t> </w:t>
      </w:r>
      <w:r>
        <w:rPr>
          <w:w w:val="90"/>
          <w:sz w:val="21"/>
        </w:rPr>
        <w:t>and</w:t>
      </w:r>
      <w:r>
        <w:rPr>
          <w:spacing w:val="-38"/>
          <w:w w:val="90"/>
          <w:sz w:val="21"/>
        </w:rPr>
        <w:t> </w:t>
      </w:r>
      <w:r>
        <w:rPr>
          <w:w w:val="90"/>
          <w:sz w:val="21"/>
        </w:rPr>
        <w:t>Gas</w:t>
      </w:r>
      <w:r>
        <w:rPr>
          <w:spacing w:val="-37"/>
          <w:w w:val="90"/>
          <w:sz w:val="21"/>
        </w:rPr>
        <w:t> </w:t>
      </w:r>
      <w:r>
        <w:rPr>
          <w:w w:val="90"/>
          <w:sz w:val="21"/>
        </w:rPr>
        <w:t>Field</w:t>
      </w:r>
      <w:r>
        <w:rPr>
          <w:spacing w:val="-38"/>
          <w:w w:val="90"/>
          <w:sz w:val="21"/>
        </w:rPr>
        <w:t> </w:t>
      </w:r>
      <w:r>
        <w:rPr>
          <w:w w:val="90"/>
          <w:sz w:val="21"/>
        </w:rPr>
        <w:t>Transformation</w:t>
      </w:r>
      <w:r>
        <w:rPr>
          <w:spacing w:val="-37"/>
          <w:w w:val="90"/>
          <w:sz w:val="21"/>
        </w:rPr>
        <w:t> </w:t>
      </w:r>
      <w:r>
        <w:rPr>
          <w:w w:val="90"/>
          <w:sz w:val="21"/>
        </w:rPr>
        <w:t>and </w:t>
      </w:r>
      <w:r>
        <w:rPr>
          <w:spacing w:val="-1"/>
          <w:w w:val="95"/>
          <w:sz w:val="21"/>
        </w:rPr>
        <w:t>D</w:t>
      </w:r>
      <w:r>
        <w:rPr>
          <w:w w:val="95"/>
          <w:sz w:val="21"/>
        </w:rPr>
        <w:t>i</w:t>
      </w:r>
      <w:r>
        <w:rPr>
          <w:w w:val="75"/>
          <w:sz w:val="21"/>
        </w:rPr>
        <w:t>s</w:t>
      </w:r>
      <w:r>
        <w:rPr>
          <w:w w:val="73"/>
          <w:sz w:val="21"/>
        </w:rPr>
        <w:t>t</w:t>
      </w:r>
      <w:r>
        <w:rPr>
          <w:spacing w:val="1"/>
          <w:w w:val="80"/>
          <w:sz w:val="21"/>
        </w:rPr>
        <w:t>r</w:t>
      </w:r>
      <w:r>
        <w:rPr>
          <w:spacing w:val="2"/>
          <w:w w:val="95"/>
          <w:sz w:val="21"/>
        </w:rPr>
        <w:t>i</w:t>
      </w:r>
      <w:r>
        <w:rPr>
          <w:w w:val="79"/>
          <w:sz w:val="21"/>
        </w:rPr>
        <w:t>b</w:t>
      </w:r>
      <w:r>
        <w:rPr>
          <w:spacing w:val="2"/>
          <w:w w:val="80"/>
          <w:sz w:val="21"/>
        </w:rPr>
        <w:t>u</w:t>
      </w:r>
      <w:r>
        <w:rPr>
          <w:spacing w:val="-2"/>
          <w:w w:val="73"/>
          <w:sz w:val="21"/>
        </w:rPr>
        <w:t>t</w:t>
      </w:r>
      <w:r>
        <w:rPr>
          <w:w w:val="95"/>
          <w:sz w:val="21"/>
        </w:rPr>
        <w:t>i</w:t>
      </w:r>
      <w:r>
        <w:rPr>
          <w:w w:val="81"/>
          <w:sz w:val="21"/>
        </w:rPr>
        <w:t>o</w:t>
      </w:r>
      <w:r>
        <w:rPr>
          <w:spacing w:val="4"/>
          <w:w w:val="80"/>
          <w:sz w:val="21"/>
        </w:rPr>
        <w:t>n</w:t>
      </w:r>
      <w:r>
        <w:rPr>
          <w:w w:val="108"/>
          <w:sz w:val="21"/>
        </w:rPr>
        <w:t>"</w:t>
      </w:r>
      <w:r>
        <w:rPr>
          <w:spacing w:val="25"/>
          <w:sz w:val="21"/>
        </w:rPr>
        <w:t> </w:t>
      </w:r>
      <w:r>
        <w:rPr>
          <w:spacing w:val="-2"/>
          <w:w w:val="102"/>
          <w:sz w:val="21"/>
        </w:rPr>
        <w:t>S</w:t>
      </w:r>
      <w:r>
        <w:rPr>
          <w:spacing w:val="-1"/>
          <w:w w:val="115"/>
          <w:sz w:val="21"/>
        </w:rPr>
        <w:t>Y</w:t>
      </w:r>
      <w:r>
        <w:rPr>
          <w:w w:val="52"/>
          <w:sz w:val="21"/>
        </w:rPr>
        <w:t>/</w:t>
      </w:r>
      <w:r>
        <w:rPr>
          <w:w w:val="96"/>
          <w:sz w:val="21"/>
        </w:rPr>
        <w:t>T</w:t>
      </w:r>
      <w:r>
        <w:rPr>
          <w:spacing w:val="29"/>
          <w:sz w:val="21"/>
        </w:rPr>
        <w:t> </w:t>
      </w:r>
      <w:r>
        <w:rPr>
          <w:w w:val="78"/>
          <w:sz w:val="21"/>
        </w:rPr>
        <w:t>0</w:t>
      </w:r>
      <w:r>
        <w:rPr>
          <w:spacing w:val="2"/>
          <w:w w:val="78"/>
          <w:sz w:val="21"/>
        </w:rPr>
        <w:t>0</w:t>
      </w:r>
      <w:r>
        <w:rPr>
          <w:spacing w:val="4"/>
          <w:w w:val="78"/>
          <w:sz w:val="21"/>
        </w:rPr>
        <w:t>3</w:t>
      </w:r>
      <w:r>
        <w:rPr>
          <w:w w:val="78"/>
          <w:sz w:val="21"/>
        </w:rPr>
        <w:t>3</w:t>
      </w:r>
      <w:r>
        <w:rPr>
          <w:spacing w:val="25"/>
          <w:sz w:val="21"/>
        </w:rPr>
        <w:t> </w:t>
      </w:r>
      <w:r>
        <w:rPr>
          <w:spacing w:val="-1"/>
          <w:w w:val="101"/>
          <w:sz w:val="21"/>
        </w:rPr>
        <w:t>[</w:t>
      </w:r>
      <w:r>
        <w:rPr>
          <w:spacing w:val="2"/>
          <w:w w:val="78"/>
          <w:sz w:val="21"/>
        </w:rPr>
        <w:t>32</w:t>
      </w:r>
      <w:r>
        <w:rPr>
          <w:spacing w:val="1"/>
          <w:w w:val="101"/>
          <w:sz w:val="21"/>
        </w:rPr>
        <w:t>]</w:t>
      </w:r>
      <w:r>
        <w:rPr>
          <w:w w:val="78"/>
          <w:sz w:val="21"/>
        </w:rPr>
        <w:t>,</w:t>
      </w:r>
      <w:r>
        <w:rPr>
          <w:spacing w:val="27"/>
          <w:sz w:val="21"/>
        </w:rPr>
        <w:t> </w:t>
      </w:r>
      <w:r>
        <w:rPr>
          <w:spacing w:val="-1"/>
          <w:w w:val="79"/>
          <w:sz w:val="21"/>
        </w:rPr>
        <w:t>a</w:t>
      </w:r>
      <w:r>
        <w:rPr>
          <w:spacing w:val="2"/>
          <w:w w:val="80"/>
          <w:sz w:val="21"/>
        </w:rPr>
        <w:t>n</w:t>
      </w:r>
      <w:r>
        <w:rPr>
          <w:w w:val="79"/>
          <w:sz w:val="21"/>
        </w:rPr>
        <w:t>d</w:t>
      </w:r>
      <w:r>
        <w:rPr>
          <w:spacing w:val="29"/>
          <w:sz w:val="21"/>
        </w:rPr>
        <w:t> </w:t>
      </w:r>
      <w:r>
        <w:rPr>
          <w:w w:val="75"/>
          <w:sz w:val="21"/>
        </w:rPr>
        <w:t>s</w:t>
      </w:r>
      <w:r>
        <w:rPr>
          <w:spacing w:val="2"/>
          <w:w w:val="80"/>
          <w:sz w:val="21"/>
        </w:rPr>
        <w:t>h</w:t>
      </w:r>
      <w:r>
        <w:rPr>
          <w:spacing w:val="3"/>
          <w:w w:val="79"/>
          <w:sz w:val="21"/>
        </w:rPr>
        <w:t>a</w:t>
      </w:r>
      <w:r>
        <w:rPr>
          <w:spacing w:val="-2"/>
          <w:w w:val="95"/>
          <w:sz w:val="21"/>
        </w:rPr>
        <w:t>l</w:t>
      </w:r>
      <w:r>
        <w:rPr>
          <w:w w:val="95"/>
          <w:sz w:val="21"/>
        </w:rPr>
        <w:t>l</w:t>
      </w:r>
      <w:r>
        <w:rPr>
          <w:spacing w:val="28"/>
          <w:sz w:val="21"/>
        </w:rPr>
        <w:t> </w:t>
      </w:r>
      <w:r>
        <w:rPr>
          <w:w w:val="79"/>
          <w:sz w:val="21"/>
        </w:rPr>
        <w:t>b</w:t>
      </w:r>
      <w:r>
        <w:rPr>
          <w:w w:val="79"/>
          <w:sz w:val="21"/>
        </w:rPr>
        <w:t>e</w:t>
      </w:r>
      <w:r>
        <w:rPr>
          <w:spacing w:val="30"/>
          <w:sz w:val="21"/>
        </w:rPr>
        <w:t> </w:t>
      </w:r>
      <w:r>
        <w:rPr>
          <w:spacing w:val="1"/>
          <w:w w:val="86"/>
          <w:sz w:val="21"/>
        </w:rPr>
        <w:t>c</w:t>
      </w:r>
      <w:r>
        <w:rPr>
          <w:w w:val="81"/>
          <w:sz w:val="21"/>
        </w:rPr>
        <w:t>o</w:t>
      </w:r>
      <w:r>
        <w:rPr>
          <w:spacing w:val="-2"/>
          <w:w w:val="82"/>
          <w:sz w:val="21"/>
        </w:rPr>
        <w:t>m</w:t>
      </w:r>
      <w:r>
        <w:rPr>
          <w:spacing w:val="4"/>
          <w:w w:val="79"/>
          <w:sz w:val="21"/>
        </w:rPr>
        <w:t>b</w:t>
      </w:r>
      <w:r>
        <w:rPr>
          <w:spacing w:val="-2"/>
          <w:w w:val="95"/>
          <w:sz w:val="21"/>
        </w:rPr>
        <w:t>i</w:t>
      </w:r>
      <w:r>
        <w:rPr>
          <w:spacing w:val="2"/>
          <w:w w:val="80"/>
          <w:sz w:val="21"/>
        </w:rPr>
        <w:t>n</w:t>
      </w:r>
      <w:r>
        <w:rPr>
          <w:spacing w:val="1"/>
          <w:w w:val="79"/>
          <w:sz w:val="21"/>
        </w:rPr>
        <w:t>e</w:t>
      </w:r>
      <w:r>
        <w:rPr>
          <w:w w:val="79"/>
          <w:sz w:val="21"/>
        </w:rPr>
        <w:t>d</w:t>
      </w:r>
      <w:r>
        <w:rPr>
          <w:spacing w:val="27"/>
          <w:sz w:val="21"/>
        </w:rPr>
        <w:t> </w:t>
      </w:r>
      <w:r>
        <w:rPr>
          <w:spacing w:val="-1"/>
          <w:w w:val="93"/>
          <w:sz w:val="21"/>
        </w:rPr>
        <w:t>w</w:t>
      </w:r>
      <w:r>
        <w:rPr>
          <w:w w:val="95"/>
          <w:sz w:val="21"/>
        </w:rPr>
        <w:t>i</w:t>
      </w:r>
      <w:r>
        <w:rPr>
          <w:w w:val="73"/>
          <w:sz w:val="21"/>
        </w:rPr>
        <w:t>t</w:t>
      </w:r>
      <w:r>
        <w:rPr>
          <w:w w:val="80"/>
          <w:sz w:val="21"/>
        </w:rPr>
        <w:t>h</w:t>
      </w:r>
      <w:r>
        <w:rPr>
          <w:spacing w:val="31"/>
          <w:sz w:val="21"/>
        </w:rPr>
        <w:t> </w:t>
      </w:r>
      <w:r>
        <w:rPr>
          <w:spacing w:val="2"/>
          <w:w w:val="81"/>
          <w:sz w:val="21"/>
        </w:rPr>
        <w:t>o</w:t>
      </w:r>
      <w:r>
        <w:rPr>
          <w:spacing w:val="-2"/>
          <w:w w:val="95"/>
          <w:sz w:val="21"/>
        </w:rPr>
        <w:t>i</w:t>
      </w:r>
      <w:r>
        <w:rPr>
          <w:w w:val="95"/>
          <w:sz w:val="21"/>
        </w:rPr>
        <w:t>l</w:t>
      </w:r>
      <w:r>
        <w:rPr>
          <w:spacing w:val="1"/>
          <w:w w:val="90"/>
          <w:sz w:val="21"/>
        </w:rPr>
        <w:t>f</w:t>
      </w:r>
      <w:r>
        <w:rPr>
          <w:w w:val="95"/>
          <w:sz w:val="21"/>
        </w:rPr>
        <w:t>i</w:t>
      </w:r>
      <w:r>
        <w:rPr>
          <w:spacing w:val="1"/>
          <w:w w:val="79"/>
          <w:sz w:val="21"/>
        </w:rPr>
        <w:t>e</w:t>
      </w:r>
      <w:r>
        <w:rPr>
          <w:spacing w:val="-2"/>
          <w:w w:val="95"/>
          <w:sz w:val="21"/>
        </w:rPr>
        <w:t>l</w:t>
      </w:r>
      <w:r>
        <w:rPr>
          <w:w w:val="79"/>
          <w:sz w:val="21"/>
        </w:rPr>
        <w:t>d</w:t>
      </w:r>
      <w:r>
        <w:rPr>
          <w:spacing w:val="31"/>
          <w:sz w:val="21"/>
        </w:rPr>
        <w:t> </w:t>
      </w:r>
      <w:r>
        <w:rPr>
          <w:w w:val="81"/>
          <w:sz w:val="21"/>
        </w:rPr>
        <w:t>o</w:t>
      </w:r>
      <w:r>
        <w:rPr>
          <w:spacing w:val="2"/>
          <w:w w:val="95"/>
          <w:sz w:val="21"/>
        </w:rPr>
        <w:t>i</w:t>
      </w:r>
      <w:r>
        <w:rPr>
          <w:w w:val="95"/>
          <w:sz w:val="21"/>
        </w:rPr>
        <w:t>l</w:t>
      </w:r>
      <w:r>
        <w:rPr>
          <w:spacing w:val="28"/>
          <w:sz w:val="21"/>
        </w:rPr>
        <w:t> </w:t>
      </w:r>
      <w:r>
        <w:rPr>
          <w:spacing w:val="1"/>
          <w:w w:val="79"/>
          <w:sz w:val="21"/>
        </w:rPr>
        <w:t>a</w:t>
      </w:r>
      <w:r>
        <w:rPr>
          <w:spacing w:val="2"/>
          <w:w w:val="80"/>
          <w:sz w:val="21"/>
        </w:rPr>
        <w:t>n</w:t>
      </w:r>
      <w:r>
        <w:rPr>
          <w:w w:val="79"/>
          <w:sz w:val="21"/>
        </w:rPr>
        <w:t>d</w:t>
      </w:r>
      <w:r>
        <w:rPr>
          <w:spacing w:val="27"/>
          <w:sz w:val="21"/>
        </w:rPr>
        <w:t> </w:t>
      </w:r>
      <w:r>
        <w:rPr>
          <w:spacing w:val="-3"/>
          <w:w w:val="79"/>
          <w:sz w:val="21"/>
        </w:rPr>
        <w:t>g</w:t>
      </w:r>
      <w:r>
        <w:rPr>
          <w:spacing w:val="1"/>
          <w:w w:val="79"/>
          <w:sz w:val="21"/>
        </w:rPr>
        <w:t>a</w:t>
      </w:r>
      <w:r>
        <w:rPr>
          <w:w w:val="75"/>
          <w:sz w:val="21"/>
        </w:rPr>
        <w:t>s</w:t>
      </w:r>
      <w:r>
        <w:rPr>
          <w:spacing w:val="31"/>
          <w:sz w:val="21"/>
        </w:rPr>
        <w:t> </w:t>
      </w:r>
      <w:r>
        <w:rPr>
          <w:w w:val="79"/>
          <w:sz w:val="21"/>
        </w:rPr>
        <w:t>g</w:t>
      </w:r>
      <w:r>
        <w:rPr>
          <w:spacing w:val="-1"/>
          <w:w w:val="79"/>
          <w:sz w:val="21"/>
        </w:rPr>
        <w:t>a</w:t>
      </w:r>
      <w:r>
        <w:rPr>
          <w:w w:val="73"/>
          <w:sz w:val="21"/>
        </w:rPr>
        <w:t>t</w:t>
      </w:r>
      <w:r>
        <w:rPr>
          <w:spacing w:val="2"/>
          <w:w w:val="80"/>
          <w:sz w:val="21"/>
        </w:rPr>
        <w:t>h</w:t>
      </w:r>
      <w:r>
        <w:rPr>
          <w:spacing w:val="1"/>
          <w:w w:val="79"/>
          <w:sz w:val="21"/>
        </w:rPr>
        <w:t>e</w:t>
      </w:r>
      <w:r>
        <w:rPr>
          <w:spacing w:val="1"/>
          <w:w w:val="80"/>
          <w:sz w:val="21"/>
        </w:rPr>
        <w:t>r</w:t>
      </w:r>
      <w:r>
        <w:rPr>
          <w:spacing w:val="-2"/>
          <w:w w:val="95"/>
          <w:sz w:val="21"/>
        </w:rPr>
        <w:t>i</w:t>
      </w:r>
      <w:r>
        <w:rPr>
          <w:spacing w:val="2"/>
          <w:w w:val="80"/>
          <w:sz w:val="21"/>
        </w:rPr>
        <w:t>n</w:t>
      </w:r>
      <w:r>
        <w:rPr>
          <w:w w:val="79"/>
          <w:sz w:val="21"/>
        </w:rPr>
        <w:t>g</w:t>
      </w:r>
      <w:r>
        <w:rPr>
          <w:spacing w:val="29"/>
          <w:sz w:val="21"/>
        </w:rPr>
        <w:t> </w:t>
      </w:r>
      <w:r>
        <w:rPr>
          <w:spacing w:val="1"/>
          <w:w w:val="79"/>
          <w:sz w:val="21"/>
        </w:rPr>
        <w:t>a</w:t>
      </w:r>
      <w:r>
        <w:rPr>
          <w:spacing w:val="2"/>
          <w:w w:val="80"/>
          <w:sz w:val="21"/>
        </w:rPr>
        <w:t>n</w:t>
      </w:r>
      <w:r>
        <w:rPr>
          <w:w w:val="79"/>
          <w:sz w:val="21"/>
        </w:rPr>
        <w:t>d </w:t>
      </w:r>
      <w:r>
        <w:rPr>
          <w:w w:val="85"/>
          <w:sz w:val="21"/>
        </w:rPr>
        <w:t>transportation</w:t>
      </w:r>
      <w:r>
        <w:rPr>
          <w:spacing w:val="-11"/>
          <w:w w:val="85"/>
          <w:sz w:val="21"/>
        </w:rPr>
        <w:t> </w:t>
      </w:r>
      <w:r>
        <w:rPr>
          <w:w w:val="85"/>
          <w:sz w:val="21"/>
        </w:rPr>
        <w:t>engineering</w:t>
      </w:r>
      <w:r>
        <w:rPr>
          <w:spacing w:val="-12"/>
          <w:w w:val="85"/>
          <w:sz w:val="21"/>
        </w:rPr>
        <w:t> </w:t>
      </w:r>
      <w:r>
        <w:rPr>
          <w:w w:val="85"/>
          <w:sz w:val="21"/>
        </w:rPr>
        <w:t>The</w:t>
      </w:r>
      <w:r>
        <w:rPr>
          <w:spacing w:val="-8"/>
          <w:w w:val="85"/>
          <w:sz w:val="21"/>
        </w:rPr>
        <w:t> </w:t>
      </w:r>
      <w:r>
        <w:rPr>
          <w:w w:val="85"/>
          <w:sz w:val="21"/>
        </w:rPr>
        <w:t>characteristics</w:t>
      </w:r>
      <w:r>
        <w:rPr>
          <w:spacing w:val="-11"/>
          <w:w w:val="85"/>
          <w:sz w:val="21"/>
        </w:rPr>
        <w:t> </w:t>
      </w:r>
      <w:r>
        <w:rPr>
          <w:w w:val="85"/>
          <w:sz w:val="21"/>
        </w:rPr>
        <w:t>of</w:t>
      </w:r>
      <w:r>
        <w:rPr>
          <w:spacing w:val="-8"/>
          <w:w w:val="85"/>
          <w:sz w:val="21"/>
        </w:rPr>
        <w:t> </w:t>
      </w:r>
      <w:r>
        <w:rPr>
          <w:w w:val="85"/>
          <w:sz w:val="21"/>
        </w:rPr>
        <w:t>the</w:t>
      </w:r>
      <w:r>
        <w:rPr>
          <w:spacing w:val="-8"/>
          <w:w w:val="85"/>
          <w:sz w:val="21"/>
        </w:rPr>
        <w:t> </w:t>
      </w:r>
      <w:r>
        <w:rPr>
          <w:w w:val="85"/>
          <w:sz w:val="21"/>
        </w:rPr>
        <w:t>production</w:t>
      </w:r>
      <w:r>
        <w:rPr>
          <w:spacing w:val="-7"/>
          <w:w w:val="85"/>
          <w:sz w:val="21"/>
        </w:rPr>
        <w:t> </w:t>
      </w:r>
      <w:r>
        <w:rPr>
          <w:w w:val="85"/>
          <w:sz w:val="21"/>
        </w:rPr>
        <w:t>process</w:t>
      </w:r>
      <w:r>
        <w:rPr>
          <w:spacing w:val="-11"/>
          <w:w w:val="85"/>
          <w:sz w:val="21"/>
        </w:rPr>
        <w:t> </w:t>
      </w:r>
      <w:r>
        <w:rPr>
          <w:w w:val="85"/>
          <w:sz w:val="21"/>
        </w:rPr>
        <w:t>and</w:t>
      </w:r>
      <w:r>
        <w:rPr>
          <w:spacing w:val="-8"/>
          <w:w w:val="85"/>
          <w:sz w:val="21"/>
        </w:rPr>
        <w:t> </w:t>
      </w:r>
      <w:r>
        <w:rPr>
          <w:w w:val="85"/>
          <w:sz w:val="21"/>
        </w:rPr>
        <w:t>the</w:t>
      </w:r>
      <w:r>
        <w:rPr>
          <w:spacing w:val="-9"/>
          <w:w w:val="85"/>
          <w:sz w:val="21"/>
        </w:rPr>
        <w:t> </w:t>
      </w:r>
      <w:r>
        <w:rPr>
          <w:w w:val="85"/>
          <w:sz w:val="21"/>
        </w:rPr>
        <w:t>loss</w:t>
      </w:r>
      <w:r>
        <w:rPr>
          <w:spacing w:val="-6"/>
          <w:w w:val="85"/>
          <w:sz w:val="21"/>
        </w:rPr>
        <w:t> </w:t>
      </w:r>
      <w:r>
        <w:rPr>
          <w:w w:val="85"/>
          <w:sz w:val="21"/>
        </w:rPr>
        <w:t>and</w:t>
      </w:r>
      <w:r>
        <w:rPr>
          <w:spacing w:val="-10"/>
          <w:w w:val="85"/>
          <w:sz w:val="21"/>
        </w:rPr>
        <w:t> </w:t>
      </w:r>
      <w:r>
        <w:rPr>
          <w:w w:val="85"/>
          <w:sz w:val="21"/>
        </w:rPr>
        <w:t>impact </w:t>
      </w:r>
      <w:r>
        <w:rPr>
          <w:w w:val="90"/>
          <w:sz w:val="21"/>
        </w:rPr>
        <w:t>caused</w:t>
      </w:r>
      <w:r>
        <w:rPr>
          <w:spacing w:val="-21"/>
          <w:w w:val="90"/>
          <w:sz w:val="21"/>
        </w:rPr>
        <w:t> </w:t>
      </w:r>
      <w:r>
        <w:rPr>
          <w:w w:val="90"/>
          <w:sz w:val="21"/>
        </w:rPr>
        <w:t>by</w:t>
      </w:r>
      <w:r>
        <w:rPr>
          <w:spacing w:val="-19"/>
          <w:w w:val="90"/>
          <w:sz w:val="21"/>
        </w:rPr>
        <w:t> </w:t>
      </w:r>
      <w:r>
        <w:rPr>
          <w:w w:val="90"/>
          <w:sz w:val="21"/>
        </w:rPr>
        <w:t>interruption</w:t>
      </w:r>
      <w:r>
        <w:rPr>
          <w:spacing w:val="-17"/>
          <w:w w:val="90"/>
          <w:sz w:val="21"/>
        </w:rPr>
        <w:t> </w:t>
      </w:r>
      <w:r>
        <w:rPr>
          <w:w w:val="90"/>
          <w:sz w:val="21"/>
        </w:rPr>
        <w:t>of</w:t>
      </w:r>
      <w:r>
        <w:rPr>
          <w:spacing w:val="-18"/>
          <w:w w:val="90"/>
          <w:sz w:val="21"/>
        </w:rPr>
        <w:t> </w:t>
      </w:r>
      <w:r>
        <w:rPr>
          <w:w w:val="90"/>
          <w:sz w:val="21"/>
        </w:rPr>
        <w:t>power</w:t>
      </w:r>
      <w:r>
        <w:rPr>
          <w:spacing w:val="-20"/>
          <w:w w:val="90"/>
          <w:sz w:val="21"/>
        </w:rPr>
        <w:t> </w:t>
      </w:r>
      <w:r>
        <w:rPr>
          <w:w w:val="90"/>
          <w:sz w:val="21"/>
        </w:rPr>
        <w:t>supply</w:t>
      </w:r>
      <w:r>
        <w:rPr>
          <w:spacing w:val="-17"/>
          <w:w w:val="90"/>
          <w:sz w:val="21"/>
        </w:rPr>
        <w:t> </w:t>
      </w:r>
      <w:r>
        <w:rPr>
          <w:w w:val="90"/>
          <w:sz w:val="21"/>
        </w:rPr>
        <w:t>are</w:t>
      </w:r>
      <w:r>
        <w:rPr>
          <w:spacing w:val="-17"/>
          <w:w w:val="90"/>
          <w:sz w:val="21"/>
        </w:rPr>
        <w:t> </w:t>
      </w:r>
      <w:r>
        <w:rPr>
          <w:w w:val="90"/>
          <w:sz w:val="21"/>
        </w:rPr>
        <w:t>divided</w:t>
      </w:r>
      <w:r>
        <w:rPr>
          <w:spacing w:val="-18"/>
          <w:w w:val="90"/>
          <w:sz w:val="21"/>
        </w:rPr>
        <w:t> </w:t>
      </w:r>
      <w:r>
        <w:rPr>
          <w:w w:val="90"/>
          <w:sz w:val="21"/>
        </w:rPr>
        <w:t>into</w:t>
      </w:r>
      <w:r>
        <w:rPr>
          <w:spacing w:val="-17"/>
          <w:w w:val="90"/>
          <w:sz w:val="21"/>
        </w:rPr>
        <w:t> </w:t>
      </w:r>
      <w:r>
        <w:rPr>
          <w:w w:val="90"/>
          <w:sz w:val="21"/>
        </w:rPr>
        <w:t>Chengdu.</w:t>
      </w:r>
      <w:r>
        <w:rPr>
          <w:spacing w:val="-20"/>
          <w:w w:val="90"/>
          <w:sz w:val="21"/>
        </w:rPr>
        <w:t> </w:t>
      </w:r>
      <w:r>
        <w:rPr>
          <w:w w:val="90"/>
          <w:sz w:val="21"/>
        </w:rPr>
        <w:t>The</w:t>
      </w:r>
      <w:r>
        <w:rPr>
          <w:spacing w:val="-17"/>
          <w:w w:val="90"/>
          <w:sz w:val="21"/>
        </w:rPr>
        <w:t> </w:t>
      </w:r>
      <w:r>
        <w:rPr>
          <w:w w:val="90"/>
          <w:sz w:val="21"/>
        </w:rPr>
        <w:t>power</w:t>
      </w:r>
      <w:r>
        <w:rPr>
          <w:spacing w:val="-20"/>
          <w:w w:val="90"/>
          <w:sz w:val="21"/>
        </w:rPr>
        <w:t> </w:t>
      </w:r>
      <w:r>
        <w:rPr>
          <w:w w:val="90"/>
          <w:sz w:val="21"/>
        </w:rPr>
        <w:t>load</w:t>
      </w:r>
      <w:r>
        <w:rPr>
          <w:spacing w:val="-16"/>
          <w:w w:val="90"/>
          <w:sz w:val="21"/>
        </w:rPr>
        <w:t> </w:t>
      </w:r>
      <w:r>
        <w:rPr>
          <w:w w:val="90"/>
          <w:sz w:val="21"/>
        </w:rPr>
        <w:t>level</w:t>
      </w:r>
      <w:r>
        <w:rPr>
          <w:spacing w:val="-17"/>
          <w:w w:val="90"/>
          <w:sz w:val="21"/>
        </w:rPr>
        <w:t> </w:t>
      </w:r>
      <w:r>
        <w:rPr>
          <w:w w:val="90"/>
          <w:sz w:val="21"/>
        </w:rPr>
        <w:t>of</w:t>
      </w:r>
      <w:r>
        <w:rPr>
          <w:spacing w:val="-18"/>
          <w:w w:val="90"/>
          <w:sz w:val="21"/>
        </w:rPr>
        <w:t> </w:t>
      </w:r>
      <w:r>
        <w:rPr>
          <w:w w:val="90"/>
          <w:sz w:val="21"/>
        </w:rPr>
        <w:t>the </w:t>
      </w:r>
      <w:r>
        <w:rPr>
          <w:w w:val="95"/>
          <w:sz w:val="21"/>
        </w:rPr>
        <w:t>oilfield</w:t>
      </w:r>
      <w:r>
        <w:rPr>
          <w:spacing w:val="-19"/>
          <w:w w:val="95"/>
          <w:sz w:val="21"/>
        </w:rPr>
        <w:t> </w:t>
      </w:r>
      <w:r>
        <w:rPr>
          <w:w w:val="95"/>
          <w:sz w:val="21"/>
        </w:rPr>
        <w:t>station</w:t>
      </w:r>
      <w:r>
        <w:rPr>
          <w:spacing w:val="-20"/>
          <w:w w:val="95"/>
          <w:sz w:val="21"/>
        </w:rPr>
        <w:t> </w:t>
      </w:r>
      <w:r>
        <w:rPr>
          <w:w w:val="95"/>
          <w:sz w:val="21"/>
        </w:rPr>
        <w:t>should</w:t>
      </w:r>
      <w:r>
        <w:rPr>
          <w:spacing w:val="-22"/>
          <w:w w:val="95"/>
          <w:sz w:val="21"/>
        </w:rPr>
        <w:t> </w:t>
      </w:r>
      <w:r>
        <w:rPr>
          <w:w w:val="95"/>
          <w:sz w:val="21"/>
        </w:rPr>
        <w:t>meet</w:t>
      </w:r>
      <w:r>
        <w:rPr>
          <w:spacing w:val="-20"/>
          <w:w w:val="95"/>
          <w:sz w:val="21"/>
        </w:rPr>
        <w:t> </w:t>
      </w:r>
      <w:r>
        <w:rPr>
          <w:w w:val="95"/>
          <w:sz w:val="21"/>
        </w:rPr>
        <w:t>the</w:t>
      </w:r>
      <w:r>
        <w:rPr>
          <w:spacing w:val="-20"/>
          <w:w w:val="95"/>
          <w:sz w:val="21"/>
        </w:rPr>
        <w:t> </w:t>
      </w:r>
      <w:r>
        <w:rPr>
          <w:w w:val="95"/>
          <w:sz w:val="21"/>
        </w:rPr>
        <w:t>following</w:t>
      </w:r>
      <w:r>
        <w:rPr>
          <w:spacing w:val="-20"/>
          <w:w w:val="95"/>
          <w:sz w:val="21"/>
        </w:rPr>
        <w:t> </w:t>
      </w:r>
      <w:r>
        <w:rPr>
          <w:w w:val="95"/>
          <w:sz w:val="21"/>
        </w:rPr>
        <w:t>requirements:</w:t>
      </w:r>
    </w:p>
    <w:p>
      <w:pPr>
        <w:pStyle w:val="ListParagraph"/>
        <w:numPr>
          <w:ilvl w:val="1"/>
          <w:numId w:val="27"/>
        </w:numPr>
        <w:tabs>
          <w:tab w:pos="1544" w:val="left" w:leader="none"/>
        </w:tabs>
        <w:spacing w:line="232" w:lineRule="auto" w:before="0" w:after="0"/>
        <w:ind w:left="799" w:right="1010" w:firstLine="420"/>
        <w:jc w:val="both"/>
        <w:rPr>
          <w:sz w:val="21"/>
        </w:rPr>
      </w:pPr>
      <w:r>
        <w:rPr>
          <w:w w:val="90"/>
          <w:sz w:val="21"/>
        </w:rPr>
        <w:t>Electricity</w:t>
      </w:r>
      <w:r>
        <w:rPr>
          <w:spacing w:val="-34"/>
          <w:w w:val="90"/>
          <w:sz w:val="21"/>
        </w:rPr>
        <w:t> </w:t>
      </w:r>
      <w:r>
        <w:rPr>
          <w:w w:val="90"/>
          <w:sz w:val="21"/>
        </w:rPr>
        <w:t>load</w:t>
      </w:r>
      <w:r>
        <w:rPr>
          <w:spacing w:val="-34"/>
          <w:w w:val="90"/>
          <w:sz w:val="21"/>
        </w:rPr>
        <w:t> </w:t>
      </w:r>
      <w:r>
        <w:rPr>
          <w:w w:val="90"/>
          <w:sz w:val="21"/>
        </w:rPr>
        <w:t>such</w:t>
      </w:r>
      <w:r>
        <w:rPr>
          <w:spacing w:val="-33"/>
          <w:w w:val="90"/>
          <w:sz w:val="21"/>
        </w:rPr>
        <w:t> </w:t>
      </w:r>
      <w:r>
        <w:rPr>
          <w:w w:val="90"/>
          <w:sz w:val="21"/>
        </w:rPr>
        <w:t>as</w:t>
      </w:r>
      <w:r>
        <w:rPr>
          <w:spacing w:val="-33"/>
          <w:w w:val="90"/>
          <w:sz w:val="21"/>
        </w:rPr>
        <w:t> </w:t>
      </w:r>
      <w:r>
        <w:rPr>
          <w:w w:val="90"/>
          <w:sz w:val="21"/>
        </w:rPr>
        <w:t>oil</w:t>
      </w:r>
      <w:r>
        <w:rPr>
          <w:spacing w:val="-33"/>
          <w:w w:val="90"/>
          <w:sz w:val="21"/>
        </w:rPr>
        <w:t> </w:t>
      </w:r>
      <w:r>
        <w:rPr>
          <w:w w:val="90"/>
          <w:sz w:val="21"/>
        </w:rPr>
        <w:t>depot</w:t>
      </w:r>
      <w:r>
        <w:rPr>
          <w:spacing w:val="-33"/>
          <w:w w:val="90"/>
          <w:sz w:val="21"/>
        </w:rPr>
        <w:t> </w:t>
      </w:r>
      <w:r>
        <w:rPr>
          <w:w w:val="90"/>
          <w:sz w:val="21"/>
        </w:rPr>
        <w:t>(pipeline</w:t>
      </w:r>
      <w:r>
        <w:rPr>
          <w:spacing w:val="-33"/>
          <w:w w:val="90"/>
          <w:sz w:val="21"/>
        </w:rPr>
        <w:t> </w:t>
      </w:r>
      <w:r>
        <w:rPr>
          <w:w w:val="90"/>
          <w:sz w:val="21"/>
        </w:rPr>
        <w:t>transmission)</w:t>
      </w:r>
      <w:r>
        <w:rPr>
          <w:spacing w:val="-34"/>
          <w:w w:val="90"/>
          <w:sz w:val="21"/>
        </w:rPr>
        <w:t> </w:t>
      </w:r>
      <w:r>
        <w:rPr>
          <w:w w:val="90"/>
          <w:sz w:val="21"/>
        </w:rPr>
        <w:t>and</w:t>
      </w:r>
      <w:r>
        <w:rPr>
          <w:spacing w:val="-33"/>
          <w:w w:val="90"/>
          <w:sz w:val="21"/>
        </w:rPr>
        <w:t> </w:t>
      </w:r>
      <w:r>
        <w:rPr>
          <w:w w:val="90"/>
          <w:sz w:val="21"/>
        </w:rPr>
        <w:t>light</w:t>
      </w:r>
      <w:r>
        <w:rPr>
          <w:spacing w:val="-33"/>
          <w:w w:val="90"/>
          <w:sz w:val="21"/>
        </w:rPr>
        <w:t> </w:t>
      </w:r>
      <w:r>
        <w:rPr>
          <w:w w:val="90"/>
          <w:sz w:val="21"/>
        </w:rPr>
        <w:t>hydrocarbon</w:t>
      </w:r>
      <w:r>
        <w:rPr>
          <w:spacing w:val="-34"/>
          <w:w w:val="90"/>
          <w:sz w:val="21"/>
        </w:rPr>
        <w:t> </w:t>
      </w:r>
      <w:r>
        <w:rPr>
          <w:w w:val="90"/>
          <w:sz w:val="21"/>
        </w:rPr>
        <w:t>storage </w:t>
      </w:r>
      <w:r>
        <w:rPr>
          <w:w w:val="95"/>
          <w:sz w:val="21"/>
        </w:rPr>
        <w:t>depot</w:t>
      </w:r>
      <w:r>
        <w:rPr>
          <w:spacing w:val="-20"/>
          <w:w w:val="95"/>
          <w:sz w:val="21"/>
        </w:rPr>
        <w:t> </w:t>
      </w:r>
      <w:r>
        <w:rPr>
          <w:w w:val="95"/>
          <w:sz w:val="21"/>
        </w:rPr>
        <w:t>should</w:t>
      </w:r>
      <w:r>
        <w:rPr>
          <w:spacing w:val="-17"/>
          <w:w w:val="95"/>
          <w:sz w:val="21"/>
        </w:rPr>
        <w:t> </w:t>
      </w:r>
      <w:r>
        <w:rPr>
          <w:w w:val="95"/>
          <w:sz w:val="21"/>
        </w:rPr>
        <w:t>be</w:t>
      </w:r>
      <w:r>
        <w:rPr>
          <w:spacing w:val="-12"/>
          <w:w w:val="95"/>
          <w:sz w:val="21"/>
        </w:rPr>
        <w:t> </w:t>
      </w:r>
      <w:r>
        <w:rPr>
          <w:w w:val="95"/>
          <w:sz w:val="21"/>
        </w:rPr>
        <w:t>level</w:t>
      </w:r>
      <w:r>
        <w:rPr>
          <w:spacing w:val="-13"/>
          <w:w w:val="95"/>
          <w:sz w:val="21"/>
        </w:rPr>
        <w:t> </w:t>
      </w:r>
      <w:r>
        <w:rPr>
          <w:w w:val="95"/>
          <w:sz w:val="21"/>
        </w:rPr>
        <w:t>one;</w:t>
      </w:r>
    </w:p>
    <w:p>
      <w:pPr>
        <w:pStyle w:val="ListParagraph"/>
        <w:numPr>
          <w:ilvl w:val="1"/>
          <w:numId w:val="27"/>
        </w:numPr>
        <w:tabs>
          <w:tab w:pos="1557" w:val="left" w:leader="none"/>
        </w:tabs>
        <w:spacing w:line="232" w:lineRule="auto" w:before="0" w:after="0"/>
        <w:ind w:left="799" w:right="1003" w:firstLine="420"/>
        <w:jc w:val="both"/>
        <w:rPr>
          <w:sz w:val="21"/>
        </w:rPr>
      </w:pPr>
      <w:r>
        <w:rPr>
          <w:w w:val="90"/>
          <w:sz w:val="21"/>
        </w:rPr>
        <w:t>The</w:t>
      </w:r>
      <w:r>
        <w:rPr>
          <w:spacing w:val="-3"/>
          <w:w w:val="90"/>
          <w:sz w:val="21"/>
        </w:rPr>
        <w:t> </w:t>
      </w:r>
      <w:r>
        <w:rPr>
          <w:w w:val="90"/>
          <w:sz w:val="21"/>
        </w:rPr>
        <w:t>electric</w:t>
      </w:r>
      <w:r>
        <w:rPr>
          <w:spacing w:val="-4"/>
          <w:w w:val="90"/>
          <w:sz w:val="21"/>
        </w:rPr>
        <w:t> </w:t>
      </w:r>
      <w:r>
        <w:rPr>
          <w:w w:val="90"/>
          <w:sz w:val="21"/>
        </w:rPr>
        <w:t>load</w:t>
      </w:r>
      <w:r>
        <w:rPr>
          <w:spacing w:val="-4"/>
          <w:w w:val="90"/>
          <w:sz w:val="21"/>
        </w:rPr>
        <w:t> </w:t>
      </w:r>
      <w:r>
        <w:rPr>
          <w:w w:val="90"/>
          <w:sz w:val="21"/>
        </w:rPr>
        <w:t>of</w:t>
      </w:r>
      <w:r>
        <w:rPr>
          <w:spacing w:val="-3"/>
          <w:w w:val="90"/>
          <w:sz w:val="21"/>
        </w:rPr>
        <w:t> </w:t>
      </w:r>
      <w:r>
        <w:rPr>
          <w:w w:val="90"/>
          <w:sz w:val="21"/>
        </w:rPr>
        <w:t>the</w:t>
      </w:r>
      <w:r>
        <w:rPr>
          <w:spacing w:val="-3"/>
          <w:w w:val="90"/>
          <w:sz w:val="21"/>
        </w:rPr>
        <w:t> </w:t>
      </w:r>
      <w:r>
        <w:rPr>
          <w:w w:val="90"/>
          <w:sz w:val="21"/>
        </w:rPr>
        <w:t>mine</w:t>
      </w:r>
      <w:r>
        <w:rPr>
          <w:spacing w:val="-5"/>
          <w:w w:val="90"/>
          <w:sz w:val="21"/>
        </w:rPr>
        <w:t> </w:t>
      </w:r>
      <w:r>
        <w:rPr>
          <w:w w:val="90"/>
          <w:sz w:val="21"/>
        </w:rPr>
        <w:t>oil</w:t>
      </w:r>
      <w:r>
        <w:rPr>
          <w:spacing w:val="-1"/>
          <w:w w:val="90"/>
          <w:sz w:val="21"/>
        </w:rPr>
        <w:t> </w:t>
      </w:r>
      <w:r>
        <w:rPr>
          <w:w w:val="90"/>
          <w:sz w:val="21"/>
        </w:rPr>
        <w:t>depot</w:t>
      </w:r>
      <w:r>
        <w:rPr>
          <w:spacing w:val="-3"/>
          <w:w w:val="90"/>
          <w:sz w:val="21"/>
        </w:rPr>
        <w:t> </w:t>
      </w:r>
      <w:r>
        <w:rPr>
          <w:w w:val="90"/>
          <w:sz w:val="21"/>
        </w:rPr>
        <w:t>(transport</w:t>
      </w:r>
      <w:r>
        <w:rPr>
          <w:spacing w:val="-6"/>
          <w:w w:val="90"/>
          <w:sz w:val="21"/>
        </w:rPr>
        <w:t> </w:t>
      </w:r>
      <w:r>
        <w:rPr>
          <w:w w:val="90"/>
          <w:sz w:val="21"/>
        </w:rPr>
        <w:t>by</w:t>
      </w:r>
      <w:r>
        <w:rPr>
          <w:spacing w:val="-5"/>
          <w:w w:val="90"/>
          <w:sz w:val="21"/>
        </w:rPr>
        <w:t> </w:t>
      </w:r>
      <w:r>
        <w:rPr>
          <w:w w:val="90"/>
          <w:sz w:val="21"/>
        </w:rPr>
        <w:t>railway),</w:t>
      </w:r>
      <w:r>
        <w:rPr>
          <w:spacing w:val="-2"/>
          <w:w w:val="90"/>
          <w:sz w:val="21"/>
        </w:rPr>
        <w:t> </w:t>
      </w:r>
      <w:r>
        <w:rPr>
          <w:w w:val="90"/>
          <w:sz w:val="21"/>
        </w:rPr>
        <w:t>crude</w:t>
      </w:r>
      <w:r>
        <w:rPr>
          <w:spacing w:val="-7"/>
          <w:w w:val="90"/>
          <w:sz w:val="21"/>
        </w:rPr>
        <w:t> </w:t>
      </w:r>
      <w:r>
        <w:rPr>
          <w:w w:val="90"/>
          <w:sz w:val="21"/>
        </w:rPr>
        <w:t>oil</w:t>
      </w:r>
      <w:r>
        <w:rPr>
          <w:spacing w:val="-1"/>
          <w:w w:val="90"/>
          <w:sz w:val="21"/>
        </w:rPr>
        <w:t> </w:t>
      </w:r>
      <w:r>
        <w:rPr>
          <w:w w:val="90"/>
          <w:sz w:val="21"/>
        </w:rPr>
        <w:t>stabilization </w:t>
      </w:r>
      <w:r>
        <w:rPr>
          <w:w w:val="85"/>
          <w:sz w:val="21"/>
        </w:rPr>
        <w:t>station,</w:t>
      </w:r>
      <w:r>
        <w:rPr>
          <w:spacing w:val="-27"/>
          <w:w w:val="85"/>
          <w:sz w:val="21"/>
        </w:rPr>
        <w:t> </w:t>
      </w:r>
      <w:r>
        <w:rPr>
          <w:w w:val="85"/>
          <w:sz w:val="21"/>
        </w:rPr>
        <w:t>transfer</w:t>
      </w:r>
      <w:r>
        <w:rPr>
          <w:spacing w:val="-27"/>
          <w:w w:val="85"/>
          <w:sz w:val="21"/>
        </w:rPr>
        <w:t> </w:t>
      </w:r>
      <w:r>
        <w:rPr>
          <w:w w:val="85"/>
          <w:sz w:val="21"/>
        </w:rPr>
        <w:t>station,</w:t>
      </w:r>
      <w:r>
        <w:rPr>
          <w:spacing w:val="-26"/>
          <w:w w:val="85"/>
          <w:sz w:val="21"/>
        </w:rPr>
        <w:t> </w:t>
      </w:r>
      <w:r>
        <w:rPr>
          <w:w w:val="85"/>
          <w:sz w:val="21"/>
        </w:rPr>
        <w:t>water</w:t>
      </w:r>
      <w:r>
        <w:rPr>
          <w:spacing w:val="-26"/>
          <w:w w:val="85"/>
          <w:sz w:val="21"/>
        </w:rPr>
        <w:t> </w:t>
      </w:r>
      <w:r>
        <w:rPr>
          <w:w w:val="85"/>
          <w:sz w:val="21"/>
        </w:rPr>
        <w:t>discharge</w:t>
      </w:r>
      <w:r>
        <w:rPr>
          <w:spacing w:val="-25"/>
          <w:w w:val="85"/>
          <w:sz w:val="21"/>
        </w:rPr>
        <w:t> </w:t>
      </w:r>
      <w:r>
        <w:rPr>
          <w:w w:val="85"/>
          <w:sz w:val="21"/>
        </w:rPr>
        <w:t>station,</w:t>
      </w:r>
      <w:r>
        <w:rPr>
          <w:spacing w:val="-26"/>
          <w:w w:val="85"/>
          <w:sz w:val="21"/>
        </w:rPr>
        <w:t> </w:t>
      </w:r>
      <w:r>
        <w:rPr>
          <w:w w:val="85"/>
          <w:sz w:val="21"/>
        </w:rPr>
        <w:t>dehydration</w:t>
      </w:r>
      <w:r>
        <w:rPr>
          <w:spacing w:val="-28"/>
          <w:w w:val="85"/>
          <w:sz w:val="21"/>
        </w:rPr>
        <w:t> </w:t>
      </w:r>
      <w:r>
        <w:rPr>
          <w:w w:val="85"/>
          <w:sz w:val="21"/>
        </w:rPr>
        <w:t>station,</w:t>
      </w:r>
      <w:r>
        <w:rPr>
          <w:spacing w:val="-26"/>
          <w:w w:val="85"/>
          <w:sz w:val="21"/>
        </w:rPr>
        <w:t> </w:t>
      </w:r>
      <w:r>
        <w:rPr>
          <w:w w:val="85"/>
          <w:sz w:val="21"/>
        </w:rPr>
        <w:t>booster</w:t>
      </w:r>
      <w:r>
        <w:rPr>
          <w:spacing w:val="-27"/>
          <w:w w:val="85"/>
          <w:sz w:val="21"/>
        </w:rPr>
        <w:t> </w:t>
      </w:r>
      <w:r>
        <w:rPr>
          <w:w w:val="85"/>
          <w:sz w:val="21"/>
        </w:rPr>
        <w:t>station,</w:t>
      </w:r>
      <w:r>
        <w:rPr>
          <w:spacing w:val="-26"/>
          <w:w w:val="85"/>
          <w:sz w:val="21"/>
        </w:rPr>
        <w:t> </w:t>
      </w:r>
      <w:r>
        <w:rPr>
          <w:w w:val="85"/>
          <w:sz w:val="21"/>
        </w:rPr>
        <w:t>gas</w:t>
      </w:r>
      <w:r>
        <w:rPr>
          <w:spacing w:val="-26"/>
          <w:w w:val="85"/>
          <w:sz w:val="21"/>
        </w:rPr>
        <w:t> </w:t>
      </w:r>
      <w:r>
        <w:rPr>
          <w:w w:val="85"/>
          <w:sz w:val="21"/>
        </w:rPr>
        <w:t>injection </w:t>
      </w:r>
      <w:r>
        <w:rPr>
          <w:w w:val="95"/>
          <w:sz w:val="21"/>
        </w:rPr>
        <w:t>station,</w:t>
      </w:r>
      <w:r>
        <w:rPr>
          <w:spacing w:val="-21"/>
          <w:w w:val="95"/>
          <w:sz w:val="21"/>
        </w:rPr>
        <w:t> </w:t>
      </w:r>
      <w:r>
        <w:rPr>
          <w:w w:val="95"/>
          <w:sz w:val="21"/>
        </w:rPr>
        <w:t>mechanical</w:t>
      </w:r>
      <w:r>
        <w:rPr>
          <w:spacing w:val="-24"/>
          <w:w w:val="95"/>
          <w:sz w:val="21"/>
        </w:rPr>
        <w:t> </w:t>
      </w:r>
      <w:r>
        <w:rPr>
          <w:w w:val="95"/>
          <w:sz w:val="21"/>
        </w:rPr>
        <w:t>oil</w:t>
      </w:r>
      <w:r>
        <w:rPr>
          <w:spacing w:val="-17"/>
          <w:w w:val="95"/>
          <w:sz w:val="21"/>
        </w:rPr>
        <w:t> </w:t>
      </w:r>
      <w:r>
        <w:rPr>
          <w:w w:val="95"/>
          <w:sz w:val="21"/>
        </w:rPr>
        <w:t>well</w:t>
      </w:r>
      <w:r>
        <w:rPr>
          <w:spacing w:val="-16"/>
          <w:w w:val="95"/>
          <w:sz w:val="21"/>
        </w:rPr>
        <w:t> </w:t>
      </w:r>
      <w:r>
        <w:rPr>
          <w:w w:val="95"/>
          <w:sz w:val="21"/>
        </w:rPr>
        <w:t>row,</w:t>
      </w:r>
      <w:r>
        <w:rPr>
          <w:spacing w:val="-24"/>
          <w:w w:val="95"/>
          <w:sz w:val="21"/>
        </w:rPr>
        <w:t> </w:t>
      </w:r>
      <w:r>
        <w:rPr>
          <w:w w:val="95"/>
          <w:sz w:val="21"/>
        </w:rPr>
        <w:t>etc.</w:t>
      </w:r>
      <w:r>
        <w:rPr>
          <w:spacing w:val="-19"/>
          <w:w w:val="95"/>
          <w:sz w:val="21"/>
        </w:rPr>
        <w:t> </w:t>
      </w:r>
      <w:r>
        <w:rPr>
          <w:w w:val="95"/>
          <w:sz w:val="21"/>
        </w:rPr>
        <w:t>should</w:t>
      </w:r>
      <w:r>
        <w:rPr>
          <w:spacing w:val="-22"/>
          <w:w w:val="95"/>
          <w:sz w:val="21"/>
        </w:rPr>
        <w:t> </w:t>
      </w:r>
      <w:r>
        <w:rPr>
          <w:w w:val="95"/>
          <w:sz w:val="21"/>
        </w:rPr>
        <w:t>be</w:t>
      </w:r>
      <w:r>
        <w:rPr>
          <w:spacing w:val="-18"/>
          <w:w w:val="95"/>
          <w:sz w:val="21"/>
        </w:rPr>
        <w:t> </w:t>
      </w:r>
      <w:r>
        <w:rPr>
          <w:w w:val="95"/>
          <w:sz w:val="21"/>
        </w:rPr>
        <w:t>Class</w:t>
      </w:r>
      <w:r>
        <w:rPr>
          <w:spacing w:val="-16"/>
          <w:w w:val="95"/>
          <w:sz w:val="21"/>
        </w:rPr>
        <w:t> </w:t>
      </w:r>
      <w:r>
        <w:rPr>
          <w:w w:val="95"/>
          <w:sz w:val="21"/>
        </w:rPr>
        <w:t>II;</w:t>
      </w:r>
    </w:p>
    <w:p>
      <w:pPr>
        <w:pStyle w:val="ListParagraph"/>
        <w:numPr>
          <w:ilvl w:val="1"/>
          <w:numId w:val="27"/>
        </w:numPr>
        <w:tabs>
          <w:tab w:pos="1526" w:val="left" w:leader="none"/>
        </w:tabs>
        <w:spacing w:line="232" w:lineRule="auto" w:before="0" w:after="0"/>
        <w:ind w:left="799" w:right="1007" w:firstLine="420"/>
        <w:jc w:val="both"/>
        <w:rPr>
          <w:sz w:val="21"/>
        </w:rPr>
      </w:pPr>
      <w:r>
        <w:rPr>
          <w:w w:val="85"/>
          <w:sz w:val="21"/>
        </w:rPr>
        <w:t>For</w:t>
      </w:r>
      <w:r>
        <w:rPr>
          <w:spacing w:val="-16"/>
          <w:w w:val="85"/>
          <w:sz w:val="21"/>
        </w:rPr>
        <w:t> </w:t>
      </w:r>
      <w:r>
        <w:rPr>
          <w:w w:val="85"/>
          <w:sz w:val="21"/>
        </w:rPr>
        <w:t>stations</w:t>
      </w:r>
      <w:r>
        <w:rPr>
          <w:spacing w:val="-18"/>
          <w:w w:val="85"/>
          <w:sz w:val="21"/>
        </w:rPr>
        <w:t> </w:t>
      </w:r>
      <w:r>
        <w:rPr>
          <w:w w:val="85"/>
          <w:sz w:val="21"/>
        </w:rPr>
        <w:t>dealing</w:t>
      </w:r>
      <w:r>
        <w:rPr>
          <w:spacing w:val="-18"/>
          <w:w w:val="85"/>
          <w:sz w:val="21"/>
        </w:rPr>
        <w:t> </w:t>
      </w:r>
      <w:r>
        <w:rPr>
          <w:w w:val="85"/>
          <w:sz w:val="21"/>
        </w:rPr>
        <w:t>with</w:t>
      </w:r>
      <w:r>
        <w:rPr>
          <w:spacing w:val="-17"/>
          <w:w w:val="85"/>
          <w:sz w:val="21"/>
        </w:rPr>
        <w:t> </w:t>
      </w:r>
      <w:r>
        <w:rPr>
          <w:w w:val="85"/>
          <w:sz w:val="21"/>
        </w:rPr>
        <w:t>natural</w:t>
      </w:r>
      <w:r>
        <w:rPr>
          <w:spacing w:val="-20"/>
          <w:w w:val="85"/>
          <w:sz w:val="21"/>
        </w:rPr>
        <w:t> </w:t>
      </w:r>
      <w:r>
        <w:rPr>
          <w:w w:val="85"/>
          <w:sz w:val="21"/>
        </w:rPr>
        <w:t>gas</w:t>
      </w:r>
      <w:r>
        <w:rPr>
          <w:spacing w:val="-16"/>
          <w:w w:val="85"/>
          <w:sz w:val="21"/>
        </w:rPr>
        <w:t> </w:t>
      </w:r>
      <w:r>
        <w:rPr>
          <w:w w:val="85"/>
          <w:sz w:val="21"/>
        </w:rPr>
        <w:t>condensate,</w:t>
      </w:r>
      <w:r>
        <w:rPr>
          <w:spacing w:val="-21"/>
          <w:w w:val="85"/>
          <w:sz w:val="21"/>
        </w:rPr>
        <w:t> </w:t>
      </w:r>
      <w:r>
        <w:rPr>
          <w:w w:val="85"/>
          <w:sz w:val="21"/>
        </w:rPr>
        <w:t>when</w:t>
      </w:r>
      <w:r>
        <w:rPr>
          <w:spacing w:val="-17"/>
          <w:w w:val="85"/>
          <w:sz w:val="21"/>
        </w:rPr>
        <w:t> </w:t>
      </w:r>
      <w:r>
        <w:rPr>
          <w:w w:val="85"/>
          <w:sz w:val="21"/>
        </w:rPr>
        <w:t>the</w:t>
      </w:r>
      <w:r>
        <w:rPr>
          <w:spacing w:val="-16"/>
          <w:w w:val="85"/>
          <w:sz w:val="21"/>
        </w:rPr>
        <w:t> </w:t>
      </w:r>
      <w:r>
        <w:rPr>
          <w:w w:val="85"/>
          <w:sz w:val="21"/>
        </w:rPr>
        <w:t>design</w:t>
      </w:r>
      <w:r>
        <w:rPr>
          <w:spacing w:val="-17"/>
          <w:w w:val="85"/>
          <w:sz w:val="21"/>
        </w:rPr>
        <w:t> </w:t>
      </w:r>
      <w:r>
        <w:rPr>
          <w:w w:val="85"/>
          <w:sz w:val="21"/>
        </w:rPr>
        <w:t>capacity</w:t>
      </w:r>
      <w:r>
        <w:rPr>
          <w:spacing w:val="-18"/>
          <w:w w:val="85"/>
          <w:sz w:val="21"/>
        </w:rPr>
        <w:t> </w:t>
      </w:r>
      <w:r>
        <w:rPr>
          <w:w w:val="85"/>
          <w:sz w:val="21"/>
        </w:rPr>
        <w:t>is</w:t>
      </w:r>
      <w:r>
        <w:rPr>
          <w:spacing w:val="-16"/>
          <w:w w:val="85"/>
          <w:sz w:val="21"/>
        </w:rPr>
        <w:t> </w:t>
      </w:r>
      <w:r>
        <w:rPr>
          <w:w w:val="85"/>
          <w:sz w:val="21"/>
        </w:rPr>
        <w:t>greater</w:t>
      </w:r>
      <w:r>
        <w:rPr>
          <w:spacing w:val="-18"/>
          <w:w w:val="85"/>
          <w:sz w:val="21"/>
        </w:rPr>
        <w:t> </w:t>
      </w:r>
      <w:r>
        <w:rPr>
          <w:w w:val="85"/>
          <w:sz w:val="21"/>
        </w:rPr>
        <w:t>than </w:t>
      </w:r>
      <w:r>
        <w:rPr>
          <w:w w:val="90"/>
          <w:sz w:val="21"/>
        </w:rPr>
        <w:t>or</w:t>
      </w:r>
      <w:r>
        <w:rPr>
          <w:spacing w:val="-13"/>
          <w:w w:val="90"/>
          <w:sz w:val="21"/>
        </w:rPr>
        <w:t> </w:t>
      </w:r>
      <w:r>
        <w:rPr>
          <w:w w:val="90"/>
          <w:sz w:val="21"/>
        </w:rPr>
        <w:t>equal</w:t>
      </w:r>
      <w:r>
        <w:rPr>
          <w:spacing w:val="-13"/>
          <w:w w:val="90"/>
          <w:sz w:val="21"/>
        </w:rPr>
        <w:t> </w:t>
      </w:r>
      <w:r>
        <w:rPr>
          <w:w w:val="90"/>
          <w:sz w:val="21"/>
        </w:rPr>
        <w:t>to</w:t>
      </w:r>
      <w:r>
        <w:rPr>
          <w:spacing w:val="-11"/>
          <w:w w:val="90"/>
          <w:sz w:val="21"/>
        </w:rPr>
        <w:t> </w:t>
      </w:r>
      <w:r>
        <w:rPr>
          <w:w w:val="90"/>
          <w:sz w:val="21"/>
        </w:rPr>
        <w:t>m3/d,</w:t>
      </w:r>
      <w:r>
        <w:rPr>
          <w:spacing w:val="-8"/>
          <w:w w:val="90"/>
          <w:sz w:val="21"/>
        </w:rPr>
        <w:t> </w:t>
      </w:r>
      <w:r>
        <w:rPr>
          <w:w w:val="90"/>
          <w:sz w:val="21"/>
        </w:rPr>
        <w:t>the</w:t>
      </w:r>
      <w:r>
        <w:rPr>
          <w:spacing w:val="-13"/>
          <w:w w:val="90"/>
          <w:sz w:val="21"/>
        </w:rPr>
        <w:t> </w:t>
      </w:r>
      <w:r>
        <w:rPr>
          <w:w w:val="90"/>
          <w:sz w:val="21"/>
        </w:rPr>
        <w:t>power</w:t>
      </w:r>
      <w:r>
        <w:rPr>
          <w:spacing w:val="-10"/>
          <w:w w:val="90"/>
          <w:sz w:val="21"/>
        </w:rPr>
        <w:t> </w:t>
      </w:r>
      <w:r>
        <w:rPr>
          <w:w w:val="90"/>
          <w:sz w:val="21"/>
        </w:rPr>
        <w:t>load</w:t>
      </w:r>
      <w:r>
        <w:rPr>
          <w:spacing w:val="-16"/>
          <w:w w:val="90"/>
          <w:sz w:val="21"/>
        </w:rPr>
        <w:t> </w:t>
      </w:r>
      <w:r>
        <w:rPr>
          <w:w w:val="90"/>
          <w:sz w:val="21"/>
        </w:rPr>
        <w:t>should</w:t>
      </w:r>
      <w:r>
        <w:rPr>
          <w:spacing w:val="-15"/>
          <w:w w:val="90"/>
          <w:sz w:val="21"/>
        </w:rPr>
        <w:t> </w:t>
      </w:r>
      <w:r>
        <w:rPr>
          <w:w w:val="90"/>
          <w:sz w:val="21"/>
        </w:rPr>
        <w:t>be</w:t>
      </w:r>
      <w:r>
        <w:rPr>
          <w:spacing w:val="-12"/>
          <w:w w:val="90"/>
          <w:sz w:val="21"/>
        </w:rPr>
        <w:t> </w:t>
      </w:r>
      <w:r>
        <w:rPr>
          <w:w w:val="90"/>
          <w:sz w:val="21"/>
        </w:rPr>
        <w:t>level</w:t>
      </w:r>
      <w:r>
        <w:rPr>
          <w:spacing w:val="-10"/>
          <w:w w:val="90"/>
          <w:sz w:val="21"/>
        </w:rPr>
        <w:t> </w:t>
      </w:r>
      <w:r>
        <w:rPr>
          <w:w w:val="90"/>
          <w:sz w:val="21"/>
        </w:rPr>
        <w:t>II;</w:t>
      </w:r>
    </w:p>
    <w:p>
      <w:pPr>
        <w:pStyle w:val="ListParagraph"/>
        <w:numPr>
          <w:ilvl w:val="1"/>
          <w:numId w:val="27"/>
        </w:numPr>
        <w:tabs>
          <w:tab w:pos="1517" w:val="left" w:leader="none"/>
        </w:tabs>
        <w:spacing w:line="232" w:lineRule="auto" w:before="0" w:after="0"/>
        <w:ind w:left="799" w:right="1006" w:firstLine="420"/>
        <w:jc w:val="both"/>
        <w:rPr>
          <w:sz w:val="21"/>
        </w:rPr>
      </w:pPr>
      <w:r>
        <w:rPr>
          <w:w w:val="85"/>
          <w:sz w:val="21"/>
        </w:rPr>
        <w:t>When</w:t>
      </w:r>
      <w:r>
        <w:rPr>
          <w:spacing w:val="-23"/>
          <w:w w:val="85"/>
          <w:sz w:val="21"/>
        </w:rPr>
        <w:t> </w:t>
      </w:r>
      <w:r>
        <w:rPr>
          <w:w w:val="85"/>
          <w:sz w:val="21"/>
        </w:rPr>
        <w:t>the</w:t>
      </w:r>
      <w:r>
        <w:rPr>
          <w:spacing w:val="-20"/>
          <w:w w:val="85"/>
          <w:sz w:val="21"/>
        </w:rPr>
        <w:t> </w:t>
      </w:r>
      <w:r>
        <w:rPr>
          <w:w w:val="85"/>
          <w:sz w:val="21"/>
        </w:rPr>
        <w:t>design</w:t>
      </w:r>
      <w:r>
        <w:rPr>
          <w:spacing w:val="-19"/>
          <w:w w:val="85"/>
          <w:sz w:val="21"/>
        </w:rPr>
        <w:t> </w:t>
      </w:r>
      <w:r>
        <w:rPr>
          <w:w w:val="85"/>
          <w:sz w:val="21"/>
        </w:rPr>
        <w:t>capacity</w:t>
      </w:r>
      <w:r>
        <w:rPr>
          <w:spacing w:val="-24"/>
          <w:w w:val="85"/>
          <w:sz w:val="21"/>
        </w:rPr>
        <w:t> </w:t>
      </w:r>
      <w:r>
        <w:rPr>
          <w:w w:val="85"/>
          <w:sz w:val="21"/>
        </w:rPr>
        <w:t>of</w:t>
      </w:r>
      <w:r>
        <w:rPr>
          <w:spacing w:val="-21"/>
          <w:w w:val="85"/>
          <w:sz w:val="21"/>
        </w:rPr>
        <w:t> </w:t>
      </w:r>
      <w:r>
        <w:rPr>
          <w:w w:val="85"/>
          <w:sz w:val="21"/>
        </w:rPr>
        <w:t>the</w:t>
      </w:r>
      <w:r>
        <w:rPr>
          <w:spacing w:val="-22"/>
          <w:w w:val="85"/>
          <w:sz w:val="21"/>
        </w:rPr>
        <w:t> </w:t>
      </w:r>
      <w:r>
        <w:rPr>
          <w:w w:val="85"/>
          <w:sz w:val="21"/>
        </w:rPr>
        <w:t>booster</w:t>
      </w:r>
      <w:r>
        <w:rPr>
          <w:spacing w:val="-23"/>
          <w:w w:val="85"/>
          <w:sz w:val="21"/>
        </w:rPr>
        <w:t> </w:t>
      </w:r>
      <w:r>
        <w:rPr>
          <w:w w:val="85"/>
          <w:sz w:val="21"/>
        </w:rPr>
        <w:t>station</w:t>
      </w:r>
      <w:r>
        <w:rPr>
          <w:spacing w:val="-21"/>
          <w:w w:val="85"/>
          <w:sz w:val="21"/>
        </w:rPr>
        <w:t> </w:t>
      </w:r>
      <w:r>
        <w:rPr>
          <w:w w:val="85"/>
          <w:sz w:val="21"/>
        </w:rPr>
        <w:t>is</w:t>
      </w:r>
      <w:r>
        <w:rPr>
          <w:spacing w:val="-22"/>
          <w:w w:val="85"/>
          <w:sz w:val="21"/>
        </w:rPr>
        <w:t> </w:t>
      </w:r>
      <w:r>
        <w:rPr>
          <w:w w:val="85"/>
          <w:sz w:val="21"/>
        </w:rPr>
        <w:t>greater</w:t>
      </w:r>
      <w:r>
        <w:rPr>
          <w:spacing w:val="-19"/>
          <w:w w:val="85"/>
          <w:sz w:val="21"/>
        </w:rPr>
        <w:t> </w:t>
      </w:r>
      <w:r>
        <w:rPr>
          <w:w w:val="85"/>
          <w:sz w:val="21"/>
        </w:rPr>
        <w:t>than</w:t>
      </w:r>
      <w:r>
        <w:rPr>
          <w:spacing w:val="-23"/>
          <w:w w:val="85"/>
          <w:sz w:val="21"/>
        </w:rPr>
        <w:t> </w:t>
      </w:r>
      <w:r>
        <w:rPr>
          <w:w w:val="85"/>
          <w:sz w:val="21"/>
        </w:rPr>
        <w:t>or</w:t>
      </w:r>
      <w:r>
        <w:rPr>
          <w:spacing w:val="-20"/>
          <w:w w:val="85"/>
          <w:sz w:val="21"/>
        </w:rPr>
        <w:t> </w:t>
      </w:r>
      <w:r>
        <w:rPr>
          <w:w w:val="85"/>
          <w:sz w:val="21"/>
        </w:rPr>
        <w:t>equal</w:t>
      </w:r>
      <w:r>
        <w:rPr>
          <w:spacing w:val="-22"/>
          <w:w w:val="85"/>
          <w:sz w:val="21"/>
        </w:rPr>
        <w:t> </w:t>
      </w:r>
      <w:r>
        <w:rPr>
          <w:w w:val="85"/>
          <w:sz w:val="21"/>
        </w:rPr>
        <w:t>to</w:t>
      </w:r>
      <w:r>
        <w:rPr>
          <w:spacing w:val="-18"/>
          <w:w w:val="85"/>
          <w:sz w:val="21"/>
        </w:rPr>
        <w:t> </w:t>
      </w:r>
      <w:r>
        <w:rPr>
          <w:w w:val="85"/>
          <w:sz w:val="21"/>
        </w:rPr>
        <w:t>m3/d,</w:t>
      </w:r>
      <w:r>
        <w:rPr>
          <w:spacing w:val="-21"/>
          <w:w w:val="85"/>
          <w:sz w:val="21"/>
        </w:rPr>
        <w:t> </w:t>
      </w:r>
      <w:r>
        <w:rPr>
          <w:w w:val="85"/>
          <w:sz w:val="21"/>
        </w:rPr>
        <w:t>the</w:t>
      </w:r>
      <w:r>
        <w:rPr>
          <w:spacing w:val="-22"/>
          <w:w w:val="85"/>
          <w:sz w:val="21"/>
        </w:rPr>
        <w:t> </w:t>
      </w:r>
      <w:r>
        <w:rPr>
          <w:w w:val="85"/>
          <w:sz w:val="21"/>
        </w:rPr>
        <w:t>prime </w:t>
      </w:r>
      <w:r>
        <w:rPr>
          <w:w w:val="90"/>
          <w:sz w:val="21"/>
        </w:rPr>
        <w:t>mover</w:t>
      </w:r>
      <w:r>
        <w:rPr>
          <w:spacing w:val="-36"/>
          <w:w w:val="90"/>
          <w:sz w:val="21"/>
        </w:rPr>
        <w:t> </w:t>
      </w:r>
      <w:r>
        <w:rPr>
          <w:w w:val="90"/>
          <w:sz w:val="21"/>
        </w:rPr>
        <w:t>of</w:t>
      </w:r>
      <w:r>
        <w:rPr>
          <w:spacing w:val="-37"/>
          <w:w w:val="90"/>
          <w:sz w:val="21"/>
        </w:rPr>
        <w:t> </w:t>
      </w:r>
      <w:r>
        <w:rPr>
          <w:w w:val="90"/>
          <w:sz w:val="21"/>
        </w:rPr>
        <w:t>the</w:t>
      </w:r>
      <w:r>
        <w:rPr>
          <w:spacing w:val="-35"/>
          <w:w w:val="90"/>
          <w:sz w:val="21"/>
        </w:rPr>
        <w:t> </w:t>
      </w:r>
      <w:r>
        <w:rPr>
          <w:w w:val="90"/>
          <w:sz w:val="21"/>
        </w:rPr>
        <w:t>compressor</w:t>
      </w:r>
      <w:r>
        <w:rPr>
          <w:spacing w:val="-37"/>
          <w:w w:val="90"/>
          <w:sz w:val="21"/>
        </w:rPr>
        <w:t> </w:t>
      </w:r>
      <w:r>
        <w:rPr>
          <w:w w:val="90"/>
          <w:sz w:val="21"/>
        </w:rPr>
        <w:t>is</w:t>
      </w:r>
      <w:r>
        <w:rPr>
          <w:spacing w:val="-35"/>
          <w:w w:val="90"/>
          <w:sz w:val="21"/>
        </w:rPr>
        <w:t> </w:t>
      </w:r>
      <w:r>
        <w:rPr>
          <w:w w:val="90"/>
          <w:sz w:val="21"/>
        </w:rPr>
        <w:t>an</w:t>
      </w:r>
      <w:r>
        <w:rPr>
          <w:spacing w:val="-35"/>
          <w:w w:val="90"/>
          <w:sz w:val="21"/>
        </w:rPr>
        <w:t> </w:t>
      </w:r>
      <w:r>
        <w:rPr>
          <w:w w:val="90"/>
          <w:sz w:val="21"/>
        </w:rPr>
        <w:t>electric</w:t>
      </w:r>
      <w:r>
        <w:rPr>
          <w:spacing w:val="-36"/>
          <w:w w:val="90"/>
          <w:sz w:val="21"/>
        </w:rPr>
        <w:t> </w:t>
      </w:r>
      <w:r>
        <w:rPr>
          <w:w w:val="90"/>
          <w:sz w:val="21"/>
        </w:rPr>
        <w:t>motor,</w:t>
      </w:r>
      <w:r>
        <w:rPr>
          <w:spacing w:val="-38"/>
          <w:w w:val="90"/>
          <w:sz w:val="21"/>
        </w:rPr>
        <w:t> </w:t>
      </w:r>
      <w:r>
        <w:rPr>
          <w:w w:val="90"/>
          <w:sz w:val="21"/>
        </w:rPr>
        <w:t>or</w:t>
      </w:r>
      <w:r>
        <w:rPr>
          <w:spacing w:val="-34"/>
          <w:w w:val="90"/>
          <w:sz w:val="21"/>
        </w:rPr>
        <w:t> </w:t>
      </w:r>
      <w:r>
        <w:rPr>
          <w:w w:val="90"/>
          <w:sz w:val="21"/>
        </w:rPr>
        <w:t>when</w:t>
      </w:r>
      <w:r>
        <w:rPr>
          <w:spacing w:val="-37"/>
          <w:w w:val="90"/>
          <w:sz w:val="21"/>
        </w:rPr>
        <w:t> </w:t>
      </w:r>
      <w:r>
        <w:rPr>
          <w:w w:val="90"/>
          <w:sz w:val="21"/>
        </w:rPr>
        <w:t>the</w:t>
      </w:r>
      <w:r>
        <w:rPr>
          <w:spacing w:val="-35"/>
          <w:w w:val="90"/>
          <w:sz w:val="21"/>
        </w:rPr>
        <w:t> </w:t>
      </w:r>
      <w:r>
        <w:rPr>
          <w:w w:val="90"/>
          <w:sz w:val="21"/>
        </w:rPr>
        <w:t>prime</w:t>
      </w:r>
      <w:r>
        <w:rPr>
          <w:spacing w:val="-35"/>
          <w:w w:val="90"/>
          <w:sz w:val="21"/>
        </w:rPr>
        <w:t> </w:t>
      </w:r>
      <w:r>
        <w:rPr>
          <w:w w:val="90"/>
          <w:sz w:val="21"/>
        </w:rPr>
        <w:t>mover</w:t>
      </w:r>
      <w:r>
        <w:rPr>
          <w:spacing w:val="-37"/>
          <w:w w:val="90"/>
          <w:sz w:val="21"/>
        </w:rPr>
        <w:t> </w:t>
      </w:r>
      <w:r>
        <w:rPr>
          <w:w w:val="90"/>
          <w:sz w:val="21"/>
        </w:rPr>
        <w:t>adopts</w:t>
      </w:r>
      <w:r>
        <w:rPr>
          <w:spacing w:val="-36"/>
          <w:w w:val="90"/>
          <w:sz w:val="21"/>
        </w:rPr>
        <w:t> </w:t>
      </w:r>
      <w:r>
        <w:rPr>
          <w:w w:val="90"/>
          <w:sz w:val="21"/>
        </w:rPr>
        <w:t>a</w:t>
      </w:r>
      <w:r>
        <w:rPr>
          <w:spacing w:val="-35"/>
          <w:w w:val="90"/>
          <w:sz w:val="21"/>
        </w:rPr>
        <w:t> </w:t>
      </w:r>
      <w:r>
        <w:rPr>
          <w:w w:val="90"/>
          <w:sz w:val="21"/>
        </w:rPr>
        <w:t>gas</w:t>
      </w:r>
      <w:r>
        <w:rPr>
          <w:spacing w:val="-35"/>
          <w:w w:val="90"/>
          <w:sz w:val="21"/>
        </w:rPr>
        <w:t> </w:t>
      </w:r>
      <w:r>
        <w:rPr>
          <w:w w:val="90"/>
          <w:sz w:val="21"/>
        </w:rPr>
        <w:t>engine,</w:t>
      </w:r>
      <w:r>
        <w:rPr>
          <w:spacing w:val="-36"/>
          <w:w w:val="90"/>
          <w:sz w:val="21"/>
        </w:rPr>
        <w:t> </w:t>
      </w:r>
      <w:r>
        <w:rPr>
          <w:w w:val="90"/>
          <w:sz w:val="21"/>
        </w:rPr>
        <w:t>and </w:t>
      </w:r>
      <w:r>
        <w:rPr>
          <w:w w:val="85"/>
          <w:sz w:val="21"/>
        </w:rPr>
        <w:t>the</w:t>
      </w:r>
      <w:r>
        <w:rPr>
          <w:spacing w:val="-14"/>
          <w:w w:val="85"/>
          <w:sz w:val="21"/>
        </w:rPr>
        <w:t> </w:t>
      </w:r>
      <w:r>
        <w:rPr>
          <w:w w:val="85"/>
          <w:sz w:val="21"/>
        </w:rPr>
        <w:t>unit's</w:t>
      </w:r>
      <w:r>
        <w:rPr>
          <w:spacing w:val="-13"/>
          <w:w w:val="85"/>
          <w:sz w:val="21"/>
        </w:rPr>
        <w:t> </w:t>
      </w:r>
      <w:r>
        <w:rPr>
          <w:w w:val="85"/>
          <w:sz w:val="21"/>
        </w:rPr>
        <w:t>lubrication</w:t>
      </w:r>
      <w:r>
        <w:rPr>
          <w:spacing w:val="-15"/>
          <w:w w:val="85"/>
          <w:sz w:val="21"/>
        </w:rPr>
        <w:t> </w:t>
      </w:r>
      <w:r>
        <w:rPr>
          <w:w w:val="85"/>
          <w:sz w:val="21"/>
        </w:rPr>
        <w:t>and</w:t>
      </w:r>
      <w:r>
        <w:rPr>
          <w:spacing w:val="-14"/>
          <w:w w:val="85"/>
          <w:sz w:val="21"/>
        </w:rPr>
        <w:t> </w:t>
      </w:r>
      <w:r>
        <w:rPr>
          <w:w w:val="85"/>
          <w:sz w:val="21"/>
        </w:rPr>
        <w:t>cooling</w:t>
      </w:r>
      <w:r>
        <w:rPr>
          <w:spacing w:val="-15"/>
          <w:w w:val="85"/>
          <w:sz w:val="21"/>
        </w:rPr>
        <w:t> </w:t>
      </w:r>
      <w:r>
        <w:rPr>
          <w:w w:val="85"/>
          <w:sz w:val="21"/>
        </w:rPr>
        <w:t>equipment</w:t>
      </w:r>
      <w:r>
        <w:rPr>
          <w:spacing w:val="-16"/>
          <w:w w:val="85"/>
          <w:sz w:val="21"/>
        </w:rPr>
        <w:t> </w:t>
      </w:r>
      <w:r>
        <w:rPr>
          <w:w w:val="85"/>
          <w:sz w:val="21"/>
        </w:rPr>
        <w:t>and</w:t>
      </w:r>
      <w:r>
        <w:rPr>
          <w:spacing w:val="-13"/>
          <w:w w:val="85"/>
          <w:sz w:val="21"/>
        </w:rPr>
        <w:t> </w:t>
      </w:r>
      <w:r>
        <w:rPr>
          <w:w w:val="85"/>
          <w:sz w:val="21"/>
        </w:rPr>
        <w:t>meters</w:t>
      </w:r>
      <w:r>
        <w:rPr>
          <w:spacing w:val="-14"/>
          <w:w w:val="85"/>
          <w:sz w:val="21"/>
        </w:rPr>
        <w:t> </w:t>
      </w:r>
      <w:r>
        <w:rPr>
          <w:w w:val="85"/>
          <w:sz w:val="21"/>
        </w:rPr>
        <w:t>are</w:t>
      </w:r>
      <w:r>
        <w:rPr>
          <w:spacing w:val="-14"/>
          <w:w w:val="85"/>
          <w:sz w:val="21"/>
        </w:rPr>
        <w:t> </w:t>
      </w:r>
      <w:r>
        <w:rPr>
          <w:w w:val="85"/>
          <w:sz w:val="21"/>
        </w:rPr>
        <w:t>powered</w:t>
      </w:r>
      <w:r>
        <w:rPr>
          <w:spacing w:val="-16"/>
          <w:w w:val="85"/>
          <w:sz w:val="21"/>
        </w:rPr>
        <w:t> </w:t>
      </w:r>
      <w:r>
        <w:rPr>
          <w:w w:val="85"/>
          <w:sz w:val="21"/>
        </w:rPr>
        <w:t>by</w:t>
      </w:r>
      <w:r>
        <w:rPr>
          <w:spacing w:val="-13"/>
          <w:w w:val="85"/>
          <w:sz w:val="21"/>
        </w:rPr>
        <w:t> </w:t>
      </w:r>
      <w:r>
        <w:rPr>
          <w:w w:val="85"/>
          <w:sz w:val="21"/>
        </w:rPr>
        <w:t>an</w:t>
      </w:r>
      <w:r>
        <w:rPr>
          <w:spacing w:val="-12"/>
          <w:w w:val="85"/>
          <w:sz w:val="21"/>
        </w:rPr>
        <w:t> </w:t>
      </w:r>
      <w:r>
        <w:rPr>
          <w:w w:val="85"/>
          <w:sz w:val="21"/>
        </w:rPr>
        <w:t>external</w:t>
      </w:r>
      <w:r>
        <w:rPr>
          <w:spacing w:val="-14"/>
          <w:w w:val="85"/>
          <w:sz w:val="21"/>
        </w:rPr>
        <w:t> </w:t>
      </w:r>
      <w:r>
        <w:rPr>
          <w:w w:val="85"/>
          <w:sz w:val="21"/>
        </w:rPr>
        <w:t>power</w:t>
      </w:r>
      <w:r>
        <w:rPr>
          <w:spacing w:val="-14"/>
          <w:w w:val="85"/>
          <w:sz w:val="21"/>
        </w:rPr>
        <w:t> </w:t>
      </w:r>
      <w:r>
        <w:rPr>
          <w:w w:val="85"/>
          <w:sz w:val="21"/>
        </w:rPr>
        <w:t>source </w:t>
      </w:r>
      <w:r>
        <w:rPr>
          <w:w w:val="90"/>
          <w:sz w:val="21"/>
        </w:rPr>
        <w:t>Second</w:t>
      </w:r>
      <w:r>
        <w:rPr>
          <w:spacing w:val="-13"/>
          <w:w w:val="90"/>
          <w:sz w:val="21"/>
        </w:rPr>
        <w:t> </w:t>
      </w:r>
      <w:r>
        <w:rPr>
          <w:w w:val="90"/>
          <w:sz w:val="21"/>
        </w:rPr>
        <w:t>level</w:t>
      </w:r>
    </w:p>
    <w:p>
      <w:pPr>
        <w:pStyle w:val="ListParagraph"/>
        <w:numPr>
          <w:ilvl w:val="1"/>
          <w:numId w:val="27"/>
        </w:numPr>
        <w:tabs>
          <w:tab w:pos="1557" w:val="left" w:leader="none"/>
        </w:tabs>
        <w:spacing w:line="232" w:lineRule="auto" w:before="0" w:after="0"/>
        <w:ind w:left="799" w:right="1007" w:firstLine="420"/>
        <w:jc w:val="both"/>
        <w:rPr>
          <w:sz w:val="21"/>
        </w:rPr>
      </w:pPr>
      <w:r>
        <w:rPr>
          <w:w w:val="90"/>
          <w:sz w:val="21"/>
        </w:rPr>
        <w:t>The</w:t>
      </w:r>
      <w:r>
        <w:rPr>
          <w:spacing w:val="-13"/>
          <w:w w:val="90"/>
          <w:sz w:val="21"/>
        </w:rPr>
        <w:t> </w:t>
      </w:r>
      <w:r>
        <w:rPr>
          <w:w w:val="90"/>
          <w:sz w:val="21"/>
        </w:rPr>
        <w:t>electrical</w:t>
      </w:r>
      <w:r>
        <w:rPr>
          <w:spacing w:val="-16"/>
          <w:w w:val="90"/>
          <w:sz w:val="21"/>
        </w:rPr>
        <w:t> </w:t>
      </w:r>
      <w:r>
        <w:rPr>
          <w:w w:val="90"/>
          <w:sz w:val="21"/>
        </w:rPr>
        <w:t>load</w:t>
      </w:r>
      <w:r>
        <w:rPr>
          <w:spacing w:val="-13"/>
          <w:w w:val="90"/>
          <w:sz w:val="21"/>
        </w:rPr>
        <w:t> </w:t>
      </w:r>
      <w:r>
        <w:rPr>
          <w:w w:val="90"/>
          <w:sz w:val="21"/>
        </w:rPr>
        <w:t>of</w:t>
      </w:r>
      <w:r>
        <w:rPr>
          <w:spacing w:val="-14"/>
          <w:w w:val="90"/>
          <w:sz w:val="21"/>
        </w:rPr>
        <w:t> </w:t>
      </w:r>
      <w:r>
        <w:rPr>
          <w:w w:val="90"/>
          <w:sz w:val="21"/>
        </w:rPr>
        <w:t>self-injection</w:t>
      </w:r>
      <w:r>
        <w:rPr>
          <w:spacing w:val="-13"/>
          <w:w w:val="90"/>
          <w:sz w:val="21"/>
        </w:rPr>
        <w:t> </w:t>
      </w:r>
      <w:r>
        <w:rPr>
          <w:w w:val="90"/>
          <w:sz w:val="21"/>
        </w:rPr>
        <w:t>wells,</w:t>
      </w:r>
      <w:r>
        <w:rPr>
          <w:spacing w:val="-14"/>
          <w:w w:val="90"/>
          <w:sz w:val="21"/>
        </w:rPr>
        <w:t> </w:t>
      </w:r>
      <w:r>
        <w:rPr>
          <w:w w:val="90"/>
          <w:sz w:val="21"/>
        </w:rPr>
        <w:t>mechanical</w:t>
      </w:r>
      <w:r>
        <w:rPr>
          <w:spacing w:val="-15"/>
          <w:w w:val="90"/>
          <w:sz w:val="21"/>
        </w:rPr>
        <w:t> </w:t>
      </w:r>
      <w:r>
        <w:rPr>
          <w:w w:val="90"/>
          <w:sz w:val="21"/>
        </w:rPr>
        <w:t>oil</w:t>
      </w:r>
      <w:r>
        <w:rPr>
          <w:spacing w:val="-13"/>
          <w:w w:val="90"/>
          <w:sz w:val="21"/>
        </w:rPr>
        <w:t> </w:t>
      </w:r>
      <w:r>
        <w:rPr>
          <w:w w:val="90"/>
          <w:sz w:val="21"/>
        </w:rPr>
        <w:t>production</w:t>
      </w:r>
      <w:r>
        <w:rPr>
          <w:spacing w:val="-12"/>
          <w:w w:val="90"/>
          <w:sz w:val="21"/>
        </w:rPr>
        <w:t> </w:t>
      </w:r>
      <w:r>
        <w:rPr>
          <w:w w:val="90"/>
          <w:sz w:val="21"/>
        </w:rPr>
        <w:t>wells</w:t>
      </w:r>
      <w:r>
        <w:rPr>
          <w:spacing w:val="-14"/>
          <w:w w:val="90"/>
          <w:sz w:val="21"/>
        </w:rPr>
        <w:t> </w:t>
      </w:r>
      <w:r>
        <w:rPr>
          <w:w w:val="90"/>
          <w:sz w:val="21"/>
        </w:rPr>
        <w:t>(including </w:t>
      </w:r>
      <w:r>
        <w:rPr>
          <w:w w:val="95"/>
          <w:sz w:val="21"/>
        </w:rPr>
        <w:t>cluster</w:t>
      </w:r>
      <w:r>
        <w:rPr>
          <w:spacing w:val="-41"/>
          <w:w w:val="95"/>
          <w:sz w:val="21"/>
        </w:rPr>
        <w:t> </w:t>
      </w:r>
      <w:r>
        <w:rPr>
          <w:w w:val="95"/>
          <w:sz w:val="21"/>
        </w:rPr>
        <w:t>wells),</w:t>
      </w:r>
      <w:r>
        <w:rPr>
          <w:spacing w:val="-41"/>
          <w:w w:val="95"/>
          <w:sz w:val="21"/>
        </w:rPr>
        <w:t> </w:t>
      </w:r>
      <w:r>
        <w:rPr>
          <w:w w:val="95"/>
          <w:sz w:val="21"/>
        </w:rPr>
        <w:t>metering</w:t>
      </w:r>
      <w:r>
        <w:rPr>
          <w:spacing w:val="-41"/>
          <w:w w:val="95"/>
          <w:sz w:val="21"/>
        </w:rPr>
        <w:t> </w:t>
      </w:r>
      <w:r>
        <w:rPr>
          <w:w w:val="95"/>
          <w:sz w:val="21"/>
        </w:rPr>
        <w:t>stations,</w:t>
      </w:r>
      <w:r>
        <w:rPr>
          <w:spacing w:val="-39"/>
          <w:w w:val="95"/>
          <w:sz w:val="21"/>
        </w:rPr>
        <w:t> </w:t>
      </w:r>
      <w:r>
        <w:rPr>
          <w:w w:val="95"/>
          <w:sz w:val="21"/>
        </w:rPr>
        <w:t>and</w:t>
      </w:r>
      <w:r>
        <w:rPr>
          <w:spacing w:val="-40"/>
          <w:w w:val="95"/>
          <w:sz w:val="21"/>
        </w:rPr>
        <w:t> </w:t>
      </w:r>
      <w:r>
        <w:rPr>
          <w:w w:val="95"/>
          <w:sz w:val="21"/>
        </w:rPr>
        <w:t>oil</w:t>
      </w:r>
      <w:r>
        <w:rPr>
          <w:spacing w:val="-41"/>
          <w:w w:val="95"/>
          <w:sz w:val="21"/>
        </w:rPr>
        <w:t> </w:t>
      </w:r>
      <w:r>
        <w:rPr>
          <w:w w:val="95"/>
          <w:sz w:val="21"/>
        </w:rPr>
        <w:t>collecting</w:t>
      </w:r>
      <w:r>
        <w:rPr>
          <w:spacing w:val="-41"/>
          <w:w w:val="95"/>
          <w:sz w:val="21"/>
        </w:rPr>
        <w:t> </w:t>
      </w:r>
      <w:r>
        <w:rPr>
          <w:w w:val="95"/>
          <w:sz w:val="21"/>
        </w:rPr>
        <w:t>valve</w:t>
      </w:r>
      <w:r>
        <w:rPr>
          <w:spacing w:val="-40"/>
          <w:w w:val="95"/>
          <w:sz w:val="21"/>
        </w:rPr>
        <w:t> </w:t>
      </w:r>
      <w:r>
        <w:rPr>
          <w:w w:val="95"/>
          <w:sz w:val="21"/>
        </w:rPr>
        <w:t>groups</w:t>
      </w:r>
      <w:r>
        <w:rPr>
          <w:spacing w:val="-41"/>
          <w:w w:val="95"/>
          <w:sz w:val="21"/>
        </w:rPr>
        <w:t> </w:t>
      </w:r>
      <w:r>
        <w:rPr>
          <w:w w:val="95"/>
          <w:sz w:val="21"/>
        </w:rPr>
        <w:t>should</w:t>
      </w:r>
      <w:r>
        <w:rPr>
          <w:spacing w:val="-41"/>
          <w:w w:val="95"/>
          <w:sz w:val="21"/>
        </w:rPr>
        <w:t> </w:t>
      </w:r>
      <w:r>
        <w:rPr>
          <w:w w:val="95"/>
          <w:sz w:val="21"/>
        </w:rPr>
        <w:t>be</w:t>
      </w:r>
      <w:r>
        <w:rPr>
          <w:spacing w:val="-39"/>
          <w:w w:val="95"/>
          <w:sz w:val="21"/>
        </w:rPr>
        <w:t> </w:t>
      </w:r>
      <w:r>
        <w:rPr>
          <w:w w:val="95"/>
          <w:sz w:val="21"/>
        </w:rPr>
        <w:t>level</w:t>
      </w:r>
      <w:r>
        <w:rPr>
          <w:spacing w:val="-40"/>
          <w:w w:val="95"/>
          <w:sz w:val="21"/>
        </w:rPr>
        <w:t> </w:t>
      </w:r>
      <w:r>
        <w:rPr>
          <w:w w:val="95"/>
          <w:sz w:val="21"/>
        </w:rPr>
        <w:t>three.</w:t>
      </w:r>
    </w:p>
    <w:p>
      <w:pPr>
        <w:pStyle w:val="BodyText"/>
        <w:spacing w:line="232" w:lineRule="auto"/>
        <w:ind w:right="1011"/>
      </w:pPr>
      <w:r>
        <w:rPr>
          <w:w w:val="90"/>
        </w:rPr>
        <w:t>According to relevant regulations, the joint station in Block A should belong to the </w:t>
      </w:r>
      <w:r>
        <w:rPr>
          <w:w w:val="85"/>
        </w:rPr>
        <w:t>second-level</w:t>
      </w:r>
      <w:r>
        <w:rPr>
          <w:spacing w:val="-22"/>
          <w:w w:val="85"/>
        </w:rPr>
        <w:t> </w:t>
      </w:r>
      <w:r>
        <w:rPr>
          <w:w w:val="85"/>
        </w:rPr>
        <w:t>power</w:t>
      </w:r>
      <w:r>
        <w:rPr>
          <w:spacing w:val="-22"/>
          <w:w w:val="85"/>
        </w:rPr>
        <w:t> </w:t>
      </w:r>
      <w:r>
        <w:rPr>
          <w:w w:val="85"/>
        </w:rPr>
        <w:t>load</w:t>
      </w:r>
      <w:r>
        <w:rPr>
          <w:spacing w:val="-22"/>
          <w:w w:val="85"/>
        </w:rPr>
        <w:t> </w:t>
      </w:r>
      <w:r>
        <w:rPr>
          <w:w w:val="85"/>
        </w:rPr>
        <w:t>station,</w:t>
      </w:r>
      <w:r>
        <w:rPr>
          <w:spacing w:val="-21"/>
          <w:w w:val="85"/>
        </w:rPr>
        <w:t> </w:t>
      </w:r>
      <w:r>
        <w:rPr>
          <w:w w:val="85"/>
        </w:rPr>
        <w:t>and</w:t>
      </w:r>
      <w:r>
        <w:rPr>
          <w:spacing w:val="-21"/>
          <w:w w:val="85"/>
        </w:rPr>
        <w:t> </w:t>
      </w:r>
      <w:r>
        <w:rPr>
          <w:w w:val="85"/>
        </w:rPr>
        <w:t>the</w:t>
      </w:r>
      <w:r>
        <w:rPr>
          <w:spacing w:val="-20"/>
          <w:w w:val="85"/>
        </w:rPr>
        <w:t> </w:t>
      </w:r>
      <w:r>
        <w:rPr>
          <w:w w:val="85"/>
        </w:rPr>
        <w:t>second-level</w:t>
      </w:r>
      <w:r>
        <w:rPr>
          <w:spacing w:val="-22"/>
          <w:w w:val="85"/>
        </w:rPr>
        <w:t> </w:t>
      </w:r>
      <w:r>
        <w:rPr>
          <w:w w:val="85"/>
        </w:rPr>
        <w:t>compliance</w:t>
      </w:r>
      <w:r>
        <w:rPr>
          <w:spacing w:val="-21"/>
          <w:w w:val="85"/>
        </w:rPr>
        <w:t> </w:t>
      </w:r>
      <w:r>
        <w:rPr>
          <w:w w:val="85"/>
        </w:rPr>
        <w:t>should</w:t>
      </w:r>
      <w:r>
        <w:rPr>
          <w:spacing w:val="-22"/>
          <w:w w:val="85"/>
        </w:rPr>
        <w:t> </w:t>
      </w:r>
      <w:r>
        <w:rPr>
          <w:w w:val="85"/>
        </w:rPr>
        <w:t>adopt</w:t>
      </w:r>
      <w:r>
        <w:rPr>
          <w:spacing w:val="-19"/>
          <w:w w:val="85"/>
        </w:rPr>
        <w:t> </w:t>
      </w:r>
      <w:r>
        <w:rPr>
          <w:w w:val="85"/>
        </w:rPr>
        <w:t>two-circuit</w:t>
      </w:r>
      <w:r>
        <w:rPr>
          <w:spacing w:val="-22"/>
          <w:w w:val="85"/>
        </w:rPr>
        <w:t> </w:t>
      </w:r>
      <w:r>
        <w:rPr>
          <w:w w:val="85"/>
        </w:rPr>
        <w:t>power </w:t>
      </w:r>
      <w:r>
        <w:rPr>
          <w:w w:val="90"/>
        </w:rPr>
        <w:t>supply.</w:t>
      </w:r>
    </w:p>
    <w:p>
      <w:pPr>
        <w:pStyle w:val="Heading1"/>
        <w:numPr>
          <w:ilvl w:val="2"/>
          <w:numId w:val="9"/>
        </w:numPr>
        <w:tabs>
          <w:tab w:pos="1340" w:val="left" w:leader="none"/>
        </w:tabs>
        <w:spacing w:line="240" w:lineRule="auto" w:before="0" w:after="0"/>
        <w:ind w:left="1340" w:right="0" w:hanging="541"/>
        <w:jc w:val="both"/>
      </w:pPr>
      <w:r>
        <w:rPr/>
        <w:t>Power supply</w:t>
      </w:r>
      <w:r>
        <w:rPr>
          <w:spacing w:val="-7"/>
        </w:rPr>
        <w:t> </w:t>
      </w:r>
      <w:r>
        <w:rPr/>
        <w:t>system</w:t>
      </w:r>
    </w:p>
    <w:p>
      <w:pPr>
        <w:pStyle w:val="ListParagraph"/>
        <w:numPr>
          <w:ilvl w:val="3"/>
          <w:numId w:val="9"/>
        </w:numPr>
        <w:tabs>
          <w:tab w:pos="1517" w:val="left" w:leader="none"/>
        </w:tabs>
        <w:spacing w:line="317" w:lineRule="exact" w:before="6" w:after="0"/>
        <w:ind w:left="1516" w:right="0" w:hanging="297"/>
        <w:jc w:val="both"/>
        <w:rPr>
          <w:sz w:val="21"/>
        </w:rPr>
      </w:pPr>
      <w:r>
        <w:rPr>
          <w:w w:val="95"/>
          <w:sz w:val="21"/>
        </w:rPr>
        <w:t>Engineering power</w:t>
      </w:r>
      <w:r>
        <w:rPr>
          <w:spacing w:val="-28"/>
          <w:w w:val="95"/>
          <w:sz w:val="21"/>
        </w:rPr>
        <w:t> </w:t>
      </w:r>
      <w:r>
        <w:rPr>
          <w:w w:val="95"/>
          <w:sz w:val="21"/>
        </w:rPr>
        <w:t>supply</w:t>
      </w:r>
    </w:p>
    <w:p>
      <w:pPr>
        <w:pStyle w:val="BodyText"/>
        <w:spacing w:line="232" w:lineRule="auto" w:before="2"/>
        <w:ind w:right="1003"/>
      </w:pPr>
      <w:r>
        <w:rPr>
          <w:w w:val="90"/>
        </w:rPr>
        <w:t>The</w:t>
      </w:r>
      <w:r>
        <w:rPr>
          <w:spacing w:val="-32"/>
          <w:w w:val="90"/>
        </w:rPr>
        <w:t> </w:t>
      </w:r>
      <w:r>
        <w:rPr>
          <w:w w:val="90"/>
        </w:rPr>
        <w:t>project</w:t>
      </w:r>
      <w:r>
        <w:rPr>
          <w:spacing w:val="-34"/>
          <w:w w:val="90"/>
        </w:rPr>
        <w:t> </w:t>
      </w:r>
      <w:r>
        <w:rPr>
          <w:w w:val="90"/>
        </w:rPr>
        <w:t>relies</w:t>
      </w:r>
      <w:r>
        <w:rPr>
          <w:spacing w:val="-33"/>
          <w:w w:val="90"/>
        </w:rPr>
        <w:t> </w:t>
      </w:r>
      <w:r>
        <w:rPr>
          <w:w w:val="90"/>
        </w:rPr>
        <w:t>on</w:t>
      </w:r>
      <w:r>
        <w:rPr>
          <w:spacing w:val="-31"/>
          <w:w w:val="90"/>
        </w:rPr>
        <w:t> </w:t>
      </w:r>
      <w:r>
        <w:rPr>
          <w:w w:val="90"/>
        </w:rPr>
        <w:t>the</w:t>
      </w:r>
      <w:r>
        <w:rPr>
          <w:spacing w:val="-33"/>
          <w:w w:val="90"/>
        </w:rPr>
        <w:t> </w:t>
      </w:r>
      <w:r>
        <w:rPr>
          <w:w w:val="90"/>
        </w:rPr>
        <w:t>local</w:t>
      </w:r>
      <w:r>
        <w:rPr>
          <w:spacing w:val="-32"/>
          <w:w w:val="90"/>
        </w:rPr>
        <w:t> </w:t>
      </w:r>
      <w:r>
        <w:rPr>
          <w:w w:val="90"/>
        </w:rPr>
        <w:t>power</w:t>
      </w:r>
      <w:r>
        <w:rPr>
          <w:spacing w:val="-35"/>
          <w:w w:val="90"/>
        </w:rPr>
        <w:t> </w:t>
      </w:r>
      <w:r>
        <w:rPr>
          <w:w w:val="90"/>
        </w:rPr>
        <w:t>grid</w:t>
      </w:r>
      <w:r>
        <w:rPr>
          <w:spacing w:val="-32"/>
          <w:w w:val="90"/>
        </w:rPr>
        <w:t> </w:t>
      </w:r>
      <w:r>
        <w:rPr>
          <w:w w:val="90"/>
        </w:rPr>
        <w:t>for</w:t>
      </w:r>
      <w:r>
        <w:rPr>
          <w:spacing w:val="-32"/>
          <w:w w:val="90"/>
        </w:rPr>
        <w:t> </w:t>
      </w:r>
      <w:r>
        <w:rPr>
          <w:w w:val="90"/>
        </w:rPr>
        <w:t>power</w:t>
      </w:r>
      <w:r>
        <w:rPr>
          <w:spacing w:val="-33"/>
          <w:w w:val="90"/>
        </w:rPr>
        <w:t> </w:t>
      </w:r>
      <w:r>
        <w:rPr>
          <w:w w:val="90"/>
        </w:rPr>
        <w:t>supply.</w:t>
      </w:r>
      <w:r>
        <w:rPr>
          <w:spacing w:val="-39"/>
          <w:w w:val="90"/>
        </w:rPr>
        <w:t> </w:t>
      </w:r>
      <w:r>
        <w:rPr>
          <w:w w:val="90"/>
        </w:rPr>
        <w:t>All</w:t>
      </w:r>
      <w:r>
        <w:rPr>
          <w:spacing w:val="-33"/>
          <w:w w:val="90"/>
        </w:rPr>
        <w:t> </w:t>
      </w:r>
      <w:r>
        <w:rPr>
          <w:w w:val="90"/>
        </w:rPr>
        <w:t>single</w:t>
      </w:r>
      <w:r>
        <w:rPr>
          <w:spacing w:val="-33"/>
          <w:w w:val="90"/>
        </w:rPr>
        <w:t> </w:t>
      </w:r>
      <w:r>
        <w:rPr>
          <w:w w:val="90"/>
        </w:rPr>
        <w:t>well</w:t>
      </w:r>
      <w:r>
        <w:rPr>
          <w:spacing w:val="-32"/>
          <w:w w:val="90"/>
        </w:rPr>
        <w:t> </w:t>
      </w:r>
      <w:r>
        <w:rPr>
          <w:w w:val="90"/>
        </w:rPr>
        <w:t>stations</w:t>
      </w:r>
      <w:r>
        <w:rPr>
          <w:spacing w:val="-33"/>
          <w:w w:val="90"/>
        </w:rPr>
        <w:t> </w:t>
      </w:r>
      <w:r>
        <w:rPr>
          <w:w w:val="90"/>
        </w:rPr>
        <w:t>and</w:t>
      </w:r>
      <w:r>
        <w:rPr>
          <w:spacing w:val="-31"/>
          <w:w w:val="90"/>
        </w:rPr>
        <w:t> </w:t>
      </w:r>
      <w:r>
        <w:rPr>
          <w:w w:val="90"/>
        </w:rPr>
        <w:t>joint stations</w:t>
      </w:r>
      <w:r>
        <w:rPr>
          <w:spacing w:val="-34"/>
          <w:w w:val="90"/>
        </w:rPr>
        <w:t> </w:t>
      </w:r>
      <w:r>
        <w:rPr>
          <w:w w:val="90"/>
        </w:rPr>
        <w:t>are</w:t>
      </w:r>
      <w:r>
        <w:rPr>
          <w:spacing w:val="-31"/>
          <w:w w:val="90"/>
        </w:rPr>
        <w:t> </w:t>
      </w:r>
      <w:r>
        <w:rPr>
          <w:w w:val="90"/>
        </w:rPr>
        <w:t>within</w:t>
      </w:r>
      <w:r>
        <w:rPr>
          <w:spacing w:val="-32"/>
          <w:w w:val="90"/>
        </w:rPr>
        <w:t> </w:t>
      </w:r>
      <w:r>
        <w:rPr>
          <w:w w:val="90"/>
        </w:rPr>
        <w:t>the</w:t>
      </w:r>
      <w:r>
        <w:rPr>
          <w:spacing w:val="-32"/>
          <w:w w:val="90"/>
        </w:rPr>
        <w:t> </w:t>
      </w:r>
      <w:r>
        <w:rPr>
          <w:w w:val="90"/>
        </w:rPr>
        <w:t>economic</w:t>
      </w:r>
      <w:r>
        <w:rPr>
          <w:spacing w:val="-31"/>
          <w:w w:val="90"/>
        </w:rPr>
        <w:t> </w:t>
      </w:r>
      <w:r>
        <w:rPr>
          <w:w w:val="90"/>
        </w:rPr>
        <w:t>power</w:t>
      </w:r>
      <w:r>
        <w:rPr>
          <w:spacing w:val="-33"/>
          <w:w w:val="90"/>
        </w:rPr>
        <w:t> </w:t>
      </w:r>
      <w:r>
        <w:rPr>
          <w:w w:val="90"/>
        </w:rPr>
        <w:t>supply</w:t>
      </w:r>
      <w:r>
        <w:rPr>
          <w:spacing w:val="-33"/>
          <w:w w:val="90"/>
        </w:rPr>
        <w:t> </w:t>
      </w:r>
      <w:r>
        <w:rPr>
          <w:w w:val="90"/>
        </w:rPr>
        <w:t>radius</w:t>
      </w:r>
      <w:r>
        <w:rPr>
          <w:spacing w:val="-33"/>
          <w:w w:val="90"/>
        </w:rPr>
        <w:t> </w:t>
      </w:r>
      <w:r>
        <w:rPr>
          <w:w w:val="90"/>
        </w:rPr>
        <w:t>of</w:t>
      </w:r>
      <w:r>
        <w:rPr>
          <w:spacing w:val="-33"/>
          <w:w w:val="90"/>
        </w:rPr>
        <w:t> </w:t>
      </w:r>
      <w:r>
        <w:rPr>
          <w:w w:val="90"/>
        </w:rPr>
        <w:t>the</w:t>
      </w:r>
      <w:r>
        <w:rPr>
          <w:spacing w:val="-31"/>
          <w:w w:val="90"/>
        </w:rPr>
        <w:t> </w:t>
      </w:r>
      <w:r>
        <w:rPr>
          <w:w w:val="90"/>
        </w:rPr>
        <w:t>local</w:t>
      </w:r>
      <w:r>
        <w:rPr>
          <w:spacing w:val="-34"/>
          <w:w w:val="90"/>
        </w:rPr>
        <w:t> </w:t>
      </w:r>
      <w:r>
        <w:rPr>
          <w:w w:val="90"/>
        </w:rPr>
        <w:t>10KV</w:t>
      </w:r>
      <w:r>
        <w:rPr>
          <w:spacing w:val="-35"/>
          <w:w w:val="90"/>
        </w:rPr>
        <w:t> </w:t>
      </w:r>
      <w:r>
        <w:rPr>
          <w:w w:val="90"/>
        </w:rPr>
        <w:t>overhead</w:t>
      </w:r>
      <w:r>
        <w:rPr>
          <w:spacing w:val="-32"/>
          <w:w w:val="90"/>
        </w:rPr>
        <w:t> </w:t>
      </w:r>
      <w:r>
        <w:rPr>
          <w:w w:val="90"/>
        </w:rPr>
        <w:t>power</w:t>
      </w:r>
      <w:r>
        <w:rPr>
          <w:spacing w:val="-32"/>
          <w:w w:val="90"/>
        </w:rPr>
        <w:t> </w:t>
      </w:r>
      <w:r>
        <w:rPr>
          <w:w w:val="90"/>
        </w:rPr>
        <w:t>grid,</w:t>
      </w:r>
      <w:r>
        <w:rPr>
          <w:spacing w:val="-32"/>
          <w:w w:val="90"/>
        </w:rPr>
        <w:t> </w:t>
      </w:r>
      <w:r>
        <w:rPr>
          <w:w w:val="90"/>
        </w:rPr>
        <w:t>so </w:t>
      </w:r>
      <w:r>
        <w:rPr>
          <w:w w:val="95"/>
        </w:rPr>
        <w:t>10KV</w:t>
      </w:r>
      <w:r>
        <w:rPr>
          <w:spacing w:val="-13"/>
          <w:w w:val="95"/>
        </w:rPr>
        <w:t> </w:t>
      </w:r>
      <w:r>
        <w:rPr>
          <w:w w:val="95"/>
        </w:rPr>
        <w:t>overhead</w:t>
      </w:r>
      <w:r>
        <w:rPr>
          <w:spacing w:val="-15"/>
          <w:w w:val="95"/>
        </w:rPr>
        <w:t> </w:t>
      </w:r>
      <w:r>
        <w:rPr>
          <w:w w:val="95"/>
        </w:rPr>
        <w:t>lines</w:t>
      </w:r>
      <w:r>
        <w:rPr>
          <w:spacing w:val="-13"/>
          <w:w w:val="95"/>
        </w:rPr>
        <w:t> </w:t>
      </w:r>
      <w:r>
        <w:rPr>
          <w:w w:val="95"/>
        </w:rPr>
        <w:t>are</w:t>
      </w:r>
      <w:r>
        <w:rPr>
          <w:spacing w:val="-12"/>
          <w:w w:val="95"/>
        </w:rPr>
        <w:t> </w:t>
      </w:r>
      <w:r>
        <w:rPr>
          <w:w w:val="95"/>
        </w:rPr>
        <w:t>used</w:t>
      </w:r>
      <w:r>
        <w:rPr>
          <w:spacing w:val="-14"/>
          <w:w w:val="95"/>
        </w:rPr>
        <w:t> </w:t>
      </w:r>
      <w:r>
        <w:rPr>
          <w:w w:val="95"/>
        </w:rPr>
        <w:t>for</w:t>
      </w:r>
      <w:r>
        <w:rPr>
          <w:spacing w:val="-12"/>
          <w:w w:val="95"/>
        </w:rPr>
        <w:t> </w:t>
      </w:r>
      <w:r>
        <w:rPr>
          <w:w w:val="95"/>
        </w:rPr>
        <w:t>power</w:t>
      </w:r>
      <w:r>
        <w:rPr>
          <w:spacing w:val="-14"/>
          <w:w w:val="95"/>
        </w:rPr>
        <w:t> </w:t>
      </w:r>
      <w:r>
        <w:rPr>
          <w:w w:val="95"/>
        </w:rPr>
        <w:t>supply.</w:t>
      </w:r>
      <w:r>
        <w:rPr>
          <w:spacing w:val="-14"/>
          <w:w w:val="95"/>
        </w:rPr>
        <w:t> </w:t>
      </w:r>
      <w:r>
        <w:rPr>
          <w:w w:val="95"/>
        </w:rPr>
        <w:t>Each</w:t>
      </w:r>
      <w:r>
        <w:rPr>
          <w:spacing w:val="-12"/>
          <w:w w:val="95"/>
        </w:rPr>
        <w:t> </w:t>
      </w:r>
      <w:r>
        <w:rPr>
          <w:w w:val="95"/>
        </w:rPr>
        <w:t>station</w:t>
      </w:r>
      <w:r>
        <w:rPr>
          <w:spacing w:val="-13"/>
          <w:w w:val="95"/>
        </w:rPr>
        <w:t> </w:t>
      </w:r>
      <w:r>
        <w:rPr>
          <w:w w:val="95"/>
        </w:rPr>
        <w:t>is</w:t>
      </w:r>
      <w:r>
        <w:rPr>
          <w:spacing w:val="-12"/>
          <w:w w:val="95"/>
        </w:rPr>
        <w:t> </w:t>
      </w:r>
      <w:r>
        <w:rPr>
          <w:w w:val="95"/>
        </w:rPr>
        <w:t>equipped</w:t>
      </w:r>
      <w:r>
        <w:rPr>
          <w:spacing w:val="-13"/>
          <w:w w:val="95"/>
        </w:rPr>
        <w:t> </w:t>
      </w:r>
      <w:r>
        <w:rPr>
          <w:w w:val="95"/>
        </w:rPr>
        <w:t>with</w:t>
      </w:r>
      <w:r>
        <w:rPr>
          <w:spacing w:val="-12"/>
          <w:w w:val="95"/>
        </w:rPr>
        <w:t> </w:t>
      </w:r>
      <w:r>
        <w:rPr>
          <w:w w:val="95"/>
        </w:rPr>
        <w:t>box-type substations</w:t>
      </w:r>
      <w:r>
        <w:rPr>
          <w:spacing w:val="-23"/>
          <w:w w:val="95"/>
        </w:rPr>
        <w:t> </w:t>
      </w:r>
      <w:r>
        <w:rPr>
          <w:w w:val="95"/>
        </w:rPr>
        <w:t>according</w:t>
      </w:r>
      <w:r>
        <w:rPr>
          <w:spacing w:val="-20"/>
          <w:w w:val="95"/>
        </w:rPr>
        <w:t> </w:t>
      </w:r>
      <w:r>
        <w:rPr>
          <w:w w:val="95"/>
        </w:rPr>
        <w:t>to</w:t>
      </w:r>
      <w:r>
        <w:rPr>
          <w:spacing w:val="-20"/>
          <w:w w:val="95"/>
        </w:rPr>
        <w:t> </w:t>
      </w:r>
      <w:r>
        <w:rPr>
          <w:w w:val="95"/>
        </w:rPr>
        <w:t>load</w:t>
      </w:r>
      <w:r>
        <w:rPr>
          <w:spacing w:val="-19"/>
          <w:w w:val="95"/>
        </w:rPr>
        <w:t> </w:t>
      </w:r>
      <w:r>
        <w:rPr>
          <w:w w:val="95"/>
        </w:rPr>
        <w:t>levels.</w:t>
      </w:r>
      <w:r>
        <w:rPr>
          <w:spacing w:val="-20"/>
          <w:w w:val="95"/>
        </w:rPr>
        <w:t> </w:t>
      </w:r>
      <w:r>
        <w:rPr>
          <w:w w:val="95"/>
        </w:rPr>
        <w:t>Each</w:t>
      </w:r>
      <w:r>
        <w:rPr>
          <w:spacing w:val="-20"/>
          <w:w w:val="95"/>
        </w:rPr>
        <w:t> </w:t>
      </w:r>
      <w:r>
        <w:rPr>
          <w:w w:val="95"/>
        </w:rPr>
        <w:t>station</w:t>
      </w:r>
      <w:r>
        <w:rPr>
          <w:spacing w:val="-20"/>
          <w:w w:val="95"/>
        </w:rPr>
        <w:t> </w:t>
      </w:r>
      <w:r>
        <w:rPr>
          <w:w w:val="95"/>
        </w:rPr>
        <w:t>is</w:t>
      </w:r>
      <w:r>
        <w:rPr>
          <w:spacing w:val="-20"/>
          <w:w w:val="95"/>
        </w:rPr>
        <w:t> </w:t>
      </w:r>
      <w:r>
        <w:rPr>
          <w:w w:val="95"/>
        </w:rPr>
        <w:t>equipped</w:t>
      </w:r>
      <w:r>
        <w:rPr>
          <w:spacing w:val="-20"/>
          <w:w w:val="95"/>
        </w:rPr>
        <w:t> </w:t>
      </w:r>
      <w:r>
        <w:rPr>
          <w:w w:val="95"/>
        </w:rPr>
        <w:t>with</w:t>
      </w:r>
      <w:r>
        <w:rPr>
          <w:spacing w:val="-19"/>
          <w:w w:val="95"/>
        </w:rPr>
        <w:t> </w:t>
      </w:r>
      <w:r>
        <w:rPr>
          <w:w w:val="95"/>
        </w:rPr>
        <w:t>integrated</w:t>
      </w:r>
      <w:r>
        <w:rPr>
          <w:spacing w:val="-20"/>
          <w:w w:val="95"/>
        </w:rPr>
        <w:t> </w:t>
      </w:r>
      <w:r>
        <w:rPr>
          <w:w w:val="95"/>
        </w:rPr>
        <w:t>UPS</w:t>
      </w:r>
      <w:r>
        <w:rPr>
          <w:spacing w:val="-19"/>
          <w:w w:val="95"/>
        </w:rPr>
        <w:t> </w:t>
      </w:r>
      <w:r>
        <w:rPr>
          <w:w w:val="95"/>
        </w:rPr>
        <w:t>power </w:t>
      </w:r>
      <w:r>
        <w:rPr>
          <w:w w:val="85"/>
        </w:rPr>
        <w:t>supplies </w:t>
      </w:r>
      <w:r>
        <w:rPr>
          <w:rFonts w:ascii="宋体" w:eastAsia="宋体" w:hint="eastAsia"/>
          <w:w w:val="85"/>
        </w:rPr>
        <w:t>，</w:t>
      </w:r>
      <w:r>
        <w:rPr>
          <w:rFonts w:ascii="宋体" w:eastAsia="宋体" w:hint="eastAsia"/>
          <w:spacing w:val="-79"/>
          <w:w w:val="85"/>
        </w:rPr>
        <w:t> </w:t>
      </w:r>
      <w:r>
        <w:rPr>
          <w:w w:val="85"/>
        </w:rPr>
        <w:t>Provide automatic control and communication system power supply, provided by the </w:t>
      </w:r>
      <w:r>
        <w:rPr>
          <w:w w:val="95"/>
        </w:rPr>
        <w:t>electric power</w:t>
      </w:r>
      <w:r>
        <w:rPr>
          <w:spacing w:val="-34"/>
          <w:w w:val="95"/>
        </w:rPr>
        <w:t> </w:t>
      </w:r>
      <w:r>
        <w:rPr>
          <w:w w:val="95"/>
        </w:rPr>
        <w:t>professional.</w:t>
      </w:r>
    </w:p>
    <w:p>
      <w:pPr>
        <w:spacing w:after="0" w:line="232" w:lineRule="auto"/>
        <w:sectPr>
          <w:pgSz w:w="11910" w:h="16840"/>
          <w:pgMar w:header="892" w:footer="0" w:top="1360" w:bottom="280" w:left="1000" w:right="760"/>
        </w:sectPr>
      </w:pPr>
    </w:p>
    <w:p>
      <w:pPr>
        <w:pStyle w:val="ListParagraph"/>
        <w:numPr>
          <w:ilvl w:val="3"/>
          <w:numId w:val="9"/>
        </w:numPr>
        <w:tabs>
          <w:tab w:pos="1517" w:val="left" w:leader="none"/>
        </w:tabs>
        <w:spacing w:line="317" w:lineRule="exact" w:before="64" w:after="0"/>
        <w:ind w:left="1516" w:right="0" w:hanging="297"/>
        <w:jc w:val="both"/>
        <w:rPr>
          <w:sz w:val="21"/>
        </w:rPr>
      </w:pPr>
      <w:r>
        <w:rPr>
          <w:w w:val="95"/>
          <w:sz w:val="21"/>
        </w:rPr>
        <w:t>Laying</w:t>
      </w:r>
      <w:r>
        <w:rPr>
          <w:spacing w:val="-17"/>
          <w:w w:val="95"/>
          <w:sz w:val="21"/>
        </w:rPr>
        <w:t> </w:t>
      </w:r>
      <w:r>
        <w:rPr>
          <w:w w:val="95"/>
          <w:sz w:val="21"/>
        </w:rPr>
        <w:t>method</w:t>
      </w:r>
      <w:r>
        <w:rPr>
          <w:spacing w:val="-15"/>
          <w:w w:val="95"/>
          <w:sz w:val="21"/>
        </w:rPr>
        <w:t> </w:t>
      </w:r>
      <w:r>
        <w:rPr>
          <w:w w:val="95"/>
          <w:sz w:val="21"/>
        </w:rPr>
        <w:t>of</w:t>
      </w:r>
      <w:r>
        <w:rPr>
          <w:spacing w:val="-15"/>
          <w:w w:val="95"/>
          <w:sz w:val="21"/>
        </w:rPr>
        <w:t> </w:t>
      </w:r>
      <w:r>
        <w:rPr>
          <w:w w:val="95"/>
          <w:sz w:val="21"/>
        </w:rPr>
        <w:t>distribution</w:t>
      </w:r>
      <w:r>
        <w:rPr>
          <w:spacing w:val="-16"/>
          <w:w w:val="95"/>
          <w:sz w:val="21"/>
        </w:rPr>
        <w:t> </w:t>
      </w:r>
      <w:r>
        <w:rPr>
          <w:w w:val="95"/>
          <w:sz w:val="21"/>
        </w:rPr>
        <w:t>lines</w:t>
      </w:r>
    </w:p>
    <w:p>
      <w:pPr>
        <w:pStyle w:val="BodyText"/>
        <w:spacing w:line="232" w:lineRule="auto" w:before="1"/>
        <w:ind w:right="1009"/>
      </w:pPr>
      <w:r>
        <w:rPr>
          <w:w w:val="85"/>
        </w:rPr>
        <w:t>The</w:t>
      </w:r>
      <w:r>
        <w:rPr>
          <w:spacing w:val="-2"/>
          <w:w w:val="85"/>
        </w:rPr>
        <w:t> </w:t>
      </w:r>
      <w:r>
        <w:rPr>
          <w:w w:val="85"/>
        </w:rPr>
        <w:t>power</w:t>
      </w:r>
      <w:r>
        <w:rPr>
          <w:spacing w:val="-4"/>
          <w:w w:val="85"/>
        </w:rPr>
        <w:t> </w:t>
      </w:r>
      <w:r>
        <w:rPr>
          <w:w w:val="85"/>
        </w:rPr>
        <w:t>distribution</w:t>
      </w:r>
      <w:r>
        <w:rPr>
          <w:spacing w:val="-4"/>
          <w:w w:val="85"/>
        </w:rPr>
        <w:t> </w:t>
      </w:r>
      <w:r>
        <w:rPr>
          <w:w w:val="85"/>
        </w:rPr>
        <w:t>adopts</w:t>
      </w:r>
      <w:r>
        <w:rPr>
          <w:spacing w:val="-4"/>
          <w:w w:val="85"/>
        </w:rPr>
        <w:t> </w:t>
      </w:r>
      <w:r>
        <w:rPr>
          <w:w w:val="85"/>
        </w:rPr>
        <w:t>copper</w:t>
      </w:r>
      <w:r>
        <w:rPr>
          <w:spacing w:val="-2"/>
          <w:w w:val="85"/>
        </w:rPr>
        <w:t> </w:t>
      </w:r>
      <w:r>
        <w:rPr>
          <w:w w:val="85"/>
        </w:rPr>
        <w:t>core</w:t>
      </w:r>
      <w:r>
        <w:rPr>
          <w:spacing w:val="-2"/>
          <w:w w:val="85"/>
        </w:rPr>
        <w:t> </w:t>
      </w:r>
      <w:r>
        <w:rPr>
          <w:w w:val="85"/>
        </w:rPr>
        <w:t>insulated</w:t>
      </w:r>
      <w:r>
        <w:rPr>
          <w:spacing w:val="-3"/>
          <w:w w:val="85"/>
        </w:rPr>
        <w:t> </w:t>
      </w:r>
      <w:r>
        <w:rPr>
          <w:w w:val="85"/>
        </w:rPr>
        <w:t>cables,</w:t>
      </w:r>
      <w:r>
        <w:rPr>
          <w:spacing w:val="-7"/>
          <w:w w:val="85"/>
        </w:rPr>
        <w:t> </w:t>
      </w:r>
      <w:r>
        <w:rPr>
          <w:w w:val="85"/>
        </w:rPr>
        <w:t>the</w:t>
      </w:r>
      <w:r>
        <w:rPr>
          <w:spacing w:val="-1"/>
          <w:w w:val="85"/>
        </w:rPr>
        <w:t> </w:t>
      </w:r>
      <w:r>
        <w:rPr>
          <w:w w:val="85"/>
        </w:rPr>
        <w:t>indoor</w:t>
      </w:r>
      <w:r>
        <w:rPr>
          <w:spacing w:val="-4"/>
          <w:w w:val="85"/>
        </w:rPr>
        <w:t> </w:t>
      </w:r>
      <w:r>
        <w:rPr>
          <w:w w:val="85"/>
        </w:rPr>
        <w:t>part</w:t>
      </w:r>
      <w:r>
        <w:rPr>
          <w:spacing w:val="-4"/>
          <w:w w:val="85"/>
        </w:rPr>
        <w:t> </w:t>
      </w:r>
      <w:r>
        <w:rPr>
          <w:w w:val="85"/>
        </w:rPr>
        <w:t>is</w:t>
      </w:r>
      <w:r>
        <w:rPr>
          <w:spacing w:val="-3"/>
          <w:w w:val="85"/>
        </w:rPr>
        <w:t> </w:t>
      </w:r>
      <w:r>
        <w:rPr>
          <w:w w:val="85"/>
        </w:rPr>
        <w:t>buried</w:t>
      </w:r>
      <w:r>
        <w:rPr>
          <w:spacing w:val="-5"/>
          <w:w w:val="85"/>
        </w:rPr>
        <w:t> </w:t>
      </w:r>
      <w:r>
        <w:rPr>
          <w:w w:val="85"/>
        </w:rPr>
        <w:t>in</w:t>
      </w:r>
      <w:r>
        <w:rPr>
          <w:spacing w:val="-3"/>
          <w:w w:val="85"/>
        </w:rPr>
        <w:t> </w:t>
      </w:r>
      <w:r>
        <w:rPr>
          <w:w w:val="85"/>
        </w:rPr>
        <w:t>the ground through steel pipes, and the outdoor part is directly buried in the ground using</w:t>
      </w:r>
      <w:r>
        <w:rPr>
          <w:spacing w:val="-39"/>
          <w:w w:val="85"/>
        </w:rPr>
        <w:t> </w:t>
      </w:r>
      <w:r>
        <w:rPr>
          <w:w w:val="85"/>
        </w:rPr>
        <w:t>armored </w:t>
      </w:r>
      <w:r>
        <w:rPr>
          <w:w w:val="90"/>
        </w:rPr>
        <w:t>cables.</w:t>
      </w:r>
    </w:p>
    <w:p>
      <w:pPr>
        <w:pStyle w:val="BodyText"/>
        <w:spacing w:line="232" w:lineRule="auto"/>
        <w:ind w:right="1008"/>
      </w:pPr>
      <w:r>
        <w:rPr>
          <w:w w:val="90"/>
        </w:rPr>
        <w:t>The</w:t>
      </w:r>
      <w:r>
        <w:rPr>
          <w:spacing w:val="-31"/>
          <w:w w:val="90"/>
        </w:rPr>
        <w:t> </w:t>
      </w:r>
      <w:r>
        <w:rPr>
          <w:w w:val="90"/>
        </w:rPr>
        <w:t>lighting</w:t>
      </w:r>
      <w:r>
        <w:rPr>
          <w:spacing w:val="-32"/>
          <w:w w:val="90"/>
        </w:rPr>
        <w:t> </w:t>
      </w:r>
      <w:r>
        <w:rPr>
          <w:w w:val="90"/>
        </w:rPr>
        <w:t>circuit</w:t>
      </w:r>
      <w:r>
        <w:rPr>
          <w:spacing w:val="-32"/>
          <w:w w:val="90"/>
        </w:rPr>
        <w:t> </w:t>
      </w:r>
      <w:r>
        <w:rPr>
          <w:w w:val="90"/>
        </w:rPr>
        <w:t>adopts</w:t>
      </w:r>
      <w:r>
        <w:rPr>
          <w:spacing w:val="-33"/>
          <w:w w:val="90"/>
        </w:rPr>
        <w:t> </w:t>
      </w:r>
      <w:r>
        <w:rPr>
          <w:w w:val="90"/>
        </w:rPr>
        <w:t>copper</w:t>
      </w:r>
      <w:r>
        <w:rPr>
          <w:spacing w:val="-31"/>
          <w:w w:val="90"/>
        </w:rPr>
        <w:t> </w:t>
      </w:r>
      <w:r>
        <w:rPr>
          <w:w w:val="90"/>
        </w:rPr>
        <w:t>core</w:t>
      </w:r>
      <w:r>
        <w:rPr>
          <w:spacing w:val="-33"/>
          <w:w w:val="90"/>
        </w:rPr>
        <w:t> </w:t>
      </w:r>
      <w:r>
        <w:rPr>
          <w:w w:val="90"/>
        </w:rPr>
        <w:t>insulated</w:t>
      </w:r>
      <w:r>
        <w:rPr>
          <w:spacing w:val="-32"/>
          <w:w w:val="90"/>
        </w:rPr>
        <w:t> </w:t>
      </w:r>
      <w:r>
        <w:rPr>
          <w:w w:val="90"/>
        </w:rPr>
        <w:t>wires</w:t>
      </w:r>
      <w:r>
        <w:rPr>
          <w:spacing w:val="-31"/>
          <w:w w:val="90"/>
        </w:rPr>
        <w:t> </w:t>
      </w:r>
      <w:r>
        <w:rPr>
          <w:w w:val="90"/>
        </w:rPr>
        <w:t>that</w:t>
      </w:r>
      <w:r>
        <w:rPr>
          <w:spacing w:val="-32"/>
          <w:w w:val="90"/>
        </w:rPr>
        <w:t> </w:t>
      </w:r>
      <w:r>
        <w:rPr>
          <w:w w:val="90"/>
        </w:rPr>
        <w:t>pass</w:t>
      </w:r>
      <w:r>
        <w:rPr>
          <w:spacing w:val="-32"/>
          <w:w w:val="90"/>
        </w:rPr>
        <w:t> </w:t>
      </w:r>
      <w:r>
        <w:rPr>
          <w:w w:val="90"/>
        </w:rPr>
        <w:t>through</w:t>
      </w:r>
      <w:r>
        <w:rPr>
          <w:spacing w:val="-32"/>
          <w:w w:val="90"/>
        </w:rPr>
        <w:t> </w:t>
      </w:r>
      <w:r>
        <w:rPr>
          <w:w w:val="90"/>
        </w:rPr>
        <w:t>steel</w:t>
      </w:r>
      <w:r>
        <w:rPr>
          <w:spacing w:val="-32"/>
          <w:w w:val="90"/>
        </w:rPr>
        <w:t> </w:t>
      </w:r>
      <w:r>
        <w:rPr>
          <w:w w:val="90"/>
        </w:rPr>
        <w:t>pipes</w:t>
      </w:r>
      <w:r>
        <w:rPr>
          <w:spacing w:val="-31"/>
          <w:w w:val="90"/>
        </w:rPr>
        <w:t> </w:t>
      </w:r>
      <w:r>
        <w:rPr>
          <w:w w:val="90"/>
        </w:rPr>
        <w:t>and</w:t>
      </w:r>
      <w:r>
        <w:rPr>
          <w:spacing w:val="-32"/>
          <w:w w:val="90"/>
        </w:rPr>
        <w:t> </w:t>
      </w:r>
      <w:r>
        <w:rPr>
          <w:w w:val="90"/>
        </w:rPr>
        <w:t>is darkly distributed along the walls and in the roof insulation layer. The lighting circuits of explosion</w:t>
      </w:r>
      <w:r>
        <w:rPr>
          <w:spacing w:val="-14"/>
          <w:w w:val="90"/>
        </w:rPr>
        <w:t> </w:t>
      </w:r>
      <w:r>
        <w:rPr>
          <w:w w:val="90"/>
        </w:rPr>
        <w:t>and</w:t>
      </w:r>
      <w:r>
        <w:rPr>
          <w:spacing w:val="-13"/>
          <w:w w:val="90"/>
        </w:rPr>
        <w:t> </w:t>
      </w:r>
      <w:r>
        <w:rPr>
          <w:w w:val="90"/>
        </w:rPr>
        <w:t>fire</w:t>
      </w:r>
      <w:r>
        <w:rPr>
          <w:spacing w:val="-13"/>
          <w:w w:val="90"/>
        </w:rPr>
        <w:t> </w:t>
      </w:r>
      <w:r>
        <w:rPr>
          <w:w w:val="90"/>
        </w:rPr>
        <w:t>hazard</w:t>
      </w:r>
      <w:r>
        <w:rPr>
          <w:spacing w:val="-13"/>
          <w:w w:val="90"/>
        </w:rPr>
        <w:t> </w:t>
      </w:r>
      <w:r>
        <w:rPr>
          <w:w w:val="90"/>
        </w:rPr>
        <w:t>places</w:t>
      </w:r>
      <w:r>
        <w:rPr>
          <w:spacing w:val="-15"/>
          <w:w w:val="90"/>
        </w:rPr>
        <w:t> </w:t>
      </w:r>
      <w:r>
        <w:rPr>
          <w:w w:val="90"/>
        </w:rPr>
        <w:t>adopt</w:t>
      </w:r>
      <w:r>
        <w:rPr>
          <w:spacing w:val="-16"/>
          <w:w w:val="90"/>
        </w:rPr>
        <w:t> </w:t>
      </w:r>
      <w:r>
        <w:rPr>
          <w:w w:val="90"/>
        </w:rPr>
        <w:t>steel</w:t>
      </w:r>
      <w:r>
        <w:rPr>
          <w:spacing w:val="-16"/>
          <w:w w:val="90"/>
        </w:rPr>
        <w:t> </w:t>
      </w:r>
      <w:r>
        <w:rPr>
          <w:w w:val="90"/>
        </w:rPr>
        <w:t>pipes.</w:t>
      </w:r>
    </w:p>
    <w:p>
      <w:pPr>
        <w:pStyle w:val="ListParagraph"/>
        <w:numPr>
          <w:ilvl w:val="3"/>
          <w:numId w:val="9"/>
        </w:numPr>
        <w:tabs>
          <w:tab w:pos="1517" w:val="left" w:leader="none"/>
        </w:tabs>
        <w:spacing w:line="307" w:lineRule="exact" w:before="0" w:after="0"/>
        <w:ind w:left="1516" w:right="0" w:hanging="297"/>
        <w:jc w:val="both"/>
        <w:rPr>
          <w:sz w:val="21"/>
        </w:rPr>
      </w:pPr>
      <w:r>
        <w:rPr>
          <w:w w:val="95"/>
          <w:sz w:val="21"/>
        </w:rPr>
        <w:t>Electric lighting distribution</w:t>
      </w:r>
      <w:r>
        <w:rPr>
          <w:spacing w:val="-46"/>
          <w:w w:val="95"/>
          <w:sz w:val="21"/>
        </w:rPr>
        <w:t> </w:t>
      </w:r>
      <w:r>
        <w:rPr>
          <w:w w:val="95"/>
          <w:sz w:val="21"/>
        </w:rPr>
        <w:t>design</w:t>
      </w:r>
    </w:p>
    <w:p>
      <w:pPr>
        <w:pStyle w:val="BodyText"/>
        <w:spacing w:line="232" w:lineRule="auto"/>
        <w:ind w:right="1007"/>
      </w:pPr>
      <w:r>
        <w:rPr>
          <w:w w:val="90"/>
        </w:rPr>
        <w:t>Install</w:t>
      </w:r>
      <w:r>
        <w:rPr>
          <w:spacing w:val="-29"/>
          <w:w w:val="90"/>
        </w:rPr>
        <w:t> </w:t>
      </w:r>
      <w:r>
        <w:rPr>
          <w:w w:val="90"/>
        </w:rPr>
        <w:t>emergency</w:t>
      </w:r>
      <w:r>
        <w:rPr>
          <w:spacing w:val="-28"/>
          <w:w w:val="90"/>
        </w:rPr>
        <w:t> </w:t>
      </w:r>
      <w:r>
        <w:rPr>
          <w:w w:val="90"/>
        </w:rPr>
        <w:t>lighting</w:t>
      </w:r>
      <w:r>
        <w:rPr>
          <w:spacing w:val="-28"/>
          <w:w w:val="90"/>
        </w:rPr>
        <w:t> </w:t>
      </w:r>
      <w:r>
        <w:rPr>
          <w:w w:val="90"/>
        </w:rPr>
        <w:t>for</w:t>
      </w:r>
      <w:r>
        <w:rPr>
          <w:spacing w:val="-27"/>
          <w:w w:val="90"/>
        </w:rPr>
        <w:t> </w:t>
      </w:r>
      <w:r>
        <w:rPr>
          <w:w w:val="90"/>
        </w:rPr>
        <w:t>accidents</w:t>
      </w:r>
      <w:r>
        <w:rPr>
          <w:spacing w:val="-30"/>
          <w:w w:val="90"/>
        </w:rPr>
        <w:t> </w:t>
      </w:r>
      <w:r>
        <w:rPr>
          <w:w w:val="90"/>
        </w:rPr>
        <w:t>in</w:t>
      </w:r>
      <w:r>
        <w:rPr>
          <w:spacing w:val="-27"/>
          <w:w w:val="90"/>
        </w:rPr>
        <w:t> </w:t>
      </w:r>
      <w:r>
        <w:rPr>
          <w:w w:val="90"/>
        </w:rPr>
        <w:t>the</w:t>
      </w:r>
      <w:r>
        <w:rPr>
          <w:spacing w:val="-28"/>
          <w:w w:val="90"/>
        </w:rPr>
        <w:t> </w:t>
      </w:r>
      <w:r>
        <w:rPr>
          <w:w w:val="90"/>
        </w:rPr>
        <w:t>transformer</w:t>
      </w:r>
      <w:r>
        <w:rPr>
          <w:spacing w:val="-29"/>
          <w:w w:val="90"/>
        </w:rPr>
        <w:t> </w:t>
      </w:r>
      <w:r>
        <w:rPr>
          <w:w w:val="90"/>
        </w:rPr>
        <w:t>and</w:t>
      </w:r>
      <w:r>
        <w:rPr>
          <w:spacing w:val="-28"/>
          <w:w w:val="90"/>
        </w:rPr>
        <w:t> </w:t>
      </w:r>
      <w:r>
        <w:rPr>
          <w:w w:val="90"/>
        </w:rPr>
        <w:t>distribution</w:t>
      </w:r>
      <w:r>
        <w:rPr>
          <w:spacing w:val="-29"/>
          <w:w w:val="90"/>
        </w:rPr>
        <w:t> </w:t>
      </w:r>
      <w:r>
        <w:rPr>
          <w:w w:val="90"/>
        </w:rPr>
        <w:t>rooms</w:t>
      </w:r>
      <w:r>
        <w:rPr>
          <w:spacing w:val="-28"/>
          <w:w w:val="90"/>
        </w:rPr>
        <w:t> </w:t>
      </w:r>
      <w:r>
        <w:rPr>
          <w:w w:val="90"/>
        </w:rPr>
        <w:t>of</w:t>
      </w:r>
      <w:r>
        <w:rPr>
          <w:spacing w:val="-29"/>
          <w:w w:val="90"/>
        </w:rPr>
        <w:t> </w:t>
      </w:r>
      <w:r>
        <w:rPr>
          <w:w w:val="90"/>
        </w:rPr>
        <w:t>each </w:t>
      </w:r>
      <w:r>
        <w:rPr>
          <w:w w:val="95"/>
        </w:rPr>
        <w:t>station.</w:t>
      </w:r>
    </w:p>
    <w:p>
      <w:pPr>
        <w:pStyle w:val="BodyText"/>
        <w:spacing w:line="232" w:lineRule="auto"/>
        <w:ind w:right="1017"/>
      </w:pPr>
      <w:r>
        <w:rPr>
          <w:w w:val="90"/>
        </w:rPr>
        <w:t>The electrical lighting of explosion and fire hazardous locations should meet the explosion-proof requirements.</w:t>
      </w:r>
    </w:p>
    <w:p>
      <w:pPr>
        <w:pStyle w:val="BodyText"/>
        <w:spacing w:line="232" w:lineRule="auto"/>
        <w:ind w:right="1007"/>
      </w:pPr>
      <w:r>
        <w:rPr>
          <w:w w:val="90"/>
        </w:rPr>
        <w:t>The</w:t>
      </w:r>
      <w:r>
        <w:rPr>
          <w:spacing w:val="-40"/>
          <w:w w:val="90"/>
        </w:rPr>
        <w:t> </w:t>
      </w:r>
      <w:r>
        <w:rPr>
          <w:w w:val="90"/>
        </w:rPr>
        <w:t>illuminance</w:t>
      </w:r>
      <w:r>
        <w:rPr>
          <w:spacing w:val="-40"/>
          <w:w w:val="90"/>
        </w:rPr>
        <w:t> </w:t>
      </w:r>
      <w:r>
        <w:rPr>
          <w:w w:val="90"/>
        </w:rPr>
        <w:t>standard</w:t>
      </w:r>
      <w:r>
        <w:rPr>
          <w:spacing w:val="-41"/>
          <w:w w:val="90"/>
        </w:rPr>
        <w:t> </w:t>
      </w:r>
      <w:r>
        <w:rPr>
          <w:w w:val="90"/>
        </w:rPr>
        <w:t>is</w:t>
      </w:r>
      <w:r>
        <w:rPr>
          <w:spacing w:val="-39"/>
          <w:w w:val="90"/>
        </w:rPr>
        <w:t> </w:t>
      </w:r>
      <w:r>
        <w:rPr>
          <w:w w:val="90"/>
        </w:rPr>
        <w:t>in</w:t>
      </w:r>
      <w:r>
        <w:rPr>
          <w:spacing w:val="-39"/>
          <w:w w:val="90"/>
        </w:rPr>
        <w:t> </w:t>
      </w:r>
      <w:r>
        <w:rPr>
          <w:w w:val="90"/>
        </w:rPr>
        <w:t>accordance</w:t>
      </w:r>
      <w:r>
        <w:rPr>
          <w:spacing w:val="-41"/>
          <w:w w:val="90"/>
        </w:rPr>
        <w:t> </w:t>
      </w:r>
      <w:r>
        <w:rPr>
          <w:w w:val="90"/>
        </w:rPr>
        <w:t>with</w:t>
      </w:r>
      <w:r>
        <w:rPr>
          <w:spacing w:val="-39"/>
          <w:w w:val="90"/>
        </w:rPr>
        <w:t> </w:t>
      </w:r>
      <w:r>
        <w:rPr>
          <w:w w:val="90"/>
        </w:rPr>
        <w:t>the</w:t>
      </w:r>
      <w:r>
        <w:rPr>
          <w:spacing w:val="-39"/>
          <w:w w:val="90"/>
        </w:rPr>
        <w:t> </w:t>
      </w:r>
      <w:r>
        <w:rPr>
          <w:w w:val="90"/>
        </w:rPr>
        <w:t>"Code</w:t>
      </w:r>
      <w:r>
        <w:rPr>
          <w:spacing w:val="-40"/>
          <w:w w:val="90"/>
        </w:rPr>
        <w:t> </w:t>
      </w:r>
      <w:r>
        <w:rPr>
          <w:w w:val="90"/>
        </w:rPr>
        <w:t>for</w:t>
      </w:r>
      <w:r>
        <w:rPr>
          <w:spacing w:val="-43"/>
          <w:w w:val="90"/>
        </w:rPr>
        <w:t> </w:t>
      </w:r>
      <w:r>
        <w:rPr>
          <w:w w:val="90"/>
        </w:rPr>
        <w:t>Architectural</w:t>
      </w:r>
      <w:r>
        <w:rPr>
          <w:spacing w:val="-40"/>
          <w:w w:val="90"/>
        </w:rPr>
        <w:t> </w:t>
      </w:r>
      <w:r>
        <w:rPr>
          <w:w w:val="90"/>
        </w:rPr>
        <w:t>Lighting</w:t>
      </w:r>
      <w:r>
        <w:rPr>
          <w:spacing w:val="-40"/>
          <w:w w:val="90"/>
        </w:rPr>
        <w:t> </w:t>
      </w:r>
      <w:r>
        <w:rPr>
          <w:w w:val="90"/>
        </w:rPr>
        <w:t>Design" </w:t>
      </w:r>
      <w:r>
        <w:rPr>
          <w:spacing w:val="-1"/>
          <w:w w:val="99"/>
        </w:rPr>
        <w:t>G</w:t>
      </w:r>
      <w:r>
        <w:rPr>
          <w:w w:val="115"/>
        </w:rPr>
        <w:t>B</w:t>
      </w:r>
      <w:r>
        <w:rPr>
          <w:spacing w:val="2"/>
          <w:w w:val="78"/>
        </w:rPr>
        <w:t>5</w:t>
      </w:r>
      <w:r>
        <w:rPr>
          <w:w w:val="78"/>
        </w:rPr>
        <w:t>0</w:t>
      </w:r>
      <w:r>
        <w:rPr>
          <w:spacing w:val="2"/>
          <w:w w:val="78"/>
        </w:rPr>
        <w:t>034</w:t>
      </w:r>
      <w:r>
        <w:rPr>
          <w:spacing w:val="-3"/>
          <w:w w:val="57"/>
        </w:rPr>
        <w:t>-</w:t>
      </w:r>
      <w:r>
        <w:rPr>
          <w:w w:val="78"/>
        </w:rPr>
        <w:t>2</w:t>
      </w:r>
      <w:r>
        <w:rPr>
          <w:spacing w:val="2"/>
          <w:w w:val="78"/>
        </w:rPr>
        <w:t>0</w:t>
      </w:r>
      <w:r>
        <w:rPr>
          <w:w w:val="78"/>
        </w:rPr>
        <w:t>0</w:t>
      </w:r>
      <w:r>
        <w:rPr>
          <w:spacing w:val="2"/>
          <w:w w:val="78"/>
        </w:rPr>
        <w:t>4</w:t>
      </w:r>
      <w:r>
        <w:rPr>
          <w:w w:val="78"/>
        </w:rPr>
        <w:t>.</w:t>
      </w:r>
      <w:r>
        <w:rPr>
          <w:spacing w:val="4"/>
        </w:rPr>
        <w:t> </w:t>
      </w:r>
      <w:r>
        <w:rPr>
          <w:spacing w:val="-1"/>
          <w:w w:val="104"/>
        </w:rPr>
        <w:t>A</w:t>
      </w:r>
      <w:r>
        <w:rPr>
          <w:spacing w:val="1"/>
          <w:w w:val="86"/>
        </w:rPr>
        <w:t>c</w:t>
      </w:r>
      <w:r>
        <w:rPr>
          <w:spacing w:val="-1"/>
          <w:w w:val="86"/>
        </w:rPr>
        <w:t>c</w:t>
      </w:r>
      <w:r>
        <w:rPr>
          <w:spacing w:val="4"/>
          <w:w w:val="81"/>
        </w:rPr>
        <w:t>o</w:t>
      </w:r>
      <w:r>
        <w:rPr>
          <w:spacing w:val="-1"/>
          <w:w w:val="80"/>
        </w:rPr>
        <w:t>r</w:t>
      </w:r>
      <w:r>
        <w:rPr>
          <w:spacing w:val="2"/>
          <w:w w:val="79"/>
        </w:rPr>
        <w:t>d</w:t>
      </w:r>
      <w:r>
        <w:rPr>
          <w:w w:val="95"/>
        </w:rPr>
        <w:t>i</w:t>
      </w:r>
      <w:r>
        <w:rPr>
          <w:w w:val="80"/>
        </w:rPr>
        <w:t>n</w:t>
      </w:r>
      <w:r>
        <w:rPr>
          <w:w w:val="79"/>
        </w:rPr>
        <w:t>g</w:t>
      </w:r>
      <w:r>
        <w:rPr>
          <w:spacing w:val="17"/>
        </w:rPr>
        <w:t> </w:t>
      </w:r>
      <w:r>
        <w:rPr>
          <w:spacing w:val="-2"/>
          <w:w w:val="73"/>
        </w:rPr>
        <w:t>t</w:t>
      </w:r>
      <w:r>
        <w:rPr>
          <w:w w:val="81"/>
        </w:rPr>
        <w:t>o</w:t>
      </w:r>
      <w:r>
        <w:rPr>
          <w:spacing w:val="19"/>
        </w:rPr>
        <w:t> </w:t>
      </w:r>
      <w:r>
        <w:rPr>
          <w:spacing w:val="-2"/>
          <w:w w:val="73"/>
        </w:rPr>
        <w:t>t</w:t>
      </w:r>
      <w:r>
        <w:rPr>
          <w:spacing w:val="2"/>
          <w:w w:val="80"/>
        </w:rPr>
        <w:t>h</w:t>
      </w:r>
      <w:r>
        <w:rPr>
          <w:w w:val="79"/>
        </w:rPr>
        <w:t>e</w:t>
      </w:r>
      <w:r>
        <w:rPr>
          <w:spacing w:val="20"/>
        </w:rPr>
        <w:t> </w:t>
      </w:r>
      <w:r>
        <w:rPr>
          <w:spacing w:val="2"/>
          <w:w w:val="79"/>
        </w:rPr>
        <w:t>d</w:t>
      </w:r>
      <w:r>
        <w:rPr>
          <w:spacing w:val="-2"/>
          <w:w w:val="95"/>
        </w:rPr>
        <w:t>i</w:t>
      </w:r>
      <w:r>
        <w:rPr>
          <w:spacing w:val="-3"/>
          <w:w w:val="90"/>
        </w:rPr>
        <w:t>f</w:t>
      </w:r>
      <w:r>
        <w:rPr>
          <w:spacing w:val="1"/>
          <w:w w:val="90"/>
        </w:rPr>
        <w:t>f</w:t>
      </w:r>
      <w:r>
        <w:rPr>
          <w:spacing w:val="3"/>
          <w:w w:val="79"/>
        </w:rPr>
        <w:t>e</w:t>
      </w:r>
      <w:r>
        <w:rPr>
          <w:spacing w:val="-1"/>
          <w:w w:val="80"/>
        </w:rPr>
        <w:t>r</w:t>
      </w:r>
      <w:r>
        <w:rPr>
          <w:spacing w:val="1"/>
          <w:w w:val="79"/>
        </w:rPr>
        <w:t>e</w:t>
      </w:r>
      <w:r>
        <w:rPr>
          <w:w w:val="80"/>
        </w:rPr>
        <w:t>n</w:t>
      </w:r>
      <w:r>
        <w:rPr>
          <w:w w:val="73"/>
        </w:rPr>
        <w:t>t</w:t>
      </w:r>
      <w:r>
        <w:rPr>
          <w:spacing w:val="15"/>
        </w:rPr>
        <w:t> </w:t>
      </w:r>
      <w:r>
        <w:rPr>
          <w:spacing w:val="-2"/>
          <w:w w:val="95"/>
        </w:rPr>
        <w:t>l</w:t>
      </w:r>
      <w:r>
        <w:rPr>
          <w:w w:val="95"/>
        </w:rPr>
        <w:t>i</w:t>
      </w:r>
      <w:r>
        <w:rPr>
          <w:spacing w:val="-3"/>
          <w:w w:val="79"/>
        </w:rPr>
        <w:t>g</w:t>
      </w:r>
      <w:r>
        <w:rPr>
          <w:spacing w:val="4"/>
          <w:w w:val="80"/>
        </w:rPr>
        <w:t>h</w:t>
      </w:r>
      <w:r>
        <w:rPr>
          <w:w w:val="73"/>
        </w:rPr>
        <w:t>t</w:t>
      </w:r>
      <w:r>
        <w:rPr>
          <w:w w:val="95"/>
        </w:rPr>
        <w:t>i</w:t>
      </w:r>
      <w:r>
        <w:rPr>
          <w:spacing w:val="2"/>
          <w:w w:val="80"/>
        </w:rPr>
        <w:t>n</w:t>
      </w:r>
      <w:r>
        <w:rPr>
          <w:w w:val="79"/>
        </w:rPr>
        <w:t>g</w:t>
      </w:r>
      <w:r>
        <w:rPr>
          <w:spacing w:val="17"/>
        </w:rPr>
        <w:t> </w:t>
      </w:r>
      <w:r>
        <w:rPr>
          <w:spacing w:val="1"/>
          <w:w w:val="80"/>
        </w:rPr>
        <w:t>r</w:t>
      </w:r>
      <w:r>
        <w:rPr>
          <w:spacing w:val="1"/>
          <w:w w:val="79"/>
        </w:rPr>
        <w:t>e</w:t>
      </w:r>
      <w:r>
        <w:rPr>
          <w:w w:val="79"/>
        </w:rPr>
        <w:t>q</w:t>
      </w:r>
      <w:r>
        <w:rPr>
          <w:spacing w:val="4"/>
          <w:w w:val="80"/>
        </w:rPr>
        <w:t>u</w:t>
      </w:r>
      <w:r>
        <w:rPr>
          <w:spacing w:val="-2"/>
          <w:w w:val="95"/>
        </w:rPr>
        <w:t>i</w:t>
      </w:r>
      <w:r>
        <w:rPr>
          <w:spacing w:val="1"/>
          <w:w w:val="80"/>
        </w:rPr>
        <w:t>r</w:t>
      </w:r>
      <w:r>
        <w:rPr>
          <w:spacing w:val="-1"/>
          <w:w w:val="79"/>
        </w:rPr>
        <w:t>e</w:t>
      </w:r>
      <w:r>
        <w:rPr>
          <w:spacing w:val="-2"/>
          <w:w w:val="82"/>
        </w:rPr>
        <w:t>m</w:t>
      </w:r>
      <w:r>
        <w:rPr>
          <w:spacing w:val="1"/>
          <w:w w:val="79"/>
        </w:rPr>
        <w:t>e</w:t>
      </w:r>
      <w:r>
        <w:rPr>
          <w:spacing w:val="2"/>
          <w:w w:val="80"/>
        </w:rPr>
        <w:t>n</w:t>
      </w:r>
      <w:r>
        <w:rPr>
          <w:w w:val="73"/>
        </w:rPr>
        <w:t>t</w:t>
      </w:r>
      <w:r>
        <w:rPr>
          <w:w w:val="75"/>
        </w:rPr>
        <w:t>s</w:t>
      </w:r>
      <w:r>
        <w:rPr>
          <w:w w:val="78"/>
        </w:rPr>
        <w:t>,</w:t>
      </w:r>
      <w:r>
        <w:rPr>
          <w:spacing w:val="17"/>
        </w:rPr>
        <w:t> </w:t>
      </w:r>
      <w:r>
        <w:rPr>
          <w:spacing w:val="-2"/>
          <w:w w:val="73"/>
        </w:rPr>
        <w:t>t</w:t>
      </w:r>
      <w:r>
        <w:rPr>
          <w:spacing w:val="2"/>
          <w:w w:val="80"/>
        </w:rPr>
        <w:t>h</w:t>
      </w:r>
      <w:r>
        <w:rPr>
          <w:w w:val="79"/>
        </w:rPr>
        <w:t>e</w:t>
      </w:r>
      <w:r>
        <w:rPr>
          <w:spacing w:val="20"/>
        </w:rPr>
        <w:t> </w:t>
      </w:r>
      <w:r>
        <w:rPr>
          <w:w w:val="95"/>
        </w:rPr>
        <w:t>l</w:t>
      </w:r>
      <w:r>
        <w:rPr>
          <w:spacing w:val="-2"/>
          <w:w w:val="95"/>
        </w:rPr>
        <w:t>i</w:t>
      </w:r>
      <w:r>
        <w:rPr>
          <w:spacing w:val="-3"/>
          <w:w w:val="79"/>
        </w:rPr>
        <w:t>g</w:t>
      </w:r>
      <w:r>
        <w:rPr>
          <w:spacing w:val="4"/>
          <w:w w:val="80"/>
        </w:rPr>
        <w:t>h</w:t>
      </w:r>
      <w:r>
        <w:rPr>
          <w:w w:val="73"/>
        </w:rPr>
        <w:t>t</w:t>
      </w:r>
      <w:r>
        <w:rPr>
          <w:w w:val="95"/>
        </w:rPr>
        <w:t>i</w:t>
      </w:r>
      <w:r>
        <w:rPr>
          <w:spacing w:val="2"/>
          <w:w w:val="80"/>
        </w:rPr>
        <w:t>n</w:t>
      </w:r>
      <w:r>
        <w:rPr>
          <w:w w:val="79"/>
        </w:rPr>
        <w:t>g</w:t>
      </w:r>
      <w:r>
        <w:rPr>
          <w:spacing w:val="19"/>
        </w:rPr>
        <w:t> </w:t>
      </w:r>
      <w:r>
        <w:rPr>
          <w:w w:val="75"/>
        </w:rPr>
        <w:t>s</w:t>
      </w:r>
      <w:r>
        <w:rPr>
          <w:w w:val="81"/>
        </w:rPr>
        <w:t>o</w:t>
      </w:r>
      <w:r>
        <w:rPr>
          <w:spacing w:val="2"/>
          <w:w w:val="80"/>
        </w:rPr>
        <w:t>u</w:t>
      </w:r>
      <w:r>
        <w:rPr>
          <w:spacing w:val="1"/>
          <w:w w:val="80"/>
        </w:rPr>
        <w:t>r</w:t>
      </w:r>
      <w:r>
        <w:rPr>
          <w:spacing w:val="1"/>
          <w:w w:val="86"/>
        </w:rPr>
        <w:t>c</w:t>
      </w:r>
      <w:r>
        <w:rPr>
          <w:w w:val="79"/>
        </w:rPr>
        <w:t>e</w:t>
      </w:r>
      <w:r>
        <w:rPr>
          <w:spacing w:val="16"/>
        </w:rPr>
        <w:t> </w:t>
      </w:r>
      <w:r>
        <w:rPr>
          <w:w w:val="75"/>
        </w:rPr>
        <w:t>s</w:t>
      </w:r>
      <w:r>
        <w:rPr>
          <w:w w:val="80"/>
        </w:rPr>
        <w:t>h</w:t>
      </w:r>
      <w:r>
        <w:rPr>
          <w:spacing w:val="4"/>
          <w:w w:val="81"/>
        </w:rPr>
        <w:t>o</w:t>
      </w:r>
      <w:r>
        <w:rPr>
          <w:spacing w:val="2"/>
          <w:w w:val="80"/>
        </w:rPr>
        <w:t>u</w:t>
      </w:r>
      <w:r>
        <w:rPr>
          <w:spacing w:val="-2"/>
          <w:w w:val="95"/>
        </w:rPr>
        <w:t>l</w:t>
      </w:r>
      <w:r>
        <w:rPr>
          <w:w w:val="79"/>
        </w:rPr>
        <w:t>d</w:t>
      </w:r>
      <w:r>
        <w:rPr>
          <w:spacing w:val="17"/>
        </w:rPr>
        <w:t> </w:t>
      </w:r>
      <w:r>
        <w:rPr>
          <w:w w:val="79"/>
        </w:rPr>
        <w:t>b</w:t>
      </w:r>
      <w:r>
        <w:rPr>
          <w:w w:val="79"/>
        </w:rPr>
        <w:t>e </w:t>
      </w:r>
      <w:r>
        <w:rPr>
          <w:w w:val="85"/>
        </w:rPr>
        <w:t>selected</w:t>
      </w:r>
      <w:r>
        <w:rPr>
          <w:spacing w:val="-12"/>
          <w:w w:val="85"/>
        </w:rPr>
        <w:t> </w:t>
      </w:r>
      <w:r>
        <w:rPr>
          <w:w w:val="85"/>
        </w:rPr>
        <w:t>from</w:t>
      </w:r>
      <w:r>
        <w:rPr>
          <w:spacing w:val="-12"/>
          <w:w w:val="85"/>
        </w:rPr>
        <w:t> </w:t>
      </w:r>
      <w:r>
        <w:rPr>
          <w:w w:val="85"/>
        </w:rPr>
        <w:t>equipment</w:t>
      </w:r>
      <w:r>
        <w:rPr>
          <w:spacing w:val="-11"/>
          <w:w w:val="85"/>
        </w:rPr>
        <w:t> </w:t>
      </w:r>
      <w:r>
        <w:rPr>
          <w:w w:val="85"/>
        </w:rPr>
        <w:t>products</w:t>
      </w:r>
      <w:r>
        <w:rPr>
          <w:spacing w:val="-10"/>
          <w:w w:val="85"/>
        </w:rPr>
        <w:t> </w:t>
      </w:r>
      <w:r>
        <w:rPr>
          <w:w w:val="85"/>
        </w:rPr>
        <w:t>that</w:t>
      </w:r>
      <w:r>
        <w:rPr>
          <w:spacing w:val="-10"/>
          <w:w w:val="85"/>
        </w:rPr>
        <w:t> </w:t>
      </w:r>
      <w:r>
        <w:rPr>
          <w:w w:val="85"/>
        </w:rPr>
        <w:t>meet</w:t>
      </w:r>
      <w:r>
        <w:rPr>
          <w:spacing w:val="-9"/>
          <w:w w:val="85"/>
        </w:rPr>
        <w:t> </w:t>
      </w:r>
      <w:r>
        <w:rPr>
          <w:w w:val="85"/>
        </w:rPr>
        <w:t>the</w:t>
      </w:r>
      <w:r>
        <w:rPr>
          <w:spacing w:val="-9"/>
          <w:w w:val="85"/>
        </w:rPr>
        <w:t> </w:t>
      </w:r>
      <w:r>
        <w:rPr>
          <w:w w:val="85"/>
        </w:rPr>
        <w:t>relevant</w:t>
      </w:r>
      <w:r>
        <w:rPr>
          <w:spacing w:val="-9"/>
          <w:w w:val="85"/>
        </w:rPr>
        <w:t> </w:t>
      </w:r>
      <w:r>
        <w:rPr>
          <w:w w:val="85"/>
        </w:rPr>
        <w:t>national</w:t>
      </w:r>
      <w:r>
        <w:rPr>
          <w:spacing w:val="-13"/>
          <w:w w:val="85"/>
        </w:rPr>
        <w:t> </w:t>
      </w:r>
      <w:r>
        <w:rPr>
          <w:w w:val="85"/>
        </w:rPr>
        <w:t>standards.</w:t>
      </w:r>
      <w:r>
        <w:rPr>
          <w:spacing w:val="-13"/>
          <w:w w:val="85"/>
        </w:rPr>
        <w:t> </w:t>
      </w:r>
      <w:r>
        <w:rPr>
          <w:w w:val="85"/>
        </w:rPr>
        <w:t>The</w:t>
      </w:r>
      <w:r>
        <w:rPr>
          <w:spacing w:val="-8"/>
          <w:w w:val="85"/>
        </w:rPr>
        <w:t> </w:t>
      </w:r>
      <w:r>
        <w:rPr>
          <w:w w:val="85"/>
        </w:rPr>
        <w:t>road</w:t>
      </w:r>
      <w:r>
        <w:rPr>
          <w:spacing w:val="-10"/>
          <w:w w:val="85"/>
        </w:rPr>
        <w:t> </w:t>
      </w:r>
      <w:r>
        <w:rPr>
          <w:w w:val="85"/>
        </w:rPr>
        <w:t>lighting</w:t>
      </w:r>
      <w:r>
        <w:rPr>
          <w:spacing w:val="-11"/>
          <w:w w:val="85"/>
        </w:rPr>
        <w:t> </w:t>
      </w:r>
      <w:r>
        <w:rPr>
          <w:w w:val="85"/>
        </w:rPr>
        <w:t>in </w:t>
      </w:r>
      <w:r>
        <w:rPr>
          <w:w w:val="90"/>
        </w:rPr>
        <w:t>the</w:t>
      </w:r>
      <w:r>
        <w:rPr>
          <w:spacing w:val="-25"/>
          <w:w w:val="90"/>
        </w:rPr>
        <w:t> </w:t>
      </w:r>
      <w:r>
        <w:rPr>
          <w:w w:val="90"/>
        </w:rPr>
        <w:t>station</w:t>
      </w:r>
      <w:r>
        <w:rPr>
          <w:spacing w:val="-24"/>
          <w:w w:val="90"/>
        </w:rPr>
        <w:t> </w:t>
      </w:r>
      <w:r>
        <w:rPr>
          <w:w w:val="90"/>
        </w:rPr>
        <w:t>is</w:t>
      </w:r>
      <w:r>
        <w:rPr>
          <w:spacing w:val="-24"/>
          <w:w w:val="90"/>
        </w:rPr>
        <w:t> </w:t>
      </w:r>
      <w:r>
        <w:rPr>
          <w:w w:val="90"/>
        </w:rPr>
        <w:t>planned</w:t>
      </w:r>
      <w:r>
        <w:rPr>
          <w:spacing w:val="-25"/>
          <w:w w:val="90"/>
        </w:rPr>
        <w:t> </w:t>
      </w:r>
      <w:r>
        <w:rPr>
          <w:w w:val="90"/>
        </w:rPr>
        <w:t>to</w:t>
      </w:r>
      <w:r>
        <w:rPr>
          <w:spacing w:val="-22"/>
          <w:w w:val="90"/>
        </w:rPr>
        <w:t> </w:t>
      </w:r>
      <w:r>
        <w:rPr>
          <w:w w:val="90"/>
        </w:rPr>
        <w:t>use</w:t>
      </w:r>
      <w:r>
        <w:rPr>
          <w:spacing w:val="-25"/>
          <w:w w:val="90"/>
        </w:rPr>
        <w:t> </w:t>
      </w:r>
      <w:r>
        <w:rPr>
          <w:w w:val="90"/>
        </w:rPr>
        <w:t>sodium-mercury</w:t>
      </w:r>
      <w:r>
        <w:rPr>
          <w:spacing w:val="-26"/>
          <w:w w:val="90"/>
        </w:rPr>
        <w:t> </w:t>
      </w:r>
      <w:r>
        <w:rPr>
          <w:w w:val="90"/>
        </w:rPr>
        <w:t>mixed</w:t>
      </w:r>
      <w:r>
        <w:rPr>
          <w:spacing w:val="-24"/>
          <w:w w:val="90"/>
        </w:rPr>
        <w:t> </w:t>
      </w:r>
      <w:r>
        <w:rPr>
          <w:w w:val="90"/>
        </w:rPr>
        <w:t>light</w:t>
      </w:r>
      <w:r>
        <w:rPr>
          <w:spacing w:val="-24"/>
          <w:w w:val="90"/>
        </w:rPr>
        <w:t> </w:t>
      </w:r>
      <w:r>
        <w:rPr>
          <w:w w:val="90"/>
        </w:rPr>
        <w:t>source,</w:t>
      </w:r>
      <w:r>
        <w:rPr>
          <w:spacing w:val="-26"/>
          <w:w w:val="90"/>
        </w:rPr>
        <w:t> </w:t>
      </w:r>
      <w:r>
        <w:rPr>
          <w:w w:val="90"/>
        </w:rPr>
        <w:t>and</w:t>
      </w:r>
      <w:r>
        <w:rPr>
          <w:spacing w:val="-25"/>
          <w:w w:val="90"/>
        </w:rPr>
        <w:t> </w:t>
      </w:r>
      <w:r>
        <w:rPr>
          <w:w w:val="90"/>
        </w:rPr>
        <w:t>the</w:t>
      </w:r>
      <w:r>
        <w:rPr>
          <w:spacing w:val="-25"/>
          <w:w w:val="90"/>
        </w:rPr>
        <w:t> </w:t>
      </w:r>
      <w:r>
        <w:rPr>
          <w:w w:val="90"/>
        </w:rPr>
        <w:t>light</w:t>
      </w:r>
      <w:r>
        <w:rPr>
          <w:spacing w:val="-24"/>
          <w:w w:val="90"/>
        </w:rPr>
        <w:t> </w:t>
      </w:r>
      <w:r>
        <w:rPr>
          <w:w w:val="90"/>
        </w:rPr>
        <w:t>pole</w:t>
      </w:r>
      <w:r>
        <w:rPr>
          <w:spacing w:val="-24"/>
          <w:w w:val="90"/>
        </w:rPr>
        <w:t> </w:t>
      </w:r>
      <w:r>
        <w:rPr>
          <w:w w:val="90"/>
        </w:rPr>
        <w:t>uses</w:t>
      </w:r>
      <w:r>
        <w:rPr>
          <w:spacing w:val="-25"/>
          <w:w w:val="90"/>
        </w:rPr>
        <w:t> </w:t>
      </w:r>
      <w:r>
        <w:rPr>
          <w:w w:val="90"/>
        </w:rPr>
        <w:t>steel </w:t>
      </w:r>
      <w:r>
        <w:rPr>
          <w:w w:val="85"/>
        </w:rPr>
        <w:t>column and polychloride. Ethylene power cable is buried in the ground, photoelectric automatic </w:t>
      </w:r>
      <w:r>
        <w:rPr>
          <w:w w:val="90"/>
        </w:rPr>
        <w:t>control and manual</w:t>
      </w:r>
      <w:r>
        <w:rPr>
          <w:spacing w:val="-35"/>
          <w:w w:val="90"/>
        </w:rPr>
        <w:t> </w:t>
      </w:r>
      <w:r>
        <w:rPr>
          <w:w w:val="90"/>
        </w:rPr>
        <w:t>control.</w:t>
      </w:r>
    </w:p>
    <w:p>
      <w:pPr>
        <w:pStyle w:val="ListParagraph"/>
        <w:numPr>
          <w:ilvl w:val="3"/>
          <w:numId w:val="9"/>
        </w:numPr>
        <w:tabs>
          <w:tab w:pos="1517" w:val="left" w:leader="none"/>
        </w:tabs>
        <w:spacing w:line="304" w:lineRule="exact" w:before="0" w:after="0"/>
        <w:ind w:left="1516" w:right="0" w:hanging="297"/>
        <w:jc w:val="both"/>
        <w:rPr>
          <w:sz w:val="21"/>
        </w:rPr>
      </w:pPr>
      <w:r>
        <w:rPr>
          <w:w w:val="90"/>
          <w:sz w:val="21"/>
        </w:rPr>
        <w:t>Distribution</w:t>
      </w:r>
      <w:r>
        <w:rPr>
          <w:spacing w:val="-21"/>
          <w:w w:val="90"/>
          <w:sz w:val="21"/>
        </w:rPr>
        <w:t> </w:t>
      </w:r>
      <w:r>
        <w:rPr>
          <w:w w:val="90"/>
          <w:sz w:val="21"/>
        </w:rPr>
        <w:t>of</w:t>
      </w:r>
      <w:r>
        <w:rPr>
          <w:spacing w:val="-16"/>
          <w:w w:val="90"/>
          <w:sz w:val="21"/>
        </w:rPr>
        <w:t> </w:t>
      </w:r>
      <w:r>
        <w:rPr>
          <w:w w:val="90"/>
          <w:sz w:val="21"/>
        </w:rPr>
        <w:t>communication</w:t>
      </w:r>
      <w:r>
        <w:rPr>
          <w:spacing w:val="-18"/>
          <w:w w:val="90"/>
          <w:sz w:val="21"/>
        </w:rPr>
        <w:t> </w:t>
      </w:r>
      <w:r>
        <w:rPr>
          <w:w w:val="90"/>
          <w:sz w:val="21"/>
        </w:rPr>
        <w:t>and</w:t>
      </w:r>
      <w:r>
        <w:rPr>
          <w:spacing w:val="-19"/>
          <w:w w:val="90"/>
          <w:sz w:val="21"/>
        </w:rPr>
        <w:t> </w:t>
      </w:r>
      <w:r>
        <w:rPr>
          <w:w w:val="90"/>
          <w:sz w:val="21"/>
        </w:rPr>
        <w:t>instrument</w:t>
      </w:r>
      <w:r>
        <w:rPr>
          <w:spacing w:val="-15"/>
          <w:w w:val="90"/>
          <w:sz w:val="21"/>
        </w:rPr>
        <w:t> </w:t>
      </w:r>
      <w:r>
        <w:rPr>
          <w:w w:val="90"/>
          <w:sz w:val="21"/>
        </w:rPr>
        <w:t>automation</w:t>
      </w:r>
      <w:r>
        <w:rPr>
          <w:spacing w:val="-18"/>
          <w:w w:val="90"/>
          <w:sz w:val="21"/>
        </w:rPr>
        <w:t> </w:t>
      </w:r>
      <w:r>
        <w:rPr>
          <w:w w:val="90"/>
          <w:sz w:val="21"/>
        </w:rPr>
        <w:t>system</w:t>
      </w:r>
    </w:p>
    <w:p>
      <w:pPr>
        <w:pStyle w:val="BodyText"/>
        <w:spacing w:line="232" w:lineRule="auto"/>
        <w:ind w:right="1006"/>
      </w:pPr>
      <w:r>
        <w:rPr>
          <w:w w:val="85"/>
        </w:rPr>
        <w:t>Communication and instrument automation do not allow intermittent power supply, so the </w:t>
      </w:r>
      <w:r>
        <w:rPr>
          <w:w w:val="95"/>
        </w:rPr>
        <w:t>uninterrupted</w:t>
      </w:r>
      <w:r>
        <w:rPr>
          <w:spacing w:val="-32"/>
          <w:w w:val="95"/>
        </w:rPr>
        <w:t> </w:t>
      </w:r>
      <w:r>
        <w:rPr>
          <w:w w:val="95"/>
        </w:rPr>
        <w:t>power</w:t>
      </w:r>
      <w:r>
        <w:rPr>
          <w:spacing w:val="-31"/>
          <w:w w:val="95"/>
        </w:rPr>
        <w:t> </w:t>
      </w:r>
      <w:r>
        <w:rPr>
          <w:w w:val="95"/>
        </w:rPr>
        <w:t>supply</w:t>
      </w:r>
      <w:r>
        <w:rPr>
          <w:spacing w:val="-30"/>
          <w:w w:val="95"/>
        </w:rPr>
        <w:t> </w:t>
      </w:r>
      <w:r>
        <w:rPr>
          <w:w w:val="95"/>
        </w:rPr>
        <w:t>device</w:t>
      </w:r>
      <w:r>
        <w:rPr>
          <w:spacing w:val="-30"/>
          <w:w w:val="95"/>
        </w:rPr>
        <w:t> </w:t>
      </w:r>
      <w:r>
        <w:rPr>
          <w:w w:val="95"/>
        </w:rPr>
        <w:t>(UPS)</w:t>
      </w:r>
      <w:r>
        <w:rPr>
          <w:spacing w:val="-29"/>
          <w:w w:val="95"/>
        </w:rPr>
        <w:t> </w:t>
      </w:r>
      <w:r>
        <w:rPr>
          <w:w w:val="95"/>
        </w:rPr>
        <w:t>is</w:t>
      </w:r>
      <w:r>
        <w:rPr>
          <w:spacing w:val="-29"/>
          <w:w w:val="95"/>
        </w:rPr>
        <w:t> </w:t>
      </w:r>
      <w:r>
        <w:rPr>
          <w:w w:val="95"/>
        </w:rPr>
        <w:t>used.</w:t>
      </w:r>
      <w:r>
        <w:rPr>
          <w:spacing w:val="-32"/>
          <w:w w:val="95"/>
        </w:rPr>
        <w:t> </w:t>
      </w:r>
      <w:r>
        <w:rPr>
          <w:w w:val="95"/>
        </w:rPr>
        <w:t>For</w:t>
      </w:r>
      <w:r>
        <w:rPr>
          <w:spacing w:val="-29"/>
          <w:w w:val="95"/>
        </w:rPr>
        <w:t> </w:t>
      </w:r>
      <w:r>
        <w:rPr>
          <w:w w:val="95"/>
        </w:rPr>
        <w:t>the</w:t>
      </w:r>
      <w:r>
        <w:rPr>
          <w:spacing w:val="-29"/>
          <w:w w:val="95"/>
        </w:rPr>
        <w:t> </w:t>
      </w:r>
      <w:r>
        <w:rPr>
          <w:w w:val="95"/>
        </w:rPr>
        <w:t>UPS</w:t>
      </w:r>
      <w:r>
        <w:rPr>
          <w:spacing w:val="-29"/>
          <w:w w:val="95"/>
        </w:rPr>
        <w:t> </w:t>
      </w:r>
      <w:r>
        <w:rPr>
          <w:w w:val="95"/>
        </w:rPr>
        <w:t>power</w:t>
      </w:r>
      <w:r>
        <w:rPr>
          <w:spacing w:val="-30"/>
          <w:w w:val="95"/>
        </w:rPr>
        <w:t> </w:t>
      </w:r>
      <w:r>
        <w:rPr>
          <w:w w:val="95"/>
        </w:rPr>
        <w:t>supply</w:t>
      </w:r>
      <w:r>
        <w:rPr>
          <w:spacing w:val="-31"/>
          <w:w w:val="95"/>
        </w:rPr>
        <w:t> </w:t>
      </w:r>
      <w:r>
        <w:rPr>
          <w:w w:val="95"/>
        </w:rPr>
        <w:t>device,</w:t>
      </w:r>
      <w:r>
        <w:rPr>
          <w:spacing w:val="-30"/>
          <w:w w:val="95"/>
        </w:rPr>
        <w:t> </w:t>
      </w:r>
      <w:r>
        <w:rPr>
          <w:w w:val="95"/>
        </w:rPr>
        <w:t>see</w:t>
      </w:r>
      <w:r>
        <w:rPr>
          <w:spacing w:val="-30"/>
          <w:w w:val="95"/>
        </w:rPr>
        <w:t> </w:t>
      </w:r>
      <w:r>
        <w:rPr>
          <w:w w:val="95"/>
        </w:rPr>
        <w:t>the communication</w:t>
      </w:r>
      <w:r>
        <w:rPr>
          <w:spacing w:val="-20"/>
          <w:w w:val="95"/>
        </w:rPr>
        <w:t> </w:t>
      </w:r>
      <w:r>
        <w:rPr>
          <w:w w:val="95"/>
        </w:rPr>
        <w:t>and</w:t>
      </w:r>
      <w:r>
        <w:rPr>
          <w:spacing w:val="-18"/>
          <w:w w:val="95"/>
        </w:rPr>
        <w:t> </w:t>
      </w:r>
      <w:r>
        <w:rPr>
          <w:w w:val="95"/>
        </w:rPr>
        <w:t>automatic</w:t>
      </w:r>
      <w:r>
        <w:rPr>
          <w:spacing w:val="-18"/>
          <w:w w:val="95"/>
        </w:rPr>
        <w:t> </w:t>
      </w:r>
      <w:r>
        <w:rPr>
          <w:w w:val="95"/>
        </w:rPr>
        <w:t>control</w:t>
      </w:r>
      <w:r>
        <w:rPr>
          <w:spacing w:val="-21"/>
          <w:w w:val="95"/>
        </w:rPr>
        <w:t> </w:t>
      </w:r>
      <w:r>
        <w:rPr>
          <w:w w:val="95"/>
        </w:rPr>
        <w:t>section.</w:t>
      </w:r>
    </w:p>
    <w:p>
      <w:pPr>
        <w:pStyle w:val="Heading1"/>
        <w:numPr>
          <w:ilvl w:val="2"/>
          <w:numId w:val="9"/>
        </w:numPr>
        <w:tabs>
          <w:tab w:pos="1340" w:val="left" w:leader="none"/>
        </w:tabs>
        <w:spacing w:line="240" w:lineRule="auto" w:before="2" w:after="0"/>
        <w:ind w:left="1340" w:right="0" w:hanging="541"/>
        <w:jc w:val="left"/>
      </w:pPr>
      <w:r>
        <w:rPr/>
        <w:t>Lightning protection for</w:t>
      </w:r>
      <w:r>
        <w:rPr>
          <w:spacing w:val="-10"/>
        </w:rPr>
        <w:t> </w:t>
      </w:r>
      <w:r>
        <w:rPr/>
        <w:t>buildings</w:t>
      </w:r>
    </w:p>
    <w:p>
      <w:pPr>
        <w:pStyle w:val="BodyText"/>
        <w:spacing w:line="232" w:lineRule="auto" w:before="27"/>
        <w:ind w:right="1006"/>
      </w:pPr>
      <w:r>
        <w:rPr>
          <w:w w:val="85"/>
        </w:rPr>
        <w:t>Make</w:t>
      </w:r>
      <w:r>
        <w:rPr>
          <w:spacing w:val="-12"/>
          <w:w w:val="85"/>
        </w:rPr>
        <w:t> </w:t>
      </w:r>
      <w:r>
        <w:rPr>
          <w:w w:val="85"/>
        </w:rPr>
        <w:t>full</w:t>
      </w:r>
      <w:r>
        <w:rPr>
          <w:spacing w:val="-12"/>
          <w:w w:val="85"/>
        </w:rPr>
        <w:t> </w:t>
      </w:r>
      <w:r>
        <w:rPr>
          <w:w w:val="85"/>
        </w:rPr>
        <w:t>use</w:t>
      </w:r>
      <w:r>
        <w:rPr>
          <w:spacing w:val="-13"/>
          <w:w w:val="85"/>
        </w:rPr>
        <w:t> </w:t>
      </w:r>
      <w:r>
        <w:rPr>
          <w:w w:val="85"/>
        </w:rPr>
        <w:t>of</w:t>
      </w:r>
      <w:r>
        <w:rPr>
          <w:spacing w:val="-11"/>
          <w:w w:val="85"/>
        </w:rPr>
        <w:t> </w:t>
      </w:r>
      <w:r>
        <w:rPr>
          <w:w w:val="85"/>
        </w:rPr>
        <w:t>the</w:t>
      </w:r>
      <w:r>
        <w:rPr>
          <w:spacing w:val="-12"/>
          <w:w w:val="85"/>
        </w:rPr>
        <w:t> </w:t>
      </w:r>
      <w:r>
        <w:rPr>
          <w:w w:val="85"/>
        </w:rPr>
        <w:t>steel</w:t>
      </w:r>
      <w:r>
        <w:rPr>
          <w:spacing w:val="-10"/>
          <w:w w:val="85"/>
        </w:rPr>
        <w:t> </w:t>
      </w:r>
      <w:r>
        <w:rPr>
          <w:w w:val="85"/>
        </w:rPr>
        <w:t>bars</w:t>
      </w:r>
      <w:r>
        <w:rPr>
          <w:spacing w:val="-11"/>
          <w:w w:val="85"/>
        </w:rPr>
        <w:t> </w:t>
      </w:r>
      <w:r>
        <w:rPr>
          <w:w w:val="85"/>
        </w:rPr>
        <w:t>of</w:t>
      </w:r>
      <w:r>
        <w:rPr>
          <w:spacing w:val="-11"/>
          <w:w w:val="85"/>
        </w:rPr>
        <w:t> </w:t>
      </w:r>
      <w:r>
        <w:rPr>
          <w:w w:val="85"/>
        </w:rPr>
        <w:t>the</w:t>
      </w:r>
      <w:r>
        <w:rPr>
          <w:spacing w:val="-12"/>
          <w:w w:val="85"/>
        </w:rPr>
        <w:t> </w:t>
      </w:r>
      <w:r>
        <w:rPr>
          <w:w w:val="85"/>
        </w:rPr>
        <w:t>buildings</w:t>
      </w:r>
      <w:r>
        <w:rPr>
          <w:spacing w:val="-10"/>
          <w:w w:val="85"/>
        </w:rPr>
        <w:t> </w:t>
      </w:r>
      <w:r>
        <w:rPr>
          <w:w w:val="85"/>
        </w:rPr>
        <w:t>as</w:t>
      </w:r>
      <w:r>
        <w:rPr>
          <w:spacing w:val="-12"/>
          <w:w w:val="85"/>
        </w:rPr>
        <w:t> </w:t>
      </w:r>
      <w:r>
        <w:rPr>
          <w:w w:val="85"/>
        </w:rPr>
        <w:t>lightning</w:t>
      </w:r>
      <w:r>
        <w:rPr>
          <w:spacing w:val="-11"/>
          <w:w w:val="85"/>
        </w:rPr>
        <w:t> </w:t>
      </w:r>
      <w:r>
        <w:rPr>
          <w:w w:val="85"/>
        </w:rPr>
        <w:t>protection</w:t>
      </w:r>
      <w:r>
        <w:rPr>
          <w:spacing w:val="-14"/>
          <w:w w:val="85"/>
        </w:rPr>
        <w:t> </w:t>
      </w:r>
      <w:r>
        <w:rPr>
          <w:w w:val="85"/>
        </w:rPr>
        <w:t>devices.</w:t>
      </w:r>
      <w:r>
        <w:rPr>
          <w:spacing w:val="-18"/>
          <w:w w:val="85"/>
        </w:rPr>
        <w:t> </w:t>
      </w:r>
      <w:r>
        <w:rPr>
          <w:w w:val="85"/>
        </w:rPr>
        <w:t>The</w:t>
      </w:r>
      <w:r>
        <w:rPr>
          <w:spacing w:val="-11"/>
          <w:w w:val="85"/>
        </w:rPr>
        <w:t> </w:t>
      </w:r>
      <w:r>
        <w:rPr>
          <w:w w:val="85"/>
        </w:rPr>
        <w:t>steel</w:t>
      </w:r>
      <w:r>
        <w:rPr>
          <w:spacing w:val="-11"/>
          <w:w w:val="85"/>
        </w:rPr>
        <w:t> </w:t>
      </w:r>
      <w:r>
        <w:rPr>
          <w:w w:val="85"/>
        </w:rPr>
        <w:t>bars of</w:t>
      </w:r>
      <w:r>
        <w:rPr>
          <w:spacing w:val="-3"/>
          <w:w w:val="85"/>
        </w:rPr>
        <w:t> </w:t>
      </w:r>
      <w:r>
        <w:rPr>
          <w:w w:val="85"/>
        </w:rPr>
        <w:t>the</w:t>
      </w:r>
      <w:r>
        <w:rPr>
          <w:spacing w:val="-1"/>
          <w:w w:val="85"/>
        </w:rPr>
        <w:t> </w:t>
      </w:r>
      <w:r>
        <w:rPr>
          <w:w w:val="85"/>
        </w:rPr>
        <w:t>column</w:t>
      </w:r>
      <w:r>
        <w:rPr>
          <w:spacing w:val="-3"/>
          <w:w w:val="85"/>
        </w:rPr>
        <w:t> </w:t>
      </w:r>
      <w:r>
        <w:rPr>
          <w:w w:val="85"/>
        </w:rPr>
        <w:t>foundation</w:t>
      </w:r>
      <w:r>
        <w:rPr>
          <w:spacing w:val="-3"/>
          <w:w w:val="85"/>
        </w:rPr>
        <w:t> </w:t>
      </w:r>
      <w:r>
        <w:rPr>
          <w:w w:val="85"/>
        </w:rPr>
        <w:t>are</w:t>
      </w:r>
      <w:r>
        <w:rPr>
          <w:spacing w:val="-4"/>
          <w:w w:val="85"/>
        </w:rPr>
        <w:t> </w:t>
      </w:r>
      <w:r>
        <w:rPr>
          <w:w w:val="85"/>
        </w:rPr>
        <w:t>connected</w:t>
      </w:r>
      <w:r>
        <w:rPr>
          <w:spacing w:val="-4"/>
          <w:w w:val="85"/>
        </w:rPr>
        <w:t> </w:t>
      </w:r>
      <w:r>
        <w:rPr>
          <w:w w:val="85"/>
        </w:rPr>
        <w:t>to each</w:t>
      </w:r>
      <w:r>
        <w:rPr>
          <w:spacing w:val="-1"/>
          <w:w w:val="85"/>
        </w:rPr>
        <w:t> </w:t>
      </w:r>
      <w:r>
        <w:rPr>
          <w:w w:val="85"/>
        </w:rPr>
        <w:t>other</w:t>
      </w:r>
      <w:r>
        <w:rPr>
          <w:spacing w:val="-4"/>
          <w:w w:val="85"/>
        </w:rPr>
        <w:t> </w:t>
      </w:r>
      <w:r>
        <w:rPr>
          <w:w w:val="85"/>
        </w:rPr>
        <w:t>through</w:t>
      </w:r>
      <w:r>
        <w:rPr>
          <w:spacing w:val="-4"/>
          <w:w w:val="85"/>
        </w:rPr>
        <w:t> </w:t>
      </w:r>
      <w:r>
        <w:rPr>
          <w:w w:val="85"/>
        </w:rPr>
        <w:t>steel</w:t>
      </w:r>
      <w:r>
        <w:rPr>
          <w:spacing w:val="-3"/>
          <w:w w:val="85"/>
        </w:rPr>
        <w:t> </w:t>
      </w:r>
      <w:r>
        <w:rPr>
          <w:w w:val="85"/>
        </w:rPr>
        <w:t>columns,</w:t>
      </w:r>
      <w:r>
        <w:rPr>
          <w:spacing w:val="-4"/>
          <w:w w:val="85"/>
        </w:rPr>
        <w:t> </w:t>
      </w:r>
      <w:r>
        <w:rPr>
          <w:w w:val="85"/>
        </w:rPr>
        <w:t>steel</w:t>
      </w:r>
      <w:r>
        <w:rPr>
          <w:spacing w:val="-4"/>
          <w:w w:val="85"/>
        </w:rPr>
        <w:t> </w:t>
      </w:r>
      <w:r>
        <w:rPr>
          <w:w w:val="85"/>
        </w:rPr>
        <w:t>roof</w:t>
      </w:r>
      <w:r>
        <w:rPr>
          <w:spacing w:val="-4"/>
          <w:w w:val="85"/>
        </w:rPr>
        <w:t> </w:t>
      </w:r>
      <w:r>
        <w:rPr>
          <w:w w:val="85"/>
        </w:rPr>
        <w:t>trusses, </w:t>
      </w:r>
      <w:r>
        <w:rPr>
          <w:w w:val="90"/>
        </w:rPr>
        <w:t>reinforced</w:t>
      </w:r>
      <w:r>
        <w:rPr>
          <w:spacing w:val="-19"/>
          <w:w w:val="90"/>
        </w:rPr>
        <w:t> </w:t>
      </w:r>
      <w:r>
        <w:rPr>
          <w:w w:val="90"/>
        </w:rPr>
        <w:t>concrete</w:t>
      </w:r>
      <w:r>
        <w:rPr>
          <w:spacing w:val="-17"/>
          <w:w w:val="90"/>
        </w:rPr>
        <w:t> </w:t>
      </w:r>
      <w:r>
        <w:rPr>
          <w:w w:val="90"/>
        </w:rPr>
        <w:t>columns,</w:t>
      </w:r>
      <w:r>
        <w:rPr>
          <w:spacing w:val="-18"/>
          <w:w w:val="90"/>
        </w:rPr>
        <w:t> </w:t>
      </w:r>
      <w:r>
        <w:rPr>
          <w:w w:val="90"/>
        </w:rPr>
        <w:t>roof</w:t>
      </w:r>
      <w:r>
        <w:rPr>
          <w:spacing w:val="-16"/>
          <w:w w:val="90"/>
        </w:rPr>
        <w:t> </w:t>
      </w:r>
      <w:r>
        <w:rPr>
          <w:w w:val="90"/>
        </w:rPr>
        <w:t>trusses,</w:t>
      </w:r>
      <w:r>
        <w:rPr>
          <w:spacing w:val="-17"/>
          <w:w w:val="90"/>
        </w:rPr>
        <w:t> </w:t>
      </w:r>
      <w:r>
        <w:rPr>
          <w:w w:val="90"/>
        </w:rPr>
        <w:t>roof</w:t>
      </w:r>
      <w:r>
        <w:rPr>
          <w:spacing w:val="-16"/>
          <w:w w:val="90"/>
        </w:rPr>
        <w:t> </w:t>
      </w:r>
      <w:r>
        <w:rPr>
          <w:w w:val="90"/>
        </w:rPr>
        <w:t>slabs,</w:t>
      </w:r>
      <w:r>
        <w:rPr>
          <w:spacing w:val="-18"/>
          <w:w w:val="90"/>
        </w:rPr>
        <w:t> </w:t>
      </w:r>
      <w:r>
        <w:rPr>
          <w:w w:val="90"/>
        </w:rPr>
        <w:t>crane</w:t>
      </w:r>
      <w:r>
        <w:rPr>
          <w:spacing w:val="-16"/>
          <w:w w:val="90"/>
        </w:rPr>
        <w:t> </w:t>
      </w:r>
      <w:r>
        <w:rPr>
          <w:w w:val="90"/>
        </w:rPr>
        <w:t>beams</w:t>
      </w:r>
      <w:r>
        <w:rPr>
          <w:spacing w:val="-17"/>
          <w:w w:val="90"/>
        </w:rPr>
        <w:t> </w:t>
      </w:r>
      <w:r>
        <w:rPr>
          <w:w w:val="90"/>
        </w:rPr>
        <w:t>and</w:t>
      </w:r>
      <w:r>
        <w:rPr>
          <w:spacing w:val="-17"/>
          <w:w w:val="90"/>
        </w:rPr>
        <w:t> </w:t>
      </w:r>
      <w:r>
        <w:rPr>
          <w:w w:val="90"/>
        </w:rPr>
        <w:t>other</w:t>
      </w:r>
      <w:r>
        <w:rPr>
          <w:spacing w:val="-18"/>
          <w:w w:val="90"/>
        </w:rPr>
        <w:t> </w:t>
      </w:r>
      <w:r>
        <w:rPr>
          <w:w w:val="90"/>
        </w:rPr>
        <w:t>components</w:t>
      </w:r>
      <w:r>
        <w:rPr>
          <w:spacing w:val="-18"/>
          <w:w w:val="90"/>
        </w:rPr>
        <w:t> </w:t>
      </w:r>
      <w:r>
        <w:rPr>
          <w:w w:val="90"/>
        </w:rPr>
        <w:t>or lightning</w:t>
      </w:r>
      <w:r>
        <w:rPr>
          <w:spacing w:val="-26"/>
          <w:w w:val="90"/>
        </w:rPr>
        <w:t> </w:t>
      </w:r>
      <w:r>
        <w:rPr>
          <w:w w:val="90"/>
        </w:rPr>
        <w:t>protection</w:t>
      </w:r>
      <w:r>
        <w:rPr>
          <w:spacing w:val="-27"/>
          <w:w w:val="90"/>
        </w:rPr>
        <w:t> </w:t>
      </w:r>
      <w:r>
        <w:rPr>
          <w:w w:val="90"/>
        </w:rPr>
        <w:t>devices</w:t>
      </w:r>
      <w:r>
        <w:rPr>
          <w:spacing w:val="-26"/>
          <w:w w:val="90"/>
        </w:rPr>
        <w:t> </w:t>
      </w:r>
      <w:r>
        <w:rPr>
          <w:w w:val="90"/>
        </w:rPr>
        <w:t>to</w:t>
      </w:r>
      <w:r>
        <w:rPr>
          <w:spacing w:val="-23"/>
          <w:w w:val="90"/>
        </w:rPr>
        <w:t> </w:t>
      </w:r>
      <w:r>
        <w:rPr>
          <w:w w:val="90"/>
        </w:rPr>
        <w:t>form</w:t>
      </w:r>
      <w:r>
        <w:rPr>
          <w:spacing w:val="-27"/>
          <w:w w:val="90"/>
        </w:rPr>
        <w:t> </w:t>
      </w:r>
      <w:r>
        <w:rPr>
          <w:w w:val="90"/>
        </w:rPr>
        <w:t>a</w:t>
      </w:r>
      <w:r>
        <w:rPr>
          <w:spacing w:val="-23"/>
          <w:w w:val="90"/>
        </w:rPr>
        <w:t> </w:t>
      </w:r>
      <w:r>
        <w:rPr>
          <w:w w:val="90"/>
        </w:rPr>
        <w:t>whole;</w:t>
      </w:r>
      <w:r>
        <w:rPr>
          <w:spacing w:val="-28"/>
          <w:w w:val="90"/>
        </w:rPr>
        <w:t> </w:t>
      </w:r>
      <w:r>
        <w:rPr>
          <w:w w:val="90"/>
        </w:rPr>
        <w:t>The</w:t>
      </w:r>
      <w:r>
        <w:rPr>
          <w:spacing w:val="-23"/>
          <w:w w:val="90"/>
        </w:rPr>
        <w:t> </w:t>
      </w:r>
      <w:r>
        <w:rPr>
          <w:w w:val="90"/>
        </w:rPr>
        <w:t>main</w:t>
      </w:r>
      <w:r>
        <w:rPr>
          <w:spacing w:val="-25"/>
          <w:w w:val="90"/>
        </w:rPr>
        <w:t> </w:t>
      </w:r>
      <w:r>
        <w:rPr>
          <w:w w:val="90"/>
        </w:rPr>
        <w:t>metal</w:t>
      </w:r>
      <w:r>
        <w:rPr>
          <w:spacing w:val="-24"/>
          <w:w w:val="90"/>
        </w:rPr>
        <w:t> </w:t>
      </w:r>
      <w:r>
        <w:rPr>
          <w:w w:val="90"/>
        </w:rPr>
        <w:t>objects</w:t>
      </w:r>
      <w:r>
        <w:rPr>
          <w:spacing w:val="-27"/>
          <w:w w:val="90"/>
        </w:rPr>
        <w:t> </w:t>
      </w:r>
      <w:r>
        <w:rPr>
          <w:w w:val="90"/>
        </w:rPr>
        <w:t>that</w:t>
      </w:r>
      <w:r>
        <w:rPr>
          <w:spacing w:val="-25"/>
          <w:w w:val="90"/>
        </w:rPr>
        <w:t> </w:t>
      </w:r>
      <w:r>
        <w:rPr>
          <w:w w:val="90"/>
        </w:rPr>
        <w:t>do</w:t>
      </w:r>
      <w:r>
        <w:rPr>
          <w:spacing w:val="-24"/>
          <w:w w:val="90"/>
        </w:rPr>
        <w:t> </w:t>
      </w:r>
      <w:r>
        <w:rPr>
          <w:w w:val="90"/>
        </w:rPr>
        <w:t>not</w:t>
      </w:r>
      <w:r>
        <w:rPr>
          <w:spacing w:val="-25"/>
          <w:w w:val="90"/>
        </w:rPr>
        <w:t> </w:t>
      </w:r>
      <w:r>
        <w:rPr>
          <w:w w:val="90"/>
        </w:rPr>
        <w:t>take</w:t>
      </w:r>
      <w:r>
        <w:rPr>
          <w:spacing w:val="-23"/>
          <w:w w:val="90"/>
        </w:rPr>
        <w:t> </w:t>
      </w:r>
      <w:r>
        <w:rPr>
          <w:w w:val="90"/>
        </w:rPr>
        <w:t>cathodic </w:t>
      </w:r>
      <w:r>
        <w:rPr>
          <w:w w:val="85"/>
        </w:rPr>
        <w:t>protection,</w:t>
      </w:r>
      <w:r>
        <w:rPr>
          <w:spacing w:val="-24"/>
          <w:w w:val="85"/>
        </w:rPr>
        <w:t> </w:t>
      </w:r>
      <w:r>
        <w:rPr>
          <w:w w:val="85"/>
        </w:rPr>
        <w:t>such</w:t>
      </w:r>
      <w:r>
        <w:rPr>
          <w:spacing w:val="-24"/>
          <w:w w:val="85"/>
        </w:rPr>
        <w:t> </w:t>
      </w:r>
      <w:r>
        <w:rPr>
          <w:w w:val="85"/>
        </w:rPr>
        <w:t>as</w:t>
      </w:r>
      <w:r>
        <w:rPr>
          <w:spacing w:val="-20"/>
          <w:w w:val="85"/>
        </w:rPr>
        <w:t> </w:t>
      </w:r>
      <w:r>
        <w:rPr>
          <w:w w:val="85"/>
        </w:rPr>
        <w:t>equipment,</w:t>
      </w:r>
      <w:r>
        <w:rPr>
          <w:spacing w:val="-21"/>
          <w:w w:val="85"/>
        </w:rPr>
        <w:t> </w:t>
      </w:r>
      <w:r>
        <w:rPr>
          <w:w w:val="85"/>
        </w:rPr>
        <w:t>pipelines,</w:t>
      </w:r>
      <w:r>
        <w:rPr>
          <w:spacing w:val="-25"/>
          <w:w w:val="85"/>
        </w:rPr>
        <w:t> </w:t>
      </w:r>
      <w:r>
        <w:rPr>
          <w:w w:val="85"/>
        </w:rPr>
        <w:t>and</w:t>
      </w:r>
      <w:r>
        <w:rPr>
          <w:spacing w:val="-22"/>
          <w:w w:val="85"/>
        </w:rPr>
        <w:t> </w:t>
      </w:r>
      <w:r>
        <w:rPr>
          <w:w w:val="85"/>
        </w:rPr>
        <w:t>frameworks</w:t>
      </w:r>
      <w:r>
        <w:rPr>
          <w:spacing w:val="-19"/>
          <w:w w:val="85"/>
        </w:rPr>
        <w:t> </w:t>
      </w:r>
      <w:r>
        <w:rPr>
          <w:w w:val="85"/>
        </w:rPr>
        <w:t>in</w:t>
      </w:r>
      <w:r>
        <w:rPr>
          <w:spacing w:val="-22"/>
          <w:w w:val="85"/>
        </w:rPr>
        <w:t> </w:t>
      </w:r>
      <w:r>
        <w:rPr>
          <w:w w:val="85"/>
        </w:rPr>
        <w:t>buildings,</w:t>
      </w:r>
      <w:r>
        <w:rPr>
          <w:spacing w:val="-20"/>
          <w:w w:val="85"/>
        </w:rPr>
        <w:t> </w:t>
      </w:r>
      <w:r>
        <w:rPr>
          <w:w w:val="85"/>
        </w:rPr>
        <w:t>should</w:t>
      </w:r>
      <w:r>
        <w:rPr>
          <w:spacing w:val="-22"/>
          <w:w w:val="85"/>
        </w:rPr>
        <w:t> </w:t>
      </w:r>
      <w:r>
        <w:rPr>
          <w:w w:val="85"/>
        </w:rPr>
        <w:t>be</w:t>
      </w:r>
      <w:r>
        <w:rPr>
          <w:spacing w:val="-20"/>
          <w:w w:val="85"/>
        </w:rPr>
        <w:t> </w:t>
      </w:r>
      <w:r>
        <w:rPr>
          <w:w w:val="85"/>
        </w:rPr>
        <w:t>connected</w:t>
      </w:r>
      <w:r>
        <w:rPr>
          <w:spacing w:val="-22"/>
          <w:w w:val="85"/>
        </w:rPr>
        <w:t> </w:t>
      </w:r>
      <w:r>
        <w:rPr>
          <w:w w:val="85"/>
        </w:rPr>
        <w:t>to</w:t>
      </w:r>
      <w:r>
        <w:rPr>
          <w:spacing w:val="-21"/>
          <w:w w:val="85"/>
        </w:rPr>
        <w:t> </w:t>
      </w:r>
      <w:r>
        <w:rPr>
          <w:w w:val="85"/>
        </w:rPr>
        <w:t>the grounding device for direct lightning protection or the protective grounding device of electrical </w:t>
      </w:r>
      <w:r>
        <w:rPr>
          <w:w w:val="90"/>
        </w:rPr>
        <w:t>equipment.</w:t>
      </w:r>
    </w:p>
    <w:p>
      <w:pPr>
        <w:pStyle w:val="Heading1"/>
        <w:numPr>
          <w:ilvl w:val="2"/>
          <w:numId w:val="9"/>
        </w:numPr>
        <w:tabs>
          <w:tab w:pos="1326" w:val="left" w:leader="none"/>
        </w:tabs>
        <w:spacing w:line="240" w:lineRule="auto" w:before="2" w:after="0"/>
        <w:ind w:left="1325" w:right="0" w:hanging="527"/>
        <w:jc w:val="left"/>
      </w:pPr>
      <w:r>
        <w:rPr/>
        <w:t>Anti-static measures</w:t>
      </w:r>
    </w:p>
    <w:p>
      <w:pPr>
        <w:pStyle w:val="BodyText"/>
        <w:spacing w:line="232" w:lineRule="auto" w:before="27"/>
        <w:ind w:right="1009"/>
      </w:pPr>
      <w:r>
        <w:rPr>
          <w:w w:val="90"/>
        </w:rPr>
        <w:t>Outdoor</w:t>
      </w:r>
      <w:r>
        <w:rPr>
          <w:spacing w:val="-15"/>
          <w:w w:val="90"/>
        </w:rPr>
        <w:t> </w:t>
      </w:r>
      <w:r>
        <w:rPr>
          <w:w w:val="90"/>
        </w:rPr>
        <w:t>overhead</w:t>
      </w:r>
      <w:r>
        <w:rPr>
          <w:spacing w:val="-16"/>
          <w:w w:val="90"/>
        </w:rPr>
        <w:t> </w:t>
      </w:r>
      <w:r>
        <w:rPr>
          <w:w w:val="90"/>
        </w:rPr>
        <w:t>process</w:t>
      </w:r>
      <w:r>
        <w:rPr>
          <w:spacing w:val="-14"/>
          <w:w w:val="90"/>
        </w:rPr>
        <w:t> </w:t>
      </w:r>
      <w:r>
        <w:rPr>
          <w:w w:val="90"/>
        </w:rPr>
        <w:t>metal</w:t>
      </w:r>
      <w:r>
        <w:rPr>
          <w:spacing w:val="-15"/>
          <w:w w:val="90"/>
        </w:rPr>
        <w:t> </w:t>
      </w:r>
      <w:r>
        <w:rPr>
          <w:w w:val="90"/>
        </w:rPr>
        <w:t>pipelines</w:t>
      </w:r>
      <w:r>
        <w:rPr>
          <w:spacing w:val="-14"/>
          <w:w w:val="90"/>
        </w:rPr>
        <w:t> </w:t>
      </w:r>
      <w:r>
        <w:rPr>
          <w:w w:val="90"/>
        </w:rPr>
        <w:t>shall</w:t>
      </w:r>
      <w:r>
        <w:rPr>
          <w:spacing w:val="-14"/>
          <w:w w:val="90"/>
        </w:rPr>
        <w:t> </w:t>
      </w:r>
      <w:r>
        <w:rPr>
          <w:w w:val="90"/>
        </w:rPr>
        <w:t>be</w:t>
      </w:r>
      <w:r>
        <w:rPr>
          <w:spacing w:val="-14"/>
          <w:w w:val="90"/>
        </w:rPr>
        <w:t> </w:t>
      </w:r>
      <w:r>
        <w:rPr>
          <w:w w:val="90"/>
        </w:rPr>
        <w:t>equipped</w:t>
      </w:r>
      <w:r>
        <w:rPr>
          <w:spacing w:val="-13"/>
          <w:w w:val="90"/>
        </w:rPr>
        <w:t> </w:t>
      </w:r>
      <w:r>
        <w:rPr>
          <w:w w:val="90"/>
        </w:rPr>
        <w:t>with</w:t>
      </w:r>
      <w:r>
        <w:rPr>
          <w:spacing w:val="-12"/>
          <w:w w:val="90"/>
        </w:rPr>
        <w:t> </w:t>
      </w:r>
      <w:r>
        <w:rPr>
          <w:w w:val="90"/>
        </w:rPr>
        <w:t>anti-static</w:t>
      </w:r>
      <w:r>
        <w:rPr>
          <w:spacing w:val="-15"/>
          <w:w w:val="90"/>
        </w:rPr>
        <w:t> </w:t>
      </w:r>
      <w:r>
        <w:rPr>
          <w:w w:val="90"/>
        </w:rPr>
        <w:t>grounding devices</w:t>
      </w:r>
      <w:r>
        <w:rPr>
          <w:spacing w:val="-37"/>
          <w:w w:val="90"/>
        </w:rPr>
        <w:t> </w:t>
      </w:r>
      <w:r>
        <w:rPr>
          <w:w w:val="90"/>
        </w:rPr>
        <w:t>at</w:t>
      </w:r>
      <w:r>
        <w:rPr>
          <w:spacing w:val="-37"/>
          <w:w w:val="90"/>
        </w:rPr>
        <w:t> </w:t>
      </w:r>
      <w:r>
        <w:rPr>
          <w:w w:val="90"/>
        </w:rPr>
        <w:t>the</w:t>
      </w:r>
      <w:r>
        <w:rPr>
          <w:spacing w:val="-36"/>
          <w:w w:val="90"/>
        </w:rPr>
        <w:t> </w:t>
      </w:r>
      <w:r>
        <w:rPr>
          <w:w w:val="90"/>
        </w:rPr>
        <w:t>entry</w:t>
      </w:r>
      <w:r>
        <w:rPr>
          <w:spacing w:val="-37"/>
          <w:w w:val="90"/>
        </w:rPr>
        <w:t> </w:t>
      </w:r>
      <w:r>
        <w:rPr>
          <w:w w:val="90"/>
        </w:rPr>
        <w:t>and</w:t>
      </w:r>
      <w:r>
        <w:rPr>
          <w:spacing w:val="-36"/>
          <w:w w:val="90"/>
        </w:rPr>
        <w:t> </w:t>
      </w:r>
      <w:r>
        <w:rPr>
          <w:w w:val="90"/>
        </w:rPr>
        <w:t>exit</w:t>
      </w:r>
      <w:r>
        <w:rPr>
          <w:spacing w:val="-35"/>
          <w:w w:val="90"/>
        </w:rPr>
        <w:t> </w:t>
      </w:r>
      <w:r>
        <w:rPr>
          <w:w w:val="90"/>
        </w:rPr>
        <w:t>devices</w:t>
      </w:r>
      <w:r>
        <w:rPr>
          <w:spacing w:val="-36"/>
          <w:w w:val="90"/>
        </w:rPr>
        <w:t> </w:t>
      </w:r>
      <w:r>
        <w:rPr>
          <w:w w:val="90"/>
        </w:rPr>
        <w:t>or</w:t>
      </w:r>
      <w:r>
        <w:rPr>
          <w:spacing w:val="-37"/>
          <w:w w:val="90"/>
        </w:rPr>
        <w:t> </w:t>
      </w:r>
      <w:r>
        <w:rPr>
          <w:w w:val="90"/>
        </w:rPr>
        <w:t>facilities,</w:t>
      </w:r>
      <w:r>
        <w:rPr>
          <w:spacing w:val="-36"/>
          <w:w w:val="90"/>
        </w:rPr>
        <w:t> </w:t>
      </w:r>
      <w:r>
        <w:rPr>
          <w:w w:val="90"/>
        </w:rPr>
        <w:t>the</w:t>
      </w:r>
      <w:r>
        <w:rPr>
          <w:spacing w:val="-37"/>
          <w:w w:val="90"/>
        </w:rPr>
        <w:t> </w:t>
      </w:r>
      <w:r>
        <w:rPr>
          <w:w w:val="90"/>
        </w:rPr>
        <w:t>boundary</w:t>
      </w:r>
      <w:r>
        <w:rPr>
          <w:spacing w:val="-36"/>
          <w:w w:val="90"/>
        </w:rPr>
        <w:t> </w:t>
      </w:r>
      <w:r>
        <w:rPr>
          <w:w w:val="90"/>
        </w:rPr>
        <w:t>of</w:t>
      </w:r>
      <w:r>
        <w:rPr>
          <w:spacing w:val="-37"/>
          <w:w w:val="90"/>
        </w:rPr>
        <w:t> </w:t>
      </w:r>
      <w:r>
        <w:rPr>
          <w:w w:val="90"/>
        </w:rPr>
        <w:t>the</w:t>
      </w:r>
      <w:r>
        <w:rPr>
          <w:spacing w:val="-36"/>
          <w:w w:val="90"/>
        </w:rPr>
        <w:t> </w:t>
      </w:r>
      <w:r>
        <w:rPr>
          <w:w w:val="90"/>
        </w:rPr>
        <w:t>explosion</w:t>
      </w:r>
      <w:r>
        <w:rPr>
          <w:spacing w:val="-37"/>
          <w:w w:val="90"/>
        </w:rPr>
        <w:t> </w:t>
      </w:r>
      <w:r>
        <w:rPr>
          <w:w w:val="90"/>
        </w:rPr>
        <w:t>danger</w:t>
      </w:r>
      <w:r>
        <w:rPr>
          <w:spacing w:val="-36"/>
          <w:w w:val="90"/>
        </w:rPr>
        <w:t> </w:t>
      </w:r>
      <w:r>
        <w:rPr>
          <w:w w:val="90"/>
        </w:rPr>
        <w:t>zone</w:t>
      </w:r>
      <w:r>
        <w:rPr>
          <w:spacing w:val="-36"/>
          <w:w w:val="90"/>
        </w:rPr>
        <w:t> </w:t>
      </w:r>
      <w:r>
        <w:rPr>
          <w:w w:val="90"/>
        </w:rPr>
        <w:t>and </w:t>
      </w:r>
      <w:r>
        <w:rPr>
          <w:w w:val="85"/>
        </w:rPr>
        <w:t>the</w:t>
      </w:r>
      <w:r>
        <w:rPr>
          <w:spacing w:val="-10"/>
          <w:w w:val="85"/>
        </w:rPr>
        <w:t> </w:t>
      </w:r>
      <w:r>
        <w:rPr>
          <w:w w:val="85"/>
        </w:rPr>
        <w:t>tank</w:t>
      </w:r>
      <w:r>
        <w:rPr>
          <w:spacing w:val="-10"/>
          <w:w w:val="85"/>
        </w:rPr>
        <w:t> </w:t>
      </w:r>
      <w:r>
        <w:rPr>
          <w:w w:val="85"/>
        </w:rPr>
        <w:t>body</w:t>
      </w:r>
      <w:r>
        <w:rPr>
          <w:spacing w:val="-8"/>
          <w:w w:val="85"/>
        </w:rPr>
        <w:t> </w:t>
      </w:r>
      <w:r>
        <w:rPr>
          <w:w w:val="85"/>
        </w:rPr>
        <w:t>of</w:t>
      </w:r>
      <w:r>
        <w:rPr>
          <w:spacing w:val="-9"/>
          <w:w w:val="85"/>
        </w:rPr>
        <w:t> </w:t>
      </w:r>
      <w:r>
        <w:rPr>
          <w:w w:val="85"/>
        </w:rPr>
        <w:t>the</w:t>
      </w:r>
      <w:r>
        <w:rPr>
          <w:spacing w:val="-9"/>
          <w:w w:val="85"/>
        </w:rPr>
        <w:t> </w:t>
      </w:r>
      <w:r>
        <w:rPr>
          <w:w w:val="85"/>
        </w:rPr>
        <w:t>tank</w:t>
      </w:r>
      <w:r>
        <w:rPr>
          <w:spacing w:val="-10"/>
          <w:w w:val="85"/>
        </w:rPr>
        <w:t> </w:t>
      </w:r>
      <w:r>
        <w:rPr>
          <w:w w:val="85"/>
        </w:rPr>
        <w:t>area.</w:t>
      </w:r>
      <w:r>
        <w:rPr>
          <w:spacing w:val="-19"/>
          <w:w w:val="85"/>
        </w:rPr>
        <w:t> </w:t>
      </w:r>
      <w:r>
        <w:rPr>
          <w:w w:val="85"/>
        </w:rPr>
        <w:t>All</w:t>
      </w:r>
      <w:r>
        <w:rPr>
          <w:spacing w:val="-10"/>
          <w:w w:val="85"/>
        </w:rPr>
        <w:t> </w:t>
      </w:r>
      <w:r>
        <w:rPr>
          <w:w w:val="85"/>
        </w:rPr>
        <w:t>pipelines,</w:t>
      </w:r>
      <w:r>
        <w:rPr>
          <w:spacing w:val="-10"/>
          <w:w w:val="85"/>
        </w:rPr>
        <w:t> </w:t>
      </w:r>
      <w:r>
        <w:rPr>
          <w:w w:val="85"/>
        </w:rPr>
        <w:t>equipment,</w:t>
      </w:r>
      <w:r>
        <w:rPr>
          <w:spacing w:val="-13"/>
          <w:w w:val="85"/>
        </w:rPr>
        <w:t> </w:t>
      </w:r>
      <w:r>
        <w:rPr>
          <w:w w:val="85"/>
        </w:rPr>
        <w:t>and</w:t>
      </w:r>
      <w:r>
        <w:rPr>
          <w:spacing w:val="-10"/>
          <w:w w:val="85"/>
        </w:rPr>
        <w:t> </w:t>
      </w:r>
      <w:r>
        <w:rPr>
          <w:w w:val="85"/>
        </w:rPr>
        <w:t>metal</w:t>
      </w:r>
      <w:r>
        <w:rPr>
          <w:spacing w:val="-9"/>
          <w:w w:val="85"/>
        </w:rPr>
        <w:t> </w:t>
      </w:r>
      <w:r>
        <w:rPr>
          <w:w w:val="85"/>
        </w:rPr>
        <w:t>conductors</w:t>
      </w:r>
      <w:r>
        <w:rPr>
          <w:spacing w:val="-12"/>
          <w:w w:val="85"/>
        </w:rPr>
        <w:t> </w:t>
      </w:r>
      <w:r>
        <w:rPr>
          <w:w w:val="85"/>
        </w:rPr>
        <w:t>that</w:t>
      </w:r>
      <w:r>
        <w:rPr>
          <w:spacing w:val="-10"/>
          <w:w w:val="85"/>
        </w:rPr>
        <w:t> </w:t>
      </w:r>
      <w:r>
        <w:rPr>
          <w:w w:val="85"/>
        </w:rPr>
        <w:t>may</w:t>
      </w:r>
      <w:r>
        <w:rPr>
          <w:spacing w:val="-8"/>
          <w:w w:val="85"/>
        </w:rPr>
        <w:t> </w:t>
      </w:r>
      <w:r>
        <w:rPr>
          <w:w w:val="85"/>
        </w:rPr>
        <w:t>generate static</w:t>
      </w:r>
      <w:r>
        <w:rPr>
          <w:spacing w:val="-26"/>
          <w:w w:val="85"/>
        </w:rPr>
        <w:t> </w:t>
      </w:r>
      <w:r>
        <w:rPr>
          <w:w w:val="85"/>
        </w:rPr>
        <w:t>electricity</w:t>
      </w:r>
      <w:r>
        <w:rPr>
          <w:spacing w:val="-26"/>
          <w:w w:val="85"/>
        </w:rPr>
        <w:t> </w:t>
      </w:r>
      <w:r>
        <w:rPr>
          <w:w w:val="85"/>
        </w:rPr>
        <w:t>during</w:t>
      </w:r>
      <w:r>
        <w:rPr>
          <w:spacing w:val="-27"/>
          <w:w w:val="85"/>
        </w:rPr>
        <w:t> </w:t>
      </w:r>
      <w:r>
        <w:rPr>
          <w:w w:val="85"/>
        </w:rPr>
        <w:t>the</w:t>
      </w:r>
      <w:r>
        <w:rPr>
          <w:spacing w:val="-25"/>
          <w:w w:val="85"/>
        </w:rPr>
        <w:t> </w:t>
      </w:r>
      <w:r>
        <w:rPr>
          <w:w w:val="85"/>
        </w:rPr>
        <w:t>production</w:t>
      </w:r>
      <w:r>
        <w:rPr>
          <w:spacing w:val="-27"/>
          <w:w w:val="85"/>
        </w:rPr>
        <w:t> </w:t>
      </w:r>
      <w:r>
        <w:rPr>
          <w:w w:val="85"/>
        </w:rPr>
        <w:t>and</w:t>
      </w:r>
      <w:r>
        <w:rPr>
          <w:spacing w:val="-27"/>
          <w:w w:val="85"/>
        </w:rPr>
        <w:t> </w:t>
      </w:r>
      <w:r>
        <w:rPr>
          <w:w w:val="85"/>
        </w:rPr>
        <w:t>storage</w:t>
      </w:r>
      <w:r>
        <w:rPr>
          <w:spacing w:val="-25"/>
          <w:w w:val="85"/>
        </w:rPr>
        <w:t> </w:t>
      </w:r>
      <w:r>
        <w:rPr>
          <w:w w:val="85"/>
        </w:rPr>
        <w:t>process</w:t>
      </w:r>
      <w:r>
        <w:rPr>
          <w:spacing w:val="-28"/>
          <w:w w:val="85"/>
        </w:rPr>
        <w:t> </w:t>
      </w:r>
      <w:r>
        <w:rPr>
          <w:w w:val="85"/>
        </w:rPr>
        <w:t>should</w:t>
      </w:r>
      <w:r>
        <w:rPr>
          <w:spacing w:val="-29"/>
          <w:w w:val="85"/>
        </w:rPr>
        <w:t> </w:t>
      </w:r>
      <w:r>
        <w:rPr>
          <w:w w:val="85"/>
        </w:rPr>
        <w:t>be</w:t>
      </w:r>
      <w:r>
        <w:rPr>
          <w:spacing w:val="-24"/>
          <w:w w:val="85"/>
        </w:rPr>
        <w:t> </w:t>
      </w:r>
      <w:r>
        <w:rPr>
          <w:w w:val="85"/>
        </w:rPr>
        <w:t>used</w:t>
      </w:r>
      <w:r>
        <w:rPr>
          <w:spacing w:val="-35"/>
          <w:w w:val="85"/>
        </w:rPr>
        <w:t> </w:t>
      </w:r>
      <w:r>
        <w:rPr>
          <w:w w:val="85"/>
        </w:rPr>
        <w:t>Anti-static</w:t>
      </w:r>
      <w:r>
        <w:rPr>
          <w:spacing w:val="-25"/>
          <w:w w:val="85"/>
        </w:rPr>
        <w:t> </w:t>
      </w:r>
      <w:r>
        <w:rPr>
          <w:w w:val="85"/>
        </w:rPr>
        <w:t>grounding.</w:t>
      </w:r>
    </w:p>
    <w:p>
      <w:pPr>
        <w:pStyle w:val="Heading1"/>
        <w:numPr>
          <w:ilvl w:val="2"/>
          <w:numId w:val="9"/>
        </w:numPr>
        <w:tabs>
          <w:tab w:pos="1340" w:val="left" w:leader="none"/>
        </w:tabs>
        <w:spacing w:line="240" w:lineRule="auto" w:before="5" w:after="0"/>
        <w:ind w:left="1340" w:right="0" w:hanging="541"/>
        <w:jc w:val="left"/>
      </w:pPr>
      <w:r>
        <w:rPr/>
        <w:t>Grounding</w:t>
      </w:r>
    </w:p>
    <w:p>
      <w:pPr>
        <w:pStyle w:val="BodyText"/>
        <w:spacing w:line="232" w:lineRule="auto" w:before="27"/>
        <w:ind w:right="1005"/>
      </w:pPr>
      <w:r>
        <w:rPr>
          <w:w w:val="90"/>
        </w:rPr>
        <w:t>According to the requirements of "Code for Lightning Protection Design of Buildings" (GB50057)</w:t>
      </w:r>
      <w:r>
        <w:rPr>
          <w:spacing w:val="-30"/>
          <w:w w:val="90"/>
        </w:rPr>
        <w:t> </w:t>
      </w:r>
      <w:r>
        <w:rPr>
          <w:w w:val="90"/>
        </w:rPr>
        <w:t>and</w:t>
      </w:r>
      <w:r>
        <w:rPr>
          <w:spacing w:val="-30"/>
          <w:w w:val="90"/>
        </w:rPr>
        <w:t> </w:t>
      </w:r>
      <w:r>
        <w:rPr>
          <w:w w:val="90"/>
        </w:rPr>
        <w:t>"Code</w:t>
      </w:r>
      <w:r>
        <w:rPr>
          <w:spacing w:val="-29"/>
          <w:w w:val="90"/>
        </w:rPr>
        <w:t> </w:t>
      </w:r>
      <w:r>
        <w:rPr>
          <w:w w:val="90"/>
        </w:rPr>
        <w:t>for</w:t>
      </w:r>
      <w:r>
        <w:rPr>
          <w:spacing w:val="-30"/>
          <w:w w:val="90"/>
        </w:rPr>
        <w:t> </w:t>
      </w:r>
      <w:r>
        <w:rPr>
          <w:w w:val="90"/>
        </w:rPr>
        <w:t>Grounding</w:t>
      </w:r>
      <w:r>
        <w:rPr>
          <w:spacing w:val="-29"/>
          <w:w w:val="90"/>
        </w:rPr>
        <w:t> </w:t>
      </w:r>
      <w:r>
        <w:rPr>
          <w:w w:val="90"/>
        </w:rPr>
        <w:t>Design</w:t>
      </w:r>
      <w:r>
        <w:rPr>
          <w:spacing w:val="-25"/>
          <w:w w:val="90"/>
        </w:rPr>
        <w:t> </w:t>
      </w:r>
      <w:r>
        <w:rPr>
          <w:w w:val="90"/>
        </w:rPr>
        <w:t>of</w:t>
      </w:r>
      <w:r>
        <w:rPr>
          <w:spacing w:val="-29"/>
          <w:w w:val="90"/>
        </w:rPr>
        <w:t> </w:t>
      </w:r>
      <w:r>
        <w:rPr>
          <w:w w:val="90"/>
        </w:rPr>
        <w:t>Industrial</w:t>
      </w:r>
      <w:r>
        <w:rPr>
          <w:spacing w:val="-30"/>
          <w:w w:val="90"/>
        </w:rPr>
        <w:t> </w:t>
      </w:r>
      <w:r>
        <w:rPr>
          <w:w w:val="90"/>
        </w:rPr>
        <w:t>and</w:t>
      </w:r>
      <w:r>
        <w:rPr>
          <w:spacing w:val="-30"/>
          <w:w w:val="90"/>
        </w:rPr>
        <w:t> </w:t>
      </w:r>
      <w:r>
        <w:rPr>
          <w:w w:val="90"/>
        </w:rPr>
        <w:t>Civil</w:t>
      </w:r>
      <w:r>
        <w:rPr>
          <w:spacing w:val="-29"/>
          <w:w w:val="90"/>
        </w:rPr>
        <w:t> </w:t>
      </w:r>
      <w:r>
        <w:rPr>
          <w:w w:val="90"/>
        </w:rPr>
        <w:t>Power</w:t>
      </w:r>
      <w:r>
        <w:rPr>
          <w:spacing w:val="-27"/>
          <w:w w:val="90"/>
        </w:rPr>
        <w:t> </w:t>
      </w:r>
      <w:r>
        <w:rPr>
          <w:w w:val="90"/>
        </w:rPr>
        <w:t>Installations"</w:t>
      </w:r>
      <w:r>
        <w:rPr>
          <w:spacing w:val="-31"/>
          <w:w w:val="90"/>
        </w:rPr>
        <w:t> </w:t>
      </w:r>
      <w:r>
        <w:rPr>
          <w:w w:val="90"/>
        </w:rPr>
        <w:t>(GBJ65), </w:t>
      </w:r>
      <w:r>
        <w:rPr>
          <w:w w:val="85"/>
        </w:rPr>
        <w:t>all</w:t>
      </w:r>
      <w:r>
        <w:rPr>
          <w:spacing w:val="-12"/>
          <w:w w:val="85"/>
        </w:rPr>
        <w:t> </w:t>
      </w:r>
      <w:r>
        <w:rPr>
          <w:w w:val="85"/>
        </w:rPr>
        <w:t>buildings,</w:t>
      </w:r>
      <w:r>
        <w:rPr>
          <w:spacing w:val="-8"/>
          <w:w w:val="85"/>
        </w:rPr>
        <w:t> </w:t>
      </w:r>
      <w:r>
        <w:rPr>
          <w:w w:val="85"/>
        </w:rPr>
        <w:t>stations</w:t>
      </w:r>
      <w:r>
        <w:rPr>
          <w:spacing w:val="-13"/>
          <w:w w:val="85"/>
        </w:rPr>
        <w:t> </w:t>
      </w:r>
      <w:r>
        <w:rPr>
          <w:w w:val="85"/>
        </w:rPr>
        <w:t>and</w:t>
      </w:r>
      <w:r>
        <w:rPr>
          <w:spacing w:val="-9"/>
          <w:w w:val="85"/>
        </w:rPr>
        <w:t> </w:t>
      </w:r>
      <w:r>
        <w:rPr>
          <w:w w:val="85"/>
        </w:rPr>
        <w:t>process</w:t>
      </w:r>
      <w:r>
        <w:rPr>
          <w:spacing w:val="-13"/>
          <w:w w:val="85"/>
        </w:rPr>
        <w:t> </w:t>
      </w:r>
      <w:r>
        <w:rPr>
          <w:w w:val="85"/>
        </w:rPr>
        <w:t>pipelines</w:t>
      </w:r>
      <w:r>
        <w:rPr>
          <w:spacing w:val="-12"/>
          <w:w w:val="85"/>
        </w:rPr>
        <w:t> </w:t>
      </w:r>
      <w:r>
        <w:rPr>
          <w:w w:val="85"/>
        </w:rPr>
        <w:t>shall</w:t>
      </w:r>
      <w:r>
        <w:rPr>
          <w:spacing w:val="-12"/>
          <w:w w:val="85"/>
        </w:rPr>
        <w:t> </w:t>
      </w:r>
      <w:r>
        <w:rPr>
          <w:w w:val="85"/>
        </w:rPr>
        <w:t>be</w:t>
      </w:r>
      <w:r>
        <w:rPr>
          <w:spacing w:val="-10"/>
          <w:w w:val="85"/>
        </w:rPr>
        <w:t> </w:t>
      </w:r>
      <w:r>
        <w:rPr>
          <w:w w:val="85"/>
        </w:rPr>
        <w:t>provided</w:t>
      </w:r>
      <w:r>
        <w:rPr>
          <w:spacing w:val="-13"/>
          <w:w w:val="85"/>
        </w:rPr>
        <w:t> </w:t>
      </w:r>
      <w:r>
        <w:rPr>
          <w:w w:val="85"/>
        </w:rPr>
        <w:t>with</w:t>
      </w:r>
      <w:r>
        <w:rPr>
          <w:spacing w:val="-8"/>
          <w:w w:val="85"/>
        </w:rPr>
        <w:t> </w:t>
      </w:r>
      <w:r>
        <w:rPr>
          <w:w w:val="85"/>
        </w:rPr>
        <w:t>necessary</w:t>
      </w:r>
      <w:r>
        <w:rPr>
          <w:spacing w:val="-14"/>
          <w:w w:val="85"/>
        </w:rPr>
        <w:t> </w:t>
      </w:r>
      <w:r>
        <w:rPr>
          <w:w w:val="85"/>
        </w:rPr>
        <w:t>lightning</w:t>
      </w:r>
      <w:r>
        <w:rPr>
          <w:spacing w:val="-11"/>
          <w:w w:val="85"/>
        </w:rPr>
        <w:t> </w:t>
      </w:r>
      <w:r>
        <w:rPr>
          <w:w w:val="85"/>
        </w:rPr>
        <w:t>protection and</w:t>
      </w:r>
      <w:r>
        <w:rPr>
          <w:spacing w:val="-5"/>
          <w:w w:val="85"/>
        </w:rPr>
        <w:t> </w:t>
      </w:r>
      <w:r>
        <w:rPr>
          <w:w w:val="85"/>
        </w:rPr>
        <w:t>anti-static</w:t>
      </w:r>
      <w:r>
        <w:rPr>
          <w:spacing w:val="-6"/>
          <w:w w:val="85"/>
        </w:rPr>
        <w:t> </w:t>
      </w:r>
      <w:r>
        <w:rPr>
          <w:w w:val="85"/>
        </w:rPr>
        <w:t>grounding</w:t>
      </w:r>
      <w:r>
        <w:rPr>
          <w:spacing w:val="-7"/>
          <w:w w:val="85"/>
        </w:rPr>
        <w:t> </w:t>
      </w:r>
      <w:r>
        <w:rPr>
          <w:w w:val="85"/>
        </w:rPr>
        <w:t>according</w:t>
      </w:r>
      <w:r>
        <w:rPr>
          <w:spacing w:val="-7"/>
          <w:w w:val="85"/>
        </w:rPr>
        <w:t> </w:t>
      </w:r>
      <w:r>
        <w:rPr>
          <w:w w:val="85"/>
        </w:rPr>
        <w:t>to</w:t>
      </w:r>
      <w:r>
        <w:rPr>
          <w:spacing w:val="-5"/>
          <w:w w:val="85"/>
        </w:rPr>
        <w:t> </w:t>
      </w:r>
      <w:r>
        <w:rPr>
          <w:w w:val="85"/>
        </w:rPr>
        <w:t>the</w:t>
      </w:r>
      <w:r>
        <w:rPr>
          <w:spacing w:val="-4"/>
          <w:w w:val="85"/>
        </w:rPr>
        <w:t> </w:t>
      </w:r>
      <w:r>
        <w:rPr>
          <w:w w:val="85"/>
        </w:rPr>
        <w:t>requirements</w:t>
      </w:r>
      <w:r>
        <w:rPr>
          <w:spacing w:val="-7"/>
          <w:w w:val="85"/>
        </w:rPr>
        <w:t> </w:t>
      </w:r>
      <w:r>
        <w:rPr>
          <w:w w:val="85"/>
        </w:rPr>
        <w:t>of</w:t>
      </w:r>
      <w:r>
        <w:rPr>
          <w:spacing w:val="-6"/>
          <w:w w:val="85"/>
        </w:rPr>
        <w:t> </w:t>
      </w:r>
      <w:r>
        <w:rPr>
          <w:w w:val="85"/>
        </w:rPr>
        <w:t>the</w:t>
      </w:r>
      <w:r>
        <w:rPr>
          <w:spacing w:val="-4"/>
          <w:w w:val="85"/>
        </w:rPr>
        <w:t> </w:t>
      </w:r>
      <w:r>
        <w:rPr>
          <w:w w:val="85"/>
        </w:rPr>
        <w:t>regulations.</w:t>
      </w:r>
      <w:r>
        <w:rPr>
          <w:spacing w:val="-7"/>
          <w:w w:val="85"/>
        </w:rPr>
        <w:t> </w:t>
      </w:r>
      <w:r>
        <w:rPr>
          <w:w w:val="85"/>
        </w:rPr>
        <w:t>,</w:t>
      </w:r>
      <w:r>
        <w:rPr>
          <w:spacing w:val="-7"/>
          <w:w w:val="85"/>
        </w:rPr>
        <w:t> </w:t>
      </w:r>
      <w:r>
        <w:rPr>
          <w:spacing w:val="-3"/>
          <w:w w:val="85"/>
        </w:rPr>
        <w:t>Working</w:t>
      </w:r>
      <w:r>
        <w:rPr>
          <w:spacing w:val="-4"/>
          <w:w w:val="85"/>
        </w:rPr>
        <w:t> </w:t>
      </w:r>
      <w:r>
        <w:rPr>
          <w:w w:val="85"/>
        </w:rPr>
        <w:t>grounding </w:t>
      </w:r>
      <w:r>
        <w:rPr>
          <w:w w:val="95"/>
        </w:rPr>
        <w:t>and protective</w:t>
      </w:r>
      <w:r>
        <w:rPr>
          <w:spacing w:val="-28"/>
          <w:w w:val="95"/>
        </w:rPr>
        <w:t> </w:t>
      </w:r>
      <w:r>
        <w:rPr>
          <w:w w:val="95"/>
        </w:rPr>
        <w:t>grounding.</w:t>
      </w:r>
    </w:p>
    <w:p>
      <w:pPr>
        <w:pStyle w:val="BodyText"/>
        <w:spacing w:line="232" w:lineRule="auto"/>
        <w:ind w:right="1005"/>
      </w:pPr>
      <w:r>
        <w:rPr>
          <w:w w:val="85"/>
        </w:rPr>
        <w:t>A</w:t>
      </w:r>
      <w:r>
        <w:rPr>
          <w:spacing w:val="-37"/>
          <w:w w:val="85"/>
        </w:rPr>
        <w:t> </w:t>
      </w:r>
      <w:r>
        <w:rPr>
          <w:w w:val="85"/>
        </w:rPr>
        <w:t>ring-shaped</w:t>
      </w:r>
      <w:r>
        <w:rPr>
          <w:spacing w:val="-32"/>
          <w:w w:val="85"/>
        </w:rPr>
        <w:t> </w:t>
      </w:r>
      <w:r>
        <w:rPr>
          <w:w w:val="85"/>
        </w:rPr>
        <w:t>closed</w:t>
      </w:r>
      <w:r>
        <w:rPr>
          <w:spacing w:val="-34"/>
          <w:w w:val="85"/>
        </w:rPr>
        <w:t> </w:t>
      </w:r>
      <w:r>
        <w:rPr>
          <w:w w:val="85"/>
        </w:rPr>
        <w:t>shared</w:t>
      </w:r>
      <w:r>
        <w:rPr>
          <w:spacing w:val="-32"/>
          <w:w w:val="85"/>
        </w:rPr>
        <w:t> </w:t>
      </w:r>
      <w:r>
        <w:rPr>
          <w:w w:val="85"/>
        </w:rPr>
        <w:t>grounding</w:t>
      </w:r>
      <w:r>
        <w:rPr>
          <w:spacing w:val="-34"/>
          <w:w w:val="85"/>
        </w:rPr>
        <w:t> </w:t>
      </w:r>
      <w:r>
        <w:rPr>
          <w:w w:val="85"/>
        </w:rPr>
        <w:t>grid</w:t>
      </w:r>
      <w:r>
        <w:rPr>
          <w:spacing w:val="-31"/>
          <w:w w:val="85"/>
        </w:rPr>
        <w:t> </w:t>
      </w:r>
      <w:r>
        <w:rPr>
          <w:w w:val="85"/>
        </w:rPr>
        <w:t>is</w:t>
      </w:r>
      <w:r>
        <w:rPr>
          <w:spacing w:val="-30"/>
          <w:w w:val="85"/>
        </w:rPr>
        <w:t> </w:t>
      </w:r>
      <w:r>
        <w:rPr>
          <w:w w:val="85"/>
        </w:rPr>
        <w:t>installed</w:t>
      </w:r>
      <w:r>
        <w:rPr>
          <w:spacing w:val="-32"/>
          <w:w w:val="85"/>
        </w:rPr>
        <w:t> </w:t>
      </w:r>
      <w:r>
        <w:rPr>
          <w:w w:val="85"/>
        </w:rPr>
        <w:t>outside</w:t>
      </w:r>
      <w:r>
        <w:rPr>
          <w:spacing w:val="-32"/>
          <w:w w:val="85"/>
        </w:rPr>
        <w:t> </w:t>
      </w:r>
      <w:r>
        <w:rPr>
          <w:w w:val="85"/>
        </w:rPr>
        <w:t>the</w:t>
      </w:r>
      <w:r>
        <w:rPr>
          <w:spacing w:val="-31"/>
          <w:w w:val="85"/>
        </w:rPr>
        <w:t> </w:t>
      </w:r>
      <w:r>
        <w:rPr>
          <w:w w:val="85"/>
        </w:rPr>
        <w:t>substation</w:t>
      </w:r>
      <w:r>
        <w:rPr>
          <w:spacing w:val="-33"/>
          <w:w w:val="85"/>
        </w:rPr>
        <w:t> </w:t>
      </w:r>
      <w:r>
        <w:rPr>
          <w:w w:val="85"/>
        </w:rPr>
        <w:t>and</w:t>
      </w:r>
      <w:r>
        <w:rPr>
          <w:spacing w:val="-32"/>
          <w:w w:val="85"/>
        </w:rPr>
        <w:t> </w:t>
      </w:r>
      <w:r>
        <w:rPr>
          <w:w w:val="85"/>
        </w:rPr>
        <w:t>distribution room</w:t>
      </w:r>
      <w:r>
        <w:rPr>
          <w:spacing w:val="-8"/>
          <w:w w:val="85"/>
        </w:rPr>
        <w:t> </w:t>
      </w:r>
      <w:r>
        <w:rPr>
          <w:w w:val="85"/>
        </w:rPr>
        <w:t>of</w:t>
      </w:r>
      <w:r>
        <w:rPr>
          <w:spacing w:val="-4"/>
          <w:w w:val="85"/>
        </w:rPr>
        <w:t> </w:t>
      </w:r>
      <w:r>
        <w:rPr>
          <w:w w:val="85"/>
        </w:rPr>
        <w:t>each</w:t>
      </w:r>
      <w:r>
        <w:rPr>
          <w:spacing w:val="-9"/>
          <w:w w:val="85"/>
        </w:rPr>
        <w:t> </w:t>
      </w:r>
      <w:r>
        <w:rPr>
          <w:w w:val="85"/>
        </w:rPr>
        <w:t>station,</w:t>
      </w:r>
      <w:r>
        <w:rPr>
          <w:spacing w:val="-7"/>
          <w:w w:val="85"/>
        </w:rPr>
        <w:t> </w:t>
      </w:r>
      <w:r>
        <w:rPr>
          <w:w w:val="85"/>
        </w:rPr>
        <w:t>and</w:t>
      </w:r>
      <w:r>
        <w:rPr>
          <w:spacing w:val="-7"/>
          <w:w w:val="85"/>
        </w:rPr>
        <w:t> </w:t>
      </w:r>
      <w:r>
        <w:rPr>
          <w:w w:val="85"/>
        </w:rPr>
        <w:t>the</w:t>
      </w:r>
      <w:r>
        <w:rPr>
          <w:spacing w:val="-5"/>
          <w:w w:val="85"/>
        </w:rPr>
        <w:t> </w:t>
      </w:r>
      <w:r>
        <w:rPr>
          <w:w w:val="85"/>
        </w:rPr>
        <w:t>grounding</w:t>
      </w:r>
      <w:r>
        <w:rPr>
          <w:spacing w:val="-6"/>
          <w:w w:val="85"/>
        </w:rPr>
        <w:t> </w:t>
      </w:r>
      <w:r>
        <w:rPr>
          <w:w w:val="85"/>
        </w:rPr>
        <w:t>resistance</w:t>
      </w:r>
      <w:r>
        <w:rPr>
          <w:spacing w:val="-9"/>
          <w:w w:val="85"/>
        </w:rPr>
        <w:t> </w:t>
      </w:r>
      <w:r>
        <w:rPr>
          <w:w w:val="85"/>
        </w:rPr>
        <w:t>is</w:t>
      </w:r>
      <w:r>
        <w:rPr>
          <w:spacing w:val="-6"/>
          <w:w w:val="85"/>
        </w:rPr>
        <w:t> </w:t>
      </w:r>
      <w:r>
        <w:rPr>
          <w:w w:val="85"/>
        </w:rPr>
        <w:t>less</w:t>
      </w:r>
      <w:r>
        <w:rPr>
          <w:spacing w:val="-5"/>
          <w:w w:val="85"/>
        </w:rPr>
        <w:t> </w:t>
      </w:r>
      <w:r>
        <w:rPr>
          <w:w w:val="85"/>
        </w:rPr>
        <w:t>than</w:t>
      </w:r>
      <w:r>
        <w:rPr>
          <w:spacing w:val="-8"/>
          <w:w w:val="85"/>
        </w:rPr>
        <w:t> </w:t>
      </w:r>
      <w:r>
        <w:rPr>
          <w:w w:val="85"/>
        </w:rPr>
        <w:t>1Ω.</w:t>
      </w:r>
      <w:r>
        <w:rPr>
          <w:spacing w:val="-8"/>
          <w:w w:val="85"/>
        </w:rPr>
        <w:t> </w:t>
      </w:r>
      <w:r>
        <w:rPr>
          <w:w w:val="85"/>
        </w:rPr>
        <w:t>The</w:t>
      </w:r>
      <w:r>
        <w:rPr>
          <w:spacing w:val="-5"/>
          <w:w w:val="85"/>
        </w:rPr>
        <w:t> </w:t>
      </w:r>
      <w:r>
        <w:rPr>
          <w:w w:val="85"/>
        </w:rPr>
        <w:t>metal</w:t>
      </w:r>
      <w:r>
        <w:rPr>
          <w:spacing w:val="-7"/>
          <w:w w:val="85"/>
        </w:rPr>
        <w:t> </w:t>
      </w:r>
      <w:r>
        <w:rPr>
          <w:w w:val="85"/>
        </w:rPr>
        <w:t>shells</w:t>
      </w:r>
      <w:r>
        <w:rPr>
          <w:spacing w:val="-8"/>
          <w:w w:val="85"/>
        </w:rPr>
        <w:t> </w:t>
      </w:r>
      <w:r>
        <w:rPr>
          <w:w w:val="85"/>
        </w:rPr>
        <w:t>and</w:t>
      </w:r>
      <w:r>
        <w:rPr>
          <w:spacing w:val="-5"/>
          <w:w w:val="85"/>
        </w:rPr>
        <w:t> </w:t>
      </w:r>
      <w:r>
        <w:rPr>
          <w:w w:val="85"/>
        </w:rPr>
        <w:t>process </w:t>
      </w:r>
      <w:r>
        <w:rPr>
          <w:w w:val="95"/>
        </w:rPr>
        <w:t>equipment</w:t>
      </w:r>
      <w:r>
        <w:rPr>
          <w:spacing w:val="-23"/>
          <w:w w:val="95"/>
        </w:rPr>
        <w:t> </w:t>
      </w:r>
      <w:r>
        <w:rPr>
          <w:w w:val="95"/>
        </w:rPr>
        <w:t>of</w:t>
      </w:r>
      <w:r>
        <w:rPr>
          <w:spacing w:val="-22"/>
          <w:w w:val="95"/>
        </w:rPr>
        <w:t> </w:t>
      </w:r>
      <w:r>
        <w:rPr>
          <w:w w:val="95"/>
        </w:rPr>
        <w:t>all</w:t>
      </w:r>
      <w:r>
        <w:rPr>
          <w:spacing w:val="-21"/>
          <w:w w:val="95"/>
        </w:rPr>
        <w:t> </w:t>
      </w:r>
      <w:r>
        <w:rPr>
          <w:w w:val="95"/>
        </w:rPr>
        <w:t>live</w:t>
      </w:r>
      <w:r>
        <w:rPr>
          <w:spacing w:val="-22"/>
          <w:w w:val="95"/>
        </w:rPr>
        <w:t> </w:t>
      </w:r>
      <w:r>
        <w:rPr>
          <w:w w:val="95"/>
        </w:rPr>
        <w:t>equipment</w:t>
      </w:r>
      <w:r>
        <w:rPr>
          <w:spacing w:val="-21"/>
          <w:w w:val="95"/>
        </w:rPr>
        <w:t> </w:t>
      </w:r>
      <w:r>
        <w:rPr>
          <w:w w:val="95"/>
        </w:rPr>
        <w:t>are</w:t>
      </w:r>
      <w:r>
        <w:rPr>
          <w:spacing w:val="-22"/>
          <w:w w:val="95"/>
        </w:rPr>
        <w:t> </w:t>
      </w:r>
      <w:r>
        <w:rPr>
          <w:w w:val="95"/>
        </w:rPr>
        <w:t>protected</w:t>
      </w:r>
      <w:r>
        <w:rPr>
          <w:spacing w:val="-23"/>
          <w:w w:val="95"/>
        </w:rPr>
        <w:t> </w:t>
      </w:r>
      <w:r>
        <w:rPr>
          <w:w w:val="95"/>
        </w:rPr>
        <w:t>by</w:t>
      </w:r>
      <w:r>
        <w:rPr>
          <w:spacing w:val="-20"/>
          <w:w w:val="95"/>
        </w:rPr>
        <w:t> </w:t>
      </w:r>
      <w:r>
        <w:rPr>
          <w:w w:val="95"/>
        </w:rPr>
        <w:t>grounding.</w:t>
      </w:r>
    </w:p>
    <w:p>
      <w:pPr>
        <w:spacing w:after="0" w:line="232" w:lineRule="auto"/>
        <w:sectPr>
          <w:pgSz w:w="11910" w:h="16840"/>
          <w:pgMar w:header="892" w:footer="0" w:top="1360" w:bottom="280" w:left="1000" w:right="760"/>
        </w:sectPr>
      </w:pPr>
    </w:p>
    <w:p>
      <w:pPr>
        <w:pStyle w:val="BodyText"/>
        <w:spacing w:line="232" w:lineRule="auto" w:before="71"/>
        <w:ind w:right="1009"/>
      </w:pPr>
      <w:r>
        <w:rPr>
          <w:w w:val="85"/>
        </w:rPr>
        <w:t>Buildings</w:t>
      </w:r>
      <w:r>
        <w:rPr>
          <w:spacing w:val="-18"/>
          <w:w w:val="85"/>
        </w:rPr>
        <w:t> </w:t>
      </w:r>
      <w:r>
        <w:rPr>
          <w:w w:val="85"/>
        </w:rPr>
        <w:t>that</w:t>
      </w:r>
      <w:r>
        <w:rPr>
          <w:spacing w:val="-17"/>
          <w:w w:val="85"/>
        </w:rPr>
        <w:t> </w:t>
      </w:r>
      <w:r>
        <w:rPr>
          <w:w w:val="85"/>
        </w:rPr>
        <w:t>need</w:t>
      </w:r>
      <w:r>
        <w:rPr>
          <w:spacing w:val="-19"/>
          <w:w w:val="85"/>
        </w:rPr>
        <w:t> </w:t>
      </w:r>
      <w:r>
        <w:rPr>
          <w:w w:val="85"/>
        </w:rPr>
        <w:t>protection</w:t>
      </w:r>
      <w:r>
        <w:rPr>
          <w:spacing w:val="-18"/>
          <w:w w:val="85"/>
        </w:rPr>
        <w:t> </w:t>
      </w:r>
      <w:r>
        <w:rPr>
          <w:w w:val="85"/>
        </w:rPr>
        <w:t>from</w:t>
      </w:r>
      <w:r>
        <w:rPr>
          <w:spacing w:val="-19"/>
          <w:w w:val="85"/>
        </w:rPr>
        <w:t> </w:t>
      </w:r>
      <w:r>
        <w:rPr>
          <w:w w:val="85"/>
        </w:rPr>
        <w:t>direct</w:t>
      </w:r>
      <w:r>
        <w:rPr>
          <w:spacing w:val="-21"/>
          <w:w w:val="85"/>
        </w:rPr>
        <w:t> </w:t>
      </w:r>
      <w:r>
        <w:rPr>
          <w:w w:val="85"/>
        </w:rPr>
        <w:t>lightning</w:t>
      </w:r>
      <w:r>
        <w:rPr>
          <w:spacing w:val="-18"/>
          <w:w w:val="85"/>
        </w:rPr>
        <w:t> </w:t>
      </w:r>
      <w:r>
        <w:rPr>
          <w:w w:val="85"/>
        </w:rPr>
        <w:t>strikes</w:t>
      </w:r>
      <w:r>
        <w:rPr>
          <w:spacing w:val="-21"/>
          <w:w w:val="85"/>
        </w:rPr>
        <w:t> </w:t>
      </w:r>
      <w:r>
        <w:rPr>
          <w:w w:val="85"/>
        </w:rPr>
        <w:t>use</w:t>
      </w:r>
      <w:r>
        <w:rPr>
          <w:spacing w:val="-18"/>
          <w:w w:val="85"/>
        </w:rPr>
        <w:t> </w:t>
      </w:r>
      <w:r>
        <w:rPr>
          <w:w w:val="85"/>
        </w:rPr>
        <w:t>Ф10</w:t>
      </w:r>
      <w:r>
        <w:rPr>
          <w:spacing w:val="-18"/>
          <w:w w:val="85"/>
        </w:rPr>
        <w:t> </w:t>
      </w:r>
      <w:r>
        <w:rPr>
          <w:w w:val="85"/>
        </w:rPr>
        <w:t>galvanized</w:t>
      </w:r>
      <w:r>
        <w:rPr>
          <w:spacing w:val="-19"/>
          <w:w w:val="85"/>
        </w:rPr>
        <w:t> </w:t>
      </w:r>
      <w:r>
        <w:rPr>
          <w:w w:val="85"/>
        </w:rPr>
        <w:t>round</w:t>
      </w:r>
      <w:r>
        <w:rPr>
          <w:spacing w:val="-20"/>
          <w:w w:val="85"/>
        </w:rPr>
        <w:t> </w:t>
      </w:r>
      <w:r>
        <w:rPr>
          <w:w w:val="85"/>
        </w:rPr>
        <w:t>steel</w:t>
      </w:r>
      <w:r>
        <w:rPr>
          <w:spacing w:val="-18"/>
          <w:w w:val="85"/>
        </w:rPr>
        <w:t> </w:t>
      </w:r>
      <w:r>
        <w:rPr>
          <w:w w:val="85"/>
        </w:rPr>
        <w:t>as </w:t>
      </w:r>
      <w:r>
        <w:rPr>
          <w:w w:val="90"/>
        </w:rPr>
        <w:t>lightning</w:t>
      </w:r>
      <w:r>
        <w:rPr>
          <w:spacing w:val="-17"/>
          <w:w w:val="90"/>
        </w:rPr>
        <w:t> </w:t>
      </w:r>
      <w:r>
        <w:rPr>
          <w:w w:val="90"/>
        </w:rPr>
        <w:t>protection</w:t>
      </w:r>
      <w:r>
        <w:rPr>
          <w:spacing w:val="-15"/>
          <w:w w:val="90"/>
        </w:rPr>
        <w:t> </w:t>
      </w:r>
      <w:r>
        <w:rPr>
          <w:w w:val="90"/>
        </w:rPr>
        <w:t>strips,</w:t>
      </w:r>
      <w:r>
        <w:rPr>
          <w:spacing w:val="-16"/>
          <w:w w:val="90"/>
        </w:rPr>
        <w:t> </w:t>
      </w:r>
      <w:r>
        <w:rPr>
          <w:w w:val="90"/>
        </w:rPr>
        <w:t>and</w:t>
      </w:r>
      <w:r>
        <w:rPr>
          <w:spacing w:val="-15"/>
          <w:w w:val="90"/>
        </w:rPr>
        <w:t> </w:t>
      </w:r>
      <w:r>
        <w:rPr>
          <w:w w:val="90"/>
        </w:rPr>
        <w:t>Ф10</w:t>
      </w:r>
      <w:r>
        <w:rPr>
          <w:spacing w:val="-15"/>
          <w:w w:val="90"/>
        </w:rPr>
        <w:t> </w:t>
      </w:r>
      <w:r>
        <w:rPr>
          <w:w w:val="90"/>
        </w:rPr>
        <w:t>galvanized</w:t>
      </w:r>
      <w:r>
        <w:rPr>
          <w:spacing w:val="-15"/>
          <w:w w:val="90"/>
        </w:rPr>
        <w:t> </w:t>
      </w:r>
      <w:r>
        <w:rPr>
          <w:w w:val="90"/>
        </w:rPr>
        <w:t>round</w:t>
      </w:r>
      <w:r>
        <w:rPr>
          <w:spacing w:val="-14"/>
          <w:w w:val="90"/>
        </w:rPr>
        <w:t> </w:t>
      </w:r>
      <w:r>
        <w:rPr>
          <w:w w:val="90"/>
        </w:rPr>
        <w:t>steel</w:t>
      </w:r>
      <w:r>
        <w:rPr>
          <w:spacing w:val="-15"/>
          <w:w w:val="90"/>
        </w:rPr>
        <w:t> </w:t>
      </w:r>
      <w:r>
        <w:rPr>
          <w:w w:val="90"/>
        </w:rPr>
        <w:t>as</w:t>
      </w:r>
      <w:r>
        <w:rPr>
          <w:spacing w:val="-14"/>
          <w:w w:val="90"/>
        </w:rPr>
        <w:t> </w:t>
      </w:r>
      <w:r>
        <w:rPr>
          <w:w w:val="90"/>
        </w:rPr>
        <w:t>down</w:t>
      </w:r>
      <w:r>
        <w:rPr>
          <w:spacing w:val="-14"/>
          <w:w w:val="90"/>
        </w:rPr>
        <w:t> </w:t>
      </w:r>
      <w:r>
        <w:rPr>
          <w:w w:val="90"/>
        </w:rPr>
        <w:t>conductors.</w:t>
      </w:r>
      <w:r>
        <w:rPr>
          <w:spacing w:val="-15"/>
          <w:w w:val="90"/>
        </w:rPr>
        <w:t> </w:t>
      </w:r>
      <w:r>
        <w:rPr>
          <w:w w:val="90"/>
        </w:rPr>
        <w:t>Metal</w:t>
      </w:r>
      <w:r>
        <w:rPr>
          <w:spacing w:val="-14"/>
          <w:w w:val="90"/>
        </w:rPr>
        <w:t> </w:t>
      </w:r>
      <w:r>
        <w:rPr>
          <w:w w:val="90"/>
        </w:rPr>
        <w:t>pipes protruding from the roof and reliable connection between components and roof lightning protection</w:t>
      </w:r>
      <w:r>
        <w:rPr>
          <w:spacing w:val="-14"/>
          <w:w w:val="90"/>
        </w:rPr>
        <w:t> </w:t>
      </w:r>
      <w:r>
        <w:rPr>
          <w:w w:val="90"/>
        </w:rPr>
        <w:t>devices.</w:t>
      </w:r>
    </w:p>
    <w:p>
      <w:pPr>
        <w:pStyle w:val="BodyText"/>
        <w:spacing w:line="232" w:lineRule="auto"/>
        <w:ind w:right="1013"/>
      </w:pPr>
      <w:r>
        <w:rPr>
          <w:w w:val="90"/>
        </w:rPr>
        <w:t>There are no less than 2 connection points between the lightning protection</w:t>
      </w:r>
      <w:r>
        <w:rPr>
          <w:spacing w:val="-16"/>
          <w:w w:val="90"/>
        </w:rPr>
        <w:t> </w:t>
      </w:r>
      <w:r>
        <w:rPr>
          <w:w w:val="90"/>
        </w:rPr>
        <w:t>induction grounding</w:t>
      </w:r>
      <w:r>
        <w:rPr>
          <w:spacing w:val="-36"/>
          <w:w w:val="90"/>
        </w:rPr>
        <w:t> </w:t>
      </w:r>
      <w:r>
        <w:rPr>
          <w:w w:val="90"/>
        </w:rPr>
        <w:t>trunk</w:t>
      </w:r>
      <w:r>
        <w:rPr>
          <w:spacing w:val="-37"/>
          <w:w w:val="90"/>
        </w:rPr>
        <w:t> </w:t>
      </w:r>
      <w:r>
        <w:rPr>
          <w:w w:val="90"/>
        </w:rPr>
        <w:t>line</w:t>
      </w:r>
      <w:r>
        <w:rPr>
          <w:spacing w:val="-35"/>
          <w:w w:val="90"/>
        </w:rPr>
        <w:t> </w:t>
      </w:r>
      <w:r>
        <w:rPr>
          <w:w w:val="90"/>
        </w:rPr>
        <w:t>and</w:t>
      </w:r>
      <w:r>
        <w:rPr>
          <w:spacing w:val="-36"/>
          <w:w w:val="90"/>
        </w:rPr>
        <w:t> </w:t>
      </w:r>
      <w:r>
        <w:rPr>
          <w:w w:val="90"/>
        </w:rPr>
        <w:t>the</w:t>
      </w:r>
      <w:r>
        <w:rPr>
          <w:spacing w:val="-35"/>
          <w:w w:val="90"/>
        </w:rPr>
        <w:t> </w:t>
      </w:r>
      <w:r>
        <w:rPr>
          <w:w w:val="90"/>
        </w:rPr>
        <w:t>grounding</w:t>
      </w:r>
      <w:r>
        <w:rPr>
          <w:spacing w:val="-36"/>
          <w:w w:val="90"/>
        </w:rPr>
        <w:t> </w:t>
      </w:r>
      <w:r>
        <w:rPr>
          <w:w w:val="90"/>
        </w:rPr>
        <w:t>device</w:t>
      </w:r>
      <w:r>
        <w:rPr>
          <w:spacing w:val="-36"/>
          <w:w w:val="90"/>
        </w:rPr>
        <w:t> </w:t>
      </w:r>
      <w:r>
        <w:rPr>
          <w:w w:val="90"/>
        </w:rPr>
        <w:t>in</w:t>
      </w:r>
      <w:r>
        <w:rPr>
          <w:spacing w:val="-34"/>
          <w:w w:val="90"/>
        </w:rPr>
        <w:t> </w:t>
      </w:r>
      <w:r>
        <w:rPr>
          <w:w w:val="90"/>
        </w:rPr>
        <w:t>all</w:t>
      </w:r>
      <w:r>
        <w:rPr>
          <w:spacing w:val="-35"/>
          <w:w w:val="90"/>
        </w:rPr>
        <w:t> </w:t>
      </w:r>
      <w:r>
        <w:rPr>
          <w:w w:val="90"/>
        </w:rPr>
        <w:t>buildings.</w:t>
      </w:r>
      <w:r>
        <w:rPr>
          <w:spacing w:val="-36"/>
          <w:w w:val="90"/>
        </w:rPr>
        <w:t> </w:t>
      </w:r>
      <w:r>
        <w:rPr>
          <w:w w:val="90"/>
        </w:rPr>
        <w:t>The</w:t>
      </w:r>
      <w:r>
        <w:rPr>
          <w:spacing w:val="-35"/>
          <w:w w:val="90"/>
        </w:rPr>
        <w:t> </w:t>
      </w:r>
      <w:r>
        <w:rPr>
          <w:w w:val="90"/>
        </w:rPr>
        <w:t>metal</w:t>
      </w:r>
      <w:r>
        <w:rPr>
          <w:spacing w:val="-36"/>
          <w:w w:val="90"/>
        </w:rPr>
        <w:t> </w:t>
      </w:r>
      <w:r>
        <w:rPr>
          <w:w w:val="90"/>
        </w:rPr>
        <w:t>pipes</w:t>
      </w:r>
      <w:r>
        <w:rPr>
          <w:spacing w:val="-36"/>
          <w:w w:val="90"/>
        </w:rPr>
        <w:t> </w:t>
      </w:r>
      <w:r>
        <w:rPr>
          <w:w w:val="90"/>
        </w:rPr>
        <w:t>leading</w:t>
      </w:r>
      <w:r>
        <w:rPr>
          <w:spacing w:val="-36"/>
          <w:w w:val="90"/>
        </w:rPr>
        <w:t> </w:t>
      </w:r>
      <w:r>
        <w:rPr>
          <w:w w:val="90"/>
        </w:rPr>
        <w:t>into</w:t>
      </w:r>
      <w:r>
        <w:rPr>
          <w:spacing w:val="-35"/>
          <w:w w:val="90"/>
        </w:rPr>
        <w:t> </w:t>
      </w:r>
      <w:r>
        <w:rPr>
          <w:w w:val="90"/>
        </w:rPr>
        <w:t>and out</w:t>
      </w:r>
      <w:r>
        <w:rPr>
          <w:spacing w:val="-8"/>
          <w:w w:val="90"/>
        </w:rPr>
        <w:t> </w:t>
      </w:r>
      <w:r>
        <w:rPr>
          <w:w w:val="90"/>
        </w:rPr>
        <w:t>of</w:t>
      </w:r>
      <w:r>
        <w:rPr>
          <w:spacing w:val="-6"/>
          <w:w w:val="90"/>
        </w:rPr>
        <w:t> </w:t>
      </w:r>
      <w:r>
        <w:rPr>
          <w:w w:val="90"/>
        </w:rPr>
        <w:t>the</w:t>
      </w:r>
      <w:r>
        <w:rPr>
          <w:spacing w:val="-6"/>
          <w:w w:val="90"/>
        </w:rPr>
        <w:t> </w:t>
      </w:r>
      <w:r>
        <w:rPr>
          <w:w w:val="90"/>
        </w:rPr>
        <w:t>building</w:t>
      </w:r>
      <w:r>
        <w:rPr>
          <w:spacing w:val="-7"/>
          <w:w w:val="90"/>
        </w:rPr>
        <w:t> </w:t>
      </w:r>
      <w:r>
        <w:rPr>
          <w:w w:val="90"/>
        </w:rPr>
        <w:t>should</w:t>
      </w:r>
      <w:r>
        <w:rPr>
          <w:spacing w:val="-7"/>
          <w:w w:val="90"/>
        </w:rPr>
        <w:t> </w:t>
      </w:r>
      <w:r>
        <w:rPr>
          <w:w w:val="90"/>
        </w:rPr>
        <w:t>be</w:t>
      </w:r>
      <w:r>
        <w:rPr>
          <w:spacing w:val="-6"/>
          <w:w w:val="90"/>
        </w:rPr>
        <w:t> </w:t>
      </w:r>
      <w:r>
        <w:rPr>
          <w:w w:val="90"/>
        </w:rPr>
        <w:t>connected</w:t>
      </w:r>
      <w:r>
        <w:rPr>
          <w:spacing w:val="-7"/>
          <w:w w:val="90"/>
        </w:rPr>
        <w:t> </w:t>
      </w:r>
      <w:r>
        <w:rPr>
          <w:w w:val="90"/>
        </w:rPr>
        <w:t>to</w:t>
      </w:r>
      <w:r>
        <w:rPr>
          <w:spacing w:val="-6"/>
          <w:w w:val="90"/>
        </w:rPr>
        <w:t> </w:t>
      </w:r>
      <w:r>
        <w:rPr>
          <w:w w:val="90"/>
        </w:rPr>
        <w:t>the</w:t>
      </w:r>
      <w:r>
        <w:rPr>
          <w:spacing w:val="-6"/>
          <w:w w:val="90"/>
        </w:rPr>
        <w:t> </w:t>
      </w:r>
      <w:r>
        <w:rPr>
          <w:w w:val="90"/>
        </w:rPr>
        <w:t>lightning</w:t>
      </w:r>
      <w:r>
        <w:rPr>
          <w:spacing w:val="-6"/>
          <w:w w:val="90"/>
        </w:rPr>
        <w:t> </w:t>
      </w:r>
      <w:r>
        <w:rPr>
          <w:w w:val="90"/>
        </w:rPr>
        <w:t>protection</w:t>
      </w:r>
      <w:r>
        <w:rPr>
          <w:spacing w:val="-8"/>
          <w:w w:val="90"/>
        </w:rPr>
        <w:t> </w:t>
      </w:r>
      <w:r>
        <w:rPr>
          <w:w w:val="90"/>
        </w:rPr>
        <w:t>grounding</w:t>
      </w:r>
      <w:r>
        <w:rPr>
          <w:spacing w:val="-8"/>
          <w:w w:val="90"/>
        </w:rPr>
        <w:t> </w:t>
      </w:r>
      <w:r>
        <w:rPr>
          <w:w w:val="90"/>
        </w:rPr>
        <w:t>device</w:t>
      </w:r>
      <w:r>
        <w:rPr>
          <w:spacing w:val="-7"/>
          <w:w w:val="90"/>
        </w:rPr>
        <w:t> </w:t>
      </w:r>
      <w:r>
        <w:rPr>
          <w:w w:val="90"/>
        </w:rPr>
        <w:t>at</w:t>
      </w:r>
      <w:r>
        <w:rPr>
          <w:spacing w:val="-5"/>
          <w:w w:val="90"/>
        </w:rPr>
        <w:t> </w:t>
      </w:r>
      <w:r>
        <w:rPr>
          <w:w w:val="90"/>
        </w:rPr>
        <w:t>the </w:t>
      </w:r>
      <w:r>
        <w:rPr>
          <w:w w:val="85"/>
        </w:rPr>
        <w:t>entrance</w:t>
      </w:r>
      <w:r>
        <w:rPr>
          <w:spacing w:val="-23"/>
          <w:w w:val="85"/>
        </w:rPr>
        <w:t> </w:t>
      </w:r>
      <w:r>
        <w:rPr>
          <w:w w:val="85"/>
        </w:rPr>
        <w:t>and</w:t>
      </w:r>
      <w:r>
        <w:rPr>
          <w:spacing w:val="-22"/>
          <w:w w:val="85"/>
        </w:rPr>
        <w:t> </w:t>
      </w:r>
      <w:r>
        <w:rPr>
          <w:w w:val="85"/>
        </w:rPr>
        <w:t>exit.</w:t>
      </w:r>
      <w:r>
        <w:rPr>
          <w:spacing w:val="-21"/>
          <w:w w:val="85"/>
        </w:rPr>
        <w:t> </w:t>
      </w:r>
      <w:r>
        <w:rPr>
          <w:w w:val="85"/>
        </w:rPr>
        <w:t>The</w:t>
      </w:r>
      <w:r>
        <w:rPr>
          <w:spacing w:val="-19"/>
          <w:w w:val="85"/>
        </w:rPr>
        <w:t> </w:t>
      </w:r>
      <w:r>
        <w:rPr>
          <w:w w:val="85"/>
        </w:rPr>
        <w:t>building</w:t>
      </w:r>
      <w:r>
        <w:rPr>
          <w:spacing w:val="-23"/>
          <w:w w:val="85"/>
        </w:rPr>
        <w:t> </w:t>
      </w:r>
      <w:r>
        <w:rPr>
          <w:w w:val="85"/>
        </w:rPr>
        <w:t>is</w:t>
      </w:r>
      <w:r>
        <w:rPr>
          <w:spacing w:val="-18"/>
          <w:w w:val="85"/>
        </w:rPr>
        <w:t> </w:t>
      </w:r>
      <w:r>
        <w:rPr>
          <w:w w:val="85"/>
        </w:rPr>
        <w:t>grounded</w:t>
      </w:r>
      <w:r>
        <w:rPr>
          <w:spacing w:val="-23"/>
          <w:w w:val="85"/>
        </w:rPr>
        <w:t> </w:t>
      </w:r>
      <w:r>
        <w:rPr>
          <w:w w:val="85"/>
        </w:rPr>
        <w:t>once</w:t>
      </w:r>
      <w:r>
        <w:rPr>
          <w:spacing w:val="-22"/>
          <w:w w:val="85"/>
        </w:rPr>
        <w:t> </w:t>
      </w:r>
      <w:r>
        <w:rPr>
          <w:w w:val="85"/>
        </w:rPr>
        <w:t>at</w:t>
      </w:r>
      <w:r>
        <w:rPr>
          <w:spacing w:val="-20"/>
          <w:w w:val="85"/>
        </w:rPr>
        <w:t> </w:t>
      </w:r>
      <w:r>
        <w:rPr>
          <w:w w:val="85"/>
        </w:rPr>
        <w:t>about</w:t>
      </w:r>
      <w:r>
        <w:rPr>
          <w:spacing w:val="-25"/>
          <w:w w:val="85"/>
        </w:rPr>
        <w:t> </w:t>
      </w:r>
      <w:r>
        <w:rPr>
          <w:w w:val="85"/>
        </w:rPr>
        <w:t>25m,</w:t>
      </w:r>
      <w:r>
        <w:rPr>
          <w:spacing w:val="-20"/>
          <w:w w:val="85"/>
        </w:rPr>
        <w:t> </w:t>
      </w:r>
      <w:r>
        <w:rPr>
          <w:w w:val="85"/>
        </w:rPr>
        <w:t>and</w:t>
      </w:r>
      <w:r>
        <w:rPr>
          <w:spacing w:val="-22"/>
          <w:w w:val="85"/>
        </w:rPr>
        <w:t> </w:t>
      </w:r>
      <w:r>
        <w:rPr>
          <w:w w:val="85"/>
        </w:rPr>
        <w:t>its</w:t>
      </w:r>
      <w:r>
        <w:rPr>
          <w:spacing w:val="-21"/>
          <w:w w:val="85"/>
        </w:rPr>
        <w:t> </w:t>
      </w:r>
      <w:r>
        <w:rPr>
          <w:w w:val="85"/>
        </w:rPr>
        <w:t>impact</w:t>
      </w:r>
      <w:r>
        <w:rPr>
          <w:spacing w:val="-21"/>
          <w:w w:val="85"/>
        </w:rPr>
        <w:t> </w:t>
      </w:r>
      <w:r>
        <w:rPr>
          <w:w w:val="85"/>
        </w:rPr>
        <w:t>ground</w:t>
      </w:r>
      <w:r>
        <w:rPr>
          <w:spacing w:val="-22"/>
          <w:w w:val="85"/>
        </w:rPr>
        <w:t> </w:t>
      </w:r>
      <w:r>
        <w:rPr>
          <w:w w:val="85"/>
        </w:rPr>
        <w:t>resistance</w:t>
      </w:r>
      <w:r>
        <w:rPr>
          <w:spacing w:val="-24"/>
          <w:w w:val="85"/>
        </w:rPr>
        <w:t> </w:t>
      </w:r>
      <w:r>
        <w:rPr>
          <w:w w:val="85"/>
        </w:rPr>
        <w:t>is </w:t>
      </w:r>
      <w:r>
        <w:rPr>
          <w:w w:val="90"/>
        </w:rPr>
        <w:t>not more than</w:t>
      </w:r>
      <w:r>
        <w:rPr>
          <w:spacing w:val="-32"/>
          <w:w w:val="90"/>
        </w:rPr>
        <w:t> </w:t>
      </w:r>
      <w:r>
        <w:rPr>
          <w:w w:val="90"/>
        </w:rPr>
        <w:t>100Ω.</w:t>
      </w:r>
    </w:p>
    <w:p>
      <w:pPr>
        <w:pStyle w:val="BodyText"/>
        <w:spacing w:line="232" w:lineRule="auto"/>
        <w:ind w:right="1010" w:firstLine="0"/>
      </w:pPr>
      <w:r>
        <w:rPr>
          <w:w w:val="90"/>
        </w:rPr>
        <w:t>Indoor</w:t>
      </w:r>
      <w:r>
        <w:rPr>
          <w:spacing w:val="-31"/>
          <w:w w:val="90"/>
        </w:rPr>
        <w:t> </w:t>
      </w:r>
      <w:r>
        <w:rPr>
          <w:w w:val="90"/>
        </w:rPr>
        <w:t>equipment,</w:t>
      </w:r>
      <w:r>
        <w:rPr>
          <w:spacing w:val="-29"/>
          <w:w w:val="90"/>
        </w:rPr>
        <w:t> </w:t>
      </w:r>
      <w:r>
        <w:rPr>
          <w:w w:val="90"/>
        </w:rPr>
        <w:t>structures,</w:t>
      </w:r>
      <w:r>
        <w:rPr>
          <w:spacing w:val="-30"/>
          <w:w w:val="90"/>
        </w:rPr>
        <w:t> </w:t>
      </w:r>
      <w:r>
        <w:rPr>
          <w:w w:val="90"/>
        </w:rPr>
        <w:t>pipes</w:t>
      </w:r>
      <w:r>
        <w:rPr>
          <w:spacing w:val="-28"/>
          <w:w w:val="90"/>
        </w:rPr>
        <w:t> </w:t>
      </w:r>
      <w:r>
        <w:rPr>
          <w:w w:val="90"/>
        </w:rPr>
        <w:t>and</w:t>
      </w:r>
      <w:r>
        <w:rPr>
          <w:spacing w:val="-28"/>
          <w:w w:val="90"/>
        </w:rPr>
        <w:t> </w:t>
      </w:r>
      <w:r>
        <w:rPr>
          <w:w w:val="90"/>
        </w:rPr>
        <w:t>other</w:t>
      </w:r>
      <w:r>
        <w:rPr>
          <w:spacing w:val="-30"/>
          <w:w w:val="90"/>
        </w:rPr>
        <w:t> </w:t>
      </w:r>
      <w:r>
        <w:rPr>
          <w:w w:val="90"/>
        </w:rPr>
        <w:t>major</w:t>
      </w:r>
      <w:r>
        <w:rPr>
          <w:spacing w:val="-28"/>
          <w:w w:val="90"/>
        </w:rPr>
        <w:t> </w:t>
      </w:r>
      <w:r>
        <w:rPr>
          <w:w w:val="90"/>
        </w:rPr>
        <w:t>metal</w:t>
      </w:r>
      <w:r>
        <w:rPr>
          <w:spacing w:val="-29"/>
          <w:w w:val="90"/>
        </w:rPr>
        <w:t> </w:t>
      </w:r>
      <w:r>
        <w:rPr>
          <w:w w:val="90"/>
        </w:rPr>
        <w:t>objects</w:t>
      </w:r>
      <w:r>
        <w:rPr>
          <w:spacing w:val="-29"/>
          <w:w w:val="90"/>
        </w:rPr>
        <w:t> </w:t>
      </w:r>
      <w:r>
        <w:rPr>
          <w:w w:val="90"/>
        </w:rPr>
        <w:t>should</w:t>
      </w:r>
      <w:r>
        <w:rPr>
          <w:spacing w:val="-29"/>
          <w:w w:val="90"/>
        </w:rPr>
        <w:t> </w:t>
      </w:r>
      <w:r>
        <w:rPr>
          <w:w w:val="90"/>
        </w:rPr>
        <w:t>be</w:t>
      </w:r>
      <w:r>
        <w:rPr>
          <w:spacing w:val="-27"/>
          <w:w w:val="90"/>
        </w:rPr>
        <w:t> </w:t>
      </w:r>
      <w:r>
        <w:rPr>
          <w:w w:val="90"/>
        </w:rPr>
        <w:t>connected</w:t>
      </w:r>
      <w:r>
        <w:rPr>
          <w:spacing w:val="-29"/>
          <w:w w:val="90"/>
        </w:rPr>
        <w:t> </w:t>
      </w:r>
      <w:r>
        <w:rPr>
          <w:w w:val="90"/>
        </w:rPr>
        <w:t>to</w:t>
      </w:r>
      <w:r>
        <w:rPr>
          <w:spacing w:val="-28"/>
          <w:w w:val="90"/>
        </w:rPr>
        <w:t> </w:t>
      </w:r>
      <w:r>
        <w:rPr>
          <w:w w:val="90"/>
        </w:rPr>
        <w:t>the </w:t>
      </w:r>
      <w:r>
        <w:rPr>
          <w:w w:val="85"/>
        </w:rPr>
        <w:t>lightning</w:t>
      </w:r>
      <w:r>
        <w:rPr>
          <w:spacing w:val="-9"/>
          <w:w w:val="85"/>
        </w:rPr>
        <w:t> </w:t>
      </w:r>
      <w:r>
        <w:rPr>
          <w:w w:val="85"/>
        </w:rPr>
        <w:t>protection</w:t>
      </w:r>
      <w:r>
        <w:rPr>
          <w:spacing w:val="-8"/>
          <w:w w:val="85"/>
        </w:rPr>
        <w:t> </w:t>
      </w:r>
      <w:r>
        <w:rPr>
          <w:w w:val="85"/>
        </w:rPr>
        <w:t>grounding</w:t>
      </w:r>
      <w:r>
        <w:rPr>
          <w:spacing w:val="-8"/>
          <w:w w:val="85"/>
        </w:rPr>
        <w:t> </w:t>
      </w:r>
      <w:r>
        <w:rPr>
          <w:w w:val="85"/>
        </w:rPr>
        <w:t>device</w:t>
      </w:r>
      <w:r>
        <w:rPr>
          <w:spacing w:val="-4"/>
          <w:w w:val="85"/>
        </w:rPr>
        <w:t> </w:t>
      </w:r>
      <w:r>
        <w:rPr>
          <w:w w:val="85"/>
        </w:rPr>
        <w:t>or</w:t>
      </w:r>
      <w:r>
        <w:rPr>
          <w:spacing w:val="-5"/>
          <w:w w:val="85"/>
        </w:rPr>
        <w:t> </w:t>
      </w:r>
      <w:r>
        <w:rPr>
          <w:w w:val="85"/>
        </w:rPr>
        <w:t>the</w:t>
      </w:r>
      <w:r>
        <w:rPr>
          <w:spacing w:val="-6"/>
          <w:w w:val="85"/>
        </w:rPr>
        <w:t> </w:t>
      </w:r>
      <w:r>
        <w:rPr>
          <w:w w:val="85"/>
        </w:rPr>
        <w:t>protective</w:t>
      </w:r>
      <w:r>
        <w:rPr>
          <w:spacing w:val="-4"/>
          <w:w w:val="85"/>
        </w:rPr>
        <w:t> </w:t>
      </w:r>
      <w:r>
        <w:rPr>
          <w:w w:val="85"/>
        </w:rPr>
        <w:t>grounding</w:t>
      </w:r>
      <w:r>
        <w:rPr>
          <w:spacing w:val="-8"/>
          <w:w w:val="85"/>
        </w:rPr>
        <w:t> </w:t>
      </w:r>
      <w:r>
        <w:rPr>
          <w:w w:val="85"/>
        </w:rPr>
        <w:t>device</w:t>
      </w:r>
      <w:r>
        <w:rPr>
          <w:spacing w:val="-8"/>
          <w:w w:val="85"/>
        </w:rPr>
        <w:t> </w:t>
      </w:r>
      <w:r>
        <w:rPr>
          <w:w w:val="85"/>
        </w:rPr>
        <w:t>of</w:t>
      </w:r>
      <w:r>
        <w:rPr>
          <w:spacing w:val="-5"/>
          <w:w w:val="85"/>
        </w:rPr>
        <w:t> </w:t>
      </w:r>
      <w:r>
        <w:rPr>
          <w:w w:val="85"/>
        </w:rPr>
        <w:t>electrical</w:t>
      </w:r>
      <w:r>
        <w:rPr>
          <w:spacing w:val="-8"/>
          <w:w w:val="85"/>
        </w:rPr>
        <w:t> </w:t>
      </w:r>
      <w:r>
        <w:rPr>
          <w:w w:val="85"/>
        </w:rPr>
        <w:t>equipment nearby.</w:t>
      </w:r>
      <w:r>
        <w:rPr>
          <w:spacing w:val="-29"/>
          <w:w w:val="85"/>
        </w:rPr>
        <w:t> </w:t>
      </w:r>
      <w:r>
        <w:rPr>
          <w:w w:val="85"/>
        </w:rPr>
        <w:t>All</w:t>
      </w:r>
      <w:r>
        <w:rPr>
          <w:spacing w:val="-19"/>
          <w:w w:val="85"/>
        </w:rPr>
        <w:t> </w:t>
      </w:r>
      <w:r>
        <w:rPr>
          <w:w w:val="85"/>
        </w:rPr>
        <w:t>pipes</w:t>
      </w:r>
      <w:r>
        <w:rPr>
          <w:spacing w:val="-18"/>
          <w:w w:val="85"/>
        </w:rPr>
        <w:t> </w:t>
      </w:r>
      <w:r>
        <w:rPr>
          <w:w w:val="85"/>
        </w:rPr>
        <w:t>and</w:t>
      </w:r>
      <w:r>
        <w:rPr>
          <w:spacing w:val="-18"/>
          <w:w w:val="85"/>
        </w:rPr>
        <w:t> </w:t>
      </w:r>
      <w:r>
        <w:rPr>
          <w:w w:val="85"/>
        </w:rPr>
        <w:t>equipment</w:t>
      </w:r>
      <w:r>
        <w:rPr>
          <w:spacing w:val="-20"/>
          <w:w w:val="85"/>
        </w:rPr>
        <w:t> </w:t>
      </w:r>
      <w:r>
        <w:rPr>
          <w:w w:val="85"/>
        </w:rPr>
        <w:t>installed</w:t>
      </w:r>
      <w:r>
        <w:rPr>
          <w:spacing w:val="-18"/>
          <w:w w:val="85"/>
        </w:rPr>
        <w:t> </w:t>
      </w:r>
      <w:r>
        <w:rPr>
          <w:w w:val="85"/>
        </w:rPr>
        <w:t>outdoors</w:t>
      </w:r>
      <w:r>
        <w:rPr>
          <w:spacing w:val="-19"/>
          <w:w w:val="85"/>
        </w:rPr>
        <w:t> </w:t>
      </w:r>
      <w:r>
        <w:rPr>
          <w:w w:val="85"/>
        </w:rPr>
        <w:t>that</w:t>
      </w:r>
      <w:r>
        <w:rPr>
          <w:spacing w:val="-17"/>
          <w:w w:val="85"/>
        </w:rPr>
        <w:t> </w:t>
      </w:r>
      <w:r>
        <w:rPr>
          <w:w w:val="85"/>
        </w:rPr>
        <w:t>may</w:t>
      </w:r>
      <w:r>
        <w:rPr>
          <w:spacing w:val="-17"/>
          <w:w w:val="85"/>
        </w:rPr>
        <w:t> </w:t>
      </w:r>
      <w:r>
        <w:rPr>
          <w:w w:val="85"/>
        </w:rPr>
        <w:t>cause</w:t>
      </w:r>
      <w:r>
        <w:rPr>
          <w:spacing w:val="-21"/>
          <w:w w:val="85"/>
        </w:rPr>
        <w:t> </w:t>
      </w:r>
      <w:r>
        <w:rPr>
          <w:w w:val="85"/>
        </w:rPr>
        <w:t>electrostatic</w:t>
      </w:r>
      <w:r>
        <w:rPr>
          <w:spacing w:val="-19"/>
          <w:w w:val="85"/>
        </w:rPr>
        <w:t> </w:t>
      </w:r>
      <w:r>
        <w:rPr>
          <w:w w:val="85"/>
        </w:rPr>
        <w:t>hazards</w:t>
      </w:r>
      <w:r>
        <w:rPr>
          <w:spacing w:val="-18"/>
          <w:w w:val="85"/>
        </w:rPr>
        <w:t> </w:t>
      </w:r>
      <w:r>
        <w:rPr>
          <w:w w:val="85"/>
        </w:rPr>
        <w:t>should</w:t>
      </w:r>
      <w:r>
        <w:rPr>
          <w:spacing w:val="-20"/>
          <w:w w:val="85"/>
        </w:rPr>
        <w:t> </w:t>
      </w:r>
      <w:r>
        <w:rPr>
          <w:w w:val="85"/>
        </w:rPr>
        <w:t>be connected</w:t>
      </w:r>
      <w:r>
        <w:rPr>
          <w:spacing w:val="-19"/>
          <w:w w:val="85"/>
        </w:rPr>
        <w:t> </w:t>
      </w:r>
      <w:r>
        <w:rPr>
          <w:w w:val="85"/>
        </w:rPr>
        <w:t>into</w:t>
      </w:r>
      <w:r>
        <w:rPr>
          <w:spacing w:val="-17"/>
          <w:w w:val="85"/>
        </w:rPr>
        <w:t> </w:t>
      </w:r>
      <w:r>
        <w:rPr>
          <w:w w:val="85"/>
        </w:rPr>
        <w:t>a</w:t>
      </w:r>
      <w:r>
        <w:rPr>
          <w:spacing w:val="-15"/>
          <w:w w:val="85"/>
        </w:rPr>
        <w:t> </w:t>
      </w:r>
      <w:r>
        <w:rPr>
          <w:w w:val="85"/>
        </w:rPr>
        <w:t>continuous</w:t>
      </w:r>
      <w:r>
        <w:rPr>
          <w:spacing w:val="-19"/>
          <w:w w:val="85"/>
        </w:rPr>
        <w:t> </w:t>
      </w:r>
      <w:r>
        <w:rPr>
          <w:w w:val="85"/>
        </w:rPr>
        <w:t>electrical</w:t>
      </w:r>
      <w:r>
        <w:rPr>
          <w:spacing w:val="-17"/>
          <w:w w:val="85"/>
        </w:rPr>
        <w:t> </w:t>
      </w:r>
      <w:r>
        <w:rPr>
          <w:w w:val="85"/>
        </w:rPr>
        <w:t>path</w:t>
      </w:r>
      <w:r>
        <w:rPr>
          <w:spacing w:val="-17"/>
          <w:w w:val="85"/>
        </w:rPr>
        <w:t> </w:t>
      </w:r>
      <w:r>
        <w:rPr>
          <w:w w:val="85"/>
        </w:rPr>
        <w:t>and</w:t>
      </w:r>
      <w:r>
        <w:rPr>
          <w:spacing w:val="-19"/>
          <w:w w:val="85"/>
        </w:rPr>
        <w:t> </w:t>
      </w:r>
      <w:r>
        <w:rPr>
          <w:w w:val="85"/>
        </w:rPr>
        <w:t>Grounding.</w:t>
      </w:r>
      <w:r>
        <w:rPr>
          <w:spacing w:val="-17"/>
          <w:w w:val="85"/>
        </w:rPr>
        <w:t> </w:t>
      </w:r>
      <w:r>
        <w:rPr>
          <w:w w:val="85"/>
        </w:rPr>
        <w:t>Grounding</w:t>
      </w:r>
      <w:r>
        <w:rPr>
          <w:spacing w:val="-18"/>
          <w:w w:val="85"/>
        </w:rPr>
        <w:t> </w:t>
      </w:r>
      <w:r>
        <w:rPr>
          <w:w w:val="85"/>
        </w:rPr>
        <w:t>resistance</w:t>
      </w:r>
      <w:r>
        <w:rPr>
          <w:spacing w:val="-18"/>
          <w:w w:val="85"/>
        </w:rPr>
        <w:t> </w:t>
      </w:r>
      <w:r>
        <w:rPr>
          <w:w w:val="85"/>
        </w:rPr>
        <w:t>is</w:t>
      </w:r>
      <w:r>
        <w:rPr>
          <w:spacing w:val="-16"/>
          <w:w w:val="85"/>
        </w:rPr>
        <w:t> </w:t>
      </w:r>
      <w:r>
        <w:rPr>
          <w:w w:val="85"/>
        </w:rPr>
        <w:t>not</w:t>
      </w:r>
      <w:r>
        <w:rPr>
          <w:spacing w:val="-18"/>
          <w:w w:val="85"/>
        </w:rPr>
        <w:t> </w:t>
      </w:r>
      <w:r>
        <w:rPr>
          <w:w w:val="85"/>
        </w:rPr>
        <w:t>more</w:t>
      </w:r>
      <w:r>
        <w:rPr>
          <w:spacing w:val="-15"/>
          <w:w w:val="85"/>
        </w:rPr>
        <w:t> </w:t>
      </w:r>
      <w:r>
        <w:rPr>
          <w:w w:val="85"/>
        </w:rPr>
        <w:t>than </w:t>
      </w:r>
      <w:r>
        <w:rPr>
          <w:w w:val="90"/>
        </w:rPr>
        <w:t>30Ω.</w:t>
      </w:r>
    </w:p>
    <w:p>
      <w:pPr>
        <w:pStyle w:val="BodyText"/>
        <w:spacing w:line="296" w:lineRule="exact"/>
        <w:ind w:left="1220" w:firstLine="0"/>
      </w:pPr>
      <w:r>
        <w:rPr>
          <w:w w:val="95"/>
        </w:rPr>
        <w:t>A bare metal bracket shall be provided on the outside of the entrance of an explosive</w:t>
      </w:r>
    </w:p>
    <w:p>
      <w:pPr>
        <w:pStyle w:val="BodyText"/>
        <w:spacing w:line="232" w:lineRule="auto" w:before="1"/>
        <w:ind w:right="1002" w:firstLine="0"/>
      </w:pPr>
      <w:r>
        <w:rPr>
          <w:w w:val="90"/>
        </w:rPr>
        <w:t>environment</w:t>
      </w:r>
      <w:r>
        <w:rPr>
          <w:spacing w:val="-21"/>
          <w:w w:val="90"/>
        </w:rPr>
        <w:t> </w:t>
      </w:r>
      <w:r>
        <w:rPr>
          <w:w w:val="90"/>
        </w:rPr>
        <w:t>as</w:t>
      </w:r>
      <w:r>
        <w:rPr>
          <w:spacing w:val="-20"/>
          <w:w w:val="90"/>
        </w:rPr>
        <w:t> </w:t>
      </w:r>
      <w:r>
        <w:rPr>
          <w:w w:val="90"/>
        </w:rPr>
        <w:t>an</w:t>
      </w:r>
      <w:r>
        <w:rPr>
          <w:spacing w:val="-20"/>
          <w:w w:val="90"/>
        </w:rPr>
        <w:t> </w:t>
      </w:r>
      <w:r>
        <w:rPr>
          <w:w w:val="90"/>
        </w:rPr>
        <w:t>anti-static</w:t>
      </w:r>
      <w:r>
        <w:rPr>
          <w:spacing w:val="-21"/>
          <w:w w:val="90"/>
        </w:rPr>
        <w:t> </w:t>
      </w:r>
      <w:r>
        <w:rPr>
          <w:w w:val="90"/>
        </w:rPr>
        <w:t>facility</w:t>
      </w:r>
      <w:r>
        <w:rPr>
          <w:spacing w:val="-19"/>
          <w:w w:val="90"/>
        </w:rPr>
        <w:t> </w:t>
      </w:r>
      <w:r>
        <w:rPr>
          <w:w w:val="90"/>
        </w:rPr>
        <w:t>and</w:t>
      </w:r>
      <w:r>
        <w:rPr>
          <w:spacing w:val="-20"/>
          <w:w w:val="90"/>
        </w:rPr>
        <w:t> </w:t>
      </w:r>
      <w:r>
        <w:rPr>
          <w:w w:val="90"/>
        </w:rPr>
        <w:t>shall</w:t>
      </w:r>
      <w:r>
        <w:rPr>
          <w:spacing w:val="-20"/>
          <w:w w:val="90"/>
        </w:rPr>
        <w:t> </w:t>
      </w:r>
      <w:r>
        <w:rPr>
          <w:w w:val="90"/>
        </w:rPr>
        <w:t>have</w:t>
      </w:r>
      <w:r>
        <w:rPr>
          <w:spacing w:val="-18"/>
          <w:w w:val="90"/>
        </w:rPr>
        <w:t> </w:t>
      </w:r>
      <w:r>
        <w:rPr>
          <w:w w:val="90"/>
        </w:rPr>
        <w:t>obvious</w:t>
      </w:r>
      <w:r>
        <w:rPr>
          <w:spacing w:val="-21"/>
          <w:w w:val="90"/>
        </w:rPr>
        <w:t> </w:t>
      </w:r>
      <w:r>
        <w:rPr>
          <w:w w:val="90"/>
        </w:rPr>
        <w:t>signs.</w:t>
      </w:r>
      <w:r>
        <w:rPr>
          <w:spacing w:val="-22"/>
          <w:w w:val="90"/>
        </w:rPr>
        <w:t> </w:t>
      </w:r>
      <w:r>
        <w:rPr>
          <w:w w:val="90"/>
        </w:rPr>
        <w:t>The</w:t>
      </w:r>
      <w:r>
        <w:rPr>
          <w:spacing w:val="-19"/>
          <w:w w:val="90"/>
        </w:rPr>
        <w:t> </w:t>
      </w:r>
      <w:r>
        <w:rPr>
          <w:w w:val="90"/>
        </w:rPr>
        <w:t>metal</w:t>
      </w:r>
      <w:r>
        <w:rPr>
          <w:spacing w:val="-20"/>
          <w:w w:val="90"/>
        </w:rPr>
        <w:t> </w:t>
      </w:r>
      <w:r>
        <w:rPr>
          <w:w w:val="90"/>
        </w:rPr>
        <w:t>bracket</w:t>
      </w:r>
      <w:r>
        <w:rPr>
          <w:spacing w:val="-20"/>
          <w:w w:val="90"/>
        </w:rPr>
        <w:t> </w:t>
      </w:r>
      <w:r>
        <w:rPr>
          <w:w w:val="90"/>
        </w:rPr>
        <w:t>shall</w:t>
      </w:r>
      <w:r>
        <w:rPr>
          <w:spacing w:val="-21"/>
          <w:w w:val="90"/>
        </w:rPr>
        <w:t> </w:t>
      </w:r>
      <w:r>
        <w:rPr>
          <w:w w:val="90"/>
        </w:rPr>
        <w:t>be </w:t>
      </w:r>
      <w:r>
        <w:rPr>
          <w:w w:val="85"/>
        </w:rPr>
        <w:t>grounded. In the production process, use anti-static shoes, anti-static work clothes, anti-static gloves</w:t>
      </w:r>
      <w:r>
        <w:rPr>
          <w:spacing w:val="-26"/>
          <w:w w:val="85"/>
        </w:rPr>
        <w:t> </w:t>
      </w:r>
      <w:r>
        <w:rPr>
          <w:w w:val="85"/>
        </w:rPr>
        <w:t>and</w:t>
      </w:r>
      <w:r>
        <w:rPr>
          <w:spacing w:val="-25"/>
          <w:w w:val="85"/>
        </w:rPr>
        <w:t> </w:t>
      </w:r>
      <w:r>
        <w:rPr>
          <w:w w:val="85"/>
        </w:rPr>
        <w:t>other</w:t>
      </w:r>
      <w:r>
        <w:rPr>
          <w:spacing w:val="-27"/>
          <w:w w:val="85"/>
        </w:rPr>
        <w:t> </w:t>
      </w:r>
      <w:r>
        <w:rPr>
          <w:w w:val="85"/>
        </w:rPr>
        <w:t>personal</w:t>
      </w:r>
      <w:r>
        <w:rPr>
          <w:spacing w:val="-27"/>
          <w:w w:val="85"/>
        </w:rPr>
        <w:t> </w:t>
      </w:r>
      <w:r>
        <w:rPr>
          <w:w w:val="85"/>
        </w:rPr>
        <w:t>electrostatic</w:t>
      </w:r>
      <w:r>
        <w:rPr>
          <w:spacing w:val="-25"/>
          <w:w w:val="85"/>
        </w:rPr>
        <w:t> </w:t>
      </w:r>
      <w:r>
        <w:rPr>
          <w:w w:val="85"/>
        </w:rPr>
        <w:t>protection</w:t>
      </w:r>
      <w:r>
        <w:rPr>
          <w:spacing w:val="-28"/>
          <w:w w:val="85"/>
        </w:rPr>
        <w:t> </w:t>
      </w:r>
      <w:r>
        <w:rPr>
          <w:w w:val="85"/>
        </w:rPr>
        <w:t>facilities;</w:t>
      </w:r>
      <w:r>
        <w:rPr>
          <w:spacing w:val="-31"/>
          <w:w w:val="85"/>
        </w:rPr>
        <w:t> </w:t>
      </w:r>
      <w:r>
        <w:rPr>
          <w:w w:val="85"/>
        </w:rPr>
        <w:t>There</w:t>
      </w:r>
      <w:r>
        <w:rPr>
          <w:spacing w:val="-26"/>
          <w:w w:val="85"/>
        </w:rPr>
        <w:t> </w:t>
      </w:r>
      <w:r>
        <w:rPr>
          <w:w w:val="85"/>
        </w:rPr>
        <w:t>should</w:t>
      </w:r>
      <w:r>
        <w:rPr>
          <w:spacing w:val="-26"/>
          <w:w w:val="85"/>
        </w:rPr>
        <w:t> </w:t>
      </w:r>
      <w:r>
        <w:rPr>
          <w:w w:val="85"/>
        </w:rPr>
        <w:t>be</w:t>
      </w:r>
      <w:r>
        <w:rPr>
          <w:spacing w:val="-26"/>
          <w:w w:val="85"/>
        </w:rPr>
        <w:t> </w:t>
      </w:r>
      <w:r>
        <w:rPr>
          <w:w w:val="85"/>
        </w:rPr>
        <w:t>an</w:t>
      </w:r>
      <w:r>
        <w:rPr>
          <w:spacing w:val="-23"/>
          <w:w w:val="85"/>
        </w:rPr>
        <w:t> </w:t>
      </w:r>
      <w:r>
        <w:rPr>
          <w:w w:val="85"/>
        </w:rPr>
        <w:t>electrostatic</w:t>
      </w:r>
      <w:r>
        <w:rPr>
          <w:spacing w:val="-27"/>
          <w:w w:val="85"/>
        </w:rPr>
        <w:t> </w:t>
      </w:r>
      <w:r>
        <w:rPr>
          <w:w w:val="85"/>
        </w:rPr>
        <w:t>testing </w:t>
      </w:r>
      <w:r>
        <w:rPr>
          <w:w w:val="90"/>
        </w:rPr>
        <w:t>instrument,</w:t>
      </w:r>
      <w:r>
        <w:rPr>
          <w:spacing w:val="-31"/>
          <w:w w:val="90"/>
        </w:rPr>
        <w:t> </w:t>
      </w:r>
      <w:r>
        <w:rPr>
          <w:w w:val="90"/>
        </w:rPr>
        <w:t>so</w:t>
      </w:r>
      <w:r>
        <w:rPr>
          <w:spacing w:val="-29"/>
          <w:w w:val="90"/>
        </w:rPr>
        <w:t> </w:t>
      </w:r>
      <w:r>
        <w:rPr>
          <w:w w:val="90"/>
        </w:rPr>
        <w:t>as</w:t>
      </w:r>
      <w:r>
        <w:rPr>
          <w:spacing w:val="-29"/>
          <w:w w:val="90"/>
        </w:rPr>
        <w:t> </w:t>
      </w:r>
      <w:r>
        <w:rPr>
          <w:w w:val="90"/>
        </w:rPr>
        <w:t>to</w:t>
      </w:r>
      <w:r>
        <w:rPr>
          <w:spacing w:val="-28"/>
          <w:w w:val="90"/>
        </w:rPr>
        <w:t> </w:t>
      </w:r>
      <w:r>
        <w:rPr>
          <w:w w:val="90"/>
        </w:rPr>
        <w:t>know</w:t>
      </w:r>
      <w:r>
        <w:rPr>
          <w:spacing w:val="-29"/>
          <w:w w:val="90"/>
        </w:rPr>
        <w:t> </w:t>
      </w:r>
      <w:r>
        <w:rPr>
          <w:w w:val="90"/>
        </w:rPr>
        <w:t>the</w:t>
      </w:r>
      <w:r>
        <w:rPr>
          <w:spacing w:val="-29"/>
          <w:w w:val="90"/>
        </w:rPr>
        <w:t> </w:t>
      </w:r>
      <w:r>
        <w:rPr>
          <w:w w:val="90"/>
        </w:rPr>
        <w:t>amount</w:t>
      </w:r>
      <w:r>
        <w:rPr>
          <w:spacing w:val="-29"/>
          <w:w w:val="90"/>
        </w:rPr>
        <w:t> </w:t>
      </w:r>
      <w:r>
        <w:rPr>
          <w:w w:val="90"/>
        </w:rPr>
        <w:t>of</w:t>
      </w:r>
      <w:r>
        <w:rPr>
          <w:spacing w:val="-29"/>
          <w:w w:val="90"/>
        </w:rPr>
        <w:t> </w:t>
      </w:r>
      <w:r>
        <w:rPr>
          <w:w w:val="90"/>
        </w:rPr>
        <w:t>static</w:t>
      </w:r>
      <w:r>
        <w:rPr>
          <w:spacing w:val="-30"/>
          <w:w w:val="90"/>
        </w:rPr>
        <w:t> </w:t>
      </w:r>
      <w:r>
        <w:rPr>
          <w:w w:val="90"/>
        </w:rPr>
        <w:t>electricity</w:t>
      </w:r>
      <w:r>
        <w:rPr>
          <w:spacing w:val="-31"/>
          <w:w w:val="90"/>
        </w:rPr>
        <w:t> </w:t>
      </w:r>
      <w:r>
        <w:rPr>
          <w:w w:val="90"/>
        </w:rPr>
        <w:t>carried</w:t>
      </w:r>
      <w:r>
        <w:rPr>
          <w:spacing w:val="-29"/>
          <w:w w:val="90"/>
        </w:rPr>
        <w:t> </w:t>
      </w:r>
      <w:r>
        <w:rPr>
          <w:w w:val="90"/>
        </w:rPr>
        <w:t>by</w:t>
      </w:r>
      <w:r>
        <w:rPr>
          <w:spacing w:val="-30"/>
          <w:w w:val="90"/>
        </w:rPr>
        <w:t> </w:t>
      </w:r>
      <w:r>
        <w:rPr>
          <w:w w:val="90"/>
        </w:rPr>
        <w:t>oneself</w:t>
      </w:r>
      <w:r>
        <w:rPr>
          <w:spacing w:val="-30"/>
          <w:w w:val="90"/>
        </w:rPr>
        <w:t> </w:t>
      </w:r>
      <w:r>
        <w:rPr>
          <w:w w:val="90"/>
        </w:rPr>
        <w:t>before</w:t>
      </w:r>
      <w:r>
        <w:rPr>
          <w:spacing w:val="-31"/>
          <w:w w:val="90"/>
        </w:rPr>
        <w:t> </w:t>
      </w:r>
      <w:r>
        <w:rPr>
          <w:w w:val="90"/>
        </w:rPr>
        <w:t>entering</w:t>
      </w:r>
      <w:r>
        <w:rPr>
          <w:spacing w:val="-30"/>
          <w:w w:val="90"/>
        </w:rPr>
        <w:t> </w:t>
      </w:r>
      <w:r>
        <w:rPr>
          <w:w w:val="90"/>
        </w:rPr>
        <w:t>the </w:t>
      </w:r>
      <w:r>
        <w:rPr>
          <w:w w:val="85"/>
        </w:rPr>
        <w:t>explosion-proof</w:t>
      </w:r>
      <w:r>
        <w:rPr>
          <w:spacing w:val="-20"/>
          <w:w w:val="85"/>
        </w:rPr>
        <w:t> </w:t>
      </w:r>
      <w:r>
        <w:rPr>
          <w:w w:val="85"/>
        </w:rPr>
        <w:t>place</w:t>
      </w:r>
      <w:r>
        <w:rPr>
          <w:spacing w:val="-17"/>
          <w:w w:val="85"/>
        </w:rPr>
        <w:t> </w:t>
      </w:r>
      <w:r>
        <w:rPr>
          <w:w w:val="85"/>
        </w:rPr>
        <w:t>in</w:t>
      </w:r>
      <w:r>
        <w:rPr>
          <w:spacing w:val="-15"/>
          <w:w w:val="85"/>
        </w:rPr>
        <w:t> </w:t>
      </w:r>
      <w:r>
        <w:rPr>
          <w:w w:val="85"/>
        </w:rPr>
        <w:t>order</w:t>
      </w:r>
      <w:r>
        <w:rPr>
          <w:spacing w:val="-19"/>
          <w:w w:val="85"/>
        </w:rPr>
        <w:t> </w:t>
      </w:r>
      <w:r>
        <w:rPr>
          <w:w w:val="85"/>
        </w:rPr>
        <w:t>to</w:t>
      </w:r>
      <w:r>
        <w:rPr>
          <w:spacing w:val="-15"/>
          <w:w w:val="85"/>
        </w:rPr>
        <w:t> </w:t>
      </w:r>
      <w:r>
        <w:rPr>
          <w:w w:val="85"/>
        </w:rPr>
        <w:t>take</w:t>
      </w:r>
      <w:r>
        <w:rPr>
          <w:spacing w:val="-13"/>
          <w:w w:val="85"/>
        </w:rPr>
        <w:t> </w:t>
      </w:r>
      <w:r>
        <w:rPr>
          <w:w w:val="85"/>
        </w:rPr>
        <w:t>measures.</w:t>
      </w:r>
      <w:r>
        <w:rPr>
          <w:spacing w:val="-19"/>
          <w:w w:val="85"/>
        </w:rPr>
        <w:t> </w:t>
      </w:r>
      <w:r>
        <w:rPr>
          <w:w w:val="85"/>
        </w:rPr>
        <w:t>The</w:t>
      </w:r>
      <w:r>
        <w:rPr>
          <w:spacing w:val="-16"/>
          <w:w w:val="85"/>
        </w:rPr>
        <w:t> </w:t>
      </w:r>
      <w:r>
        <w:rPr>
          <w:w w:val="85"/>
        </w:rPr>
        <w:t>anti-static</w:t>
      </w:r>
      <w:r>
        <w:rPr>
          <w:spacing w:val="-18"/>
          <w:w w:val="85"/>
        </w:rPr>
        <w:t> </w:t>
      </w:r>
      <w:r>
        <w:rPr>
          <w:w w:val="85"/>
        </w:rPr>
        <w:t>grounding</w:t>
      </w:r>
      <w:r>
        <w:rPr>
          <w:spacing w:val="-17"/>
          <w:w w:val="85"/>
        </w:rPr>
        <w:t> </w:t>
      </w:r>
      <w:r>
        <w:rPr>
          <w:w w:val="85"/>
        </w:rPr>
        <w:t>resistance</w:t>
      </w:r>
      <w:r>
        <w:rPr>
          <w:spacing w:val="-17"/>
          <w:w w:val="85"/>
        </w:rPr>
        <w:t> </w:t>
      </w:r>
      <w:r>
        <w:rPr>
          <w:w w:val="85"/>
        </w:rPr>
        <w:t>is</w:t>
      </w:r>
      <w:r>
        <w:rPr>
          <w:spacing w:val="-14"/>
          <w:w w:val="85"/>
        </w:rPr>
        <w:t> </w:t>
      </w:r>
      <w:r>
        <w:rPr>
          <w:w w:val="85"/>
        </w:rPr>
        <w:t>not</w:t>
      </w:r>
      <w:r>
        <w:rPr>
          <w:spacing w:val="-16"/>
          <w:w w:val="85"/>
        </w:rPr>
        <w:t> </w:t>
      </w:r>
      <w:r>
        <w:rPr>
          <w:w w:val="85"/>
        </w:rPr>
        <w:t>more </w:t>
      </w:r>
      <w:r>
        <w:rPr>
          <w:w w:val="90"/>
        </w:rPr>
        <w:t>than</w:t>
      </w:r>
      <w:r>
        <w:rPr>
          <w:spacing w:val="-11"/>
          <w:w w:val="90"/>
        </w:rPr>
        <w:t> </w:t>
      </w:r>
      <w:r>
        <w:rPr>
          <w:w w:val="90"/>
        </w:rPr>
        <w:t>100Ω.</w:t>
      </w:r>
    </w:p>
    <w:p>
      <w:pPr>
        <w:pStyle w:val="BodyText"/>
        <w:spacing w:line="232" w:lineRule="auto"/>
        <w:ind w:right="1005"/>
      </w:pPr>
      <w:r>
        <w:rPr>
          <w:w w:val="85"/>
        </w:rPr>
        <w:t>The</w:t>
      </w:r>
      <w:r>
        <w:rPr>
          <w:spacing w:val="-17"/>
          <w:w w:val="85"/>
        </w:rPr>
        <w:t> </w:t>
      </w:r>
      <w:r>
        <w:rPr>
          <w:w w:val="85"/>
        </w:rPr>
        <w:t>grounding</w:t>
      </w:r>
      <w:r>
        <w:rPr>
          <w:spacing w:val="-20"/>
          <w:w w:val="85"/>
        </w:rPr>
        <w:t> </w:t>
      </w:r>
      <w:r>
        <w:rPr>
          <w:w w:val="85"/>
        </w:rPr>
        <w:t>device</w:t>
      </w:r>
      <w:r>
        <w:rPr>
          <w:spacing w:val="-20"/>
          <w:w w:val="85"/>
        </w:rPr>
        <w:t> </w:t>
      </w:r>
      <w:r>
        <w:rPr>
          <w:w w:val="85"/>
        </w:rPr>
        <w:t>preferentially</w:t>
      </w:r>
      <w:r>
        <w:rPr>
          <w:spacing w:val="-21"/>
          <w:w w:val="85"/>
        </w:rPr>
        <w:t> </w:t>
      </w:r>
      <w:r>
        <w:rPr>
          <w:w w:val="85"/>
        </w:rPr>
        <w:t>uses</w:t>
      </w:r>
      <w:r>
        <w:rPr>
          <w:spacing w:val="-20"/>
          <w:w w:val="85"/>
        </w:rPr>
        <w:t> </w:t>
      </w:r>
      <w:r>
        <w:rPr>
          <w:w w:val="85"/>
        </w:rPr>
        <w:t>the</w:t>
      </w:r>
      <w:r>
        <w:rPr>
          <w:spacing w:val="-18"/>
          <w:w w:val="85"/>
        </w:rPr>
        <w:t> </w:t>
      </w:r>
      <w:r>
        <w:rPr>
          <w:w w:val="85"/>
        </w:rPr>
        <w:t>foundation</w:t>
      </w:r>
      <w:r>
        <w:rPr>
          <w:spacing w:val="-19"/>
          <w:w w:val="85"/>
        </w:rPr>
        <w:t> </w:t>
      </w:r>
      <w:r>
        <w:rPr>
          <w:w w:val="85"/>
        </w:rPr>
        <w:t>steel</w:t>
      </w:r>
      <w:r>
        <w:rPr>
          <w:spacing w:val="-20"/>
          <w:w w:val="85"/>
        </w:rPr>
        <w:t> </w:t>
      </w:r>
      <w:r>
        <w:rPr>
          <w:w w:val="85"/>
        </w:rPr>
        <w:t>bars</w:t>
      </w:r>
      <w:r>
        <w:rPr>
          <w:spacing w:val="-19"/>
          <w:w w:val="85"/>
        </w:rPr>
        <w:t> </w:t>
      </w:r>
      <w:r>
        <w:rPr>
          <w:w w:val="85"/>
        </w:rPr>
        <w:t>of</w:t>
      </w:r>
      <w:r>
        <w:rPr>
          <w:spacing w:val="-17"/>
          <w:w w:val="85"/>
        </w:rPr>
        <w:t> </w:t>
      </w:r>
      <w:r>
        <w:rPr>
          <w:w w:val="85"/>
        </w:rPr>
        <w:t>the</w:t>
      </w:r>
      <w:r>
        <w:rPr>
          <w:spacing w:val="-18"/>
          <w:w w:val="85"/>
        </w:rPr>
        <w:t> </w:t>
      </w:r>
      <w:r>
        <w:rPr>
          <w:w w:val="85"/>
        </w:rPr>
        <w:t>building</w:t>
      </w:r>
      <w:r>
        <w:rPr>
          <w:spacing w:val="-22"/>
          <w:w w:val="85"/>
        </w:rPr>
        <w:t> </w:t>
      </w:r>
      <w:r>
        <w:rPr>
          <w:w w:val="85"/>
        </w:rPr>
        <w:t>as</w:t>
      </w:r>
      <w:r>
        <w:rPr>
          <w:spacing w:val="-17"/>
          <w:w w:val="85"/>
        </w:rPr>
        <w:t> </w:t>
      </w:r>
      <w:r>
        <w:rPr>
          <w:w w:val="85"/>
        </w:rPr>
        <w:t>a</w:t>
      </w:r>
      <w:r>
        <w:rPr>
          <w:spacing w:val="-18"/>
          <w:w w:val="85"/>
        </w:rPr>
        <w:t> </w:t>
      </w:r>
      <w:r>
        <w:rPr>
          <w:w w:val="85"/>
        </w:rPr>
        <w:t>natural </w:t>
      </w:r>
      <w:r>
        <w:rPr>
          <w:w w:val="95"/>
        </w:rPr>
        <w:t>grounding</w:t>
      </w:r>
      <w:r>
        <w:rPr>
          <w:spacing w:val="-41"/>
          <w:w w:val="95"/>
        </w:rPr>
        <w:t> </w:t>
      </w:r>
      <w:r>
        <w:rPr>
          <w:w w:val="95"/>
        </w:rPr>
        <w:t>body,</w:t>
      </w:r>
      <w:r>
        <w:rPr>
          <w:spacing w:val="-42"/>
          <w:w w:val="95"/>
        </w:rPr>
        <w:t> </w:t>
      </w:r>
      <w:r>
        <w:rPr>
          <w:w w:val="95"/>
        </w:rPr>
        <w:t>and</w:t>
      </w:r>
      <w:r>
        <w:rPr>
          <w:spacing w:val="-41"/>
          <w:w w:val="95"/>
        </w:rPr>
        <w:t> </w:t>
      </w:r>
      <w:r>
        <w:rPr>
          <w:w w:val="95"/>
        </w:rPr>
        <w:t>the</w:t>
      </w:r>
      <w:r>
        <w:rPr>
          <w:spacing w:val="-39"/>
          <w:w w:val="95"/>
        </w:rPr>
        <w:t> </w:t>
      </w:r>
      <w:r>
        <w:rPr>
          <w:w w:val="95"/>
        </w:rPr>
        <w:t>artificial</w:t>
      </w:r>
      <w:r>
        <w:rPr>
          <w:spacing w:val="-39"/>
          <w:w w:val="95"/>
        </w:rPr>
        <w:t> </w:t>
      </w:r>
      <w:r>
        <w:rPr>
          <w:w w:val="95"/>
        </w:rPr>
        <w:t>grounding</w:t>
      </w:r>
      <w:r>
        <w:rPr>
          <w:spacing w:val="-41"/>
          <w:w w:val="95"/>
        </w:rPr>
        <w:t> </w:t>
      </w:r>
      <w:r>
        <w:rPr>
          <w:w w:val="95"/>
        </w:rPr>
        <w:t>grid</w:t>
      </w:r>
      <w:r>
        <w:rPr>
          <w:spacing w:val="-39"/>
          <w:w w:val="95"/>
        </w:rPr>
        <w:t> </w:t>
      </w:r>
      <w:r>
        <w:rPr>
          <w:w w:val="95"/>
        </w:rPr>
        <w:t>uses</w:t>
      </w:r>
      <w:r>
        <w:rPr>
          <w:spacing w:val="-41"/>
          <w:w w:val="95"/>
        </w:rPr>
        <w:t> </w:t>
      </w:r>
      <w:r>
        <w:rPr>
          <w:w w:val="95"/>
        </w:rPr>
        <w:t>hot-dip</w:t>
      </w:r>
      <w:r>
        <w:rPr>
          <w:spacing w:val="-40"/>
          <w:w w:val="95"/>
        </w:rPr>
        <w:t> </w:t>
      </w:r>
      <w:r>
        <w:rPr>
          <w:w w:val="95"/>
        </w:rPr>
        <w:t>galvanized</w:t>
      </w:r>
      <w:r>
        <w:rPr>
          <w:spacing w:val="-40"/>
          <w:w w:val="95"/>
        </w:rPr>
        <w:t> </w:t>
      </w:r>
      <w:r>
        <w:rPr>
          <w:w w:val="95"/>
        </w:rPr>
        <w:t>flat</w:t>
      </w:r>
      <w:r>
        <w:rPr>
          <w:spacing w:val="-41"/>
          <w:w w:val="95"/>
        </w:rPr>
        <w:t> </w:t>
      </w:r>
      <w:r>
        <w:rPr>
          <w:w w:val="95"/>
        </w:rPr>
        <w:t>steel.</w:t>
      </w:r>
    </w:p>
    <w:p>
      <w:pPr>
        <w:pStyle w:val="Heading1"/>
        <w:numPr>
          <w:ilvl w:val="1"/>
          <w:numId w:val="9"/>
        </w:numPr>
        <w:tabs>
          <w:tab w:pos="1160" w:val="left" w:leader="none"/>
        </w:tabs>
        <w:spacing w:line="240" w:lineRule="auto" w:before="157" w:after="0"/>
        <w:ind w:left="1160" w:right="0" w:hanging="361"/>
        <w:jc w:val="left"/>
      </w:pPr>
      <w:r>
        <w:rPr/>
        <w:t>Fuel gas</w:t>
      </w:r>
      <w:r>
        <w:rPr>
          <w:spacing w:val="-4"/>
        </w:rPr>
        <w:t> </w:t>
      </w:r>
      <w:r>
        <w:rPr/>
        <w:t>system</w:t>
      </w:r>
    </w:p>
    <w:p>
      <w:pPr>
        <w:pStyle w:val="BodyText"/>
        <w:spacing w:line="232" w:lineRule="auto" w:before="183"/>
        <w:ind w:right="1005"/>
      </w:pPr>
      <w:r>
        <w:rPr>
          <w:spacing w:val="-1"/>
          <w:w w:val="104"/>
        </w:rPr>
        <w:t>A</w:t>
      </w:r>
      <w:r>
        <w:rPr>
          <w:spacing w:val="1"/>
          <w:w w:val="86"/>
        </w:rPr>
        <w:t>cc</w:t>
      </w:r>
      <w:r>
        <w:rPr>
          <w:w w:val="81"/>
        </w:rPr>
        <w:t>o</w:t>
      </w:r>
      <w:r>
        <w:rPr>
          <w:spacing w:val="3"/>
          <w:w w:val="80"/>
        </w:rPr>
        <w:t>r</w:t>
      </w:r>
      <w:r>
        <w:rPr>
          <w:w w:val="79"/>
        </w:rPr>
        <w:t>d</w:t>
      </w:r>
      <w:r>
        <w:rPr>
          <w:w w:val="95"/>
        </w:rPr>
        <w:t>i</w:t>
      </w:r>
      <w:r>
        <w:rPr>
          <w:w w:val="80"/>
        </w:rPr>
        <w:t>n</w:t>
      </w:r>
      <w:r>
        <w:rPr>
          <w:w w:val="79"/>
        </w:rPr>
        <w:t>g</w:t>
      </w:r>
      <w:r>
        <w:rPr>
          <w:spacing w:val="27"/>
        </w:rPr>
        <w:t> </w:t>
      </w:r>
      <w:r>
        <w:rPr>
          <w:spacing w:val="-2"/>
          <w:w w:val="73"/>
        </w:rPr>
        <w:t>t</w:t>
      </w:r>
      <w:r>
        <w:rPr>
          <w:w w:val="81"/>
        </w:rPr>
        <w:t>o</w:t>
      </w:r>
      <w:r>
        <w:rPr>
          <w:spacing w:val="31"/>
        </w:rPr>
        <w:t> </w:t>
      </w:r>
      <w:r>
        <w:rPr>
          <w:spacing w:val="-1"/>
          <w:w w:val="99"/>
        </w:rPr>
        <w:t>G</w:t>
      </w:r>
      <w:r>
        <w:rPr>
          <w:w w:val="115"/>
        </w:rPr>
        <w:t>B</w:t>
      </w:r>
      <w:r>
        <w:rPr>
          <w:w w:val="78"/>
        </w:rPr>
        <w:t>5</w:t>
      </w:r>
      <w:r>
        <w:rPr>
          <w:spacing w:val="2"/>
          <w:w w:val="78"/>
        </w:rPr>
        <w:t>0</w:t>
      </w:r>
      <w:r>
        <w:rPr>
          <w:w w:val="78"/>
        </w:rPr>
        <w:t>3</w:t>
      </w:r>
      <w:r>
        <w:rPr>
          <w:spacing w:val="4"/>
          <w:w w:val="78"/>
        </w:rPr>
        <w:t>5</w:t>
      </w:r>
      <w:r>
        <w:rPr>
          <w:spacing w:val="-3"/>
          <w:w w:val="78"/>
        </w:rPr>
        <w:t>0</w:t>
      </w:r>
      <w:r>
        <w:rPr>
          <w:spacing w:val="1"/>
          <w:w w:val="57"/>
        </w:rPr>
        <w:t>-</w:t>
      </w:r>
      <w:r>
        <w:rPr>
          <w:w w:val="78"/>
        </w:rPr>
        <w:t>2</w:t>
      </w:r>
      <w:r>
        <w:rPr>
          <w:spacing w:val="2"/>
          <w:w w:val="78"/>
        </w:rPr>
        <w:t>0</w:t>
      </w:r>
      <w:r>
        <w:rPr>
          <w:w w:val="78"/>
        </w:rPr>
        <w:t>15</w:t>
      </w:r>
      <w:r>
        <w:rPr>
          <w:spacing w:val="25"/>
        </w:rPr>
        <w:t> </w:t>
      </w:r>
      <w:r>
        <w:rPr>
          <w:spacing w:val="-2"/>
          <w:w w:val="108"/>
        </w:rPr>
        <w:t>"</w:t>
      </w:r>
      <w:r>
        <w:rPr>
          <w:spacing w:val="1"/>
          <w:w w:val="92"/>
        </w:rPr>
        <w:t>O</w:t>
      </w:r>
      <w:r>
        <w:rPr>
          <w:spacing w:val="2"/>
          <w:w w:val="95"/>
        </w:rPr>
        <w:t>i</w:t>
      </w:r>
      <w:r>
        <w:rPr>
          <w:spacing w:val="-2"/>
          <w:w w:val="95"/>
        </w:rPr>
        <w:t>l</w:t>
      </w:r>
      <w:r>
        <w:rPr>
          <w:spacing w:val="-1"/>
          <w:w w:val="90"/>
        </w:rPr>
        <w:t>f</w:t>
      </w:r>
      <w:r>
        <w:rPr>
          <w:w w:val="95"/>
        </w:rPr>
        <w:t>i</w:t>
      </w:r>
      <w:r>
        <w:rPr>
          <w:spacing w:val="1"/>
          <w:w w:val="79"/>
        </w:rPr>
        <w:t>e</w:t>
      </w:r>
      <w:r>
        <w:rPr>
          <w:w w:val="95"/>
        </w:rPr>
        <w:t>l</w:t>
      </w:r>
      <w:r>
        <w:rPr>
          <w:w w:val="79"/>
        </w:rPr>
        <w:t>d</w:t>
      </w:r>
      <w:r>
        <w:rPr>
          <w:spacing w:val="31"/>
        </w:rPr>
        <w:t> </w:t>
      </w:r>
      <w:r>
        <w:rPr>
          <w:spacing w:val="-1"/>
          <w:w w:val="92"/>
        </w:rPr>
        <w:t>O</w:t>
      </w:r>
      <w:r>
        <w:rPr>
          <w:w w:val="95"/>
        </w:rPr>
        <w:t>il</w:t>
      </w:r>
      <w:r>
        <w:rPr>
          <w:spacing w:val="28"/>
        </w:rPr>
        <w:t> </w:t>
      </w:r>
      <w:r>
        <w:rPr>
          <w:spacing w:val="1"/>
          <w:w w:val="79"/>
        </w:rPr>
        <w:t>a</w:t>
      </w:r>
      <w:r>
        <w:rPr>
          <w:spacing w:val="2"/>
          <w:w w:val="80"/>
        </w:rPr>
        <w:t>n</w:t>
      </w:r>
      <w:r>
        <w:rPr>
          <w:w w:val="79"/>
        </w:rPr>
        <w:t>d</w:t>
      </w:r>
      <w:r>
        <w:rPr>
          <w:spacing w:val="29"/>
        </w:rPr>
        <w:t> </w:t>
      </w:r>
      <w:r>
        <w:rPr>
          <w:spacing w:val="-1"/>
          <w:w w:val="99"/>
        </w:rPr>
        <w:t>G</w:t>
      </w:r>
      <w:r>
        <w:rPr>
          <w:spacing w:val="1"/>
          <w:w w:val="79"/>
        </w:rPr>
        <w:t>a</w:t>
      </w:r>
      <w:r>
        <w:rPr>
          <w:w w:val="75"/>
        </w:rPr>
        <w:t>s</w:t>
      </w:r>
      <w:r>
        <w:rPr>
          <w:spacing w:val="27"/>
        </w:rPr>
        <w:t> </w:t>
      </w:r>
      <w:r>
        <w:rPr>
          <w:spacing w:val="-1"/>
          <w:w w:val="99"/>
        </w:rPr>
        <w:t>G</w:t>
      </w:r>
      <w:r>
        <w:rPr>
          <w:spacing w:val="1"/>
          <w:w w:val="79"/>
        </w:rPr>
        <w:t>a</w:t>
      </w:r>
      <w:r>
        <w:rPr>
          <w:w w:val="73"/>
        </w:rPr>
        <w:t>t</w:t>
      </w:r>
      <w:r>
        <w:rPr>
          <w:spacing w:val="2"/>
          <w:w w:val="80"/>
        </w:rPr>
        <w:t>h</w:t>
      </w:r>
      <w:r>
        <w:rPr>
          <w:spacing w:val="1"/>
          <w:w w:val="79"/>
        </w:rPr>
        <w:t>e</w:t>
      </w:r>
      <w:r>
        <w:rPr>
          <w:spacing w:val="-1"/>
          <w:w w:val="80"/>
        </w:rPr>
        <w:t>r</w:t>
      </w:r>
      <w:r>
        <w:rPr>
          <w:w w:val="95"/>
        </w:rPr>
        <w:t>i</w:t>
      </w:r>
      <w:r>
        <w:rPr>
          <w:spacing w:val="2"/>
          <w:w w:val="80"/>
        </w:rPr>
        <w:t>n</w:t>
      </w:r>
      <w:r>
        <w:rPr>
          <w:w w:val="79"/>
        </w:rPr>
        <w:t>g</w:t>
      </w:r>
      <w:r>
        <w:rPr>
          <w:spacing w:val="27"/>
        </w:rPr>
        <w:t> </w:t>
      </w:r>
      <w:r>
        <w:rPr>
          <w:spacing w:val="1"/>
          <w:w w:val="79"/>
        </w:rPr>
        <w:t>a</w:t>
      </w:r>
      <w:r>
        <w:rPr>
          <w:w w:val="80"/>
        </w:rPr>
        <w:t>n</w:t>
      </w:r>
      <w:r>
        <w:rPr>
          <w:w w:val="79"/>
        </w:rPr>
        <w:t>d</w:t>
      </w:r>
      <w:r>
        <w:rPr>
          <w:spacing w:val="25"/>
        </w:rPr>
        <w:t> </w:t>
      </w:r>
      <w:r>
        <w:rPr>
          <w:spacing w:val="-3"/>
          <w:w w:val="96"/>
        </w:rPr>
        <w:t>T</w:t>
      </w:r>
      <w:r>
        <w:rPr>
          <w:spacing w:val="-3"/>
          <w:w w:val="80"/>
        </w:rPr>
        <w:t>r</w:t>
      </w:r>
      <w:r>
        <w:rPr>
          <w:spacing w:val="1"/>
          <w:w w:val="79"/>
        </w:rPr>
        <w:t>a</w:t>
      </w:r>
      <w:r>
        <w:rPr>
          <w:spacing w:val="-3"/>
          <w:w w:val="80"/>
        </w:rPr>
        <w:t>n</w:t>
      </w:r>
      <w:r>
        <w:rPr>
          <w:w w:val="75"/>
        </w:rPr>
        <w:t>s</w:t>
      </w:r>
      <w:r>
        <w:rPr>
          <w:spacing w:val="4"/>
          <w:w w:val="79"/>
        </w:rPr>
        <w:t>p</w:t>
      </w:r>
      <w:r>
        <w:rPr>
          <w:spacing w:val="2"/>
          <w:w w:val="81"/>
        </w:rPr>
        <w:t>o</w:t>
      </w:r>
      <w:r>
        <w:rPr>
          <w:spacing w:val="-1"/>
          <w:w w:val="80"/>
        </w:rPr>
        <w:t>r</w:t>
      </w:r>
      <w:r>
        <w:rPr>
          <w:w w:val="73"/>
        </w:rPr>
        <w:t>t</w:t>
      </w:r>
      <w:r>
        <w:rPr>
          <w:spacing w:val="-1"/>
          <w:w w:val="79"/>
        </w:rPr>
        <w:t>a</w:t>
      </w:r>
      <w:r>
        <w:rPr>
          <w:w w:val="73"/>
        </w:rPr>
        <w:t>t</w:t>
      </w:r>
      <w:r>
        <w:rPr>
          <w:spacing w:val="2"/>
          <w:w w:val="95"/>
        </w:rPr>
        <w:t>i</w:t>
      </w:r>
      <w:r>
        <w:rPr>
          <w:w w:val="81"/>
        </w:rPr>
        <w:t>o</w:t>
      </w:r>
      <w:r>
        <w:rPr>
          <w:w w:val="80"/>
        </w:rPr>
        <w:t>n</w:t>
      </w:r>
      <w:r>
        <w:rPr>
          <w:spacing w:val="25"/>
        </w:rPr>
        <w:t> </w:t>
      </w:r>
      <w:r>
        <w:rPr>
          <w:spacing w:val="1"/>
          <w:w w:val="95"/>
        </w:rPr>
        <w:t>D</w:t>
      </w:r>
      <w:r>
        <w:rPr>
          <w:spacing w:val="-1"/>
          <w:w w:val="79"/>
        </w:rPr>
        <w:t>e</w:t>
      </w:r>
      <w:r>
        <w:rPr>
          <w:w w:val="75"/>
        </w:rPr>
        <w:t>s</w:t>
      </w:r>
      <w:r>
        <w:rPr>
          <w:spacing w:val="2"/>
          <w:w w:val="95"/>
        </w:rPr>
        <w:t>i</w:t>
      </w:r>
      <w:r>
        <w:rPr>
          <w:spacing w:val="-3"/>
          <w:w w:val="79"/>
        </w:rPr>
        <w:t>g</w:t>
      </w:r>
      <w:r>
        <w:rPr>
          <w:w w:val="80"/>
        </w:rPr>
        <w:t>n </w:t>
      </w:r>
      <w:r>
        <w:rPr>
          <w:w w:val="90"/>
        </w:rPr>
        <w:t>Code",</w:t>
      </w:r>
      <w:r>
        <w:rPr>
          <w:spacing w:val="-36"/>
          <w:w w:val="90"/>
        </w:rPr>
        <w:t> </w:t>
      </w:r>
      <w:r>
        <w:rPr>
          <w:w w:val="90"/>
        </w:rPr>
        <w:t>the</w:t>
      </w:r>
      <w:r>
        <w:rPr>
          <w:spacing w:val="-37"/>
          <w:w w:val="90"/>
        </w:rPr>
        <w:t> </w:t>
      </w:r>
      <w:r>
        <w:rPr>
          <w:w w:val="90"/>
        </w:rPr>
        <w:t>fuel</w:t>
      </w:r>
      <w:r>
        <w:rPr>
          <w:spacing w:val="-37"/>
          <w:w w:val="90"/>
        </w:rPr>
        <w:t> </w:t>
      </w:r>
      <w:r>
        <w:rPr>
          <w:w w:val="90"/>
        </w:rPr>
        <w:t>used</w:t>
      </w:r>
      <w:r>
        <w:rPr>
          <w:spacing w:val="-38"/>
          <w:w w:val="90"/>
        </w:rPr>
        <w:t> </w:t>
      </w:r>
      <w:r>
        <w:rPr>
          <w:w w:val="90"/>
        </w:rPr>
        <w:t>in</w:t>
      </w:r>
      <w:r>
        <w:rPr>
          <w:spacing w:val="-36"/>
          <w:w w:val="90"/>
        </w:rPr>
        <w:t> </w:t>
      </w:r>
      <w:r>
        <w:rPr>
          <w:w w:val="90"/>
        </w:rPr>
        <w:t>oilfield</w:t>
      </w:r>
      <w:r>
        <w:rPr>
          <w:spacing w:val="-37"/>
          <w:w w:val="90"/>
        </w:rPr>
        <w:t> </w:t>
      </w:r>
      <w:r>
        <w:rPr>
          <w:w w:val="90"/>
        </w:rPr>
        <w:t>stations</w:t>
      </w:r>
      <w:r>
        <w:rPr>
          <w:spacing w:val="-37"/>
          <w:w w:val="90"/>
        </w:rPr>
        <w:t> </w:t>
      </w:r>
      <w:r>
        <w:rPr>
          <w:w w:val="90"/>
        </w:rPr>
        <w:t>should</w:t>
      </w:r>
      <w:r>
        <w:rPr>
          <w:spacing w:val="-38"/>
          <w:w w:val="90"/>
        </w:rPr>
        <w:t> </w:t>
      </w:r>
      <w:r>
        <w:rPr>
          <w:w w:val="90"/>
        </w:rPr>
        <w:t>be</w:t>
      </w:r>
      <w:r>
        <w:rPr>
          <w:spacing w:val="-36"/>
          <w:w w:val="90"/>
        </w:rPr>
        <w:t> </w:t>
      </w:r>
      <w:r>
        <w:rPr>
          <w:w w:val="90"/>
        </w:rPr>
        <w:t>natural</w:t>
      </w:r>
      <w:r>
        <w:rPr>
          <w:spacing w:val="-37"/>
          <w:w w:val="90"/>
        </w:rPr>
        <w:t> </w:t>
      </w:r>
      <w:r>
        <w:rPr>
          <w:w w:val="90"/>
        </w:rPr>
        <w:t>gas</w:t>
      </w:r>
      <w:r>
        <w:rPr>
          <w:spacing w:val="-36"/>
          <w:w w:val="90"/>
        </w:rPr>
        <w:t> </w:t>
      </w:r>
      <w:r>
        <w:rPr>
          <w:w w:val="90"/>
        </w:rPr>
        <w:t>as</w:t>
      </w:r>
      <w:r>
        <w:rPr>
          <w:spacing w:val="-36"/>
          <w:w w:val="90"/>
        </w:rPr>
        <w:t> </w:t>
      </w:r>
      <w:r>
        <w:rPr>
          <w:w w:val="90"/>
        </w:rPr>
        <w:t>fuel</w:t>
      </w:r>
      <w:r>
        <w:rPr>
          <w:spacing w:val="-39"/>
          <w:w w:val="90"/>
        </w:rPr>
        <w:t> </w:t>
      </w:r>
      <w:r>
        <w:rPr>
          <w:w w:val="90"/>
        </w:rPr>
        <w:t>gas.</w:t>
      </w:r>
      <w:r>
        <w:rPr>
          <w:spacing w:val="-36"/>
          <w:w w:val="90"/>
        </w:rPr>
        <w:t> </w:t>
      </w:r>
      <w:r>
        <w:rPr>
          <w:w w:val="90"/>
        </w:rPr>
        <w:t>When</w:t>
      </w:r>
      <w:r>
        <w:rPr>
          <w:spacing w:val="-38"/>
          <w:w w:val="90"/>
        </w:rPr>
        <w:t> </w:t>
      </w:r>
      <w:r>
        <w:rPr>
          <w:w w:val="90"/>
        </w:rPr>
        <w:t>fuel</w:t>
      </w:r>
      <w:r>
        <w:rPr>
          <w:spacing w:val="-38"/>
          <w:w w:val="90"/>
        </w:rPr>
        <w:t> </w:t>
      </w:r>
      <w:r>
        <w:rPr>
          <w:w w:val="90"/>
        </w:rPr>
        <w:t>gas</w:t>
      </w:r>
      <w:r>
        <w:rPr>
          <w:spacing w:val="-35"/>
          <w:w w:val="90"/>
        </w:rPr>
        <w:t> </w:t>
      </w:r>
      <w:r>
        <w:rPr>
          <w:w w:val="90"/>
        </w:rPr>
        <w:t>is</w:t>
      </w:r>
      <w:r>
        <w:rPr>
          <w:spacing w:val="-36"/>
          <w:w w:val="90"/>
        </w:rPr>
        <w:t> </w:t>
      </w:r>
      <w:r>
        <w:rPr>
          <w:w w:val="90"/>
        </w:rPr>
        <w:t>used</w:t>
      </w:r>
      <w:r>
        <w:rPr>
          <w:spacing w:val="-38"/>
          <w:w w:val="90"/>
        </w:rPr>
        <w:t> </w:t>
      </w:r>
      <w:r>
        <w:rPr>
          <w:w w:val="90"/>
        </w:rPr>
        <w:t>as fuel,</w:t>
      </w:r>
      <w:r>
        <w:rPr>
          <w:spacing w:val="-17"/>
          <w:w w:val="90"/>
        </w:rPr>
        <w:t> </w:t>
      </w:r>
      <w:r>
        <w:rPr>
          <w:w w:val="90"/>
        </w:rPr>
        <w:t>the</w:t>
      </w:r>
      <w:r>
        <w:rPr>
          <w:spacing w:val="-16"/>
          <w:w w:val="90"/>
        </w:rPr>
        <w:t> </w:t>
      </w:r>
      <w:r>
        <w:rPr>
          <w:w w:val="90"/>
        </w:rPr>
        <w:t>fuel</w:t>
      </w:r>
      <w:r>
        <w:rPr>
          <w:spacing w:val="-15"/>
          <w:w w:val="90"/>
        </w:rPr>
        <w:t> </w:t>
      </w:r>
      <w:r>
        <w:rPr>
          <w:w w:val="90"/>
        </w:rPr>
        <w:t>gas</w:t>
      </w:r>
      <w:r>
        <w:rPr>
          <w:spacing w:val="-12"/>
          <w:w w:val="90"/>
        </w:rPr>
        <w:t> </w:t>
      </w:r>
      <w:r>
        <w:rPr>
          <w:w w:val="90"/>
        </w:rPr>
        <w:t>system</w:t>
      </w:r>
      <w:r>
        <w:rPr>
          <w:spacing w:val="-15"/>
          <w:w w:val="90"/>
        </w:rPr>
        <w:t> </w:t>
      </w:r>
      <w:r>
        <w:rPr>
          <w:w w:val="90"/>
        </w:rPr>
        <w:t>should</w:t>
      </w:r>
      <w:r>
        <w:rPr>
          <w:spacing w:val="-16"/>
          <w:w w:val="90"/>
        </w:rPr>
        <w:t> </w:t>
      </w:r>
      <w:r>
        <w:rPr>
          <w:w w:val="90"/>
        </w:rPr>
        <w:t>meet</w:t>
      </w:r>
      <w:r>
        <w:rPr>
          <w:spacing w:val="-17"/>
          <w:w w:val="90"/>
        </w:rPr>
        <w:t> </w:t>
      </w:r>
      <w:r>
        <w:rPr>
          <w:w w:val="90"/>
        </w:rPr>
        <w:t>the</w:t>
      </w:r>
      <w:r>
        <w:rPr>
          <w:spacing w:val="-14"/>
          <w:w w:val="90"/>
        </w:rPr>
        <w:t> </w:t>
      </w:r>
      <w:r>
        <w:rPr>
          <w:w w:val="90"/>
        </w:rPr>
        <w:t>following</w:t>
      </w:r>
      <w:r>
        <w:rPr>
          <w:spacing w:val="-18"/>
          <w:w w:val="90"/>
        </w:rPr>
        <w:t> </w:t>
      </w:r>
      <w:r>
        <w:rPr>
          <w:w w:val="90"/>
        </w:rPr>
        <w:t>requirements:</w:t>
      </w:r>
    </w:p>
    <w:p>
      <w:pPr>
        <w:pStyle w:val="ListParagraph"/>
        <w:numPr>
          <w:ilvl w:val="0"/>
          <w:numId w:val="28"/>
        </w:numPr>
        <w:tabs>
          <w:tab w:pos="1515" w:val="left" w:leader="none"/>
        </w:tabs>
        <w:spacing w:line="232" w:lineRule="auto" w:before="0" w:after="0"/>
        <w:ind w:left="799" w:right="1007" w:firstLine="420"/>
        <w:jc w:val="both"/>
        <w:rPr>
          <w:sz w:val="21"/>
        </w:rPr>
      </w:pPr>
      <w:r>
        <w:rPr>
          <w:w w:val="85"/>
          <w:sz w:val="21"/>
        </w:rPr>
        <w:t>The</w:t>
      </w:r>
      <w:r>
        <w:rPr>
          <w:spacing w:val="-21"/>
          <w:w w:val="85"/>
          <w:sz w:val="21"/>
        </w:rPr>
        <w:t> </w:t>
      </w:r>
      <w:r>
        <w:rPr>
          <w:w w:val="85"/>
          <w:sz w:val="21"/>
        </w:rPr>
        <w:t>hydrogen</w:t>
      </w:r>
      <w:r>
        <w:rPr>
          <w:spacing w:val="-20"/>
          <w:w w:val="85"/>
          <w:sz w:val="21"/>
        </w:rPr>
        <w:t> </w:t>
      </w:r>
      <w:r>
        <w:rPr>
          <w:w w:val="85"/>
          <w:sz w:val="21"/>
        </w:rPr>
        <w:t>sulfide</w:t>
      </w:r>
      <w:r>
        <w:rPr>
          <w:spacing w:val="-21"/>
          <w:w w:val="85"/>
          <w:sz w:val="21"/>
        </w:rPr>
        <w:t> </w:t>
      </w:r>
      <w:r>
        <w:rPr>
          <w:w w:val="85"/>
          <w:sz w:val="21"/>
        </w:rPr>
        <w:t>content</w:t>
      </w:r>
      <w:r>
        <w:rPr>
          <w:spacing w:val="-23"/>
          <w:w w:val="85"/>
          <w:sz w:val="21"/>
        </w:rPr>
        <w:t> </w:t>
      </w:r>
      <w:r>
        <w:rPr>
          <w:w w:val="85"/>
          <w:sz w:val="21"/>
        </w:rPr>
        <w:t>in</w:t>
      </w:r>
      <w:r>
        <w:rPr>
          <w:spacing w:val="-18"/>
          <w:w w:val="85"/>
          <w:sz w:val="21"/>
        </w:rPr>
        <w:t> </w:t>
      </w:r>
      <w:r>
        <w:rPr>
          <w:w w:val="85"/>
          <w:sz w:val="21"/>
        </w:rPr>
        <w:t>the</w:t>
      </w:r>
      <w:r>
        <w:rPr>
          <w:spacing w:val="-22"/>
          <w:w w:val="85"/>
          <w:sz w:val="21"/>
        </w:rPr>
        <w:t> </w:t>
      </w:r>
      <w:r>
        <w:rPr>
          <w:w w:val="85"/>
          <w:sz w:val="21"/>
        </w:rPr>
        <w:t>fuel</w:t>
      </w:r>
      <w:r>
        <w:rPr>
          <w:spacing w:val="-23"/>
          <w:w w:val="85"/>
          <w:sz w:val="21"/>
        </w:rPr>
        <w:t> </w:t>
      </w:r>
      <w:r>
        <w:rPr>
          <w:w w:val="85"/>
          <w:sz w:val="21"/>
        </w:rPr>
        <w:t>gas</w:t>
      </w:r>
      <w:r>
        <w:rPr>
          <w:spacing w:val="-18"/>
          <w:w w:val="85"/>
          <w:sz w:val="21"/>
        </w:rPr>
        <w:t> </w:t>
      </w:r>
      <w:r>
        <w:rPr>
          <w:w w:val="85"/>
          <w:sz w:val="21"/>
        </w:rPr>
        <w:t>should</w:t>
      </w:r>
      <w:r>
        <w:rPr>
          <w:spacing w:val="-21"/>
          <w:w w:val="85"/>
          <w:sz w:val="21"/>
        </w:rPr>
        <w:t> </w:t>
      </w:r>
      <w:r>
        <w:rPr>
          <w:w w:val="85"/>
          <w:sz w:val="21"/>
        </w:rPr>
        <w:t>not</w:t>
      </w:r>
      <w:r>
        <w:rPr>
          <w:spacing w:val="-24"/>
          <w:w w:val="85"/>
          <w:sz w:val="21"/>
        </w:rPr>
        <w:t> </w:t>
      </w:r>
      <w:r>
        <w:rPr>
          <w:w w:val="85"/>
          <w:sz w:val="21"/>
        </w:rPr>
        <w:t>be</w:t>
      </w:r>
      <w:r>
        <w:rPr>
          <w:spacing w:val="-20"/>
          <w:w w:val="85"/>
          <w:sz w:val="21"/>
        </w:rPr>
        <w:t> </w:t>
      </w:r>
      <w:r>
        <w:rPr>
          <w:w w:val="85"/>
          <w:sz w:val="21"/>
        </w:rPr>
        <w:t>higher</w:t>
      </w:r>
      <w:r>
        <w:rPr>
          <w:spacing w:val="-20"/>
          <w:w w:val="85"/>
          <w:sz w:val="21"/>
        </w:rPr>
        <w:t> </w:t>
      </w:r>
      <w:r>
        <w:rPr>
          <w:w w:val="85"/>
          <w:sz w:val="21"/>
        </w:rPr>
        <w:t>than</w:t>
      </w:r>
      <w:r>
        <w:rPr>
          <w:spacing w:val="-21"/>
          <w:w w:val="85"/>
          <w:sz w:val="21"/>
        </w:rPr>
        <w:t> </w:t>
      </w:r>
      <w:r>
        <w:rPr>
          <w:w w:val="85"/>
          <w:sz w:val="21"/>
        </w:rPr>
        <w:t>the</w:t>
      </w:r>
      <w:r>
        <w:rPr>
          <w:spacing w:val="-21"/>
          <w:w w:val="85"/>
          <w:sz w:val="21"/>
        </w:rPr>
        <w:t> </w:t>
      </w:r>
      <w:r>
        <w:rPr>
          <w:w w:val="85"/>
          <w:sz w:val="21"/>
        </w:rPr>
        <w:t>current</w:t>
      </w:r>
      <w:r>
        <w:rPr>
          <w:spacing w:val="-22"/>
          <w:w w:val="85"/>
          <w:sz w:val="21"/>
        </w:rPr>
        <w:t> </w:t>
      </w:r>
      <w:r>
        <w:rPr>
          <w:w w:val="85"/>
          <w:sz w:val="21"/>
        </w:rPr>
        <w:t>national </w:t>
      </w:r>
      <w:r>
        <w:rPr>
          <w:w w:val="90"/>
          <w:sz w:val="21"/>
        </w:rPr>
        <w:t>standard</w:t>
      </w:r>
      <w:r>
        <w:rPr>
          <w:spacing w:val="-27"/>
          <w:w w:val="90"/>
          <w:sz w:val="21"/>
        </w:rPr>
        <w:t> </w:t>
      </w:r>
      <w:r>
        <w:rPr>
          <w:w w:val="90"/>
          <w:sz w:val="21"/>
        </w:rPr>
        <w:t>"Natural</w:t>
      </w:r>
      <w:r>
        <w:rPr>
          <w:spacing w:val="-23"/>
          <w:w w:val="90"/>
          <w:sz w:val="21"/>
        </w:rPr>
        <w:t> </w:t>
      </w:r>
      <w:r>
        <w:rPr>
          <w:w w:val="90"/>
          <w:sz w:val="21"/>
        </w:rPr>
        <w:t>Gas"</w:t>
      </w:r>
      <w:r>
        <w:rPr>
          <w:spacing w:val="-23"/>
          <w:w w:val="90"/>
          <w:sz w:val="21"/>
        </w:rPr>
        <w:t> </w:t>
      </w:r>
      <w:r>
        <w:rPr>
          <w:w w:val="90"/>
          <w:sz w:val="21"/>
        </w:rPr>
        <w:t>GB</w:t>
      </w:r>
      <w:r>
        <w:rPr>
          <w:spacing w:val="-23"/>
          <w:w w:val="90"/>
          <w:sz w:val="21"/>
        </w:rPr>
        <w:t> </w:t>
      </w:r>
      <w:r>
        <w:rPr>
          <w:w w:val="90"/>
          <w:sz w:val="21"/>
        </w:rPr>
        <w:t>17820</w:t>
      </w:r>
      <w:r>
        <w:rPr>
          <w:spacing w:val="-24"/>
          <w:w w:val="90"/>
          <w:sz w:val="21"/>
        </w:rPr>
        <w:t> </w:t>
      </w:r>
      <w:r>
        <w:rPr>
          <w:w w:val="90"/>
          <w:sz w:val="21"/>
        </w:rPr>
        <w:t>[12]</w:t>
      </w:r>
      <w:r>
        <w:rPr>
          <w:spacing w:val="-25"/>
          <w:w w:val="90"/>
          <w:sz w:val="21"/>
        </w:rPr>
        <w:t> </w:t>
      </w:r>
      <w:r>
        <w:rPr>
          <w:w w:val="90"/>
          <w:sz w:val="21"/>
        </w:rPr>
        <w:t>for</w:t>
      </w:r>
      <w:r>
        <w:rPr>
          <w:spacing w:val="-22"/>
          <w:w w:val="90"/>
          <w:sz w:val="21"/>
        </w:rPr>
        <w:t> </w:t>
      </w:r>
      <w:r>
        <w:rPr>
          <w:w w:val="90"/>
          <w:sz w:val="21"/>
        </w:rPr>
        <w:t>the</w:t>
      </w:r>
      <w:r>
        <w:rPr>
          <w:spacing w:val="-23"/>
          <w:w w:val="90"/>
          <w:sz w:val="21"/>
        </w:rPr>
        <w:t> </w:t>
      </w:r>
      <w:r>
        <w:rPr>
          <w:w w:val="90"/>
          <w:sz w:val="21"/>
        </w:rPr>
        <w:t>three</w:t>
      </w:r>
      <w:r>
        <w:rPr>
          <w:spacing w:val="-23"/>
          <w:w w:val="90"/>
          <w:sz w:val="21"/>
        </w:rPr>
        <w:t> </w:t>
      </w:r>
      <w:r>
        <w:rPr>
          <w:w w:val="90"/>
          <w:sz w:val="21"/>
        </w:rPr>
        <w:t>types</w:t>
      </w:r>
      <w:r>
        <w:rPr>
          <w:spacing w:val="-21"/>
          <w:w w:val="90"/>
          <w:sz w:val="21"/>
        </w:rPr>
        <w:t> </w:t>
      </w:r>
      <w:r>
        <w:rPr>
          <w:w w:val="90"/>
          <w:sz w:val="21"/>
        </w:rPr>
        <w:t>of</w:t>
      </w:r>
      <w:r>
        <w:rPr>
          <w:spacing w:val="-23"/>
          <w:w w:val="90"/>
          <w:sz w:val="21"/>
        </w:rPr>
        <w:t> </w:t>
      </w:r>
      <w:r>
        <w:rPr>
          <w:w w:val="90"/>
          <w:sz w:val="21"/>
        </w:rPr>
        <w:t>gas</w:t>
      </w:r>
      <w:r>
        <w:rPr>
          <w:spacing w:val="-24"/>
          <w:w w:val="90"/>
          <w:sz w:val="21"/>
        </w:rPr>
        <w:t> </w:t>
      </w:r>
      <w:r>
        <w:rPr>
          <w:w w:val="90"/>
          <w:sz w:val="21"/>
        </w:rPr>
        <w:t>quality</w:t>
      </w:r>
      <w:r>
        <w:rPr>
          <w:spacing w:val="-25"/>
          <w:w w:val="90"/>
          <w:sz w:val="21"/>
        </w:rPr>
        <w:t> </w:t>
      </w:r>
      <w:r>
        <w:rPr>
          <w:w w:val="90"/>
          <w:sz w:val="21"/>
        </w:rPr>
        <w:t>requirements;</w:t>
      </w:r>
    </w:p>
    <w:p>
      <w:pPr>
        <w:pStyle w:val="ListParagraph"/>
        <w:numPr>
          <w:ilvl w:val="0"/>
          <w:numId w:val="28"/>
        </w:numPr>
        <w:tabs>
          <w:tab w:pos="1551" w:val="left" w:leader="none"/>
        </w:tabs>
        <w:spacing w:line="232" w:lineRule="auto" w:before="0" w:after="0"/>
        <w:ind w:left="799" w:right="1015" w:firstLine="420"/>
        <w:jc w:val="both"/>
        <w:rPr>
          <w:sz w:val="21"/>
        </w:rPr>
      </w:pPr>
      <w:r>
        <w:rPr>
          <w:w w:val="90"/>
          <w:sz w:val="21"/>
        </w:rPr>
        <w:t>The</w:t>
      </w:r>
      <w:r>
        <w:rPr>
          <w:spacing w:val="-13"/>
          <w:w w:val="90"/>
          <w:sz w:val="21"/>
        </w:rPr>
        <w:t> </w:t>
      </w:r>
      <w:r>
        <w:rPr>
          <w:w w:val="90"/>
          <w:sz w:val="21"/>
        </w:rPr>
        <w:t>gas</w:t>
      </w:r>
      <w:r>
        <w:rPr>
          <w:spacing w:val="-11"/>
          <w:w w:val="90"/>
          <w:sz w:val="21"/>
        </w:rPr>
        <w:t> </w:t>
      </w:r>
      <w:r>
        <w:rPr>
          <w:w w:val="90"/>
          <w:sz w:val="21"/>
        </w:rPr>
        <w:t>supply</w:t>
      </w:r>
      <w:r>
        <w:rPr>
          <w:spacing w:val="-14"/>
          <w:w w:val="90"/>
          <w:sz w:val="21"/>
        </w:rPr>
        <w:t> </w:t>
      </w:r>
      <w:r>
        <w:rPr>
          <w:w w:val="90"/>
          <w:sz w:val="21"/>
        </w:rPr>
        <w:t>pipeline</w:t>
      </w:r>
      <w:r>
        <w:rPr>
          <w:spacing w:val="-13"/>
          <w:w w:val="90"/>
          <w:sz w:val="21"/>
        </w:rPr>
        <w:t> </w:t>
      </w:r>
      <w:r>
        <w:rPr>
          <w:w w:val="90"/>
          <w:sz w:val="21"/>
        </w:rPr>
        <w:t>of</w:t>
      </w:r>
      <w:r>
        <w:rPr>
          <w:spacing w:val="-13"/>
          <w:w w:val="90"/>
          <w:sz w:val="21"/>
        </w:rPr>
        <w:t> </w:t>
      </w:r>
      <w:r>
        <w:rPr>
          <w:w w:val="90"/>
          <w:sz w:val="21"/>
        </w:rPr>
        <w:t>the</w:t>
      </w:r>
      <w:r>
        <w:rPr>
          <w:spacing w:val="-11"/>
          <w:w w:val="90"/>
          <w:sz w:val="21"/>
        </w:rPr>
        <w:t> </w:t>
      </w:r>
      <w:r>
        <w:rPr>
          <w:w w:val="90"/>
          <w:sz w:val="21"/>
        </w:rPr>
        <w:t>heating</w:t>
      </w:r>
      <w:r>
        <w:rPr>
          <w:spacing w:val="-14"/>
          <w:w w:val="90"/>
          <w:sz w:val="21"/>
        </w:rPr>
        <w:t> </w:t>
      </w:r>
      <w:r>
        <w:rPr>
          <w:w w:val="90"/>
          <w:sz w:val="21"/>
        </w:rPr>
        <w:t>furnace</w:t>
      </w:r>
      <w:r>
        <w:rPr>
          <w:spacing w:val="-14"/>
          <w:w w:val="90"/>
          <w:sz w:val="21"/>
        </w:rPr>
        <w:t> </w:t>
      </w:r>
      <w:r>
        <w:rPr>
          <w:w w:val="90"/>
          <w:sz w:val="21"/>
        </w:rPr>
        <w:t>and</w:t>
      </w:r>
      <w:r>
        <w:rPr>
          <w:spacing w:val="-11"/>
          <w:w w:val="90"/>
          <w:sz w:val="21"/>
        </w:rPr>
        <w:t> </w:t>
      </w:r>
      <w:r>
        <w:rPr>
          <w:w w:val="90"/>
          <w:sz w:val="21"/>
        </w:rPr>
        <w:t>boiler</w:t>
      </w:r>
      <w:r>
        <w:rPr>
          <w:spacing w:val="-13"/>
          <w:w w:val="90"/>
          <w:sz w:val="21"/>
        </w:rPr>
        <w:t> </w:t>
      </w:r>
      <w:r>
        <w:rPr>
          <w:w w:val="90"/>
          <w:sz w:val="21"/>
        </w:rPr>
        <w:t>should</w:t>
      </w:r>
      <w:r>
        <w:rPr>
          <w:spacing w:val="-15"/>
          <w:w w:val="90"/>
          <w:sz w:val="21"/>
        </w:rPr>
        <w:t> </w:t>
      </w:r>
      <w:r>
        <w:rPr>
          <w:w w:val="90"/>
          <w:sz w:val="21"/>
        </w:rPr>
        <w:t>be</w:t>
      </w:r>
      <w:r>
        <w:rPr>
          <w:spacing w:val="-13"/>
          <w:w w:val="90"/>
          <w:sz w:val="21"/>
        </w:rPr>
        <w:t> </w:t>
      </w:r>
      <w:r>
        <w:rPr>
          <w:w w:val="90"/>
          <w:sz w:val="21"/>
        </w:rPr>
        <w:t>equipped</w:t>
      </w:r>
      <w:r>
        <w:rPr>
          <w:spacing w:val="-13"/>
          <w:w w:val="90"/>
          <w:sz w:val="21"/>
        </w:rPr>
        <w:t> </w:t>
      </w:r>
      <w:r>
        <w:rPr>
          <w:w w:val="90"/>
          <w:sz w:val="21"/>
        </w:rPr>
        <w:t>with</w:t>
      </w:r>
      <w:r>
        <w:rPr>
          <w:spacing w:val="-11"/>
          <w:w w:val="90"/>
          <w:sz w:val="21"/>
        </w:rPr>
        <w:t> </w:t>
      </w:r>
      <w:r>
        <w:rPr>
          <w:w w:val="90"/>
          <w:sz w:val="21"/>
        </w:rPr>
        <w:t>a gas-liquid</w:t>
      </w:r>
      <w:r>
        <w:rPr>
          <w:spacing w:val="-32"/>
          <w:w w:val="90"/>
          <w:sz w:val="21"/>
        </w:rPr>
        <w:t> </w:t>
      </w:r>
      <w:r>
        <w:rPr>
          <w:w w:val="90"/>
          <w:sz w:val="21"/>
        </w:rPr>
        <w:t>separator,</w:t>
      </w:r>
      <w:r>
        <w:rPr>
          <w:spacing w:val="-33"/>
          <w:w w:val="90"/>
          <w:sz w:val="21"/>
        </w:rPr>
        <w:t> </w:t>
      </w:r>
      <w:r>
        <w:rPr>
          <w:w w:val="90"/>
          <w:sz w:val="21"/>
        </w:rPr>
        <w:t>and</w:t>
      </w:r>
      <w:r>
        <w:rPr>
          <w:spacing w:val="-29"/>
          <w:w w:val="90"/>
          <w:sz w:val="21"/>
        </w:rPr>
        <w:t> </w:t>
      </w:r>
      <w:r>
        <w:rPr>
          <w:w w:val="90"/>
          <w:sz w:val="21"/>
        </w:rPr>
        <w:t>pipeline</w:t>
      </w:r>
      <w:r>
        <w:rPr>
          <w:spacing w:val="-30"/>
          <w:w w:val="90"/>
          <w:sz w:val="21"/>
        </w:rPr>
        <w:t> </w:t>
      </w:r>
      <w:r>
        <w:rPr>
          <w:w w:val="90"/>
          <w:sz w:val="21"/>
        </w:rPr>
        <w:t>heating</w:t>
      </w:r>
      <w:r>
        <w:rPr>
          <w:spacing w:val="-32"/>
          <w:w w:val="90"/>
          <w:sz w:val="21"/>
        </w:rPr>
        <w:t> </w:t>
      </w:r>
      <w:r>
        <w:rPr>
          <w:w w:val="90"/>
          <w:sz w:val="21"/>
        </w:rPr>
        <w:t>measures</w:t>
      </w:r>
      <w:r>
        <w:rPr>
          <w:spacing w:val="-30"/>
          <w:w w:val="90"/>
          <w:sz w:val="21"/>
        </w:rPr>
        <w:t> </w:t>
      </w:r>
      <w:r>
        <w:rPr>
          <w:w w:val="90"/>
          <w:sz w:val="21"/>
        </w:rPr>
        <w:t>should</w:t>
      </w:r>
      <w:r>
        <w:rPr>
          <w:spacing w:val="-30"/>
          <w:w w:val="90"/>
          <w:sz w:val="21"/>
        </w:rPr>
        <w:t> </w:t>
      </w:r>
      <w:r>
        <w:rPr>
          <w:w w:val="90"/>
          <w:sz w:val="21"/>
        </w:rPr>
        <w:t>be</w:t>
      </w:r>
      <w:r>
        <w:rPr>
          <w:spacing w:val="-30"/>
          <w:w w:val="90"/>
          <w:sz w:val="21"/>
        </w:rPr>
        <w:t> </w:t>
      </w:r>
      <w:r>
        <w:rPr>
          <w:w w:val="90"/>
          <w:sz w:val="21"/>
        </w:rPr>
        <w:t>taken</w:t>
      </w:r>
      <w:r>
        <w:rPr>
          <w:spacing w:val="-30"/>
          <w:w w:val="90"/>
          <w:sz w:val="21"/>
        </w:rPr>
        <w:t> </w:t>
      </w:r>
      <w:r>
        <w:rPr>
          <w:w w:val="90"/>
          <w:sz w:val="21"/>
        </w:rPr>
        <w:t>when</w:t>
      </w:r>
      <w:r>
        <w:rPr>
          <w:spacing w:val="-28"/>
          <w:w w:val="90"/>
          <w:sz w:val="21"/>
        </w:rPr>
        <w:t> </w:t>
      </w:r>
      <w:r>
        <w:rPr>
          <w:w w:val="90"/>
          <w:sz w:val="21"/>
        </w:rPr>
        <w:t>necessary;</w:t>
      </w:r>
    </w:p>
    <w:p>
      <w:pPr>
        <w:pStyle w:val="ListParagraph"/>
        <w:numPr>
          <w:ilvl w:val="0"/>
          <w:numId w:val="28"/>
        </w:numPr>
        <w:tabs>
          <w:tab w:pos="1526" w:val="left" w:leader="none"/>
        </w:tabs>
        <w:spacing w:line="232" w:lineRule="auto" w:before="0" w:after="0"/>
        <w:ind w:left="799" w:right="1006" w:firstLine="420"/>
        <w:jc w:val="both"/>
        <w:rPr>
          <w:sz w:val="21"/>
        </w:rPr>
      </w:pPr>
      <w:r>
        <w:rPr>
          <w:w w:val="90"/>
          <w:sz w:val="21"/>
        </w:rPr>
        <w:t>When</w:t>
      </w:r>
      <w:r>
        <w:rPr>
          <w:spacing w:val="-37"/>
          <w:w w:val="90"/>
          <w:sz w:val="21"/>
        </w:rPr>
        <w:t> </w:t>
      </w:r>
      <w:r>
        <w:rPr>
          <w:w w:val="90"/>
          <w:sz w:val="21"/>
        </w:rPr>
        <w:t>the</w:t>
      </w:r>
      <w:r>
        <w:rPr>
          <w:spacing w:val="-36"/>
          <w:w w:val="90"/>
          <w:sz w:val="21"/>
        </w:rPr>
        <w:t> </w:t>
      </w:r>
      <w:r>
        <w:rPr>
          <w:w w:val="90"/>
          <w:sz w:val="21"/>
        </w:rPr>
        <w:t>pressure</w:t>
      </w:r>
      <w:r>
        <w:rPr>
          <w:spacing w:val="-37"/>
          <w:w w:val="90"/>
          <w:sz w:val="21"/>
        </w:rPr>
        <w:t> </w:t>
      </w:r>
      <w:r>
        <w:rPr>
          <w:w w:val="90"/>
          <w:sz w:val="21"/>
        </w:rPr>
        <w:t>of</w:t>
      </w:r>
      <w:r>
        <w:rPr>
          <w:spacing w:val="-37"/>
          <w:w w:val="90"/>
          <w:sz w:val="21"/>
        </w:rPr>
        <w:t> </w:t>
      </w:r>
      <w:r>
        <w:rPr>
          <w:w w:val="90"/>
          <w:sz w:val="21"/>
        </w:rPr>
        <w:t>the</w:t>
      </w:r>
      <w:r>
        <w:rPr>
          <w:spacing w:val="-36"/>
          <w:w w:val="90"/>
          <w:sz w:val="21"/>
        </w:rPr>
        <w:t> </w:t>
      </w:r>
      <w:r>
        <w:rPr>
          <w:w w:val="90"/>
          <w:sz w:val="21"/>
        </w:rPr>
        <w:t>fuel</w:t>
      </w:r>
      <w:r>
        <w:rPr>
          <w:spacing w:val="-37"/>
          <w:w w:val="90"/>
          <w:sz w:val="21"/>
        </w:rPr>
        <w:t> </w:t>
      </w:r>
      <w:r>
        <w:rPr>
          <w:w w:val="90"/>
          <w:sz w:val="21"/>
        </w:rPr>
        <w:t>gas</w:t>
      </w:r>
      <w:r>
        <w:rPr>
          <w:spacing w:val="-36"/>
          <w:w w:val="90"/>
          <w:sz w:val="21"/>
        </w:rPr>
        <w:t> </w:t>
      </w:r>
      <w:r>
        <w:rPr>
          <w:w w:val="90"/>
          <w:sz w:val="21"/>
        </w:rPr>
        <w:t>is</w:t>
      </w:r>
      <w:r>
        <w:rPr>
          <w:spacing w:val="-36"/>
          <w:w w:val="90"/>
          <w:sz w:val="21"/>
        </w:rPr>
        <w:t> </w:t>
      </w:r>
      <w:r>
        <w:rPr>
          <w:w w:val="90"/>
          <w:sz w:val="21"/>
        </w:rPr>
        <w:t>too</w:t>
      </w:r>
      <w:r>
        <w:rPr>
          <w:spacing w:val="-36"/>
          <w:w w:val="90"/>
          <w:sz w:val="21"/>
        </w:rPr>
        <w:t> </w:t>
      </w:r>
      <w:r>
        <w:rPr>
          <w:w w:val="90"/>
          <w:sz w:val="21"/>
        </w:rPr>
        <w:t>high</w:t>
      </w:r>
      <w:r>
        <w:rPr>
          <w:spacing w:val="-36"/>
          <w:w w:val="90"/>
          <w:sz w:val="21"/>
        </w:rPr>
        <w:t> </w:t>
      </w:r>
      <w:r>
        <w:rPr>
          <w:w w:val="90"/>
          <w:sz w:val="21"/>
        </w:rPr>
        <w:t>or</w:t>
      </w:r>
      <w:r>
        <w:rPr>
          <w:spacing w:val="-37"/>
          <w:w w:val="90"/>
          <w:sz w:val="21"/>
        </w:rPr>
        <w:t> </w:t>
      </w:r>
      <w:r>
        <w:rPr>
          <w:w w:val="90"/>
          <w:sz w:val="21"/>
        </w:rPr>
        <w:t>unstable</w:t>
      </w:r>
      <w:r>
        <w:rPr>
          <w:spacing w:val="-37"/>
          <w:w w:val="90"/>
          <w:sz w:val="21"/>
        </w:rPr>
        <w:t> </w:t>
      </w:r>
      <w:r>
        <w:rPr>
          <w:w w:val="90"/>
          <w:sz w:val="21"/>
        </w:rPr>
        <w:t>to</w:t>
      </w:r>
      <w:r>
        <w:rPr>
          <w:spacing w:val="-35"/>
          <w:w w:val="90"/>
          <w:sz w:val="21"/>
        </w:rPr>
        <w:t> </w:t>
      </w:r>
      <w:r>
        <w:rPr>
          <w:w w:val="90"/>
          <w:sz w:val="21"/>
        </w:rPr>
        <w:t>meet</w:t>
      </w:r>
      <w:r>
        <w:rPr>
          <w:spacing w:val="-37"/>
          <w:w w:val="90"/>
          <w:sz w:val="21"/>
        </w:rPr>
        <w:t> </w:t>
      </w:r>
      <w:r>
        <w:rPr>
          <w:w w:val="90"/>
          <w:sz w:val="21"/>
        </w:rPr>
        <w:t>the</w:t>
      </w:r>
      <w:r>
        <w:rPr>
          <w:spacing w:val="-37"/>
          <w:w w:val="90"/>
          <w:sz w:val="21"/>
        </w:rPr>
        <w:t> </w:t>
      </w:r>
      <w:r>
        <w:rPr>
          <w:w w:val="90"/>
          <w:sz w:val="21"/>
        </w:rPr>
        <w:t>requirements</w:t>
      </w:r>
      <w:r>
        <w:rPr>
          <w:spacing w:val="-37"/>
          <w:w w:val="90"/>
          <w:sz w:val="21"/>
        </w:rPr>
        <w:t> </w:t>
      </w:r>
      <w:r>
        <w:rPr>
          <w:w w:val="90"/>
          <w:sz w:val="21"/>
        </w:rPr>
        <w:t>of</w:t>
      </w:r>
      <w:r>
        <w:rPr>
          <w:spacing w:val="-37"/>
          <w:w w:val="90"/>
          <w:sz w:val="21"/>
        </w:rPr>
        <w:t> </w:t>
      </w:r>
      <w:r>
        <w:rPr>
          <w:w w:val="90"/>
          <w:sz w:val="21"/>
        </w:rPr>
        <w:t>the burner,</w:t>
      </w:r>
      <w:r>
        <w:rPr>
          <w:spacing w:val="-36"/>
          <w:w w:val="90"/>
          <w:sz w:val="21"/>
        </w:rPr>
        <w:t> </w:t>
      </w:r>
      <w:r>
        <w:rPr>
          <w:w w:val="90"/>
          <w:sz w:val="21"/>
        </w:rPr>
        <w:t>a</w:t>
      </w:r>
      <w:r>
        <w:rPr>
          <w:spacing w:val="-32"/>
          <w:w w:val="90"/>
          <w:sz w:val="21"/>
        </w:rPr>
        <w:t> </w:t>
      </w:r>
      <w:r>
        <w:rPr>
          <w:w w:val="90"/>
          <w:sz w:val="21"/>
        </w:rPr>
        <w:t>voltage</w:t>
      </w:r>
      <w:r>
        <w:rPr>
          <w:spacing w:val="-32"/>
          <w:w w:val="90"/>
          <w:sz w:val="21"/>
        </w:rPr>
        <w:t> </w:t>
      </w:r>
      <w:r>
        <w:rPr>
          <w:w w:val="90"/>
          <w:sz w:val="21"/>
        </w:rPr>
        <w:t>stabilizing</w:t>
      </w:r>
      <w:r>
        <w:rPr>
          <w:spacing w:val="-34"/>
          <w:w w:val="90"/>
          <w:sz w:val="21"/>
        </w:rPr>
        <w:t> </w:t>
      </w:r>
      <w:r>
        <w:rPr>
          <w:w w:val="90"/>
          <w:sz w:val="21"/>
        </w:rPr>
        <w:t>device</w:t>
      </w:r>
      <w:r>
        <w:rPr>
          <w:spacing w:val="-33"/>
          <w:w w:val="90"/>
          <w:sz w:val="21"/>
        </w:rPr>
        <w:t> </w:t>
      </w:r>
      <w:r>
        <w:rPr>
          <w:w w:val="90"/>
          <w:sz w:val="21"/>
        </w:rPr>
        <w:t>should</w:t>
      </w:r>
      <w:r>
        <w:rPr>
          <w:spacing w:val="-34"/>
          <w:w w:val="90"/>
          <w:sz w:val="21"/>
        </w:rPr>
        <w:t> </w:t>
      </w:r>
      <w:r>
        <w:rPr>
          <w:w w:val="90"/>
          <w:sz w:val="21"/>
        </w:rPr>
        <w:t>be</w:t>
      </w:r>
      <w:r>
        <w:rPr>
          <w:spacing w:val="-33"/>
          <w:w w:val="90"/>
          <w:sz w:val="21"/>
        </w:rPr>
        <w:t> </w:t>
      </w:r>
      <w:r>
        <w:rPr>
          <w:w w:val="90"/>
          <w:sz w:val="21"/>
        </w:rPr>
        <w:t>installed.</w:t>
      </w:r>
      <w:r>
        <w:rPr>
          <w:spacing w:val="-34"/>
          <w:w w:val="90"/>
          <w:sz w:val="21"/>
        </w:rPr>
        <w:t> </w:t>
      </w:r>
      <w:r>
        <w:rPr>
          <w:w w:val="90"/>
          <w:sz w:val="21"/>
        </w:rPr>
        <w:t>The</w:t>
      </w:r>
      <w:r>
        <w:rPr>
          <w:spacing w:val="-33"/>
          <w:w w:val="90"/>
          <w:sz w:val="21"/>
        </w:rPr>
        <w:t> </w:t>
      </w:r>
      <w:r>
        <w:rPr>
          <w:w w:val="90"/>
          <w:sz w:val="21"/>
        </w:rPr>
        <w:t>fuel</w:t>
      </w:r>
      <w:r>
        <w:rPr>
          <w:spacing w:val="-34"/>
          <w:w w:val="90"/>
          <w:sz w:val="21"/>
        </w:rPr>
        <w:t> </w:t>
      </w:r>
      <w:r>
        <w:rPr>
          <w:w w:val="90"/>
          <w:sz w:val="21"/>
        </w:rPr>
        <w:t>gas</w:t>
      </w:r>
      <w:r>
        <w:rPr>
          <w:spacing w:val="-32"/>
          <w:w w:val="90"/>
          <w:sz w:val="21"/>
        </w:rPr>
        <w:t> </w:t>
      </w:r>
      <w:r>
        <w:rPr>
          <w:w w:val="90"/>
          <w:sz w:val="21"/>
        </w:rPr>
        <w:t>stabilization</w:t>
      </w:r>
      <w:r>
        <w:rPr>
          <w:spacing w:val="-35"/>
          <w:w w:val="90"/>
          <w:sz w:val="21"/>
        </w:rPr>
        <w:t> </w:t>
      </w:r>
      <w:r>
        <w:rPr>
          <w:w w:val="90"/>
          <w:sz w:val="21"/>
        </w:rPr>
        <w:t>device</w:t>
      </w:r>
      <w:r>
        <w:rPr>
          <w:spacing w:val="-33"/>
          <w:w w:val="90"/>
          <w:sz w:val="21"/>
        </w:rPr>
        <w:t> </w:t>
      </w:r>
      <w:r>
        <w:rPr>
          <w:w w:val="90"/>
          <w:sz w:val="21"/>
        </w:rPr>
        <w:t>should not</w:t>
      </w:r>
      <w:r>
        <w:rPr>
          <w:spacing w:val="-14"/>
          <w:w w:val="90"/>
          <w:sz w:val="21"/>
        </w:rPr>
        <w:t> </w:t>
      </w:r>
      <w:r>
        <w:rPr>
          <w:w w:val="90"/>
          <w:sz w:val="21"/>
        </w:rPr>
        <w:t>be</w:t>
      </w:r>
      <w:r>
        <w:rPr>
          <w:spacing w:val="-10"/>
          <w:w w:val="90"/>
          <w:sz w:val="21"/>
        </w:rPr>
        <w:t> </w:t>
      </w:r>
      <w:r>
        <w:rPr>
          <w:w w:val="90"/>
          <w:sz w:val="21"/>
        </w:rPr>
        <w:t>connected</w:t>
      </w:r>
      <w:r>
        <w:rPr>
          <w:spacing w:val="-14"/>
          <w:w w:val="90"/>
          <w:sz w:val="21"/>
        </w:rPr>
        <w:t> </w:t>
      </w:r>
      <w:r>
        <w:rPr>
          <w:w w:val="90"/>
          <w:sz w:val="21"/>
        </w:rPr>
        <w:t>to</w:t>
      </w:r>
      <w:r>
        <w:rPr>
          <w:spacing w:val="-10"/>
          <w:w w:val="90"/>
          <w:sz w:val="21"/>
        </w:rPr>
        <w:t> </w:t>
      </w:r>
      <w:r>
        <w:rPr>
          <w:w w:val="90"/>
          <w:sz w:val="21"/>
        </w:rPr>
        <w:t>life</w:t>
      </w:r>
      <w:r>
        <w:rPr>
          <w:spacing w:val="-13"/>
          <w:w w:val="90"/>
          <w:sz w:val="21"/>
        </w:rPr>
        <w:t> </w:t>
      </w:r>
      <w:r>
        <w:rPr>
          <w:w w:val="90"/>
          <w:sz w:val="21"/>
        </w:rPr>
        <w:t>or</w:t>
      </w:r>
      <w:r>
        <w:rPr>
          <w:spacing w:val="-14"/>
          <w:w w:val="90"/>
          <w:sz w:val="21"/>
        </w:rPr>
        <w:t> </w:t>
      </w:r>
      <w:r>
        <w:rPr>
          <w:w w:val="90"/>
          <w:sz w:val="21"/>
        </w:rPr>
        <w:t>other</w:t>
      </w:r>
      <w:r>
        <w:rPr>
          <w:spacing w:val="-14"/>
          <w:w w:val="90"/>
          <w:sz w:val="21"/>
        </w:rPr>
        <w:t> </w:t>
      </w:r>
      <w:r>
        <w:rPr>
          <w:w w:val="90"/>
          <w:sz w:val="21"/>
        </w:rPr>
        <w:t>gas</w:t>
      </w:r>
      <w:r>
        <w:rPr>
          <w:spacing w:val="-7"/>
          <w:w w:val="90"/>
          <w:sz w:val="21"/>
        </w:rPr>
        <w:t> </w:t>
      </w:r>
      <w:r>
        <w:rPr>
          <w:w w:val="90"/>
          <w:sz w:val="21"/>
        </w:rPr>
        <w:t>pipelines;</w:t>
      </w:r>
    </w:p>
    <w:p>
      <w:pPr>
        <w:pStyle w:val="ListParagraph"/>
        <w:numPr>
          <w:ilvl w:val="0"/>
          <w:numId w:val="28"/>
        </w:numPr>
        <w:tabs>
          <w:tab w:pos="1526" w:val="left" w:leader="none"/>
        </w:tabs>
        <w:spacing w:line="232" w:lineRule="auto" w:before="0" w:after="0"/>
        <w:ind w:left="799" w:right="1006" w:firstLine="420"/>
        <w:jc w:val="both"/>
        <w:rPr>
          <w:sz w:val="21"/>
        </w:rPr>
      </w:pPr>
      <w:r>
        <w:rPr>
          <w:w w:val="85"/>
          <w:sz w:val="21"/>
        </w:rPr>
        <w:t>The</w:t>
      </w:r>
      <w:r>
        <w:rPr>
          <w:spacing w:val="-8"/>
          <w:w w:val="85"/>
          <w:sz w:val="21"/>
        </w:rPr>
        <w:t> </w:t>
      </w:r>
      <w:r>
        <w:rPr>
          <w:w w:val="85"/>
          <w:sz w:val="21"/>
        </w:rPr>
        <w:t>fuel</w:t>
      </w:r>
      <w:r>
        <w:rPr>
          <w:spacing w:val="-12"/>
          <w:w w:val="85"/>
          <w:sz w:val="21"/>
        </w:rPr>
        <w:t> </w:t>
      </w:r>
      <w:r>
        <w:rPr>
          <w:w w:val="85"/>
          <w:sz w:val="21"/>
        </w:rPr>
        <w:t>gas</w:t>
      </w:r>
      <w:r>
        <w:rPr>
          <w:spacing w:val="-7"/>
          <w:w w:val="85"/>
          <w:sz w:val="21"/>
        </w:rPr>
        <w:t> </w:t>
      </w:r>
      <w:r>
        <w:rPr>
          <w:w w:val="85"/>
          <w:sz w:val="21"/>
        </w:rPr>
        <w:t>pipeline</w:t>
      </w:r>
      <w:r>
        <w:rPr>
          <w:spacing w:val="-10"/>
          <w:w w:val="85"/>
          <w:sz w:val="21"/>
        </w:rPr>
        <w:t> </w:t>
      </w:r>
      <w:r>
        <w:rPr>
          <w:w w:val="85"/>
          <w:sz w:val="21"/>
        </w:rPr>
        <w:t>before</w:t>
      </w:r>
      <w:r>
        <w:rPr>
          <w:spacing w:val="-11"/>
          <w:w w:val="85"/>
          <w:sz w:val="21"/>
        </w:rPr>
        <w:t> </w:t>
      </w:r>
      <w:r>
        <w:rPr>
          <w:w w:val="85"/>
          <w:sz w:val="21"/>
        </w:rPr>
        <w:t>entering</w:t>
      </w:r>
      <w:r>
        <w:rPr>
          <w:spacing w:val="-11"/>
          <w:w w:val="85"/>
          <w:sz w:val="21"/>
        </w:rPr>
        <w:t> </w:t>
      </w:r>
      <w:r>
        <w:rPr>
          <w:w w:val="85"/>
          <w:sz w:val="21"/>
        </w:rPr>
        <w:t>the</w:t>
      </w:r>
      <w:r>
        <w:rPr>
          <w:spacing w:val="-10"/>
          <w:w w:val="85"/>
          <w:sz w:val="21"/>
        </w:rPr>
        <w:t> </w:t>
      </w:r>
      <w:r>
        <w:rPr>
          <w:w w:val="85"/>
          <w:sz w:val="21"/>
        </w:rPr>
        <w:t>burner</w:t>
      </w:r>
      <w:r>
        <w:rPr>
          <w:spacing w:val="-12"/>
          <w:w w:val="85"/>
          <w:sz w:val="21"/>
        </w:rPr>
        <w:t> </w:t>
      </w:r>
      <w:r>
        <w:rPr>
          <w:w w:val="85"/>
          <w:sz w:val="21"/>
        </w:rPr>
        <w:t>should</w:t>
      </w:r>
      <w:r>
        <w:rPr>
          <w:spacing w:val="-10"/>
          <w:w w:val="85"/>
          <w:sz w:val="21"/>
        </w:rPr>
        <w:t> </w:t>
      </w:r>
      <w:r>
        <w:rPr>
          <w:w w:val="85"/>
          <w:sz w:val="21"/>
        </w:rPr>
        <w:t>be</w:t>
      </w:r>
      <w:r>
        <w:rPr>
          <w:spacing w:val="-9"/>
          <w:w w:val="85"/>
          <w:sz w:val="21"/>
        </w:rPr>
        <w:t> </w:t>
      </w:r>
      <w:r>
        <w:rPr>
          <w:w w:val="85"/>
          <w:sz w:val="21"/>
        </w:rPr>
        <w:t>equipped</w:t>
      </w:r>
      <w:r>
        <w:rPr>
          <w:spacing w:val="-10"/>
          <w:w w:val="85"/>
          <w:sz w:val="21"/>
        </w:rPr>
        <w:t> </w:t>
      </w:r>
      <w:r>
        <w:rPr>
          <w:w w:val="85"/>
          <w:sz w:val="21"/>
        </w:rPr>
        <w:t>with</w:t>
      </w:r>
      <w:r>
        <w:rPr>
          <w:spacing w:val="-7"/>
          <w:w w:val="85"/>
          <w:sz w:val="21"/>
        </w:rPr>
        <w:t> </w:t>
      </w:r>
      <w:r>
        <w:rPr>
          <w:w w:val="85"/>
          <w:sz w:val="21"/>
        </w:rPr>
        <w:t>a</w:t>
      </w:r>
      <w:r>
        <w:rPr>
          <w:spacing w:val="-9"/>
          <w:w w:val="85"/>
          <w:sz w:val="21"/>
        </w:rPr>
        <w:t> </w:t>
      </w:r>
      <w:r>
        <w:rPr>
          <w:w w:val="85"/>
          <w:sz w:val="21"/>
        </w:rPr>
        <w:t>quick</w:t>
      </w:r>
      <w:r>
        <w:rPr>
          <w:spacing w:val="-10"/>
          <w:w w:val="85"/>
          <w:sz w:val="21"/>
        </w:rPr>
        <w:t> </w:t>
      </w:r>
      <w:r>
        <w:rPr>
          <w:w w:val="85"/>
          <w:sz w:val="21"/>
        </w:rPr>
        <w:t>shutoff </w:t>
      </w:r>
      <w:r>
        <w:rPr>
          <w:w w:val="95"/>
          <w:sz w:val="21"/>
        </w:rPr>
        <w:t>valve,</w:t>
      </w:r>
      <w:r>
        <w:rPr>
          <w:spacing w:val="-16"/>
          <w:w w:val="95"/>
          <w:sz w:val="21"/>
        </w:rPr>
        <w:t> </w:t>
      </w:r>
      <w:r>
        <w:rPr>
          <w:w w:val="95"/>
          <w:sz w:val="21"/>
        </w:rPr>
        <w:t>a</w:t>
      </w:r>
      <w:r>
        <w:rPr>
          <w:spacing w:val="-14"/>
          <w:w w:val="95"/>
          <w:sz w:val="21"/>
        </w:rPr>
        <w:t> </w:t>
      </w:r>
      <w:r>
        <w:rPr>
          <w:w w:val="95"/>
          <w:sz w:val="21"/>
        </w:rPr>
        <w:t>vent</w:t>
      </w:r>
      <w:r>
        <w:rPr>
          <w:spacing w:val="-15"/>
          <w:w w:val="95"/>
          <w:sz w:val="21"/>
        </w:rPr>
        <w:t> </w:t>
      </w:r>
      <w:r>
        <w:rPr>
          <w:w w:val="95"/>
          <w:sz w:val="21"/>
        </w:rPr>
        <w:t>valve</w:t>
      </w:r>
      <w:r>
        <w:rPr>
          <w:spacing w:val="-14"/>
          <w:w w:val="95"/>
          <w:sz w:val="21"/>
        </w:rPr>
        <w:t> </w:t>
      </w:r>
      <w:r>
        <w:rPr>
          <w:w w:val="95"/>
          <w:sz w:val="21"/>
        </w:rPr>
        <w:t>and</w:t>
      </w:r>
      <w:r>
        <w:rPr>
          <w:spacing w:val="-13"/>
          <w:w w:val="95"/>
          <w:sz w:val="21"/>
        </w:rPr>
        <w:t> </w:t>
      </w:r>
      <w:r>
        <w:rPr>
          <w:w w:val="95"/>
          <w:sz w:val="21"/>
        </w:rPr>
        <w:t>a</w:t>
      </w:r>
      <w:r>
        <w:rPr>
          <w:spacing w:val="-14"/>
          <w:w w:val="95"/>
          <w:sz w:val="21"/>
        </w:rPr>
        <w:t> </w:t>
      </w:r>
      <w:r>
        <w:rPr>
          <w:w w:val="95"/>
          <w:sz w:val="21"/>
        </w:rPr>
        <w:t>regulating</w:t>
      </w:r>
      <w:r>
        <w:rPr>
          <w:spacing w:val="-18"/>
          <w:w w:val="95"/>
          <w:sz w:val="21"/>
        </w:rPr>
        <w:t> </w:t>
      </w:r>
      <w:r>
        <w:rPr>
          <w:w w:val="95"/>
          <w:sz w:val="21"/>
        </w:rPr>
        <w:t>valve.</w:t>
      </w:r>
    </w:p>
    <w:p>
      <w:pPr>
        <w:pStyle w:val="BodyText"/>
        <w:spacing w:line="232" w:lineRule="auto"/>
        <w:ind w:right="1004"/>
      </w:pPr>
      <w:r>
        <w:rPr>
          <w:w w:val="90"/>
        </w:rPr>
        <w:t>The</w:t>
      </w:r>
      <w:r>
        <w:rPr>
          <w:spacing w:val="-22"/>
          <w:w w:val="90"/>
        </w:rPr>
        <w:t> </w:t>
      </w:r>
      <w:r>
        <w:rPr>
          <w:w w:val="90"/>
        </w:rPr>
        <w:t>block</w:t>
      </w:r>
      <w:r>
        <w:rPr>
          <w:spacing w:val="-23"/>
          <w:w w:val="90"/>
        </w:rPr>
        <w:t> </w:t>
      </w:r>
      <w:r>
        <w:rPr>
          <w:w w:val="90"/>
        </w:rPr>
        <w:t>fuel</w:t>
      </w:r>
      <w:r>
        <w:rPr>
          <w:spacing w:val="-25"/>
          <w:w w:val="90"/>
        </w:rPr>
        <w:t> </w:t>
      </w:r>
      <w:r>
        <w:rPr>
          <w:w w:val="90"/>
        </w:rPr>
        <w:t>gas</w:t>
      </w:r>
      <w:r>
        <w:rPr>
          <w:spacing w:val="-21"/>
          <w:w w:val="90"/>
        </w:rPr>
        <w:t> </w:t>
      </w:r>
      <w:r>
        <w:rPr>
          <w:w w:val="90"/>
        </w:rPr>
        <w:t>system</w:t>
      </w:r>
      <w:r>
        <w:rPr>
          <w:spacing w:val="-22"/>
          <w:w w:val="90"/>
        </w:rPr>
        <w:t> </w:t>
      </w:r>
      <w:r>
        <w:rPr>
          <w:w w:val="90"/>
        </w:rPr>
        <w:t>uses</w:t>
      </w:r>
      <w:r>
        <w:rPr>
          <w:spacing w:val="-23"/>
          <w:w w:val="90"/>
        </w:rPr>
        <w:t> </w:t>
      </w:r>
      <w:r>
        <w:rPr>
          <w:w w:val="90"/>
        </w:rPr>
        <w:t>the</w:t>
      </w:r>
      <w:r>
        <w:rPr>
          <w:spacing w:val="-23"/>
          <w:w w:val="90"/>
        </w:rPr>
        <w:t> </w:t>
      </w:r>
      <w:r>
        <w:rPr>
          <w:w w:val="90"/>
        </w:rPr>
        <w:t>wet</w:t>
      </w:r>
      <w:r>
        <w:rPr>
          <w:spacing w:val="-22"/>
          <w:w w:val="90"/>
        </w:rPr>
        <w:t> </w:t>
      </w:r>
      <w:r>
        <w:rPr>
          <w:w w:val="90"/>
        </w:rPr>
        <w:t>gas</w:t>
      </w:r>
      <w:r>
        <w:rPr>
          <w:spacing w:val="-23"/>
          <w:w w:val="90"/>
        </w:rPr>
        <w:t> </w:t>
      </w:r>
      <w:r>
        <w:rPr>
          <w:w w:val="90"/>
        </w:rPr>
        <w:t>flashed</w:t>
      </w:r>
      <w:r>
        <w:rPr>
          <w:spacing w:val="-23"/>
          <w:w w:val="90"/>
        </w:rPr>
        <w:t> </w:t>
      </w:r>
      <w:r>
        <w:rPr>
          <w:w w:val="90"/>
        </w:rPr>
        <w:t>during</w:t>
      </w:r>
      <w:r>
        <w:rPr>
          <w:spacing w:val="-24"/>
          <w:w w:val="90"/>
        </w:rPr>
        <w:t> </w:t>
      </w:r>
      <w:r>
        <w:rPr>
          <w:w w:val="90"/>
        </w:rPr>
        <w:t>the</w:t>
      </w:r>
      <w:r>
        <w:rPr>
          <w:spacing w:val="-23"/>
          <w:w w:val="90"/>
        </w:rPr>
        <w:t> </w:t>
      </w:r>
      <w:r>
        <w:rPr>
          <w:w w:val="90"/>
        </w:rPr>
        <w:t>treatment</w:t>
      </w:r>
      <w:r>
        <w:rPr>
          <w:spacing w:val="-23"/>
          <w:w w:val="90"/>
        </w:rPr>
        <w:t> </w:t>
      </w:r>
      <w:r>
        <w:rPr>
          <w:w w:val="90"/>
        </w:rPr>
        <w:t>process,</w:t>
      </w:r>
      <w:r>
        <w:rPr>
          <w:spacing w:val="-24"/>
          <w:w w:val="90"/>
        </w:rPr>
        <w:t> </w:t>
      </w:r>
      <w:r>
        <w:rPr>
          <w:w w:val="90"/>
        </w:rPr>
        <w:t>and</w:t>
      </w:r>
      <w:r>
        <w:rPr>
          <w:spacing w:val="-24"/>
          <w:w w:val="90"/>
        </w:rPr>
        <w:t> </w:t>
      </w:r>
      <w:r>
        <w:rPr>
          <w:w w:val="90"/>
        </w:rPr>
        <w:t>the </w:t>
      </w:r>
      <w:r>
        <w:rPr>
          <w:w w:val="95"/>
        </w:rPr>
        <w:t>HYSYS</w:t>
      </w:r>
      <w:r>
        <w:rPr>
          <w:spacing w:val="-19"/>
          <w:w w:val="95"/>
        </w:rPr>
        <w:t> </w:t>
      </w:r>
      <w:r>
        <w:rPr>
          <w:w w:val="95"/>
        </w:rPr>
        <w:t>process</w:t>
      </w:r>
      <w:r>
        <w:rPr>
          <w:spacing w:val="-19"/>
          <w:w w:val="95"/>
        </w:rPr>
        <w:t> </w:t>
      </w:r>
      <w:r>
        <w:rPr>
          <w:w w:val="95"/>
        </w:rPr>
        <w:t>simulation</w:t>
      </w:r>
      <w:r>
        <w:rPr>
          <w:spacing w:val="-19"/>
          <w:w w:val="95"/>
        </w:rPr>
        <w:t> </w:t>
      </w:r>
      <w:r>
        <w:rPr>
          <w:w w:val="95"/>
        </w:rPr>
        <w:t>calculation</w:t>
      </w:r>
      <w:r>
        <w:rPr>
          <w:spacing w:val="-21"/>
          <w:w w:val="95"/>
        </w:rPr>
        <w:t> </w:t>
      </w:r>
      <w:r>
        <w:rPr>
          <w:w w:val="95"/>
        </w:rPr>
        <w:t>shows</w:t>
      </w:r>
      <w:r>
        <w:rPr>
          <w:spacing w:val="-19"/>
          <w:w w:val="95"/>
        </w:rPr>
        <w:t> </w:t>
      </w:r>
      <w:r>
        <w:rPr>
          <w:w w:val="95"/>
        </w:rPr>
        <w:t>that</w:t>
      </w:r>
      <w:r>
        <w:rPr>
          <w:spacing w:val="-19"/>
          <w:w w:val="95"/>
        </w:rPr>
        <w:t> </w:t>
      </w:r>
      <w:r>
        <w:rPr>
          <w:w w:val="95"/>
        </w:rPr>
        <w:t>the</w:t>
      </w:r>
      <w:r>
        <w:rPr>
          <w:spacing w:val="-20"/>
          <w:w w:val="95"/>
        </w:rPr>
        <w:t> </w:t>
      </w:r>
      <w:r>
        <w:rPr>
          <w:w w:val="95"/>
        </w:rPr>
        <w:t>fuel</w:t>
      </w:r>
      <w:r>
        <w:rPr>
          <w:spacing w:val="-19"/>
          <w:w w:val="95"/>
        </w:rPr>
        <w:t> </w:t>
      </w:r>
      <w:r>
        <w:rPr>
          <w:w w:val="95"/>
        </w:rPr>
        <w:t>gas</w:t>
      </w:r>
      <w:r>
        <w:rPr>
          <w:spacing w:val="-19"/>
          <w:w w:val="95"/>
        </w:rPr>
        <w:t> </w:t>
      </w:r>
      <w:r>
        <w:rPr>
          <w:w w:val="95"/>
        </w:rPr>
        <w:t>flashed</w:t>
      </w:r>
      <w:r>
        <w:rPr>
          <w:spacing w:val="-19"/>
          <w:w w:val="95"/>
        </w:rPr>
        <w:t> </w:t>
      </w:r>
      <w:r>
        <w:rPr>
          <w:w w:val="95"/>
        </w:rPr>
        <w:t>during</w:t>
      </w:r>
      <w:r>
        <w:rPr>
          <w:spacing w:val="-20"/>
          <w:w w:val="95"/>
        </w:rPr>
        <w:t> </w:t>
      </w:r>
      <w:r>
        <w:rPr>
          <w:w w:val="95"/>
        </w:rPr>
        <w:t>the</w:t>
      </w:r>
      <w:r>
        <w:rPr>
          <w:spacing w:val="-19"/>
          <w:w w:val="95"/>
        </w:rPr>
        <w:t> </w:t>
      </w:r>
      <w:r>
        <w:rPr>
          <w:w w:val="95"/>
        </w:rPr>
        <w:t>process </w:t>
      </w:r>
      <w:r>
        <w:rPr>
          <w:w w:val="85"/>
        </w:rPr>
        <w:t>treatment</w:t>
      </w:r>
      <w:r>
        <w:rPr>
          <w:spacing w:val="-16"/>
          <w:w w:val="85"/>
        </w:rPr>
        <w:t> </w:t>
      </w:r>
      <w:r>
        <w:rPr>
          <w:w w:val="85"/>
        </w:rPr>
        <w:t>meets</w:t>
      </w:r>
      <w:r>
        <w:rPr>
          <w:spacing w:val="-15"/>
          <w:w w:val="85"/>
        </w:rPr>
        <w:t> </w:t>
      </w:r>
      <w:r>
        <w:rPr>
          <w:w w:val="85"/>
        </w:rPr>
        <w:t>the</w:t>
      </w:r>
      <w:r>
        <w:rPr>
          <w:spacing w:val="-12"/>
          <w:w w:val="85"/>
        </w:rPr>
        <w:t> </w:t>
      </w:r>
      <w:r>
        <w:rPr>
          <w:w w:val="85"/>
        </w:rPr>
        <w:t>requirements</w:t>
      </w:r>
      <w:r>
        <w:rPr>
          <w:spacing w:val="-16"/>
          <w:w w:val="85"/>
        </w:rPr>
        <w:t> </w:t>
      </w:r>
      <w:r>
        <w:rPr>
          <w:w w:val="85"/>
        </w:rPr>
        <w:t>for</w:t>
      </w:r>
      <w:r>
        <w:rPr>
          <w:spacing w:val="-14"/>
          <w:w w:val="85"/>
        </w:rPr>
        <w:t> </w:t>
      </w:r>
      <w:r>
        <w:rPr>
          <w:w w:val="85"/>
        </w:rPr>
        <w:t>three</w:t>
      </w:r>
      <w:r>
        <w:rPr>
          <w:spacing w:val="-13"/>
          <w:w w:val="85"/>
        </w:rPr>
        <w:t> </w:t>
      </w:r>
      <w:r>
        <w:rPr>
          <w:w w:val="85"/>
        </w:rPr>
        <w:t>types</w:t>
      </w:r>
      <w:r>
        <w:rPr>
          <w:spacing w:val="-14"/>
          <w:w w:val="85"/>
        </w:rPr>
        <w:t> </w:t>
      </w:r>
      <w:r>
        <w:rPr>
          <w:w w:val="85"/>
        </w:rPr>
        <w:t>of</w:t>
      </w:r>
      <w:r>
        <w:rPr>
          <w:spacing w:val="-14"/>
          <w:w w:val="85"/>
        </w:rPr>
        <w:t> </w:t>
      </w:r>
      <w:r>
        <w:rPr>
          <w:w w:val="85"/>
        </w:rPr>
        <w:t>gas</w:t>
      </w:r>
      <w:r>
        <w:rPr>
          <w:spacing w:val="-11"/>
          <w:w w:val="85"/>
        </w:rPr>
        <w:t> </w:t>
      </w:r>
      <w:r>
        <w:rPr>
          <w:w w:val="85"/>
        </w:rPr>
        <w:t>in</w:t>
      </w:r>
      <w:r>
        <w:rPr>
          <w:spacing w:val="-12"/>
          <w:w w:val="85"/>
        </w:rPr>
        <w:t> </w:t>
      </w:r>
      <w:r>
        <w:rPr>
          <w:w w:val="85"/>
        </w:rPr>
        <w:t>the</w:t>
      </w:r>
      <w:r>
        <w:rPr>
          <w:spacing w:val="-12"/>
          <w:w w:val="85"/>
        </w:rPr>
        <w:t> </w:t>
      </w:r>
      <w:r>
        <w:rPr>
          <w:w w:val="85"/>
        </w:rPr>
        <w:t>"Natural</w:t>
      </w:r>
      <w:r>
        <w:rPr>
          <w:spacing w:val="-15"/>
          <w:w w:val="85"/>
        </w:rPr>
        <w:t> </w:t>
      </w:r>
      <w:r>
        <w:rPr>
          <w:w w:val="85"/>
        </w:rPr>
        <w:t>Gas"</w:t>
      </w:r>
      <w:r>
        <w:rPr>
          <w:spacing w:val="-13"/>
          <w:w w:val="85"/>
        </w:rPr>
        <w:t> </w:t>
      </w:r>
      <w:r>
        <w:rPr>
          <w:w w:val="85"/>
        </w:rPr>
        <w:t>GB</w:t>
      </w:r>
      <w:r>
        <w:rPr>
          <w:spacing w:val="-12"/>
          <w:w w:val="85"/>
        </w:rPr>
        <w:t> </w:t>
      </w:r>
      <w:r>
        <w:rPr>
          <w:w w:val="85"/>
        </w:rPr>
        <w:t>17820</w:t>
      </w:r>
      <w:r>
        <w:rPr>
          <w:spacing w:val="-12"/>
          <w:w w:val="85"/>
        </w:rPr>
        <w:t> </w:t>
      </w:r>
      <w:r>
        <w:rPr>
          <w:w w:val="85"/>
        </w:rPr>
        <w:t>and</w:t>
      </w:r>
      <w:r>
        <w:rPr>
          <w:spacing w:val="-17"/>
          <w:w w:val="85"/>
        </w:rPr>
        <w:t> </w:t>
      </w:r>
      <w:r>
        <w:rPr>
          <w:w w:val="85"/>
        </w:rPr>
        <w:t>can</w:t>
      </w:r>
      <w:r>
        <w:rPr>
          <w:spacing w:val="-12"/>
          <w:w w:val="85"/>
        </w:rPr>
        <w:t> </w:t>
      </w:r>
      <w:r>
        <w:rPr>
          <w:w w:val="85"/>
        </w:rPr>
        <w:t>be </w:t>
      </w:r>
      <w:r>
        <w:rPr>
          <w:w w:val="95"/>
        </w:rPr>
        <w:t>used.</w:t>
      </w:r>
    </w:p>
    <w:p>
      <w:pPr>
        <w:pStyle w:val="Heading1"/>
        <w:numPr>
          <w:ilvl w:val="1"/>
          <w:numId w:val="9"/>
        </w:numPr>
        <w:tabs>
          <w:tab w:pos="1160" w:val="left" w:leader="none"/>
        </w:tabs>
        <w:spacing w:line="240" w:lineRule="auto" w:before="149" w:after="0"/>
        <w:ind w:left="1160" w:right="0" w:hanging="361"/>
        <w:jc w:val="left"/>
      </w:pPr>
      <w:r>
        <w:rPr/>
        <w:t>Building</w:t>
      </w:r>
      <w:r>
        <w:rPr>
          <w:spacing w:val="-1"/>
        </w:rPr>
        <w:t> </w:t>
      </w:r>
      <w:r>
        <w:rPr/>
        <w:t>structure</w:t>
      </w:r>
    </w:p>
    <w:p>
      <w:pPr>
        <w:pStyle w:val="BodyText"/>
        <w:spacing w:before="176"/>
        <w:ind w:left="1220" w:firstLine="0"/>
      </w:pPr>
      <w:r>
        <w:rPr>
          <w:w w:val="95"/>
        </w:rPr>
        <w:t>In order to improve the seismic level, the designed seismic intensity is 7 degrees, and the</w:t>
      </w:r>
    </w:p>
    <w:p>
      <w:pPr>
        <w:spacing w:after="0"/>
        <w:sectPr>
          <w:pgSz w:w="11910" w:h="16840"/>
          <w:pgMar w:header="892" w:footer="0" w:top="1360" w:bottom="280" w:left="1000" w:right="760"/>
        </w:sectPr>
      </w:pPr>
    </w:p>
    <w:p>
      <w:pPr>
        <w:pStyle w:val="BodyText"/>
        <w:spacing w:line="232" w:lineRule="auto" w:before="71"/>
        <w:ind w:right="955" w:firstLine="0"/>
      </w:pPr>
      <w:r>
        <w:rPr>
          <w:w w:val="90"/>
        </w:rPr>
        <w:t>basic</w:t>
      </w:r>
      <w:r>
        <w:rPr>
          <w:spacing w:val="-32"/>
          <w:w w:val="90"/>
        </w:rPr>
        <w:t> </w:t>
      </w:r>
      <w:r>
        <w:rPr>
          <w:w w:val="90"/>
        </w:rPr>
        <w:t>seismic</w:t>
      </w:r>
      <w:r>
        <w:rPr>
          <w:spacing w:val="-31"/>
          <w:w w:val="90"/>
        </w:rPr>
        <w:t> </w:t>
      </w:r>
      <w:r>
        <w:rPr>
          <w:w w:val="90"/>
        </w:rPr>
        <w:t>acceleration</w:t>
      </w:r>
      <w:r>
        <w:rPr>
          <w:spacing w:val="-33"/>
          <w:w w:val="90"/>
        </w:rPr>
        <w:t> </w:t>
      </w:r>
      <w:r>
        <w:rPr>
          <w:w w:val="90"/>
        </w:rPr>
        <w:t>value</w:t>
      </w:r>
      <w:r>
        <w:rPr>
          <w:spacing w:val="-31"/>
          <w:w w:val="90"/>
        </w:rPr>
        <w:t> </w:t>
      </w:r>
      <w:r>
        <w:rPr>
          <w:w w:val="90"/>
        </w:rPr>
        <w:t>is</w:t>
      </w:r>
      <w:r>
        <w:rPr>
          <w:spacing w:val="-30"/>
          <w:w w:val="90"/>
        </w:rPr>
        <w:t> </w:t>
      </w:r>
      <w:r>
        <w:rPr>
          <w:w w:val="90"/>
        </w:rPr>
        <w:t>0.1g.</w:t>
      </w:r>
      <w:r>
        <w:rPr>
          <w:spacing w:val="-31"/>
          <w:w w:val="90"/>
        </w:rPr>
        <w:t> </w:t>
      </w:r>
      <w:r>
        <w:rPr>
          <w:w w:val="90"/>
        </w:rPr>
        <w:t>Generally,</w:t>
      </w:r>
      <w:r>
        <w:rPr>
          <w:spacing w:val="-34"/>
          <w:w w:val="90"/>
        </w:rPr>
        <w:t> </w:t>
      </w:r>
      <w:r>
        <w:rPr>
          <w:w w:val="90"/>
        </w:rPr>
        <w:t>buildings</w:t>
      </w:r>
      <w:r>
        <w:rPr>
          <w:spacing w:val="-31"/>
          <w:w w:val="90"/>
        </w:rPr>
        <w:t> </w:t>
      </w:r>
      <w:r>
        <w:rPr>
          <w:w w:val="90"/>
        </w:rPr>
        <w:t>and</w:t>
      </w:r>
      <w:r>
        <w:rPr>
          <w:spacing w:val="-31"/>
          <w:w w:val="90"/>
        </w:rPr>
        <w:t> </w:t>
      </w:r>
      <w:r>
        <w:rPr>
          <w:w w:val="90"/>
        </w:rPr>
        <w:t>structures</w:t>
      </w:r>
      <w:r>
        <w:rPr>
          <w:spacing w:val="-32"/>
          <w:w w:val="90"/>
        </w:rPr>
        <w:t> </w:t>
      </w:r>
      <w:r>
        <w:rPr>
          <w:w w:val="90"/>
        </w:rPr>
        <w:t>shall</w:t>
      </w:r>
      <w:r>
        <w:rPr>
          <w:spacing w:val="-32"/>
          <w:w w:val="90"/>
        </w:rPr>
        <w:t> </w:t>
      </w:r>
      <w:r>
        <w:rPr>
          <w:w w:val="90"/>
        </w:rPr>
        <w:t>adopt</w:t>
      </w:r>
      <w:r>
        <w:rPr>
          <w:spacing w:val="-33"/>
          <w:w w:val="90"/>
        </w:rPr>
        <w:t> </w:t>
      </w:r>
      <w:r>
        <w:rPr>
          <w:w w:val="90"/>
        </w:rPr>
        <w:t>seismic fortification measures according to the corresponding fortification intensity. First, select a </w:t>
      </w:r>
      <w:r>
        <w:rPr>
          <w:w w:val="85"/>
        </w:rPr>
        <w:t>structural</w:t>
      </w:r>
      <w:r>
        <w:rPr>
          <w:spacing w:val="-13"/>
          <w:w w:val="85"/>
        </w:rPr>
        <w:t> </w:t>
      </w:r>
      <w:r>
        <w:rPr>
          <w:w w:val="85"/>
        </w:rPr>
        <w:t>system</w:t>
      </w:r>
      <w:r>
        <w:rPr>
          <w:spacing w:val="-4"/>
          <w:w w:val="85"/>
        </w:rPr>
        <w:t> </w:t>
      </w:r>
      <w:r>
        <w:rPr>
          <w:w w:val="85"/>
        </w:rPr>
        <w:t>that</w:t>
      </w:r>
      <w:r>
        <w:rPr>
          <w:spacing w:val="-9"/>
          <w:w w:val="85"/>
        </w:rPr>
        <w:t> </w:t>
      </w:r>
      <w:r>
        <w:rPr>
          <w:w w:val="85"/>
        </w:rPr>
        <w:t>meets</w:t>
      </w:r>
      <w:r>
        <w:rPr>
          <w:spacing w:val="-7"/>
          <w:w w:val="85"/>
        </w:rPr>
        <w:t> </w:t>
      </w:r>
      <w:r>
        <w:rPr>
          <w:w w:val="85"/>
        </w:rPr>
        <w:t>the</w:t>
      </w:r>
      <w:r>
        <w:rPr>
          <w:spacing w:val="-9"/>
          <w:w w:val="85"/>
        </w:rPr>
        <w:t> </w:t>
      </w:r>
      <w:r>
        <w:rPr>
          <w:w w:val="85"/>
        </w:rPr>
        <w:t>requirements</w:t>
      </w:r>
      <w:r>
        <w:rPr>
          <w:spacing w:val="-9"/>
          <w:w w:val="85"/>
        </w:rPr>
        <w:t> </w:t>
      </w:r>
      <w:r>
        <w:rPr>
          <w:w w:val="85"/>
        </w:rPr>
        <w:t>of</w:t>
      </w:r>
      <w:r>
        <w:rPr>
          <w:spacing w:val="-9"/>
          <w:w w:val="85"/>
        </w:rPr>
        <w:t> </w:t>
      </w:r>
      <w:r>
        <w:rPr>
          <w:w w:val="85"/>
        </w:rPr>
        <w:t>seismic</w:t>
      </w:r>
      <w:r>
        <w:rPr>
          <w:spacing w:val="-7"/>
          <w:w w:val="85"/>
        </w:rPr>
        <w:t> </w:t>
      </w:r>
      <w:r>
        <w:rPr>
          <w:w w:val="85"/>
        </w:rPr>
        <w:t>fortification</w:t>
      </w:r>
      <w:r>
        <w:rPr>
          <w:spacing w:val="-11"/>
          <w:w w:val="85"/>
        </w:rPr>
        <w:t> </w:t>
      </w:r>
      <w:r>
        <w:rPr>
          <w:w w:val="85"/>
        </w:rPr>
        <w:t>intensity.</w:t>
      </w:r>
      <w:r>
        <w:rPr>
          <w:spacing w:val="-10"/>
          <w:w w:val="85"/>
        </w:rPr>
        <w:t> </w:t>
      </w:r>
      <w:r>
        <w:rPr>
          <w:w w:val="85"/>
        </w:rPr>
        <w:t>Layout,</w:t>
      </w:r>
      <w:r>
        <w:rPr>
          <w:spacing w:val="-10"/>
          <w:w w:val="85"/>
        </w:rPr>
        <w:t> </w:t>
      </w:r>
      <w:r>
        <w:rPr>
          <w:w w:val="85"/>
        </w:rPr>
        <w:t>modeling treatment,</w:t>
      </w:r>
      <w:r>
        <w:rPr>
          <w:spacing w:val="-20"/>
          <w:w w:val="85"/>
        </w:rPr>
        <w:t> </w:t>
      </w:r>
      <w:r>
        <w:rPr>
          <w:w w:val="85"/>
        </w:rPr>
        <w:t>etc.</w:t>
      </w:r>
      <w:r>
        <w:rPr>
          <w:spacing w:val="-22"/>
          <w:w w:val="85"/>
        </w:rPr>
        <w:t> </w:t>
      </w:r>
      <w:r>
        <w:rPr>
          <w:w w:val="85"/>
        </w:rPr>
        <w:t>try</w:t>
      </w:r>
      <w:r>
        <w:rPr>
          <w:spacing w:val="-16"/>
          <w:w w:val="85"/>
        </w:rPr>
        <w:t> </w:t>
      </w:r>
      <w:r>
        <w:rPr>
          <w:w w:val="85"/>
        </w:rPr>
        <w:t>to</w:t>
      </w:r>
      <w:r>
        <w:rPr>
          <w:spacing w:val="-18"/>
          <w:w w:val="85"/>
        </w:rPr>
        <w:t> </w:t>
      </w:r>
      <w:r>
        <w:rPr>
          <w:w w:val="85"/>
        </w:rPr>
        <w:t>avoid</w:t>
      </w:r>
      <w:r>
        <w:rPr>
          <w:spacing w:val="-19"/>
          <w:w w:val="85"/>
        </w:rPr>
        <w:t> </w:t>
      </w:r>
      <w:r>
        <w:rPr>
          <w:w w:val="85"/>
        </w:rPr>
        <w:t>and</w:t>
      </w:r>
      <w:r>
        <w:rPr>
          <w:spacing w:val="-20"/>
          <w:w w:val="85"/>
        </w:rPr>
        <w:t> </w:t>
      </w:r>
      <w:r>
        <w:rPr>
          <w:w w:val="85"/>
        </w:rPr>
        <w:t>reduce</w:t>
      </w:r>
      <w:r>
        <w:rPr>
          <w:spacing w:val="-20"/>
          <w:w w:val="85"/>
        </w:rPr>
        <w:t> </w:t>
      </w:r>
      <w:r>
        <w:rPr>
          <w:w w:val="85"/>
        </w:rPr>
        <w:t>weak</w:t>
      </w:r>
      <w:r>
        <w:rPr>
          <w:spacing w:val="-18"/>
          <w:w w:val="85"/>
        </w:rPr>
        <w:t> </w:t>
      </w:r>
      <w:r>
        <w:rPr>
          <w:w w:val="85"/>
        </w:rPr>
        <w:t>links</w:t>
      </w:r>
      <w:r>
        <w:rPr>
          <w:spacing w:val="-17"/>
          <w:w w:val="85"/>
        </w:rPr>
        <w:t> </w:t>
      </w:r>
      <w:r>
        <w:rPr>
          <w:w w:val="85"/>
        </w:rPr>
        <w:t>in</w:t>
      </w:r>
      <w:r>
        <w:rPr>
          <w:spacing w:val="-18"/>
          <w:w w:val="85"/>
        </w:rPr>
        <w:t> </w:t>
      </w:r>
      <w:r>
        <w:rPr>
          <w:w w:val="85"/>
        </w:rPr>
        <w:t>earthquake</w:t>
      </w:r>
      <w:r>
        <w:rPr>
          <w:spacing w:val="-20"/>
          <w:w w:val="85"/>
        </w:rPr>
        <w:t> </w:t>
      </w:r>
      <w:r>
        <w:rPr>
          <w:w w:val="85"/>
        </w:rPr>
        <w:t>resistance.</w:t>
      </w:r>
      <w:r>
        <w:rPr>
          <w:spacing w:val="-24"/>
          <w:w w:val="85"/>
        </w:rPr>
        <w:t> </w:t>
      </w:r>
      <w:r>
        <w:rPr>
          <w:w w:val="85"/>
        </w:rPr>
        <w:t>The</w:t>
      </w:r>
      <w:r>
        <w:rPr>
          <w:spacing w:val="-18"/>
          <w:w w:val="85"/>
        </w:rPr>
        <w:t> </w:t>
      </w:r>
      <w:r>
        <w:rPr>
          <w:w w:val="85"/>
        </w:rPr>
        <w:t>structural</w:t>
      </w:r>
      <w:r>
        <w:rPr>
          <w:spacing w:val="-21"/>
          <w:w w:val="85"/>
        </w:rPr>
        <w:t> </w:t>
      </w:r>
      <w:r>
        <w:rPr>
          <w:w w:val="85"/>
        </w:rPr>
        <w:t>layout</w:t>
      </w:r>
      <w:r>
        <w:rPr>
          <w:spacing w:val="-20"/>
          <w:w w:val="85"/>
        </w:rPr>
        <w:t> </w:t>
      </w:r>
      <w:r>
        <w:rPr>
          <w:w w:val="85"/>
        </w:rPr>
        <w:t>of </w:t>
      </w:r>
      <w:r>
        <w:rPr>
          <w:w w:val="90"/>
        </w:rPr>
        <w:t>the</w:t>
      </w:r>
      <w:r>
        <w:rPr>
          <w:spacing w:val="-10"/>
          <w:w w:val="90"/>
        </w:rPr>
        <w:t> </w:t>
      </w:r>
      <w:r>
        <w:rPr>
          <w:w w:val="90"/>
        </w:rPr>
        <w:t>structure</w:t>
      </w:r>
      <w:r>
        <w:rPr>
          <w:spacing w:val="-9"/>
          <w:w w:val="90"/>
        </w:rPr>
        <w:t> </w:t>
      </w:r>
      <w:r>
        <w:rPr>
          <w:w w:val="90"/>
        </w:rPr>
        <w:t>is</w:t>
      </w:r>
      <w:r>
        <w:rPr>
          <w:spacing w:val="-10"/>
          <w:w w:val="90"/>
        </w:rPr>
        <w:t> </w:t>
      </w:r>
      <w:r>
        <w:rPr>
          <w:w w:val="90"/>
        </w:rPr>
        <w:t>conducive</w:t>
      </w:r>
      <w:r>
        <w:rPr>
          <w:spacing w:val="-10"/>
          <w:w w:val="90"/>
        </w:rPr>
        <w:t> </w:t>
      </w:r>
      <w:r>
        <w:rPr>
          <w:w w:val="90"/>
        </w:rPr>
        <w:t>to</w:t>
      </w:r>
      <w:r>
        <w:rPr>
          <w:spacing w:val="-10"/>
          <w:w w:val="90"/>
        </w:rPr>
        <w:t> </w:t>
      </w:r>
      <w:r>
        <w:rPr>
          <w:w w:val="90"/>
        </w:rPr>
        <w:t>the</w:t>
      </w:r>
      <w:r>
        <w:rPr>
          <w:spacing w:val="-9"/>
          <w:w w:val="90"/>
        </w:rPr>
        <w:t> </w:t>
      </w:r>
      <w:r>
        <w:rPr>
          <w:w w:val="90"/>
        </w:rPr>
        <w:t>formation</w:t>
      </w:r>
      <w:r>
        <w:rPr>
          <w:spacing w:val="-9"/>
          <w:w w:val="90"/>
        </w:rPr>
        <w:t> </w:t>
      </w:r>
      <w:r>
        <w:rPr>
          <w:w w:val="90"/>
        </w:rPr>
        <w:t>of</w:t>
      </w:r>
      <w:r>
        <w:rPr>
          <w:spacing w:val="-10"/>
          <w:w w:val="90"/>
        </w:rPr>
        <w:t> </w:t>
      </w:r>
      <w:r>
        <w:rPr>
          <w:w w:val="90"/>
        </w:rPr>
        <w:t>an</w:t>
      </w:r>
      <w:r>
        <w:rPr>
          <w:spacing w:val="-10"/>
          <w:w w:val="90"/>
        </w:rPr>
        <w:t> </w:t>
      </w:r>
      <w:r>
        <w:rPr>
          <w:w w:val="90"/>
        </w:rPr>
        <w:t>effective</w:t>
      </w:r>
      <w:r>
        <w:rPr>
          <w:spacing w:val="-9"/>
          <w:w w:val="90"/>
        </w:rPr>
        <w:t> </w:t>
      </w:r>
      <w:r>
        <w:rPr>
          <w:w w:val="90"/>
        </w:rPr>
        <w:t>energy-absorbing</w:t>
      </w:r>
      <w:r>
        <w:rPr>
          <w:spacing w:val="-12"/>
          <w:w w:val="90"/>
        </w:rPr>
        <w:t> </w:t>
      </w:r>
      <w:r>
        <w:rPr>
          <w:w w:val="90"/>
        </w:rPr>
        <w:t>and</w:t>
      </w:r>
      <w:r>
        <w:rPr>
          <w:spacing w:val="-11"/>
          <w:w w:val="90"/>
        </w:rPr>
        <w:t> </w:t>
      </w:r>
      <w:r>
        <w:rPr>
          <w:w w:val="90"/>
        </w:rPr>
        <w:t>dissipating structure. According to the "Classification Standard for Seismic Protection of Construction </w:t>
      </w:r>
      <w:r>
        <w:rPr>
          <w:spacing w:val="-1"/>
          <w:w w:val="112"/>
        </w:rPr>
        <w:t>E</w:t>
      </w:r>
      <w:r>
        <w:rPr>
          <w:w w:val="80"/>
        </w:rPr>
        <w:t>n</w:t>
      </w:r>
      <w:r>
        <w:rPr>
          <w:w w:val="79"/>
        </w:rPr>
        <w:t>g</w:t>
      </w:r>
      <w:r>
        <w:rPr>
          <w:spacing w:val="2"/>
          <w:w w:val="95"/>
        </w:rPr>
        <w:t>i</w:t>
      </w:r>
      <w:r>
        <w:rPr>
          <w:w w:val="80"/>
        </w:rPr>
        <w:t>n</w:t>
      </w:r>
      <w:r>
        <w:rPr>
          <w:spacing w:val="1"/>
          <w:w w:val="79"/>
        </w:rPr>
        <w:t>e</w:t>
      </w:r>
      <w:r>
        <w:rPr>
          <w:spacing w:val="3"/>
          <w:w w:val="79"/>
        </w:rPr>
        <w:t>e</w:t>
      </w:r>
      <w:r>
        <w:rPr>
          <w:spacing w:val="-1"/>
          <w:w w:val="80"/>
        </w:rPr>
        <w:t>r</w:t>
      </w:r>
      <w:r>
        <w:rPr>
          <w:w w:val="95"/>
        </w:rPr>
        <w:t>i</w:t>
      </w:r>
      <w:r>
        <w:rPr>
          <w:w w:val="80"/>
        </w:rPr>
        <w:t>n</w:t>
      </w:r>
      <w:r>
        <w:rPr>
          <w:w w:val="79"/>
        </w:rPr>
        <w:t>g</w:t>
      </w:r>
      <w:r>
        <w:rPr>
          <w:w w:val="108"/>
        </w:rPr>
        <w:t>"</w:t>
      </w:r>
      <w:r>
        <w:rPr/>
        <w:t> </w:t>
      </w:r>
      <w:r>
        <w:rPr>
          <w:spacing w:val="-18"/>
        </w:rPr>
        <w:t> </w:t>
      </w:r>
      <w:r>
        <w:rPr>
          <w:spacing w:val="-1"/>
          <w:w w:val="101"/>
        </w:rPr>
        <w:t>(</w:t>
      </w:r>
      <w:r>
        <w:rPr>
          <w:spacing w:val="1"/>
          <w:w w:val="99"/>
        </w:rPr>
        <w:t>G</w:t>
      </w:r>
      <w:r>
        <w:rPr>
          <w:spacing w:val="-2"/>
          <w:w w:val="115"/>
        </w:rPr>
        <w:t>B</w:t>
      </w:r>
      <w:r>
        <w:rPr>
          <w:spacing w:val="2"/>
          <w:w w:val="78"/>
        </w:rPr>
        <w:t>5</w:t>
      </w:r>
      <w:r>
        <w:rPr>
          <w:w w:val="78"/>
        </w:rPr>
        <w:t>0</w:t>
      </w:r>
      <w:r>
        <w:rPr>
          <w:spacing w:val="4"/>
          <w:w w:val="78"/>
        </w:rPr>
        <w:t>2</w:t>
      </w:r>
      <w:r>
        <w:rPr>
          <w:w w:val="78"/>
        </w:rPr>
        <w:t>2</w:t>
      </w:r>
      <w:r>
        <w:rPr>
          <w:spacing w:val="2"/>
          <w:w w:val="78"/>
        </w:rPr>
        <w:t>3</w:t>
      </w:r>
      <w:r>
        <w:rPr>
          <w:spacing w:val="-3"/>
          <w:w w:val="57"/>
        </w:rPr>
        <w:t>-</w:t>
      </w:r>
      <w:r>
        <w:rPr>
          <w:spacing w:val="2"/>
          <w:w w:val="78"/>
        </w:rPr>
        <w:t>2</w:t>
      </w:r>
      <w:r>
        <w:rPr>
          <w:w w:val="78"/>
        </w:rPr>
        <w:t>0</w:t>
      </w:r>
      <w:r>
        <w:rPr>
          <w:spacing w:val="2"/>
          <w:w w:val="78"/>
        </w:rPr>
        <w:t>08</w:t>
      </w:r>
      <w:r>
        <w:rPr>
          <w:w w:val="101"/>
        </w:rPr>
        <w:t>)</w:t>
      </w:r>
      <w:r>
        <w:rPr/>
        <w:t> </w:t>
      </w:r>
      <w:r>
        <w:rPr>
          <w:spacing w:val="-17"/>
        </w:rPr>
        <w:t> </w:t>
      </w:r>
      <w:r>
        <w:rPr>
          <w:spacing w:val="-1"/>
          <w:w w:val="101"/>
        </w:rPr>
        <w:t>[</w:t>
      </w:r>
      <w:r>
        <w:rPr>
          <w:spacing w:val="2"/>
          <w:w w:val="78"/>
        </w:rPr>
        <w:t>35</w:t>
      </w:r>
      <w:r>
        <w:rPr>
          <w:spacing w:val="1"/>
          <w:w w:val="101"/>
        </w:rPr>
        <w:t>]</w:t>
      </w:r>
      <w:r>
        <w:rPr>
          <w:w w:val="78"/>
        </w:rPr>
        <w:t>,</w:t>
      </w:r>
      <w:r>
        <w:rPr/>
        <w:t> </w:t>
      </w:r>
      <w:r>
        <w:rPr>
          <w:spacing w:val="-18"/>
        </w:rPr>
        <w:t> </w:t>
      </w:r>
      <w:r>
        <w:rPr>
          <w:spacing w:val="1"/>
          <w:w w:val="79"/>
        </w:rPr>
        <w:t>a</w:t>
      </w:r>
      <w:r>
        <w:rPr>
          <w:spacing w:val="1"/>
          <w:w w:val="86"/>
        </w:rPr>
        <w:t>c</w:t>
      </w:r>
      <w:r>
        <w:rPr>
          <w:spacing w:val="3"/>
          <w:w w:val="86"/>
        </w:rPr>
        <w:t>c</w:t>
      </w:r>
      <w:r>
        <w:rPr>
          <w:spacing w:val="-3"/>
          <w:w w:val="81"/>
        </w:rPr>
        <w:t>o</w:t>
      </w:r>
      <w:r>
        <w:rPr>
          <w:spacing w:val="-1"/>
          <w:w w:val="80"/>
        </w:rPr>
        <w:t>r</w:t>
      </w:r>
      <w:r>
        <w:rPr>
          <w:spacing w:val="2"/>
          <w:w w:val="79"/>
        </w:rPr>
        <w:t>d</w:t>
      </w:r>
      <w:r>
        <w:rPr>
          <w:spacing w:val="-2"/>
          <w:w w:val="95"/>
        </w:rPr>
        <w:t>i</w:t>
      </w:r>
      <w:r>
        <w:rPr>
          <w:spacing w:val="2"/>
          <w:w w:val="80"/>
        </w:rPr>
        <w:t>n</w:t>
      </w:r>
      <w:r>
        <w:rPr>
          <w:w w:val="79"/>
        </w:rPr>
        <w:t>g</w:t>
      </w:r>
      <w:r>
        <w:rPr/>
        <w:t> </w:t>
      </w:r>
      <w:r>
        <w:rPr>
          <w:spacing w:val="-18"/>
        </w:rPr>
        <w:t> </w:t>
      </w:r>
      <w:r>
        <w:rPr>
          <w:w w:val="73"/>
        </w:rPr>
        <w:t>t</w:t>
      </w:r>
      <w:r>
        <w:rPr>
          <w:w w:val="81"/>
        </w:rPr>
        <w:t>o</w:t>
      </w:r>
      <w:r>
        <w:rPr/>
        <w:t> </w:t>
      </w:r>
      <w:r>
        <w:rPr>
          <w:spacing w:val="-14"/>
        </w:rPr>
        <w:t> </w:t>
      </w:r>
      <w:r>
        <w:rPr>
          <w:spacing w:val="-2"/>
          <w:w w:val="73"/>
        </w:rPr>
        <w:t>t</w:t>
      </w:r>
      <w:r>
        <w:rPr>
          <w:spacing w:val="2"/>
          <w:w w:val="80"/>
        </w:rPr>
        <w:t>h</w:t>
      </w:r>
      <w:r>
        <w:rPr>
          <w:w w:val="79"/>
        </w:rPr>
        <w:t>e</w:t>
      </w:r>
      <w:r>
        <w:rPr/>
        <w:t> </w:t>
      </w:r>
      <w:r>
        <w:rPr>
          <w:spacing w:val="-13"/>
        </w:rPr>
        <w:t> </w:t>
      </w:r>
      <w:r>
        <w:rPr>
          <w:spacing w:val="-2"/>
          <w:w w:val="108"/>
        </w:rPr>
        <w:t>"</w:t>
      </w:r>
      <w:r>
        <w:rPr>
          <w:w w:val="115"/>
        </w:rPr>
        <w:t>B</w:t>
      </w:r>
      <w:r>
        <w:rPr>
          <w:w w:val="80"/>
        </w:rPr>
        <w:t>u</w:t>
      </w:r>
      <w:r>
        <w:rPr>
          <w:w w:val="95"/>
        </w:rPr>
        <w:t>i</w:t>
      </w:r>
      <w:r>
        <w:rPr>
          <w:spacing w:val="2"/>
          <w:w w:val="95"/>
        </w:rPr>
        <w:t>l</w:t>
      </w:r>
      <w:r>
        <w:rPr>
          <w:w w:val="79"/>
        </w:rPr>
        <w:t>d</w:t>
      </w:r>
      <w:r>
        <w:rPr>
          <w:spacing w:val="2"/>
          <w:w w:val="95"/>
        </w:rPr>
        <w:t>i</w:t>
      </w:r>
      <w:r>
        <w:rPr>
          <w:w w:val="80"/>
        </w:rPr>
        <w:t>n</w:t>
      </w:r>
      <w:r>
        <w:rPr>
          <w:w w:val="79"/>
        </w:rPr>
        <w:t>g</w:t>
      </w:r>
      <w:r>
        <w:rPr/>
        <w:t> </w:t>
      </w:r>
      <w:r>
        <w:rPr>
          <w:spacing w:val="-16"/>
        </w:rPr>
        <w:t> </w:t>
      </w:r>
      <w:r>
        <w:rPr>
          <w:spacing w:val="-2"/>
          <w:w w:val="108"/>
        </w:rPr>
        <w:t>"</w:t>
      </w:r>
      <w:r>
        <w:rPr>
          <w:w w:val="95"/>
        </w:rPr>
        <w:t>C</w:t>
      </w:r>
      <w:r>
        <w:rPr>
          <w:w w:val="81"/>
        </w:rPr>
        <w:t>o</w:t>
      </w:r>
      <w:r>
        <w:rPr>
          <w:spacing w:val="2"/>
          <w:w w:val="79"/>
        </w:rPr>
        <w:t>d</w:t>
      </w:r>
      <w:r>
        <w:rPr>
          <w:w w:val="79"/>
        </w:rPr>
        <w:t>e</w:t>
      </w:r>
      <w:r>
        <w:rPr/>
        <w:t> </w:t>
      </w:r>
      <w:r>
        <w:rPr>
          <w:spacing w:val="-15"/>
        </w:rPr>
        <w:t> </w:t>
      </w:r>
      <w:r>
        <w:rPr>
          <w:spacing w:val="-1"/>
          <w:w w:val="90"/>
        </w:rPr>
        <w:t>f</w:t>
      </w:r>
      <w:r>
        <w:rPr>
          <w:spacing w:val="2"/>
          <w:w w:val="81"/>
        </w:rPr>
        <w:t>o</w:t>
      </w:r>
      <w:r>
        <w:rPr>
          <w:w w:val="80"/>
        </w:rPr>
        <w:t>r</w:t>
      </w:r>
      <w:r>
        <w:rPr/>
        <w:t> </w:t>
      </w:r>
      <w:r>
        <w:rPr>
          <w:spacing w:val="-13"/>
        </w:rPr>
        <w:t> </w:t>
      </w:r>
      <w:r>
        <w:rPr>
          <w:spacing w:val="-2"/>
          <w:w w:val="102"/>
        </w:rPr>
        <w:t>S</w:t>
      </w:r>
      <w:r>
        <w:rPr>
          <w:spacing w:val="-1"/>
          <w:w w:val="79"/>
        </w:rPr>
        <w:t>e</w:t>
      </w:r>
      <w:r>
        <w:rPr>
          <w:w w:val="95"/>
        </w:rPr>
        <w:t>i</w:t>
      </w:r>
      <w:r>
        <w:rPr>
          <w:spacing w:val="2"/>
          <w:w w:val="75"/>
        </w:rPr>
        <w:t>s</w:t>
      </w:r>
      <w:r>
        <w:rPr>
          <w:spacing w:val="-2"/>
          <w:w w:val="82"/>
        </w:rPr>
        <w:t>m</w:t>
      </w:r>
      <w:r>
        <w:rPr>
          <w:spacing w:val="2"/>
          <w:w w:val="95"/>
        </w:rPr>
        <w:t>i</w:t>
      </w:r>
      <w:r>
        <w:rPr>
          <w:w w:val="86"/>
        </w:rPr>
        <w:t>c</w:t>
      </w:r>
      <w:r>
        <w:rPr/>
        <w:t> </w:t>
      </w:r>
      <w:r>
        <w:rPr>
          <w:spacing w:val="-15"/>
        </w:rPr>
        <w:t> </w:t>
      </w:r>
      <w:r>
        <w:rPr>
          <w:spacing w:val="-1"/>
          <w:w w:val="95"/>
        </w:rPr>
        <w:t>D</w:t>
      </w:r>
      <w:r>
        <w:rPr>
          <w:spacing w:val="1"/>
          <w:w w:val="79"/>
        </w:rPr>
        <w:t>e</w:t>
      </w:r>
      <w:r>
        <w:rPr>
          <w:w w:val="75"/>
        </w:rPr>
        <w:t>s</w:t>
      </w:r>
      <w:r>
        <w:rPr>
          <w:w w:val="95"/>
        </w:rPr>
        <w:t>i</w:t>
      </w:r>
      <w:r>
        <w:rPr>
          <w:spacing w:val="-3"/>
          <w:w w:val="79"/>
        </w:rPr>
        <w:t>g</w:t>
      </w:r>
      <w:r>
        <w:rPr>
          <w:spacing w:val="2"/>
          <w:w w:val="80"/>
        </w:rPr>
        <w:t>n</w:t>
      </w:r>
      <w:r>
        <w:rPr>
          <w:w w:val="108"/>
        </w:rPr>
        <w:t>" </w:t>
      </w:r>
      <w:r>
        <w:rPr>
          <w:spacing w:val="-1"/>
          <w:w w:val="101"/>
        </w:rPr>
        <w:t>(</w:t>
      </w:r>
      <w:r>
        <w:rPr>
          <w:spacing w:val="1"/>
          <w:w w:val="99"/>
        </w:rPr>
        <w:t>G</w:t>
      </w:r>
      <w:r>
        <w:rPr>
          <w:spacing w:val="-2"/>
          <w:w w:val="115"/>
        </w:rPr>
        <w:t>B</w:t>
      </w:r>
      <w:r>
        <w:rPr>
          <w:spacing w:val="2"/>
          <w:w w:val="78"/>
        </w:rPr>
        <w:t>5</w:t>
      </w:r>
      <w:r>
        <w:rPr>
          <w:w w:val="78"/>
        </w:rPr>
        <w:t>0</w:t>
      </w:r>
      <w:r>
        <w:rPr>
          <w:spacing w:val="4"/>
          <w:w w:val="78"/>
        </w:rPr>
        <w:t>0</w:t>
      </w:r>
      <w:r>
        <w:rPr>
          <w:spacing w:val="-5"/>
          <w:w w:val="78"/>
        </w:rPr>
        <w:t>1</w:t>
      </w:r>
      <w:r>
        <w:rPr>
          <w:w w:val="78"/>
        </w:rPr>
        <w:t>1</w:t>
      </w:r>
      <w:r>
        <w:rPr>
          <w:spacing w:val="-5"/>
          <w:w w:val="57"/>
        </w:rPr>
        <w:t>-</w:t>
      </w:r>
      <w:r>
        <w:rPr>
          <w:spacing w:val="2"/>
          <w:w w:val="78"/>
        </w:rPr>
        <w:t>20</w:t>
      </w:r>
      <w:r>
        <w:rPr>
          <w:w w:val="78"/>
        </w:rPr>
        <w:t>1</w:t>
      </w:r>
      <w:r>
        <w:rPr>
          <w:spacing w:val="2"/>
          <w:w w:val="78"/>
        </w:rPr>
        <w:t>0</w:t>
      </w:r>
      <w:r>
        <w:rPr>
          <w:w w:val="101"/>
        </w:rPr>
        <w:t>)</w:t>
      </w:r>
      <w:r>
        <w:rPr>
          <w:spacing w:val="-5"/>
        </w:rPr>
        <w:t> </w:t>
      </w:r>
      <w:r>
        <w:rPr>
          <w:spacing w:val="-1"/>
          <w:w w:val="101"/>
        </w:rPr>
        <w:t>[</w:t>
      </w:r>
      <w:r>
        <w:rPr>
          <w:spacing w:val="2"/>
          <w:w w:val="78"/>
        </w:rPr>
        <w:t>3</w:t>
      </w:r>
      <w:r>
        <w:rPr>
          <w:spacing w:val="4"/>
          <w:w w:val="78"/>
        </w:rPr>
        <w:t>6</w:t>
      </w:r>
      <w:r>
        <w:rPr>
          <w:w w:val="101"/>
        </w:rPr>
        <w:t>]</w:t>
      </w:r>
      <w:r>
        <w:rPr>
          <w:spacing w:val="-3"/>
        </w:rPr>
        <w:t> </w:t>
      </w:r>
      <w:r>
        <w:rPr>
          <w:spacing w:val="-2"/>
          <w:w w:val="95"/>
        </w:rPr>
        <w:t>i</w:t>
      </w:r>
      <w:r>
        <w:rPr>
          <w:w w:val="75"/>
        </w:rPr>
        <w:t>s</w:t>
      </w:r>
      <w:r>
        <w:rPr>
          <w:spacing w:val="2"/>
        </w:rPr>
        <w:t> </w:t>
      </w:r>
      <w:r>
        <w:rPr>
          <w:spacing w:val="-2"/>
          <w:w w:val="95"/>
        </w:rPr>
        <w:t>i</w:t>
      </w:r>
      <w:r>
        <w:rPr>
          <w:w w:val="80"/>
        </w:rPr>
        <w:t>n</w:t>
      </w:r>
      <w:r>
        <w:rPr>
          <w:spacing w:val="2"/>
        </w:rPr>
        <w:t> </w:t>
      </w:r>
      <w:r>
        <w:rPr>
          <w:spacing w:val="1"/>
          <w:w w:val="79"/>
        </w:rPr>
        <w:t>a</w:t>
      </w:r>
      <w:r>
        <w:rPr>
          <w:spacing w:val="-1"/>
          <w:w w:val="86"/>
        </w:rPr>
        <w:t>c</w:t>
      </w:r>
      <w:r>
        <w:rPr>
          <w:spacing w:val="1"/>
          <w:w w:val="86"/>
        </w:rPr>
        <w:t>c</w:t>
      </w:r>
      <w:r>
        <w:rPr>
          <w:spacing w:val="4"/>
          <w:w w:val="81"/>
        </w:rPr>
        <w:t>o</w:t>
      </w:r>
      <w:r>
        <w:rPr>
          <w:spacing w:val="-1"/>
          <w:w w:val="80"/>
        </w:rPr>
        <w:t>r</w:t>
      </w:r>
      <w:r>
        <w:rPr>
          <w:spacing w:val="2"/>
          <w:w w:val="79"/>
        </w:rPr>
        <w:t>d</w:t>
      </w:r>
      <w:r>
        <w:rPr>
          <w:spacing w:val="-3"/>
          <w:w w:val="79"/>
        </w:rPr>
        <w:t>a</w:t>
      </w:r>
      <w:r>
        <w:rPr>
          <w:spacing w:val="2"/>
          <w:w w:val="80"/>
        </w:rPr>
        <w:t>n</w:t>
      </w:r>
      <w:r>
        <w:rPr>
          <w:spacing w:val="1"/>
          <w:w w:val="86"/>
        </w:rPr>
        <w:t>c</w:t>
      </w:r>
      <w:r>
        <w:rPr>
          <w:w w:val="79"/>
        </w:rPr>
        <w:t>e</w:t>
      </w:r>
      <w:r>
        <w:rPr>
          <w:spacing w:val="-5"/>
        </w:rPr>
        <w:t> </w:t>
      </w:r>
      <w:r>
        <w:rPr>
          <w:spacing w:val="1"/>
          <w:w w:val="93"/>
        </w:rPr>
        <w:t>w</w:t>
      </w:r>
      <w:r>
        <w:rPr>
          <w:spacing w:val="-2"/>
          <w:w w:val="95"/>
        </w:rPr>
        <w:t>i</w:t>
      </w:r>
      <w:r>
        <w:rPr>
          <w:w w:val="73"/>
        </w:rPr>
        <w:t>t</w:t>
      </w:r>
      <w:r>
        <w:rPr>
          <w:w w:val="80"/>
        </w:rPr>
        <w:t>h</w:t>
      </w:r>
      <w:r>
        <w:rPr/>
        <w:t> </w:t>
      </w:r>
      <w:r>
        <w:rPr>
          <w:w w:val="73"/>
        </w:rPr>
        <w:t>t</w:t>
      </w:r>
      <w:r>
        <w:rPr>
          <w:w w:val="80"/>
        </w:rPr>
        <w:t>h</w:t>
      </w:r>
      <w:r>
        <w:rPr>
          <w:w w:val="79"/>
        </w:rPr>
        <w:t>e</w:t>
      </w:r>
      <w:r>
        <w:rPr>
          <w:spacing w:val="1"/>
        </w:rPr>
        <w:t> </w:t>
      </w:r>
      <w:r>
        <w:rPr>
          <w:spacing w:val="1"/>
          <w:w w:val="80"/>
        </w:rPr>
        <w:t>r</w:t>
      </w:r>
      <w:r>
        <w:rPr>
          <w:spacing w:val="1"/>
          <w:w w:val="79"/>
        </w:rPr>
        <w:t>e</w:t>
      </w:r>
      <w:r>
        <w:rPr>
          <w:spacing w:val="2"/>
          <w:w w:val="79"/>
        </w:rPr>
        <w:t>q</w:t>
      </w:r>
      <w:r>
        <w:rPr>
          <w:spacing w:val="2"/>
          <w:w w:val="80"/>
        </w:rPr>
        <w:t>u</w:t>
      </w:r>
      <w:r>
        <w:rPr>
          <w:spacing w:val="-2"/>
          <w:w w:val="95"/>
        </w:rPr>
        <w:t>i</w:t>
      </w:r>
      <w:r>
        <w:rPr>
          <w:spacing w:val="1"/>
          <w:w w:val="80"/>
        </w:rPr>
        <w:t>r</w:t>
      </w:r>
      <w:r>
        <w:rPr>
          <w:spacing w:val="-1"/>
          <w:w w:val="79"/>
        </w:rPr>
        <w:t>e</w:t>
      </w:r>
      <w:r>
        <w:rPr>
          <w:spacing w:val="-2"/>
          <w:w w:val="82"/>
        </w:rPr>
        <w:t>m</w:t>
      </w:r>
      <w:r>
        <w:rPr>
          <w:spacing w:val="3"/>
          <w:w w:val="79"/>
        </w:rPr>
        <w:t>e</w:t>
      </w:r>
      <w:r>
        <w:rPr>
          <w:spacing w:val="2"/>
          <w:w w:val="80"/>
        </w:rPr>
        <w:t>n</w:t>
      </w:r>
      <w:r>
        <w:rPr>
          <w:spacing w:val="-2"/>
          <w:w w:val="73"/>
        </w:rPr>
        <w:t>t</w:t>
      </w:r>
      <w:r>
        <w:rPr>
          <w:w w:val="75"/>
        </w:rPr>
        <w:t>s</w:t>
      </w:r>
      <w:r>
        <w:rPr>
          <w:spacing w:val="-2"/>
        </w:rPr>
        <w:t> </w:t>
      </w:r>
      <w:r>
        <w:rPr>
          <w:spacing w:val="1"/>
          <w:w w:val="90"/>
        </w:rPr>
        <w:t>f</w:t>
      </w:r>
      <w:r>
        <w:rPr>
          <w:w w:val="81"/>
        </w:rPr>
        <w:t>o</w:t>
      </w:r>
      <w:r>
        <w:rPr>
          <w:w w:val="80"/>
        </w:rPr>
        <w:t>r</w:t>
      </w:r>
      <w:r>
        <w:rPr>
          <w:spacing w:val="1"/>
        </w:rPr>
        <w:t> </w:t>
      </w:r>
      <w:r>
        <w:rPr>
          <w:w w:val="75"/>
        </w:rPr>
        <w:t>s</w:t>
      </w:r>
      <w:r>
        <w:rPr>
          <w:spacing w:val="-1"/>
          <w:w w:val="79"/>
        </w:rPr>
        <w:t>e</w:t>
      </w:r>
      <w:r>
        <w:rPr>
          <w:spacing w:val="2"/>
          <w:w w:val="95"/>
        </w:rPr>
        <w:t>i</w:t>
      </w:r>
      <w:r>
        <w:rPr>
          <w:w w:val="75"/>
        </w:rPr>
        <w:t>s</w:t>
      </w:r>
      <w:r>
        <w:rPr>
          <w:spacing w:val="-2"/>
          <w:w w:val="82"/>
        </w:rPr>
        <w:t>m</w:t>
      </w:r>
      <w:r>
        <w:rPr>
          <w:spacing w:val="2"/>
          <w:w w:val="95"/>
        </w:rPr>
        <w:t>i</w:t>
      </w:r>
      <w:r>
        <w:rPr>
          <w:w w:val="86"/>
        </w:rPr>
        <w:t>c</w:t>
      </w:r>
      <w:r>
        <w:rPr>
          <w:spacing w:val="-1"/>
        </w:rPr>
        <w:t> </w:t>
      </w:r>
      <w:r>
        <w:rPr>
          <w:spacing w:val="-1"/>
          <w:w w:val="90"/>
        </w:rPr>
        <w:t>f</w:t>
      </w:r>
      <w:r>
        <w:rPr>
          <w:w w:val="81"/>
        </w:rPr>
        <w:t>o</w:t>
      </w:r>
      <w:r>
        <w:rPr>
          <w:spacing w:val="3"/>
          <w:w w:val="80"/>
        </w:rPr>
        <w:t>r</w:t>
      </w:r>
      <w:r>
        <w:rPr>
          <w:w w:val="73"/>
        </w:rPr>
        <w:t>t</w:t>
      </w:r>
      <w:r>
        <w:rPr>
          <w:spacing w:val="-2"/>
          <w:w w:val="95"/>
        </w:rPr>
        <w:t>i</w:t>
      </w:r>
      <w:r>
        <w:rPr>
          <w:spacing w:val="-1"/>
          <w:w w:val="90"/>
        </w:rPr>
        <w:t>f</w:t>
      </w:r>
      <w:r>
        <w:rPr>
          <w:spacing w:val="2"/>
          <w:w w:val="95"/>
        </w:rPr>
        <w:t>i</w:t>
      </w:r>
      <w:r>
        <w:rPr>
          <w:spacing w:val="1"/>
          <w:w w:val="86"/>
        </w:rPr>
        <w:t>c</w:t>
      </w:r>
      <w:r>
        <w:rPr>
          <w:spacing w:val="1"/>
          <w:w w:val="79"/>
        </w:rPr>
        <w:t>a</w:t>
      </w:r>
      <w:r>
        <w:rPr>
          <w:w w:val="73"/>
        </w:rPr>
        <w:t>t</w:t>
      </w:r>
      <w:r>
        <w:rPr>
          <w:w w:val="95"/>
        </w:rPr>
        <w:t>i</w:t>
      </w:r>
      <w:r>
        <w:rPr>
          <w:w w:val="81"/>
        </w:rPr>
        <w:t>o</w:t>
      </w:r>
      <w:r>
        <w:rPr>
          <w:w w:val="80"/>
        </w:rPr>
        <w:t>n</w:t>
      </w:r>
      <w:r>
        <w:rPr>
          <w:spacing w:val="-2"/>
        </w:rPr>
        <w:t> </w:t>
      </w:r>
      <w:r>
        <w:rPr>
          <w:spacing w:val="-2"/>
          <w:w w:val="95"/>
        </w:rPr>
        <w:t>i</w:t>
      </w:r>
      <w:r>
        <w:rPr>
          <w:spacing w:val="2"/>
          <w:w w:val="80"/>
        </w:rPr>
        <w:t>n</w:t>
      </w:r>
      <w:r>
        <w:rPr>
          <w:spacing w:val="-2"/>
          <w:w w:val="73"/>
        </w:rPr>
        <w:t>t</w:t>
      </w:r>
      <w:r>
        <w:rPr>
          <w:spacing w:val="3"/>
          <w:w w:val="79"/>
        </w:rPr>
        <w:t>e</w:t>
      </w:r>
      <w:r>
        <w:rPr>
          <w:spacing w:val="2"/>
          <w:w w:val="80"/>
        </w:rPr>
        <w:t>n</w:t>
      </w:r>
      <w:r>
        <w:rPr>
          <w:w w:val="75"/>
        </w:rPr>
        <w:t>s</w:t>
      </w:r>
      <w:r>
        <w:rPr>
          <w:w w:val="95"/>
        </w:rPr>
        <w:t>i</w:t>
      </w:r>
      <w:r>
        <w:rPr>
          <w:spacing w:val="-2"/>
          <w:w w:val="73"/>
        </w:rPr>
        <w:t>t</w:t>
      </w:r>
      <w:r>
        <w:rPr>
          <w:w w:val="95"/>
        </w:rPr>
        <w:t>y</w:t>
      </w:r>
      <w:r>
        <w:rPr/>
        <w:t> </w:t>
      </w:r>
      <w:r>
        <w:rPr>
          <w:w w:val="81"/>
        </w:rPr>
        <w:t>o</w:t>
      </w:r>
      <w:r>
        <w:rPr>
          <w:w w:val="90"/>
        </w:rPr>
        <w:t>f </w:t>
      </w:r>
      <w:r>
        <w:rPr>
          <w:w w:val="90"/>
        </w:rPr>
        <w:t>the</w:t>
      </w:r>
      <w:r>
        <w:rPr>
          <w:spacing w:val="-12"/>
          <w:w w:val="90"/>
        </w:rPr>
        <w:t> </w:t>
      </w:r>
      <w:r>
        <w:rPr>
          <w:w w:val="90"/>
        </w:rPr>
        <w:t>region</w:t>
      </w:r>
      <w:r>
        <w:rPr>
          <w:spacing w:val="-13"/>
          <w:w w:val="90"/>
        </w:rPr>
        <w:t> </w:t>
      </w:r>
      <w:r>
        <w:rPr>
          <w:w w:val="90"/>
        </w:rPr>
        <w:t>to</w:t>
      </w:r>
      <w:r>
        <w:rPr>
          <w:spacing w:val="-12"/>
          <w:w w:val="90"/>
        </w:rPr>
        <w:t> </w:t>
      </w:r>
      <w:r>
        <w:rPr>
          <w:w w:val="90"/>
        </w:rPr>
        <w:t>be</w:t>
      </w:r>
      <w:r>
        <w:rPr>
          <w:spacing w:val="-14"/>
          <w:w w:val="90"/>
        </w:rPr>
        <w:t> </w:t>
      </w:r>
      <w:r>
        <w:rPr>
          <w:w w:val="90"/>
        </w:rPr>
        <w:t>increased</w:t>
      </w:r>
      <w:r>
        <w:rPr>
          <w:spacing w:val="-14"/>
          <w:w w:val="90"/>
        </w:rPr>
        <w:t> </w:t>
      </w:r>
      <w:r>
        <w:rPr>
          <w:w w:val="90"/>
        </w:rPr>
        <w:t>by</w:t>
      </w:r>
      <w:r>
        <w:rPr>
          <w:spacing w:val="-13"/>
          <w:w w:val="90"/>
        </w:rPr>
        <w:t> </w:t>
      </w:r>
      <w:r>
        <w:rPr>
          <w:w w:val="90"/>
        </w:rPr>
        <w:t>one</w:t>
      </w:r>
      <w:r>
        <w:rPr>
          <w:spacing w:val="-12"/>
          <w:w w:val="90"/>
        </w:rPr>
        <w:t> </w:t>
      </w:r>
      <w:r>
        <w:rPr>
          <w:w w:val="90"/>
        </w:rPr>
        <w:t>degree.</w:t>
      </w:r>
      <w:r>
        <w:rPr>
          <w:spacing w:val="-14"/>
          <w:w w:val="90"/>
        </w:rPr>
        <w:t> </w:t>
      </w:r>
      <w:r>
        <w:rPr>
          <w:w w:val="90"/>
        </w:rPr>
        <w:t>Seismic</w:t>
      </w:r>
      <w:r>
        <w:rPr>
          <w:spacing w:val="-12"/>
          <w:w w:val="90"/>
        </w:rPr>
        <w:t> </w:t>
      </w:r>
      <w:r>
        <w:rPr>
          <w:w w:val="90"/>
        </w:rPr>
        <w:t>measures</w:t>
      </w:r>
      <w:r>
        <w:rPr>
          <w:spacing w:val="-13"/>
          <w:w w:val="90"/>
        </w:rPr>
        <w:t> </w:t>
      </w:r>
      <w:r>
        <w:rPr>
          <w:w w:val="90"/>
        </w:rPr>
        <w:t>are</w:t>
      </w:r>
      <w:r>
        <w:rPr>
          <w:spacing w:val="-14"/>
          <w:w w:val="90"/>
        </w:rPr>
        <w:t> </w:t>
      </w:r>
      <w:r>
        <w:rPr>
          <w:w w:val="90"/>
        </w:rPr>
        <w:t>taken.</w:t>
      </w:r>
      <w:r>
        <w:rPr>
          <w:spacing w:val="-14"/>
          <w:w w:val="90"/>
        </w:rPr>
        <w:t> </w:t>
      </w:r>
      <w:r>
        <w:rPr>
          <w:w w:val="90"/>
        </w:rPr>
        <w:t>Except</w:t>
      </w:r>
      <w:r>
        <w:rPr>
          <w:spacing w:val="-13"/>
          <w:w w:val="90"/>
        </w:rPr>
        <w:t> </w:t>
      </w:r>
      <w:r>
        <w:rPr>
          <w:w w:val="90"/>
        </w:rPr>
        <w:t>for</w:t>
      </w:r>
      <w:r>
        <w:rPr>
          <w:spacing w:val="-13"/>
          <w:w w:val="90"/>
        </w:rPr>
        <w:t> </w:t>
      </w:r>
      <w:r>
        <w:rPr>
          <w:w w:val="90"/>
        </w:rPr>
        <w:t>the</w:t>
      </w:r>
      <w:r>
        <w:rPr>
          <w:spacing w:val="-13"/>
          <w:w w:val="90"/>
        </w:rPr>
        <w:t> </w:t>
      </w:r>
      <w:r>
        <w:rPr>
          <w:w w:val="90"/>
        </w:rPr>
        <w:t>control </w:t>
      </w:r>
      <w:r>
        <w:rPr>
          <w:w w:val="85"/>
        </w:rPr>
        <w:t>center</w:t>
      </w:r>
      <w:r>
        <w:rPr>
          <w:spacing w:val="-18"/>
          <w:w w:val="85"/>
        </w:rPr>
        <w:t> </w:t>
      </w:r>
      <w:r>
        <w:rPr>
          <w:w w:val="85"/>
        </w:rPr>
        <w:t>building,</w:t>
      </w:r>
      <w:r>
        <w:rPr>
          <w:spacing w:val="-16"/>
          <w:w w:val="85"/>
        </w:rPr>
        <w:t> </w:t>
      </w:r>
      <w:r>
        <w:rPr>
          <w:w w:val="85"/>
        </w:rPr>
        <w:t>compressor</w:t>
      </w:r>
      <w:r>
        <w:rPr>
          <w:spacing w:val="-17"/>
          <w:w w:val="85"/>
        </w:rPr>
        <w:t> </w:t>
      </w:r>
      <w:r>
        <w:rPr>
          <w:w w:val="85"/>
        </w:rPr>
        <w:t>room,</w:t>
      </w:r>
      <w:r>
        <w:rPr>
          <w:spacing w:val="-16"/>
          <w:w w:val="85"/>
        </w:rPr>
        <w:t> </w:t>
      </w:r>
      <w:r>
        <w:rPr>
          <w:w w:val="85"/>
        </w:rPr>
        <w:t>and</w:t>
      </w:r>
      <w:r>
        <w:rPr>
          <w:spacing w:val="-15"/>
          <w:w w:val="85"/>
        </w:rPr>
        <w:t> </w:t>
      </w:r>
      <w:r>
        <w:rPr>
          <w:w w:val="85"/>
        </w:rPr>
        <w:t>flare</w:t>
      </w:r>
      <w:r>
        <w:rPr>
          <w:spacing w:val="-17"/>
          <w:w w:val="85"/>
        </w:rPr>
        <w:t> </w:t>
      </w:r>
      <w:r>
        <w:rPr>
          <w:w w:val="85"/>
        </w:rPr>
        <w:t>tower,</w:t>
      </w:r>
      <w:r>
        <w:rPr>
          <w:spacing w:val="-19"/>
          <w:w w:val="85"/>
        </w:rPr>
        <w:t> </w:t>
      </w:r>
      <w:r>
        <w:rPr>
          <w:w w:val="85"/>
        </w:rPr>
        <w:t>the</w:t>
      </w:r>
      <w:r>
        <w:rPr>
          <w:spacing w:val="-15"/>
          <w:w w:val="85"/>
        </w:rPr>
        <w:t> </w:t>
      </w:r>
      <w:r>
        <w:rPr>
          <w:w w:val="85"/>
        </w:rPr>
        <w:t>seismic</w:t>
      </w:r>
      <w:r>
        <w:rPr>
          <w:spacing w:val="-16"/>
          <w:w w:val="85"/>
        </w:rPr>
        <w:t> </w:t>
      </w:r>
      <w:r>
        <w:rPr>
          <w:w w:val="85"/>
        </w:rPr>
        <w:t>fortification</w:t>
      </w:r>
      <w:r>
        <w:rPr>
          <w:spacing w:val="-19"/>
          <w:w w:val="85"/>
        </w:rPr>
        <w:t> </w:t>
      </w:r>
      <w:r>
        <w:rPr>
          <w:w w:val="85"/>
        </w:rPr>
        <w:t>category</w:t>
      </w:r>
      <w:r>
        <w:rPr>
          <w:spacing w:val="-19"/>
          <w:w w:val="85"/>
        </w:rPr>
        <w:t> </w:t>
      </w:r>
      <w:r>
        <w:rPr>
          <w:w w:val="85"/>
        </w:rPr>
        <w:t>is</w:t>
      </w:r>
      <w:r>
        <w:rPr>
          <w:spacing w:val="-12"/>
          <w:w w:val="85"/>
        </w:rPr>
        <w:t> </w:t>
      </w:r>
      <w:r>
        <w:rPr>
          <w:w w:val="85"/>
        </w:rPr>
        <w:t>Category</w:t>
      </w:r>
      <w:r>
        <w:rPr>
          <w:spacing w:val="-16"/>
          <w:w w:val="85"/>
        </w:rPr>
        <w:t> </w:t>
      </w:r>
      <w:r>
        <w:rPr>
          <w:w w:val="85"/>
        </w:rPr>
        <w:t>B. </w:t>
      </w:r>
      <w:r>
        <w:rPr>
          <w:w w:val="90"/>
        </w:rPr>
        <w:t>Other</w:t>
      </w:r>
      <w:r>
        <w:rPr>
          <w:spacing w:val="-22"/>
          <w:w w:val="90"/>
        </w:rPr>
        <w:t> </w:t>
      </w:r>
      <w:r>
        <w:rPr>
          <w:w w:val="90"/>
        </w:rPr>
        <w:t>buildings</w:t>
      </w:r>
      <w:r>
        <w:rPr>
          <w:spacing w:val="-24"/>
          <w:w w:val="90"/>
        </w:rPr>
        <w:t> </w:t>
      </w:r>
      <w:r>
        <w:rPr>
          <w:w w:val="90"/>
        </w:rPr>
        <w:t>and</w:t>
      </w:r>
      <w:r>
        <w:rPr>
          <w:spacing w:val="-22"/>
          <w:w w:val="90"/>
        </w:rPr>
        <w:t> </w:t>
      </w:r>
      <w:r>
        <w:rPr>
          <w:w w:val="90"/>
        </w:rPr>
        <w:t>structures</w:t>
      </w:r>
      <w:r>
        <w:rPr>
          <w:spacing w:val="-26"/>
          <w:w w:val="90"/>
        </w:rPr>
        <w:t> </w:t>
      </w:r>
      <w:r>
        <w:rPr>
          <w:w w:val="90"/>
        </w:rPr>
        <w:t>are</w:t>
      </w:r>
      <w:r>
        <w:rPr>
          <w:spacing w:val="-25"/>
          <w:w w:val="90"/>
        </w:rPr>
        <w:t> </w:t>
      </w:r>
      <w:r>
        <w:rPr>
          <w:w w:val="90"/>
        </w:rPr>
        <w:t>in</w:t>
      </w:r>
      <w:r>
        <w:rPr>
          <w:spacing w:val="-22"/>
          <w:w w:val="90"/>
        </w:rPr>
        <w:t> </w:t>
      </w:r>
      <w:r>
        <w:rPr>
          <w:w w:val="90"/>
        </w:rPr>
        <w:t>accordance</w:t>
      </w:r>
      <w:r>
        <w:rPr>
          <w:spacing w:val="-25"/>
          <w:w w:val="90"/>
        </w:rPr>
        <w:t> </w:t>
      </w:r>
      <w:r>
        <w:rPr>
          <w:w w:val="90"/>
        </w:rPr>
        <w:t>with</w:t>
      </w:r>
      <w:r>
        <w:rPr>
          <w:spacing w:val="-20"/>
          <w:w w:val="90"/>
        </w:rPr>
        <w:t> </w:t>
      </w:r>
      <w:r>
        <w:rPr>
          <w:w w:val="90"/>
        </w:rPr>
        <w:t>Category</w:t>
      </w:r>
      <w:r>
        <w:rPr>
          <w:spacing w:val="-22"/>
          <w:w w:val="90"/>
        </w:rPr>
        <w:t> </w:t>
      </w:r>
      <w:r>
        <w:rPr>
          <w:w w:val="90"/>
        </w:rPr>
        <w:t>C</w:t>
      </w:r>
      <w:r>
        <w:rPr>
          <w:spacing w:val="-21"/>
          <w:w w:val="90"/>
        </w:rPr>
        <w:t> </w:t>
      </w:r>
      <w:r>
        <w:rPr>
          <w:w w:val="90"/>
        </w:rPr>
        <w:t>considerations.</w:t>
      </w:r>
    </w:p>
    <w:p>
      <w:pPr>
        <w:pStyle w:val="BodyText"/>
        <w:spacing w:line="232" w:lineRule="auto"/>
        <w:ind w:right="1005"/>
      </w:pPr>
      <w:r>
        <w:rPr>
          <w:w w:val="90"/>
        </w:rPr>
        <w:t>The</w:t>
      </w:r>
      <w:r>
        <w:rPr>
          <w:spacing w:val="-12"/>
          <w:w w:val="90"/>
        </w:rPr>
        <w:t> </w:t>
      </w:r>
      <w:r>
        <w:rPr>
          <w:w w:val="90"/>
        </w:rPr>
        <w:t>surface</w:t>
      </w:r>
      <w:r>
        <w:rPr>
          <w:spacing w:val="-14"/>
          <w:w w:val="90"/>
        </w:rPr>
        <w:t> </w:t>
      </w:r>
      <w:r>
        <w:rPr>
          <w:w w:val="90"/>
        </w:rPr>
        <w:t>of</w:t>
      </w:r>
      <w:r>
        <w:rPr>
          <w:spacing w:val="-15"/>
          <w:w w:val="90"/>
        </w:rPr>
        <w:t> </w:t>
      </w:r>
      <w:r>
        <w:rPr>
          <w:w w:val="90"/>
        </w:rPr>
        <w:t>Block</w:t>
      </w:r>
      <w:r>
        <w:rPr>
          <w:spacing w:val="-19"/>
          <w:w w:val="90"/>
        </w:rPr>
        <w:t> </w:t>
      </w:r>
      <w:r>
        <w:rPr>
          <w:w w:val="90"/>
        </w:rPr>
        <w:t>A</w:t>
      </w:r>
      <w:r>
        <w:rPr>
          <w:spacing w:val="-19"/>
          <w:w w:val="90"/>
        </w:rPr>
        <w:t> </w:t>
      </w:r>
      <w:r>
        <w:rPr>
          <w:w w:val="90"/>
        </w:rPr>
        <w:t>is</w:t>
      </w:r>
      <w:r>
        <w:rPr>
          <w:spacing w:val="-10"/>
          <w:w w:val="90"/>
        </w:rPr>
        <w:t> </w:t>
      </w:r>
      <w:r>
        <w:rPr>
          <w:w w:val="90"/>
        </w:rPr>
        <w:t>covered</w:t>
      </w:r>
      <w:r>
        <w:rPr>
          <w:spacing w:val="-14"/>
          <w:w w:val="90"/>
        </w:rPr>
        <w:t> </w:t>
      </w:r>
      <w:r>
        <w:rPr>
          <w:w w:val="90"/>
        </w:rPr>
        <w:t>by</w:t>
      </w:r>
      <w:r>
        <w:rPr>
          <w:spacing w:val="-14"/>
          <w:w w:val="90"/>
        </w:rPr>
        <w:t> </w:t>
      </w:r>
      <w:r>
        <w:rPr>
          <w:w w:val="90"/>
        </w:rPr>
        <w:t>yellow</w:t>
      </w:r>
      <w:r>
        <w:rPr>
          <w:spacing w:val="-13"/>
          <w:w w:val="90"/>
        </w:rPr>
        <w:t> </w:t>
      </w:r>
      <w:r>
        <w:rPr>
          <w:w w:val="90"/>
        </w:rPr>
        <w:t>sand,</w:t>
      </w:r>
      <w:r>
        <w:rPr>
          <w:spacing w:val="-15"/>
          <w:w w:val="90"/>
        </w:rPr>
        <w:t> </w:t>
      </w:r>
      <w:r>
        <w:rPr>
          <w:w w:val="90"/>
        </w:rPr>
        <w:t>and</w:t>
      </w:r>
      <w:r>
        <w:rPr>
          <w:spacing w:val="-15"/>
          <w:w w:val="90"/>
        </w:rPr>
        <w:t> </w:t>
      </w:r>
      <w:r>
        <w:rPr>
          <w:w w:val="90"/>
        </w:rPr>
        <w:t>the</w:t>
      </w:r>
      <w:r>
        <w:rPr>
          <w:spacing w:val="-11"/>
          <w:w w:val="90"/>
        </w:rPr>
        <w:t> </w:t>
      </w:r>
      <w:r>
        <w:rPr>
          <w:w w:val="90"/>
        </w:rPr>
        <w:t>main</w:t>
      </w:r>
      <w:r>
        <w:rPr>
          <w:spacing w:val="-12"/>
          <w:w w:val="90"/>
        </w:rPr>
        <w:t> </w:t>
      </w:r>
      <w:r>
        <w:rPr>
          <w:w w:val="90"/>
        </w:rPr>
        <w:t>landforms</w:t>
      </w:r>
      <w:r>
        <w:rPr>
          <w:spacing w:val="-12"/>
          <w:w w:val="90"/>
        </w:rPr>
        <w:t> </w:t>
      </w:r>
      <w:r>
        <w:rPr>
          <w:w w:val="90"/>
        </w:rPr>
        <w:t>are</w:t>
      </w:r>
      <w:r>
        <w:rPr>
          <w:spacing w:val="-12"/>
          <w:w w:val="90"/>
        </w:rPr>
        <w:t> </w:t>
      </w:r>
      <w:r>
        <w:rPr>
          <w:w w:val="90"/>
        </w:rPr>
        <w:t>dunes</w:t>
      </w:r>
      <w:r>
        <w:rPr>
          <w:spacing w:val="-16"/>
          <w:w w:val="90"/>
        </w:rPr>
        <w:t> </w:t>
      </w:r>
      <w:r>
        <w:rPr>
          <w:w w:val="90"/>
        </w:rPr>
        <w:t>and </w:t>
      </w:r>
      <w:r>
        <w:rPr>
          <w:w w:val="85"/>
        </w:rPr>
        <w:t>depressions</w:t>
      </w:r>
      <w:r>
        <w:rPr>
          <w:spacing w:val="-23"/>
          <w:w w:val="85"/>
        </w:rPr>
        <w:t> </w:t>
      </w:r>
      <w:r>
        <w:rPr>
          <w:w w:val="85"/>
        </w:rPr>
        <w:t>between</w:t>
      </w:r>
      <w:r>
        <w:rPr>
          <w:spacing w:val="-19"/>
          <w:w w:val="85"/>
        </w:rPr>
        <w:t> </w:t>
      </w:r>
      <w:r>
        <w:rPr>
          <w:w w:val="85"/>
        </w:rPr>
        <w:t>dunes.</w:t>
      </w:r>
      <w:r>
        <w:rPr>
          <w:spacing w:val="-23"/>
          <w:w w:val="85"/>
        </w:rPr>
        <w:t> </w:t>
      </w:r>
      <w:r>
        <w:rPr>
          <w:w w:val="85"/>
        </w:rPr>
        <w:t>The</w:t>
      </w:r>
      <w:r>
        <w:rPr>
          <w:spacing w:val="-16"/>
          <w:w w:val="85"/>
        </w:rPr>
        <w:t> </w:t>
      </w:r>
      <w:r>
        <w:rPr>
          <w:w w:val="85"/>
        </w:rPr>
        <w:t>climate</w:t>
      </w:r>
      <w:r>
        <w:rPr>
          <w:spacing w:val="-17"/>
          <w:w w:val="85"/>
        </w:rPr>
        <w:t> </w:t>
      </w:r>
      <w:r>
        <w:rPr>
          <w:w w:val="85"/>
        </w:rPr>
        <w:t>is</w:t>
      </w:r>
      <w:r>
        <w:rPr>
          <w:spacing w:val="-15"/>
          <w:w w:val="85"/>
        </w:rPr>
        <w:t> </w:t>
      </w:r>
      <w:r>
        <w:rPr>
          <w:w w:val="85"/>
        </w:rPr>
        <w:t>arid,</w:t>
      </w:r>
      <w:r>
        <w:rPr>
          <w:spacing w:val="-19"/>
          <w:w w:val="85"/>
        </w:rPr>
        <w:t> </w:t>
      </w:r>
      <w:r>
        <w:rPr>
          <w:w w:val="85"/>
        </w:rPr>
        <w:t>rainless</w:t>
      </w:r>
      <w:r>
        <w:rPr>
          <w:spacing w:val="-17"/>
          <w:w w:val="85"/>
        </w:rPr>
        <w:t> </w:t>
      </w:r>
      <w:r>
        <w:rPr>
          <w:w w:val="85"/>
        </w:rPr>
        <w:t>and</w:t>
      </w:r>
      <w:r>
        <w:rPr>
          <w:spacing w:val="-19"/>
          <w:w w:val="85"/>
        </w:rPr>
        <w:t> </w:t>
      </w:r>
      <w:r>
        <w:rPr>
          <w:w w:val="85"/>
        </w:rPr>
        <w:t>windy</w:t>
      </w:r>
      <w:r>
        <w:rPr>
          <w:spacing w:val="-16"/>
          <w:w w:val="85"/>
        </w:rPr>
        <w:t> </w:t>
      </w:r>
      <w:r>
        <w:rPr>
          <w:w w:val="85"/>
        </w:rPr>
        <w:t>and</w:t>
      </w:r>
      <w:r>
        <w:rPr>
          <w:spacing w:val="-19"/>
          <w:w w:val="85"/>
        </w:rPr>
        <w:t> </w:t>
      </w:r>
      <w:r>
        <w:rPr>
          <w:w w:val="85"/>
        </w:rPr>
        <w:t>sandy.</w:t>
      </w:r>
      <w:r>
        <w:rPr>
          <w:spacing w:val="-24"/>
          <w:w w:val="85"/>
        </w:rPr>
        <w:t> </w:t>
      </w:r>
      <w:r>
        <w:rPr>
          <w:w w:val="85"/>
        </w:rPr>
        <w:t>The</w:t>
      </w:r>
      <w:r>
        <w:rPr>
          <w:spacing w:val="-16"/>
          <w:w w:val="85"/>
        </w:rPr>
        <w:t> </w:t>
      </w:r>
      <w:r>
        <w:rPr>
          <w:w w:val="85"/>
        </w:rPr>
        <w:t>annual</w:t>
      </w:r>
      <w:r>
        <w:rPr>
          <w:spacing w:val="-18"/>
          <w:w w:val="85"/>
        </w:rPr>
        <w:t> </w:t>
      </w:r>
      <w:r>
        <w:rPr>
          <w:w w:val="85"/>
        </w:rPr>
        <w:t>average </w:t>
      </w:r>
      <w:r>
        <w:rPr>
          <w:w w:val="73"/>
        </w:rPr>
        <w:t>t</w:t>
      </w:r>
      <w:r>
        <w:rPr>
          <w:spacing w:val="-1"/>
          <w:w w:val="79"/>
        </w:rPr>
        <w:t>e</w:t>
      </w:r>
      <w:r>
        <w:rPr>
          <w:w w:val="82"/>
        </w:rPr>
        <w:t>m</w:t>
      </w:r>
      <w:r>
        <w:rPr>
          <w:spacing w:val="2"/>
          <w:w w:val="79"/>
        </w:rPr>
        <w:t>p</w:t>
      </w:r>
      <w:r>
        <w:rPr>
          <w:spacing w:val="3"/>
          <w:w w:val="79"/>
        </w:rPr>
        <w:t>e</w:t>
      </w:r>
      <w:r>
        <w:rPr>
          <w:spacing w:val="-1"/>
          <w:w w:val="80"/>
        </w:rPr>
        <w:t>r</w:t>
      </w:r>
      <w:r>
        <w:rPr>
          <w:spacing w:val="1"/>
          <w:w w:val="79"/>
        </w:rPr>
        <w:t>a</w:t>
      </w:r>
      <w:r>
        <w:rPr>
          <w:w w:val="73"/>
        </w:rPr>
        <w:t>t</w:t>
      </w:r>
      <w:r>
        <w:rPr>
          <w:w w:val="80"/>
        </w:rPr>
        <w:t>u</w:t>
      </w:r>
      <w:r>
        <w:rPr>
          <w:spacing w:val="-1"/>
          <w:w w:val="80"/>
        </w:rPr>
        <w:t>r</w:t>
      </w:r>
      <w:r>
        <w:rPr>
          <w:w w:val="79"/>
        </w:rPr>
        <w:t>e</w:t>
      </w:r>
      <w:r>
        <w:rPr>
          <w:spacing w:val="1"/>
        </w:rPr>
        <w:t> </w:t>
      </w:r>
      <w:r>
        <w:rPr>
          <w:w w:val="95"/>
        </w:rPr>
        <w:t>i</w:t>
      </w:r>
      <w:r>
        <w:rPr>
          <w:w w:val="75"/>
        </w:rPr>
        <w:t>s</w:t>
      </w:r>
      <w:r>
        <w:rPr>
          <w:spacing w:val="8"/>
        </w:rPr>
        <w:t> </w:t>
      </w:r>
      <w:r>
        <w:rPr>
          <w:w w:val="78"/>
        </w:rPr>
        <w:t>1</w:t>
      </w:r>
      <w:r>
        <w:rPr>
          <w:spacing w:val="2"/>
          <w:w w:val="78"/>
        </w:rPr>
        <w:t>0</w:t>
      </w:r>
      <w:r>
        <w:rPr>
          <w:w w:val="78"/>
        </w:rPr>
        <w:t>.</w:t>
      </w:r>
      <w:r>
        <w:rPr>
          <w:spacing w:val="-3"/>
          <w:w w:val="78"/>
        </w:rPr>
        <w:t>1</w:t>
      </w:r>
      <w:r>
        <w:rPr>
          <w:w w:val="143"/>
        </w:rPr>
        <w:t>°</w:t>
      </w:r>
      <w:r>
        <w:rPr>
          <w:w w:val="95"/>
        </w:rPr>
        <w:t>C</w:t>
      </w:r>
      <w:r>
        <w:rPr>
          <w:w w:val="78"/>
        </w:rPr>
        <w:t>,</w:t>
      </w:r>
      <w:r>
        <w:rPr>
          <w:spacing w:val="8"/>
        </w:rPr>
        <w:t> </w:t>
      </w:r>
      <w:r>
        <w:rPr>
          <w:spacing w:val="-2"/>
          <w:w w:val="73"/>
        </w:rPr>
        <w:t>t</w:t>
      </w:r>
      <w:r>
        <w:rPr>
          <w:spacing w:val="2"/>
          <w:w w:val="80"/>
        </w:rPr>
        <w:t>h</w:t>
      </w:r>
      <w:r>
        <w:rPr>
          <w:w w:val="79"/>
        </w:rPr>
        <w:t>e</w:t>
      </w:r>
      <w:r>
        <w:rPr>
          <w:spacing w:val="3"/>
        </w:rPr>
        <w:t> </w:t>
      </w:r>
      <w:r>
        <w:rPr>
          <w:spacing w:val="2"/>
          <w:w w:val="80"/>
        </w:rPr>
        <w:t>h</w:t>
      </w:r>
      <w:r>
        <w:rPr>
          <w:spacing w:val="-2"/>
          <w:w w:val="95"/>
        </w:rPr>
        <w:t>i</w:t>
      </w:r>
      <w:r>
        <w:rPr>
          <w:spacing w:val="-3"/>
          <w:w w:val="79"/>
        </w:rPr>
        <w:t>g</w:t>
      </w:r>
      <w:r>
        <w:rPr>
          <w:spacing w:val="2"/>
          <w:w w:val="80"/>
        </w:rPr>
        <w:t>h</w:t>
      </w:r>
      <w:r>
        <w:rPr>
          <w:spacing w:val="1"/>
          <w:w w:val="79"/>
        </w:rPr>
        <w:t>e</w:t>
      </w:r>
      <w:r>
        <w:rPr>
          <w:spacing w:val="2"/>
          <w:w w:val="75"/>
        </w:rPr>
        <w:t>s</w:t>
      </w:r>
      <w:r>
        <w:rPr>
          <w:w w:val="73"/>
        </w:rPr>
        <w:t>t</w:t>
      </w:r>
      <w:r>
        <w:rPr>
          <w:spacing w:val="5"/>
        </w:rPr>
        <w:t> </w:t>
      </w:r>
      <w:r>
        <w:rPr>
          <w:w w:val="73"/>
        </w:rPr>
        <w:t>t</w:t>
      </w:r>
      <w:r>
        <w:rPr>
          <w:spacing w:val="3"/>
          <w:w w:val="79"/>
        </w:rPr>
        <w:t>e</w:t>
      </w:r>
      <w:r>
        <w:rPr>
          <w:spacing w:val="-4"/>
          <w:w w:val="82"/>
        </w:rPr>
        <w:t>m</w:t>
      </w:r>
      <w:r>
        <w:rPr>
          <w:spacing w:val="4"/>
          <w:w w:val="79"/>
        </w:rPr>
        <w:t>p</w:t>
      </w:r>
      <w:r>
        <w:rPr>
          <w:spacing w:val="1"/>
          <w:w w:val="79"/>
        </w:rPr>
        <w:t>e</w:t>
      </w:r>
      <w:r>
        <w:rPr>
          <w:spacing w:val="-1"/>
          <w:w w:val="80"/>
        </w:rPr>
        <w:t>r</w:t>
      </w:r>
      <w:r>
        <w:rPr>
          <w:spacing w:val="1"/>
          <w:w w:val="79"/>
        </w:rPr>
        <w:t>a</w:t>
      </w:r>
      <w:r>
        <w:rPr>
          <w:w w:val="73"/>
        </w:rPr>
        <w:t>t</w:t>
      </w:r>
      <w:r>
        <w:rPr>
          <w:w w:val="80"/>
        </w:rPr>
        <w:t>u</w:t>
      </w:r>
      <w:r>
        <w:rPr>
          <w:spacing w:val="3"/>
          <w:w w:val="80"/>
        </w:rPr>
        <w:t>r</w:t>
      </w:r>
      <w:r>
        <w:rPr>
          <w:w w:val="79"/>
        </w:rPr>
        <w:t>e</w:t>
      </w:r>
      <w:r>
        <w:rPr>
          <w:spacing w:val="-1"/>
        </w:rPr>
        <w:t> </w:t>
      </w:r>
      <w:r>
        <w:rPr>
          <w:w w:val="95"/>
        </w:rPr>
        <w:t>i</w:t>
      </w:r>
      <w:r>
        <w:rPr>
          <w:w w:val="75"/>
        </w:rPr>
        <w:t>s</w:t>
      </w:r>
      <w:r>
        <w:rPr>
          <w:spacing w:val="6"/>
        </w:rPr>
        <w:t> </w:t>
      </w:r>
      <w:r>
        <w:rPr>
          <w:w w:val="78"/>
        </w:rPr>
        <w:t>4</w:t>
      </w:r>
      <w:r>
        <w:rPr>
          <w:spacing w:val="2"/>
          <w:w w:val="78"/>
        </w:rPr>
        <w:t>1</w:t>
      </w:r>
      <w:r>
        <w:rPr>
          <w:w w:val="78"/>
        </w:rPr>
        <w:t>.</w:t>
      </w:r>
      <w:r>
        <w:rPr>
          <w:w w:val="78"/>
        </w:rPr>
        <w:t>3</w:t>
      </w:r>
      <w:r>
        <w:rPr>
          <w:spacing w:val="2"/>
          <w:w w:val="143"/>
        </w:rPr>
        <w:t>°</w:t>
      </w:r>
      <w:r>
        <w:rPr>
          <w:spacing w:val="-2"/>
          <w:w w:val="95"/>
        </w:rPr>
        <w:t>C</w:t>
      </w:r>
      <w:r>
        <w:rPr>
          <w:w w:val="78"/>
        </w:rPr>
        <w:t>,</w:t>
      </w:r>
      <w:r>
        <w:rPr>
          <w:spacing w:val="6"/>
        </w:rPr>
        <w:t> </w:t>
      </w:r>
      <w:r>
        <w:rPr>
          <w:spacing w:val="1"/>
          <w:w w:val="79"/>
        </w:rPr>
        <w:t>a</w:t>
      </w:r>
      <w:r>
        <w:rPr>
          <w:spacing w:val="2"/>
          <w:w w:val="80"/>
        </w:rPr>
        <w:t>n</w:t>
      </w:r>
      <w:r>
        <w:rPr>
          <w:w w:val="79"/>
        </w:rPr>
        <w:t>d</w:t>
      </w:r>
      <w:r>
        <w:rPr>
          <w:spacing w:val="2"/>
        </w:rPr>
        <w:t> </w:t>
      </w:r>
      <w:r>
        <w:rPr>
          <w:w w:val="73"/>
        </w:rPr>
        <w:t>t</w:t>
      </w:r>
      <w:r>
        <w:rPr>
          <w:w w:val="80"/>
        </w:rPr>
        <w:t>h</w:t>
      </w:r>
      <w:r>
        <w:rPr>
          <w:w w:val="79"/>
        </w:rPr>
        <w:t>e</w:t>
      </w:r>
      <w:r>
        <w:rPr>
          <w:spacing w:val="5"/>
        </w:rPr>
        <w:t> </w:t>
      </w:r>
      <w:r>
        <w:rPr>
          <w:w w:val="95"/>
        </w:rPr>
        <w:t>l</w:t>
      </w:r>
      <w:r>
        <w:rPr>
          <w:w w:val="81"/>
        </w:rPr>
        <w:t>o</w:t>
      </w:r>
      <w:r>
        <w:rPr>
          <w:spacing w:val="1"/>
          <w:w w:val="93"/>
        </w:rPr>
        <w:t>w</w:t>
      </w:r>
      <w:r>
        <w:rPr>
          <w:spacing w:val="3"/>
          <w:w w:val="79"/>
        </w:rPr>
        <w:t>e</w:t>
      </w:r>
      <w:r>
        <w:rPr>
          <w:w w:val="75"/>
        </w:rPr>
        <w:t>s</w:t>
      </w:r>
      <w:r>
        <w:rPr>
          <w:w w:val="73"/>
        </w:rPr>
        <w:t>t</w:t>
      </w:r>
      <w:r>
        <w:rPr>
          <w:spacing w:val="5"/>
        </w:rPr>
        <w:t> </w:t>
      </w:r>
      <w:r>
        <w:rPr>
          <w:spacing w:val="-2"/>
          <w:w w:val="73"/>
        </w:rPr>
        <w:t>t</w:t>
      </w:r>
      <w:r>
        <w:rPr>
          <w:spacing w:val="1"/>
          <w:w w:val="79"/>
        </w:rPr>
        <w:t>e</w:t>
      </w:r>
      <w:r>
        <w:rPr>
          <w:w w:val="82"/>
        </w:rPr>
        <w:t>m</w:t>
      </w:r>
      <w:r>
        <w:rPr>
          <w:spacing w:val="2"/>
          <w:w w:val="79"/>
        </w:rPr>
        <w:t>p</w:t>
      </w:r>
      <w:r>
        <w:rPr>
          <w:spacing w:val="-1"/>
          <w:w w:val="79"/>
        </w:rPr>
        <w:t>e</w:t>
      </w:r>
      <w:r>
        <w:rPr>
          <w:spacing w:val="3"/>
          <w:w w:val="80"/>
        </w:rPr>
        <w:t>r</w:t>
      </w:r>
      <w:r>
        <w:rPr>
          <w:spacing w:val="1"/>
          <w:w w:val="79"/>
        </w:rPr>
        <w:t>a</w:t>
      </w:r>
      <w:r>
        <w:rPr>
          <w:spacing w:val="-2"/>
          <w:w w:val="73"/>
        </w:rPr>
        <w:t>t</w:t>
      </w:r>
      <w:r>
        <w:rPr>
          <w:spacing w:val="2"/>
          <w:w w:val="80"/>
        </w:rPr>
        <w:t>u</w:t>
      </w:r>
      <w:r>
        <w:rPr>
          <w:spacing w:val="-1"/>
          <w:w w:val="80"/>
        </w:rPr>
        <w:t>r</w:t>
      </w:r>
      <w:r>
        <w:rPr>
          <w:w w:val="79"/>
        </w:rPr>
        <w:t>e</w:t>
      </w:r>
      <w:r>
        <w:rPr>
          <w:spacing w:val="3"/>
        </w:rPr>
        <w:t> </w:t>
      </w:r>
      <w:r>
        <w:rPr>
          <w:w w:val="95"/>
        </w:rPr>
        <w:t>i</w:t>
      </w:r>
      <w:r>
        <w:rPr>
          <w:w w:val="75"/>
        </w:rPr>
        <w:t>s</w:t>
      </w:r>
      <w:r>
        <w:rPr>
          <w:spacing w:val="4"/>
        </w:rPr>
        <w:t> </w:t>
      </w:r>
      <w:r>
        <w:rPr>
          <w:spacing w:val="1"/>
          <w:w w:val="57"/>
        </w:rPr>
        <w:t>-</w:t>
      </w:r>
      <w:r>
        <w:rPr>
          <w:w w:val="78"/>
        </w:rPr>
        <w:t>2</w:t>
      </w:r>
      <w:r>
        <w:rPr>
          <w:spacing w:val="4"/>
          <w:w w:val="78"/>
        </w:rPr>
        <w:t>6</w:t>
      </w:r>
      <w:r>
        <w:rPr>
          <w:w w:val="78"/>
        </w:rPr>
        <w:t>.</w:t>
      </w:r>
      <w:r>
        <w:rPr>
          <w:spacing w:val="-5"/>
          <w:w w:val="78"/>
        </w:rPr>
        <w:t>4</w:t>
      </w:r>
      <w:r>
        <w:rPr>
          <w:w w:val="143"/>
        </w:rPr>
        <w:t>°</w:t>
      </w:r>
      <w:r>
        <w:rPr>
          <w:w w:val="95"/>
        </w:rPr>
        <w:t>C</w:t>
      </w:r>
      <w:r>
        <w:rPr>
          <w:w w:val="78"/>
        </w:rPr>
        <w:t>. </w:t>
      </w:r>
      <w:r>
        <w:rPr>
          <w:w w:val="90"/>
        </w:rPr>
        <w:t>There</w:t>
      </w:r>
      <w:r>
        <w:rPr>
          <w:spacing w:val="-4"/>
          <w:w w:val="90"/>
        </w:rPr>
        <w:t> </w:t>
      </w:r>
      <w:r>
        <w:rPr>
          <w:w w:val="90"/>
        </w:rPr>
        <w:t>is</w:t>
      </w:r>
      <w:r>
        <w:rPr>
          <w:spacing w:val="-4"/>
          <w:w w:val="90"/>
        </w:rPr>
        <w:t> </w:t>
      </w:r>
      <w:r>
        <w:rPr>
          <w:w w:val="90"/>
        </w:rPr>
        <w:t>very</w:t>
      </w:r>
      <w:r>
        <w:rPr>
          <w:spacing w:val="-3"/>
          <w:w w:val="90"/>
        </w:rPr>
        <w:t> </w:t>
      </w:r>
      <w:r>
        <w:rPr>
          <w:w w:val="90"/>
        </w:rPr>
        <w:t>little</w:t>
      </w:r>
      <w:r>
        <w:rPr>
          <w:spacing w:val="-2"/>
          <w:w w:val="90"/>
        </w:rPr>
        <w:t> </w:t>
      </w:r>
      <w:r>
        <w:rPr>
          <w:w w:val="90"/>
        </w:rPr>
        <w:t>precipitation</w:t>
      </w:r>
      <w:r>
        <w:rPr>
          <w:spacing w:val="-5"/>
          <w:w w:val="90"/>
        </w:rPr>
        <w:t> </w:t>
      </w:r>
      <w:r>
        <w:rPr>
          <w:w w:val="90"/>
        </w:rPr>
        <w:t>in</w:t>
      </w:r>
      <w:r>
        <w:rPr>
          <w:spacing w:val="-2"/>
          <w:w w:val="90"/>
        </w:rPr>
        <w:t> </w:t>
      </w:r>
      <w:r>
        <w:rPr>
          <w:w w:val="90"/>
        </w:rPr>
        <w:t>this</w:t>
      </w:r>
      <w:r>
        <w:rPr>
          <w:spacing w:val="-5"/>
          <w:w w:val="90"/>
        </w:rPr>
        <w:t> </w:t>
      </w:r>
      <w:r>
        <w:rPr>
          <w:w w:val="90"/>
        </w:rPr>
        <w:t>area.</w:t>
      </w:r>
      <w:r>
        <w:rPr>
          <w:spacing w:val="-6"/>
          <w:w w:val="90"/>
        </w:rPr>
        <w:t> </w:t>
      </w:r>
      <w:r>
        <w:rPr>
          <w:w w:val="90"/>
        </w:rPr>
        <w:t>The</w:t>
      </w:r>
      <w:r>
        <w:rPr>
          <w:spacing w:val="-3"/>
          <w:w w:val="90"/>
        </w:rPr>
        <w:t> </w:t>
      </w:r>
      <w:r>
        <w:rPr>
          <w:w w:val="90"/>
        </w:rPr>
        <w:t>amount</w:t>
      </w:r>
      <w:r>
        <w:rPr>
          <w:spacing w:val="-4"/>
          <w:w w:val="90"/>
        </w:rPr>
        <w:t> </w:t>
      </w:r>
      <w:r>
        <w:rPr>
          <w:w w:val="90"/>
        </w:rPr>
        <w:t>of</w:t>
      </w:r>
      <w:r>
        <w:rPr>
          <w:spacing w:val="-3"/>
          <w:w w:val="90"/>
        </w:rPr>
        <w:t> </w:t>
      </w:r>
      <w:r>
        <w:rPr>
          <w:w w:val="90"/>
        </w:rPr>
        <w:t>evaporation</w:t>
      </w:r>
      <w:r>
        <w:rPr>
          <w:spacing w:val="-5"/>
          <w:w w:val="90"/>
        </w:rPr>
        <w:t> </w:t>
      </w:r>
      <w:r>
        <w:rPr>
          <w:w w:val="90"/>
        </w:rPr>
        <w:t>is</w:t>
      </w:r>
      <w:r>
        <w:rPr>
          <w:spacing w:val="-3"/>
          <w:w w:val="90"/>
        </w:rPr>
        <w:t> </w:t>
      </w:r>
      <w:r>
        <w:rPr>
          <w:w w:val="90"/>
        </w:rPr>
        <w:t>large,</w:t>
      </w:r>
      <w:r>
        <w:rPr>
          <w:spacing w:val="-1"/>
          <w:w w:val="90"/>
        </w:rPr>
        <w:t> </w:t>
      </w:r>
      <w:r>
        <w:rPr>
          <w:w w:val="90"/>
        </w:rPr>
        <w:t>the</w:t>
      </w:r>
      <w:r>
        <w:rPr>
          <w:spacing w:val="-2"/>
          <w:w w:val="90"/>
        </w:rPr>
        <w:t> </w:t>
      </w:r>
      <w:r>
        <w:rPr>
          <w:w w:val="90"/>
        </w:rPr>
        <w:t>annual </w:t>
      </w:r>
      <w:r>
        <w:rPr>
          <w:w w:val="85"/>
        </w:rPr>
        <w:t>average</w:t>
      </w:r>
      <w:r>
        <w:rPr>
          <w:spacing w:val="-6"/>
          <w:w w:val="85"/>
        </w:rPr>
        <w:t> </w:t>
      </w:r>
      <w:r>
        <w:rPr>
          <w:w w:val="85"/>
        </w:rPr>
        <w:t>precipitation</w:t>
      </w:r>
      <w:r>
        <w:rPr>
          <w:spacing w:val="-6"/>
          <w:w w:val="85"/>
        </w:rPr>
        <w:t> </w:t>
      </w:r>
      <w:r>
        <w:rPr>
          <w:w w:val="85"/>
        </w:rPr>
        <w:t>is</w:t>
      </w:r>
      <w:r>
        <w:rPr>
          <w:spacing w:val="-3"/>
          <w:w w:val="85"/>
        </w:rPr>
        <w:t> </w:t>
      </w:r>
      <w:r>
        <w:rPr>
          <w:w w:val="85"/>
        </w:rPr>
        <w:t>24.6mm,</w:t>
      </w:r>
      <w:r>
        <w:rPr>
          <w:spacing w:val="-5"/>
          <w:w w:val="85"/>
        </w:rPr>
        <w:t> </w:t>
      </w:r>
      <w:r>
        <w:rPr>
          <w:w w:val="85"/>
        </w:rPr>
        <w:t>and</w:t>
      </w:r>
      <w:r>
        <w:rPr>
          <w:spacing w:val="-6"/>
          <w:w w:val="85"/>
        </w:rPr>
        <w:t> </w:t>
      </w:r>
      <w:r>
        <w:rPr>
          <w:w w:val="85"/>
        </w:rPr>
        <w:t>the</w:t>
      </w:r>
      <w:r>
        <w:rPr>
          <w:spacing w:val="-4"/>
          <w:w w:val="85"/>
        </w:rPr>
        <w:t> </w:t>
      </w:r>
      <w:r>
        <w:rPr>
          <w:w w:val="85"/>
        </w:rPr>
        <w:t>evaporation</w:t>
      </w:r>
      <w:r>
        <w:rPr>
          <w:spacing w:val="-7"/>
          <w:w w:val="85"/>
        </w:rPr>
        <w:t> </w:t>
      </w:r>
      <w:r>
        <w:rPr>
          <w:w w:val="85"/>
        </w:rPr>
        <w:t>is</w:t>
      </w:r>
      <w:r>
        <w:rPr>
          <w:spacing w:val="-5"/>
          <w:w w:val="85"/>
        </w:rPr>
        <w:t> </w:t>
      </w:r>
      <w:r>
        <w:rPr>
          <w:w w:val="85"/>
        </w:rPr>
        <w:t>2606.9mm.</w:t>
      </w:r>
      <w:r>
        <w:rPr>
          <w:spacing w:val="-3"/>
          <w:w w:val="85"/>
        </w:rPr>
        <w:t> </w:t>
      </w:r>
      <w:r>
        <w:rPr>
          <w:w w:val="85"/>
        </w:rPr>
        <w:t>It</w:t>
      </w:r>
      <w:r>
        <w:rPr>
          <w:spacing w:val="-2"/>
          <w:w w:val="85"/>
        </w:rPr>
        <w:t> </w:t>
      </w:r>
      <w:r>
        <w:rPr>
          <w:w w:val="85"/>
        </w:rPr>
        <w:t>belongs</w:t>
      </w:r>
      <w:r>
        <w:rPr>
          <w:spacing w:val="-5"/>
          <w:w w:val="85"/>
        </w:rPr>
        <w:t> </w:t>
      </w:r>
      <w:r>
        <w:rPr>
          <w:w w:val="85"/>
        </w:rPr>
        <w:t>to</w:t>
      </w:r>
      <w:r>
        <w:rPr>
          <w:spacing w:val="-3"/>
          <w:w w:val="85"/>
        </w:rPr>
        <w:t> </w:t>
      </w:r>
      <w:r>
        <w:rPr>
          <w:w w:val="85"/>
        </w:rPr>
        <w:t>a</w:t>
      </w:r>
      <w:r>
        <w:rPr>
          <w:spacing w:val="-5"/>
          <w:w w:val="85"/>
        </w:rPr>
        <w:t> </w:t>
      </w:r>
      <w:r>
        <w:rPr>
          <w:w w:val="85"/>
        </w:rPr>
        <w:t>typical</w:t>
      </w:r>
      <w:r>
        <w:rPr>
          <w:spacing w:val="-8"/>
          <w:w w:val="85"/>
        </w:rPr>
        <w:t> </w:t>
      </w:r>
      <w:r>
        <w:rPr>
          <w:w w:val="85"/>
        </w:rPr>
        <w:t>warm </w:t>
      </w:r>
      <w:r>
        <w:rPr>
          <w:w w:val="90"/>
        </w:rPr>
        <w:t>temperate</w:t>
      </w:r>
      <w:r>
        <w:rPr>
          <w:spacing w:val="-13"/>
          <w:w w:val="90"/>
        </w:rPr>
        <w:t> </w:t>
      </w:r>
      <w:r>
        <w:rPr>
          <w:w w:val="90"/>
        </w:rPr>
        <w:t>continental</w:t>
      </w:r>
      <w:r>
        <w:rPr>
          <w:spacing w:val="-14"/>
          <w:w w:val="90"/>
        </w:rPr>
        <w:t> </w:t>
      </w:r>
      <w:r>
        <w:rPr>
          <w:w w:val="90"/>
        </w:rPr>
        <w:t>extreme</w:t>
      </w:r>
      <w:r>
        <w:rPr>
          <w:spacing w:val="-11"/>
          <w:w w:val="90"/>
        </w:rPr>
        <w:t> </w:t>
      </w:r>
      <w:r>
        <w:rPr>
          <w:w w:val="90"/>
        </w:rPr>
        <w:t>drought</w:t>
      </w:r>
      <w:r>
        <w:rPr>
          <w:spacing w:val="-12"/>
          <w:w w:val="90"/>
        </w:rPr>
        <w:t> </w:t>
      </w:r>
      <w:r>
        <w:rPr>
          <w:w w:val="90"/>
        </w:rPr>
        <w:t>desert</w:t>
      </w:r>
      <w:r>
        <w:rPr>
          <w:spacing w:val="-13"/>
          <w:w w:val="90"/>
        </w:rPr>
        <w:t> </w:t>
      </w:r>
      <w:r>
        <w:rPr>
          <w:w w:val="90"/>
        </w:rPr>
        <w:t>climate.</w:t>
      </w:r>
      <w:r>
        <w:rPr>
          <w:spacing w:val="-16"/>
          <w:w w:val="90"/>
        </w:rPr>
        <w:t> </w:t>
      </w:r>
      <w:r>
        <w:rPr>
          <w:w w:val="90"/>
        </w:rPr>
        <w:t>Architectural</w:t>
      </w:r>
      <w:r>
        <w:rPr>
          <w:spacing w:val="-13"/>
          <w:w w:val="90"/>
        </w:rPr>
        <w:t> </w:t>
      </w:r>
      <w:r>
        <w:rPr>
          <w:w w:val="90"/>
        </w:rPr>
        <w:t>design</w:t>
      </w:r>
      <w:r>
        <w:rPr>
          <w:spacing w:val="-11"/>
          <w:w w:val="90"/>
        </w:rPr>
        <w:t> </w:t>
      </w:r>
      <w:r>
        <w:rPr>
          <w:w w:val="90"/>
        </w:rPr>
        <w:t>focuses</w:t>
      </w:r>
      <w:r>
        <w:rPr>
          <w:spacing w:val="-14"/>
          <w:w w:val="90"/>
        </w:rPr>
        <w:t> </w:t>
      </w:r>
      <w:r>
        <w:rPr>
          <w:w w:val="90"/>
        </w:rPr>
        <w:t>on</w:t>
      </w:r>
      <w:r>
        <w:rPr>
          <w:spacing w:val="-10"/>
          <w:w w:val="90"/>
        </w:rPr>
        <w:t> </w:t>
      </w:r>
      <w:r>
        <w:rPr>
          <w:w w:val="90"/>
        </w:rPr>
        <w:t>heat </w:t>
      </w:r>
      <w:r>
        <w:rPr>
          <w:w w:val="85"/>
        </w:rPr>
        <w:t>insulation</w:t>
      </w:r>
      <w:r>
        <w:rPr>
          <w:spacing w:val="-12"/>
          <w:w w:val="85"/>
        </w:rPr>
        <w:t> </w:t>
      </w:r>
      <w:r>
        <w:rPr>
          <w:w w:val="85"/>
        </w:rPr>
        <w:t>in</w:t>
      </w:r>
      <w:r>
        <w:rPr>
          <w:spacing w:val="-5"/>
          <w:w w:val="85"/>
        </w:rPr>
        <w:t> </w:t>
      </w:r>
      <w:r>
        <w:rPr>
          <w:w w:val="85"/>
        </w:rPr>
        <w:t>summer</w:t>
      </w:r>
      <w:r>
        <w:rPr>
          <w:spacing w:val="-7"/>
          <w:w w:val="85"/>
        </w:rPr>
        <w:t> </w:t>
      </w:r>
      <w:r>
        <w:rPr>
          <w:w w:val="85"/>
        </w:rPr>
        <w:t>and</w:t>
      </w:r>
      <w:r>
        <w:rPr>
          <w:spacing w:val="-9"/>
          <w:w w:val="85"/>
        </w:rPr>
        <w:t> </w:t>
      </w:r>
      <w:r>
        <w:rPr>
          <w:w w:val="85"/>
        </w:rPr>
        <w:t>heat</w:t>
      </w:r>
      <w:r>
        <w:rPr>
          <w:spacing w:val="-8"/>
          <w:w w:val="85"/>
        </w:rPr>
        <w:t> </w:t>
      </w:r>
      <w:r>
        <w:rPr>
          <w:w w:val="85"/>
        </w:rPr>
        <w:t>insulation</w:t>
      </w:r>
      <w:r>
        <w:rPr>
          <w:spacing w:val="-12"/>
          <w:w w:val="85"/>
        </w:rPr>
        <w:t> </w:t>
      </w:r>
      <w:r>
        <w:rPr>
          <w:w w:val="85"/>
        </w:rPr>
        <w:t>in</w:t>
      </w:r>
      <w:r>
        <w:rPr>
          <w:spacing w:val="-5"/>
          <w:w w:val="85"/>
        </w:rPr>
        <w:t> </w:t>
      </w:r>
      <w:r>
        <w:rPr>
          <w:w w:val="85"/>
        </w:rPr>
        <w:t>winter.</w:t>
      </w:r>
      <w:r>
        <w:rPr>
          <w:spacing w:val="-20"/>
          <w:w w:val="85"/>
        </w:rPr>
        <w:t> </w:t>
      </w:r>
      <w:r>
        <w:rPr>
          <w:w w:val="85"/>
        </w:rPr>
        <w:t>According</w:t>
      </w:r>
      <w:r>
        <w:rPr>
          <w:spacing w:val="-11"/>
          <w:w w:val="85"/>
        </w:rPr>
        <w:t> </w:t>
      </w:r>
      <w:r>
        <w:rPr>
          <w:w w:val="85"/>
        </w:rPr>
        <w:t>to</w:t>
      </w:r>
      <w:r>
        <w:rPr>
          <w:spacing w:val="-6"/>
          <w:w w:val="85"/>
        </w:rPr>
        <w:t> </w:t>
      </w:r>
      <w:r>
        <w:rPr>
          <w:w w:val="85"/>
        </w:rPr>
        <w:t>the</w:t>
      </w:r>
      <w:r>
        <w:rPr>
          <w:spacing w:val="-8"/>
          <w:w w:val="85"/>
        </w:rPr>
        <w:t> </w:t>
      </w:r>
      <w:r>
        <w:rPr>
          <w:w w:val="85"/>
        </w:rPr>
        <w:t>"Code</w:t>
      </w:r>
      <w:r>
        <w:rPr>
          <w:spacing w:val="-8"/>
          <w:w w:val="85"/>
        </w:rPr>
        <w:t> </w:t>
      </w:r>
      <w:r>
        <w:rPr>
          <w:w w:val="85"/>
        </w:rPr>
        <w:t>for</w:t>
      </w:r>
      <w:r>
        <w:rPr>
          <w:spacing w:val="-13"/>
          <w:w w:val="85"/>
        </w:rPr>
        <w:t> </w:t>
      </w:r>
      <w:r>
        <w:rPr>
          <w:w w:val="85"/>
        </w:rPr>
        <w:t>Thermal</w:t>
      </w:r>
      <w:r>
        <w:rPr>
          <w:spacing w:val="-8"/>
          <w:w w:val="85"/>
        </w:rPr>
        <w:t> </w:t>
      </w:r>
      <w:r>
        <w:rPr>
          <w:w w:val="85"/>
        </w:rPr>
        <w:t>Design</w:t>
      </w:r>
      <w:r>
        <w:rPr>
          <w:spacing w:val="-6"/>
          <w:w w:val="85"/>
        </w:rPr>
        <w:t> </w:t>
      </w:r>
      <w:r>
        <w:rPr>
          <w:w w:val="85"/>
        </w:rPr>
        <w:t>of </w:t>
      </w:r>
      <w:r>
        <w:rPr>
          <w:w w:val="95"/>
        </w:rPr>
        <w:t>C</w:t>
      </w:r>
      <w:r>
        <w:rPr>
          <w:spacing w:val="-2"/>
          <w:w w:val="95"/>
        </w:rPr>
        <w:t>i</w:t>
      </w:r>
      <w:r>
        <w:rPr>
          <w:spacing w:val="2"/>
          <w:w w:val="96"/>
        </w:rPr>
        <w:t>v</w:t>
      </w:r>
      <w:r>
        <w:rPr>
          <w:spacing w:val="-2"/>
          <w:w w:val="95"/>
        </w:rPr>
        <w:t>i</w:t>
      </w:r>
      <w:r>
        <w:rPr>
          <w:w w:val="95"/>
        </w:rPr>
        <w:t>l</w:t>
      </w:r>
      <w:r>
        <w:rPr>
          <w:spacing w:val="15"/>
        </w:rPr>
        <w:t> </w:t>
      </w:r>
      <w:r>
        <w:rPr>
          <w:spacing w:val="-2"/>
          <w:w w:val="115"/>
        </w:rPr>
        <w:t>B</w:t>
      </w:r>
      <w:r>
        <w:rPr>
          <w:spacing w:val="2"/>
          <w:w w:val="80"/>
        </w:rPr>
        <w:t>u</w:t>
      </w:r>
      <w:r>
        <w:rPr>
          <w:w w:val="95"/>
        </w:rPr>
        <w:t>i</w:t>
      </w:r>
      <w:r>
        <w:rPr>
          <w:spacing w:val="-2"/>
          <w:w w:val="95"/>
        </w:rPr>
        <w:t>l</w:t>
      </w:r>
      <w:r>
        <w:rPr>
          <w:spacing w:val="4"/>
          <w:w w:val="79"/>
        </w:rPr>
        <w:t>d</w:t>
      </w:r>
      <w:r>
        <w:rPr>
          <w:spacing w:val="-2"/>
          <w:w w:val="95"/>
        </w:rPr>
        <w:t>i</w:t>
      </w:r>
      <w:r>
        <w:rPr>
          <w:spacing w:val="2"/>
          <w:w w:val="80"/>
        </w:rPr>
        <w:t>n</w:t>
      </w:r>
      <w:r>
        <w:rPr>
          <w:spacing w:val="-3"/>
          <w:w w:val="79"/>
        </w:rPr>
        <w:t>g</w:t>
      </w:r>
      <w:r>
        <w:rPr>
          <w:spacing w:val="2"/>
          <w:w w:val="75"/>
        </w:rPr>
        <w:t>s</w:t>
      </w:r>
      <w:r>
        <w:rPr>
          <w:w w:val="108"/>
        </w:rPr>
        <w:t>"</w:t>
      </w:r>
      <w:r>
        <w:rPr>
          <w:spacing w:val="13"/>
        </w:rPr>
        <w:t> </w:t>
      </w:r>
      <w:r>
        <w:rPr>
          <w:spacing w:val="-1"/>
          <w:w w:val="101"/>
        </w:rPr>
        <w:t>(</w:t>
      </w:r>
      <w:r>
        <w:rPr>
          <w:spacing w:val="-1"/>
          <w:w w:val="99"/>
        </w:rPr>
        <w:t>G</w:t>
      </w:r>
      <w:r>
        <w:rPr>
          <w:w w:val="115"/>
        </w:rPr>
        <w:t>B</w:t>
      </w:r>
      <w:r>
        <w:rPr>
          <w:w w:val="78"/>
        </w:rPr>
        <w:t>5</w:t>
      </w:r>
      <w:r>
        <w:rPr>
          <w:spacing w:val="2"/>
          <w:w w:val="78"/>
        </w:rPr>
        <w:t>0176</w:t>
      </w:r>
      <w:r>
        <w:rPr>
          <w:spacing w:val="-3"/>
          <w:w w:val="57"/>
        </w:rPr>
        <w:t>-</w:t>
      </w:r>
      <w:r>
        <w:rPr>
          <w:w w:val="78"/>
        </w:rPr>
        <w:t>9</w:t>
      </w:r>
      <w:r>
        <w:rPr>
          <w:spacing w:val="2"/>
          <w:w w:val="78"/>
        </w:rPr>
        <w:t>3</w:t>
      </w:r>
      <w:r>
        <w:rPr>
          <w:w w:val="101"/>
        </w:rPr>
        <w:t>)</w:t>
      </w:r>
      <w:r>
        <w:rPr>
          <w:spacing w:val="10"/>
        </w:rPr>
        <w:t> </w:t>
      </w:r>
      <w:r>
        <w:rPr>
          <w:spacing w:val="-1"/>
          <w:w w:val="101"/>
        </w:rPr>
        <w:t>[</w:t>
      </w:r>
      <w:r>
        <w:rPr>
          <w:spacing w:val="2"/>
          <w:w w:val="78"/>
        </w:rPr>
        <w:t>37</w:t>
      </w:r>
      <w:r>
        <w:rPr>
          <w:spacing w:val="1"/>
          <w:w w:val="101"/>
        </w:rPr>
        <w:t>]</w:t>
      </w:r>
      <w:r>
        <w:rPr>
          <w:w w:val="78"/>
        </w:rPr>
        <w:t>,</w:t>
      </w:r>
      <w:r>
        <w:rPr>
          <w:spacing w:val="10"/>
        </w:rPr>
        <w:t> </w:t>
      </w:r>
      <w:r>
        <w:rPr>
          <w:spacing w:val="-2"/>
          <w:w w:val="73"/>
        </w:rPr>
        <w:t>t</w:t>
      </w:r>
      <w:r>
        <w:rPr>
          <w:spacing w:val="2"/>
          <w:w w:val="80"/>
        </w:rPr>
        <w:t>h</w:t>
      </w:r>
      <w:r>
        <w:rPr>
          <w:w w:val="79"/>
        </w:rPr>
        <w:t>e</w:t>
      </w:r>
      <w:r>
        <w:rPr>
          <w:spacing w:val="12"/>
        </w:rPr>
        <w:t> </w:t>
      </w:r>
      <w:r>
        <w:rPr>
          <w:spacing w:val="2"/>
          <w:w w:val="79"/>
        </w:rPr>
        <w:t>b</w:t>
      </w:r>
      <w:r>
        <w:rPr>
          <w:w w:val="80"/>
        </w:rPr>
        <w:t>u</w:t>
      </w:r>
      <w:r>
        <w:rPr>
          <w:w w:val="95"/>
        </w:rPr>
        <w:t>i</w:t>
      </w:r>
      <w:r>
        <w:rPr>
          <w:spacing w:val="2"/>
          <w:w w:val="95"/>
        </w:rPr>
        <w:t>l</w:t>
      </w:r>
      <w:r>
        <w:rPr>
          <w:w w:val="79"/>
        </w:rPr>
        <w:t>d</w:t>
      </w:r>
      <w:r>
        <w:rPr>
          <w:w w:val="95"/>
        </w:rPr>
        <w:t>i</w:t>
      </w:r>
      <w:r>
        <w:rPr>
          <w:w w:val="80"/>
        </w:rPr>
        <w:t>n</w:t>
      </w:r>
      <w:r>
        <w:rPr>
          <w:w w:val="79"/>
        </w:rPr>
        <w:t>g</w:t>
      </w:r>
      <w:r>
        <w:rPr>
          <w:spacing w:val="12"/>
        </w:rPr>
        <w:t> </w:t>
      </w:r>
      <w:r>
        <w:rPr>
          <w:w w:val="75"/>
        </w:rPr>
        <w:t>s</w:t>
      </w:r>
      <w:r>
        <w:rPr>
          <w:w w:val="80"/>
        </w:rPr>
        <w:t>h</w:t>
      </w:r>
      <w:r>
        <w:rPr>
          <w:spacing w:val="2"/>
          <w:w w:val="81"/>
        </w:rPr>
        <w:t>o</w:t>
      </w:r>
      <w:r>
        <w:rPr>
          <w:spacing w:val="2"/>
          <w:w w:val="80"/>
        </w:rPr>
        <w:t>u</w:t>
      </w:r>
      <w:r>
        <w:rPr>
          <w:w w:val="95"/>
        </w:rPr>
        <w:t>l</w:t>
      </w:r>
      <w:r>
        <w:rPr>
          <w:w w:val="79"/>
        </w:rPr>
        <w:t>d</w:t>
      </w:r>
      <w:r>
        <w:rPr>
          <w:spacing w:val="8"/>
        </w:rPr>
        <w:t> </w:t>
      </w:r>
      <w:r>
        <w:rPr>
          <w:spacing w:val="2"/>
          <w:w w:val="80"/>
        </w:rPr>
        <w:t>h</w:t>
      </w:r>
      <w:r>
        <w:rPr>
          <w:spacing w:val="-1"/>
          <w:w w:val="79"/>
        </w:rPr>
        <w:t>a</w:t>
      </w:r>
      <w:r>
        <w:rPr>
          <w:w w:val="96"/>
        </w:rPr>
        <w:t>v</w:t>
      </w:r>
      <w:r>
        <w:rPr>
          <w:w w:val="79"/>
        </w:rPr>
        <w:t>e</w:t>
      </w:r>
      <w:r>
        <w:rPr>
          <w:spacing w:val="12"/>
        </w:rPr>
        <w:t> </w:t>
      </w:r>
      <w:r>
        <w:rPr>
          <w:spacing w:val="1"/>
          <w:w w:val="79"/>
        </w:rPr>
        <w:t>a</w:t>
      </w:r>
      <w:r>
        <w:rPr>
          <w:w w:val="80"/>
        </w:rPr>
        <w:t>n</w:t>
      </w:r>
      <w:r>
        <w:rPr>
          <w:spacing w:val="15"/>
        </w:rPr>
        <w:t> </w:t>
      </w:r>
      <w:r>
        <w:rPr>
          <w:w w:val="81"/>
        </w:rPr>
        <w:t>o</w:t>
      </w:r>
      <w:r>
        <w:rPr>
          <w:spacing w:val="-1"/>
          <w:w w:val="80"/>
        </w:rPr>
        <w:t>r</w:t>
      </w:r>
      <w:r>
        <w:rPr>
          <w:w w:val="95"/>
        </w:rPr>
        <w:t>i</w:t>
      </w:r>
      <w:r>
        <w:rPr>
          <w:spacing w:val="3"/>
          <w:w w:val="79"/>
        </w:rPr>
        <w:t>e</w:t>
      </w:r>
      <w:r>
        <w:rPr>
          <w:w w:val="80"/>
        </w:rPr>
        <w:t>n</w:t>
      </w:r>
      <w:r>
        <w:rPr>
          <w:w w:val="73"/>
        </w:rPr>
        <w:t>t</w:t>
      </w:r>
      <w:r>
        <w:rPr>
          <w:spacing w:val="1"/>
          <w:w w:val="79"/>
        </w:rPr>
        <w:t>a</w:t>
      </w:r>
      <w:r>
        <w:rPr>
          <w:spacing w:val="-2"/>
          <w:w w:val="73"/>
        </w:rPr>
        <w:t>t</w:t>
      </w:r>
      <w:r>
        <w:rPr>
          <w:w w:val="95"/>
        </w:rPr>
        <w:t>i</w:t>
      </w:r>
      <w:r>
        <w:rPr>
          <w:spacing w:val="4"/>
          <w:w w:val="81"/>
        </w:rPr>
        <w:t>o</w:t>
      </w:r>
      <w:r>
        <w:rPr>
          <w:w w:val="80"/>
        </w:rPr>
        <w:t>n</w:t>
      </w:r>
      <w:r>
        <w:rPr>
          <w:w w:val="78"/>
        </w:rPr>
        <w:t>,</w:t>
      </w:r>
      <w:r>
        <w:rPr>
          <w:spacing w:val="8"/>
        </w:rPr>
        <w:t> </w:t>
      </w:r>
      <w:r>
        <w:rPr>
          <w:w w:val="75"/>
        </w:rPr>
        <w:t>s</w:t>
      </w:r>
      <w:r>
        <w:rPr>
          <w:spacing w:val="2"/>
          <w:w w:val="80"/>
        </w:rPr>
        <w:t>h</w:t>
      </w:r>
      <w:r>
        <w:rPr>
          <w:spacing w:val="1"/>
          <w:w w:val="79"/>
        </w:rPr>
        <w:t>a</w:t>
      </w:r>
      <w:r>
        <w:rPr>
          <w:spacing w:val="2"/>
          <w:w w:val="79"/>
        </w:rPr>
        <w:t>p</w:t>
      </w:r>
      <w:r>
        <w:rPr>
          <w:w w:val="79"/>
        </w:rPr>
        <w:t>e</w:t>
      </w:r>
      <w:r>
        <w:rPr>
          <w:spacing w:val="8"/>
        </w:rPr>
        <w:t> </w:t>
      </w:r>
      <w:r>
        <w:rPr>
          <w:spacing w:val="1"/>
          <w:w w:val="86"/>
        </w:rPr>
        <w:t>c</w:t>
      </w:r>
      <w:r>
        <w:rPr>
          <w:spacing w:val="2"/>
          <w:w w:val="81"/>
        </w:rPr>
        <w:t>o</w:t>
      </w:r>
      <w:r>
        <w:rPr>
          <w:spacing w:val="3"/>
          <w:w w:val="79"/>
        </w:rPr>
        <w:t>e</w:t>
      </w:r>
      <w:r>
        <w:rPr>
          <w:spacing w:val="-3"/>
          <w:w w:val="90"/>
        </w:rPr>
        <w:t>f</w:t>
      </w:r>
      <w:r>
        <w:rPr>
          <w:spacing w:val="-1"/>
          <w:w w:val="90"/>
        </w:rPr>
        <w:t>f</w:t>
      </w:r>
      <w:r>
        <w:rPr>
          <w:w w:val="95"/>
        </w:rPr>
        <w:t>i</w:t>
      </w:r>
      <w:r>
        <w:rPr>
          <w:spacing w:val="-1"/>
          <w:w w:val="86"/>
        </w:rPr>
        <w:t>c</w:t>
      </w:r>
      <w:r>
        <w:rPr>
          <w:w w:val="95"/>
        </w:rPr>
        <w:t>i</w:t>
      </w:r>
      <w:r>
        <w:rPr>
          <w:spacing w:val="1"/>
          <w:w w:val="79"/>
        </w:rPr>
        <w:t>e</w:t>
      </w:r>
      <w:r>
        <w:rPr>
          <w:spacing w:val="2"/>
          <w:w w:val="80"/>
        </w:rPr>
        <w:t>n</w:t>
      </w:r>
      <w:r>
        <w:rPr>
          <w:w w:val="73"/>
        </w:rPr>
        <w:t>t</w:t>
      </w:r>
      <w:r>
        <w:rPr>
          <w:w w:val="78"/>
        </w:rPr>
        <w:t>, </w:t>
      </w:r>
      <w:r>
        <w:rPr>
          <w:w w:val="90"/>
        </w:rPr>
        <w:t>flat</w:t>
      </w:r>
      <w:r>
        <w:rPr>
          <w:spacing w:val="-34"/>
          <w:w w:val="90"/>
        </w:rPr>
        <w:t> </w:t>
      </w:r>
      <w:r>
        <w:rPr>
          <w:w w:val="90"/>
        </w:rPr>
        <w:t>elevation</w:t>
      </w:r>
      <w:r>
        <w:rPr>
          <w:spacing w:val="-33"/>
          <w:w w:val="90"/>
        </w:rPr>
        <w:t> </w:t>
      </w:r>
      <w:r>
        <w:rPr>
          <w:w w:val="90"/>
        </w:rPr>
        <w:t>not</w:t>
      </w:r>
      <w:r>
        <w:rPr>
          <w:spacing w:val="-32"/>
          <w:w w:val="90"/>
        </w:rPr>
        <w:t> </w:t>
      </w:r>
      <w:r>
        <w:rPr>
          <w:w w:val="90"/>
        </w:rPr>
        <w:t>to</w:t>
      </w:r>
      <w:r>
        <w:rPr>
          <w:spacing w:val="-31"/>
          <w:w w:val="90"/>
        </w:rPr>
        <w:t> </w:t>
      </w:r>
      <w:r>
        <w:rPr>
          <w:w w:val="90"/>
        </w:rPr>
        <w:t>be</w:t>
      </w:r>
      <w:r>
        <w:rPr>
          <w:spacing w:val="-32"/>
          <w:w w:val="90"/>
        </w:rPr>
        <w:t> </w:t>
      </w:r>
      <w:r>
        <w:rPr>
          <w:w w:val="90"/>
        </w:rPr>
        <w:t>too</w:t>
      </w:r>
      <w:r>
        <w:rPr>
          <w:spacing w:val="-33"/>
          <w:w w:val="90"/>
        </w:rPr>
        <w:t> </w:t>
      </w:r>
      <w:r>
        <w:rPr>
          <w:w w:val="90"/>
        </w:rPr>
        <w:t>convex,</w:t>
      </w:r>
      <w:r>
        <w:rPr>
          <w:spacing w:val="-33"/>
          <w:w w:val="90"/>
        </w:rPr>
        <w:t> </w:t>
      </w:r>
      <w:r>
        <w:rPr>
          <w:w w:val="90"/>
        </w:rPr>
        <w:t>and</w:t>
      </w:r>
      <w:r>
        <w:rPr>
          <w:spacing w:val="-31"/>
          <w:w w:val="90"/>
        </w:rPr>
        <w:t> </w:t>
      </w:r>
      <w:r>
        <w:rPr>
          <w:w w:val="90"/>
        </w:rPr>
        <w:t>building</w:t>
      </w:r>
      <w:r>
        <w:rPr>
          <w:spacing w:val="-33"/>
          <w:w w:val="90"/>
        </w:rPr>
        <w:t> </w:t>
      </w:r>
      <w:r>
        <w:rPr>
          <w:w w:val="90"/>
        </w:rPr>
        <w:t>exterior</w:t>
      </w:r>
      <w:r>
        <w:rPr>
          <w:spacing w:val="-33"/>
          <w:w w:val="90"/>
        </w:rPr>
        <w:t> </w:t>
      </w:r>
      <w:r>
        <w:rPr>
          <w:w w:val="90"/>
        </w:rPr>
        <w:t>window</w:t>
      </w:r>
      <w:r>
        <w:rPr>
          <w:spacing w:val="-32"/>
          <w:w w:val="90"/>
        </w:rPr>
        <w:t> </w:t>
      </w:r>
      <w:r>
        <w:rPr>
          <w:w w:val="90"/>
        </w:rPr>
        <w:t>area</w:t>
      </w:r>
      <w:r>
        <w:rPr>
          <w:spacing w:val="-34"/>
          <w:w w:val="90"/>
        </w:rPr>
        <w:t> </w:t>
      </w:r>
      <w:r>
        <w:rPr>
          <w:w w:val="90"/>
        </w:rPr>
        <w:t>not</w:t>
      </w:r>
      <w:r>
        <w:rPr>
          <w:spacing w:val="-33"/>
          <w:w w:val="90"/>
        </w:rPr>
        <w:t> </w:t>
      </w:r>
      <w:r>
        <w:rPr>
          <w:w w:val="90"/>
        </w:rPr>
        <w:t>to</w:t>
      </w:r>
      <w:r>
        <w:rPr>
          <w:spacing w:val="-32"/>
          <w:w w:val="90"/>
        </w:rPr>
        <w:t> </w:t>
      </w:r>
      <w:r>
        <w:rPr>
          <w:w w:val="90"/>
        </w:rPr>
        <w:t>be</w:t>
      </w:r>
      <w:r>
        <w:rPr>
          <w:spacing w:val="-32"/>
          <w:w w:val="90"/>
        </w:rPr>
        <w:t> </w:t>
      </w:r>
      <w:r>
        <w:rPr>
          <w:w w:val="90"/>
        </w:rPr>
        <w:t>too</w:t>
      </w:r>
      <w:r>
        <w:rPr>
          <w:spacing w:val="-32"/>
          <w:w w:val="90"/>
        </w:rPr>
        <w:t> </w:t>
      </w:r>
      <w:r>
        <w:rPr>
          <w:w w:val="90"/>
        </w:rPr>
        <w:t>large.</w:t>
      </w:r>
      <w:r>
        <w:rPr>
          <w:spacing w:val="-31"/>
          <w:w w:val="90"/>
        </w:rPr>
        <w:t> </w:t>
      </w:r>
      <w:r>
        <w:rPr>
          <w:w w:val="90"/>
        </w:rPr>
        <w:t>Large, </w:t>
      </w:r>
      <w:r>
        <w:rPr>
          <w:w w:val="85"/>
        </w:rPr>
        <w:t>using double-layer windows, painting thermal insulation coatings and other aspects to consider </w:t>
      </w:r>
      <w:r>
        <w:rPr>
          <w:w w:val="95"/>
        </w:rPr>
        <w:t>building thermal</w:t>
      </w:r>
      <w:r>
        <w:rPr>
          <w:spacing w:val="-36"/>
          <w:w w:val="95"/>
        </w:rPr>
        <w:t> </w:t>
      </w:r>
      <w:r>
        <w:rPr>
          <w:w w:val="95"/>
        </w:rPr>
        <w:t>insulation.</w:t>
      </w:r>
    </w:p>
    <w:p>
      <w:pPr>
        <w:pStyle w:val="Heading1"/>
        <w:numPr>
          <w:ilvl w:val="1"/>
          <w:numId w:val="9"/>
        </w:numPr>
        <w:tabs>
          <w:tab w:pos="1156" w:val="left" w:leader="none"/>
        </w:tabs>
        <w:spacing w:line="240" w:lineRule="auto" w:before="142" w:after="0"/>
        <w:ind w:left="1155" w:right="0" w:hanging="357"/>
        <w:jc w:val="left"/>
      </w:pPr>
      <w:r>
        <w:rPr>
          <w:spacing w:val="-3"/>
        </w:rPr>
        <w:t>Water </w:t>
      </w:r>
      <w:r>
        <w:rPr/>
        <w:t>supply and drainage</w:t>
      </w:r>
      <w:r>
        <w:rPr>
          <w:spacing w:val="-8"/>
        </w:rPr>
        <w:t> </w:t>
      </w:r>
      <w:r>
        <w:rPr/>
        <w:t>system</w:t>
      </w:r>
    </w:p>
    <w:p>
      <w:pPr>
        <w:pStyle w:val="ListParagraph"/>
        <w:numPr>
          <w:ilvl w:val="2"/>
          <w:numId w:val="9"/>
        </w:numPr>
        <w:tabs>
          <w:tab w:pos="1336" w:val="left" w:leader="none"/>
        </w:tabs>
        <w:spacing w:line="240" w:lineRule="auto" w:before="192" w:after="0"/>
        <w:ind w:left="1335" w:right="0" w:hanging="537"/>
        <w:jc w:val="left"/>
        <w:rPr>
          <w:rFonts w:ascii="Times New Roman"/>
          <w:b/>
          <w:sz w:val="24"/>
        </w:rPr>
      </w:pPr>
      <w:r>
        <w:rPr>
          <w:rFonts w:ascii="Times New Roman"/>
          <w:b/>
          <w:spacing w:val="-3"/>
          <w:sz w:val="24"/>
        </w:rPr>
        <w:t>Water</w:t>
      </w:r>
      <w:r>
        <w:rPr>
          <w:rFonts w:ascii="Times New Roman"/>
          <w:b/>
          <w:spacing w:val="-5"/>
          <w:sz w:val="24"/>
        </w:rPr>
        <w:t> </w:t>
      </w:r>
      <w:r>
        <w:rPr>
          <w:rFonts w:ascii="Times New Roman"/>
          <w:b/>
          <w:sz w:val="24"/>
        </w:rPr>
        <w:t>supply</w:t>
      </w:r>
    </w:p>
    <w:p>
      <w:pPr>
        <w:pStyle w:val="BodyText"/>
        <w:spacing w:line="232" w:lineRule="auto" w:before="27"/>
        <w:ind w:right="1006"/>
      </w:pPr>
      <w:r>
        <w:rPr>
          <w:w w:val="85"/>
        </w:rPr>
        <w:t>The</w:t>
      </w:r>
      <w:r>
        <w:rPr>
          <w:spacing w:val="-13"/>
          <w:w w:val="85"/>
        </w:rPr>
        <w:t> </w:t>
      </w:r>
      <w:r>
        <w:rPr>
          <w:w w:val="85"/>
        </w:rPr>
        <w:t>well</w:t>
      </w:r>
      <w:r>
        <w:rPr>
          <w:spacing w:val="-13"/>
          <w:w w:val="85"/>
        </w:rPr>
        <w:t> </w:t>
      </w:r>
      <w:r>
        <w:rPr>
          <w:w w:val="85"/>
        </w:rPr>
        <w:t>station</w:t>
      </w:r>
      <w:r>
        <w:rPr>
          <w:spacing w:val="-11"/>
          <w:w w:val="85"/>
        </w:rPr>
        <w:t> </w:t>
      </w:r>
      <w:r>
        <w:rPr>
          <w:w w:val="85"/>
        </w:rPr>
        <w:t>is</w:t>
      </w:r>
      <w:r>
        <w:rPr>
          <w:spacing w:val="-13"/>
          <w:w w:val="85"/>
        </w:rPr>
        <w:t> </w:t>
      </w:r>
      <w:r>
        <w:rPr>
          <w:w w:val="85"/>
        </w:rPr>
        <w:t>an</w:t>
      </w:r>
      <w:r>
        <w:rPr>
          <w:spacing w:val="-12"/>
          <w:w w:val="85"/>
        </w:rPr>
        <w:t> </w:t>
      </w:r>
      <w:r>
        <w:rPr>
          <w:w w:val="85"/>
        </w:rPr>
        <w:t>unattended</w:t>
      </w:r>
      <w:r>
        <w:rPr>
          <w:spacing w:val="-15"/>
          <w:w w:val="85"/>
        </w:rPr>
        <w:t> </w:t>
      </w:r>
      <w:r>
        <w:rPr>
          <w:w w:val="85"/>
        </w:rPr>
        <w:t>station,</w:t>
      </w:r>
      <w:r>
        <w:rPr>
          <w:spacing w:val="-14"/>
          <w:w w:val="85"/>
        </w:rPr>
        <w:t> </w:t>
      </w:r>
      <w:r>
        <w:rPr>
          <w:w w:val="85"/>
        </w:rPr>
        <w:t>and</w:t>
      </w:r>
      <w:r>
        <w:rPr>
          <w:spacing w:val="-12"/>
          <w:w w:val="85"/>
        </w:rPr>
        <w:t> </w:t>
      </w:r>
      <w:r>
        <w:rPr>
          <w:w w:val="85"/>
        </w:rPr>
        <w:t>its</w:t>
      </w:r>
      <w:r>
        <w:rPr>
          <w:spacing w:val="-13"/>
          <w:w w:val="85"/>
        </w:rPr>
        <w:t> </w:t>
      </w:r>
      <w:r>
        <w:rPr>
          <w:w w:val="85"/>
        </w:rPr>
        <w:t>effluent</w:t>
      </w:r>
      <w:r>
        <w:rPr>
          <w:spacing w:val="-14"/>
          <w:w w:val="85"/>
        </w:rPr>
        <w:t> </w:t>
      </w:r>
      <w:r>
        <w:rPr>
          <w:w w:val="85"/>
        </w:rPr>
        <w:t>can</w:t>
      </w:r>
      <w:r>
        <w:rPr>
          <w:spacing w:val="-12"/>
          <w:w w:val="85"/>
        </w:rPr>
        <w:t> </w:t>
      </w:r>
      <w:r>
        <w:rPr>
          <w:w w:val="85"/>
        </w:rPr>
        <w:t>be</w:t>
      </w:r>
      <w:r>
        <w:rPr>
          <w:spacing w:val="-13"/>
          <w:w w:val="85"/>
        </w:rPr>
        <w:t> </w:t>
      </w:r>
      <w:r>
        <w:rPr>
          <w:w w:val="85"/>
        </w:rPr>
        <w:t>intermittent</w:t>
      </w:r>
      <w:r>
        <w:rPr>
          <w:spacing w:val="-14"/>
          <w:w w:val="85"/>
        </w:rPr>
        <w:t> </w:t>
      </w:r>
      <w:r>
        <w:rPr>
          <w:w w:val="85"/>
        </w:rPr>
        <w:t>equipment,</w:t>
      </w:r>
      <w:r>
        <w:rPr>
          <w:spacing w:val="-13"/>
          <w:w w:val="85"/>
        </w:rPr>
        <w:t> </w:t>
      </w:r>
      <w:r>
        <w:rPr>
          <w:w w:val="85"/>
        </w:rPr>
        <w:t>site </w:t>
      </w:r>
      <w:r>
        <w:rPr>
          <w:w w:val="90"/>
        </w:rPr>
        <w:t>washing</w:t>
      </w:r>
      <w:r>
        <w:rPr>
          <w:spacing w:val="-18"/>
          <w:w w:val="90"/>
        </w:rPr>
        <w:t> </w:t>
      </w:r>
      <w:r>
        <w:rPr>
          <w:w w:val="90"/>
        </w:rPr>
        <w:t>and</w:t>
      </w:r>
      <w:r>
        <w:rPr>
          <w:spacing w:val="-17"/>
          <w:w w:val="90"/>
        </w:rPr>
        <w:t> </w:t>
      </w:r>
      <w:r>
        <w:rPr>
          <w:w w:val="90"/>
        </w:rPr>
        <w:t>mining</w:t>
      </w:r>
      <w:r>
        <w:rPr>
          <w:spacing w:val="-17"/>
          <w:w w:val="90"/>
        </w:rPr>
        <w:t> </w:t>
      </w:r>
      <w:r>
        <w:rPr>
          <w:w w:val="90"/>
        </w:rPr>
        <w:t>area</w:t>
      </w:r>
      <w:r>
        <w:rPr>
          <w:spacing w:val="-17"/>
          <w:w w:val="90"/>
        </w:rPr>
        <w:t> </w:t>
      </w:r>
      <w:r>
        <w:rPr>
          <w:w w:val="90"/>
        </w:rPr>
        <w:t>greening.</w:t>
      </w:r>
      <w:r>
        <w:rPr>
          <w:spacing w:val="-18"/>
          <w:w w:val="90"/>
        </w:rPr>
        <w:t> </w:t>
      </w:r>
      <w:r>
        <w:rPr>
          <w:w w:val="90"/>
        </w:rPr>
        <w:t>The</w:t>
      </w:r>
      <w:r>
        <w:rPr>
          <w:spacing w:val="-17"/>
          <w:w w:val="90"/>
        </w:rPr>
        <w:t> </w:t>
      </w:r>
      <w:r>
        <w:rPr>
          <w:w w:val="90"/>
        </w:rPr>
        <w:t>water</w:t>
      </w:r>
      <w:r>
        <w:rPr>
          <w:spacing w:val="-17"/>
          <w:w w:val="90"/>
        </w:rPr>
        <w:t> </w:t>
      </w:r>
      <w:r>
        <w:rPr>
          <w:w w:val="90"/>
        </w:rPr>
        <w:t>produced</w:t>
      </w:r>
      <w:r>
        <w:rPr>
          <w:spacing w:val="-18"/>
          <w:w w:val="90"/>
        </w:rPr>
        <w:t> </w:t>
      </w:r>
      <w:r>
        <w:rPr>
          <w:w w:val="90"/>
        </w:rPr>
        <w:t>at</w:t>
      </w:r>
      <w:r>
        <w:rPr>
          <w:spacing w:val="-17"/>
          <w:w w:val="90"/>
        </w:rPr>
        <w:t> </w:t>
      </w:r>
      <w:r>
        <w:rPr>
          <w:w w:val="90"/>
        </w:rPr>
        <w:t>the</w:t>
      </w:r>
      <w:r>
        <w:rPr>
          <w:spacing w:val="-18"/>
          <w:w w:val="90"/>
        </w:rPr>
        <w:t> </w:t>
      </w:r>
      <w:r>
        <w:rPr>
          <w:w w:val="90"/>
        </w:rPr>
        <w:t>wellhead</w:t>
      </w:r>
      <w:r>
        <w:rPr>
          <w:spacing w:val="-18"/>
          <w:w w:val="90"/>
        </w:rPr>
        <w:t> </w:t>
      </w:r>
      <w:r>
        <w:rPr>
          <w:w w:val="90"/>
        </w:rPr>
        <w:t>is</w:t>
      </w:r>
      <w:r>
        <w:rPr>
          <w:spacing w:val="-16"/>
          <w:w w:val="90"/>
        </w:rPr>
        <w:t> </w:t>
      </w:r>
      <w:r>
        <w:rPr>
          <w:w w:val="90"/>
        </w:rPr>
        <w:t>stored</w:t>
      </w:r>
      <w:r>
        <w:rPr>
          <w:spacing w:val="-17"/>
          <w:w w:val="90"/>
        </w:rPr>
        <w:t> </w:t>
      </w:r>
      <w:r>
        <w:rPr>
          <w:w w:val="90"/>
        </w:rPr>
        <w:t>on-site</w:t>
      </w:r>
      <w:r>
        <w:rPr>
          <w:spacing w:val="-17"/>
          <w:w w:val="90"/>
        </w:rPr>
        <w:t> </w:t>
      </w:r>
      <w:r>
        <w:rPr>
          <w:w w:val="90"/>
        </w:rPr>
        <w:t>and </w:t>
      </w:r>
      <w:r>
        <w:rPr>
          <w:w w:val="85"/>
        </w:rPr>
        <w:t>transported</w:t>
      </w:r>
      <w:r>
        <w:rPr>
          <w:spacing w:val="-22"/>
          <w:w w:val="85"/>
        </w:rPr>
        <w:t> </w:t>
      </w:r>
      <w:r>
        <w:rPr>
          <w:w w:val="85"/>
        </w:rPr>
        <w:t>to</w:t>
      </w:r>
      <w:r>
        <w:rPr>
          <w:spacing w:val="-18"/>
          <w:w w:val="85"/>
        </w:rPr>
        <w:t> </w:t>
      </w:r>
      <w:r>
        <w:rPr>
          <w:w w:val="85"/>
        </w:rPr>
        <w:t>the</w:t>
      </w:r>
      <w:r>
        <w:rPr>
          <w:spacing w:val="-17"/>
          <w:w w:val="85"/>
        </w:rPr>
        <w:t> </w:t>
      </w:r>
      <w:r>
        <w:rPr>
          <w:w w:val="85"/>
        </w:rPr>
        <w:t>water</w:t>
      </w:r>
      <w:r>
        <w:rPr>
          <w:spacing w:val="-20"/>
          <w:w w:val="85"/>
        </w:rPr>
        <w:t> </w:t>
      </w:r>
      <w:r>
        <w:rPr>
          <w:w w:val="85"/>
        </w:rPr>
        <w:t>treatment</w:t>
      </w:r>
      <w:r>
        <w:rPr>
          <w:spacing w:val="-21"/>
          <w:w w:val="85"/>
        </w:rPr>
        <w:t> </w:t>
      </w:r>
      <w:r>
        <w:rPr>
          <w:w w:val="85"/>
        </w:rPr>
        <w:t>plant</w:t>
      </w:r>
      <w:r>
        <w:rPr>
          <w:spacing w:val="-20"/>
          <w:w w:val="85"/>
        </w:rPr>
        <w:t> </w:t>
      </w:r>
      <w:r>
        <w:rPr>
          <w:w w:val="85"/>
        </w:rPr>
        <w:t>in</w:t>
      </w:r>
      <w:r>
        <w:rPr>
          <w:spacing w:val="-18"/>
          <w:w w:val="85"/>
        </w:rPr>
        <w:t> </w:t>
      </w:r>
      <w:r>
        <w:rPr>
          <w:w w:val="85"/>
        </w:rPr>
        <w:t>a</w:t>
      </w:r>
      <w:r>
        <w:rPr>
          <w:spacing w:val="-17"/>
          <w:w w:val="85"/>
        </w:rPr>
        <w:t> </w:t>
      </w:r>
      <w:r>
        <w:rPr>
          <w:w w:val="85"/>
        </w:rPr>
        <w:t>centralized</w:t>
      </w:r>
      <w:r>
        <w:rPr>
          <w:spacing w:val="-18"/>
          <w:w w:val="85"/>
        </w:rPr>
        <w:t> </w:t>
      </w:r>
      <w:r>
        <w:rPr>
          <w:w w:val="85"/>
        </w:rPr>
        <w:t>manner.</w:t>
      </w:r>
      <w:r>
        <w:rPr>
          <w:spacing w:val="-24"/>
          <w:w w:val="85"/>
        </w:rPr>
        <w:t> </w:t>
      </w:r>
      <w:r>
        <w:rPr>
          <w:w w:val="85"/>
        </w:rPr>
        <w:t>The</w:t>
      </w:r>
      <w:r>
        <w:rPr>
          <w:spacing w:val="-17"/>
          <w:w w:val="85"/>
        </w:rPr>
        <w:t> </w:t>
      </w:r>
      <w:r>
        <w:rPr>
          <w:w w:val="85"/>
        </w:rPr>
        <w:t>central</w:t>
      </w:r>
      <w:r>
        <w:rPr>
          <w:spacing w:val="-21"/>
          <w:w w:val="85"/>
        </w:rPr>
        <w:t> </w:t>
      </w:r>
      <w:r>
        <w:rPr>
          <w:w w:val="85"/>
        </w:rPr>
        <w:t>treatment</w:t>
      </w:r>
      <w:r>
        <w:rPr>
          <w:spacing w:val="-20"/>
          <w:w w:val="85"/>
        </w:rPr>
        <w:t> </w:t>
      </w:r>
      <w:r>
        <w:rPr>
          <w:w w:val="85"/>
        </w:rPr>
        <w:t>station</w:t>
      </w:r>
      <w:r>
        <w:rPr>
          <w:spacing w:val="-19"/>
          <w:w w:val="85"/>
        </w:rPr>
        <w:t> </w:t>
      </w:r>
      <w:r>
        <w:rPr>
          <w:w w:val="85"/>
        </w:rPr>
        <w:t>is</w:t>
      </w:r>
      <w:r>
        <w:rPr>
          <w:spacing w:val="-17"/>
          <w:w w:val="85"/>
        </w:rPr>
        <w:t> </w:t>
      </w:r>
      <w:r>
        <w:rPr>
          <w:w w:val="85"/>
        </w:rPr>
        <w:t>a </w:t>
      </w:r>
      <w:r>
        <w:rPr>
          <w:w w:val="90"/>
        </w:rPr>
        <w:t>manned</w:t>
      </w:r>
      <w:r>
        <w:rPr>
          <w:spacing w:val="-36"/>
          <w:w w:val="90"/>
        </w:rPr>
        <w:t> </w:t>
      </w:r>
      <w:r>
        <w:rPr>
          <w:w w:val="90"/>
        </w:rPr>
        <w:t>station</w:t>
      </w:r>
      <w:r>
        <w:rPr>
          <w:spacing w:val="-32"/>
          <w:w w:val="90"/>
        </w:rPr>
        <w:t> </w:t>
      </w:r>
      <w:r>
        <w:rPr>
          <w:w w:val="90"/>
        </w:rPr>
        <w:t>and</w:t>
      </w:r>
      <w:r>
        <w:rPr>
          <w:spacing w:val="-34"/>
          <w:w w:val="90"/>
        </w:rPr>
        <w:t> </w:t>
      </w:r>
      <w:r>
        <w:rPr>
          <w:w w:val="90"/>
        </w:rPr>
        <w:t>the</w:t>
      </w:r>
      <w:r>
        <w:rPr>
          <w:spacing w:val="-32"/>
          <w:w w:val="90"/>
        </w:rPr>
        <w:t> </w:t>
      </w:r>
      <w:r>
        <w:rPr>
          <w:w w:val="90"/>
        </w:rPr>
        <w:t>source</w:t>
      </w:r>
      <w:r>
        <w:rPr>
          <w:spacing w:val="-34"/>
          <w:w w:val="90"/>
        </w:rPr>
        <w:t> </w:t>
      </w:r>
      <w:r>
        <w:rPr>
          <w:w w:val="90"/>
        </w:rPr>
        <w:t>of</w:t>
      </w:r>
      <w:r>
        <w:rPr>
          <w:spacing w:val="-34"/>
          <w:w w:val="90"/>
        </w:rPr>
        <w:t> </w:t>
      </w:r>
      <w:r>
        <w:rPr>
          <w:w w:val="90"/>
        </w:rPr>
        <w:t>water</w:t>
      </w:r>
      <w:r>
        <w:rPr>
          <w:spacing w:val="-33"/>
          <w:w w:val="90"/>
        </w:rPr>
        <w:t> </w:t>
      </w:r>
      <w:r>
        <w:rPr>
          <w:w w:val="90"/>
        </w:rPr>
        <w:t>for</w:t>
      </w:r>
      <w:r>
        <w:rPr>
          <w:spacing w:val="-33"/>
          <w:w w:val="90"/>
        </w:rPr>
        <w:t> </w:t>
      </w:r>
      <w:r>
        <w:rPr>
          <w:w w:val="90"/>
        </w:rPr>
        <w:t>production</w:t>
      </w:r>
      <w:r>
        <w:rPr>
          <w:spacing w:val="-33"/>
          <w:w w:val="90"/>
        </w:rPr>
        <w:t> </w:t>
      </w:r>
      <w:r>
        <w:rPr>
          <w:w w:val="90"/>
        </w:rPr>
        <w:t>in</w:t>
      </w:r>
      <w:r>
        <w:rPr>
          <w:spacing w:val="-32"/>
          <w:w w:val="90"/>
        </w:rPr>
        <w:t> </w:t>
      </w:r>
      <w:r>
        <w:rPr>
          <w:w w:val="90"/>
        </w:rPr>
        <w:t>the</w:t>
      </w:r>
      <w:r>
        <w:rPr>
          <w:spacing w:val="-32"/>
          <w:w w:val="90"/>
        </w:rPr>
        <w:t> </w:t>
      </w:r>
      <w:r>
        <w:rPr>
          <w:w w:val="90"/>
        </w:rPr>
        <w:t>station</w:t>
      </w:r>
      <w:r>
        <w:rPr>
          <w:spacing w:val="-33"/>
          <w:w w:val="90"/>
        </w:rPr>
        <w:t> </w:t>
      </w:r>
      <w:r>
        <w:rPr>
          <w:w w:val="90"/>
        </w:rPr>
        <w:t>can</w:t>
      </w:r>
      <w:r>
        <w:rPr>
          <w:spacing w:val="-35"/>
          <w:w w:val="90"/>
        </w:rPr>
        <w:t> </w:t>
      </w:r>
      <w:r>
        <w:rPr>
          <w:w w:val="90"/>
        </w:rPr>
        <w:t>rely</w:t>
      </w:r>
      <w:r>
        <w:rPr>
          <w:spacing w:val="-33"/>
          <w:w w:val="90"/>
        </w:rPr>
        <w:t> </w:t>
      </w:r>
      <w:r>
        <w:rPr>
          <w:w w:val="90"/>
        </w:rPr>
        <w:t>on</w:t>
      </w:r>
      <w:r>
        <w:rPr>
          <w:spacing w:val="-33"/>
          <w:w w:val="90"/>
        </w:rPr>
        <w:t> </w:t>
      </w:r>
      <w:r>
        <w:rPr>
          <w:w w:val="90"/>
        </w:rPr>
        <w:t>the</w:t>
      </w:r>
      <w:r>
        <w:rPr>
          <w:spacing w:val="-32"/>
          <w:w w:val="90"/>
        </w:rPr>
        <w:t> </w:t>
      </w:r>
      <w:r>
        <w:rPr>
          <w:w w:val="90"/>
        </w:rPr>
        <w:t>nearby</w:t>
      </w:r>
      <w:r>
        <w:rPr>
          <w:spacing w:val="-34"/>
          <w:w w:val="90"/>
        </w:rPr>
        <w:t> </w:t>
      </w:r>
      <w:r>
        <w:rPr>
          <w:w w:val="90"/>
        </w:rPr>
        <w:t>river water</w:t>
      </w:r>
      <w:r>
        <w:rPr>
          <w:spacing w:val="-14"/>
          <w:w w:val="90"/>
        </w:rPr>
        <w:t> </w:t>
      </w:r>
      <w:r>
        <w:rPr>
          <w:w w:val="90"/>
        </w:rPr>
        <w:t>source,</w:t>
      </w:r>
      <w:r>
        <w:rPr>
          <w:spacing w:val="-17"/>
          <w:w w:val="90"/>
        </w:rPr>
        <w:t> </w:t>
      </w:r>
      <w:r>
        <w:rPr>
          <w:w w:val="90"/>
        </w:rPr>
        <w:t>drinking</w:t>
      </w:r>
      <w:r>
        <w:rPr>
          <w:spacing w:val="-12"/>
          <w:w w:val="90"/>
        </w:rPr>
        <w:t> </w:t>
      </w:r>
      <w:r>
        <w:rPr>
          <w:w w:val="90"/>
        </w:rPr>
        <w:t>bottled</w:t>
      </w:r>
      <w:r>
        <w:rPr>
          <w:spacing w:val="-15"/>
          <w:w w:val="90"/>
        </w:rPr>
        <w:t> </w:t>
      </w:r>
      <w:r>
        <w:rPr>
          <w:w w:val="90"/>
        </w:rPr>
        <w:t>water</w:t>
      </w:r>
      <w:r>
        <w:rPr>
          <w:spacing w:val="-12"/>
          <w:w w:val="90"/>
        </w:rPr>
        <w:t> </w:t>
      </w:r>
      <w:r>
        <w:rPr>
          <w:w w:val="90"/>
        </w:rPr>
        <w:t>for</w:t>
      </w:r>
      <w:r>
        <w:rPr>
          <w:spacing w:val="-13"/>
          <w:w w:val="90"/>
        </w:rPr>
        <w:t> </w:t>
      </w:r>
      <w:r>
        <w:rPr>
          <w:w w:val="90"/>
        </w:rPr>
        <w:t>drinking</w:t>
      </w:r>
      <w:r>
        <w:rPr>
          <w:spacing w:val="-14"/>
          <w:w w:val="90"/>
        </w:rPr>
        <w:t> </w:t>
      </w:r>
      <w:r>
        <w:rPr>
          <w:w w:val="90"/>
        </w:rPr>
        <w:t>water.</w:t>
      </w:r>
    </w:p>
    <w:p>
      <w:pPr>
        <w:pStyle w:val="Heading1"/>
        <w:numPr>
          <w:ilvl w:val="2"/>
          <w:numId w:val="9"/>
        </w:numPr>
        <w:tabs>
          <w:tab w:pos="1340" w:val="left" w:leader="none"/>
        </w:tabs>
        <w:spacing w:line="240" w:lineRule="auto" w:before="4" w:after="0"/>
        <w:ind w:left="1340" w:right="0" w:hanging="541"/>
        <w:jc w:val="left"/>
      </w:pPr>
      <w:r>
        <w:rPr/>
        <w:t>Drainage</w:t>
      </w:r>
    </w:p>
    <w:p>
      <w:pPr>
        <w:pStyle w:val="BodyText"/>
        <w:spacing w:line="232" w:lineRule="auto" w:before="27"/>
        <w:ind w:right="1003"/>
      </w:pPr>
      <w:r>
        <w:rPr>
          <w:w w:val="85"/>
        </w:rPr>
        <w:t>The</w:t>
      </w:r>
      <w:r>
        <w:rPr>
          <w:spacing w:val="-8"/>
          <w:w w:val="85"/>
        </w:rPr>
        <w:t> </w:t>
      </w:r>
      <w:r>
        <w:rPr>
          <w:w w:val="85"/>
        </w:rPr>
        <w:t>rainwater</w:t>
      </w:r>
      <w:r>
        <w:rPr>
          <w:spacing w:val="-8"/>
          <w:w w:val="85"/>
        </w:rPr>
        <w:t> </w:t>
      </w:r>
      <w:r>
        <w:rPr>
          <w:w w:val="85"/>
        </w:rPr>
        <w:t>and</w:t>
      </w:r>
      <w:r>
        <w:rPr>
          <w:spacing w:val="-10"/>
          <w:w w:val="85"/>
        </w:rPr>
        <w:t> </w:t>
      </w:r>
      <w:r>
        <w:rPr>
          <w:w w:val="85"/>
        </w:rPr>
        <w:t>production</w:t>
      </w:r>
      <w:r>
        <w:rPr>
          <w:spacing w:val="-7"/>
          <w:w w:val="85"/>
        </w:rPr>
        <w:t> </w:t>
      </w:r>
      <w:r>
        <w:rPr>
          <w:w w:val="85"/>
        </w:rPr>
        <w:t>and</w:t>
      </w:r>
      <w:r>
        <w:rPr>
          <w:spacing w:val="-7"/>
          <w:w w:val="85"/>
        </w:rPr>
        <w:t> </w:t>
      </w:r>
      <w:r>
        <w:rPr>
          <w:w w:val="85"/>
        </w:rPr>
        <w:t>domestic</w:t>
      </w:r>
      <w:r>
        <w:rPr>
          <w:spacing w:val="-9"/>
          <w:w w:val="85"/>
        </w:rPr>
        <w:t> </w:t>
      </w:r>
      <w:r>
        <w:rPr>
          <w:w w:val="85"/>
        </w:rPr>
        <w:t>sewage</w:t>
      </w:r>
      <w:r>
        <w:rPr>
          <w:spacing w:val="-8"/>
          <w:w w:val="85"/>
        </w:rPr>
        <w:t> </w:t>
      </w:r>
      <w:r>
        <w:rPr>
          <w:w w:val="85"/>
        </w:rPr>
        <w:t>of</w:t>
      </w:r>
      <w:r>
        <w:rPr>
          <w:spacing w:val="-9"/>
          <w:w w:val="85"/>
        </w:rPr>
        <w:t> </w:t>
      </w:r>
      <w:r>
        <w:rPr>
          <w:w w:val="85"/>
        </w:rPr>
        <w:t>each</w:t>
      </w:r>
      <w:r>
        <w:rPr>
          <w:spacing w:val="-9"/>
          <w:w w:val="85"/>
        </w:rPr>
        <w:t> </w:t>
      </w:r>
      <w:r>
        <w:rPr>
          <w:w w:val="85"/>
        </w:rPr>
        <w:t>station</w:t>
      </w:r>
      <w:r>
        <w:rPr>
          <w:spacing w:val="-9"/>
          <w:w w:val="85"/>
        </w:rPr>
        <w:t> </w:t>
      </w:r>
      <w:r>
        <w:rPr>
          <w:w w:val="85"/>
        </w:rPr>
        <w:t>are</w:t>
      </w:r>
      <w:r>
        <w:rPr>
          <w:spacing w:val="-7"/>
          <w:w w:val="85"/>
        </w:rPr>
        <w:t> </w:t>
      </w:r>
      <w:r>
        <w:rPr>
          <w:w w:val="85"/>
        </w:rPr>
        <w:t>discharged</w:t>
      </w:r>
      <w:r>
        <w:rPr>
          <w:spacing w:val="-9"/>
          <w:w w:val="85"/>
        </w:rPr>
        <w:t> </w:t>
      </w:r>
      <w:r>
        <w:rPr>
          <w:w w:val="85"/>
        </w:rPr>
        <w:t>by</w:t>
      </w:r>
      <w:r>
        <w:rPr>
          <w:spacing w:val="-7"/>
          <w:w w:val="85"/>
        </w:rPr>
        <w:t> </w:t>
      </w:r>
      <w:r>
        <w:rPr>
          <w:w w:val="85"/>
        </w:rPr>
        <w:t>a</w:t>
      </w:r>
      <w:r>
        <w:rPr>
          <w:spacing w:val="-8"/>
          <w:w w:val="85"/>
        </w:rPr>
        <w:t> </w:t>
      </w:r>
      <w:r>
        <w:rPr>
          <w:w w:val="85"/>
        </w:rPr>
        <w:t>split </w:t>
      </w:r>
      <w:r>
        <w:rPr>
          <w:w w:val="90"/>
        </w:rPr>
        <w:t>system,</w:t>
      </w:r>
      <w:r>
        <w:rPr>
          <w:spacing w:val="-34"/>
          <w:w w:val="90"/>
        </w:rPr>
        <w:t> </w:t>
      </w:r>
      <w:r>
        <w:rPr>
          <w:w w:val="90"/>
        </w:rPr>
        <w:t>and</w:t>
      </w:r>
      <w:r>
        <w:rPr>
          <w:spacing w:val="-34"/>
          <w:w w:val="90"/>
        </w:rPr>
        <w:t> </w:t>
      </w:r>
      <w:r>
        <w:rPr>
          <w:w w:val="90"/>
        </w:rPr>
        <w:t>the</w:t>
      </w:r>
      <w:r>
        <w:rPr>
          <w:spacing w:val="-34"/>
          <w:w w:val="90"/>
        </w:rPr>
        <w:t> </w:t>
      </w:r>
      <w:r>
        <w:rPr>
          <w:w w:val="90"/>
        </w:rPr>
        <w:t>rainwater</w:t>
      </w:r>
      <w:r>
        <w:rPr>
          <w:spacing w:val="-34"/>
          <w:w w:val="90"/>
        </w:rPr>
        <w:t> </w:t>
      </w:r>
      <w:r>
        <w:rPr>
          <w:w w:val="90"/>
        </w:rPr>
        <w:t>is</w:t>
      </w:r>
      <w:r>
        <w:rPr>
          <w:spacing w:val="-33"/>
          <w:w w:val="90"/>
        </w:rPr>
        <w:t> </w:t>
      </w:r>
      <w:r>
        <w:rPr>
          <w:w w:val="90"/>
        </w:rPr>
        <w:t>drained</w:t>
      </w:r>
      <w:r>
        <w:rPr>
          <w:spacing w:val="-35"/>
          <w:w w:val="90"/>
        </w:rPr>
        <w:t> </w:t>
      </w:r>
      <w:r>
        <w:rPr>
          <w:w w:val="90"/>
        </w:rPr>
        <w:t>naturally</w:t>
      </w:r>
      <w:r>
        <w:rPr>
          <w:spacing w:val="-35"/>
          <w:w w:val="90"/>
        </w:rPr>
        <w:t> </w:t>
      </w:r>
      <w:r>
        <w:rPr>
          <w:w w:val="90"/>
        </w:rPr>
        <w:t>on</w:t>
      </w:r>
      <w:r>
        <w:rPr>
          <w:spacing w:val="-34"/>
          <w:w w:val="90"/>
        </w:rPr>
        <w:t> </w:t>
      </w:r>
      <w:r>
        <w:rPr>
          <w:w w:val="90"/>
        </w:rPr>
        <w:t>a</w:t>
      </w:r>
      <w:r>
        <w:rPr>
          <w:spacing w:val="-34"/>
          <w:w w:val="90"/>
        </w:rPr>
        <w:t> </w:t>
      </w:r>
      <w:r>
        <w:rPr>
          <w:w w:val="90"/>
        </w:rPr>
        <w:t>vertical</w:t>
      </w:r>
      <w:r>
        <w:rPr>
          <w:spacing w:val="-34"/>
          <w:w w:val="90"/>
        </w:rPr>
        <w:t> </w:t>
      </w:r>
      <w:r>
        <w:rPr>
          <w:w w:val="90"/>
        </w:rPr>
        <w:t>slope.</w:t>
      </w:r>
      <w:r>
        <w:rPr>
          <w:spacing w:val="-37"/>
          <w:w w:val="90"/>
        </w:rPr>
        <w:t> </w:t>
      </w:r>
      <w:r>
        <w:rPr>
          <w:w w:val="90"/>
        </w:rPr>
        <w:t>The</w:t>
      </w:r>
      <w:r>
        <w:rPr>
          <w:spacing w:val="-33"/>
          <w:w w:val="90"/>
        </w:rPr>
        <w:t> </w:t>
      </w:r>
      <w:r>
        <w:rPr>
          <w:w w:val="90"/>
        </w:rPr>
        <w:t>well</w:t>
      </w:r>
      <w:r>
        <w:rPr>
          <w:spacing w:val="-33"/>
          <w:w w:val="90"/>
        </w:rPr>
        <w:t> </w:t>
      </w:r>
      <w:r>
        <w:rPr>
          <w:w w:val="90"/>
        </w:rPr>
        <w:t>station</w:t>
      </w:r>
      <w:r>
        <w:rPr>
          <w:spacing w:val="-34"/>
          <w:w w:val="90"/>
        </w:rPr>
        <w:t> </w:t>
      </w:r>
      <w:r>
        <w:rPr>
          <w:w w:val="90"/>
        </w:rPr>
        <w:t>is</w:t>
      </w:r>
      <w:r>
        <w:rPr>
          <w:spacing w:val="-33"/>
          <w:w w:val="90"/>
        </w:rPr>
        <w:t> </w:t>
      </w:r>
      <w:r>
        <w:rPr>
          <w:w w:val="90"/>
        </w:rPr>
        <w:t>mainly</w:t>
      </w:r>
      <w:r>
        <w:rPr>
          <w:spacing w:val="-33"/>
          <w:w w:val="90"/>
        </w:rPr>
        <w:t> </w:t>
      </w:r>
      <w:r>
        <w:rPr>
          <w:w w:val="90"/>
        </w:rPr>
        <w:t>used for</w:t>
      </w:r>
      <w:r>
        <w:rPr>
          <w:spacing w:val="-14"/>
          <w:w w:val="90"/>
        </w:rPr>
        <w:t> </w:t>
      </w:r>
      <w:r>
        <w:rPr>
          <w:w w:val="90"/>
        </w:rPr>
        <w:t>washing</w:t>
      </w:r>
      <w:r>
        <w:rPr>
          <w:spacing w:val="-13"/>
          <w:w w:val="90"/>
        </w:rPr>
        <w:t> </w:t>
      </w:r>
      <w:r>
        <w:rPr>
          <w:w w:val="90"/>
        </w:rPr>
        <w:t>wastewater,</w:t>
      </w:r>
      <w:r>
        <w:rPr>
          <w:spacing w:val="-16"/>
          <w:w w:val="90"/>
        </w:rPr>
        <w:t> </w:t>
      </w:r>
      <w:r>
        <w:rPr>
          <w:w w:val="90"/>
        </w:rPr>
        <w:t>which</w:t>
      </w:r>
      <w:r>
        <w:rPr>
          <w:spacing w:val="-12"/>
          <w:w w:val="90"/>
        </w:rPr>
        <w:t> </w:t>
      </w:r>
      <w:r>
        <w:rPr>
          <w:w w:val="90"/>
        </w:rPr>
        <w:t>contains</w:t>
      </w:r>
      <w:r>
        <w:rPr>
          <w:spacing w:val="-14"/>
          <w:w w:val="90"/>
        </w:rPr>
        <w:t> </w:t>
      </w:r>
      <w:r>
        <w:rPr>
          <w:w w:val="90"/>
        </w:rPr>
        <w:t>only</w:t>
      </w:r>
      <w:r>
        <w:rPr>
          <w:spacing w:val="-14"/>
          <w:w w:val="90"/>
        </w:rPr>
        <w:t> </w:t>
      </w:r>
      <w:r>
        <w:rPr>
          <w:w w:val="90"/>
        </w:rPr>
        <w:t>mechanical</w:t>
      </w:r>
      <w:r>
        <w:rPr>
          <w:spacing w:val="-14"/>
          <w:w w:val="90"/>
        </w:rPr>
        <w:t> </w:t>
      </w:r>
      <w:r>
        <w:rPr>
          <w:w w:val="90"/>
        </w:rPr>
        <w:t>impurities</w:t>
      </w:r>
      <w:r>
        <w:rPr>
          <w:spacing w:val="-13"/>
          <w:w w:val="90"/>
        </w:rPr>
        <w:t> </w:t>
      </w:r>
      <w:r>
        <w:rPr>
          <w:w w:val="90"/>
        </w:rPr>
        <w:t>such</w:t>
      </w:r>
      <w:r>
        <w:rPr>
          <w:spacing w:val="-13"/>
          <w:w w:val="90"/>
        </w:rPr>
        <w:t> </w:t>
      </w:r>
      <w:r>
        <w:rPr>
          <w:w w:val="90"/>
        </w:rPr>
        <w:t>as</w:t>
      </w:r>
      <w:r>
        <w:rPr>
          <w:spacing w:val="-14"/>
          <w:w w:val="90"/>
        </w:rPr>
        <w:t> </w:t>
      </w:r>
      <w:r>
        <w:rPr>
          <w:w w:val="90"/>
        </w:rPr>
        <w:t>sediment,</w:t>
      </w:r>
      <w:r>
        <w:rPr>
          <w:spacing w:val="-12"/>
          <w:w w:val="90"/>
        </w:rPr>
        <w:t> </w:t>
      </w:r>
      <w:r>
        <w:rPr>
          <w:w w:val="90"/>
        </w:rPr>
        <w:t>and</w:t>
      </w:r>
      <w:r>
        <w:rPr>
          <w:spacing w:val="-12"/>
          <w:w w:val="90"/>
        </w:rPr>
        <w:t> </w:t>
      </w:r>
      <w:r>
        <w:rPr>
          <w:w w:val="90"/>
        </w:rPr>
        <w:t>is discharged</w:t>
      </w:r>
      <w:r>
        <w:rPr>
          <w:spacing w:val="-26"/>
          <w:w w:val="90"/>
        </w:rPr>
        <w:t> </w:t>
      </w:r>
      <w:r>
        <w:rPr>
          <w:w w:val="90"/>
        </w:rPr>
        <w:t>on</w:t>
      </w:r>
      <w:r>
        <w:rPr>
          <w:spacing w:val="-24"/>
          <w:w w:val="90"/>
        </w:rPr>
        <w:t> </w:t>
      </w:r>
      <w:r>
        <w:rPr>
          <w:w w:val="90"/>
        </w:rPr>
        <w:t>the</w:t>
      </w:r>
      <w:r>
        <w:rPr>
          <w:spacing w:val="-27"/>
          <w:w w:val="90"/>
        </w:rPr>
        <w:t> </w:t>
      </w:r>
      <w:r>
        <w:rPr>
          <w:w w:val="90"/>
        </w:rPr>
        <w:t>spot;</w:t>
      </w:r>
      <w:r>
        <w:rPr>
          <w:spacing w:val="-25"/>
          <w:w w:val="90"/>
        </w:rPr>
        <w:t> </w:t>
      </w:r>
      <w:r>
        <w:rPr>
          <w:w w:val="90"/>
        </w:rPr>
        <w:t>the</w:t>
      </w:r>
      <w:r>
        <w:rPr>
          <w:spacing w:val="-24"/>
          <w:w w:val="90"/>
        </w:rPr>
        <w:t> </w:t>
      </w:r>
      <w:r>
        <w:rPr>
          <w:w w:val="90"/>
        </w:rPr>
        <w:t>water</w:t>
      </w:r>
      <w:r>
        <w:rPr>
          <w:spacing w:val="-25"/>
          <w:w w:val="90"/>
        </w:rPr>
        <w:t> </w:t>
      </w:r>
      <w:r>
        <w:rPr>
          <w:w w:val="90"/>
        </w:rPr>
        <w:t>produced</w:t>
      </w:r>
      <w:r>
        <w:rPr>
          <w:spacing w:val="-25"/>
          <w:w w:val="90"/>
        </w:rPr>
        <w:t> </w:t>
      </w:r>
      <w:r>
        <w:rPr>
          <w:w w:val="90"/>
        </w:rPr>
        <w:t>by</w:t>
      </w:r>
      <w:r>
        <w:rPr>
          <w:spacing w:val="-26"/>
          <w:w w:val="90"/>
        </w:rPr>
        <w:t> </w:t>
      </w:r>
      <w:r>
        <w:rPr>
          <w:w w:val="90"/>
        </w:rPr>
        <w:t>the</w:t>
      </w:r>
      <w:r>
        <w:rPr>
          <w:spacing w:val="-23"/>
          <w:w w:val="90"/>
        </w:rPr>
        <w:t> </w:t>
      </w:r>
      <w:r>
        <w:rPr>
          <w:w w:val="90"/>
        </w:rPr>
        <w:t>well</w:t>
      </w:r>
      <w:r>
        <w:rPr>
          <w:spacing w:val="-23"/>
          <w:w w:val="90"/>
        </w:rPr>
        <w:t> </w:t>
      </w:r>
      <w:r>
        <w:rPr>
          <w:w w:val="90"/>
        </w:rPr>
        <w:t>station</w:t>
      </w:r>
      <w:r>
        <w:rPr>
          <w:spacing w:val="-26"/>
          <w:w w:val="90"/>
        </w:rPr>
        <w:t> </w:t>
      </w:r>
      <w:r>
        <w:rPr>
          <w:w w:val="90"/>
        </w:rPr>
        <w:t>is</w:t>
      </w:r>
      <w:r>
        <w:rPr>
          <w:spacing w:val="-23"/>
          <w:w w:val="90"/>
        </w:rPr>
        <w:t> </w:t>
      </w:r>
      <w:r>
        <w:rPr>
          <w:w w:val="90"/>
        </w:rPr>
        <w:t>a</w:t>
      </w:r>
      <w:r>
        <w:rPr>
          <w:spacing w:val="-25"/>
          <w:w w:val="90"/>
        </w:rPr>
        <w:t> </w:t>
      </w:r>
      <w:r>
        <w:rPr>
          <w:w w:val="90"/>
        </w:rPr>
        <w:t>small</w:t>
      </w:r>
      <w:r>
        <w:rPr>
          <w:spacing w:val="-23"/>
          <w:w w:val="90"/>
        </w:rPr>
        <w:t> </w:t>
      </w:r>
      <w:r>
        <w:rPr>
          <w:w w:val="90"/>
        </w:rPr>
        <w:t>amount</w:t>
      </w:r>
      <w:r>
        <w:rPr>
          <w:spacing w:val="-24"/>
          <w:w w:val="90"/>
        </w:rPr>
        <w:t> </w:t>
      </w:r>
      <w:r>
        <w:rPr>
          <w:w w:val="90"/>
        </w:rPr>
        <w:t>of</w:t>
      </w:r>
      <w:r>
        <w:rPr>
          <w:spacing w:val="-25"/>
          <w:w w:val="90"/>
        </w:rPr>
        <w:t> </w:t>
      </w:r>
      <w:r>
        <w:rPr>
          <w:w w:val="90"/>
        </w:rPr>
        <w:t>sewage</w:t>
      </w:r>
      <w:r>
        <w:rPr>
          <w:spacing w:val="-23"/>
          <w:w w:val="90"/>
        </w:rPr>
        <w:t> </w:t>
      </w:r>
      <w:r>
        <w:rPr>
          <w:w w:val="90"/>
        </w:rPr>
        <w:t>for </w:t>
      </w:r>
      <w:r>
        <w:rPr>
          <w:w w:val="85"/>
        </w:rPr>
        <w:t>maintenance</w:t>
      </w:r>
      <w:r>
        <w:rPr>
          <w:spacing w:val="-13"/>
          <w:w w:val="85"/>
        </w:rPr>
        <w:t> </w:t>
      </w:r>
      <w:r>
        <w:rPr>
          <w:w w:val="85"/>
        </w:rPr>
        <w:t>Sewage</w:t>
      </w:r>
      <w:r>
        <w:rPr>
          <w:spacing w:val="-7"/>
          <w:w w:val="85"/>
        </w:rPr>
        <w:t> </w:t>
      </w:r>
      <w:r>
        <w:rPr>
          <w:w w:val="85"/>
        </w:rPr>
        <w:t>storage</w:t>
      </w:r>
      <w:r>
        <w:rPr>
          <w:spacing w:val="-10"/>
          <w:w w:val="85"/>
        </w:rPr>
        <w:t> </w:t>
      </w:r>
      <w:r>
        <w:rPr>
          <w:w w:val="85"/>
        </w:rPr>
        <w:t>tanks</w:t>
      </w:r>
      <w:r>
        <w:rPr>
          <w:spacing w:val="-9"/>
          <w:w w:val="85"/>
        </w:rPr>
        <w:t> </w:t>
      </w:r>
      <w:r>
        <w:rPr>
          <w:w w:val="85"/>
        </w:rPr>
        <w:t>are</w:t>
      </w:r>
      <w:r>
        <w:rPr>
          <w:spacing w:val="-10"/>
          <w:w w:val="85"/>
        </w:rPr>
        <w:t> </w:t>
      </w:r>
      <w:r>
        <w:rPr>
          <w:w w:val="85"/>
        </w:rPr>
        <w:t>used</w:t>
      </w:r>
      <w:r>
        <w:rPr>
          <w:spacing w:val="-13"/>
          <w:w w:val="85"/>
        </w:rPr>
        <w:t> </w:t>
      </w:r>
      <w:r>
        <w:rPr>
          <w:w w:val="85"/>
        </w:rPr>
        <w:t>for</w:t>
      </w:r>
      <w:r>
        <w:rPr>
          <w:spacing w:val="-11"/>
          <w:w w:val="85"/>
        </w:rPr>
        <w:t> </w:t>
      </w:r>
      <w:r>
        <w:rPr>
          <w:w w:val="85"/>
        </w:rPr>
        <w:t>storage,</w:t>
      </w:r>
      <w:r>
        <w:rPr>
          <w:spacing w:val="-9"/>
          <w:w w:val="85"/>
        </w:rPr>
        <w:t> </w:t>
      </w:r>
      <w:r>
        <w:rPr>
          <w:w w:val="85"/>
        </w:rPr>
        <w:t>and</w:t>
      </w:r>
      <w:r>
        <w:rPr>
          <w:spacing w:val="-11"/>
          <w:w w:val="85"/>
        </w:rPr>
        <w:t> </w:t>
      </w:r>
      <w:r>
        <w:rPr>
          <w:w w:val="85"/>
        </w:rPr>
        <w:t>are</w:t>
      </w:r>
      <w:r>
        <w:rPr>
          <w:spacing w:val="-10"/>
          <w:w w:val="85"/>
        </w:rPr>
        <w:t> </w:t>
      </w:r>
      <w:r>
        <w:rPr>
          <w:w w:val="85"/>
        </w:rPr>
        <w:t>regularly</w:t>
      </w:r>
      <w:r>
        <w:rPr>
          <w:spacing w:val="-11"/>
          <w:w w:val="85"/>
        </w:rPr>
        <w:t> </w:t>
      </w:r>
      <w:r>
        <w:rPr>
          <w:w w:val="85"/>
        </w:rPr>
        <w:t>transported</w:t>
      </w:r>
      <w:r>
        <w:rPr>
          <w:spacing w:val="-11"/>
          <w:w w:val="85"/>
        </w:rPr>
        <w:t> </w:t>
      </w:r>
      <w:r>
        <w:rPr>
          <w:w w:val="85"/>
        </w:rPr>
        <w:t>by</w:t>
      </w:r>
      <w:r>
        <w:rPr>
          <w:spacing w:val="-11"/>
          <w:w w:val="85"/>
        </w:rPr>
        <w:t> </w:t>
      </w:r>
      <w:r>
        <w:rPr>
          <w:w w:val="85"/>
        </w:rPr>
        <w:t>sewage tank</w:t>
      </w:r>
      <w:r>
        <w:rPr>
          <w:spacing w:val="-27"/>
          <w:w w:val="85"/>
        </w:rPr>
        <w:t> </w:t>
      </w:r>
      <w:r>
        <w:rPr>
          <w:w w:val="85"/>
        </w:rPr>
        <w:t>trucks</w:t>
      </w:r>
      <w:r>
        <w:rPr>
          <w:spacing w:val="-25"/>
          <w:w w:val="85"/>
        </w:rPr>
        <w:t> </w:t>
      </w:r>
      <w:r>
        <w:rPr>
          <w:w w:val="85"/>
        </w:rPr>
        <w:t>to</w:t>
      </w:r>
      <w:r>
        <w:rPr>
          <w:spacing w:val="-23"/>
          <w:w w:val="85"/>
        </w:rPr>
        <w:t> </w:t>
      </w:r>
      <w:r>
        <w:rPr>
          <w:w w:val="85"/>
        </w:rPr>
        <w:t>the</w:t>
      </w:r>
      <w:r>
        <w:rPr>
          <w:spacing w:val="-25"/>
          <w:w w:val="85"/>
        </w:rPr>
        <w:t> </w:t>
      </w:r>
      <w:r>
        <w:rPr>
          <w:w w:val="85"/>
        </w:rPr>
        <w:t>central</w:t>
      </w:r>
      <w:r>
        <w:rPr>
          <w:spacing w:val="-26"/>
          <w:w w:val="85"/>
        </w:rPr>
        <w:t> </w:t>
      </w:r>
      <w:r>
        <w:rPr>
          <w:w w:val="85"/>
        </w:rPr>
        <w:t>treatment</w:t>
      </w:r>
      <w:r>
        <w:rPr>
          <w:spacing w:val="-26"/>
          <w:w w:val="85"/>
        </w:rPr>
        <w:t> </w:t>
      </w:r>
      <w:r>
        <w:rPr>
          <w:w w:val="85"/>
        </w:rPr>
        <w:t>station</w:t>
      </w:r>
      <w:r>
        <w:rPr>
          <w:spacing w:val="-25"/>
          <w:w w:val="85"/>
        </w:rPr>
        <w:t> </w:t>
      </w:r>
      <w:r>
        <w:rPr>
          <w:w w:val="85"/>
        </w:rPr>
        <w:t>to</w:t>
      </w:r>
      <w:r>
        <w:rPr>
          <w:spacing w:val="-24"/>
          <w:w w:val="85"/>
        </w:rPr>
        <w:t> </w:t>
      </w:r>
      <w:r>
        <w:rPr>
          <w:w w:val="85"/>
        </w:rPr>
        <w:t>be</w:t>
      </w:r>
      <w:r>
        <w:rPr>
          <w:spacing w:val="-24"/>
          <w:w w:val="85"/>
        </w:rPr>
        <w:t> </w:t>
      </w:r>
      <w:r>
        <w:rPr>
          <w:w w:val="85"/>
        </w:rPr>
        <w:t>treated</w:t>
      </w:r>
      <w:r>
        <w:rPr>
          <w:spacing w:val="-25"/>
          <w:w w:val="85"/>
        </w:rPr>
        <w:t> </w:t>
      </w:r>
      <w:r>
        <w:rPr>
          <w:w w:val="85"/>
        </w:rPr>
        <w:t>together</w:t>
      </w:r>
      <w:r>
        <w:rPr>
          <w:spacing w:val="-24"/>
          <w:w w:val="85"/>
        </w:rPr>
        <w:t> </w:t>
      </w:r>
      <w:r>
        <w:rPr>
          <w:w w:val="85"/>
        </w:rPr>
        <w:t>with</w:t>
      </w:r>
      <w:r>
        <w:rPr>
          <w:spacing w:val="-24"/>
          <w:w w:val="85"/>
        </w:rPr>
        <w:t> </w:t>
      </w:r>
      <w:r>
        <w:rPr>
          <w:w w:val="85"/>
        </w:rPr>
        <w:t>the</w:t>
      </w:r>
      <w:r>
        <w:rPr>
          <w:spacing w:val="-25"/>
          <w:w w:val="85"/>
        </w:rPr>
        <w:t> </w:t>
      </w:r>
      <w:r>
        <w:rPr>
          <w:w w:val="85"/>
        </w:rPr>
        <w:t>sewage</w:t>
      </w:r>
      <w:r>
        <w:rPr>
          <w:spacing w:val="-24"/>
          <w:w w:val="85"/>
        </w:rPr>
        <w:t> </w:t>
      </w:r>
      <w:r>
        <w:rPr>
          <w:w w:val="85"/>
        </w:rPr>
        <w:t>production</w:t>
      </w:r>
      <w:r>
        <w:rPr>
          <w:spacing w:val="-25"/>
          <w:w w:val="85"/>
        </w:rPr>
        <w:t> </w:t>
      </w:r>
      <w:r>
        <w:rPr>
          <w:w w:val="85"/>
        </w:rPr>
        <w:t>in</w:t>
      </w:r>
      <w:r>
        <w:rPr>
          <w:spacing w:val="-24"/>
          <w:w w:val="85"/>
        </w:rPr>
        <w:t> </w:t>
      </w:r>
      <w:r>
        <w:rPr>
          <w:w w:val="85"/>
        </w:rPr>
        <w:t>the </w:t>
      </w:r>
      <w:r>
        <w:rPr>
          <w:w w:val="90"/>
        </w:rPr>
        <w:t>station.</w:t>
      </w:r>
      <w:r>
        <w:rPr>
          <w:spacing w:val="-14"/>
          <w:w w:val="90"/>
        </w:rPr>
        <w:t> </w:t>
      </w:r>
      <w:r>
        <w:rPr>
          <w:w w:val="90"/>
        </w:rPr>
        <w:t>The</w:t>
      </w:r>
      <w:r>
        <w:rPr>
          <w:spacing w:val="-11"/>
          <w:w w:val="90"/>
        </w:rPr>
        <w:t> </w:t>
      </w:r>
      <w:r>
        <w:rPr>
          <w:w w:val="90"/>
        </w:rPr>
        <w:t>sewage</w:t>
      </w:r>
      <w:r>
        <w:rPr>
          <w:spacing w:val="-9"/>
          <w:w w:val="90"/>
        </w:rPr>
        <w:t> </w:t>
      </w:r>
      <w:r>
        <w:rPr>
          <w:w w:val="90"/>
        </w:rPr>
        <w:t>in</w:t>
      </w:r>
      <w:r>
        <w:rPr>
          <w:spacing w:val="-10"/>
          <w:w w:val="90"/>
        </w:rPr>
        <w:t> </w:t>
      </w:r>
      <w:r>
        <w:rPr>
          <w:w w:val="90"/>
        </w:rPr>
        <w:t>the</w:t>
      </w:r>
      <w:r>
        <w:rPr>
          <w:spacing w:val="-11"/>
          <w:w w:val="90"/>
        </w:rPr>
        <w:t> </w:t>
      </w:r>
      <w:r>
        <w:rPr>
          <w:w w:val="90"/>
        </w:rPr>
        <w:t>central</w:t>
      </w:r>
      <w:r>
        <w:rPr>
          <w:spacing w:val="-11"/>
          <w:w w:val="90"/>
        </w:rPr>
        <w:t> </w:t>
      </w:r>
      <w:r>
        <w:rPr>
          <w:w w:val="90"/>
        </w:rPr>
        <w:t>treatment</w:t>
      </w:r>
      <w:r>
        <w:rPr>
          <w:spacing w:val="-12"/>
          <w:w w:val="90"/>
        </w:rPr>
        <w:t> </w:t>
      </w:r>
      <w:r>
        <w:rPr>
          <w:w w:val="90"/>
        </w:rPr>
        <w:t>station</w:t>
      </w:r>
      <w:r>
        <w:rPr>
          <w:spacing w:val="-11"/>
          <w:w w:val="90"/>
        </w:rPr>
        <w:t> </w:t>
      </w:r>
      <w:r>
        <w:rPr>
          <w:w w:val="90"/>
        </w:rPr>
        <w:t>is</w:t>
      </w:r>
      <w:r>
        <w:rPr>
          <w:spacing w:val="-9"/>
          <w:w w:val="90"/>
        </w:rPr>
        <w:t> </w:t>
      </w:r>
      <w:r>
        <w:rPr>
          <w:w w:val="90"/>
        </w:rPr>
        <w:t>discharged</w:t>
      </w:r>
      <w:r>
        <w:rPr>
          <w:spacing w:val="-10"/>
          <w:w w:val="90"/>
        </w:rPr>
        <w:t> </w:t>
      </w:r>
      <w:r>
        <w:rPr>
          <w:w w:val="90"/>
        </w:rPr>
        <w:t>into</w:t>
      </w:r>
      <w:r>
        <w:rPr>
          <w:spacing w:val="-11"/>
          <w:w w:val="90"/>
        </w:rPr>
        <w:t> </w:t>
      </w:r>
      <w:r>
        <w:rPr>
          <w:w w:val="90"/>
        </w:rPr>
        <w:t>the</w:t>
      </w:r>
      <w:r>
        <w:rPr>
          <w:spacing w:val="-12"/>
          <w:w w:val="90"/>
        </w:rPr>
        <w:t> </w:t>
      </w:r>
      <w:r>
        <w:rPr>
          <w:w w:val="90"/>
        </w:rPr>
        <w:t>sewage</w:t>
      </w:r>
      <w:r>
        <w:rPr>
          <w:spacing w:val="-8"/>
          <w:w w:val="90"/>
        </w:rPr>
        <w:t> </w:t>
      </w:r>
      <w:r>
        <w:rPr>
          <w:w w:val="90"/>
        </w:rPr>
        <w:t>tank</w:t>
      </w:r>
      <w:r>
        <w:rPr>
          <w:spacing w:val="-13"/>
          <w:w w:val="90"/>
        </w:rPr>
        <w:t> </w:t>
      </w:r>
      <w:r>
        <w:rPr>
          <w:w w:val="90"/>
        </w:rPr>
        <w:t>after treatment,</w:t>
      </w:r>
      <w:r>
        <w:rPr>
          <w:spacing w:val="-33"/>
          <w:w w:val="90"/>
        </w:rPr>
        <w:t> </w:t>
      </w:r>
      <w:r>
        <w:rPr>
          <w:w w:val="90"/>
        </w:rPr>
        <w:t>and</w:t>
      </w:r>
      <w:r>
        <w:rPr>
          <w:spacing w:val="-34"/>
          <w:w w:val="90"/>
        </w:rPr>
        <w:t> </w:t>
      </w:r>
      <w:r>
        <w:rPr>
          <w:w w:val="90"/>
        </w:rPr>
        <w:t>transported</w:t>
      </w:r>
      <w:r>
        <w:rPr>
          <w:spacing w:val="-36"/>
          <w:w w:val="90"/>
        </w:rPr>
        <w:t> </w:t>
      </w:r>
      <w:r>
        <w:rPr>
          <w:w w:val="90"/>
        </w:rPr>
        <w:t>to</w:t>
      </w:r>
      <w:r>
        <w:rPr>
          <w:spacing w:val="-31"/>
          <w:w w:val="90"/>
        </w:rPr>
        <w:t> </w:t>
      </w:r>
      <w:r>
        <w:rPr>
          <w:w w:val="90"/>
        </w:rPr>
        <w:t>the</w:t>
      </w:r>
      <w:r>
        <w:rPr>
          <w:spacing w:val="-31"/>
          <w:w w:val="90"/>
        </w:rPr>
        <w:t> </w:t>
      </w:r>
      <w:r>
        <w:rPr>
          <w:w w:val="90"/>
        </w:rPr>
        <w:t>sewage</w:t>
      </w:r>
      <w:r>
        <w:rPr>
          <w:spacing w:val="-30"/>
          <w:w w:val="90"/>
        </w:rPr>
        <w:t> </w:t>
      </w:r>
      <w:r>
        <w:rPr>
          <w:w w:val="90"/>
        </w:rPr>
        <w:t>treatment</w:t>
      </w:r>
      <w:r>
        <w:rPr>
          <w:spacing w:val="-33"/>
          <w:w w:val="90"/>
        </w:rPr>
        <w:t> </w:t>
      </w:r>
      <w:r>
        <w:rPr>
          <w:w w:val="90"/>
        </w:rPr>
        <w:t>system</w:t>
      </w:r>
      <w:r>
        <w:rPr>
          <w:spacing w:val="-30"/>
          <w:w w:val="90"/>
        </w:rPr>
        <w:t> </w:t>
      </w:r>
      <w:r>
        <w:rPr>
          <w:w w:val="90"/>
        </w:rPr>
        <w:t>by</w:t>
      </w:r>
      <w:r>
        <w:rPr>
          <w:spacing w:val="-32"/>
          <w:w w:val="90"/>
        </w:rPr>
        <w:t> </w:t>
      </w:r>
      <w:r>
        <w:rPr>
          <w:w w:val="90"/>
        </w:rPr>
        <w:t>the</w:t>
      </w:r>
      <w:r>
        <w:rPr>
          <w:spacing w:val="-31"/>
          <w:w w:val="90"/>
        </w:rPr>
        <w:t> </w:t>
      </w:r>
      <w:r>
        <w:rPr>
          <w:w w:val="90"/>
        </w:rPr>
        <w:t>tanker</w:t>
      </w:r>
      <w:r>
        <w:rPr>
          <w:spacing w:val="-30"/>
          <w:w w:val="90"/>
        </w:rPr>
        <w:t> </w:t>
      </w:r>
      <w:r>
        <w:rPr>
          <w:w w:val="90"/>
        </w:rPr>
        <w:t>for</w:t>
      </w:r>
      <w:r>
        <w:rPr>
          <w:spacing w:val="-31"/>
          <w:w w:val="90"/>
        </w:rPr>
        <w:t> </w:t>
      </w:r>
      <w:r>
        <w:rPr>
          <w:w w:val="90"/>
        </w:rPr>
        <w:t>treatment.</w:t>
      </w:r>
    </w:p>
    <w:p>
      <w:pPr>
        <w:pStyle w:val="Heading1"/>
        <w:numPr>
          <w:ilvl w:val="1"/>
          <w:numId w:val="9"/>
        </w:numPr>
        <w:tabs>
          <w:tab w:pos="1160" w:val="left" w:leader="none"/>
        </w:tabs>
        <w:spacing w:line="240" w:lineRule="auto" w:before="157" w:after="0"/>
        <w:ind w:left="1160" w:right="0" w:hanging="361"/>
        <w:jc w:val="left"/>
      </w:pPr>
      <w:r>
        <w:rPr/>
        <w:t>Firefighting</w:t>
      </w:r>
      <w:r>
        <w:rPr>
          <w:spacing w:val="-4"/>
        </w:rPr>
        <w:t> </w:t>
      </w:r>
      <w:r>
        <w:rPr/>
        <w:t>system</w:t>
      </w:r>
    </w:p>
    <w:p>
      <w:pPr>
        <w:pStyle w:val="BodyText"/>
        <w:spacing w:line="232" w:lineRule="auto" w:before="183"/>
        <w:ind w:right="1005"/>
      </w:pPr>
      <w:r>
        <w:rPr>
          <w:w w:val="85"/>
        </w:rPr>
        <w:t>The</w:t>
      </w:r>
      <w:r>
        <w:rPr>
          <w:spacing w:val="-11"/>
          <w:w w:val="85"/>
        </w:rPr>
        <w:t> </w:t>
      </w:r>
      <w:r>
        <w:rPr>
          <w:w w:val="85"/>
        </w:rPr>
        <w:t>fire</w:t>
      </w:r>
      <w:r>
        <w:rPr>
          <w:spacing w:val="-12"/>
          <w:w w:val="85"/>
        </w:rPr>
        <w:t> </w:t>
      </w:r>
      <w:r>
        <w:rPr>
          <w:w w:val="85"/>
        </w:rPr>
        <w:t>protection</w:t>
      </w:r>
      <w:r>
        <w:rPr>
          <w:spacing w:val="-13"/>
          <w:w w:val="85"/>
        </w:rPr>
        <w:t> </w:t>
      </w:r>
      <w:r>
        <w:rPr>
          <w:w w:val="85"/>
        </w:rPr>
        <w:t>design</w:t>
      </w:r>
      <w:r>
        <w:rPr>
          <w:spacing w:val="-14"/>
          <w:w w:val="85"/>
        </w:rPr>
        <w:t> </w:t>
      </w:r>
      <w:r>
        <w:rPr>
          <w:w w:val="85"/>
        </w:rPr>
        <w:t>of</w:t>
      </w:r>
      <w:r>
        <w:rPr>
          <w:spacing w:val="-10"/>
          <w:w w:val="85"/>
        </w:rPr>
        <w:t> </w:t>
      </w:r>
      <w:r>
        <w:rPr>
          <w:w w:val="85"/>
        </w:rPr>
        <w:t>this</w:t>
      </w:r>
      <w:r>
        <w:rPr>
          <w:spacing w:val="-13"/>
          <w:w w:val="85"/>
        </w:rPr>
        <w:t> </w:t>
      </w:r>
      <w:r>
        <w:rPr>
          <w:w w:val="85"/>
        </w:rPr>
        <w:t>project</w:t>
      </w:r>
      <w:r>
        <w:rPr>
          <w:spacing w:val="-11"/>
          <w:w w:val="85"/>
        </w:rPr>
        <w:t> </w:t>
      </w:r>
      <w:r>
        <w:rPr>
          <w:w w:val="85"/>
        </w:rPr>
        <w:t>follows</w:t>
      </w:r>
      <w:r>
        <w:rPr>
          <w:spacing w:val="-11"/>
          <w:w w:val="85"/>
        </w:rPr>
        <w:t> </w:t>
      </w:r>
      <w:r>
        <w:rPr>
          <w:w w:val="85"/>
        </w:rPr>
        <w:t>the</w:t>
      </w:r>
      <w:r>
        <w:rPr>
          <w:spacing w:val="-10"/>
          <w:w w:val="85"/>
        </w:rPr>
        <w:t> </w:t>
      </w:r>
      <w:r>
        <w:rPr>
          <w:w w:val="85"/>
        </w:rPr>
        <w:t>principle</w:t>
      </w:r>
      <w:r>
        <w:rPr>
          <w:spacing w:val="-14"/>
          <w:w w:val="85"/>
        </w:rPr>
        <w:t> </w:t>
      </w:r>
      <w:r>
        <w:rPr>
          <w:w w:val="85"/>
        </w:rPr>
        <w:t>of</w:t>
      </w:r>
      <w:r>
        <w:rPr>
          <w:spacing w:val="-12"/>
          <w:w w:val="85"/>
        </w:rPr>
        <w:t> </w:t>
      </w:r>
      <w:r>
        <w:rPr>
          <w:w w:val="85"/>
        </w:rPr>
        <w:t>"prevention</w:t>
      </w:r>
      <w:r>
        <w:rPr>
          <w:spacing w:val="-13"/>
          <w:w w:val="85"/>
        </w:rPr>
        <w:t> </w:t>
      </w:r>
      <w:r>
        <w:rPr>
          <w:w w:val="85"/>
        </w:rPr>
        <w:t>first,</w:t>
      </w:r>
      <w:r>
        <w:rPr>
          <w:spacing w:val="-10"/>
          <w:w w:val="85"/>
        </w:rPr>
        <w:t> </w:t>
      </w:r>
      <w:r>
        <w:rPr>
          <w:w w:val="85"/>
        </w:rPr>
        <w:t>combining prevention and fire protection", strictly implements relevant regulations and specifications, and </w:t>
      </w:r>
      <w:r>
        <w:rPr>
          <w:w w:val="90"/>
        </w:rPr>
        <w:t>achieves</w:t>
      </w:r>
      <w:r>
        <w:rPr>
          <w:spacing w:val="28"/>
          <w:w w:val="90"/>
        </w:rPr>
        <w:t> </w:t>
      </w:r>
      <w:r>
        <w:rPr>
          <w:w w:val="90"/>
        </w:rPr>
        <w:t>safe</w:t>
      </w:r>
      <w:r>
        <w:rPr>
          <w:spacing w:val="31"/>
          <w:w w:val="90"/>
        </w:rPr>
        <w:t> </w:t>
      </w:r>
      <w:r>
        <w:rPr>
          <w:w w:val="90"/>
        </w:rPr>
        <w:t>production,</w:t>
      </w:r>
      <w:r>
        <w:rPr>
          <w:spacing w:val="29"/>
          <w:w w:val="90"/>
        </w:rPr>
        <w:t> </w:t>
      </w:r>
      <w:r>
        <w:rPr>
          <w:w w:val="90"/>
        </w:rPr>
        <w:t>reliable</w:t>
      </w:r>
      <w:r>
        <w:rPr>
          <w:spacing w:val="30"/>
          <w:w w:val="90"/>
        </w:rPr>
        <w:t> </w:t>
      </w:r>
      <w:r>
        <w:rPr>
          <w:w w:val="90"/>
        </w:rPr>
        <w:t>technology,</w:t>
      </w:r>
      <w:r>
        <w:rPr>
          <w:spacing w:val="28"/>
          <w:w w:val="90"/>
        </w:rPr>
        <w:t> </w:t>
      </w:r>
      <w:r>
        <w:rPr>
          <w:w w:val="90"/>
        </w:rPr>
        <w:t>convenient</w:t>
      </w:r>
      <w:r>
        <w:rPr>
          <w:spacing w:val="29"/>
          <w:w w:val="90"/>
        </w:rPr>
        <w:t> </w:t>
      </w:r>
      <w:r>
        <w:rPr>
          <w:w w:val="90"/>
        </w:rPr>
        <w:t>and</w:t>
      </w:r>
      <w:r>
        <w:rPr>
          <w:spacing w:val="33"/>
          <w:w w:val="90"/>
        </w:rPr>
        <w:t> </w:t>
      </w:r>
      <w:r>
        <w:rPr>
          <w:w w:val="90"/>
        </w:rPr>
        <w:t>practical,</w:t>
      </w:r>
      <w:r>
        <w:rPr>
          <w:spacing w:val="27"/>
          <w:w w:val="90"/>
        </w:rPr>
        <w:t> </w:t>
      </w:r>
      <w:r>
        <w:rPr>
          <w:w w:val="90"/>
        </w:rPr>
        <w:t>economical</w:t>
      </w:r>
      <w:r>
        <w:rPr>
          <w:spacing w:val="30"/>
          <w:w w:val="90"/>
        </w:rPr>
        <w:t> </w:t>
      </w:r>
      <w:r>
        <w:rPr>
          <w:w w:val="90"/>
        </w:rPr>
        <w:t>and</w:t>
      </w:r>
    </w:p>
    <w:p>
      <w:pPr>
        <w:spacing w:after="0" w:line="232" w:lineRule="auto"/>
        <w:sectPr>
          <w:pgSz w:w="11910" w:h="16840"/>
          <w:pgMar w:header="892" w:footer="0" w:top="1360" w:bottom="280" w:left="1000" w:right="760"/>
        </w:sectPr>
      </w:pPr>
    </w:p>
    <w:p>
      <w:pPr>
        <w:pStyle w:val="BodyText"/>
        <w:spacing w:line="232" w:lineRule="auto" w:before="71"/>
        <w:ind w:right="1003" w:firstLine="0"/>
      </w:pPr>
      <w:r>
        <w:rPr>
          <w:w w:val="90"/>
        </w:rPr>
        <w:t>reasonable.</w:t>
      </w:r>
      <w:r>
        <w:rPr>
          <w:spacing w:val="-25"/>
          <w:w w:val="90"/>
        </w:rPr>
        <w:t> </w:t>
      </w:r>
      <w:r>
        <w:rPr>
          <w:w w:val="90"/>
        </w:rPr>
        <w:t>The</w:t>
      </w:r>
      <w:r>
        <w:rPr>
          <w:spacing w:val="-19"/>
          <w:w w:val="90"/>
        </w:rPr>
        <w:t> </w:t>
      </w:r>
      <w:r>
        <w:rPr>
          <w:w w:val="90"/>
        </w:rPr>
        <w:t>process</w:t>
      </w:r>
      <w:r>
        <w:rPr>
          <w:spacing w:val="-23"/>
          <w:w w:val="90"/>
        </w:rPr>
        <w:t> </w:t>
      </w:r>
      <w:r>
        <w:rPr>
          <w:w w:val="90"/>
        </w:rPr>
        <w:t>equipment</w:t>
      </w:r>
      <w:r>
        <w:rPr>
          <w:spacing w:val="-21"/>
          <w:w w:val="90"/>
        </w:rPr>
        <w:t> </w:t>
      </w:r>
      <w:r>
        <w:rPr>
          <w:w w:val="90"/>
        </w:rPr>
        <w:t>of</w:t>
      </w:r>
      <w:r>
        <w:rPr>
          <w:spacing w:val="-20"/>
          <w:w w:val="90"/>
        </w:rPr>
        <w:t> </w:t>
      </w:r>
      <w:r>
        <w:rPr>
          <w:w w:val="90"/>
        </w:rPr>
        <w:t>each</w:t>
      </w:r>
      <w:r>
        <w:rPr>
          <w:spacing w:val="-23"/>
          <w:w w:val="90"/>
        </w:rPr>
        <w:t> </w:t>
      </w:r>
      <w:r>
        <w:rPr>
          <w:w w:val="90"/>
        </w:rPr>
        <w:t>well</w:t>
      </w:r>
      <w:r>
        <w:rPr>
          <w:spacing w:val="-21"/>
          <w:w w:val="90"/>
        </w:rPr>
        <w:t> </w:t>
      </w:r>
      <w:r>
        <w:rPr>
          <w:w w:val="90"/>
        </w:rPr>
        <w:t>station</w:t>
      </w:r>
      <w:r>
        <w:rPr>
          <w:spacing w:val="-20"/>
          <w:w w:val="90"/>
        </w:rPr>
        <w:t> </w:t>
      </w:r>
      <w:r>
        <w:rPr>
          <w:w w:val="90"/>
        </w:rPr>
        <w:t>and</w:t>
      </w:r>
      <w:r>
        <w:rPr>
          <w:spacing w:val="-22"/>
          <w:w w:val="90"/>
        </w:rPr>
        <w:t> </w:t>
      </w:r>
      <w:r>
        <w:rPr>
          <w:w w:val="90"/>
        </w:rPr>
        <w:t>central</w:t>
      </w:r>
      <w:r>
        <w:rPr>
          <w:spacing w:val="-22"/>
          <w:w w:val="90"/>
        </w:rPr>
        <w:t> </w:t>
      </w:r>
      <w:r>
        <w:rPr>
          <w:w w:val="90"/>
        </w:rPr>
        <w:t>processing</w:t>
      </w:r>
      <w:r>
        <w:rPr>
          <w:spacing w:val="-22"/>
          <w:w w:val="90"/>
        </w:rPr>
        <w:t> </w:t>
      </w:r>
      <w:r>
        <w:rPr>
          <w:w w:val="90"/>
        </w:rPr>
        <w:t>station</w:t>
      </w:r>
      <w:r>
        <w:rPr>
          <w:spacing w:val="-22"/>
          <w:w w:val="90"/>
        </w:rPr>
        <w:t> </w:t>
      </w:r>
      <w:r>
        <w:rPr>
          <w:w w:val="90"/>
        </w:rPr>
        <w:t>is</w:t>
      </w:r>
      <w:r>
        <w:rPr>
          <w:spacing w:val="-20"/>
          <w:w w:val="90"/>
        </w:rPr>
        <w:t> </w:t>
      </w:r>
      <w:r>
        <w:rPr>
          <w:w w:val="90"/>
        </w:rPr>
        <w:t>fully considered.</w:t>
      </w:r>
      <w:r>
        <w:rPr>
          <w:spacing w:val="-35"/>
          <w:w w:val="90"/>
        </w:rPr>
        <w:t> </w:t>
      </w:r>
      <w:r>
        <w:rPr>
          <w:w w:val="90"/>
        </w:rPr>
        <w:t>Reliability</w:t>
      </w:r>
      <w:r>
        <w:rPr>
          <w:spacing w:val="-32"/>
          <w:w w:val="90"/>
        </w:rPr>
        <w:t> </w:t>
      </w:r>
      <w:r>
        <w:rPr>
          <w:w w:val="90"/>
        </w:rPr>
        <w:t>and</w:t>
      </w:r>
      <w:r>
        <w:rPr>
          <w:spacing w:val="-31"/>
          <w:w w:val="90"/>
        </w:rPr>
        <w:t> </w:t>
      </w:r>
      <w:r>
        <w:rPr>
          <w:w w:val="90"/>
        </w:rPr>
        <w:t>flexibility</w:t>
      </w:r>
      <w:r>
        <w:rPr>
          <w:spacing w:val="-33"/>
          <w:w w:val="90"/>
        </w:rPr>
        <w:t> </w:t>
      </w:r>
      <w:r>
        <w:rPr>
          <w:w w:val="90"/>
        </w:rPr>
        <w:t>of</w:t>
      </w:r>
      <w:r>
        <w:rPr>
          <w:spacing w:val="-32"/>
          <w:w w:val="90"/>
        </w:rPr>
        <w:t> </w:t>
      </w:r>
      <w:r>
        <w:rPr>
          <w:w w:val="90"/>
        </w:rPr>
        <w:t>the</w:t>
      </w:r>
      <w:r>
        <w:rPr>
          <w:spacing w:val="-31"/>
          <w:w w:val="90"/>
        </w:rPr>
        <w:t> </w:t>
      </w:r>
      <w:r>
        <w:rPr>
          <w:w w:val="90"/>
        </w:rPr>
        <w:t>measures</w:t>
      </w:r>
      <w:r>
        <w:rPr>
          <w:spacing w:val="-32"/>
          <w:w w:val="90"/>
        </w:rPr>
        <w:t> </w:t>
      </w:r>
      <w:r>
        <w:rPr>
          <w:w w:val="90"/>
        </w:rPr>
        <w:t>to</w:t>
      </w:r>
      <w:r>
        <w:rPr>
          <w:spacing w:val="-31"/>
          <w:w w:val="90"/>
        </w:rPr>
        <w:t> </w:t>
      </w:r>
      <w:r>
        <w:rPr>
          <w:w w:val="90"/>
        </w:rPr>
        <w:t>cut</w:t>
      </w:r>
      <w:r>
        <w:rPr>
          <w:spacing w:val="-32"/>
          <w:w w:val="90"/>
        </w:rPr>
        <w:t> </w:t>
      </w:r>
      <w:r>
        <w:rPr>
          <w:w w:val="90"/>
        </w:rPr>
        <w:t>off</w:t>
      </w:r>
      <w:r>
        <w:rPr>
          <w:spacing w:val="-34"/>
          <w:w w:val="90"/>
        </w:rPr>
        <w:t> </w:t>
      </w:r>
      <w:r>
        <w:rPr>
          <w:w w:val="90"/>
        </w:rPr>
        <w:t>the</w:t>
      </w:r>
      <w:r>
        <w:rPr>
          <w:spacing w:val="-32"/>
          <w:w w:val="90"/>
        </w:rPr>
        <w:t> </w:t>
      </w:r>
      <w:r>
        <w:rPr>
          <w:w w:val="90"/>
        </w:rPr>
        <w:t>gas</w:t>
      </w:r>
      <w:r>
        <w:rPr>
          <w:spacing w:val="-31"/>
          <w:w w:val="90"/>
        </w:rPr>
        <w:t> </w:t>
      </w:r>
      <w:r>
        <w:rPr>
          <w:w w:val="90"/>
        </w:rPr>
        <w:t>source.</w:t>
      </w:r>
      <w:r>
        <w:rPr>
          <w:spacing w:val="-37"/>
          <w:w w:val="90"/>
        </w:rPr>
        <w:t> </w:t>
      </w:r>
      <w:r>
        <w:rPr>
          <w:w w:val="90"/>
        </w:rPr>
        <w:t>According</w:t>
      </w:r>
      <w:r>
        <w:rPr>
          <w:spacing w:val="-32"/>
          <w:w w:val="90"/>
        </w:rPr>
        <w:t> </w:t>
      </w:r>
      <w:r>
        <w:rPr>
          <w:w w:val="90"/>
        </w:rPr>
        <w:t>to</w:t>
      </w:r>
      <w:r>
        <w:rPr>
          <w:spacing w:val="-32"/>
          <w:w w:val="90"/>
        </w:rPr>
        <w:t> </w:t>
      </w:r>
      <w:r>
        <w:rPr>
          <w:w w:val="90"/>
        </w:rPr>
        <w:t>the </w:t>
      </w:r>
      <w:r>
        <w:rPr>
          <w:spacing w:val="-2"/>
          <w:w w:val="108"/>
        </w:rPr>
        <w:t>"</w:t>
      </w:r>
      <w:r>
        <w:rPr>
          <w:spacing w:val="2"/>
          <w:w w:val="95"/>
        </w:rPr>
        <w:t>C</w:t>
      </w:r>
      <w:r>
        <w:rPr>
          <w:w w:val="81"/>
        </w:rPr>
        <w:t>o</w:t>
      </w:r>
      <w:r>
        <w:rPr>
          <w:spacing w:val="4"/>
          <w:w w:val="79"/>
        </w:rPr>
        <w:t>d</w:t>
      </w:r>
      <w:r>
        <w:rPr>
          <w:w w:val="79"/>
        </w:rPr>
        <w:t>e</w:t>
      </w:r>
      <w:r>
        <w:rPr>
          <w:spacing w:val="14"/>
        </w:rPr>
        <w:t> </w:t>
      </w:r>
      <w:r>
        <w:rPr>
          <w:spacing w:val="-1"/>
          <w:w w:val="90"/>
        </w:rPr>
        <w:t>f</w:t>
      </w:r>
      <w:r>
        <w:rPr>
          <w:spacing w:val="2"/>
          <w:w w:val="81"/>
        </w:rPr>
        <w:t>o</w:t>
      </w:r>
      <w:r>
        <w:rPr>
          <w:w w:val="80"/>
        </w:rPr>
        <w:t>r</w:t>
      </w:r>
      <w:r>
        <w:rPr>
          <w:spacing w:val="14"/>
        </w:rPr>
        <w:t> </w:t>
      </w:r>
      <w:r>
        <w:rPr>
          <w:spacing w:val="-2"/>
          <w:w w:val="103"/>
        </w:rPr>
        <w:t>F</w:t>
      </w:r>
      <w:r>
        <w:rPr>
          <w:w w:val="95"/>
        </w:rPr>
        <w:t>i</w:t>
      </w:r>
      <w:r>
        <w:rPr>
          <w:spacing w:val="1"/>
          <w:w w:val="80"/>
        </w:rPr>
        <w:t>r</w:t>
      </w:r>
      <w:r>
        <w:rPr>
          <w:w w:val="79"/>
        </w:rPr>
        <w:t>e</w:t>
      </w:r>
      <w:r>
        <w:rPr>
          <w:spacing w:val="18"/>
        </w:rPr>
        <w:t> </w:t>
      </w:r>
      <w:r>
        <w:rPr>
          <w:spacing w:val="-2"/>
          <w:w w:val="100"/>
        </w:rPr>
        <w:t>P</w:t>
      </w:r>
      <w:r>
        <w:rPr>
          <w:spacing w:val="1"/>
          <w:w w:val="80"/>
        </w:rPr>
        <w:t>r</w:t>
      </w:r>
      <w:r>
        <w:rPr>
          <w:w w:val="81"/>
        </w:rPr>
        <w:t>o</w:t>
      </w:r>
      <w:r>
        <w:rPr>
          <w:spacing w:val="2"/>
          <w:w w:val="73"/>
        </w:rPr>
        <w:t>t</w:t>
      </w:r>
      <w:r>
        <w:rPr>
          <w:spacing w:val="1"/>
          <w:w w:val="79"/>
        </w:rPr>
        <w:t>e</w:t>
      </w:r>
      <w:r>
        <w:rPr>
          <w:spacing w:val="-1"/>
          <w:w w:val="86"/>
        </w:rPr>
        <w:t>c</w:t>
      </w:r>
      <w:r>
        <w:rPr>
          <w:w w:val="73"/>
        </w:rPr>
        <w:t>t</w:t>
      </w:r>
      <w:r>
        <w:rPr>
          <w:spacing w:val="-2"/>
          <w:w w:val="95"/>
        </w:rPr>
        <w:t>i</w:t>
      </w:r>
      <w:r>
        <w:rPr>
          <w:spacing w:val="2"/>
          <w:w w:val="81"/>
        </w:rPr>
        <w:t>o</w:t>
      </w:r>
      <w:r>
        <w:rPr>
          <w:w w:val="80"/>
        </w:rPr>
        <w:t>n</w:t>
      </w:r>
      <w:r>
        <w:rPr>
          <w:spacing w:val="17"/>
        </w:rPr>
        <w:t> </w:t>
      </w:r>
      <w:r>
        <w:rPr>
          <w:spacing w:val="-1"/>
          <w:w w:val="95"/>
        </w:rPr>
        <w:t>D</w:t>
      </w:r>
      <w:r>
        <w:rPr>
          <w:spacing w:val="1"/>
          <w:w w:val="79"/>
        </w:rPr>
        <w:t>e</w:t>
      </w:r>
      <w:r>
        <w:rPr>
          <w:w w:val="75"/>
        </w:rPr>
        <w:t>s</w:t>
      </w:r>
      <w:r>
        <w:rPr>
          <w:spacing w:val="-2"/>
          <w:w w:val="95"/>
        </w:rPr>
        <w:t>i</w:t>
      </w:r>
      <w:r>
        <w:rPr>
          <w:w w:val="79"/>
        </w:rPr>
        <w:t>g</w:t>
      </w:r>
      <w:r>
        <w:rPr>
          <w:w w:val="80"/>
        </w:rPr>
        <w:t>n</w:t>
      </w:r>
      <w:r>
        <w:rPr>
          <w:spacing w:val="17"/>
        </w:rPr>
        <w:t> </w:t>
      </w:r>
      <w:r>
        <w:rPr>
          <w:spacing w:val="2"/>
          <w:w w:val="81"/>
        </w:rPr>
        <w:t>o</w:t>
      </w:r>
      <w:r>
        <w:rPr>
          <w:w w:val="90"/>
        </w:rPr>
        <w:t>f</w:t>
      </w:r>
      <w:r>
        <w:rPr>
          <w:spacing w:val="14"/>
        </w:rPr>
        <w:t> </w:t>
      </w:r>
      <w:r>
        <w:rPr>
          <w:spacing w:val="-2"/>
          <w:w w:val="100"/>
        </w:rPr>
        <w:t>P</w:t>
      </w:r>
      <w:r>
        <w:rPr>
          <w:spacing w:val="1"/>
          <w:w w:val="79"/>
        </w:rPr>
        <w:t>e</w:t>
      </w:r>
      <w:r>
        <w:rPr>
          <w:w w:val="73"/>
        </w:rPr>
        <w:t>t</w:t>
      </w:r>
      <w:r>
        <w:rPr>
          <w:spacing w:val="-1"/>
          <w:w w:val="80"/>
        </w:rPr>
        <w:t>r</w:t>
      </w:r>
      <w:r>
        <w:rPr>
          <w:spacing w:val="4"/>
          <w:w w:val="81"/>
        </w:rPr>
        <w:t>o</w:t>
      </w:r>
      <w:r>
        <w:rPr>
          <w:w w:val="95"/>
        </w:rPr>
        <w:t>l</w:t>
      </w:r>
      <w:r>
        <w:rPr>
          <w:spacing w:val="1"/>
          <w:w w:val="79"/>
        </w:rPr>
        <w:t>e</w:t>
      </w:r>
      <w:r>
        <w:rPr>
          <w:spacing w:val="2"/>
          <w:w w:val="80"/>
        </w:rPr>
        <w:t>u</w:t>
      </w:r>
      <w:r>
        <w:rPr>
          <w:w w:val="82"/>
        </w:rPr>
        <w:t>m</w:t>
      </w:r>
      <w:r>
        <w:rPr>
          <w:spacing w:val="15"/>
        </w:rPr>
        <w:t> </w:t>
      </w:r>
      <w:r>
        <w:rPr>
          <w:spacing w:val="1"/>
          <w:w w:val="79"/>
        </w:rPr>
        <w:t>a</w:t>
      </w:r>
      <w:r>
        <w:rPr>
          <w:w w:val="80"/>
        </w:rPr>
        <w:t>n</w:t>
      </w:r>
      <w:r>
        <w:rPr>
          <w:w w:val="79"/>
        </w:rPr>
        <w:t>d</w:t>
      </w:r>
      <w:r>
        <w:rPr>
          <w:spacing w:val="15"/>
        </w:rPr>
        <w:t> </w:t>
      </w:r>
      <w:r>
        <w:rPr>
          <w:spacing w:val="-1"/>
          <w:w w:val="97"/>
        </w:rPr>
        <w:t>N</w:t>
      </w:r>
      <w:r>
        <w:rPr>
          <w:spacing w:val="1"/>
          <w:w w:val="79"/>
        </w:rPr>
        <w:t>a</w:t>
      </w:r>
      <w:r>
        <w:rPr>
          <w:spacing w:val="-2"/>
          <w:w w:val="73"/>
        </w:rPr>
        <w:t>t</w:t>
      </w:r>
      <w:r>
        <w:rPr>
          <w:spacing w:val="2"/>
          <w:w w:val="80"/>
        </w:rPr>
        <w:t>u</w:t>
      </w:r>
      <w:r>
        <w:rPr>
          <w:spacing w:val="1"/>
          <w:w w:val="80"/>
        </w:rPr>
        <w:t>r</w:t>
      </w:r>
      <w:r>
        <w:rPr>
          <w:spacing w:val="1"/>
          <w:w w:val="79"/>
        </w:rPr>
        <w:t>a</w:t>
      </w:r>
      <w:r>
        <w:rPr>
          <w:w w:val="95"/>
        </w:rPr>
        <w:t>l</w:t>
      </w:r>
      <w:r>
        <w:rPr>
          <w:spacing w:val="15"/>
        </w:rPr>
        <w:t> </w:t>
      </w:r>
      <w:r>
        <w:rPr>
          <w:spacing w:val="-1"/>
          <w:w w:val="99"/>
        </w:rPr>
        <w:t>G</w:t>
      </w:r>
      <w:r>
        <w:rPr>
          <w:spacing w:val="1"/>
          <w:w w:val="79"/>
        </w:rPr>
        <w:t>a</w:t>
      </w:r>
      <w:r>
        <w:rPr>
          <w:w w:val="75"/>
        </w:rPr>
        <w:t>s</w:t>
      </w:r>
      <w:r>
        <w:rPr>
          <w:spacing w:val="17"/>
        </w:rPr>
        <w:t> </w:t>
      </w:r>
      <w:r>
        <w:rPr>
          <w:spacing w:val="-1"/>
          <w:w w:val="112"/>
        </w:rPr>
        <w:t>E</w:t>
      </w:r>
      <w:r>
        <w:rPr>
          <w:w w:val="80"/>
        </w:rPr>
        <w:t>n</w:t>
      </w:r>
      <w:r>
        <w:rPr>
          <w:w w:val="79"/>
        </w:rPr>
        <w:t>g</w:t>
      </w:r>
      <w:r>
        <w:rPr>
          <w:w w:val="95"/>
        </w:rPr>
        <w:t>i</w:t>
      </w:r>
      <w:r>
        <w:rPr>
          <w:spacing w:val="2"/>
          <w:w w:val="80"/>
        </w:rPr>
        <w:t>n</w:t>
      </w:r>
      <w:r>
        <w:rPr>
          <w:spacing w:val="1"/>
          <w:w w:val="79"/>
        </w:rPr>
        <w:t>ee</w:t>
      </w:r>
      <w:r>
        <w:rPr>
          <w:spacing w:val="1"/>
          <w:w w:val="80"/>
        </w:rPr>
        <w:t>r</w:t>
      </w:r>
      <w:r>
        <w:rPr>
          <w:w w:val="95"/>
        </w:rPr>
        <w:t>i</w:t>
      </w:r>
      <w:r>
        <w:rPr>
          <w:w w:val="80"/>
        </w:rPr>
        <w:t>n</w:t>
      </w:r>
      <w:r>
        <w:rPr>
          <w:spacing w:val="-3"/>
          <w:w w:val="79"/>
        </w:rPr>
        <w:t>g</w:t>
      </w:r>
      <w:r>
        <w:rPr>
          <w:w w:val="108"/>
        </w:rPr>
        <w:t>"</w:t>
      </w:r>
      <w:r>
        <w:rPr>
          <w:spacing w:val="17"/>
        </w:rPr>
        <w:t> </w:t>
      </w:r>
      <w:r>
        <w:rPr>
          <w:spacing w:val="-1"/>
          <w:w w:val="101"/>
        </w:rPr>
        <w:t>(</w:t>
      </w:r>
      <w:r>
        <w:rPr>
          <w:spacing w:val="-1"/>
          <w:w w:val="99"/>
        </w:rPr>
        <w:t>G</w:t>
      </w:r>
      <w:r>
        <w:rPr>
          <w:w w:val="115"/>
        </w:rPr>
        <w:t>B</w:t>
      </w:r>
      <w:r>
        <w:rPr>
          <w:spacing w:val="2"/>
          <w:w w:val="78"/>
        </w:rPr>
        <w:t>6</w:t>
      </w:r>
      <w:r>
        <w:rPr>
          <w:w w:val="78"/>
        </w:rPr>
        <w:t>0</w:t>
      </w:r>
      <w:r>
        <w:rPr>
          <w:spacing w:val="2"/>
          <w:w w:val="78"/>
        </w:rPr>
        <w:t>183</w:t>
      </w:r>
      <w:r>
        <w:rPr>
          <w:spacing w:val="-3"/>
          <w:w w:val="57"/>
        </w:rPr>
        <w:t>-</w:t>
      </w:r>
      <w:r>
        <w:rPr>
          <w:spacing w:val="2"/>
          <w:w w:val="78"/>
        </w:rPr>
        <w:t>2</w:t>
      </w:r>
      <w:r>
        <w:rPr>
          <w:w w:val="78"/>
        </w:rPr>
        <w:t>0</w:t>
      </w:r>
      <w:r>
        <w:rPr>
          <w:spacing w:val="2"/>
          <w:w w:val="78"/>
        </w:rPr>
        <w:t>0</w:t>
      </w:r>
      <w:r>
        <w:rPr>
          <w:w w:val="78"/>
        </w:rPr>
        <w:t>4</w:t>
      </w:r>
      <w:r>
        <w:rPr>
          <w:w w:val="101"/>
        </w:rPr>
        <w:t>) </w:t>
      </w:r>
      <w:r>
        <w:rPr>
          <w:w w:val="90"/>
        </w:rPr>
        <w:t>[38],</w:t>
      </w:r>
      <w:r>
        <w:rPr>
          <w:spacing w:val="-27"/>
          <w:w w:val="90"/>
        </w:rPr>
        <w:t> </w:t>
      </w:r>
      <w:r>
        <w:rPr>
          <w:w w:val="90"/>
        </w:rPr>
        <w:t>each</w:t>
      </w:r>
      <w:r>
        <w:rPr>
          <w:spacing w:val="-27"/>
          <w:w w:val="90"/>
        </w:rPr>
        <w:t> </w:t>
      </w:r>
      <w:r>
        <w:rPr>
          <w:w w:val="90"/>
        </w:rPr>
        <w:t>well</w:t>
      </w:r>
      <w:r>
        <w:rPr>
          <w:spacing w:val="-25"/>
          <w:w w:val="90"/>
        </w:rPr>
        <w:t> </w:t>
      </w:r>
      <w:r>
        <w:rPr>
          <w:w w:val="90"/>
        </w:rPr>
        <w:t>station</w:t>
      </w:r>
      <w:r>
        <w:rPr>
          <w:spacing w:val="-26"/>
          <w:w w:val="90"/>
        </w:rPr>
        <w:t> </w:t>
      </w:r>
      <w:r>
        <w:rPr>
          <w:w w:val="90"/>
        </w:rPr>
        <w:t>in</w:t>
      </w:r>
      <w:r>
        <w:rPr>
          <w:spacing w:val="-25"/>
          <w:w w:val="90"/>
        </w:rPr>
        <w:t> </w:t>
      </w:r>
      <w:r>
        <w:rPr>
          <w:w w:val="90"/>
        </w:rPr>
        <w:t>this</w:t>
      </w:r>
      <w:r>
        <w:rPr>
          <w:spacing w:val="-25"/>
          <w:w w:val="90"/>
        </w:rPr>
        <w:t> </w:t>
      </w:r>
      <w:r>
        <w:rPr>
          <w:w w:val="90"/>
        </w:rPr>
        <w:t>project</w:t>
      </w:r>
      <w:r>
        <w:rPr>
          <w:spacing w:val="-27"/>
          <w:w w:val="90"/>
        </w:rPr>
        <w:t> </w:t>
      </w:r>
      <w:r>
        <w:rPr>
          <w:w w:val="90"/>
        </w:rPr>
        <w:t>belongs</w:t>
      </w:r>
      <w:r>
        <w:rPr>
          <w:spacing w:val="-26"/>
          <w:w w:val="90"/>
        </w:rPr>
        <w:t> </w:t>
      </w:r>
      <w:r>
        <w:rPr>
          <w:w w:val="90"/>
        </w:rPr>
        <w:t>to</w:t>
      </w:r>
      <w:r>
        <w:rPr>
          <w:spacing w:val="-25"/>
          <w:w w:val="90"/>
        </w:rPr>
        <w:t> </w:t>
      </w:r>
      <w:r>
        <w:rPr>
          <w:w w:val="90"/>
        </w:rPr>
        <w:t>the</w:t>
      </w:r>
      <w:r>
        <w:rPr>
          <w:spacing w:val="-26"/>
          <w:w w:val="90"/>
        </w:rPr>
        <w:t> </w:t>
      </w:r>
      <w:r>
        <w:rPr>
          <w:w w:val="90"/>
        </w:rPr>
        <w:t>five-level</w:t>
      </w:r>
      <w:r>
        <w:rPr>
          <w:spacing w:val="-27"/>
          <w:w w:val="90"/>
        </w:rPr>
        <w:t> </w:t>
      </w:r>
      <w:r>
        <w:rPr>
          <w:w w:val="90"/>
        </w:rPr>
        <w:t>station,</w:t>
      </w:r>
      <w:r>
        <w:rPr>
          <w:spacing w:val="-26"/>
          <w:w w:val="90"/>
        </w:rPr>
        <w:t> </w:t>
      </w:r>
      <w:r>
        <w:rPr>
          <w:w w:val="90"/>
        </w:rPr>
        <w:t>and</w:t>
      </w:r>
      <w:r>
        <w:rPr>
          <w:spacing w:val="-25"/>
          <w:w w:val="90"/>
        </w:rPr>
        <w:t> </w:t>
      </w:r>
      <w:r>
        <w:rPr>
          <w:w w:val="90"/>
        </w:rPr>
        <w:t>the</w:t>
      </w:r>
      <w:r>
        <w:rPr>
          <w:spacing w:val="-26"/>
          <w:w w:val="90"/>
        </w:rPr>
        <w:t> </w:t>
      </w:r>
      <w:r>
        <w:rPr>
          <w:w w:val="90"/>
        </w:rPr>
        <w:t>fire</w:t>
      </w:r>
      <w:r>
        <w:rPr>
          <w:spacing w:val="-26"/>
          <w:w w:val="90"/>
        </w:rPr>
        <w:t> </w:t>
      </w:r>
      <w:r>
        <w:rPr>
          <w:w w:val="90"/>
        </w:rPr>
        <w:t>water</w:t>
      </w:r>
      <w:r>
        <w:rPr>
          <w:spacing w:val="-24"/>
          <w:w w:val="90"/>
        </w:rPr>
        <w:t> </w:t>
      </w:r>
      <w:r>
        <w:rPr>
          <w:w w:val="90"/>
        </w:rPr>
        <w:t>supply system may not be installed, and each station is configured separately A certain number</w:t>
      </w:r>
      <w:r>
        <w:rPr>
          <w:spacing w:val="-27"/>
          <w:w w:val="90"/>
        </w:rPr>
        <w:t> </w:t>
      </w:r>
      <w:r>
        <w:rPr>
          <w:w w:val="90"/>
        </w:rPr>
        <w:t>of </w:t>
      </w:r>
      <w:r>
        <w:rPr>
          <w:w w:val="95"/>
        </w:rPr>
        <w:t>different</w:t>
      </w:r>
      <w:r>
        <w:rPr>
          <w:spacing w:val="-41"/>
          <w:w w:val="95"/>
        </w:rPr>
        <w:t> </w:t>
      </w:r>
      <w:r>
        <w:rPr>
          <w:w w:val="95"/>
        </w:rPr>
        <w:t>types</w:t>
      </w:r>
      <w:r>
        <w:rPr>
          <w:spacing w:val="-38"/>
          <w:w w:val="95"/>
        </w:rPr>
        <w:t> </w:t>
      </w:r>
      <w:r>
        <w:rPr>
          <w:w w:val="95"/>
        </w:rPr>
        <w:t>and</w:t>
      </w:r>
      <w:r>
        <w:rPr>
          <w:spacing w:val="-40"/>
          <w:w w:val="95"/>
        </w:rPr>
        <w:t> </w:t>
      </w:r>
      <w:r>
        <w:rPr>
          <w:w w:val="95"/>
        </w:rPr>
        <w:t>different</w:t>
      </w:r>
      <w:r>
        <w:rPr>
          <w:spacing w:val="-41"/>
          <w:w w:val="95"/>
        </w:rPr>
        <w:t> </w:t>
      </w:r>
      <w:r>
        <w:rPr>
          <w:w w:val="95"/>
        </w:rPr>
        <w:t>specifications</w:t>
      </w:r>
      <w:r>
        <w:rPr>
          <w:spacing w:val="-40"/>
          <w:w w:val="95"/>
        </w:rPr>
        <w:t> </w:t>
      </w:r>
      <w:r>
        <w:rPr>
          <w:w w:val="95"/>
        </w:rPr>
        <w:t>of</w:t>
      </w:r>
      <w:r>
        <w:rPr>
          <w:spacing w:val="-38"/>
          <w:w w:val="95"/>
        </w:rPr>
        <w:t> </w:t>
      </w:r>
      <w:r>
        <w:rPr>
          <w:w w:val="95"/>
        </w:rPr>
        <w:t>mobile</w:t>
      </w:r>
      <w:r>
        <w:rPr>
          <w:spacing w:val="-39"/>
          <w:w w:val="95"/>
        </w:rPr>
        <w:t> </w:t>
      </w:r>
      <w:r>
        <w:rPr>
          <w:w w:val="95"/>
        </w:rPr>
        <w:t>fire</w:t>
      </w:r>
      <w:r>
        <w:rPr>
          <w:spacing w:val="-40"/>
          <w:w w:val="95"/>
        </w:rPr>
        <w:t> </w:t>
      </w:r>
      <w:r>
        <w:rPr>
          <w:w w:val="95"/>
        </w:rPr>
        <w:t>extinguishing</w:t>
      </w:r>
      <w:r>
        <w:rPr>
          <w:spacing w:val="-38"/>
          <w:w w:val="95"/>
        </w:rPr>
        <w:t> </w:t>
      </w:r>
      <w:r>
        <w:rPr>
          <w:w w:val="95"/>
        </w:rPr>
        <w:t>equipment.</w:t>
      </w:r>
    </w:p>
    <w:p>
      <w:pPr>
        <w:pStyle w:val="BodyText"/>
        <w:spacing w:line="232" w:lineRule="auto"/>
        <w:ind w:right="1001"/>
      </w:pPr>
      <w:r>
        <w:rPr>
          <w:w w:val="85"/>
        </w:rPr>
        <w:t>The</w:t>
      </w:r>
      <w:r>
        <w:rPr>
          <w:spacing w:val="-22"/>
          <w:w w:val="85"/>
        </w:rPr>
        <w:t> </w:t>
      </w:r>
      <w:r>
        <w:rPr>
          <w:w w:val="85"/>
        </w:rPr>
        <w:t>central</w:t>
      </w:r>
      <w:r>
        <w:rPr>
          <w:spacing w:val="-24"/>
          <w:w w:val="85"/>
        </w:rPr>
        <w:t> </w:t>
      </w:r>
      <w:r>
        <w:rPr>
          <w:w w:val="85"/>
        </w:rPr>
        <w:t>processing</w:t>
      </w:r>
      <w:r>
        <w:rPr>
          <w:spacing w:val="-28"/>
          <w:w w:val="85"/>
        </w:rPr>
        <w:t> </w:t>
      </w:r>
      <w:r>
        <w:rPr>
          <w:w w:val="85"/>
        </w:rPr>
        <w:t>station</w:t>
      </w:r>
      <w:r>
        <w:rPr>
          <w:spacing w:val="-24"/>
          <w:w w:val="85"/>
        </w:rPr>
        <w:t> </w:t>
      </w:r>
      <w:r>
        <w:rPr>
          <w:w w:val="85"/>
        </w:rPr>
        <w:t>is</w:t>
      </w:r>
      <w:r>
        <w:rPr>
          <w:spacing w:val="-22"/>
          <w:w w:val="85"/>
        </w:rPr>
        <w:t> </w:t>
      </w:r>
      <w:r>
        <w:rPr>
          <w:w w:val="85"/>
        </w:rPr>
        <w:t>a</w:t>
      </w:r>
      <w:r>
        <w:rPr>
          <w:spacing w:val="-21"/>
          <w:w w:val="85"/>
        </w:rPr>
        <w:t> </w:t>
      </w:r>
      <w:r>
        <w:rPr>
          <w:w w:val="85"/>
        </w:rPr>
        <w:t>three-level</w:t>
      </w:r>
      <w:r>
        <w:rPr>
          <w:spacing w:val="-26"/>
          <w:w w:val="85"/>
        </w:rPr>
        <w:t> </w:t>
      </w:r>
      <w:r>
        <w:rPr>
          <w:w w:val="85"/>
        </w:rPr>
        <w:t>station,</w:t>
      </w:r>
      <w:r>
        <w:rPr>
          <w:spacing w:val="-24"/>
          <w:w w:val="85"/>
        </w:rPr>
        <w:t> </w:t>
      </w:r>
      <w:r>
        <w:rPr>
          <w:w w:val="85"/>
        </w:rPr>
        <w:t>with</w:t>
      </w:r>
      <w:r>
        <w:rPr>
          <w:spacing w:val="-21"/>
          <w:w w:val="85"/>
        </w:rPr>
        <w:t> </w:t>
      </w:r>
      <w:r>
        <w:rPr>
          <w:w w:val="85"/>
        </w:rPr>
        <w:t>a</w:t>
      </w:r>
      <w:r>
        <w:rPr>
          <w:spacing w:val="-24"/>
          <w:w w:val="85"/>
        </w:rPr>
        <w:t> </w:t>
      </w:r>
      <w:r>
        <w:rPr>
          <w:w w:val="85"/>
        </w:rPr>
        <w:t>fire-fighting</w:t>
      </w:r>
      <w:r>
        <w:rPr>
          <w:spacing w:val="-25"/>
          <w:w w:val="85"/>
        </w:rPr>
        <w:t> </w:t>
      </w:r>
      <w:r>
        <w:rPr>
          <w:w w:val="85"/>
        </w:rPr>
        <w:t>water</w:t>
      </w:r>
      <w:r>
        <w:rPr>
          <w:spacing w:val="-24"/>
          <w:w w:val="85"/>
        </w:rPr>
        <w:t> </w:t>
      </w:r>
      <w:r>
        <w:rPr>
          <w:w w:val="85"/>
        </w:rPr>
        <w:t>supply</w:t>
      </w:r>
      <w:r>
        <w:rPr>
          <w:spacing w:val="-25"/>
          <w:w w:val="85"/>
        </w:rPr>
        <w:t> </w:t>
      </w:r>
      <w:r>
        <w:rPr>
          <w:w w:val="85"/>
        </w:rPr>
        <w:t>system </w:t>
      </w:r>
      <w:r>
        <w:rPr>
          <w:w w:val="90"/>
        </w:rPr>
        <w:t>and</w:t>
      </w:r>
      <w:r>
        <w:rPr>
          <w:spacing w:val="-27"/>
          <w:w w:val="90"/>
        </w:rPr>
        <w:t> </w:t>
      </w:r>
      <w:r>
        <w:rPr>
          <w:w w:val="90"/>
        </w:rPr>
        <w:t>mobile</w:t>
      </w:r>
      <w:r>
        <w:rPr>
          <w:spacing w:val="-26"/>
          <w:w w:val="90"/>
        </w:rPr>
        <w:t> </w:t>
      </w:r>
      <w:r>
        <w:rPr>
          <w:w w:val="90"/>
        </w:rPr>
        <w:t>fire-fighting</w:t>
      </w:r>
      <w:r>
        <w:rPr>
          <w:spacing w:val="-26"/>
          <w:w w:val="90"/>
        </w:rPr>
        <w:t> </w:t>
      </w:r>
      <w:r>
        <w:rPr>
          <w:w w:val="90"/>
        </w:rPr>
        <w:t>appliances.</w:t>
      </w:r>
      <w:r>
        <w:rPr>
          <w:spacing w:val="-29"/>
          <w:w w:val="90"/>
        </w:rPr>
        <w:t> </w:t>
      </w:r>
      <w:r>
        <w:rPr>
          <w:w w:val="90"/>
        </w:rPr>
        <w:t>In</w:t>
      </w:r>
      <w:r>
        <w:rPr>
          <w:spacing w:val="-26"/>
          <w:w w:val="90"/>
        </w:rPr>
        <w:t> </w:t>
      </w:r>
      <w:r>
        <w:rPr>
          <w:w w:val="90"/>
        </w:rPr>
        <w:t>addition,</w:t>
      </w:r>
      <w:r>
        <w:rPr>
          <w:spacing w:val="-26"/>
          <w:w w:val="90"/>
        </w:rPr>
        <w:t> </w:t>
      </w:r>
      <w:r>
        <w:rPr>
          <w:w w:val="90"/>
        </w:rPr>
        <w:t>two</w:t>
      </w:r>
      <w:r>
        <w:rPr>
          <w:spacing w:val="-27"/>
          <w:w w:val="90"/>
        </w:rPr>
        <w:t> </w:t>
      </w:r>
      <w:r>
        <w:rPr>
          <w:w w:val="90"/>
        </w:rPr>
        <w:t>heavy-duty</w:t>
      </w:r>
      <w:r>
        <w:rPr>
          <w:spacing w:val="-25"/>
          <w:w w:val="90"/>
        </w:rPr>
        <w:t> </w:t>
      </w:r>
      <w:r>
        <w:rPr>
          <w:w w:val="90"/>
        </w:rPr>
        <w:t>fire</w:t>
      </w:r>
      <w:r>
        <w:rPr>
          <w:spacing w:val="-26"/>
          <w:w w:val="90"/>
        </w:rPr>
        <w:t> </w:t>
      </w:r>
      <w:r>
        <w:rPr>
          <w:w w:val="90"/>
        </w:rPr>
        <w:t>trucks</w:t>
      </w:r>
      <w:r>
        <w:rPr>
          <w:spacing w:val="-25"/>
          <w:w w:val="90"/>
        </w:rPr>
        <w:t> </w:t>
      </w:r>
      <w:r>
        <w:rPr>
          <w:w w:val="90"/>
        </w:rPr>
        <w:t>are</w:t>
      </w:r>
      <w:r>
        <w:rPr>
          <w:spacing w:val="-27"/>
          <w:w w:val="90"/>
        </w:rPr>
        <w:t> </w:t>
      </w:r>
      <w:r>
        <w:rPr>
          <w:w w:val="90"/>
        </w:rPr>
        <w:t>installed</w:t>
      </w:r>
      <w:r>
        <w:rPr>
          <w:spacing w:val="-26"/>
          <w:w w:val="90"/>
        </w:rPr>
        <w:t> </w:t>
      </w:r>
      <w:r>
        <w:rPr>
          <w:w w:val="90"/>
        </w:rPr>
        <w:t>in</w:t>
      </w:r>
      <w:r>
        <w:rPr>
          <w:spacing w:val="-24"/>
          <w:w w:val="90"/>
        </w:rPr>
        <w:t> </w:t>
      </w:r>
      <w:r>
        <w:rPr>
          <w:w w:val="90"/>
        </w:rPr>
        <w:t>the living</w:t>
      </w:r>
      <w:r>
        <w:rPr>
          <w:spacing w:val="-28"/>
          <w:w w:val="90"/>
        </w:rPr>
        <w:t> </w:t>
      </w:r>
      <w:r>
        <w:rPr>
          <w:w w:val="90"/>
        </w:rPr>
        <w:t>base</w:t>
      </w:r>
      <w:r>
        <w:rPr>
          <w:spacing w:val="-29"/>
          <w:w w:val="90"/>
        </w:rPr>
        <w:t> </w:t>
      </w:r>
      <w:r>
        <w:rPr>
          <w:w w:val="90"/>
        </w:rPr>
        <w:t>as</w:t>
      </w:r>
      <w:r>
        <w:rPr>
          <w:spacing w:val="-28"/>
          <w:w w:val="90"/>
        </w:rPr>
        <w:t> </w:t>
      </w:r>
      <w:r>
        <w:rPr>
          <w:w w:val="90"/>
        </w:rPr>
        <w:t>the</w:t>
      </w:r>
      <w:r>
        <w:rPr>
          <w:spacing w:val="-27"/>
          <w:w w:val="90"/>
        </w:rPr>
        <w:t> </w:t>
      </w:r>
      <w:r>
        <w:rPr>
          <w:w w:val="90"/>
        </w:rPr>
        <w:t>fire-fighting</w:t>
      </w:r>
      <w:r>
        <w:rPr>
          <w:spacing w:val="-28"/>
          <w:w w:val="90"/>
        </w:rPr>
        <w:t> </w:t>
      </w:r>
      <w:r>
        <w:rPr>
          <w:w w:val="90"/>
        </w:rPr>
        <w:t>cooperation</w:t>
      </w:r>
      <w:r>
        <w:rPr>
          <w:spacing w:val="-29"/>
          <w:w w:val="90"/>
        </w:rPr>
        <w:t> </w:t>
      </w:r>
      <w:r>
        <w:rPr>
          <w:w w:val="90"/>
        </w:rPr>
        <w:t>force</w:t>
      </w:r>
      <w:r>
        <w:rPr>
          <w:spacing w:val="-28"/>
          <w:w w:val="90"/>
        </w:rPr>
        <w:t> </w:t>
      </w:r>
      <w:r>
        <w:rPr>
          <w:w w:val="90"/>
        </w:rPr>
        <w:t>of</w:t>
      </w:r>
      <w:r>
        <w:rPr>
          <w:spacing w:val="-28"/>
          <w:w w:val="90"/>
        </w:rPr>
        <w:t> </w:t>
      </w:r>
      <w:r>
        <w:rPr>
          <w:w w:val="90"/>
        </w:rPr>
        <w:t>the</w:t>
      </w:r>
      <w:r>
        <w:rPr>
          <w:spacing w:val="-27"/>
          <w:w w:val="90"/>
        </w:rPr>
        <w:t> </w:t>
      </w:r>
      <w:r>
        <w:rPr>
          <w:w w:val="90"/>
        </w:rPr>
        <w:t>processing</w:t>
      </w:r>
      <w:r>
        <w:rPr>
          <w:spacing w:val="-30"/>
          <w:w w:val="90"/>
        </w:rPr>
        <w:t> </w:t>
      </w:r>
      <w:r>
        <w:rPr>
          <w:w w:val="90"/>
        </w:rPr>
        <w:t>plant.</w:t>
      </w:r>
      <w:r>
        <w:rPr>
          <w:spacing w:val="-33"/>
          <w:w w:val="90"/>
        </w:rPr>
        <w:t> </w:t>
      </w:r>
      <w:r>
        <w:rPr>
          <w:w w:val="90"/>
        </w:rPr>
        <w:t>A</w:t>
      </w:r>
      <w:r>
        <w:rPr>
          <w:spacing w:val="-31"/>
          <w:w w:val="90"/>
        </w:rPr>
        <w:t> </w:t>
      </w:r>
      <w:r>
        <w:rPr>
          <w:w w:val="90"/>
        </w:rPr>
        <w:t>fire</w:t>
      </w:r>
      <w:r>
        <w:rPr>
          <w:spacing w:val="-28"/>
          <w:w w:val="90"/>
        </w:rPr>
        <w:t> </w:t>
      </w:r>
      <w:r>
        <w:rPr>
          <w:w w:val="90"/>
        </w:rPr>
        <w:t>occurred</w:t>
      </w:r>
      <w:r>
        <w:rPr>
          <w:spacing w:val="-28"/>
          <w:w w:val="90"/>
        </w:rPr>
        <w:t> </w:t>
      </w:r>
      <w:r>
        <w:rPr>
          <w:w w:val="90"/>
        </w:rPr>
        <w:t>in</w:t>
      </w:r>
      <w:r>
        <w:rPr>
          <w:spacing w:val="-26"/>
          <w:w w:val="90"/>
        </w:rPr>
        <w:t> </w:t>
      </w:r>
      <w:r>
        <w:rPr>
          <w:w w:val="90"/>
        </w:rPr>
        <w:t>one place.</w:t>
      </w:r>
      <w:r>
        <w:rPr>
          <w:spacing w:val="-12"/>
          <w:w w:val="90"/>
        </w:rPr>
        <w:t> </w:t>
      </w:r>
      <w:r>
        <w:rPr>
          <w:w w:val="90"/>
        </w:rPr>
        <w:t>According</w:t>
      </w:r>
      <w:r>
        <w:rPr>
          <w:spacing w:val="-5"/>
          <w:w w:val="90"/>
        </w:rPr>
        <w:t> </w:t>
      </w:r>
      <w:r>
        <w:rPr>
          <w:w w:val="90"/>
        </w:rPr>
        <w:t>to</w:t>
      </w:r>
      <w:r>
        <w:rPr>
          <w:spacing w:val="-3"/>
          <w:w w:val="90"/>
        </w:rPr>
        <w:t> </w:t>
      </w:r>
      <w:r>
        <w:rPr>
          <w:w w:val="90"/>
        </w:rPr>
        <w:t>a</w:t>
      </w:r>
      <w:r>
        <w:rPr>
          <w:spacing w:val="-4"/>
          <w:w w:val="90"/>
        </w:rPr>
        <w:t> </w:t>
      </w:r>
      <w:r>
        <w:rPr>
          <w:w w:val="90"/>
        </w:rPr>
        <w:t>fire</w:t>
      </w:r>
      <w:r>
        <w:rPr>
          <w:spacing w:val="-4"/>
          <w:w w:val="90"/>
        </w:rPr>
        <w:t> </w:t>
      </w:r>
      <w:r>
        <w:rPr>
          <w:w w:val="90"/>
        </w:rPr>
        <w:t>occurred</w:t>
      </w:r>
      <w:r>
        <w:rPr>
          <w:spacing w:val="-5"/>
          <w:w w:val="90"/>
        </w:rPr>
        <w:t> </w:t>
      </w:r>
      <w:r>
        <w:rPr>
          <w:w w:val="90"/>
        </w:rPr>
        <w:t>at</w:t>
      </w:r>
      <w:r>
        <w:rPr>
          <w:spacing w:val="-2"/>
          <w:w w:val="90"/>
        </w:rPr>
        <w:t> </w:t>
      </w:r>
      <w:r>
        <w:rPr>
          <w:w w:val="90"/>
        </w:rPr>
        <w:t>the</w:t>
      </w:r>
      <w:r>
        <w:rPr>
          <w:spacing w:val="-5"/>
          <w:w w:val="90"/>
        </w:rPr>
        <w:t> </w:t>
      </w:r>
      <w:r>
        <w:rPr>
          <w:w w:val="90"/>
        </w:rPr>
        <w:t>same</w:t>
      </w:r>
      <w:r>
        <w:rPr>
          <w:spacing w:val="-2"/>
          <w:w w:val="90"/>
        </w:rPr>
        <w:t> </w:t>
      </w:r>
      <w:r>
        <w:rPr>
          <w:w w:val="90"/>
        </w:rPr>
        <w:t>time</w:t>
      </w:r>
      <w:r>
        <w:rPr>
          <w:spacing w:val="-1"/>
          <w:w w:val="90"/>
        </w:rPr>
        <w:t> </w:t>
      </w:r>
      <w:r>
        <w:rPr>
          <w:w w:val="90"/>
        </w:rPr>
        <w:t>and</w:t>
      </w:r>
      <w:r>
        <w:rPr>
          <w:spacing w:val="-5"/>
          <w:w w:val="90"/>
        </w:rPr>
        <w:t> </w:t>
      </w:r>
      <w:r>
        <w:rPr>
          <w:w w:val="90"/>
        </w:rPr>
        <w:t>the</w:t>
      </w:r>
      <w:r>
        <w:rPr>
          <w:spacing w:val="-3"/>
          <w:w w:val="90"/>
        </w:rPr>
        <w:t> </w:t>
      </w:r>
      <w:r>
        <w:rPr>
          <w:w w:val="90"/>
        </w:rPr>
        <w:t>facilities</w:t>
      </w:r>
      <w:r>
        <w:rPr>
          <w:spacing w:val="-7"/>
          <w:w w:val="90"/>
        </w:rPr>
        <w:t> </w:t>
      </w:r>
      <w:r>
        <w:rPr>
          <w:w w:val="90"/>
        </w:rPr>
        <w:t>with</w:t>
      </w:r>
      <w:r>
        <w:rPr>
          <w:spacing w:val="-3"/>
          <w:w w:val="90"/>
        </w:rPr>
        <w:t> </w:t>
      </w:r>
      <w:r>
        <w:rPr>
          <w:w w:val="90"/>
        </w:rPr>
        <w:t>the</w:t>
      </w:r>
      <w:r>
        <w:rPr>
          <w:spacing w:val="-3"/>
          <w:w w:val="90"/>
        </w:rPr>
        <w:t> </w:t>
      </w:r>
      <w:r>
        <w:rPr>
          <w:w w:val="90"/>
        </w:rPr>
        <w:t>largest</w:t>
      </w:r>
      <w:r>
        <w:rPr>
          <w:spacing w:val="-2"/>
          <w:w w:val="90"/>
        </w:rPr>
        <w:t> </w:t>
      </w:r>
      <w:r>
        <w:rPr>
          <w:w w:val="90"/>
        </w:rPr>
        <w:t>water </w:t>
      </w:r>
      <w:r>
        <w:rPr>
          <w:w w:val="85"/>
        </w:rPr>
        <w:t>demand</w:t>
      </w:r>
      <w:r>
        <w:rPr>
          <w:spacing w:val="-6"/>
          <w:w w:val="85"/>
        </w:rPr>
        <w:t> </w:t>
      </w:r>
      <w:r>
        <w:rPr>
          <w:w w:val="85"/>
        </w:rPr>
        <w:t>were</w:t>
      </w:r>
      <w:r>
        <w:rPr>
          <w:spacing w:val="-5"/>
          <w:w w:val="85"/>
        </w:rPr>
        <w:t> </w:t>
      </w:r>
      <w:r>
        <w:rPr>
          <w:w w:val="85"/>
        </w:rPr>
        <w:t>designed.</w:t>
      </w:r>
      <w:r>
        <w:rPr>
          <w:spacing w:val="-7"/>
          <w:w w:val="85"/>
        </w:rPr>
        <w:t> </w:t>
      </w:r>
      <w:r>
        <w:rPr>
          <w:w w:val="85"/>
        </w:rPr>
        <w:t>Fire</w:t>
      </w:r>
      <w:r>
        <w:rPr>
          <w:spacing w:val="-5"/>
          <w:w w:val="85"/>
        </w:rPr>
        <w:t> </w:t>
      </w:r>
      <w:r>
        <w:rPr>
          <w:w w:val="85"/>
        </w:rPr>
        <w:t>control</w:t>
      </w:r>
      <w:r>
        <w:rPr>
          <w:spacing w:val="-8"/>
          <w:w w:val="85"/>
        </w:rPr>
        <w:t> </w:t>
      </w:r>
      <w:r>
        <w:rPr>
          <w:w w:val="85"/>
        </w:rPr>
        <w:t>system:</w:t>
      </w:r>
      <w:r>
        <w:rPr>
          <w:spacing w:val="-2"/>
          <w:w w:val="85"/>
        </w:rPr>
        <w:t> </w:t>
      </w:r>
      <w:r>
        <w:rPr>
          <w:w w:val="85"/>
        </w:rPr>
        <w:t>independent</w:t>
      </w:r>
      <w:r>
        <w:rPr>
          <w:spacing w:val="-10"/>
          <w:w w:val="85"/>
        </w:rPr>
        <w:t> </w:t>
      </w:r>
      <w:r>
        <w:rPr>
          <w:w w:val="85"/>
        </w:rPr>
        <w:t>fire</w:t>
      </w:r>
      <w:r>
        <w:rPr>
          <w:spacing w:val="-5"/>
          <w:w w:val="85"/>
        </w:rPr>
        <w:t> </w:t>
      </w:r>
      <w:r>
        <w:rPr>
          <w:w w:val="85"/>
        </w:rPr>
        <w:t>water</w:t>
      </w:r>
      <w:r>
        <w:rPr>
          <w:spacing w:val="-8"/>
          <w:w w:val="85"/>
        </w:rPr>
        <w:t> </w:t>
      </w:r>
      <w:r>
        <w:rPr>
          <w:w w:val="85"/>
        </w:rPr>
        <w:t>supply</w:t>
      </w:r>
      <w:r>
        <w:rPr>
          <w:spacing w:val="-7"/>
          <w:w w:val="85"/>
        </w:rPr>
        <w:t> </w:t>
      </w:r>
      <w:r>
        <w:rPr>
          <w:w w:val="85"/>
        </w:rPr>
        <w:t>system</w:t>
      </w:r>
      <w:r>
        <w:rPr>
          <w:spacing w:val="-4"/>
          <w:w w:val="85"/>
        </w:rPr>
        <w:t> </w:t>
      </w:r>
      <w:r>
        <w:rPr>
          <w:w w:val="85"/>
        </w:rPr>
        <w:t>pipe</w:t>
      </w:r>
      <w:r>
        <w:rPr>
          <w:spacing w:val="-6"/>
          <w:w w:val="85"/>
        </w:rPr>
        <w:t> </w:t>
      </w:r>
      <w:r>
        <w:rPr>
          <w:w w:val="85"/>
        </w:rPr>
        <w:t>network, </w:t>
      </w:r>
      <w:r>
        <w:rPr>
          <w:w w:val="90"/>
        </w:rPr>
        <w:t>manual</w:t>
      </w:r>
      <w:r>
        <w:rPr>
          <w:spacing w:val="-40"/>
          <w:w w:val="90"/>
        </w:rPr>
        <w:t> </w:t>
      </w:r>
      <w:r>
        <w:rPr>
          <w:w w:val="90"/>
        </w:rPr>
        <w:t>fire</w:t>
      </w:r>
      <w:r>
        <w:rPr>
          <w:spacing w:val="-37"/>
          <w:w w:val="90"/>
        </w:rPr>
        <w:t> </w:t>
      </w:r>
      <w:r>
        <w:rPr>
          <w:w w:val="90"/>
        </w:rPr>
        <w:t>alarm</w:t>
      </w:r>
      <w:r>
        <w:rPr>
          <w:spacing w:val="-38"/>
          <w:w w:val="90"/>
        </w:rPr>
        <w:t> </w:t>
      </w:r>
      <w:r>
        <w:rPr>
          <w:w w:val="90"/>
        </w:rPr>
        <w:t>button</w:t>
      </w:r>
      <w:r>
        <w:rPr>
          <w:spacing w:val="-37"/>
          <w:w w:val="90"/>
        </w:rPr>
        <w:t> </w:t>
      </w:r>
      <w:r>
        <w:rPr>
          <w:w w:val="90"/>
        </w:rPr>
        <w:t>in</w:t>
      </w:r>
      <w:r>
        <w:rPr>
          <w:spacing w:val="-36"/>
          <w:w w:val="90"/>
        </w:rPr>
        <w:t> </w:t>
      </w:r>
      <w:r>
        <w:rPr>
          <w:w w:val="90"/>
        </w:rPr>
        <w:t>the</w:t>
      </w:r>
      <w:r>
        <w:rPr>
          <w:spacing w:val="-37"/>
          <w:w w:val="90"/>
        </w:rPr>
        <w:t> </w:t>
      </w:r>
      <w:r>
        <w:rPr>
          <w:w w:val="90"/>
        </w:rPr>
        <w:t>production</w:t>
      </w:r>
      <w:r>
        <w:rPr>
          <w:spacing w:val="-38"/>
          <w:w w:val="90"/>
        </w:rPr>
        <w:t> </w:t>
      </w:r>
      <w:r>
        <w:rPr>
          <w:w w:val="90"/>
        </w:rPr>
        <w:t>area.</w:t>
      </w:r>
      <w:r>
        <w:rPr>
          <w:spacing w:val="-40"/>
          <w:w w:val="90"/>
        </w:rPr>
        <w:t> </w:t>
      </w:r>
      <w:r>
        <w:rPr>
          <w:w w:val="90"/>
        </w:rPr>
        <w:t>When</w:t>
      </w:r>
      <w:r>
        <w:rPr>
          <w:spacing w:val="-37"/>
          <w:w w:val="90"/>
        </w:rPr>
        <w:t> </w:t>
      </w:r>
      <w:r>
        <w:rPr>
          <w:w w:val="90"/>
        </w:rPr>
        <w:t>a</w:t>
      </w:r>
      <w:r>
        <w:rPr>
          <w:spacing w:val="-37"/>
          <w:w w:val="90"/>
        </w:rPr>
        <w:t> </w:t>
      </w:r>
      <w:r>
        <w:rPr>
          <w:w w:val="90"/>
        </w:rPr>
        <w:t>fire</w:t>
      </w:r>
      <w:r>
        <w:rPr>
          <w:spacing w:val="-39"/>
          <w:w w:val="90"/>
        </w:rPr>
        <w:t> </w:t>
      </w:r>
      <w:r>
        <w:rPr>
          <w:w w:val="90"/>
        </w:rPr>
        <w:t>occurs,</w:t>
      </w:r>
      <w:r>
        <w:rPr>
          <w:spacing w:val="-38"/>
          <w:w w:val="90"/>
        </w:rPr>
        <w:t> </w:t>
      </w:r>
      <w:r>
        <w:rPr>
          <w:w w:val="90"/>
        </w:rPr>
        <w:t>manually</w:t>
      </w:r>
      <w:r>
        <w:rPr>
          <w:spacing w:val="-38"/>
          <w:w w:val="90"/>
        </w:rPr>
        <w:t> </w:t>
      </w:r>
      <w:r>
        <w:rPr>
          <w:w w:val="90"/>
        </w:rPr>
        <w:t>after</w:t>
      </w:r>
      <w:r>
        <w:rPr>
          <w:spacing w:val="-37"/>
          <w:w w:val="90"/>
        </w:rPr>
        <w:t> </w:t>
      </w:r>
      <w:r>
        <w:rPr>
          <w:w w:val="90"/>
        </w:rPr>
        <w:t>confirmation </w:t>
      </w:r>
      <w:r>
        <w:rPr>
          <w:w w:val="95"/>
        </w:rPr>
        <w:t>Start</w:t>
      </w:r>
      <w:r>
        <w:rPr>
          <w:spacing w:val="-21"/>
          <w:w w:val="95"/>
        </w:rPr>
        <w:t> </w:t>
      </w:r>
      <w:r>
        <w:rPr>
          <w:w w:val="95"/>
        </w:rPr>
        <w:t>the</w:t>
      </w:r>
      <w:r>
        <w:rPr>
          <w:spacing w:val="-21"/>
          <w:w w:val="95"/>
        </w:rPr>
        <w:t> </w:t>
      </w:r>
      <w:r>
        <w:rPr>
          <w:w w:val="95"/>
        </w:rPr>
        <w:t>fire</w:t>
      </w:r>
      <w:r>
        <w:rPr>
          <w:spacing w:val="-20"/>
          <w:w w:val="95"/>
        </w:rPr>
        <w:t> </w:t>
      </w:r>
      <w:r>
        <w:rPr>
          <w:w w:val="95"/>
        </w:rPr>
        <w:t>pump</w:t>
      </w:r>
      <w:r>
        <w:rPr>
          <w:spacing w:val="-23"/>
          <w:w w:val="95"/>
        </w:rPr>
        <w:t> </w:t>
      </w:r>
      <w:r>
        <w:rPr>
          <w:w w:val="95"/>
        </w:rPr>
        <w:t>and</w:t>
      </w:r>
      <w:r>
        <w:rPr>
          <w:spacing w:val="-23"/>
          <w:w w:val="95"/>
        </w:rPr>
        <w:t> </w:t>
      </w:r>
      <w:r>
        <w:rPr>
          <w:w w:val="95"/>
        </w:rPr>
        <w:t>open</w:t>
      </w:r>
      <w:r>
        <w:rPr>
          <w:spacing w:val="-24"/>
          <w:w w:val="95"/>
        </w:rPr>
        <w:t> </w:t>
      </w:r>
      <w:r>
        <w:rPr>
          <w:w w:val="95"/>
        </w:rPr>
        <w:t>the</w:t>
      </w:r>
      <w:r>
        <w:rPr>
          <w:spacing w:val="-21"/>
          <w:w w:val="95"/>
        </w:rPr>
        <w:t> </w:t>
      </w:r>
      <w:r>
        <w:rPr>
          <w:w w:val="95"/>
        </w:rPr>
        <w:t>fire</w:t>
      </w:r>
      <w:r>
        <w:rPr>
          <w:spacing w:val="-22"/>
          <w:w w:val="95"/>
        </w:rPr>
        <w:t> </w:t>
      </w:r>
      <w:r>
        <w:rPr>
          <w:w w:val="95"/>
        </w:rPr>
        <w:t>hydrant</w:t>
      </w:r>
      <w:r>
        <w:rPr>
          <w:spacing w:val="-22"/>
          <w:w w:val="95"/>
        </w:rPr>
        <w:t> </w:t>
      </w:r>
      <w:r>
        <w:rPr>
          <w:w w:val="95"/>
        </w:rPr>
        <w:t>to</w:t>
      </w:r>
      <w:r>
        <w:rPr>
          <w:spacing w:val="-21"/>
          <w:w w:val="95"/>
        </w:rPr>
        <w:t> </w:t>
      </w:r>
      <w:r>
        <w:rPr>
          <w:w w:val="95"/>
        </w:rPr>
        <w:t>put</w:t>
      </w:r>
      <w:r>
        <w:rPr>
          <w:spacing w:val="-23"/>
          <w:w w:val="95"/>
        </w:rPr>
        <w:t> </w:t>
      </w:r>
      <w:r>
        <w:rPr>
          <w:w w:val="95"/>
        </w:rPr>
        <w:t>out</w:t>
      </w:r>
      <w:r>
        <w:rPr>
          <w:spacing w:val="-22"/>
          <w:w w:val="95"/>
        </w:rPr>
        <w:t> </w:t>
      </w:r>
      <w:r>
        <w:rPr>
          <w:w w:val="95"/>
        </w:rPr>
        <w:t>the</w:t>
      </w:r>
      <w:r>
        <w:rPr>
          <w:spacing w:val="-25"/>
          <w:w w:val="95"/>
        </w:rPr>
        <w:t> </w:t>
      </w:r>
      <w:r>
        <w:rPr>
          <w:w w:val="95"/>
        </w:rPr>
        <w:t>fire.</w:t>
      </w:r>
    </w:p>
    <w:p>
      <w:pPr>
        <w:pStyle w:val="Heading1"/>
        <w:numPr>
          <w:ilvl w:val="1"/>
          <w:numId w:val="9"/>
        </w:numPr>
        <w:tabs>
          <w:tab w:pos="1280" w:val="left" w:leader="none"/>
        </w:tabs>
        <w:spacing w:line="240" w:lineRule="auto" w:before="151" w:after="0"/>
        <w:ind w:left="1280" w:right="0" w:hanging="481"/>
        <w:jc w:val="left"/>
      </w:pPr>
      <w:r>
        <w:rPr/>
        <w:t>Heating and</w:t>
      </w:r>
      <w:r>
        <w:rPr>
          <w:spacing w:val="-2"/>
        </w:rPr>
        <w:t> </w:t>
      </w:r>
      <w:r>
        <w:rPr>
          <w:spacing w:val="-8"/>
        </w:rPr>
        <w:t>HVAC</w:t>
      </w:r>
    </w:p>
    <w:p>
      <w:pPr>
        <w:pStyle w:val="ListParagraph"/>
        <w:numPr>
          <w:ilvl w:val="0"/>
          <w:numId w:val="29"/>
        </w:numPr>
        <w:tabs>
          <w:tab w:pos="1517" w:val="left" w:leader="none"/>
        </w:tabs>
        <w:spacing w:line="317" w:lineRule="exact" w:before="177" w:after="0"/>
        <w:ind w:left="1516" w:right="0" w:hanging="297"/>
        <w:jc w:val="both"/>
        <w:rPr>
          <w:sz w:val="21"/>
        </w:rPr>
      </w:pPr>
      <w:r>
        <w:rPr>
          <w:w w:val="95"/>
          <w:sz w:val="21"/>
        </w:rPr>
        <w:t>Design</w:t>
      </w:r>
      <w:r>
        <w:rPr>
          <w:spacing w:val="-15"/>
          <w:w w:val="95"/>
          <w:sz w:val="21"/>
        </w:rPr>
        <w:t> </w:t>
      </w:r>
      <w:r>
        <w:rPr>
          <w:w w:val="95"/>
          <w:sz w:val="21"/>
        </w:rPr>
        <w:t>principles</w:t>
      </w:r>
    </w:p>
    <w:p>
      <w:pPr>
        <w:pStyle w:val="BodyText"/>
        <w:spacing w:line="232" w:lineRule="auto" w:before="1"/>
        <w:ind w:right="1005"/>
      </w:pPr>
      <w:r>
        <w:rPr>
          <w:w w:val="85"/>
        </w:rPr>
        <w:t>Strictly</w:t>
      </w:r>
      <w:r>
        <w:rPr>
          <w:spacing w:val="-8"/>
          <w:w w:val="85"/>
        </w:rPr>
        <w:t> </w:t>
      </w:r>
      <w:r>
        <w:rPr>
          <w:w w:val="85"/>
        </w:rPr>
        <w:t>follow</w:t>
      </w:r>
      <w:r>
        <w:rPr>
          <w:spacing w:val="-6"/>
          <w:w w:val="85"/>
        </w:rPr>
        <w:t> </w:t>
      </w:r>
      <w:r>
        <w:rPr>
          <w:w w:val="85"/>
        </w:rPr>
        <w:t>the</w:t>
      </w:r>
      <w:r>
        <w:rPr>
          <w:spacing w:val="-7"/>
          <w:w w:val="85"/>
        </w:rPr>
        <w:t> </w:t>
      </w:r>
      <w:r>
        <w:rPr>
          <w:w w:val="85"/>
        </w:rPr>
        <w:t>current</w:t>
      </w:r>
      <w:r>
        <w:rPr>
          <w:spacing w:val="-10"/>
          <w:w w:val="85"/>
        </w:rPr>
        <w:t> </w:t>
      </w:r>
      <w:r>
        <w:rPr>
          <w:w w:val="85"/>
        </w:rPr>
        <w:t>national</w:t>
      </w:r>
      <w:r>
        <w:rPr>
          <w:spacing w:val="-9"/>
          <w:w w:val="85"/>
        </w:rPr>
        <w:t> </w:t>
      </w:r>
      <w:r>
        <w:rPr>
          <w:w w:val="85"/>
        </w:rPr>
        <w:t>standards</w:t>
      </w:r>
      <w:r>
        <w:rPr>
          <w:spacing w:val="-8"/>
          <w:w w:val="85"/>
        </w:rPr>
        <w:t> </w:t>
      </w:r>
      <w:r>
        <w:rPr>
          <w:w w:val="85"/>
        </w:rPr>
        <w:t>of</w:t>
      </w:r>
      <w:r>
        <w:rPr>
          <w:spacing w:val="-8"/>
          <w:w w:val="85"/>
        </w:rPr>
        <w:t> </w:t>
      </w:r>
      <w:r>
        <w:rPr>
          <w:w w:val="85"/>
        </w:rPr>
        <w:t>thermal</w:t>
      </w:r>
      <w:r>
        <w:rPr>
          <w:spacing w:val="-5"/>
          <w:w w:val="85"/>
        </w:rPr>
        <w:t> </w:t>
      </w:r>
      <w:r>
        <w:rPr>
          <w:w w:val="85"/>
        </w:rPr>
        <w:t>engineering</w:t>
      </w:r>
      <w:r>
        <w:rPr>
          <w:spacing w:val="-6"/>
          <w:w w:val="85"/>
        </w:rPr>
        <w:t> </w:t>
      </w:r>
      <w:r>
        <w:rPr>
          <w:w w:val="85"/>
        </w:rPr>
        <w:t>and</w:t>
      </w:r>
      <w:r>
        <w:rPr>
          <w:spacing w:val="-7"/>
          <w:w w:val="85"/>
        </w:rPr>
        <w:t> </w:t>
      </w:r>
      <w:r>
        <w:rPr>
          <w:spacing w:val="-6"/>
          <w:w w:val="85"/>
        </w:rPr>
        <w:t>HVAC, </w:t>
      </w:r>
      <w:r>
        <w:rPr>
          <w:w w:val="85"/>
        </w:rPr>
        <w:t>compromise </w:t>
      </w:r>
      <w:r>
        <w:rPr>
          <w:w w:val="90"/>
        </w:rPr>
        <w:t>documents</w:t>
      </w:r>
      <w:r>
        <w:rPr>
          <w:spacing w:val="-9"/>
          <w:w w:val="90"/>
        </w:rPr>
        <w:t> </w:t>
      </w:r>
      <w:r>
        <w:rPr>
          <w:w w:val="90"/>
        </w:rPr>
        <w:t>formed</w:t>
      </w:r>
      <w:r>
        <w:rPr>
          <w:spacing w:val="-9"/>
          <w:w w:val="90"/>
        </w:rPr>
        <w:t> </w:t>
      </w:r>
      <w:r>
        <w:rPr>
          <w:w w:val="90"/>
        </w:rPr>
        <w:t>by</w:t>
      </w:r>
      <w:r>
        <w:rPr>
          <w:spacing w:val="-7"/>
          <w:w w:val="90"/>
        </w:rPr>
        <w:t> </w:t>
      </w:r>
      <w:r>
        <w:rPr>
          <w:w w:val="90"/>
        </w:rPr>
        <w:t>the</w:t>
      </w:r>
      <w:r>
        <w:rPr>
          <w:spacing w:val="-7"/>
          <w:w w:val="90"/>
        </w:rPr>
        <w:t> </w:t>
      </w:r>
      <w:r>
        <w:rPr>
          <w:w w:val="90"/>
        </w:rPr>
        <w:t>current</w:t>
      </w:r>
      <w:r>
        <w:rPr>
          <w:spacing w:val="-9"/>
          <w:w w:val="90"/>
        </w:rPr>
        <w:t> </w:t>
      </w:r>
      <w:r>
        <w:rPr>
          <w:w w:val="90"/>
        </w:rPr>
        <w:t>national</w:t>
      </w:r>
      <w:r>
        <w:rPr>
          <w:spacing w:val="-9"/>
          <w:w w:val="90"/>
        </w:rPr>
        <w:t> </w:t>
      </w:r>
      <w:r>
        <w:rPr>
          <w:w w:val="90"/>
        </w:rPr>
        <w:t>standards,</w:t>
      </w:r>
      <w:r>
        <w:rPr>
          <w:spacing w:val="-8"/>
          <w:w w:val="90"/>
        </w:rPr>
        <w:t> </w:t>
      </w:r>
      <w:r>
        <w:rPr>
          <w:w w:val="90"/>
        </w:rPr>
        <w:t>and</w:t>
      </w:r>
      <w:r>
        <w:rPr>
          <w:spacing w:val="-7"/>
          <w:w w:val="90"/>
        </w:rPr>
        <w:t> </w:t>
      </w:r>
      <w:r>
        <w:rPr>
          <w:w w:val="90"/>
        </w:rPr>
        <w:t>design</w:t>
      </w:r>
      <w:r>
        <w:rPr>
          <w:spacing w:val="-9"/>
          <w:w w:val="90"/>
        </w:rPr>
        <w:t> </w:t>
      </w:r>
      <w:r>
        <w:rPr>
          <w:w w:val="90"/>
        </w:rPr>
        <w:t>based</w:t>
      </w:r>
      <w:r>
        <w:rPr>
          <w:spacing w:val="-9"/>
          <w:w w:val="90"/>
        </w:rPr>
        <w:t> </w:t>
      </w:r>
      <w:r>
        <w:rPr>
          <w:w w:val="90"/>
        </w:rPr>
        <w:t>on</w:t>
      </w:r>
      <w:r>
        <w:rPr>
          <w:spacing w:val="-7"/>
          <w:w w:val="90"/>
        </w:rPr>
        <w:t> </w:t>
      </w:r>
      <w:r>
        <w:rPr>
          <w:w w:val="90"/>
        </w:rPr>
        <w:t>the</w:t>
      </w:r>
      <w:r>
        <w:rPr>
          <w:spacing w:val="-9"/>
          <w:w w:val="90"/>
        </w:rPr>
        <w:t> </w:t>
      </w:r>
      <w:r>
        <w:rPr>
          <w:w w:val="90"/>
        </w:rPr>
        <w:t>principles</w:t>
      </w:r>
      <w:r>
        <w:rPr>
          <w:spacing w:val="-8"/>
          <w:w w:val="90"/>
        </w:rPr>
        <w:t> </w:t>
      </w:r>
      <w:r>
        <w:rPr>
          <w:w w:val="90"/>
        </w:rPr>
        <w:t>of </w:t>
      </w:r>
      <w:r>
        <w:rPr>
          <w:w w:val="85"/>
        </w:rPr>
        <w:t>practical, advanced, and economical. Use high-efficiency, low-consumption, and low-pollution </w:t>
      </w:r>
      <w:r>
        <w:rPr>
          <w:w w:val="90"/>
        </w:rPr>
        <w:t>equipment</w:t>
      </w:r>
      <w:r>
        <w:rPr>
          <w:spacing w:val="-37"/>
          <w:w w:val="90"/>
        </w:rPr>
        <w:t> </w:t>
      </w:r>
      <w:r>
        <w:rPr>
          <w:w w:val="90"/>
        </w:rPr>
        <w:t>to</w:t>
      </w:r>
      <w:r>
        <w:rPr>
          <w:spacing w:val="-35"/>
          <w:w w:val="90"/>
        </w:rPr>
        <w:t> </w:t>
      </w:r>
      <w:r>
        <w:rPr>
          <w:w w:val="90"/>
        </w:rPr>
        <w:t>implement</w:t>
      </w:r>
      <w:r>
        <w:rPr>
          <w:spacing w:val="-36"/>
          <w:w w:val="90"/>
        </w:rPr>
        <w:t> </w:t>
      </w:r>
      <w:r>
        <w:rPr>
          <w:w w:val="90"/>
        </w:rPr>
        <w:t>"safety</w:t>
      </w:r>
      <w:r>
        <w:rPr>
          <w:spacing w:val="-36"/>
          <w:w w:val="90"/>
        </w:rPr>
        <w:t> </w:t>
      </w:r>
      <w:r>
        <w:rPr>
          <w:w w:val="90"/>
        </w:rPr>
        <w:t>and</w:t>
      </w:r>
      <w:r>
        <w:rPr>
          <w:spacing w:val="-35"/>
          <w:w w:val="90"/>
        </w:rPr>
        <w:t> </w:t>
      </w:r>
      <w:r>
        <w:rPr>
          <w:w w:val="90"/>
        </w:rPr>
        <w:t>reliability"</w:t>
      </w:r>
      <w:r>
        <w:rPr>
          <w:spacing w:val="-37"/>
          <w:w w:val="90"/>
        </w:rPr>
        <w:t> </w:t>
      </w:r>
      <w:r>
        <w:rPr>
          <w:w w:val="90"/>
        </w:rPr>
        <w:t>"The</w:t>
      </w:r>
      <w:r>
        <w:rPr>
          <w:spacing w:val="-35"/>
          <w:w w:val="90"/>
        </w:rPr>
        <w:t> </w:t>
      </w:r>
      <w:r>
        <w:rPr>
          <w:w w:val="90"/>
        </w:rPr>
        <w:t>guiding</w:t>
      </w:r>
      <w:r>
        <w:rPr>
          <w:spacing w:val="-36"/>
          <w:w w:val="90"/>
        </w:rPr>
        <w:t> </w:t>
      </w:r>
      <w:r>
        <w:rPr>
          <w:w w:val="90"/>
        </w:rPr>
        <w:t>ideology</w:t>
      </w:r>
      <w:r>
        <w:rPr>
          <w:spacing w:val="-37"/>
          <w:w w:val="90"/>
        </w:rPr>
        <w:t> </w:t>
      </w:r>
      <w:r>
        <w:rPr>
          <w:w w:val="90"/>
        </w:rPr>
        <w:t>of</w:t>
      </w:r>
      <w:r>
        <w:rPr>
          <w:spacing w:val="-36"/>
          <w:w w:val="90"/>
        </w:rPr>
        <w:t> </w:t>
      </w:r>
      <w:r>
        <w:rPr>
          <w:w w:val="90"/>
        </w:rPr>
        <w:t>",</w:t>
      </w:r>
      <w:r>
        <w:rPr>
          <w:spacing w:val="-35"/>
          <w:w w:val="90"/>
        </w:rPr>
        <w:t> </w:t>
      </w:r>
      <w:r>
        <w:rPr>
          <w:w w:val="90"/>
        </w:rPr>
        <w:t>simplify</w:t>
      </w:r>
      <w:r>
        <w:rPr>
          <w:spacing w:val="-34"/>
          <w:w w:val="90"/>
        </w:rPr>
        <w:t> </w:t>
      </w:r>
      <w:r>
        <w:rPr>
          <w:w w:val="90"/>
        </w:rPr>
        <w:t>the</w:t>
      </w:r>
      <w:r>
        <w:rPr>
          <w:spacing w:val="-36"/>
          <w:w w:val="90"/>
        </w:rPr>
        <w:t> </w:t>
      </w:r>
      <w:r>
        <w:rPr>
          <w:w w:val="90"/>
        </w:rPr>
        <w:t>process, achieve</w:t>
      </w:r>
      <w:r>
        <w:rPr>
          <w:spacing w:val="-19"/>
          <w:w w:val="90"/>
        </w:rPr>
        <w:t> </w:t>
      </w:r>
      <w:r>
        <w:rPr>
          <w:w w:val="90"/>
        </w:rPr>
        <w:t>the</w:t>
      </w:r>
      <w:r>
        <w:rPr>
          <w:spacing w:val="-19"/>
          <w:w w:val="90"/>
        </w:rPr>
        <w:t> </w:t>
      </w:r>
      <w:r>
        <w:rPr>
          <w:w w:val="90"/>
        </w:rPr>
        <w:t>purpose</w:t>
      </w:r>
      <w:r>
        <w:rPr>
          <w:spacing w:val="-19"/>
          <w:w w:val="90"/>
        </w:rPr>
        <w:t> </w:t>
      </w:r>
      <w:r>
        <w:rPr>
          <w:w w:val="90"/>
        </w:rPr>
        <w:t>of</w:t>
      </w:r>
      <w:r>
        <w:rPr>
          <w:spacing w:val="-18"/>
          <w:w w:val="90"/>
        </w:rPr>
        <w:t> </w:t>
      </w:r>
      <w:r>
        <w:rPr>
          <w:w w:val="90"/>
        </w:rPr>
        <w:t>saving</w:t>
      </w:r>
      <w:r>
        <w:rPr>
          <w:spacing w:val="-17"/>
          <w:w w:val="90"/>
        </w:rPr>
        <w:t> </w:t>
      </w:r>
      <w:r>
        <w:rPr>
          <w:w w:val="90"/>
        </w:rPr>
        <w:t>investment</w:t>
      </w:r>
      <w:r>
        <w:rPr>
          <w:spacing w:val="-18"/>
          <w:w w:val="90"/>
        </w:rPr>
        <w:t> </w:t>
      </w:r>
      <w:r>
        <w:rPr>
          <w:w w:val="90"/>
        </w:rPr>
        <w:t>and</w:t>
      </w:r>
      <w:r>
        <w:rPr>
          <w:spacing w:val="-18"/>
          <w:w w:val="90"/>
        </w:rPr>
        <w:t> </w:t>
      </w:r>
      <w:r>
        <w:rPr>
          <w:w w:val="90"/>
        </w:rPr>
        <w:t>reducing</w:t>
      </w:r>
      <w:r>
        <w:rPr>
          <w:spacing w:val="-21"/>
          <w:w w:val="90"/>
        </w:rPr>
        <w:t> </w:t>
      </w:r>
      <w:r>
        <w:rPr>
          <w:w w:val="90"/>
        </w:rPr>
        <w:t>operating</w:t>
      </w:r>
      <w:r>
        <w:rPr>
          <w:spacing w:val="-18"/>
          <w:w w:val="90"/>
        </w:rPr>
        <w:t> </w:t>
      </w:r>
      <w:r>
        <w:rPr>
          <w:w w:val="90"/>
        </w:rPr>
        <w:t>costs.</w:t>
      </w:r>
      <w:r>
        <w:rPr>
          <w:spacing w:val="-19"/>
          <w:w w:val="90"/>
        </w:rPr>
        <w:t> </w:t>
      </w:r>
      <w:r>
        <w:rPr>
          <w:w w:val="90"/>
        </w:rPr>
        <w:t>Full</w:t>
      </w:r>
      <w:r>
        <w:rPr>
          <w:spacing w:val="-17"/>
          <w:w w:val="90"/>
        </w:rPr>
        <w:t> </w:t>
      </w:r>
      <w:r>
        <w:rPr>
          <w:w w:val="90"/>
        </w:rPr>
        <w:t>consideration</w:t>
      </w:r>
      <w:r>
        <w:rPr>
          <w:spacing w:val="-20"/>
          <w:w w:val="90"/>
        </w:rPr>
        <w:t> </w:t>
      </w:r>
      <w:r>
        <w:rPr>
          <w:w w:val="90"/>
        </w:rPr>
        <w:t>of environmental</w:t>
      </w:r>
      <w:r>
        <w:rPr>
          <w:spacing w:val="-24"/>
          <w:w w:val="90"/>
        </w:rPr>
        <w:t> </w:t>
      </w:r>
      <w:r>
        <w:rPr>
          <w:w w:val="90"/>
        </w:rPr>
        <w:t>protection,</w:t>
      </w:r>
      <w:r>
        <w:rPr>
          <w:spacing w:val="-24"/>
          <w:w w:val="90"/>
        </w:rPr>
        <w:t> </w:t>
      </w:r>
      <w:r>
        <w:rPr>
          <w:w w:val="90"/>
        </w:rPr>
        <w:t>soil</w:t>
      </w:r>
      <w:r>
        <w:rPr>
          <w:spacing w:val="-18"/>
          <w:w w:val="90"/>
        </w:rPr>
        <w:t> </w:t>
      </w:r>
      <w:r>
        <w:rPr>
          <w:w w:val="90"/>
        </w:rPr>
        <w:t>and</w:t>
      </w:r>
      <w:r>
        <w:rPr>
          <w:spacing w:val="-21"/>
          <w:w w:val="90"/>
        </w:rPr>
        <w:t> </w:t>
      </w:r>
      <w:r>
        <w:rPr>
          <w:w w:val="90"/>
        </w:rPr>
        <w:t>water</w:t>
      </w:r>
      <w:r>
        <w:rPr>
          <w:spacing w:val="-21"/>
          <w:w w:val="90"/>
        </w:rPr>
        <w:t> </w:t>
      </w:r>
      <w:r>
        <w:rPr>
          <w:w w:val="90"/>
        </w:rPr>
        <w:t>conservation</w:t>
      </w:r>
      <w:r>
        <w:rPr>
          <w:spacing w:val="-20"/>
          <w:w w:val="90"/>
        </w:rPr>
        <w:t> </w:t>
      </w:r>
      <w:r>
        <w:rPr>
          <w:w w:val="90"/>
        </w:rPr>
        <w:t>and</w:t>
      </w:r>
      <w:r>
        <w:rPr>
          <w:spacing w:val="-19"/>
          <w:w w:val="90"/>
        </w:rPr>
        <w:t> </w:t>
      </w:r>
      <w:r>
        <w:rPr>
          <w:w w:val="90"/>
        </w:rPr>
        <w:t>energy</w:t>
      </w:r>
      <w:r>
        <w:rPr>
          <w:spacing w:val="-17"/>
          <w:w w:val="90"/>
        </w:rPr>
        <w:t> </w:t>
      </w:r>
      <w:r>
        <w:rPr>
          <w:w w:val="90"/>
        </w:rPr>
        <w:t>saving.</w:t>
      </w:r>
    </w:p>
    <w:p>
      <w:pPr>
        <w:pStyle w:val="ListParagraph"/>
        <w:numPr>
          <w:ilvl w:val="0"/>
          <w:numId w:val="29"/>
        </w:numPr>
        <w:tabs>
          <w:tab w:pos="1517" w:val="left" w:leader="none"/>
        </w:tabs>
        <w:spacing w:line="304" w:lineRule="exact" w:before="0" w:after="0"/>
        <w:ind w:left="1516" w:right="0" w:hanging="297"/>
        <w:jc w:val="both"/>
        <w:rPr>
          <w:sz w:val="21"/>
        </w:rPr>
      </w:pPr>
      <w:r>
        <w:rPr>
          <w:w w:val="95"/>
          <w:sz w:val="21"/>
        </w:rPr>
        <w:t>Heating</w:t>
      </w:r>
    </w:p>
    <w:p>
      <w:pPr>
        <w:pStyle w:val="BodyText"/>
        <w:spacing w:line="232" w:lineRule="auto" w:before="2"/>
        <w:ind w:right="1004"/>
      </w:pPr>
      <w:r>
        <w:rPr>
          <w:w w:val="90"/>
        </w:rPr>
        <w:t>According</w:t>
      </w:r>
      <w:r>
        <w:rPr>
          <w:spacing w:val="-33"/>
          <w:w w:val="90"/>
        </w:rPr>
        <w:t> </w:t>
      </w:r>
      <w:r>
        <w:rPr>
          <w:w w:val="90"/>
        </w:rPr>
        <w:t>to</w:t>
      </w:r>
      <w:r>
        <w:rPr>
          <w:spacing w:val="-30"/>
          <w:w w:val="90"/>
        </w:rPr>
        <w:t> </w:t>
      </w:r>
      <w:r>
        <w:rPr>
          <w:w w:val="90"/>
        </w:rPr>
        <w:t>the</w:t>
      </w:r>
      <w:r>
        <w:rPr>
          <w:spacing w:val="-31"/>
          <w:w w:val="90"/>
        </w:rPr>
        <w:t> </w:t>
      </w:r>
      <w:r>
        <w:rPr>
          <w:w w:val="90"/>
        </w:rPr>
        <w:t>requirements</w:t>
      </w:r>
      <w:r>
        <w:rPr>
          <w:spacing w:val="-33"/>
          <w:w w:val="90"/>
        </w:rPr>
        <w:t> </w:t>
      </w:r>
      <w:r>
        <w:rPr>
          <w:w w:val="90"/>
        </w:rPr>
        <w:t>for</w:t>
      </w:r>
      <w:r>
        <w:rPr>
          <w:spacing w:val="-32"/>
          <w:w w:val="90"/>
        </w:rPr>
        <w:t> </w:t>
      </w:r>
      <w:r>
        <w:rPr>
          <w:w w:val="90"/>
        </w:rPr>
        <w:t>heat</w:t>
      </w:r>
      <w:r>
        <w:rPr>
          <w:spacing w:val="-32"/>
          <w:w w:val="90"/>
        </w:rPr>
        <w:t> </w:t>
      </w:r>
      <w:r>
        <w:rPr>
          <w:w w:val="90"/>
        </w:rPr>
        <w:t>parameters</w:t>
      </w:r>
      <w:r>
        <w:rPr>
          <w:spacing w:val="-32"/>
          <w:w w:val="90"/>
        </w:rPr>
        <w:t> </w:t>
      </w:r>
      <w:r>
        <w:rPr>
          <w:w w:val="90"/>
        </w:rPr>
        <w:t>such</w:t>
      </w:r>
      <w:r>
        <w:rPr>
          <w:spacing w:val="-32"/>
          <w:w w:val="90"/>
        </w:rPr>
        <w:t> </w:t>
      </w:r>
      <w:r>
        <w:rPr>
          <w:w w:val="90"/>
        </w:rPr>
        <w:t>as</w:t>
      </w:r>
      <w:r>
        <w:rPr>
          <w:spacing w:val="-31"/>
          <w:w w:val="90"/>
        </w:rPr>
        <w:t> </w:t>
      </w:r>
      <w:r>
        <w:rPr>
          <w:w w:val="90"/>
        </w:rPr>
        <w:t>the</w:t>
      </w:r>
      <w:r>
        <w:rPr>
          <w:spacing w:val="-31"/>
          <w:w w:val="90"/>
        </w:rPr>
        <w:t> </w:t>
      </w:r>
      <w:r>
        <w:rPr>
          <w:w w:val="90"/>
        </w:rPr>
        <w:t>production</w:t>
      </w:r>
      <w:r>
        <w:rPr>
          <w:spacing w:val="-33"/>
          <w:w w:val="90"/>
        </w:rPr>
        <w:t> </w:t>
      </w:r>
      <w:r>
        <w:rPr>
          <w:w w:val="90"/>
        </w:rPr>
        <w:t>heat</w:t>
      </w:r>
      <w:r>
        <w:rPr>
          <w:spacing w:val="-32"/>
          <w:w w:val="90"/>
        </w:rPr>
        <w:t> </w:t>
      </w:r>
      <w:r>
        <w:rPr>
          <w:w w:val="90"/>
        </w:rPr>
        <w:t>load</w:t>
      </w:r>
      <w:r>
        <w:rPr>
          <w:spacing w:val="-32"/>
          <w:w w:val="90"/>
        </w:rPr>
        <w:t> </w:t>
      </w:r>
      <w:r>
        <w:rPr>
          <w:w w:val="90"/>
        </w:rPr>
        <w:t>of</w:t>
      </w:r>
      <w:r>
        <w:rPr>
          <w:spacing w:val="-32"/>
          <w:w w:val="90"/>
        </w:rPr>
        <w:t> </w:t>
      </w:r>
      <w:r>
        <w:rPr>
          <w:w w:val="90"/>
        </w:rPr>
        <w:t>the </w:t>
      </w:r>
      <w:r>
        <w:rPr>
          <w:w w:val="85"/>
        </w:rPr>
        <w:t>process</w:t>
      </w:r>
      <w:r>
        <w:rPr>
          <w:spacing w:val="-21"/>
          <w:w w:val="85"/>
        </w:rPr>
        <w:t> </w:t>
      </w:r>
      <w:r>
        <w:rPr>
          <w:w w:val="85"/>
        </w:rPr>
        <w:t>equipment</w:t>
      </w:r>
      <w:r>
        <w:rPr>
          <w:spacing w:val="-20"/>
          <w:w w:val="85"/>
        </w:rPr>
        <w:t> </w:t>
      </w:r>
      <w:r>
        <w:rPr>
          <w:w w:val="85"/>
        </w:rPr>
        <w:t>of</w:t>
      </w:r>
      <w:r>
        <w:rPr>
          <w:spacing w:val="-16"/>
          <w:w w:val="85"/>
        </w:rPr>
        <w:t> </w:t>
      </w:r>
      <w:r>
        <w:rPr>
          <w:w w:val="85"/>
        </w:rPr>
        <w:t>each</w:t>
      </w:r>
      <w:r>
        <w:rPr>
          <w:spacing w:val="-21"/>
          <w:w w:val="85"/>
        </w:rPr>
        <w:t> </w:t>
      </w:r>
      <w:r>
        <w:rPr>
          <w:w w:val="85"/>
        </w:rPr>
        <w:t>station</w:t>
      </w:r>
      <w:r>
        <w:rPr>
          <w:spacing w:val="-18"/>
          <w:w w:val="85"/>
        </w:rPr>
        <w:t> </w:t>
      </w:r>
      <w:r>
        <w:rPr>
          <w:w w:val="85"/>
        </w:rPr>
        <w:t>in</w:t>
      </w:r>
      <w:r>
        <w:rPr>
          <w:spacing w:val="-15"/>
          <w:w w:val="85"/>
        </w:rPr>
        <w:t> </w:t>
      </w:r>
      <w:r>
        <w:rPr>
          <w:w w:val="85"/>
        </w:rPr>
        <w:t>the</w:t>
      </w:r>
      <w:r>
        <w:rPr>
          <w:spacing w:val="-18"/>
          <w:w w:val="85"/>
        </w:rPr>
        <w:t> </w:t>
      </w:r>
      <w:r>
        <w:rPr>
          <w:w w:val="85"/>
        </w:rPr>
        <w:t>block,</w:t>
      </w:r>
      <w:r>
        <w:rPr>
          <w:spacing w:val="-18"/>
          <w:w w:val="85"/>
        </w:rPr>
        <w:t> </w:t>
      </w:r>
      <w:r>
        <w:rPr>
          <w:w w:val="85"/>
        </w:rPr>
        <w:t>the</w:t>
      </w:r>
      <w:r>
        <w:rPr>
          <w:spacing w:val="-18"/>
          <w:w w:val="85"/>
        </w:rPr>
        <w:t> </w:t>
      </w:r>
      <w:r>
        <w:rPr>
          <w:w w:val="85"/>
        </w:rPr>
        <w:t>winter</w:t>
      </w:r>
      <w:r>
        <w:rPr>
          <w:spacing w:val="-18"/>
          <w:w w:val="85"/>
        </w:rPr>
        <w:t> </w:t>
      </w:r>
      <w:r>
        <w:rPr>
          <w:w w:val="85"/>
        </w:rPr>
        <w:t>heating</w:t>
      </w:r>
      <w:r>
        <w:rPr>
          <w:spacing w:val="-20"/>
          <w:w w:val="85"/>
        </w:rPr>
        <w:t> </w:t>
      </w:r>
      <w:r>
        <w:rPr>
          <w:w w:val="85"/>
        </w:rPr>
        <w:t>heat</w:t>
      </w:r>
      <w:r>
        <w:rPr>
          <w:spacing w:val="-22"/>
          <w:w w:val="85"/>
        </w:rPr>
        <w:t> </w:t>
      </w:r>
      <w:r>
        <w:rPr>
          <w:w w:val="85"/>
        </w:rPr>
        <w:t>load</w:t>
      </w:r>
      <w:r>
        <w:rPr>
          <w:spacing w:val="-19"/>
          <w:w w:val="85"/>
        </w:rPr>
        <w:t> </w:t>
      </w:r>
      <w:r>
        <w:rPr>
          <w:w w:val="85"/>
        </w:rPr>
        <w:t>of</w:t>
      </w:r>
      <w:r>
        <w:rPr>
          <w:spacing w:val="-16"/>
          <w:w w:val="85"/>
        </w:rPr>
        <w:t> </w:t>
      </w:r>
      <w:r>
        <w:rPr>
          <w:w w:val="85"/>
        </w:rPr>
        <w:t>each</w:t>
      </w:r>
      <w:r>
        <w:rPr>
          <w:spacing w:val="-21"/>
          <w:w w:val="85"/>
        </w:rPr>
        <w:t> </w:t>
      </w:r>
      <w:r>
        <w:rPr>
          <w:w w:val="85"/>
        </w:rPr>
        <w:t>building</w:t>
      </w:r>
      <w:r>
        <w:rPr>
          <w:spacing w:val="-20"/>
          <w:w w:val="85"/>
        </w:rPr>
        <w:t> </w:t>
      </w:r>
      <w:r>
        <w:rPr>
          <w:w w:val="85"/>
        </w:rPr>
        <w:t>in</w:t>
      </w:r>
      <w:r>
        <w:rPr>
          <w:spacing w:val="-16"/>
          <w:w w:val="85"/>
        </w:rPr>
        <w:t> </w:t>
      </w:r>
      <w:r>
        <w:rPr>
          <w:w w:val="85"/>
        </w:rPr>
        <w:t>the plant</w:t>
      </w:r>
      <w:r>
        <w:rPr>
          <w:spacing w:val="-23"/>
          <w:w w:val="85"/>
        </w:rPr>
        <w:t> </w:t>
      </w:r>
      <w:r>
        <w:rPr>
          <w:w w:val="85"/>
        </w:rPr>
        <w:t>area,</w:t>
      </w:r>
      <w:r>
        <w:rPr>
          <w:spacing w:val="-23"/>
          <w:w w:val="85"/>
        </w:rPr>
        <w:t> </w:t>
      </w:r>
      <w:r>
        <w:rPr>
          <w:w w:val="85"/>
        </w:rPr>
        <w:t>the</w:t>
      </w:r>
      <w:r>
        <w:rPr>
          <w:spacing w:val="-20"/>
          <w:w w:val="85"/>
        </w:rPr>
        <w:t> </w:t>
      </w:r>
      <w:r>
        <w:rPr>
          <w:w w:val="85"/>
        </w:rPr>
        <w:t>heat</w:t>
      </w:r>
      <w:r>
        <w:rPr>
          <w:spacing w:val="-20"/>
          <w:w w:val="85"/>
        </w:rPr>
        <w:t> </w:t>
      </w:r>
      <w:r>
        <w:rPr>
          <w:w w:val="85"/>
        </w:rPr>
        <w:t>load</w:t>
      </w:r>
      <w:r>
        <w:rPr>
          <w:spacing w:val="-21"/>
          <w:w w:val="85"/>
        </w:rPr>
        <w:t> </w:t>
      </w:r>
      <w:r>
        <w:rPr>
          <w:w w:val="85"/>
        </w:rPr>
        <w:t>of</w:t>
      </w:r>
      <w:r>
        <w:rPr>
          <w:spacing w:val="-20"/>
          <w:w w:val="85"/>
        </w:rPr>
        <w:t> </w:t>
      </w:r>
      <w:r>
        <w:rPr>
          <w:w w:val="85"/>
        </w:rPr>
        <w:t>the</w:t>
      </w:r>
      <w:r>
        <w:rPr>
          <w:spacing w:val="-19"/>
          <w:w w:val="85"/>
        </w:rPr>
        <w:t> </w:t>
      </w:r>
      <w:r>
        <w:rPr>
          <w:w w:val="85"/>
        </w:rPr>
        <w:t>process</w:t>
      </w:r>
      <w:r>
        <w:rPr>
          <w:spacing w:val="-21"/>
          <w:w w:val="85"/>
        </w:rPr>
        <w:t> </w:t>
      </w:r>
      <w:r>
        <w:rPr>
          <w:w w:val="85"/>
        </w:rPr>
        <w:t>heat</w:t>
      </w:r>
      <w:r>
        <w:rPr>
          <w:spacing w:val="-21"/>
          <w:w w:val="85"/>
        </w:rPr>
        <w:t> </w:t>
      </w:r>
      <w:r>
        <w:rPr>
          <w:w w:val="85"/>
        </w:rPr>
        <w:t>tracing,</w:t>
      </w:r>
      <w:r>
        <w:rPr>
          <w:spacing w:val="-21"/>
          <w:w w:val="85"/>
        </w:rPr>
        <w:t> </w:t>
      </w:r>
      <w:r>
        <w:rPr>
          <w:w w:val="85"/>
        </w:rPr>
        <w:t>etc.</w:t>
      </w:r>
      <w:r>
        <w:rPr>
          <w:spacing w:val="-23"/>
          <w:w w:val="85"/>
        </w:rPr>
        <w:t> </w:t>
      </w:r>
      <w:r>
        <w:rPr>
          <w:w w:val="85"/>
        </w:rPr>
        <w:t>Heating.</w:t>
      </w:r>
      <w:r>
        <w:rPr>
          <w:spacing w:val="-22"/>
          <w:w w:val="85"/>
        </w:rPr>
        <w:t> </w:t>
      </w:r>
      <w:r>
        <w:rPr>
          <w:w w:val="85"/>
        </w:rPr>
        <w:t>The</w:t>
      </w:r>
      <w:r>
        <w:rPr>
          <w:spacing w:val="-20"/>
          <w:w w:val="85"/>
        </w:rPr>
        <w:t> </w:t>
      </w:r>
      <w:r>
        <w:rPr>
          <w:w w:val="85"/>
        </w:rPr>
        <w:t>scale</w:t>
      </w:r>
      <w:r>
        <w:rPr>
          <w:spacing w:val="-19"/>
          <w:w w:val="85"/>
        </w:rPr>
        <w:t> </w:t>
      </w:r>
      <w:r>
        <w:rPr>
          <w:w w:val="85"/>
        </w:rPr>
        <w:t>of</w:t>
      </w:r>
      <w:r>
        <w:rPr>
          <w:spacing w:val="-20"/>
          <w:w w:val="85"/>
        </w:rPr>
        <w:t> </w:t>
      </w:r>
      <w:r>
        <w:rPr>
          <w:w w:val="85"/>
        </w:rPr>
        <w:t>the</w:t>
      </w:r>
      <w:r>
        <w:rPr>
          <w:spacing w:val="-21"/>
          <w:w w:val="85"/>
        </w:rPr>
        <w:t> </w:t>
      </w:r>
      <w:r>
        <w:rPr>
          <w:w w:val="85"/>
        </w:rPr>
        <w:t>heating</w:t>
      </w:r>
      <w:r>
        <w:rPr>
          <w:spacing w:val="-21"/>
          <w:w w:val="85"/>
        </w:rPr>
        <w:t> </w:t>
      </w:r>
      <w:r>
        <w:rPr>
          <w:w w:val="85"/>
        </w:rPr>
        <w:t>station</w:t>
      </w:r>
      <w:r>
        <w:rPr>
          <w:spacing w:val="-21"/>
          <w:w w:val="85"/>
        </w:rPr>
        <w:t> </w:t>
      </w:r>
      <w:r>
        <w:rPr>
          <w:w w:val="85"/>
        </w:rPr>
        <w:t>is </w:t>
      </w:r>
      <w:r>
        <w:rPr>
          <w:w w:val="90"/>
        </w:rPr>
        <w:t>2</w:t>
      </w:r>
      <w:r>
        <w:rPr>
          <w:spacing w:val="-32"/>
          <w:w w:val="90"/>
        </w:rPr>
        <w:t> </w:t>
      </w:r>
      <w:r>
        <w:rPr>
          <w:w w:val="90"/>
        </w:rPr>
        <w:t>fully</w:t>
      </w:r>
      <w:r>
        <w:rPr>
          <w:spacing w:val="-32"/>
          <w:w w:val="90"/>
        </w:rPr>
        <w:t> </w:t>
      </w:r>
      <w:r>
        <w:rPr>
          <w:w w:val="90"/>
        </w:rPr>
        <w:t>automatic</w:t>
      </w:r>
      <w:r>
        <w:rPr>
          <w:spacing w:val="-32"/>
          <w:w w:val="90"/>
        </w:rPr>
        <w:t> </w:t>
      </w:r>
      <w:r>
        <w:rPr>
          <w:w w:val="90"/>
        </w:rPr>
        <w:t>heat-conducting</w:t>
      </w:r>
      <w:r>
        <w:rPr>
          <w:spacing w:val="-33"/>
          <w:w w:val="90"/>
        </w:rPr>
        <w:t> </w:t>
      </w:r>
      <w:r>
        <w:rPr>
          <w:w w:val="90"/>
        </w:rPr>
        <w:t>oil</w:t>
      </w:r>
      <w:r>
        <w:rPr>
          <w:spacing w:val="-32"/>
          <w:w w:val="90"/>
        </w:rPr>
        <w:t> </w:t>
      </w:r>
      <w:r>
        <w:rPr>
          <w:w w:val="90"/>
        </w:rPr>
        <w:t>furnaces,</w:t>
      </w:r>
      <w:r>
        <w:rPr>
          <w:spacing w:val="-33"/>
          <w:w w:val="90"/>
        </w:rPr>
        <w:t> </w:t>
      </w:r>
      <w:r>
        <w:rPr>
          <w:w w:val="90"/>
        </w:rPr>
        <w:t>a</w:t>
      </w:r>
      <w:r>
        <w:rPr>
          <w:spacing w:val="-31"/>
          <w:w w:val="90"/>
        </w:rPr>
        <w:t> </w:t>
      </w:r>
      <w:r>
        <w:rPr>
          <w:w w:val="90"/>
        </w:rPr>
        <w:t>single</w:t>
      </w:r>
      <w:r>
        <w:rPr>
          <w:spacing w:val="-30"/>
          <w:w w:val="90"/>
        </w:rPr>
        <w:t> </w:t>
      </w:r>
      <w:r>
        <w:rPr>
          <w:w w:val="90"/>
        </w:rPr>
        <w:t>heat</w:t>
      </w:r>
      <w:r>
        <w:rPr>
          <w:spacing w:val="-33"/>
          <w:w w:val="90"/>
        </w:rPr>
        <w:t> </w:t>
      </w:r>
      <w:r>
        <w:rPr>
          <w:w w:val="90"/>
        </w:rPr>
        <w:t>load</w:t>
      </w:r>
      <w:r>
        <w:rPr>
          <w:spacing w:val="-33"/>
          <w:w w:val="90"/>
        </w:rPr>
        <w:t> </w:t>
      </w:r>
      <w:r>
        <w:rPr>
          <w:w w:val="90"/>
        </w:rPr>
        <w:t>is</w:t>
      </w:r>
      <w:r>
        <w:rPr>
          <w:spacing w:val="-30"/>
          <w:w w:val="90"/>
        </w:rPr>
        <w:t> </w:t>
      </w:r>
      <w:r>
        <w:rPr>
          <w:w w:val="90"/>
        </w:rPr>
        <w:t>8000kW,</w:t>
      </w:r>
      <w:r>
        <w:rPr>
          <w:spacing w:val="-34"/>
          <w:w w:val="90"/>
        </w:rPr>
        <w:t> </w:t>
      </w:r>
      <w:r>
        <w:rPr>
          <w:w w:val="90"/>
        </w:rPr>
        <w:t>and</w:t>
      </w:r>
      <w:r>
        <w:rPr>
          <w:spacing w:val="-32"/>
          <w:w w:val="90"/>
        </w:rPr>
        <w:t> </w:t>
      </w:r>
      <w:r>
        <w:rPr>
          <w:w w:val="90"/>
        </w:rPr>
        <w:t>the</w:t>
      </w:r>
      <w:r>
        <w:rPr>
          <w:spacing w:val="-31"/>
          <w:w w:val="90"/>
        </w:rPr>
        <w:t> </w:t>
      </w:r>
      <w:r>
        <w:rPr>
          <w:w w:val="90"/>
        </w:rPr>
        <w:t>operation </w:t>
      </w:r>
      <w:r>
        <w:rPr>
          <w:w w:val="85"/>
        </w:rPr>
        <w:t>mode</w:t>
      </w:r>
      <w:r>
        <w:rPr>
          <w:spacing w:val="-16"/>
          <w:w w:val="85"/>
        </w:rPr>
        <w:t> </w:t>
      </w:r>
      <w:r>
        <w:rPr>
          <w:w w:val="85"/>
        </w:rPr>
        <w:t>is</w:t>
      </w:r>
      <w:r>
        <w:rPr>
          <w:spacing w:val="-16"/>
          <w:w w:val="85"/>
        </w:rPr>
        <w:t> </w:t>
      </w:r>
      <w:r>
        <w:rPr>
          <w:w w:val="85"/>
        </w:rPr>
        <w:t>1</w:t>
      </w:r>
      <w:r>
        <w:rPr>
          <w:spacing w:val="-14"/>
          <w:w w:val="85"/>
        </w:rPr>
        <w:t> </w:t>
      </w:r>
      <w:r>
        <w:rPr>
          <w:w w:val="85"/>
        </w:rPr>
        <w:t>use</w:t>
      </w:r>
      <w:r>
        <w:rPr>
          <w:spacing w:val="-16"/>
          <w:w w:val="85"/>
        </w:rPr>
        <w:t> </w:t>
      </w:r>
      <w:r>
        <w:rPr>
          <w:w w:val="85"/>
        </w:rPr>
        <w:t>and</w:t>
      </w:r>
      <w:r>
        <w:rPr>
          <w:spacing w:val="-16"/>
          <w:w w:val="85"/>
        </w:rPr>
        <w:t> </w:t>
      </w:r>
      <w:r>
        <w:rPr>
          <w:w w:val="85"/>
        </w:rPr>
        <w:t>1</w:t>
      </w:r>
      <w:r>
        <w:rPr>
          <w:spacing w:val="-16"/>
          <w:w w:val="85"/>
        </w:rPr>
        <w:t> </w:t>
      </w:r>
      <w:r>
        <w:rPr>
          <w:w w:val="85"/>
        </w:rPr>
        <w:t>standby;</w:t>
      </w:r>
      <w:r>
        <w:rPr>
          <w:spacing w:val="-17"/>
          <w:w w:val="85"/>
        </w:rPr>
        <w:t> </w:t>
      </w:r>
      <w:r>
        <w:rPr>
          <w:w w:val="85"/>
        </w:rPr>
        <w:t>according</w:t>
      </w:r>
      <w:r>
        <w:rPr>
          <w:spacing w:val="-18"/>
          <w:w w:val="85"/>
        </w:rPr>
        <w:t> </w:t>
      </w:r>
      <w:r>
        <w:rPr>
          <w:w w:val="85"/>
        </w:rPr>
        <w:t>to</w:t>
      </w:r>
      <w:r>
        <w:rPr>
          <w:spacing w:val="-16"/>
          <w:w w:val="85"/>
        </w:rPr>
        <w:t> </w:t>
      </w:r>
      <w:r>
        <w:rPr>
          <w:w w:val="85"/>
        </w:rPr>
        <w:t>the</w:t>
      </w:r>
      <w:r>
        <w:rPr>
          <w:spacing w:val="-14"/>
          <w:w w:val="85"/>
        </w:rPr>
        <w:t> </w:t>
      </w:r>
      <w:r>
        <w:rPr>
          <w:w w:val="85"/>
        </w:rPr>
        <w:t>heat</w:t>
      </w:r>
      <w:r>
        <w:rPr>
          <w:spacing w:val="-19"/>
          <w:w w:val="85"/>
        </w:rPr>
        <w:t> </w:t>
      </w:r>
      <w:r>
        <w:rPr>
          <w:w w:val="85"/>
        </w:rPr>
        <w:t>load</w:t>
      </w:r>
      <w:r>
        <w:rPr>
          <w:spacing w:val="-18"/>
          <w:w w:val="85"/>
        </w:rPr>
        <w:t> </w:t>
      </w:r>
      <w:r>
        <w:rPr>
          <w:w w:val="85"/>
        </w:rPr>
        <w:t>of</w:t>
      </w:r>
      <w:r>
        <w:rPr>
          <w:spacing w:val="-18"/>
          <w:w w:val="85"/>
        </w:rPr>
        <w:t> </w:t>
      </w:r>
      <w:r>
        <w:rPr>
          <w:w w:val="85"/>
        </w:rPr>
        <w:t>the</w:t>
      </w:r>
      <w:r>
        <w:rPr>
          <w:spacing w:val="-14"/>
          <w:w w:val="85"/>
        </w:rPr>
        <w:t> </w:t>
      </w:r>
      <w:r>
        <w:rPr>
          <w:w w:val="85"/>
        </w:rPr>
        <w:t>domestic</w:t>
      </w:r>
      <w:r>
        <w:rPr>
          <w:spacing w:val="-17"/>
          <w:w w:val="85"/>
        </w:rPr>
        <w:t> </w:t>
      </w:r>
      <w:r>
        <w:rPr>
          <w:w w:val="85"/>
        </w:rPr>
        <w:t>hot</w:t>
      </w:r>
      <w:r>
        <w:rPr>
          <w:spacing w:val="-15"/>
          <w:w w:val="85"/>
        </w:rPr>
        <w:t> </w:t>
      </w:r>
      <w:r>
        <w:rPr>
          <w:w w:val="85"/>
        </w:rPr>
        <w:t>water</w:t>
      </w:r>
      <w:r>
        <w:rPr>
          <w:spacing w:val="-16"/>
          <w:w w:val="85"/>
        </w:rPr>
        <w:t> </w:t>
      </w:r>
      <w:r>
        <w:rPr>
          <w:w w:val="85"/>
        </w:rPr>
        <w:t>of</w:t>
      </w:r>
      <w:r>
        <w:rPr>
          <w:spacing w:val="-18"/>
          <w:w w:val="85"/>
        </w:rPr>
        <w:t> </w:t>
      </w:r>
      <w:r>
        <w:rPr>
          <w:w w:val="85"/>
        </w:rPr>
        <w:t>the</w:t>
      </w:r>
      <w:r>
        <w:rPr>
          <w:spacing w:val="-16"/>
          <w:w w:val="85"/>
        </w:rPr>
        <w:t> </w:t>
      </w:r>
      <w:r>
        <w:rPr>
          <w:w w:val="85"/>
        </w:rPr>
        <w:t>operation </w:t>
      </w:r>
      <w:r>
        <w:rPr>
          <w:w w:val="90"/>
        </w:rPr>
        <w:t>base</w:t>
      </w:r>
      <w:r>
        <w:rPr>
          <w:spacing w:val="-14"/>
          <w:w w:val="90"/>
        </w:rPr>
        <w:t> </w:t>
      </w:r>
      <w:r>
        <w:rPr>
          <w:w w:val="90"/>
        </w:rPr>
        <w:t>and</w:t>
      </w:r>
      <w:r>
        <w:rPr>
          <w:spacing w:val="-12"/>
          <w:w w:val="90"/>
        </w:rPr>
        <w:t> </w:t>
      </w:r>
      <w:r>
        <w:rPr>
          <w:w w:val="90"/>
        </w:rPr>
        <w:t>the</w:t>
      </w:r>
      <w:r>
        <w:rPr>
          <w:spacing w:val="-14"/>
          <w:w w:val="90"/>
        </w:rPr>
        <w:t> </w:t>
      </w:r>
      <w:r>
        <w:rPr>
          <w:w w:val="90"/>
        </w:rPr>
        <w:t>heating</w:t>
      </w:r>
      <w:r>
        <w:rPr>
          <w:spacing w:val="-13"/>
          <w:w w:val="90"/>
        </w:rPr>
        <w:t> </w:t>
      </w:r>
      <w:r>
        <w:rPr>
          <w:w w:val="90"/>
        </w:rPr>
        <w:t>load</w:t>
      </w:r>
      <w:r>
        <w:rPr>
          <w:spacing w:val="-13"/>
          <w:w w:val="90"/>
        </w:rPr>
        <w:t> </w:t>
      </w:r>
      <w:r>
        <w:rPr>
          <w:w w:val="90"/>
        </w:rPr>
        <w:t>of</w:t>
      </w:r>
      <w:r>
        <w:rPr>
          <w:spacing w:val="-12"/>
          <w:w w:val="90"/>
        </w:rPr>
        <w:t> </w:t>
      </w:r>
      <w:r>
        <w:rPr>
          <w:w w:val="90"/>
        </w:rPr>
        <w:t>the</w:t>
      </w:r>
      <w:r>
        <w:rPr>
          <w:spacing w:val="-12"/>
          <w:w w:val="90"/>
        </w:rPr>
        <w:t> </w:t>
      </w:r>
      <w:r>
        <w:rPr>
          <w:w w:val="90"/>
        </w:rPr>
        <w:t>building</w:t>
      </w:r>
      <w:r>
        <w:rPr>
          <w:spacing w:val="-14"/>
          <w:w w:val="90"/>
        </w:rPr>
        <w:t> </w:t>
      </w:r>
      <w:r>
        <w:rPr>
          <w:w w:val="90"/>
        </w:rPr>
        <w:t>unit</w:t>
      </w:r>
      <w:r>
        <w:rPr>
          <w:spacing w:val="-13"/>
          <w:w w:val="90"/>
        </w:rPr>
        <w:t> </w:t>
      </w:r>
      <w:r>
        <w:rPr>
          <w:w w:val="90"/>
        </w:rPr>
        <w:t>in</w:t>
      </w:r>
      <w:r>
        <w:rPr>
          <w:spacing w:val="-12"/>
          <w:w w:val="90"/>
        </w:rPr>
        <w:t> </w:t>
      </w:r>
      <w:r>
        <w:rPr>
          <w:w w:val="90"/>
        </w:rPr>
        <w:t>winter</w:t>
      </w:r>
      <w:r>
        <w:rPr>
          <w:spacing w:val="-19"/>
          <w:w w:val="90"/>
        </w:rPr>
        <w:t> </w:t>
      </w:r>
      <w:r>
        <w:rPr>
          <w:w w:val="90"/>
        </w:rPr>
        <w:t>According</w:t>
      </w:r>
      <w:r>
        <w:rPr>
          <w:spacing w:val="-16"/>
          <w:w w:val="90"/>
        </w:rPr>
        <w:t> </w:t>
      </w:r>
      <w:r>
        <w:rPr>
          <w:w w:val="90"/>
        </w:rPr>
        <w:t>to</w:t>
      </w:r>
      <w:r>
        <w:rPr>
          <w:spacing w:val="-11"/>
          <w:w w:val="90"/>
        </w:rPr>
        <w:t> </w:t>
      </w:r>
      <w:r>
        <w:rPr>
          <w:w w:val="90"/>
        </w:rPr>
        <w:t>the</w:t>
      </w:r>
      <w:r>
        <w:rPr>
          <w:spacing w:val="-14"/>
          <w:w w:val="90"/>
        </w:rPr>
        <w:t> </w:t>
      </w:r>
      <w:r>
        <w:rPr>
          <w:w w:val="90"/>
        </w:rPr>
        <w:t>requirements</w:t>
      </w:r>
      <w:r>
        <w:rPr>
          <w:spacing w:val="-12"/>
          <w:w w:val="90"/>
        </w:rPr>
        <w:t> </w:t>
      </w:r>
      <w:r>
        <w:rPr>
          <w:w w:val="90"/>
        </w:rPr>
        <w:t>of</w:t>
      </w:r>
      <w:r>
        <w:rPr>
          <w:spacing w:val="-13"/>
          <w:w w:val="90"/>
        </w:rPr>
        <w:t> </w:t>
      </w:r>
      <w:r>
        <w:rPr>
          <w:w w:val="90"/>
        </w:rPr>
        <w:t>the </w:t>
      </w:r>
      <w:r>
        <w:rPr>
          <w:w w:val="85"/>
        </w:rPr>
        <w:t>parameters,</w:t>
      </w:r>
      <w:r>
        <w:rPr>
          <w:spacing w:val="-16"/>
          <w:w w:val="85"/>
        </w:rPr>
        <w:t> </w:t>
      </w:r>
      <w:r>
        <w:rPr>
          <w:w w:val="85"/>
        </w:rPr>
        <w:t>it</w:t>
      </w:r>
      <w:r>
        <w:rPr>
          <w:spacing w:val="-15"/>
          <w:w w:val="85"/>
        </w:rPr>
        <w:t> </w:t>
      </w:r>
      <w:r>
        <w:rPr>
          <w:w w:val="85"/>
        </w:rPr>
        <w:t>is</w:t>
      </w:r>
      <w:r>
        <w:rPr>
          <w:spacing w:val="-14"/>
          <w:w w:val="85"/>
        </w:rPr>
        <w:t> </w:t>
      </w:r>
      <w:r>
        <w:rPr>
          <w:w w:val="85"/>
        </w:rPr>
        <w:t>proposed</w:t>
      </w:r>
      <w:r>
        <w:rPr>
          <w:spacing w:val="-17"/>
          <w:w w:val="85"/>
        </w:rPr>
        <w:t> </w:t>
      </w:r>
      <w:r>
        <w:rPr>
          <w:w w:val="85"/>
        </w:rPr>
        <w:t>to</w:t>
      </w:r>
      <w:r>
        <w:rPr>
          <w:spacing w:val="-14"/>
          <w:w w:val="85"/>
        </w:rPr>
        <w:t> </w:t>
      </w:r>
      <w:r>
        <w:rPr>
          <w:w w:val="85"/>
        </w:rPr>
        <w:t>use</w:t>
      </w:r>
      <w:r>
        <w:rPr>
          <w:spacing w:val="-13"/>
          <w:w w:val="85"/>
        </w:rPr>
        <w:t> </w:t>
      </w:r>
      <w:r>
        <w:rPr>
          <w:w w:val="85"/>
        </w:rPr>
        <w:t>a</w:t>
      </w:r>
      <w:r>
        <w:rPr>
          <w:spacing w:val="-14"/>
          <w:w w:val="85"/>
        </w:rPr>
        <w:t> </w:t>
      </w:r>
      <w:r>
        <w:rPr>
          <w:w w:val="85"/>
        </w:rPr>
        <w:t>hot</w:t>
      </w:r>
      <w:r>
        <w:rPr>
          <w:spacing w:val="-16"/>
          <w:w w:val="85"/>
        </w:rPr>
        <w:t> </w:t>
      </w:r>
      <w:r>
        <w:rPr>
          <w:w w:val="85"/>
        </w:rPr>
        <w:t>water</w:t>
      </w:r>
      <w:r>
        <w:rPr>
          <w:spacing w:val="-16"/>
          <w:w w:val="85"/>
        </w:rPr>
        <w:t> </w:t>
      </w:r>
      <w:r>
        <w:rPr>
          <w:w w:val="85"/>
        </w:rPr>
        <w:t>boiler</w:t>
      </w:r>
      <w:r>
        <w:rPr>
          <w:spacing w:val="-16"/>
          <w:w w:val="85"/>
        </w:rPr>
        <w:t> </w:t>
      </w:r>
      <w:r>
        <w:rPr>
          <w:w w:val="85"/>
        </w:rPr>
        <w:t>to</w:t>
      </w:r>
      <w:r>
        <w:rPr>
          <w:spacing w:val="-14"/>
          <w:w w:val="85"/>
        </w:rPr>
        <w:t> </w:t>
      </w:r>
      <w:r>
        <w:rPr>
          <w:w w:val="85"/>
        </w:rPr>
        <w:t>heat</w:t>
      </w:r>
      <w:r>
        <w:rPr>
          <w:spacing w:val="-16"/>
          <w:w w:val="85"/>
        </w:rPr>
        <w:t> </w:t>
      </w:r>
      <w:r>
        <w:rPr>
          <w:w w:val="85"/>
        </w:rPr>
        <w:t>the</w:t>
      </w:r>
      <w:r>
        <w:rPr>
          <w:spacing w:val="-14"/>
          <w:w w:val="85"/>
        </w:rPr>
        <w:t> </w:t>
      </w:r>
      <w:r>
        <w:rPr>
          <w:w w:val="85"/>
        </w:rPr>
        <w:t>operation</w:t>
      </w:r>
      <w:r>
        <w:rPr>
          <w:spacing w:val="-17"/>
          <w:w w:val="85"/>
        </w:rPr>
        <w:t> </w:t>
      </w:r>
      <w:r>
        <w:rPr>
          <w:w w:val="85"/>
        </w:rPr>
        <w:t>base.</w:t>
      </w:r>
      <w:r>
        <w:rPr>
          <w:spacing w:val="-19"/>
          <w:w w:val="85"/>
        </w:rPr>
        <w:t> </w:t>
      </w:r>
      <w:r>
        <w:rPr>
          <w:w w:val="85"/>
        </w:rPr>
        <w:t>The</w:t>
      </w:r>
      <w:r>
        <w:rPr>
          <w:spacing w:val="-13"/>
          <w:w w:val="85"/>
        </w:rPr>
        <w:t> </w:t>
      </w:r>
      <w:r>
        <w:rPr>
          <w:w w:val="85"/>
        </w:rPr>
        <w:t>design</w:t>
      </w:r>
      <w:r>
        <w:rPr>
          <w:spacing w:val="-12"/>
          <w:w w:val="85"/>
        </w:rPr>
        <w:t> </w:t>
      </w:r>
      <w:r>
        <w:rPr>
          <w:w w:val="85"/>
        </w:rPr>
        <w:t>scale</w:t>
      </w:r>
      <w:r>
        <w:rPr>
          <w:spacing w:val="-14"/>
          <w:w w:val="85"/>
        </w:rPr>
        <w:t> </w:t>
      </w:r>
      <w:r>
        <w:rPr>
          <w:w w:val="85"/>
        </w:rPr>
        <w:t>of </w:t>
      </w:r>
      <w:r>
        <w:rPr>
          <w:w w:val="90"/>
        </w:rPr>
        <w:t>the</w:t>
      </w:r>
      <w:r>
        <w:rPr>
          <w:spacing w:val="-24"/>
          <w:w w:val="90"/>
        </w:rPr>
        <w:t> </w:t>
      </w:r>
      <w:r>
        <w:rPr>
          <w:w w:val="90"/>
        </w:rPr>
        <w:t>boiler</w:t>
      </w:r>
      <w:r>
        <w:rPr>
          <w:spacing w:val="-23"/>
          <w:w w:val="90"/>
        </w:rPr>
        <w:t> </w:t>
      </w:r>
      <w:r>
        <w:rPr>
          <w:w w:val="90"/>
        </w:rPr>
        <w:t>room</w:t>
      </w:r>
      <w:r>
        <w:rPr>
          <w:spacing w:val="-23"/>
          <w:w w:val="90"/>
        </w:rPr>
        <w:t> </w:t>
      </w:r>
      <w:r>
        <w:rPr>
          <w:w w:val="90"/>
        </w:rPr>
        <w:t>is</w:t>
      </w:r>
      <w:r>
        <w:rPr>
          <w:spacing w:val="-22"/>
          <w:w w:val="90"/>
        </w:rPr>
        <w:t> </w:t>
      </w:r>
      <w:r>
        <w:rPr>
          <w:w w:val="90"/>
        </w:rPr>
        <w:t>2</w:t>
      </w:r>
      <w:r>
        <w:rPr>
          <w:spacing w:val="-22"/>
          <w:w w:val="90"/>
        </w:rPr>
        <w:t> </w:t>
      </w:r>
      <w:r>
        <w:rPr>
          <w:w w:val="90"/>
        </w:rPr>
        <w:t>hot</w:t>
      </w:r>
      <w:r>
        <w:rPr>
          <w:spacing w:val="-24"/>
          <w:w w:val="90"/>
        </w:rPr>
        <w:t> </w:t>
      </w:r>
      <w:r>
        <w:rPr>
          <w:w w:val="90"/>
        </w:rPr>
        <w:t>water</w:t>
      </w:r>
      <w:r>
        <w:rPr>
          <w:spacing w:val="-23"/>
          <w:w w:val="90"/>
        </w:rPr>
        <w:t> </w:t>
      </w:r>
      <w:r>
        <w:rPr>
          <w:w w:val="90"/>
        </w:rPr>
        <w:t>boilers,</w:t>
      </w:r>
      <w:r>
        <w:rPr>
          <w:spacing w:val="-23"/>
          <w:w w:val="90"/>
        </w:rPr>
        <w:t> </w:t>
      </w:r>
      <w:r>
        <w:rPr>
          <w:w w:val="90"/>
        </w:rPr>
        <w:t>a</w:t>
      </w:r>
      <w:r>
        <w:rPr>
          <w:spacing w:val="-23"/>
          <w:w w:val="90"/>
        </w:rPr>
        <w:t> </w:t>
      </w:r>
      <w:r>
        <w:rPr>
          <w:w w:val="90"/>
        </w:rPr>
        <w:t>single</w:t>
      </w:r>
      <w:r>
        <w:rPr>
          <w:spacing w:val="-23"/>
          <w:w w:val="90"/>
        </w:rPr>
        <w:t> </w:t>
      </w:r>
      <w:r>
        <w:rPr>
          <w:w w:val="90"/>
        </w:rPr>
        <w:t>heat</w:t>
      </w:r>
      <w:r>
        <w:rPr>
          <w:spacing w:val="-22"/>
          <w:w w:val="90"/>
        </w:rPr>
        <w:t> </w:t>
      </w:r>
      <w:r>
        <w:rPr>
          <w:w w:val="90"/>
        </w:rPr>
        <w:t>load</w:t>
      </w:r>
      <w:r>
        <w:rPr>
          <w:spacing w:val="-25"/>
          <w:w w:val="90"/>
        </w:rPr>
        <w:t> </w:t>
      </w:r>
      <w:r>
        <w:rPr>
          <w:w w:val="90"/>
        </w:rPr>
        <w:t>is</w:t>
      </w:r>
      <w:r>
        <w:rPr>
          <w:spacing w:val="-23"/>
          <w:w w:val="90"/>
        </w:rPr>
        <w:t> </w:t>
      </w:r>
      <w:r>
        <w:rPr>
          <w:spacing w:val="-3"/>
          <w:w w:val="90"/>
        </w:rPr>
        <w:t>1.4MW,</w:t>
      </w:r>
      <w:r>
        <w:rPr>
          <w:spacing w:val="-24"/>
          <w:w w:val="90"/>
        </w:rPr>
        <w:t> </w:t>
      </w:r>
      <w:r>
        <w:rPr>
          <w:w w:val="90"/>
        </w:rPr>
        <w:t>and</w:t>
      </w:r>
      <w:r>
        <w:rPr>
          <w:spacing w:val="-23"/>
          <w:w w:val="90"/>
        </w:rPr>
        <w:t> </w:t>
      </w:r>
      <w:r>
        <w:rPr>
          <w:w w:val="90"/>
        </w:rPr>
        <w:t>the</w:t>
      </w:r>
      <w:r>
        <w:rPr>
          <w:spacing w:val="-22"/>
          <w:w w:val="90"/>
        </w:rPr>
        <w:t> </w:t>
      </w:r>
      <w:r>
        <w:rPr>
          <w:w w:val="90"/>
        </w:rPr>
        <w:t>operation</w:t>
      </w:r>
      <w:r>
        <w:rPr>
          <w:spacing w:val="-25"/>
          <w:w w:val="90"/>
        </w:rPr>
        <w:t> </w:t>
      </w:r>
      <w:r>
        <w:rPr>
          <w:w w:val="90"/>
        </w:rPr>
        <w:t>mode</w:t>
      </w:r>
      <w:r>
        <w:rPr>
          <w:spacing w:val="-21"/>
          <w:w w:val="90"/>
        </w:rPr>
        <w:t> </w:t>
      </w:r>
      <w:r>
        <w:rPr>
          <w:w w:val="90"/>
        </w:rPr>
        <w:t>is</w:t>
      </w:r>
      <w:r>
        <w:rPr>
          <w:spacing w:val="-21"/>
          <w:w w:val="90"/>
        </w:rPr>
        <w:t> </w:t>
      </w:r>
      <w:r>
        <w:rPr>
          <w:w w:val="90"/>
        </w:rPr>
        <w:t>1 use and 1</w:t>
      </w:r>
      <w:r>
        <w:rPr>
          <w:spacing w:val="-31"/>
          <w:w w:val="90"/>
        </w:rPr>
        <w:t> </w:t>
      </w:r>
      <w:r>
        <w:rPr>
          <w:w w:val="90"/>
        </w:rPr>
        <w:t>set.</w:t>
      </w:r>
    </w:p>
    <w:p>
      <w:pPr>
        <w:pStyle w:val="ListParagraph"/>
        <w:numPr>
          <w:ilvl w:val="0"/>
          <w:numId w:val="29"/>
        </w:numPr>
        <w:tabs>
          <w:tab w:pos="1517" w:val="left" w:leader="none"/>
        </w:tabs>
        <w:spacing w:line="301" w:lineRule="exact" w:before="0" w:after="0"/>
        <w:ind w:left="1516" w:right="0" w:hanging="297"/>
        <w:jc w:val="both"/>
        <w:rPr>
          <w:sz w:val="21"/>
        </w:rPr>
      </w:pPr>
      <w:r>
        <w:rPr>
          <w:w w:val="95"/>
          <w:sz w:val="21"/>
        </w:rPr>
        <w:t>Keep the room</w:t>
      </w:r>
      <w:r>
        <w:rPr>
          <w:spacing w:val="-41"/>
          <w:w w:val="95"/>
          <w:sz w:val="21"/>
        </w:rPr>
        <w:t> </w:t>
      </w:r>
      <w:r>
        <w:rPr>
          <w:w w:val="95"/>
          <w:sz w:val="21"/>
        </w:rPr>
        <w:t>warm</w:t>
      </w:r>
    </w:p>
    <w:p>
      <w:pPr>
        <w:pStyle w:val="BodyText"/>
        <w:spacing w:line="232" w:lineRule="auto" w:before="1"/>
        <w:ind w:right="1009"/>
      </w:pPr>
      <w:r>
        <w:rPr>
          <w:w w:val="85"/>
        </w:rPr>
        <w:t>The</w:t>
      </w:r>
      <w:r>
        <w:rPr>
          <w:spacing w:val="-15"/>
          <w:w w:val="85"/>
        </w:rPr>
        <w:t> </w:t>
      </w:r>
      <w:r>
        <w:rPr>
          <w:w w:val="85"/>
        </w:rPr>
        <w:t>control</w:t>
      </w:r>
      <w:r>
        <w:rPr>
          <w:spacing w:val="-20"/>
          <w:w w:val="85"/>
        </w:rPr>
        <w:t> </w:t>
      </w:r>
      <w:r>
        <w:rPr>
          <w:w w:val="85"/>
        </w:rPr>
        <w:t>room</w:t>
      </w:r>
      <w:r>
        <w:rPr>
          <w:spacing w:val="-18"/>
          <w:w w:val="85"/>
        </w:rPr>
        <w:t> </w:t>
      </w:r>
      <w:r>
        <w:rPr>
          <w:w w:val="85"/>
        </w:rPr>
        <w:t>uses</w:t>
      </w:r>
      <w:r>
        <w:rPr>
          <w:spacing w:val="-21"/>
          <w:w w:val="85"/>
        </w:rPr>
        <w:t> </w:t>
      </w:r>
      <w:r>
        <w:rPr>
          <w:w w:val="85"/>
        </w:rPr>
        <w:t>a</w:t>
      </w:r>
      <w:r>
        <w:rPr>
          <w:spacing w:val="-16"/>
          <w:w w:val="85"/>
        </w:rPr>
        <w:t> </w:t>
      </w:r>
      <w:r>
        <w:rPr>
          <w:w w:val="85"/>
        </w:rPr>
        <w:t>heat</w:t>
      </w:r>
      <w:r>
        <w:rPr>
          <w:spacing w:val="-21"/>
          <w:w w:val="85"/>
        </w:rPr>
        <w:t> </w:t>
      </w:r>
      <w:r>
        <w:rPr>
          <w:w w:val="85"/>
        </w:rPr>
        <w:t>pump</w:t>
      </w:r>
      <w:r>
        <w:rPr>
          <w:spacing w:val="-17"/>
          <w:w w:val="85"/>
        </w:rPr>
        <w:t> </w:t>
      </w:r>
      <w:r>
        <w:rPr>
          <w:w w:val="85"/>
        </w:rPr>
        <w:t>type</w:t>
      </w:r>
      <w:r>
        <w:rPr>
          <w:spacing w:val="-16"/>
          <w:w w:val="85"/>
        </w:rPr>
        <w:t> </w:t>
      </w:r>
      <w:r>
        <w:rPr>
          <w:w w:val="85"/>
        </w:rPr>
        <w:t>cabinet</w:t>
      </w:r>
      <w:r>
        <w:rPr>
          <w:spacing w:val="-18"/>
          <w:w w:val="85"/>
        </w:rPr>
        <w:t> </w:t>
      </w:r>
      <w:r>
        <w:rPr>
          <w:w w:val="85"/>
        </w:rPr>
        <w:t>air</w:t>
      </w:r>
      <w:r>
        <w:rPr>
          <w:spacing w:val="-16"/>
          <w:w w:val="85"/>
        </w:rPr>
        <w:t> </w:t>
      </w:r>
      <w:r>
        <w:rPr>
          <w:w w:val="85"/>
        </w:rPr>
        <w:t>conditioner</w:t>
      </w:r>
      <w:r>
        <w:rPr>
          <w:spacing w:val="-19"/>
          <w:w w:val="85"/>
        </w:rPr>
        <w:t> </w:t>
      </w:r>
      <w:r>
        <w:rPr>
          <w:w w:val="85"/>
        </w:rPr>
        <w:t>with</w:t>
      </w:r>
      <w:r>
        <w:rPr>
          <w:spacing w:val="-16"/>
          <w:w w:val="85"/>
        </w:rPr>
        <w:t> </w:t>
      </w:r>
      <w:r>
        <w:rPr>
          <w:w w:val="85"/>
        </w:rPr>
        <w:t>auxiliary</w:t>
      </w:r>
      <w:r>
        <w:rPr>
          <w:spacing w:val="-18"/>
          <w:w w:val="85"/>
        </w:rPr>
        <w:t> </w:t>
      </w:r>
      <w:r>
        <w:rPr>
          <w:w w:val="85"/>
        </w:rPr>
        <w:t>electric</w:t>
      </w:r>
      <w:r>
        <w:rPr>
          <w:spacing w:val="-18"/>
          <w:w w:val="85"/>
        </w:rPr>
        <w:t> </w:t>
      </w:r>
      <w:r>
        <w:rPr>
          <w:w w:val="85"/>
        </w:rPr>
        <w:t>heating to</w:t>
      </w:r>
      <w:r>
        <w:rPr>
          <w:spacing w:val="-15"/>
          <w:w w:val="85"/>
        </w:rPr>
        <w:t> </w:t>
      </w:r>
      <w:r>
        <w:rPr>
          <w:w w:val="85"/>
        </w:rPr>
        <w:t>meet</w:t>
      </w:r>
      <w:r>
        <w:rPr>
          <w:spacing w:val="-16"/>
          <w:w w:val="85"/>
        </w:rPr>
        <w:t> </w:t>
      </w:r>
      <w:r>
        <w:rPr>
          <w:w w:val="85"/>
        </w:rPr>
        <w:t>the</w:t>
      </w:r>
      <w:r>
        <w:rPr>
          <w:spacing w:val="-15"/>
          <w:w w:val="85"/>
        </w:rPr>
        <w:t> </w:t>
      </w:r>
      <w:r>
        <w:rPr>
          <w:w w:val="85"/>
        </w:rPr>
        <w:t>requirements</w:t>
      </w:r>
      <w:r>
        <w:rPr>
          <w:spacing w:val="-19"/>
          <w:w w:val="85"/>
        </w:rPr>
        <w:t> </w:t>
      </w:r>
      <w:r>
        <w:rPr>
          <w:w w:val="85"/>
        </w:rPr>
        <w:t>of</w:t>
      </w:r>
      <w:r>
        <w:rPr>
          <w:spacing w:val="-17"/>
          <w:w w:val="85"/>
        </w:rPr>
        <w:t> </w:t>
      </w:r>
      <w:r>
        <w:rPr>
          <w:w w:val="85"/>
        </w:rPr>
        <w:t>cooling</w:t>
      </w:r>
      <w:r>
        <w:rPr>
          <w:spacing w:val="-16"/>
          <w:w w:val="85"/>
        </w:rPr>
        <w:t> </w:t>
      </w:r>
      <w:r>
        <w:rPr>
          <w:w w:val="85"/>
        </w:rPr>
        <w:t>in</w:t>
      </w:r>
      <w:r>
        <w:rPr>
          <w:spacing w:val="-17"/>
          <w:w w:val="85"/>
        </w:rPr>
        <w:t> </w:t>
      </w:r>
      <w:r>
        <w:rPr>
          <w:w w:val="85"/>
        </w:rPr>
        <w:t>summer</w:t>
      </w:r>
      <w:r>
        <w:rPr>
          <w:spacing w:val="-15"/>
          <w:w w:val="85"/>
        </w:rPr>
        <w:t> </w:t>
      </w:r>
      <w:r>
        <w:rPr>
          <w:w w:val="85"/>
        </w:rPr>
        <w:t>and</w:t>
      </w:r>
      <w:r>
        <w:rPr>
          <w:spacing w:val="-14"/>
          <w:w w:val="85"/>
        </w:rPr>
        <w:t> </w:t>
      </w:r>
      <w:r>
        <w:rPr>
          <w:w w:val="85"/>
        </w:rPr>
        <w:t>heating</w:t>
      </w:r>
      <w:r>
        <w:rPr>
          <w:spacing w:val="-18"/>
          <w:w w:val="85"/>
        </w:rPr>
        <w:t> </w:t>
      </w:r>
      <w:r>
        <w:rPr>
          <w:w w:val="85"/>
        </w:rPr>
        <w:t>in</w:t>
      </w:r>
      <w:r>
        <w:rPr>
          <w:spacing w:val="-14"/>
          <w:w w:val="85"/>
        </w:rPr>
        <w:t> </w:t>
      </w:r>
      <w:r>
        <w:rPr>
          <w:w w:val="85"/>
        </w:rPr>
        <w:t>winter.</w:t>
      </w:r>
      <w:r>
        <w:rPr>
          <w:spacing w:val="-18"/>
          <w:w w:val="85"/>
        </w:rPr>
        <w:t> </w:t>
      </w:r>
      <w:r>
        <w:rPr>
          <w:w w:val="85"/>
        </w:rPr>
        <w:t>In</w:t>
      </w:r>
      <w:r>
        <w:rPr>
          <w:spacing w:val="-14"/>
          <w:w w:val="85"/>
        </w:rPr>
        <w:t> </w:t>
      </w:r>
      <w:r>
        <w:rPr>
          <w:w w:val="85"/>
        </w:rPr>
        <w:t>the</w:t>
      </w:r>
      <w:r>
        <w:rPr>
          <w:spacing w:val="-17"/>
          <w:w w:val="85"/>
        </w:rPr>
        <w:t> </w:t>
      </w:r>
      <w:r>
        <w:rPr>
          <w:w w:val="85"/>
        </w:rPr>
        <w:t>duty</w:t>
      </w:r>
      <w:r>
        <w:rPr>
          <w:spacing w:val="-19"/>
          <w:w w:val="85"/>
        </w:rPr>
        <w:t> </w:t>
      </w:r>
      <w:r>
        <w:rPr>
          <w:w w:val="85"/>
        </w:rPr>
        <w:t>room,</w:t>
      </w:r>
      <w:r>
        <w:rPr>
          <w:spacing w:val="-15"/>
          <w:w w:val="85"/>
        </w:rPr>
        <w:t> </w:t>
      </w:r>
      <w:r>
        <w:rPr>
          <w:w w:val="85"/>
        </w:rPr>
        <w:t>in</w:t>
      </w:r>
      <w:r>
        <w:rPr>
          <w:spacing w:val="-14"/>
          <w:w w:val="85"/>
        </w:rPr>
        <w:t> </w:t>
      </w:r>
      <w:r>
        <w:rPr>
          <w:w w:val="85"/>
        </w:rPr>
        <w:t>order</w:t>
      </w:r>
      <w:r>
        <w:rPr>
          <w:spacing w:val="-19"/>
          <w:w w:val="85"/>
        </w:rPr>
        <w:t> </w:t>
      </w:r>
      <w:r>
        <w:rPr>
          <w:w w:val="85"/>
        </w:rPr>
        <w:t>to </w:t>
      </w:r>
      <w:r>
        <w:rPr>
          <w:w w:val="90"/>
        </w:rPr>
        <w:t>meet</w:t>
      </w:r>
      <w:r>
        <w:rPr>
          <w:spacing w:val="-10"/>
          <w:w w:val="90"/>
        </w:rPr>
        <w:t> </w:t>
      </w:r>
      <w:r>
        <w:rPr>
          <w:w w:val="90"/>
        </w:rPr>
        <w:t>the</w:t>
      </w:r>
      <w:r>
        <w:rPr>
          <w:spacing w:val="-7"/>
          <w:w w:val="90"/>
        </w:rPr>
        <w:t> </w:t>
      </w:r>
      <w:r>
        <w:rPr>
          <w:w w:val="90"/>
        </w:rPr>
        <w:t>requirements</w:t>
      </w:r>
      <w:r>
        <w:rPr>
          <w:spacing w:val="-10"/>
          <w:w w:val="90"/>
        </w:rPr>
        <w:t> </w:t>
      </w:r>
      <w:r>
        <w:rPr>
          <w:w w:val="90"/>
        </w:rPr>
        <w:t>of</w:t>
      </w:r>
      <w:r>
        <w:rPr>
          <w:spacing w:val="-9"/>
          <w:w w:val="90"/>
        </w:rPr>
        <w:t> </w:t>
      </w:r>
      <w:r>
        <w:rPr>
          <w:w w:val="90"/>
        </w:rPr>
        <w:t>process</w:t>
      </w:r>
      <w:r>
        <w:rPr>
          <w:spacing w:val="-10"/>
          <w:w w:val="90"/>
        </w:rPr>
        <w:t> </w:t>
      </w:r>
      <w:r>
        <w:rPr>
          <w:w w:val="90"/>
        </w:rPr>
        <w:t>equipment</w:t>
      </w:r>
      <w:r>
        <w:rPr>
          <w:spacing w:val="-9"/>
          <w:w w:val="90"/>
        </w:rPr>
        <w:t> </w:t>
      </w:r>
      <w:r>
        <w:rPr>
          <w:w w:val="90"/>
        </w:rPr>
        <w:t>and</w:t>
      </w:r>
      <w:r>
        <w:rPr>
          <w:spacing w:val="-9"/>
          <w:w w:val="90"/>
        </w:rPr>
        <w:t> </w:t>
      </w:r>
      <w:r>
        <w:rPr>
          <w:w w:val="90"/>
        </w:rPr>
        <w:t>instruments</w:t>
      </w:r>
      <w:r>
        <w:rPr>
          <w:spacing w:val="-10"/>
          <w:w w:val="90"/>
        </w:rPr>
        <w:t> </w:t>
      </w:r>
      <w:r>
        <w:rPr>
          <w:w w:val="90"/>
        </w:rPr>
        <w:t>for</w:t>
      </w:r>
      <w:r>
        <w:rPr>
          <w:spacing w:val="-9"/>
          <w:w w:val="90"/>
        </w:rPr>
        <w:t> </w:t>
      </w:r>
      <w:r>
        <w:rPr>
          <w:w w:val="90"/>
        </w:rPr>
        <w:t>ambient</w:t>
      </w:r>
      <w:r>
        <w:rPr>
          <w:spacing w:val="-8"/>
          <w:w w:val="90"/>
        </w:rPr>
        <w:t> </w:t>
      </w:r>
      <w:r>
        <w:rPr>
          <w:w w:val="90"/>
        </w:rPr>
        <w:t>temperature</w:t>
      </w:r>
      <w:r>
        <w:rPr>
          <w:spacing w:val="-9"/>
          <w:w w:val="90"/>
        </w:rPr>
        <w:t> </w:t>
      </w:r>
      <w:r>
        <w:rPr>
          <w:w w:val="90"/>
        </w:rPr>
        <w:t>and humidity,</w:t>
      </w:r>
      <w:r>
        <w:rPr>
          <w:spacing w:val="-20"/>
          <w:w w:val="90"/>
        </w:rPr>
        <w:t> </w:t>
      </w:r>
      <w:r>
        <w:rPr>
          <w:w w:val="90"/>
        </w:rPr>
        <w:t>air</w:t>
      </w:r>
      <w:r>
        <w:rPr>
          <w:spacing w:val="-18"/>
          <w:w w:val="90"/>
        </w:rPr>
        <w:t> </w:t>
      </w:r>
      <w:r>
        <w:rPr>
          <w:w w:val="90"/>
        </w:rPr>
        <w:t>conditioners</w:t>
      </w:r>
      <w:r>
        <w:rPr>
          <w:spacing w:val="-22"/>
          <w:w w:val="90"/>
        </w:rPr>
        <w:t> </w:t>
      </w:r>
      <w:r>
        <w:rPr>
          <w:w w:val="90"/>
        </w:rPr>
        <w:t>and</w:t>
      </w:r>
      <w:r>
        <w:rPr>
          <w:spacing w:val="-15"/>
          <w:w w:val="90"/>
        </w:rPr>
        <w:t> </w:t>
      </w:r>
      <w:r>
        <w:rPr>
          <w:w w:val="90"/>
        </w:rPr>
        <w:t>electric</w:t>
      </w:r>
      <w:r>
        <w:rPr>
          <w:spacing w:val="-16"/>
          <w:w w:val="90"/>
        </w:rPr>
        <w:t> </w:t>
      </w:r>
      <w:r>
        <w:rPr>
          <w:w w:val="90"/>
        </w:rPr>
        <w:t>heating</w:t>
      </w:r>
      <w:r>
        <w:rPr>
          <w:spacing w:val="-18"/>
          <w:w w:val="90"/>
        </w:rPr>
        <w:t> </w:t>
      </w:r>
      <w:r>
        <w:rPr>
          <w:w w:val="90"/>
        </w:rPr>
        <w:t>devices</w:t>
      </w:r>
      <w:r>
        <w:rPr>
          <w:spacing w:val="-16"/>
          <w:w w:val="90"/>
        </w:rPr>
        <w:t> </w:t>
      </w:r>
      <w:r>
        <w:rPr>
          <w:w w:val="90"/>
        </w:rPr>
        <w:t>are</w:t>
      </w:r>
      <w:r>
        <w:rPr>
          <w:spacing w:val="-19"/>
          <w:w w:val="90"/>
        </w:rPr>
        <w:t> </w:t>
      </w:r>
      <w:r>
        <w:rPr>
          <w:w w:val="90"/>
        </w:rPr>
        <w:t>installed.</w:t>
      </w:r>
    </w:p>
    <w:p>
      <w:pPr>
        <w:pStyle w:val="ListParagraph"/>
        <w:numPr>
          <w:ilvl w:val="0"/>
          <w:numId w:val="29"/>
        </w:numPr>
        <w:tabs>
          <w:tab w:pos="1513" w:val="left" w:leader="none"/>
        </w:tabs>
        <w:spacing w:line="306" w:lineRule="exact" w:before="0" w:after="0"/>
        <w:ind w:left="1512" w:right="0" w:hanging="293"/>
        <w:jc w:val="both"/>
        <w:rPr>
          <w:sz w:val="21"/>
        </w:rPr>
      </w:pPr>
      <w:r>
        <w:rPr>
          <w:w w:val="95"/>
          <w:sz w:val="21"/>
        </w:rPr>
        <w:t>Ventilation</w:t>
      </w:r>
    </w:p>
    <w:p>
      <w:pPr>
        <w:pStyle w:val="BodyText"/>
        <w:spacing w:line="232" w:lineRule="auto" w:before="2"/>
        <w:ind w:right="1006"/>
      </w:pPr>
      <w:r>
        <w:rPr>
          <w:w w:val="85"/>
        </w:rPr>
        <w:t>The</w:t>
      </w:r>
      <w:r>
        <w:rPr>
          <w:spacing w:val="-10"/>
          <w:w w:val="85"/>
        </w:rPr>
        <w:t> </w:t>
      </w:r>
      <w:r>
        <w:rPr>
          <w:w w:val="85"/>
        </w:rPr>
        <w:t>plant</w:t>
      </w:r>
      <w:r>
        <w:rPr>
          <w:spacing w:val="-13"/>
          <w:w w:val="85"/>
        </w:rPr>
        <w:t> </w:t>
      </w:r>
      <w:r>
        <w:rPr>
          <w:w w:val="85"/>
        </w:rPr>
        <w:t>ventilation</w:t>
      </w:r>
      <w:r>
        <w:rPr>
          <w:spacing w:val="-10"/>
          <w:w w:val="85"/>
        </w:rPr>
        <w:t> </w:t>
      </w:r>
      <w:r>
        <w:rPr>
          <w:w w:val="85"/>
        </w:rPr>
        <w:t>adopts</w:t>
      </w:r>
      <w:r>
        <w:rPr>
          <w:spacing w:val="-14"/>
          <w:w w:val="85"/>
        </w:rPr>
        <w:t> </w:t>
      </w:r>
      <w:r>
        <w:rPr>
          <w:w w:val="85"/>
        </w:rPr>
        <w:t>a</w:t>
      </w:r>
      <w:r>
        <w:rPr>
          <w:spacing w:val="-8"/>
          <w:w w:val="85"/>
        </w:rPr>
        <w:t> </w:t>
      </w:r>
      <w:r>
        <w:rPr>
          <w:w w:val="85"/>
        </w:rPr>
        <w:t>combination</w:t>
      </w:r>
      <w:r>
        <w:rPr>
          <w:spacing w:val="-11"/>
          <w:w w:val="85"/>
        </w:rPr>
        <w:t> </w:t>
      </w:r>
      <w:r>
        <w:rPr>
          <w:w w:val="85"/>
        </w:rPr>
        <w:t>of</w:t>
      </w:r>
      <w:r>
        <w:rPr>
          <w:spacing w:val="-8"/>
          <w:w w:val="85"/>
        </w:rPr>
        <w:t> </w:t>
      </w:r>
      <w:r>
        <w:rPr>
          <w:w w:val="85"/>
        </w:rPr>
        <w:t>mechanical</w:t>
      </w:r>
      <w:r>
        <w:rPr>
          <w:spacing w:val="-14"/>
          <w:w w:val="85"/>
        </w:rPr>
        <w:t> </w:t>
      </w:r>
      <w:r>
        <w:rPr>
          <w:w w:val="85"/>
        </w:rPr>
        <w:t>ventilation</w:t>
      </w:r>
      <w:r>
        <w:rPr>
          <w:spacing w:val="-11"/>
          <w:w w:val="85"/>
        </w:rPr>
        <w:t> </w:t>
      </w:r>
      <w:r>
        <w:rPr>
          <w:w w:val="85"/>
        </w:rPr>
        <w:t>and</w:t>
      </w:r>
      <w:r>
        <w:rPr>
          <w:spacing w:val="-10"/>
          <w:w w:val="85"/>
        </w:rPr>
        <w:t> </w:t>
      </w:r>
      <w:r>
        <w:rPr>
          <w:w w:val="85"/>
        </w:rPr>
        <w:t>natural</w:t>
      </w:r>
      <w:r>
        <w:rPr>
          <w:spacing w:val="-12"/>
          <w:w w:val="85"/>
        </w:rPr>
        <w:t> </w:t>
      </w:r>
      <w:r>
        <w:rPr>
          <w:w w:val="85"/>
        </w:rPr>
        <w:t>ventilation. Some</w:t>
      </w:r>
      <w:r>
        <w:rPr>
          <w:spacing w:val="-8"/>
          <w:w w:val="85"/>
        </w:rPr>
        <w:t> </w:t>
      </w:r>
      <w:r>
        <w:rPr>
          <w:w w:val="85"/>
        </w:rPr>
        <w:t>production</w:t>
      </w:r>
      <w:r>
        <w:rPr>
          <w:spacing w:val="-12"/>
          <w:w w:val="85"/>
        </w:rPr>
        <w:t> </w:t>
      </w:r>
      <w:r>
        <w:rPr>
          <w:w w:val="85"/>
        </w:rPr>
        <w:t>plants</w:t>
      </w:r>
      <w:r>
        <w:rPr>
          <w:spacing w:val="-9"/>
          <w:w w:val="85"/>
        </w:rPr>
        <w:t> </w:t>
      </w:r>
      <w:r>
        <w:rPr>
          <w:w w:val="85"/>
        </w:rPr>
        <w:t>emit</w:t>
      </w:r>
      <w:r>
        <w:rPr>
          <w:spacing w:val="-8"/>
          <w:w w:val="85"/>
        </w:rPr>
        <w:t> </w:t>
      </w:r>
      <w:r>
        <w:rPr>
          <w:w w:val="85"/>
        </w:rPr>
        <w:t>toxic</w:t>
      </w:r>
      <w:r>
        <w:rPr>
          <w:spacing w:val="-6"/>
          <w:w w:val="85"/>
        </w:rPr>
        <w:t> </w:t>
      </w:r>
      <w:r>
        <w:rPr>
          <w:w w:val="85"/>
        </w:rPr>
        <w:t>gases</w:t>
      </w:r>
      <w:r>
        <w:rPr>
          <w:spacing w:val="-8"/>
          <w:w w:val="85"/>
        </w:rPr>
        <w:t> </w:t>
      </w:r>
      <w:r>
        <w:rPr>
          <w:w w:val="85"/>
        </w:rPr>
        <w:t>during</w:t>
      </w:r>
      <w:r>
        <w:rPr>
          <w:spacing w:val="-12"/>
          <w:w w:val="85"/>
        </w:rPr>
        <w:t> </w:t>
      </w:r>
      <w:r>
        <w:rPr>
          <w:w w:val="85"/>
        </w:rPr>
        <w:t>production</w:t>
      </w:r>
      <w:r>
        <w:rPr>
          <w:spacing w:val="-8"/>
          <w:w w:val="85"/>
        </w:rPr>
        <w:t> </w:t>
      </w:r>
      <w:r>
        <w:rPr>
          <w:w w:val="85"/>
        </w:rPr>
        <w:t>and</w:t>
      </w:r>
      <w:r>
        <w:rPr>
          <w:spacing w:val="-9"/>
          <w:w w:val="85"/>
        </w:rPr>
        <w:t> </w:t>
      </w:r>
      <w:r>
        <w:rPr>
          <w:w w:val="85"/>
        </w:rPr>
        <w:t>operation.</w:t>
      </w:r>
      <w:r>
        <w:rPr>
          <w:spacing w:val="-10"/>
          <w:w w:val="85"/>
        </w:rPr>
        <w:t> </w:t>
      </w:r>
      <w:r>
        <w:rPr>
          <w:w w:val="85"/>
        </w:rPr>
        <w:t>In</w:t>
      </w:r>
      <w:r>
        <w:rPr>
          <w:spacing w:val="-7"/>
          <w:w w:val="85"/>
        </w:rPr>
        <w:t> </w:t>
      </w:r>
      <w:r>
        <w:rPr>
          <w:w w:val="85"/>
        </w:rPr>
        <w:t>order</w:t>
      </w:r>
      <w:r>
        <w:rPr>
          <w:spacing w:val="-10"/>
          <w:w w:val="85"/>
        </w:rPr>
        <w:t> </w:t>
      </w:r>
      <w:r>
        <w:rPr>
          <w:w w:val="85"/>
        </w:rPr>
        <w:t>to</w:t>
      </w:r>
      <w:r>
        <w:rPr>
          <w:spacing w:val="-9"/>
          <w:w w:val="85"/>
        </w:rPr>
        <w:t> </w:t>
      </w:r>
      <w:r>
        <w:rPr>
          <w:w w:val="85"/>
        </w:rPr>
        <w:t>reduce</w:t>
      </w:r>
      <w:r>
        <w:rPr>
          <w:spacing w:val="-10"/>
          <w:w w:val="85"/>
        </w:rPr>
        <w:t> </w:t>
      </w:r>
      <w:r>
        <w:rPr>
          <w:w w:val="85"/>
        </w:rPr>
        <w:t>the concentration</w:t>
      </w:r>
      <w:r>
        <w:rPr>
          <w:spacing w:val="-12"/>
          <w:w w:val="85"/>
        </w:rPr>
        <w:t> </w:t>
      </w:r>
      <w:r>
        <w:rPr>
          <w:w w:val="85"/>
        </w:rPr>
        <w:t>of</w:t>
      </w:r>
      <w:r>
        <w:rPr>
          <w:spacing w:val="-9"/>
          <w:w w:val="85"/>
        </w:rPr>
        <w:t> </w:t>
      </w:r>
      <w:r>
        <w:rPr>
          <w:w w:val="85"/>
        </w:rPr>
        <w:t>toxic</w:t>
      </w:r>
      <w:r>
        <w:rPr>
          <w:spacing w:val="-8"/>
          <w:w w:val="85"/>
        </w:rPr>
        <w:t> </w:t>
      </w:r>
      <w:r>
        <w:rPr>
          <w:w w:val="85"/>
        </w:rPr>
        <w:t>gases</w:t>
      </w:r>
      <w:r>
        <w:rPr>
          <w:spacing w:val="-10"/>
          <w:w w:val="85"/>
        </w:rPr>
        <w:t> </w:t>
      </w:r>
      <w:r>
        <w:rPr>
          <w:w w:val="85"/>
        </w:rPr>
        <w:t>to</w:t>
      </w:r>
      <w:r>
        <w:rPr>
          <w:spacing w:val="-8"/>
          <w:w w:val="85"/>
        </w:rPr>
        <w:t> </w:t>
      </w:r>
      <w:r>
        <w:rPr>
          <w:w w:val="85"/>
        </w:rPr>
        <w:t>the</w:t>
      </w:r>
      <w:r>
        <w:rPr>
          <w:spacing w:val="-9"/>
          <w:w w:val="85"/>
        </w:rPr>
        <w:t> </w:t>
      </w:r>
      <w:r>
        <w:rPr>
          <w:w w:val="85"/>
        </w:rPr>
        <w:t>range</w:t>
      </w:r>
      <w:r>
        <w:rPr>
          <w:spacing w:val="-8"/>
          <w:w w:val="85"/>
        </w:rPr>
        <w:t> </w:t>
      </w:r>
      <w:r>
        <w:rPr>
          <w:w w:val="85"/>
        </w:rPr>
        <w:t>allowed</w:t>
      </w:r>
      <w:r>
        <w:rPr>
          <w:spacing w:val="-9"/>
          <w:w w:val="85"/>
        </w:rPr>
        <w:t> </w:t>
      </w:r>
      <w:r>
        <w:rPr>
          <w:w w:val="85"/>
        </w:rPr>
        <w:t>by</w:t>
      </w:r>
      <w:r>
        <w:rPr>
          <w:spacing w:val="-11"/>
          <w:w w:val="85"/>
        </w:rPr>
        <w:t> </w:t>
      </w:r>
      <w:r>
        <w:rPr>
          <w:w w:val="85"/>
        </w:rPr>
        <w:t>sanitary</w:t>
      </w:r>
      <w:r>
        <w:rPr>
          <w:spacing w:val="-11"/>
          <w:w w:val="85"/>
        </w:rPr>
        <w:t> </w:t>
      </w:r>
      <w:r>
        <w:rPr>
          <w:w w:val="85"/>
        </w:rPr>
        <w:t>requirements</w:t>
      </w:r>
      <w:r>
        <w:rPr>
          <w:spacing w:val="-10"/>
          <w:w w:val="85"/>
        </w:rPr>
        <w:t> </w:t>
      </w:r>
      <w:r>
        <w:rPr>
          <w:w w:val="85"/>
        </w:rPr>
        <w:t>or</w:t>
      </w:r>
      <w:r>
        <w:rPr>
          <w:spacing w:val="-11"/>
          <w:w w:val="85"/>
        </w:rPr>
        <w:t> </w:t>
      </w:r>
      <w:r>
        <w:rPr>
          <w:w w:val="85"/>
        </w:rPr>
        <w:t>to</w:t>
      </w:r>
      <w:r>
        <w:rPr>
          <w:spacing w:val="-8"/>
          <w:w w:val="85"/>
        </w:rPr>
        <w:t> </w:t>
      </w:r>
      <w:r>
        <w:rPr>
          <w:w w:val="85"/>
        </w:rPr>
        <w:t>eliminate</w:t>
      </w:r>
      <w:r>
        <w:rPr>
          <w:spacing w:val="-8"/>
          <w:w w:val="85"/>
        </w:rPr>
        <w:t> </w:t>
      </w:r>
      <w:r>
        <w:rPr>
          <w:w w:val="85"/>
        </w:rPr>
        <w:t>indoor waste</w:t>
      </w:r>
      <w:r>
        <w:rPr>
          <w:spacing w:val="-21"/>
          <w:w w:val="85"/>
        </w:rPr>
        <w:t> </w:t>
      </w:r>
      <w:r>
        <w:rPr>
          <w:w w:val="85"/>
        </w:rPr>
        <w:t>heat,</w:t>
      </w:r>
      <w:r>
        <w:rPr>
          <w:spacing w:val="-25"/>
          <w:w w:val="85"/>
        </w:rPr>
        <w:t> </w:t>
      </w:r>
      <w:r>
        <w:rPr>
          <w:w w:val="85"/>
        </w:rPr>
        <w:t>natural</w:t>
      </w:r>
      <w:r>
        <w:rPr>
          <w:spacing w:val="-25"/>
          <w:w w:val="85"/>
        </w:rPr>
        <w:t> </w:t>
      </w:r>
      <w:r>
        <w:rPr>
          <w:w w:val="85"/>
        </w:rPr>
        <w:t>air</w:t>
      </w:r>
      <w:r>
        <w:rPr>
          <w:spacing w:val="-22"/>
          <w:w w:val="85"/>
        </w:rPr>
        <w:t> </w:t>
      </w:r>
      <w:r>
        <w:rPr>
          <w:w w:val="85"/>
        </w:rPr>
        <w:t>intake</w:t>
      </w:r>
      <w:r>
        <w:rPr>
          <w:spacing w:val="-19"/>
          <w:w w:val="85"/>
        </w:rPr>
        <w:t> </w:t>
      </w:r>
      <w:r>
        <w:rPr>
          <w:w w:val="85"/>
        </w:rPr>
        <w:t>can</w:t>
      </w:r>
      <w:r>
        <w:rPr>
          <w:spacing w:val="-24"/>
          <w:w w:val="85"/>
        </w:rPr>
        <w:t> </w:t>
      </w:r>
      <w:r>
        <w:rPr>
          <w:w w:val="85"/>
        </w:rPr>
        <w:t>be</w:t>
      </w:r>
      <w:r>
        <w:rPr>
          <w:spacing w:val="-20"/>
          <w:w w:val="85"/>
        </w:rPr>
        <w:t> </w:t>
      </w:r>
      <w:r>
        <w:rPr>
          <w:w w:val="85"/>
        </w:rPr>
        <w:t>used.</w:t>
      </w:r>
      <w:r>
        <w:rPr>
          <w:spacing w:val="-27"/>
          <w:w w:val="85"/>
        </w:rPr>
        <w:t> </w:t>
      </w:r>
      <w:r>
        <w:rPr>
          <w:w w:val="85"/>
        </w:rPr>
        <w:t>The</w:t>
      </w:r>
      <w:r>
        <w:rPr>
          <w:spacing w:val="-21"/>
          <w:w w:val="85"/>
        </w:rPr>
        <w:t> </w:t>
      </w:r>
      <w:r>
        <w:rPr>
          <w:w w:val="85"/>
        </w:rPr>
        <w:t>forced</w:t>
      </w:r>
      <w:r>
        <w:rPr>
          <w:spacing w:val="-23"/>
          <w:w w:val="85"/>
        </w:rPr>
        <w:t> </w:t>
      </w:r>
      <w:r>
        <w:rPr>
          <w:w w:val="85"/>
        </w:rPr>
        <w:t>ventilation</w:t>
      </w:r>
      <w:r>
        <w:rPr>
          <w:spacing w:val="-22"/>
          <w:w w:val="85"/>
        </w:rPr>
        <w:t> </w:t>
      </w:r>
      <w:r>
        <w:rPr>
          <w:w w:val="85"/>
        </w:rPr>
        <w:t>method</w:t>
      </w:r>
      <w:r>
        <w:rPr>
          <w:spacing w:val="-22"/>
          <w:w w:val="85"/>
        </w:rPr>
        <w:t> </w:t>
      </w:r>
      <w:r>
        <w:rPr>
          <w:w w:val="85"/>
        </w:rPr>
        <w:t>of</w:t>
      </w:r>
      <w:r>
        <w:rPr>
          <w:spacing w:val="-22"/>
          <w:w w:val="85"/>
        </w:rPr>
        <w:t> </w:t>
      </w:r>
      <w:r>
        <w:rPr>
          <w:w w:val="85"/>
        </w:rPr>
        <w:t>mechanical</w:t>
      </w:r>
      <w:r>
        <w:rPr>
          <w:spacing w:val="-23"/>
          <w:w w:val="85"/>
        </w:rPr>
        <w:t> </w:t>
      </w:r>
      <w:r>
        <w:rPr>
          <w:w w:val="85"/>
        </w:rPr>
        <w:t>exhaust</w:t>
      </w:r>
      <w:r>
        <w:rPr>
          <w:spacing w:val="-23"/>
          <w:w w:val="85"/>
        </w:rPr>
        <w:t> </w:t>
      </w:r>
      <w:r>
        <w:rPr>
          <w:w w:val="85"/>
        </w:rPr>
        <w:t>set </w:t>
      </w:r>
      <w:r>
        <w:rPr>
          <w:w w:val="90"/>
        </w:rPr>
        <w:t>up</w:t>
      </w:r>
      <w:r>
        <w:rPr>
          <w:spacing w:val="-34"/>
          <w:w w:val="90"/>
        </w:rPr>
        <w:t> </w:t>
      </w:r>
      <w:r>
        <w:rPr>
          <w:w w:val="90"/>
        </w:rPr>
        <w:t>an</w:t>
      </w:r>
      <w:r>
        <w:rPr>
          <w:spacing w:val="-30"/>
          <w:w w:val="90"/>
        </w:rPr>
        <w:t> </w:t>
      </w:r>
      <w:r>
        <w:rPr>
          <w:w w:val="90"/>
        </w:rPr>
        <w:t>axial</w:t>
      </w:r>
      <w:r>
        <w:rPr>
          <w:spacing w:val="-33"/>
          <w:w w:val="90"/>
        </w:rPr>
        <w:t> </w:t>
      </w:r>
      <w:r>
        <w:rPr>
          <w:w w:val="90"/>
        </w:rPr>
        <w:t>fan</w:t>
      </w:r>
      <w:r>
        <w:rPr>
          <w:spacing w:val="-31"/>
          <w:w w:val="90"/>
        </w:rPr>
        <w:t> </w:t>
      </w:r>
      <w:r>
        <w:rPr>
          <w:w w:val="90"/>
        </w:rPr>
        <w:t>or</w:t>
      </w:r>
      <w:r>
        <w:rPr>
          <w:spacing w:val="-31"/>
          <w:w w:val="90"/>
        </w:rPr>
        <w:t> </w:t>
      </w:r>
      <w:r>
        <w:rPr>
          <w:w w:val="90"/>
        </w:rPr>
        <w:t>roof</w:t>
      </w:r>
      <w:r>
        <w:rPr>
          <w:spacing w:val="-33"/>
          <w:w w:val="90"/>
        </w:rPr>
        <w:t> </w:t>
      </w:r>
      <w:r>
        <w:rPr>
          <w:w w:val="90"/>
        </w:rPr>
        <w:t>fan</w:t>
      </w:r>
      <w:r>
        <w:rPr>
          <w:spacing w:val="-32"/>
          <w:w w:val="90"/>
        </w:rPr>
        <w:t> </w:t>
      </w:r>
      <w:r>
        <w:rPr>
          <w:w w:val="90"/>
        </w:rPr>
        <w:t>for</w:t>
      </w:r>
      <w:r>
        <w:rPr>
          <w:spacing w:val="-32"/>
          <w:w w:val="90"/>
        </w:rPr>
        <w:t> </w:t>
      </w:r>
      <w:r>
        <w:rPr>
          <w:w w:val="90"/>
        </w:rPr>
        <w:t>full</w:t>
      </w:r>
      <w:r>
        <w:rPr>
          <w:spacing w:val="-33"/>
          <w:w w:val="90"/>
        </w:rPr>
        <w:t> </w:t>
      </w:r>
      <w:r>
        <w:rPr>
          <w:w w:val="90"/>
        </w:rPr>
        <w:t>ventilation</w:t>
      </w:r>
      <w:r>
        <w:rPr>
          <w:spacing w:val="-31"/>
          <w:w w:val="90"/>
        </w:rPr>
        <w:t> </w:t>
      </w:r>
      <w:r>
        <w:rPr>
          <w:w w:val="90"/>
        </w:rPr>
        <w:t>to</w:t>
      </w:r>
      <w:r>
        <w:rPr>
          <w:spacing w:val="-33"/>
          <w:w w:val="90"/>
        </w:rPr>
        <w:t> </w:t>
      </w:r>
      <w:r>
        <w:rPr>
          <w:w w:val="90"/>
        </w:rPr>
        <w:t>remove</w:t>
      </w:r>
      <w:r>
        <w:rPr>
          <w:spacing w:val="-29"/>
          <w:w w:val="90"/>
        </w:rPr>
        <w:t> </w:t>
      </w:r>
      <w:r>
        <w:rPr>
          <w:w w:val="90"/>
        </w:rPr>
        <w:t>harmful</w:t>
      </w:r>
      <w:r>
        <w:rPr>
          <w:spacing w:val="-32"/>
          <w:w w:val="90"/>
        </w:rPr>
        <w:t> </w:t>
      </w:r>
      <w:r>
        <w:rPr>
          <w:w w:val="90"/>
        </w:rPr>
        <w:t>gases</w:t>
      </w:r>
      <w:r>
        <w:rPr>
          <w:spacing w:val="-33"/>
          <w:w w:val="90"/>
        </w:rPr>
        <w:t> </w:t>
      </w:r>
      <w:r>
        <w:rPr>
          <w:w w:val="90"/>
        </w:rPr>
        <w:t>and</w:t>
      </w:r>
      <w:r>
        <w:rPr>
          <w:spacing w:val="-33"/>
          <w:w w:val="90"/>
        </w:rPr>
        <w:t> </w:t>
      </w:r>
      <w:r>
        <w:rPr>
          <w:w w:val="90"/>
        </w:rPr>
        <w:t>indoor</w:t>
      </w:r>
      <w:r>
        <w:rPr>
          <w:spacing w:val="-33"/>
          <w:w w:val="90"/>
        </w:rPr>
        <w:t> </w:t>
      </w:r>
      <w:r>
        <w:rPr>
          <w:w w:val="90"/>
        </w:rPr>
        <w:t>waste</w:t>
      </w:r>
      <w:r>
        <w:rPr>
          <w:spacing w:val="-33"/>
          <w:w w:val="90"/>
        </w:rPr>
        <w:t> </w:t>
      </w:r>
      <w:r>
        <w:rPr>
          <w:w w:val="90"/>
        </w:rPr>
        <w:t>heat.</w:t>
      </w:r>
    </w:p>
    <w:p>
      <w:pPr>
        <w:spacing w:after="0" w:line="232" w:lineRule="auto"/>
        <w:sectPr>
          <w:pgSz w:w="11910" w:h="16840"/>
          <w:pgMar w:header="892" w:footer="0" w:top="1360" w:bottom="280" w:left="1000" w:right="760"/>
        </w:sectPr>
      </w:pPr>
    </w:p>
    <w:p>
      <w:pPr>
        <w:pStyle w:val="Heading1"/>
        <w:numPr>
          <w:ilvl w:val="0"/>
          <w:numId w:val="30"/>
        </w:numPr>
        <w:tabs>
          <w:tab w:pos="980" w:val="left" w:leader="none"/>
        </w:tabs>
        <w:spacing w:line="240" w:lineRule="auto" w:before="80" w:after="0"/>
        <w:ind w:left="980" w:right="0" w:hanging="181"/>
        <w:jc w:val="left"/>
      </w:pPr>
      <w:r>
        <w:rPr/>
        <w:t>HSE risk</w:t>
      </w:r>
      <w:r>
        <w:rPr>
          <w:spacing w:val="-3"/>
        </w:rPr>
        <w:t> </w:t>
      </w:r>
      <w:r>
        <w:rPr/>
        <w:t>management</w:t>
      </w:r>
    </w:p>
    <w:p>
      <w:pPr>
        <w:pStyle w:val="BodyText"/>
        <w:spacing w:line="232" w:lineRule="auto" w:before="183"/>
        <w:ind w:right="1007"/>
      </w:pPr>
      <w:r>
        <w:rPr>
          <w:w w:val="90"/>
        </w:rPr>
        <w:t>"HSE"</w:t>
      </w:r>
      <w:r>
        <w:rPr>
          <w:spacing w:val="-10"/>
          <w:w w:val="90"/>
        </w:rPr>
        <w:t> </w:t>
      </w:r>
      <w:r>
        <w:rPr>
          <w:w w:val="90"/>
        </w:rPr>
        <w:t>is</w:t>
      </w:r>
      <w:r>
        <w:rPr>
          <w:spacing w:val="-7"/>
          <w:w w:val="90"/>
        </w:rPr>
        <w:t> </w:t>
      </w:r>
      <w:r>
        <w:rPr>
          <w:w w:val="90"/>
        </w:rPr>
        <w:t>the</w:t>
      </w:r>
      <w:r>
        <w:rPr>
          <w:spacing w:val="-10"/>
          <w:w w:val="90"/>
        </w:rPr>
        <w:t> </w:t>
      </w:r>
      <w:r>
        <w:rPr>
          <w:w w:val="90"/>
        </w:rPr>
        <w:t>abbreviation</w:t>
      </w:r>
      <w:r>
        <w:rPr>
          <w:spacing w:val="-11"/>
          <w:w w:val="90"/>
        </w:rPr>
        <w:t> </w:t>
      </w:r>
      <w:r>
        <w:rPr>
          <w:w w:val="90"/>
        </w:rPr>
        <w:t>of</w:t>
      </w:r>
      <w:r>
        <w:rPr>
          <w:spacing w:val="-9"/>
          <w:w w:val="90"/>
        </w:rPr>
        <w:t> </w:t>
      </w:r>
      <w:r>
        <w:rPr>
          <w:w w:val="90"/>
        </w:rPr>
        <w:t>Health,</w:t>
      </w:r>
      <w:r>
        <w:rPr>
          <w:spacing w:val="-9"/>
          <w:w w:val="90"/>
        </w:rPr>
        <w:t> </w:t>
      </w:r>
      <w:r>
        <w:rPr>
          <w:w w:val="90"/>
        </w:rPr>
        <w:t>Safety</w:t>
      </w:r>
      <w:r>
        <w:rPr>
          <w:spacing w:val="-10"/>
          <w:w w:val="90"/>
        </w:rPr>
        <w:t> </w:t>
      </w:r>
      <w:r>
        <w:rPr>
          <w:w w:val="90"/>
        </w:rPr>
        <w:t>and</w:t>
      </w:r>
      <w:r>
        <w:rPr>
          <w:spacing w:val="-11"/>
          <w:w w:val="90"/>
        </w:rPr>
        <w:t> </w:t>
      </w:r>
      <w:r>
        <w:rPr>
          <w:w w:val="90"/>
        </w:rPr>
        <w:t>Environmental</w:t>
      </w:r>
      <w:r>
        <w:rPr>
          <w:spacing w:val="-8"/>
          <w:w w:val="90"/>
        </w:rPr>
        <w:t> </w:t>
      </w:r>
      <w:r>
        <w:rPr>
          <w:w w:val="90"/>
        </w:rPr>
        <w:t>Management</w:t>
      </w:r>
      <w:r>
        <w:rPr>
          <w:spacing w:val="-8"/>
          <w:w w:val="90"/>
        </w:rPr>
        <w:t> </w:t>
      </w:r>
      <w:r>
        <w:rPr>
          <w:w w:val="90"/>
        </w:rPr>
        <w:t>System.</w:t>
      </w:r>
      <w:r>
        <w:rPr>
          <w:spacing w:val="-9"/>
          <w:w w:val="90"/>
        </w:rPr>
        <w:t> </w:t>
      </w:r>
      <w:r>
        <w:rPr>
          <w:w w:val="90"/>
        </w:rPr>
        <w:t>H</w:t>
      </w:r>
      <w:r>
        <w:rPr>
          <w:spacing w:val="-6"/>
          <w:w w:val="90"/>
        </w:rPr>
        <w:t> </w:t>
      </w:r>
      <w:r>
        <w:rPr>
          <w:w w:val="90"/>
        </w:rPr>
        <w:t>is Health,</w:t>
      </w:r>
      <w:r>
        <w:rPr>
          <w:spacing w:val="-20"/>
          <w:w w:val="90"/>
        </w:rPr>
        <w:t> </w:t>
      </w:r>
      <w:r>
        <w:rPr>
          <w:w w:val="90"/>
        </w:rPr>
        <w:t>S</w:t>
      </w:r>
      <w:r>
        <w:rPr>
          <w:spacing w:val="-21"/>
          <w:w w:val="90"/>
        </w:rPr>
        <w:t> </w:t>
      </w:r>
      <w:r>
        <w:rPr>
          <w:w w:val="90"/>
        </w:rPr>
        <w:t>is</w:t>
      </w:r>
      <w:r>
        <w:rPr>
          <w:spacing w:val="-17"/>
          <w:w w:val="90"/>
        </w:rPr>
        <w:t> </w:t>
      </w:r>
      <w:r>
        <w:rPr>
          <w:w w:val="90"/>
        </w:rPr>
        <w:t>Safety,</w:t>
      </w:r>
      <w:r>
        <w:rPr>
          <w:spacing w:val="-22"/>
          <w:w w:val="90"/>
        </w:rPr>
        <w:t> </w:t>
      </w:r>
      <w:r>
        <w:rPr>
          <w:w w:val="90"/>
        </w:rPr>
        <w:t>E</w:t>
      </w:r>
      <w:r>
        <w:rPr>
          <w:spacing w:val="-19"/>
          <w:w w:val="90"/>
        </w:rPr>
        <w:t> </w:t>
      </w:r>
      <w:r>
        <w:rPr>
          <w:w w:val="90"/>
        </w:rPr>
        <w:t>is</w:t>
      </w:r>
      <w:r>
        <w:rPr>
          <w:spacing w:val="-18"/>
          <w:w w:val="90"/>
        </w:rPr>
        <w:t> </w:t>
      </w:r>
      <w:r>
        <w:rPr>
          <w:w w:val="90"/>
        </w:rPr>
        <w:t>Environment,</w:t>
      </w:r>
      <w:r>
        <w:rPr>
          <w:spacing w:val="-19"/>
          <w:w w:val="90"/>
        </w:rPr>
        <w:t> </w:t>
      </w:r>
      <w:r>
        <w:rPr>
          <w:w w:val="90"/>
        </w:rPr>
        <w:t>and</w:t>
      </w:r>
      <w:r>
        <w:rPr>
          <w:spacing w:val="-18"/>
          <w:w w:val="90"/>
        </w:rPr>
        <w:t> </w:t>
      </w:r>
      <w:r>
        <w:rPr>
          <w:w w:val="90"/>
        </w:rPr>
        <w:t>HSE</w:t>
      </w:r>
      <w:r>
        <w:rPr>
          <w:spacing w:val="-18"/>
          <w:w w:val="90"/>
        </w:rPr>
        <w:t> </w:t>
      </w:r>
      <w:r>
        <w:rPr>
          <w:w w:val="90"/>
        </w:rPr>
        <w:t>management</w:t>
      </w:r>
      <w:r>
        <w:rPr>
          <w:spacing w:val="-20"/>
          <w:w w:val="90"/>
        </w:rPr>
        <w:t> </w:t>
      </w:r>
      <w:r>
        <w:rPr>
          <w:w w:val="90"/>
        </w:rPr>
        <w:t>system</w:t>
      </w:r>
      <w:r>
        <w:rPr>
          <w:spacing w:val="-19"/>
          <w:w w:val="90"/>
        </w:rPr>
        <w:t> </w:t>
      </w:r>
      <w:r>
        <w:rPr>
          <w:w w:val="90"/>
        </w:rPr>
        <w:t>is</w:t>
      </w:r>
      <w:r>
        <w:rPr>
          <w:spacing w:val="-17"/>
          <w:w w:val="90"/>
        </w:rPr>
        <w:t> </w:t>
      </w:r>
      <w:r>
        <w:rPr>
          <w:w w:val="90"/>
        </w:rPr>
        <w:t>a</w:t>
      </w:r>
      <w:r>
        <w:rPr>
          <w:spacing w:val="-19"/>
          <w:w w:val="90"/>
        </w:rPr>
        <w:t> </w:t>
      </w:r>
      <w:r>
        <w:rPr>
          <w:w w:val="90"/>
        </w:rPr>
        <w:t>common</w:t>
      </w:r>
      <w:r>
        <w:rPr>
          <w:spacing w:val="-19"/>
          <w:w w:val="90"/>
        </w:rPr>
        <w:t> </w:t>
      </w:r>
      <w:r>
        <w:rPr>
          <w:w w:val="90"/>
        </w:rPr>
        <w:t>management </w:t>
      </w:r>
      <w:r>
        <w:rPr/>
        <w:t>method</w:t>
      </w:r>
      <w:r>
        <w:rPr>
          <w:spacing w:val="-28"/>
        </w:rPr>
        <w:t> </w:t>
      </w:r>
      <w:r>
        <w:rPr/>
        <w:t>in</w:t>
      </w:r>
      <w:r>
        <w:rPr>
          <w:spacing w:val="-24"/>
        </w:rPr>
        <w:t> </w:t>
      </w:r>
      <w:r>
        <w:rPr/>
        <w:t>the</w:t>
      </w:r>
      <w:r>
        <w:rPr>
          <w:spacing w:val="-25"/>
        </w:rPr>
        <w:t> </w:t>
      </w:r>
      <w:r>
        <w:rPr/>
        <w:t>international</w:t>
      </w:r>
      <w:r>
        <w:rPr>
          <w:spacing w:val="-29"/>
        </w:rPr>
        <w:t> </w:t>
      </w:r>
      <w:r>
        <w:rPr/>
        <w:t>petroleum</w:t>
      </w:r>
      <w:r>
        <w:rPr>
          <w:spacing w:val="-27"/>
        </w:rPr>
        <w:t> </w:t>
      </w:r>
      <w:r>
        <w:rPr/>
        <w:t>industry.</w:t>
      </w:r>
    </w:p>
    <w:p>
      <w:pPr>
        <w:pStyle w:val="Heading1"/>
        <w:numPr>
          <w:ilvl w:val="1"/>
          <w:numId w:val="30"/>
        </w:numPr>
        <w:tabs>
          <w:tab w:pos="1160" w:val="left" w:leader="none"/>
        </w:tabs>
        <w:spacing w:line="240" w:lineRule="auto" w:before="161" w:after="0"/>
        <w:ind w:left="1160" w:right="0" w:hanging="361"/>
        <w:jc w:val="left"/>
      </w:pPr>
      <w:r>
        <w:rPr/>
        <w:t>HSE management of long-distance pipeline</w:t>
      </w:r>
    </w:p>
    <w:p>
      <w:pPr>
        <w:pStyle w:val="ListParagraph"/>
        <w:numPr>
          <w:ilvl w:val="2"/>
          <w:numId w:val="30"/>
        </w:numPr>
        <w:tabs>
          <w:tab w:pos="1326" w:val="left" w:leader="none"/>
        </w:tabs>
        <w:spacing w:line="240" w:lineRule="auto" w:before="193" w:after="0"/>
        <w:ind w:left="1325" w:right="0" w:hanging="527"/>
        <w:jc w:val="left"/>
        <w:rPr>
          <w:rFonts w:ascii="Times New Roman"/>
          <w:b/>
          <w:sz w:val="24"/>
        </w:rPr>
      </w:pPr>
      <w:r>
        <w:rPr>
          <w:rFonts w:ascii="Times New Roman"/>
          <w:b/>
          <w:sz w:val="24"/>
        </w:rPr>
        <w:t>Analysis of hazardous factors for long-distance</w:t>
      </w:r>
      <w:r>
        <w:rPr>
          <w:rFonts w:ascii="Times New Roman"/>
          <w:b/>
          <w:spacing w:val="-12"/>
          <w:sz w:val="24"/>
        </w:rPr>
        <w:t> </w:t>
      </w:r>
      <w:r>
        <w:rPr>
          <w:rFonts w:ascii="Times New Roman"/>
          <w:b/>
          <w:sz w:val="24"/>
        </w:rPr>
        <w:t>pipelines</w:t>
      </w:r>
    </w:p>
    <w:p>
      <w:pPr>
        <w:pStyle w:val="ListParagraph"/>
        <w:numPr>
          <w:ilvl w:val="3"/>
          <w:numId w:val="30"/>
        </w:numPr>
        <w:tabs>
          <w:tab w:pos="1530" w:val="left" w:leader="none"/>
        </w:tabs>
        <w:spacing w:line="232" w:lineRule="auto" w:before="27" w:after="0"/>
        <w:ind w:left="799" w:right="1005" w:firstLine="420"/>
        <w:jc w:val="both"/>
        <w:rPr>
          <w:sz w:val="21"/>
        </w:rPr>
      </w:pPr>
      <w:r>
        <w:rPr>
          <w:w w:val="85"/>
          <w:sz w:val="21"/>
        </w:rPr>
        <w:t>Long-distance</w:t>
      </w:r>
      <w:r>
        <w:rPr>
          <w:spacing w:val="-18"/>
          <w:w w:val="85"/>
          <w:sz w:val="21"/>
        </w:rPr>
        <w:t> </w:t>
      </w:r>
      <w:r>
        <w:rPr>
          <w:w w:val="85"/>
          <w:sz w:val="21"/>
        </w:rPr>
        <w:t>crude</w:t>
      </w:r>
      <w:r>
        <w:rPr>
          <w:spacing w:val="-17"/>
          <w:w w:val="85"/>
          <w:sz w:val="21"/>
        </w:rPr>
        <w:t> </w:t>
      </w:r>
      <w:r>
        <w:rPr>
          <w:w w:val="85"/>
          <w:sz w:val="21"/>
        </w:rPr>
        <w:t>oil</w:t>
      </w:r>
      <w:r>
        <w:rPr>
          <w:spacing w:val="-12"/>
          <w:w w:val="85"/>
          <w:sz w:val="21"/>
        </w:rPr>
        <w:t> </w:t>
      </w:r>
      <w:r>
        <w:rPr>
          <w:w w:val="85"/>
          <w:sz w:val="21"/>
        </w:rPr>
        <w:t>pipelines</w:t>
      </w:r>
      <w:r>
        <w:rPr>
          <w:spacing w:val="-14"/>
          <w:w w:val="85"/>
          <w:sz w:val="21"/>
        </w:rPr>
        <w:t> </w:t>
      </w:r>
      <w:r>
        <w:rPr>
          <w:w w:val="85"/>
          <w:sz w:val="21"/>
        </w:rPr>
        <w:t>are</w:t>
      </w:r>
      <w:r>
        <w:rPr>
          <w:spacing w:val="-15"/>
          <w:w w:val="85"/>
          <w:sz w:val="21"/>
        </w:rPr>
        <w:t> </w:t>
      </w:r>
      <w:r>
        <w:rPr>
          <w:w w:val="85"/>
          <w:sz w:val="21"/>
        </w:rPr>
        <w:t>transported</w:t>
      </w:r>
      <w:r>
        <w:rPr>
          <w:spacing w:val="-16"/>
          <w:w w:val="85"/>
          <w:sz w:val="21"/>
        </w:rPr>
        <w:t> </w:t>
      </w:r>
      <w:r>
        <w:rPr>
          <w:w w:val="85"/>
          <w:sz w:val="21"/>
        </w:rPr>
        <w:t>by</w:t>
      </w:r>
      <w:r>
        <w:rPr>
          <w:spacing w:val="-13"/>
          <w:w w:val="85"/>
          <w:sz w:val="21"/>
        </w:rPr>
        <w:t> </w:t>
      </w:r>
      <w:r>
        <w:rPr>
          <w:w w:val="85"/>
          <w:sz w:val="21"/>
        </w:rPr>
        <w:t>surface,</w:t>
      </w:r>
      <w:r>
        <w:rPr>
          <w:spacing w:val="-15"/>
          <w:w w:val="85"/>
          <w:sz w:val="21"/>
        </w:rPr>
        <w:t> </w:t>
      </w:r>
      <w:r>
        <w:rPr>
          <w:w w:val="85"/>
          <w:sz w:val="21"/>
        </w:rPr>
        <w:t>buried,</w:t>
      </w:r>
      <w:r>
        <w:rPr>
          <w:spacing w:val="-15"/>
          <w:w w:val="85"/>
          <w:sz w:val="21"/>
        </w:rPr>
        <w:t> </w:t>
      </w:r>
      <w:r>
        <w:rPr>
          <w:w w:val="85"/>
          <w:sz w:val="21"/>
        </w:rPr>
        <w:t>etc.</w:t>
      </w:r>
      <w:r>
        <w:rPr>
          <w:spacing w:val="-16"/>
          <w:w w:val="85"/>
          <w:sz w:val="21"/>
        </w:rPr>
        <w:t> </w:t>
      </w:r>
      <w:r>
        <w:rPr>
          <w:w w:val="85"/>
          <w:sz w:val="21"/>
        </w:rPr>
        <w:t>In</w:t>
      </w:r>
      <w:r>
        <w:rPr>
          <w:spacing w:val="-13"/>
          <w:w w:val="85"/>
          <w:sz w:val="21"/>
        </w:rPr>
        <w:t> </w:t>
      </w:r>
      <w:r>
        <w:rPr>
          <w:w w:val="85"/>
          <w:sz w:val="21"/>
        </w:rPr>
        <w:t>the</w:t>
      </w:r>
      <w:r>
        <w:rPr>
          <w:spacing w:val="-13"/>
          <w:w w:val="85"/>
          <w:sz w:val="21"/>
        </w:rPr>
        <w:t> </w:t>
      </w:r>
      <w:r>
        <w:rPr>
          <w:w w:val="85"/>
          <w:sz w:val="21"/>
        </w:rPr>
        <w:t>season</w:t>
      </w:r>
      <w:r>
        <w:rPr>
          <w:spacing w:val="-16"/>
          <w:w w:val="85"/>
          <w:sz w:val="21"/>
        </w:rPr>
        <w:t> </w:t>
      </w:r>
      <w:r>
        <w:rPr>
          <w:w w:val="85"/>
          <w:sz w:val="21"/>
        </w:rPr>
        <w:t>of heavy</w:t>
      </w:r>
      <w:r>
        <w:rPr>
          <w:spacing w:val="-9"/>
          <w:w w:val="85"/>
          <w:sz w:val="21"/>
        </w:rPr>
        <w:t> </w:t>
      </w:r>
      <w:r>
        <w:rPr>
          <w:w w:val="85"/>
          <w:sz w:val="21"/>
        </w:rPr>
        <w:t>precipitation,</w:t>
      </w:r>
      <w:r>
        <w:rPr>
          <w:spacing w:val="-11"/>
          <w:w w:val="85"/>
          <w:sz w:val="21"/>
        </w:rPr>
        <w:t> </w:t>
      </w:r>
      <w:r>
        <w:rPr>
          <w:w w:val="85"/>
          <w:sz w:val="21"/>
        </w:rPr>
        <w:t>natural</w:t>
      </w:r>
      <w:r>
        <w:rPr>
          <w:spacing w:val="-10"/>
          <w:w w:val="85"/>
          <w:sz w:val="21"/>
        </w:rPr>
        <w:t> </w:t>
      </w:r>
      <w:r>
        <w:rPr>
          <w:w w:val="85"/>
          <w:sz w:val="21"/>
        </w:rPr>
        <w:t>geological</w:t>
      </w:r>
      <w:r>
        <w:rPr>
          <w:spacing w:val="-9"/>
          <w:w w:val="85"/>
          <w:sz w:val="21"/>
        </w:rPr>
        <w:t> </w:t>
      </w:r>
      <w:r>
        <w:rPr>
          <w:w w:val="85"/>
          <w:sz w:val="21"/>
        </w:rPr>
        <w:t>disasters</w:t>
      </w:r>
      <w:r>
        <w:rPr>
          <w:spacing w:val="-12"/>
          <w:w w:val="85"/>
          <w:sz w:val="21"/>
        </w:rPr>
        <w:t> </w:t>
      </w:r>
      <w:r>
        <w:rPr>
          <w:w w:val="85"/>
          <w:sz w:val="21"/>
        </w:rPr>
        <w:t>such</w:t>
      </w:r>
      <w:r>
        <w:rPr>
          <w:spacing w:val="-9"/>
          <w:w w:val="85"/>
          <w:sz w:val="21"/>
        </w:rPr>
        <w:t> </w:t>
      </w:r>
      <w:r>
        <w:rPr>
          <w:w w:val="85"/>
          <w:sz w:val="21"/>
        </w:rPr>
        <w:t>as</w:t>
      </w:r>
      <w:r>
        <w:rPr>
          <w:spacing w:val="-7"/>
          <w:w w:val="85"/>
          <w:sz w:val="21"/>
        </w:rPr>
        <w:t> </w:t>
      </w:r>
      <w:r>
        <w:rPr>
          <w:w w:val="85"/>
          <w:sz w:val="21"/>
        </w:rPr>
        <w:t>mudslides,</w:t>
      </w:r>
      <w:r>
        <w:rPr>
          <w:spacing w:val="-10"/>
          <w:w w:val="85"/>
          <w:sz w:val="21"/>
        </w:rPr>
        <w:t> </w:t>
      </w:r>
      <w:r>
        <w:rPr>
          <w:w w:val="85"/>
          <w:sz w:val="21"/>
        </w:rPr>
        <w:t>landslides,</w:t>
      </w:r>
      <w:r>
        <w:rPr>
          <w:spacing w:val="-10"/>
          <w:w w:val="85"/>
          <w:sz w:val="21"/>
        </w:rPr>
        <w:t> </w:t>
      </w:r>
      <w:r>
        <w:rPr>
          <w:w w:val="85"/>
          <w:sz w:val="21"/>
        </w:rPr>
        <w:t>landslides</w:t>
      </w:r>
      <w:r>
        <w:rPr>
          <w:spacing w:val="-10"/>
          <w:w w:val="85"/>
          <w:sz w:val="21"/>
        </w:rPr>
        <w:t> </w:t>
      </w:r>
      <w:r>
        <w:rPr>
          <w:w w:val="85"/>
          <w:sz w:val="21"/>
        </w:rPr>
        <w:t>caused </w:t>
      </w:r>
      <w:r>
        <w:rPr>
          <w:w w:val="90"/>
          <w:sz w:val="21"/>
        </w:rPr>
        <w:t>by</w:t>
      </w:r>
      <w:r>
        <w:rPr>
          <w:spacing w:val="-29"/>
          <w:w w:val="90"/>
          <w:sz w:val="21"/>
        </w:rPr>
        <w:t> </w:t>
      </w:r>
      <w:r>
        <w:rPr>
          <w:w w:val="90"/>
          <w:sz w:val="21"/>
        </w:rPr>
        <w:t>flash</w:t>
      </w:r>
      <w:r>
        <w:rPr>
          <w:spacing w:val="-27"/>
          <w:w w:val="90"/>
          <w:sz w:val="21"/>
        </w:rPr>
        <w:t> </w:t>
      </w:r>
      <w:r>
        <w:rPr>
          <w:w w:val="90"/>
          <w:sz w:val="21"/>
        </w:rPr>
        <w:t>floods</w:t>
      </w:r>
      <w:r>
        <w:rPr>
          <w:spacing w:val="-29"/>
          <w:w w:val="90"/>
          <w:sz w:val="21"/>
        </w:rPr>
        <w:t> </w:t>
      </w:r>
      <w:r>
        <w:rPr>
          <w:w w:val="90"/>
          <w:sz w:val="21"/>
        </w:rPr>
        <w:t>and</w:t>
      </w:r>
      <w:r>
        <w:rPr>
          <w:spacing w:val="-28"/>
          <w:w w:val="90"/>
          <w:sz w:val="21"/>
        </w:rPr>
        <w:t> </w:t>
      </w:r>
      <w:r>
        <w:rPr>
          <w:w w:val="90"/>
          <w:sz w:val="21"/>
        </w:rPr>
        <w:t>floods</w:t>
      </w:r>
      <w:r>
        <w:rPr>
          <w:spacing w:val="-28"/>
          <w:w w:val="90"/>
          <w:sz w:val="21"/>
        </w:rPr>
        <w:t> </w:t>
      </w:r>
      <w:r>
        <w:rPr>
          <w:w w:val="90"/>
          <w:sz w:val="21"/>
        </w:rPr>
        <w:t>caused</w:t>
      </w:r>
      <w:r>
        <w:rPr>
          <w:spacing w:val="-29"/>
          <w:w w:val="90"/>
          <w:sz w:val="21"/>
        </w:rPr>
        <w:t> </w:t>
      </w:r>
      <w:r>
        <w:rPr>
          <w:w w:val="90"/>
          <w:sz w:val="21"/>
        </w:rPr>
        <w:t>by</w:t>
      </w:r>
      <w:r>
        <w:rPr>
          <w:spacing w:val="-28"/>
          <w:w w:val="90"/>
          <w:sz w:val="21"/>
        </w:rPr>
        <w:t> </w:t>
      </w:r>
      <w:r>
        <w:rPr>
          <w:w w:val="90"/>
          <w:sz w:val="21"/>
        </w:rPr>
        <w:t>river</w:t>
      </w:r>
      <w:r>
        <w:rPr>
          <w:spacing w:val="-27"/>
          <w:w w:val="90"/>
          <w:sz w:val="21"/>
        </w:rPr>
        <w:t> </w:t>
      </w:r>
      <w:r>
        <w:rPr>
          <w:w w:val="90"/>
          <w:sz w:val="21"/>
        </w:rPr>
        <w:t>floods</w:t>
      </w:r>
      <w:r>
        <w:rPr>
          <w:spacing w:val="-29"/>
          <w:w w:val="90"/>
          <w:sz w:val="21"/>
        </w:rPr>
        <w:t> </w:t>
      </w:r>
      <w:r>
        <w:rPr>
          <w:w w:val="90"/>
          <w:sz w:val="21"/>
        </w:rPr>
        <w:t>often</w:t>
      </w:r>
      <w:r>
        <w:rPr>
          <w:spacing w:val="-28"/>
          <w:w w:val="90"/>
          <w:sz w:val="21"/>
        </w:rPr>
        <w:t> </w:t>
      </w:r>
      <w:r>
        <w:rPr>
          <w:w w:val="90"/>
          <w:sz w:val="21"/>
        </w:rPr>
        <w:t>occur</w:t>
      </w:r>
      <w:r>
        <w:rPr>
          <w:spacing w:val="-29"/>
          <w:w w:val="90"/>
          <w:sz w:val="21"/>
        </w:rPr>
        <w:t> </w:t>
      </w:r>
      <w:r>
        <w:rPr>
          <w:w w:val="90"/>
          <w:sz w:val="21"/>
        </w:rPr>
        <w:t>in</w:t>
      </w:r>
      <w:r>
        <w:rPr>
          <w:spacing w:val="-27"/>
          <w:w w:val="90"/>
          <w:sz w:val="21"/>
        </w:rPr>
        <w:t> </w:t>
      </w:r>
      <w:r>
        <w:rPr>
          <w:w w:val="90"/>
          <w:sz w:val="21"/>
        </w:rPr>
        <w:t>the</w:t>
      </w:r>
      <w:r>
        <w:rPr>
          <w:spacing w:val="-28"/>
          <w:w w:val="90"/>
          <w:sz w:val="21"/>
        </w:rPr>
        <w:t> </w:t>
      </w:r>
      <w:r>
        <w:rPr>
          <w:w w:val="90"/>
          <w:sz w:val="21"/>
        </w:rPr>
        <w:t>region.</w:t>
      </w:r>
      <w:r>
        <w:rPr>
          <w:spacing w:val="-30"/>
          <w:w w:val="90"/>
          <w:sz w:val="21"/>
        </w:rPr>
        <w:t> </w:t>
      </w:r>
      <w:r>
        <w:rPr>
          <w:w w:val="90"/>
          <w:sz w:val="21"/>
        </w:rPr>
        <w:t>These</w:t>
      </w:r>
      <w:r>
        <w:rPr>
          <w:spacing w:val="-28"/>
          <w:w w:val="90"/>
          <w:sz w:val="21"/>
        </w:rPr>
        <w:t> </w:t>
      </w:r>
      <w:r>
        <w:rPr>
          <w:w w:val="90"/>
          <w:sz w:val="21"/>
        </w:rPr>
        <w:t>disasters</w:t>
      </w:r>
      <w:r>
        <w:rPr>
          <w:spacing w:val="-29"/>
          <w:w w:val="90"/>
          <w:sz w:val="21"/>
        </w:rPr>
        <w:t> </w:t>
      </w:r>
      <w:r>
        <w:rPr>
          <w:w w:val="90"/>
          <w:sz w:val="21"/>
        </w:rPr>
        <w:t>may </w:t>
      </w:r>
      <w:r>
        <w:rPr>
          <w:w w:val="95"/>
          <w:sz w:val="21"/>
        </w:rPr>
        <w:t>cause</w:t>
      </w:r>
      <w:r>
        <w:rPr>
          <w:spacing w:val="-18"/>
          <w:w w:val="95"/>
          <w:sz w:val="21"/>
        </w:rPr>
        <w:t> </w:t>
      </w:r>
      <w:r>
        <w:rPr>
          <w:w w:val="95"/>
          <w:sz w:val="21"/>
        </w:rPr>
        <w:t>damage</w:t>
      </w:r>
      <w:r>
        <w:rPr>
          <w:spacing w:val="-10"/>
          <w:w w:val="95"/>
          <w:sz w:val="21"/>
        </w:rPr>
        <w:t> </w:t>
      </w:r>
      <w:r>
        <w:rPr>
          <w:w w:val="95"/>
          <w:sz w:val="21"/>
        </w:rPr>
        <w:t>to</w:t>
      </w:r>
      <w:r>
        <w:rPr>
          <w:spacing w:val="-13"/>
          <w:w w:val="95"/>
          <w:sz w:val="21"/>
        </w:rPr>
        <w:t> </w:t>
      </w:r>
      <w:r>
        <w:rPr>
          <w:w w:val="95"/>
          <w:sz w:val="21"/>
        </w:rPr>
        <w:t>the</w:t>
      </w:r>
      <w:r>
        <w:rPr>
          <w:spacing w:val="-13"/>
          <w:w w:val="95"/>
          <w:sz w:val="21"/>
        </w:rPr>
        <w:t> </w:t>
      </w:r>
      <w:r>
        <w:rPr>
          <w:w w:val="95"/>
          <w:sz w:val="21"/>
        </w:rPr>
        <w:t>pipeline.</w:t>
      </w:r>
    </w:p>
    <w:p>
      <w:pPr>
        <w:pStyle w:val="ListParagraph"/>
        <w:numPr>
          <w:ilvl w:val="3"/>
          <w:numId w:val="30"/>
        </w:numPr>
        <w:tabs>
          <w:tab w:pos="1609" w:val="left" w:leader="none"/>
        </w:tabs>
        <w:spacing w:line="232" w:lineRule="auto" w:before="0" w:after="0"/>
        <w:ind w:left="799" w:right="1002" w:firstLine="420"/>
        <w:jc w:val="both"/>
        <w:rPr>
          <w:sz w:val="21"/>
        </w:rPr>
      </w:pPr>
      <w:r>
        <w:rPr>
          <w:w w:val="90"/>
          <w:sz w:val="21"/>
        </w:rPr>
        <w:t>Factors such as poor pipeline anti-corrosion quality, mechanical damage to the </w:t>
      </w:r>
      <w:r>
        <w:rPr>
          <w:w w:val="85"/>
          <w:sz w:val="21"/>
        </w:rPr>
        <w:t>anti-corrosion</w:t>
      </w:r>
      <w:r>
        <w:rPr>
          <w:spacing w:val="-9"/>
          <w:w w:val="85"/>
          <w:sz w:val="21"/>
        </w:rPr>
        <w:t> </w:t>
      </w:r>
      <w:r>
        <w:rPr>
          <w:w w:val="85"/>
          <w:sz w:val="21"/>
        </w:rPr>
        <w:t>layer</w:t>
      </w:r>
      <w:r>
        <w:rPr>
          <w:spacing w:val="-3"/>
          <w:w w:val="85"/>
          <w:sz w:val="21"/>
        </w:rPr>
        <w:t> </w:t>
      </w:r>
      <w:r>
        <w:rPr>
          <w:w w:val="85"/>
          <w:sz w:val="21"/>
        </w:rPr>
        <w:t>caused</w:t>
      </w:r>
      <w:r>
        <w:rPr>
          <w:spacing w:val="-7"/>
          <w:w w:val="85"/>
          <w:sz w:val="21"/>
        </w:rPr>
        <w:t> </w:t>
      </w:r>
      <w:r>
        <w:rPr>
          <w:w w:val="85"/>
          <w:sz w:val="21"/>
        </w:rPr>
        <w:t>by</w:t>
      </w:r>
      <w:r>
        <w:rPr>
          <w:spacing w:val="-5"/>
          <w:w w:val="85"/>
          <w:sz w:val="21"/>
        </w:rPr>
        <w:t> </w:t>
      </w:r>
      <w:r>
        <w:rPr>
          <w:w w:val="85"/>
          <w:sz w:val="21"/>
        </w:rPr>
        <w:t>pipeline</w:t>
      </w:r>
      <w:r>
        <w:rPr>
          <w:spacing w:val="-7"/>
          <w:w w:val="85"/>
          <w:sz w:val="21"/>
        </w:rPr>
        <w:t> </w:t>
      </w:r>
      <w:r>
        <w:rPr>
          <w:w w:val="85"/>
          <w:sz w:val="21"/>
        </w:rPr>
        <w:t>construction,</w:t>
      </w:r>
      <w:r>
        <w:rPr>
          <w:spacing w:val="-10"/>
          <w:w w:val="85"/>
          <w:sz w:val="21"/>
        </w:rPr>
        <w:t> </w:t>
      </w:r>
      <w:r>
        <w:rPr>
          <w:w w:val="85"/>
          <w:sz w:val="21"/>
        </w:rPr>
        <w:t>soil</w:t>
      </w:r>
      <w:r>
        <w:rPr>
          <w:spacing w:val="-4"/>
          <w:w w:val="85"/>
          <w:sz w:val="21"/>
        </w:rPr>
        <w:t> </w:t>
      </w:r>
      <w:r>
        <w:rPr>
          <w:w w:val="85"/>
          <w:sz w:val="21"/>
        </w:rPr>
        <w:t>moisture,</w:t>
      </w:r>
      <w:r>
        <w:rPr>
          <w:spacing w:val="-5"/>
          <w:w w:val="85"/>
          <w:sz w:val="21"/>
        </w:rPr>
        <w:t> </w:t>
      </w:r>
      <w:r>
        <w:rPr>
          <w:w w:val="85"/>
          <w:sz w:val="21"/>
        </w:rPr>
        <w:t>salt,</w:t>
      </w:r>
      <w:r>
        <w:rPr>
          <w:spacing w:val="-6"/>
          <w:w w:val="85"/>
          <w:sz w:val="21"/>
        </w:rPr>
        <w:t> </w:t>
      </w:r>
      <w:r>
        <w:rPr>
          <w:w w:val="85"/>
          <w:sz w:val="21"/>
        </w:rPr>
        <w:t>alkali,</w:t>
      </w:r>
      <w:r>
        <w:rPr>
          <w:spacing w:val="-6"/>
          <w:w w:val="85"/>
          <w:sz w:val="21"/>
        </w:rPr>
        <w:t> </w:t>
      </w:r>
      <w:r>
        <w:rPr>
          <w:w w:val="85"/>
          <w:sz w:val="21"/>
        </w:rPr>
        <w:t>and</w:t>
      </w:r>
      <w:r>
        <w:rPr>
          <w:spacing w:val="-5"/>
          <w:w w:val="85"/>
          <w:sz w:val="21"/>
        </w:rPr>
        <w:t> </w:t>
      </w:r>
      <w:r>
        <w:rPr>
          <w:w w:val="85"/>
          <w:sz w:val="21"/>
        </w:rPr>
        <w:t>underground stray</w:t>
      </w:r>
      <w:r>
        <w:rPr>
          <w:spacing w:val="-12"/>
          <w:w w:val="85"/>
          <w:sz w:val="21"/>
        </w:rPr>
        <w:t> </w:t>
      </w:r>
      <w:r>
        <w:rPr>
          <w:w w:val="85"/>
          <w:sz w:val="21"/>
        </w:rPr>
        <w:t>current</w:t>
      </w:r>
      <w:r>
        <w:rPr>
          <w:spacing w:val="-12"/>
          <w:w w:val="85"/>
          <w:sz w:val="21"/>
        </w:rPr>
        <w:t> </w:t>
      </w:r>
      <w:r>
        <w:rPr>
          <w:w w:val="85"/>
          <w:sz w:val="21"/>
        </w:rPr>
        <w:t>will</w:t>
      </w:r>
      <w:r>
        <w:rPr>
          <w:spacing w:val="-9"/>
          <w:w w:val="85"/>
          <w:sz w:val="21"/>
        </w:rPr>
        <w:t> </w:t>
      </w:r>
      <w:r>
        <w:rPr>
          <w:w w:val="85"/>
          <w:sz w:val="21"/>
        </w:rPr>
        <w:t>cause</w:t>
      </w:r>
      <w:r>
        <w:rPr>
          <w:spacing w:val="-13"/>
          <w:w w:val="85"/>
          <w:sz w:val="21"/>
        </w:rPr>
        <w:t> </w:t>
      </w:r>
      <w:r>
        <w:rPr>
          <w:w w:val="85"/>
          <w:sz w:val="21"/>
        </w:rPr>
        <w:t>pipeline</w:t>
      </w:r>
      <w:r>
        <w:rPr>
          <w:spacing w:val="-11"/>
          <w:w w:val="85"/>
          <w:sz w:val="21"/>
        </w:rPr>
        <w:t> </w:t>
      </w:r>
      <w:r>
        <w:rPr>
          <w:w w:val="85"/>
          <w:sz w:val="21"/>
        </w:rPr>
        <w:t>corrosion,</w:t>
      </w:r>
      <w:r>
        <w:rPr>
          <w:spacing w:val="-13"/>
          <w:w w:val="85"/>
          <w:sz w:val="21"/>
        </w:rPr>
        <w:t> </w:t>
      </w:r>
      <w:r>
        <w:rPr>
          <w:w w:val="85"/>
          <w:sz w:val="21"/>
        </w:rPr>
        <w:t>and</w:t>
      </w:r>
      <w:r>
        <w:rPr>
          <w:spacing w:val="-11"/>
          <w:w w:val="85"/>
          <w:sz w:val="21"/>
        </w:rPr>
        <w:t> </w:t>
      </w:r>
      <w:r>
        <w:rPr>
          <w:w w:val="85"/>
          <w:sz w:val="21"/>
        </w:rPr>
        <w:t>in</w:t>
      </w:r>
      <w:r>
        <w:rPr>
          <w:spacing w:val="-7"/>
          <w:w w:val="85"/>
          <w:sz w:val="21"/>
        </w:rPr>
        <w:t> </w:t>
      </w:r>
      <w:r>
        <w:rPr>
          <w:w w:val="85"/>
          <w:sz w:val="21"/>
        </w:rPr>
        <w:t>serious</w:t>
      </w:r>
      <w:r>
        <w:rPr>
          <w:spacing w:val="-11"/>
          <w:w w:val="85"/>
          <w:sz w:val="21"/>
        </w:rPr>
        <w:t> </w:t>
      </w:r>
      <w:r>
        <w:rPr>
          <w:w w:val="85"/>
          <w:sz w:val="21"/>
        </w:rPr>
        <w:t>cases,</w:t>
      </w:r>
      <w:r>
        <w:rPr>
          <w:spacing w:val="-10"/>
          <w:w w:val="85"/>
          <w:sz w:val="21"/>
        </w:rPr>
        <w:t> </w:t>
      </w:r>
      <w:r>
        <w:rPr>
          <w:w w:val="85"/>
          <w:sz w:val="21"/>
        </w:rPr>
        <w:t>cause</w:t>
      </w:r>
      <w:r>
        <w:rPr>
          <w:spacing w:val="-13"/>
          <w:w w:val="85"/>
          <w:sz w:val="21"/>
        </w:rPr>
        <w:t> </w:t>
      </w:r>
      <w:r>
        <w:rPr>
          <w:w w:val="85"/>
          <w:sz w:val="21"/>
        </w:rPr>
        <w:t>pipe</w:t>
      </w:r>
      <w:r>
        <w:rPr>
          <w:spacing w:val="-8"/>
          <w:w w:val="85"/>
          <w:sz w:val="21"/>
        </w:rPr>
        <w:t> </w:t>
      </w:r>
      <w:r>
        <w:rPr>
          <w:w w:val="85"/>
          <w:sz w:val="21"/>
        </w:rPr>
        <w:t>perforation</w:t>
      </w:r>
      <w:r>
        <w:rPr>
          <w:spacing w:val="-12"/>
          <w:w w:val="85"/>
          <w:sz w:val="21"/>
        </w:rPr>
        <w:t> </w:t>
      </w:r>
      <w:r>
        <w:rPr>
          <w:w w:val="85"/>
          <w:sz w:val="21"/>
        </w:rPr>
        <w:t>and</w:t>
      </w:r>
      <w:r>
        <w:rPr>
          <w:spacing w:val="-9"/>
          <w:w w:val="85"/>
          <w:sz w:val="21"/>
        </w:rPr>
        <w:t> </w:t>
      </w:r>
      <w:r>
        <w:rPr>
          <w:w w:val="85"/>
          <w:sz w:val="21"/>
        </w:rPr>
        <w:t>cause </w:t>
      </w:r>
      <w:r>
        <w:rPr>
          <w:w w:val="90"/>
          <w:sz w:val="21"/>
        </w:rPr>
        <w:t>accidents.</w:t>
      </w:r>
    </w:p>
    <w:p>
      <w:pPr>
        <w:pStyle w:val="ListParagraph"/>
        <w:numPr>
          <w:ilvl w:val="3"/>
          <w:numId w:val="30"/>
        </w:numPr>
        <w:tabs>
          <w:tab w:pos="1540" w:val="left" w:leader="none"/>
        </w:tabs>
        <w:spacing w:line="232" w:lineRule="auto" w:before="0" w:after="0"/>
        <w:ind w:left="799" w:right="1007" w:firstLine="420"/>
        <w:jc w:val="both"/>
        <w:rPr>
          <w:sz w:val="21"/>
        </w:rPr>
      </w:pPr>
      <w:r>
        <w:rPr>
          <w:w w:val="90"/>
          <w:sz w:val="21"/>
        </w:rPr>
        <w:t>When</w:t>
      </w:r>
      <w:r>
        <w:rPr>
          <w:spacing w:val="-29"/>
          <w:w w:val="90"/>
          <w:sz w:val="21"/>
        </w:rPr>
        <w:t> </w:t>
      </w:r>
      <w:r>
        <w:rPr>
          <w:w w:val="90"/>
          <w:sz w:val="21"/>
        </w:rPr>
        <w:t>the</w:t>
      </w:r>
      <w:r>
        <w:rPr>
          <w:spacing w:val="-30"/>
          <w:w w:val="90"/>
          <w:sz w:val="21"/>
        </w:rPr>
        <w:t> </w:t>
      </w:r>
      <w:r>
        <w:rPr>
          <w:w w:val="90"/>
          <w:sz w:val="21"/>
        </w:rPr>
        <w:t>pipeline</w:t>
      </w:r>
      <w:r>
        <w:rPr>
          <w:spacing w:val="-29"/>
          <w:w w:val="90"/>
          <w:sz w:val="21"/>
        </w:rPr>
        <w:t> </w:t>
      </w:r>
      <w:r>
        <w:rPr>
          <w:w w:val="90"/>
          <w:sz w:val="21"/>
        </w:rPr>
        <w:t>is</w:t>
      </w:r>
      <w:r>
        <w:rPr>
          <w:spacing w:val="-29"/>
          <w:w w:val="90"/>
          <w:sz w:val="21"/>
        </w:rPr>
        <w:t> </w:t>
      </w:r>
      <w:r>
        <w:rPr>
          <w:w w:val="90"/>
          <w:sz w:val="21"/>
        </w:rPr>
        <w:t>cleared</w:t>
      </w:r>
      <w:r>
        <w:rPr>
          <w:spacing w:val="-31"/>
          <w:w w:val="90"/>
          <w:sz w:val="21"/>
        </w:rPr>
        <w:t> </w:t>
      </w:r>
      <w:r>
        <w:rPr>
          <w:w w:val="90"/>
          <w:sz w:val="21"/>
        </w:rPr>
        <w:t>during</w:t>
      </w:r>
      <w:r>
        <w:rPr>
          <w:spacing w:val="-29"/>
          <w:w w:val="90"/>
          <w:sz w:val="21"/>
        </w:rPr>
        <w:t> </w:t>
      </w:r>
      <w:r>
        <w:rPr>
          <w:w w:val="90"/>
          <w:sz w:val="21"/>
        </w:rPr>
        <w:t>the</w:t>
      </w:r>
      <w:r>
        <w:rPr>
          <w:spacing w:val="-31"/>
          <w:w w:val="90"/>
          <w:sz w:val="21"/>
        </w:rPr>
        <w:t> </w:t>
      </w:r>
      <w:r>
        <w:rPr>
          <w:w w:val="90"/>
          <w:sz w:val="21"/>
        </w:rPr>
        <w:t>operation</w:t>
      </w:r>
      <w:r>
        <w:rPr>
          <w:spacing w:val="-30"/>
          <w:w w:val="90"/>
          <w:sz w:val="21"/>
        </w:rPr>
        <w:t> </w:t>
      </w:r>
      <w:r>
        <w:rPr>
          <w:w w:val="90"/>
          <w:sz w:val="21"/>
        </w:rPr>
        <w:t>period</w:t>
      </w:r>
      <w:r>
        <w:rPr>
          <w:spacing w:val="-31"/>
          <w:w w:val="90"/>
          <w:sz w:val="21"/>
        </w:rPr>
        <w:t> </w:t>
      </w:r>
      <w:r>
        <w:rPr>
          <w:w w:val="90"/>
          <w:sz w:val="21"/>
        </w:rPr>
        <w:t>of</w:t>
      </w:r>
      <w:r>
        <w:rPr>
          <w:spacing w:val="-29"/>
          <w:w w:val="90"/>
          <w:sz w:val="21"/>
        </w:rPr>
        <w:t> </w:t>
      </w:r>
      <w:r>
        <w:rPr>
          <w:w w:val="90"/>
          <w:sz w:val="21"/>
        </w:rPr>
        <w:t>the</w:t>
      </w:r>
      <w:r>
        <w:rPr>
          <w:spacing w:val="-29"/>
          <w:w w:val="90"/>
          <w:sz w:val="21"/>
        </w:rPr>
        <w:t> </w:t>
      </w:r>
      <w:r>
        <w:rPr>
          <w:w w:val="90"/>
          <w:sz w:val="21"/>
        </w:rPr>
        <w:t>external</w:t>
      </w:r>
      <w:r>
        <w:rPr>
          <w:spacing w:val="-30"/>
          <w:w w:val="90"/>
          <w:sz w:val="21"/>
        </w:rPr>
        <w:t> </w:t>
      </w:r>
      <w:r>
        <w:rPr>
          <w:w w:val="90"/>
          <w:sz w:val="21"/>
        </w:rPr>
        <w:t>pipeline,</w:t>
      </w:r>
      <w:r>
        <w:rPr>
          <w:spacing w:val="-31"/>
          <w:w w:val="90"/>
          <w:sz w:val="21"/>
        </w:rPr>
        <w:t> </w:t>
      </w:r>
      <w:r>
        <w:rPr>
          <w:w w:val="90"/>
          <w:sz w:val="21"/>
        </w:rPr>
        <w:t>there may</w:t>
      </w:r>
      <w:r>
        <w:rPr>
          <w:spacing w:val="-38"/>
          <w:w w:val="90"/>
          <w:sz w:val="21"/>
        </w:rPr>
        <w:t> </w:t>
      </w:r>
      <w:r>
        <w:rPr>
          <w:w w:val="90"/>
          <w:sz w:val="21"/>
        </w:rPr>
        <w:t>be</w:t>
      </w:r>
      <w:r>
        <w:rPr>
          <w:spacing w:val="-36"/>
          <w:w w:val="90"/>
          <w:sz w:val="21"/>
        </w:rPr>
        <w:t> </w:t>
      </w:r>
      <w:r>
        <w:rPr>
          <w:w w:val="90"/>
          <w:sz w:val="21"/>
        </w:rPr>
        <w:t>too</w:t>
      </w:r>
      <w:r>
        <w:rPr>
          <w:spacing w:val="-37"/>
          <w:w w:val="90"/>
          <w:sz w:val="21"/>
        </w:rPr>
        <w:t> </w:t>
      </w:r>
      <w:r>
        <w:rPr>
          <w:w w:val="90"/>
          <w:sz w:val="21"/>
        </w:rPr>
        <w:t>many</w:t>
      </w:r>
      <w:r>
        <w:rPr>
          <w:spacing w:val="-36"/>
          <w:w w:val="90"/>
          <w:sz w:val="21"/>
        </w:rPr>
        <w:t> </w:t>
      </w:r>
      <w:r>
        <w:rPr>
          <w:w w:val="90"/>
          <w:sz w:val="21"/>
        </w:rPr>
        <w:t>corrosion</w:t>
      </w:r>
      <w:r>
        <w:rPr>
          <w:spacing w:val="-38"/>
          <w:w w:val="90"/>
          <w:sz w:val="21"/>
        </w:rPr>
        <w:t> </w:t>
      </w:r>
      <w:r>
        <w:rPr>
          <w:w w:val="90"/>
          <w:sz w:val="21"/>
        </w:rPr>
        <w:t>products</w:t>
      </w:r>
      <w:r>
        <w:rPr>
          <w:spacing w:val="-38"/>
          <w:w w:val="90"/>
          <w:sz w:val="21"/>
        </w:rPr>
        <w:t> </w:t>
      </w:r>
      <w:r>
        <w:rPr>
          <w:w w:val="90"/>
          <w:sz w:val="21"/>
        </w:rPr>
        <w:t>in</w:t>
      </w:r>
      <w:r>
        <w:rPr>
          <w:spacing w:val="-35"/>
          <w:w w:val="90"/>
          <w:sz w:val="21"/>
        </w:rPr>
        <w:t> </w:t>
      </w:r>
      <w:r>
        <w:rPr>
          <w:w w:val="90"/>
          <w:sz w:val="21"/>
        </w:rPr>
        <w:t>the</w:t>
      </w:r>
      <w:r>
        <w:rPr>
          <w:spacing w:val="-37"/>
          <w:w w:val="90"/>
          <w:sz w:val="21"/>
        </w:rPr>
        <w:t> </w:t>
      </w:r>
      <w:r>
        <w:rPr>
          <w:w w:val="90"/>
          <w:sz w:val="21"/>
        </w:rPr>
        <w:t>pipeline,</w:t>
      </w:r>
      <w:r>
        <w:rPr>
          <w:spacing w:val="-38"/>
          <w:w w:val="90"/>
          <w:sz w:val="21"/>
        </w:rPr>
        <w:t> </w:t>
      </w:r>
      <w:r>
        <w:rPr>
          <w:w w:val="90"/>
          <w:sz w:val="21"/>
        </w:rPr>
        <w:t>which</w:t>
      </w:r>
      <w:r>
        <w:rPr>
          <w:spacing w:val="-37"/>
          <w:w w:val="90"/>
          <w:sz w:val="21"/>
        </w:rPr>
        <w:t> </w:t>
      </w:r>
      <w:r>
        <w:rPr>
          <w:w w:val="90"/>
          <w:sz w:val="21"/>
        </w:rPr>
        <w:t>will</w:t>
      </w:r>
      <w:r>
        <w:rPr>
          <w:spacing w:val="-36"/>
          <w:w w:val="90"/>
          <w:sz w:val="21"/>
        </w:rPr>
        <w:t> </w:t>
      </w:r>
      <w:r>
        <w:rPr>
          <w:w w:val="90"/>
          <w:sz w:val="21"/>
        </w:rPr>
        <w:t>cause</w:t>
      </w:r>
      <w:r>
        <w:rPr>
          <w:spacing w:val="-37"/>
          <w:w w:val="90"/>
          <w:sz w:val="21"/>
        </w:rPr>
        <w:t> </w:t>
      </w:r>
      <w:r>
        <w:rPr>
          <w:w w:val="90"/>
          <w:sz w:val="21"/>
        </w:rPr>
        <w:t>the</w:t>
      </w:r>
      <w:r>
        <w:rPr>
          <w:spacing w:val="-37"/>
          <w:w w:val="90"/>
          <w:sz w:val="21"/>
        </w:rPr>
        <w:t> </w:t>
      </w:r>
      <w:r>
        <w:rPr>
          <w:w w:val="90"/>
          <w:sz w:val="21"/>
        </w:rPr>
        <w:t>pig</w:t>
      </w:r>
      <w:r>
        <w:rPr>
          <w:spacing w:val="-36"/>
          <w:w w:val="90"/>
          <w:sz w:val="21"/>
        </w:rPr>
        <w:t> </w:t>
      </w:r>
      <w:r>
        <w:rPr>
          <w:w w:val="90"/>
          <w:sz w:val="21"/>
        </w:rPr>
        <w:t>to</w:t>
      </w:r>
      <w:r>
        <w:rPr>
          <w:spacing w:val="-36"/>
          <w:w w:val="90"/>
          <w:sz w:val="21"/>
        </w:rPr>
        <w:t> </w:t>
      </w:r>
      <w:r>
        <w:rPr>
          <w:w w:val="90"/>
          <w:sz w:val="21"/>
        </w:rPr>
        <w:t>be</w:t>
      </w:r>
      <w:r>
        <w:rPr>
          <w:spacing w:val="-36"/>
          <w:w w:val="90"/>
          <w:sz w:val="21"/>
        </w:rPr>
        <w:t> </w:t>
      </w:r>
      <w:r>
        <w:rPr>
          <w:w w:val="90"/>
          <w:sz w:val="21"/>
        </w:rPr>
        <w:t>stuck,</w:t>
      </w:r>
      <w:r>
        <w:rPr>
          <w:spacing w:val="-37"/>
          <w:w w:val="90"/>
          <w:sz w:val="21"/>
        </w:rPr>
        <w:t> </w:t>
      </w:r>
      <w:r>
        <w:rPr>
          <w:w w:val="90"/>
          <w:sz w:val="21"/>
        </w:rPr>
        <w:t>thereby forming</w:t>
      </w:r>
      <w:r>
        <w:rPr>
          <w:spacing w:val="-26"/>
          <w:w w:val="90"/>
          <w:sz w:val="21"/>
        </w:rPr>
        <w:t> </w:t>
      </w:r>
      <w:r>
        <w:rPr>
          <w:w w:val="90"/>
          <w:sz w:val="21"/>
        </w:rPr>
        <w:t>an</w:t>
      </w:r>
      <w:r>
        <w:rPr>
          <w:spacing w:val="-26"/>
          <w:w w:val="90"/>
          <w:sz w:val="21"/>
        </w:rPr>
        <w:t> </w:t>
      </w:r>
      <w:r>
        <w:rPr>
          <w:w w:val="90"/>
          <w:sz w:val="21"/>
        </w:rPr>
        <w:t>overpressure</w:t>
      </w:r>
      <w:r>
        <w:rPr>
          <w:spacing w:val="-27"/>
          <w:w w:val="90"/>
          <w:sz w:val="21"/>
        </w:rPr>
        <w:t> </w:t>
      </w:r>
      <w:r>
        <w:rPr>
          <w:w w:val="90"/>
          <w:sz w:val="21"/>
        </w:rPr>
        <w:t>pig,</w:t>
      </w:r>
      <w:r>
        <w:rPr>
          <w:spacing w:val="-24"/>
          <w:w w:val="90"/>
          <w:sz w:val="21"/>
        </w:rPr>
        <w:t> </w:t>
      </w:r>
      <w:r>
        <w:rPr>
          <w:w w:val="90"/>
          <w:sz w:val="21"/>
        </w:rPr>
        <w:t>which</w:t>
      </w:r>
      <w:r>
        <w:rPr>
          <w:spacing w:val="-26"/>
          <w:w w:val="90"/>
          <w:sz w:val="21"/>
        </w:rPr>
        <w:t> </w:t>
      </w:r>
      <w:r>
        <w:rPr>
          <w:w w:val="90"/>
          <w:sz w:val="21"/>
        </w:rPr>
        <w:t>will</w:t>
      </w:r>
      <w:r>
        <w:rPr>
          <w:spacing w:val="-25"/>
          <w:w w:val="90"/>
          <w:sz w:val="21"/>
        </w:rPr>
        <w:t> </w:t>
      </w:r>
      <w:r>
        <w:rPr>
          <w:w w:val="90"/>
          <w:sz w:val="21"/>
        </w:rPr>
        <w:t>cause</w:t>
      </w:r>
      <w:r>
        <w:rPr>
          <w:spacing w:val="-27"/>
          <w:w w:val="90"/>
          <w:sz w:val="21"/>
        </w:rPr>
        <w:t> </w:t>
      </w:r>
      <w:r>
        <w:rPr>
          <w:w w:val="90"/>
          <w:sz w:val="21"/>
        </w:rPr>
        <w:t>the</w:t>
      </w:r>
      <w:r>
        <w:rPr>
          <w:spacing w:val="-25"/>
          <w:w w:val="90"/>
          <w:sz w:val="21"/>
        </w:rPr>
        <w:t> </w:t>
      </w:r>
      <w:r>
        <w:rPr>
          <w:w w:val="90"/>
          <w:sz w:val="21"/>
        </w:rPr>
        <w:t>risk</w:t>
      </w:r>
      <w:r>
        <w:rPr>
          <w:spacing w:val="-26"/>
          <w:w w:val="90"/>
          <w:sz w:val="21"/>
        </w:rPr>
        <w:t> </w:t>
      </w:r>
      <w:r>
        <w:rPr>
          <w:w w:val="90"/>
          <w:sz w:val="21"/>
        </w:rPr>
        <w:t>of</w:t>
      </w:r>
      <w:r>
        <w:rPr>
          <w:spacing w:val="-26"/>
          <w:w w:val="90"/>
          <w:sz w:val="21"/>
        </w:rPr>
        <w:t> </w:t>
      </w:r>
      <w:r>
        <w:rPr>
          <w:w w:val="90"/>
          <w:sz w:val="21"/>
        </w:rPr>
        <w:t>pipeline</w:t>
      </w:r>
      <w:r>
        <w:rPr>
          <w:spacing w:val="-25"/>
          <w:w w:val="90"/>
          <w:sz w:val="21"/>
        </w:rPr>
        <w:t> </w:t>
      </w:r>
      <w:r>
        <w:rPr>
          <w:w w:val="90"/>
          <w:sz w:val="21"/>
        </w:rPr>
        <w:t>and</w:t>
      </w:r>
      <w:r>
        <w:rPr>
          <w:spacing w:val="-26"/>
          <w:w w:val="90"/>
          <w:sz w:val="21"/>
        </w:rPr>
        <w:t> </w:t>
      </w:r>
      <w:r>
        <w:rPr>
          <w:w w:val="90"/>
          <w:sz w:val="21"/>
        </w:rPr>
        <w:t>equipment</w:t>
      </w:r>
      <w:r>
        <w:rPr>
          <w:spacing w:val="-26"/>
          <w:w w:val="90"/>
          <w:sz w:val="21"/>
        </w:rPr>
        <w:t> </w:t>
      </w:r>
      <w:r>
        <w:rPr>
          <w:w w:val="90"/>
          <w:sz w:val="21"/>
        </w:rPr>
        <w:t>holding</w:t>
      </w:r>
      <w:r>
        <w:rPr>
          <w:spacing w:val="-26"/>
          <w:w w:val="90"/>
          <w:sz w:val="21"/>
        </w:rPr>
        <w:t> </w:t>
      </w:r>
      <w:r>
        <w:rPr>
          <w:w w:val="90"/>
          <w:sz w:val="21"/>
        </w:rPr>
        <w:t>back and</w:t>
      </w:r>
      <w:r>
        <w:rPr>
          <w:spacing w:val="-10"/>
          <w:w w:val="90"/>
          <w:sz w:val="21"/>
        </w:rPr>
        <w:t> </w:t>
      </w:r>
      <w:r>
        <w:rPr>
          <w:w w:val="90"/>
          <w:sz w:val="21"/>
        </w:rPr>
        <w:t>rupture.</w:t>
      </w:r>
    </w:p>
    <w:p>
      <w:pPr>
        <w:pStyle w:val="ListParagraph"/>
        <w:numPr>
          <w:ilvl w:val="3"/>
          <w:numId w:val="30"/>
        </w:numPr>
        <w:tabs>
          <w:tab w:pos="1547" w:val="left" w:leader="none"/>
        </w:tabs>
        <w:spacing w:line="232" w:lineRule="auto" w:before="0" w:after="0"/>
        <w:ind w:left="799" w:right="1011" w:firstLine="420"/>
        <w:jc w:val="both"/>
        <w:rPr>
          <w:sz w:val="21"/>
        </w:rPr>
      </w:pPr>
      <w:r>
        <w:rPr>
          <w:w w:val="90"/>
          <w:sz w:val="21"/>
        </w:rPr>
        <w:t>Due</w:t>
      </w:r>
      <w:r>
        <w:rPr>
          <w:spacing w:val="-18"/>
          <w:w w:val="90"/>
          <w:sz w:val="21"/>
        </w:rPr>
        <w:t> </w:t>
      </w:r>
      <w:r>
        <w:rPr>
          <w:w w:val="90"/>
          <w:sz w:val="21"/>
        </w:rPr>
        <w:t>to</w:t>
      </w:r>
      <w:r>
        <w:rPr>
          <w:spacing w:val="-17"/>
          <w:w w:val="90"/>
          <w:sz w:val="21"/>
        </w:rPr>
        <w:t> </w:t>
      </w:r>
      <w:r>
        <w:rPr>
          <w:w w:val="90"/>
          <w:sz w:val="21"/>
        </w:rPr>
        <w:t>the</w:t>
      </w:r>
      <w:r>
        <w:rPr>
          <w:spacing w:val="-19"/>
          <w:w w:val="90"/>
          <w:sz w:val="21"/>
        </w:rPr>
        <w:t> </w:t>
      </w:r>
      <w:r>
        <w:rPr>
          <w:w w:val="90"/>
          <w:sz w:val="21"/>
        </w:rPr>
        <w:t>incomplete</w:t>
      </w:r>
      <w:r>
        <w:rPr>
          <w:spacing w:val="-18"/>
          <w:w w:val="90"/>
          <w:sz w:val="21"/>
        </w:rPr>
        <w:t> </w:t>
      </w:r>
      <w:r>
        <w:rPr>
          <w:w w:val="90"/>
          <w:sz w:val="21"/>
        </w:rPr>
        <w:t>purge</w:t>
      </w:r>
      <w:r>
        <w:rPr>
          <w:spacing w:val="-19"/>
          <w:w w:val="90"/>
          <w:sz w:val="21"/>
        </w:rPr>
        <w:t> </w:t>
      </w:r>
      <w:r>
        <w:rPr>
          <w:w w:val="90"/>
          <w:sz w:val="21"/>
        </w:rPr>
        <w:t>and</w:t>
      </w:r>
      <w:r>
        <w:rPr>
          <w:spacing w:val="-19"/>
          <w:w w:val="90"/>
          <w:sz w:val="21"/>
        </w:rPr>
        <w:t> </w:t>
      </w:r>
      <w:r>
        <w:rPr>
          <w:w w:val="90"/>
          <w:sz w:val="21"/>
        </w:rPr>
        <w:t>replacement</w:t>
      </w:r>
      <w:r>
        <w:rPr>
          <w:spacing w:val="-19"/>
          <w:w w:val="90"/>
          <w:sz w:val="21"/>
        </w:rPr>
        <w:t> </w:t>
      </w:r>
      <w:r>
        <w:rPr>
          <w:w w:val="90"/>
          <w:sz w:val="21"/>
        </w:rPr>
        <w:t>of</w:t>
      </w:r>
      <w:r>
        <w:rPr>
          <w:spacing w:val="-18"/>
          <w:w w:val="90"/>
          <w:sz w:val="21"/>
        </w:rPr>
        <w:t> </w:t>
      </w:r>
      <w:r>
        <w:rPr>
          <w:w w:val="90"/>
          <w:sz w:val="21"/>
        </w:rPr>
        <w:t>the</w:t>
      </w:r>
      <w:r>
        <w:rPr>
          <w:spacing w:val="-18"/>
          <w:w w:val="90"/>
          <w:sz w:val="21"/>
        </w:rPr>
        <w:t> </w:t>
      </w:r>
      <w:r>
        <w:rPr>
          <w:w w:val="90"/>
          <w:sz w:val="21"/>
        </w:rPr>
        <w:t>device</w:t>
      </w:r>
      <w:r>
        <w:rPr>
          <w:spacing w:val="-19"/>
          <w:w w:val="90"/>
          <w:sz w:val="21"/>
        </w:rPr>
        <w:t> </w:t>
      </w:r>
      <w:r>
        <w:rPr>
          <w:w w:val="90"/>
          <w:sz w:val="21"/>
        </w:rPr>
        <w:t>before</w:t>
      </w:r>
      <w:r>
        <w:rPr>
          <w:spacing w:val="-19"/>
          <w:w w:val="90"/>
          <w:sz w:val="21"/>
        </w:rPr>
        <w:t> </w:t>
      </w:r>
      <w:r>
        <w:rPr>
          <w:w w:val="90"/>
          <w:sz w:val="21"/>
        </w:rPr>
        <w:t>it</w:t>
      </w:r>
      <w:r>
        <w:rPr>
          <w:spacing w:val="-19"/>
          <w:w w:val="90"/>
          <w:sz w:val="21"/>
        </w:rPr>
        <w:t> </w:t>
      </w:r>
      <w:r>
        <w:rPr>
          <w:w w:val="90"/>
          <w:sz w:val="21"/>
        </w:rPr>
        <w:t>is</w:t>
      </w:r>
      <w:r>
        <w:rPr>
          <w:spacing w:val="-17"/>
          <w:w w:val="90"/>
          <w:sz w:val="21"/>
        </w:rPr>
        <w:t> </w:t>
      </w:r>
      <w:r>
        <w:rPr>
          <w:w w:val="90"/>
          <w:sz w:val="21"/>
        </w:rPr>
        <w:t>shut</w:t>
      </w:r>
      <w:r>
        <w:rPr>
          <w:spacing w:val="-19"/>
          <w:w w:val="90"/>
          <w:sz w:val="21"/>
        </w:rPr>
        <w:t> </w:t>
      </w:r>
      <w:r>
        <w:rPr>
          <w:w w:val="90"/>
          <w:sz w:val="21"/>
        </w:rPr>
        <w:t>down</w:t>
      </w:r>
      <w:r>
        <w:rPr>
          <w:spacing w:val="-18"/>
          <w:w w:val="90"/>
          <w:sz w:val="21"/>
        </w:rPr>
        <w:t> </w:t>
      </w:r>
      <w:r>
        <w:rPr>
          <w:w w:val="90"/>
          <w:sz w:val="21"/>
        </w:rPr>
        <w:t>for maintenance, or the maintenance site is not well separated from the toxic medium, the </w:t>
      </w:r>
      <w:r>
        <w:rPr>
          <w:w w:val="85"/>
          <w:sz w:val="21"/>
        </w:rPr>
        <w:t>maintenance</w:t>
      </w:r>
      <w:r>
        <w:rPr>
          <w:spacing w:val="-23"/>
          <w:w w:val="85"/>
          <w:sz w:val="21"/>
        </w:rPr>
        <w:t> </w:t>
      </w:r>
      <w:r>
        <w:rPr>
          <w:w w:val="85"/>
          <w:sz w:val="21"/>
        </w:rPr>
        <w:t>personnel</w:t>
      </w:r>
      <w:r>
        <w:rPr>
          <w:spacing w:val="-22"/>
          <w:w w:val="85"/>
          <w:sz w:val="21"/>
        </w:rPr>
        <w:t> </w:t>
      </w:r>
      <w:r>
        <w:rPr>
          <w:w w:val="85"/>
          <w:sz w:val="21"/>
        </w:rPr>
        <w:t>may</w:t>
      </w:r>
      <w:r>
        <w:rPr>
          <w:spacing w:val="-20"/>
          <w:w w:val="85"/>
          <w:sz w:val="21"/>
        </w:rPr>
        <w:t> </w:t>
      </w:r>
      <w:r>
        <w:rPr>
          <w:w w:val="85"/>
          <w:sz w:val="21"/>
        </w:rPr>
        <w:t>be</w:t>
      </w:r>
      <w:r>
        <w:rPr>
          <w:spacing w:val="-19"/>
          <w:w w:val="85"/>
          <w:sz w:val="21"/>
        </w:rPr>
        <w:t> </w:t>
      </w:r>
      <w:r>
        <w:rPr>
          <w:w w:val="85"/>
          <w:sz w:val="21"/>
        </w:rPr>
        <w:t>in</w:t>
      </w:r>
      <w:r>
        <w:rPr>
          <w:spacing w:val="-22"/>
          <w:w w:val="85"/>
          <w:sz w:val="21"/>
        </w:rPr>
        <w:t> </w:t>
      </w:r>
      <w:r>
        <w:rPr>
          <w:w w:val="85"/>
          <w:sz w:val="21"/>
        </w:rPr>
        <w:t>a</w:t>
      </w:r>
      <w:r>
        <w:rPr>
          <w:spacing w:val="-19"/>
          <w:w w:val="85"/>
          <w:sz w:val="21"/>
        </w:rPr>
        <w:t> </w:t>
      </w:r>
      <w:r>
        <w:rPr>
          <w:w w:val="85"/>
          <w:sz w:val="21"/>
        </w:rPr>
        <w:t>limited</w:t>
      </w:r>
      <w:r>
        <w:rPr>
          <w:spacing w:val="-21"/>
          <w:w w:val="85"/>
          <w:sz w:val="21"/>
        </w:rPr>
        <w:t> </w:t>
      </w:r>
      <w:r>
        <w:rPr>
          <w:w w:val="85"/>
          <w:sz w:val="21"/>
        </w:rPr>
        <w:t>space</w:t>
      </w:r>
      <w:r>
        <w:rPr>
          <w:spacing w:val="-23"/>
          <w:w w:val="85"/>
          <w:sz w:val="21"/>
        </w:rPr>
        <w:t> </w:t>
      </w:r>
      <w:r>
        <w:rPr>
          <w:w w:val="85"/>
          <w:sz w:val="21"/>
        </w:rPr>
        <w:t>during</w:t>
      </w:r>
      <w:r>
        <w:rPr>
          <w:spacing w:val="-23"/>
          <w:w w:val="85"/>
          <w:sz w:val="21"/>
        </w:rPr>
        <w:t> </w:t>
      </w:r>
      <w:r>
        <w:rPr>
          <w:w w:val="85"/>
          <w:sz w:val="21"/>
        </w:rPr>
        <w:t>the</w:t>
      </w:r>
      <w:r>
        <w:rPr>
          <w:spacing w:val="-20"/>
          <w:w w:val="85"/>
          <w:sz w:val="21"/>
        </w:rPr>
        <w:t> </w:t>
      </w:r>
      <w:r>
        <w:rPr>
          <w:w w:val="85"/>
          <w:sz w:val="21"/>
        </w:rPr>
        <w:t>process</w:t>
      </w:r>
      <w:r>
        <w:rPr>
          <w:spacing w:val="-21"/>
          <w:w w:val="85"/>
          <w:sz w:val="21"/>
        </w:rPr>
        <w:t> </w:t>
      </w:r>
      <w:r>
        <w:rPr>
          <w:w w:val="85"/>
          <w:sz w:val="21"/>
        </w:rPr>
        <w:t>of</w:t>
      </w:r>
      <w:r>
        <w:rPr>
          <w:spacing w:val="-21"/>
          <w:w w:val="85"/>
          <w:sz w:val="21"/>
        </w:rPr>
        <w:t> </w:t>
      </w:r>
      <w:r>
        <w:rPr>
          <w:w w:val="85"/>
          <w:sz w:val="21"/>
        </w:rPr>
        <w:t>disassembly,</w:t>
      </w:r>
      <w:r>
        <w:rPr>
          <w:spacing w:val="-26"/>
          <w:w w:val="85"/>
          <w:sz w:val="21"/>
        </w:rPr>
        <w:t> </w:t>
      </w:r>
      <w:r>
        <w:rPr>
          <w:w w:val="85"/>
          <w:sz w:val="21"/>
        </w:rPr>
        <w:t>knocking,</w:t>
      </w:r>
      <w:r>
        <w:rPr>
          <w:spacing w:val="-21"/>
          <w:w w:val="85"/>
          <w:sz w:val="21"/>
        </w:rPr>
        <w:t> </w:t>
      </w:r>
      <w:r>
        <w:rPr>
          <w:w w:val="85"/>
          <w:sz w:val="21"/>
        </w:rPr>
        <w:t>hot </w:t>
      </w:r>
      <w:r>
        <w:rPr>
          <w:w w:val="90"/>
          <w:sz w:val="21"/>
        </w:rPr>
        <w:t>work,</w:t>
      </w:r>
      <w:r>
        <w:rPr>
          <w:spacing w:val="-13"/>
          <w:w w:val="90"/>
          <w:sz w:val="21"/>
        </w:rPr>
        <w:t> </w:t>
      </w:r>
      <w:r>
        <w:rPr>
          <w:w w:val="90"/>
          <w:sz w:val="21"/>
        </w:rPr>
        <w:t>dynamic</w:t>
      </w:r>
      <w:r>
        <w:rPr>
          <w:spacing w:val="-9"/>
          <w:w w:val="90"/>
          <w:sz w:val="21"/>
        </w:rPr>
        <w:t> </w:t>
      </w:r>
      <w:r>
        <w:rPr>
          <w:w w:val="90"/>
          <w:sz w:val="21"/>
        </w:rPr>
        <w:t>welding,</w:t>
      </w:r>
      <w:r>
        <w:rPr>
          <w:spacing w:val="-14"/>
          <w:w w:val="90"/>
          <w:sz w:val="21"/>
        </w:rPr>
        <w:t> </w:t>
      </w:r>
      <w:r>
        <w:rPr>
          <w:w w:val="90"/>
          <w:sz w:val="21"/>
        </w:rPr>
        <w:t>etc.</w:t>
      </w:r>
      <w:r>
        <w:rPr>
          <w:spacing w:val="-14"/>
          <w:w w:val="90"/>
          <w:sz w:val="21"/>
        </w:rPr>
        <w:t> </w:t>
      </w:r>
      <w:r>
        <w:rPr>
          <w:w w:val="90"/>
          <w:sz w:val="21"/>
        </w:rPr>
        <w:t>Poisoning</w:t>
      </w:r>
      <w:r>
        <w:rPr>
          <w:spacing w:val="-14"/>
          <w:w w:val="90"/>
          <w:sz w:val="21"/>
        </w:rPr>
        <w:t> </w:t>
      </w:r>
      <w:r>
        <w:rPr>
          <w:w w:val="90"/>
          <w:sz w:val="21"/>
        </w:rPr>
        <w:t>or</w:t>
      </w:r>
      <w:r>
        <w:rPr>
          <w:spacing w:val="-13"/>
          <w:w w:val="90"/>
          <w:sz w:val="21"/>
        </w:rPr>
        <w:t> </w:t>
      </w:r>
      <w:r>
        <w:rPr>
          <w:w w:val="90"/>
          <w:sz w:val="21"/>
        </w:rPr>
        <w:t>suffocation.</w:t>
      </w:r>
    </w:p>
    <w:p>
      <w:pPr>
        <w:pStyle w:val="Heading1"/>
        <w:numPr>
          <w:ilvl w:val="2"/>
          <w:numId w:val="30"/>
        </w:numPr>
        <w:tabs>
          <w:tab w:pos="1340" w:val="left" w:leader="none"/>
        </w:tabs>
        <w:spacing w:line="240" w:lineRule="auto" w:before="0" w:after="0"/>
        <w:ind w:left="1340" w:right="0" w:hanging="541"/>
        <w:jc w:val="left"/>
      </w:pPr>
      <w:r>
        <w:rPr/>
        <w:t>Safety protection measures of pipeline</w:t>
      </w:r>
      <w:r>
        <w:rPr>
          <w:spacing w:val="-2"/>
        </w:rPr>
        <w:t> </w:t>
      </w:r>
      <w:r>
        <w:rPr/>
        <w:t>system</w:t>
      </w:r>
    </w:p>
    <w:p>
      <w:pPr>
        <w:pStyle w:val="BodyText"/>
        <w:spacing w:line="232" w:lineRule="auto" w:before="19"/>
        <w:ind w:right="1005"/>
      </w:pPr>
      <w:r>
        <w:rPr>
          <w:w w:val="90"/>
        </w:rPr>
        <w:t>The safety of pipeline system engineering generally includes the safety of design, </w:t>
      </w:r>
      <w:r>
        <w:rPr>
          <w:w w:val="85"/>
        </w:rPr>
        <w:t>construction,</w:t>
      </w:r>
      <w:r>
        <w:rPr>
          <w:spacing w:val="-28"/>
          <w:w w:val="85"/>
        </w:rPr>
        <w:t> </w:t>
      </w:r>
      <w:r>
        <w:rPr>
          <w:w w:val="85"/>
        </w:rPr>
        <w:t>operation</w:t>
      </w:r>
      <w:r>
        <w:rPr>
          <w:spacing w:val="-26"/>
          <w:w w:val="85"/>
        </w:rPr>
        <w:t> </w:t>
      </w:r>
      <w:r>
        <w:rPr>
          <w:w w:val="85"/>
        </w:rPr>
        <w:t>management,</w:t>
      </w:r>
      <w:r>
        <w:rPr>
          <w:spacing w:val="-25"/>
          <w:w w:val="85"/>
        </w:rPr>
        <w:t> </w:t>
      </w:r>
      <w:r>
        <w:rPr>
          <w:w w:val="85"/>
        </w:rPr>
        <w:t>external</w:t>
      </w:r>
      <w:r>
        <w:rPr>
          <w:spacing w:val="-26"/>
          <w:w w:val="85"/>
        </w:rPr>
        <w:t> </w:t>
      </w:r>
      <w:r>
        <w:rPr>
          <w:w w:val="85"/>
        </w:rPr>
        <w:t>transportation,</w:t>
      </w:r>
      <w:r>
        <w:rPr>
          <w:spacing w:val="-28"/>
          <w:w w:val="85"/>
        </w:rPr>
        <w:t> </w:t>
      </w:r>
      <w:r>
        <w:rPr>
          <w:w w:val="85"/>
        </w:rPr>
        <w:t>etc.</w:t>
      </w:r>
      <w:r>
        <w:rPr>
          <w:spacing w:val="-27"/>
          <w:w w:val="85"/>
        </w:rPr>
        <w:t> </w:t>
      </w:r>
      <w:r>
        <w:rPr>
          <w:w w:val="85"/>
        </w:rPr>
        <w:t>There</w:t>
      </w:r>
      <w:r>
        <w:rPr>
          <w:spacing w:val="-26"/>
          <w:w w:val="85"/>
        </w:rPr>
        <w:t> </w:t>
      </w:r>
      <w:r>
        <w:rPr>
          <w:w w:val="85"/>
        </w:rPr>
        <w:t>are</w:t>
      </w:r>
      <w:r>
        <w:rPr>
          <w:spacing w:val="-26"/>
          <w:w w:val="85"/>
        </w:rPr>
        <w:t> </w:t>
      </w:r>
      <w:r>
        <w:rPr>
          <w:w w:val="85"/>
        </w:rPr>
        <w:t>many</w:t>
      </w:r>
      <w:r>
        <w:rPr>
          <w:spacing w:val="-26"/>
          <w:w w:val="85"/>
        </w:rPr>
        <w:t> </w:t>
      </w:r>
      <w:r>
        <w:rPr>
          <w:w w:val="85"/>
        </w:rPr>
        <w:t>emergencies</w:t>
      </w:r>
      <w:r>
        <w:rPr>
          <w:spacing w:val="-26"/>
          <w:w w:val="85"/>
        </w:rPr>
        <w:t> </w:t>
      </w:r>
      <w:r>
        <w:rPr>
          <w:w w:val="85"/>
        </w:rPr>
        <w:t>on pipelines</w:t>
      </w:r>
      <w:r>
        <w:rPr>
          <w:spacing w:val="-6"/>
          <w:w w:val="85"/>
        </w:rPr>
        <w:t> </w:t>
      </w:r>
      <w:r>
        <w:rPr>
          <w:w w:val="85"/>
        </w:rPr>
        <w:t>and</w:t>
      </w:r>
      <w:r>
        <w:rPr>
          <w:spacing w:val="-2"/>
          <w:w w:val="85"/>
        </w:rPr>
        <w:t> </w:t>
      </w:r>
      <w:r>
        <w:rPr>
          <w:w w:val="85"/>
        </w:rPr>
        <w:t>gathering</w:t>
      </w:r>
      <w:r>
        <w:rPr>
          <w:spacing w:val="-2"/>
          <w:w w:val="85"/>
        </w:rPr>
        <w:t> </w:t>
      </w:r>
      <w:r>
        <w:rPr>
          <w:w w:val="85"/>
        </w:rPr>
        <w:t>and</w:t>
      </w:r>
      <w:r>
        <w:rPr>
          <w:spacing w:val="-6"/>
          <w:w w:val="85"/>
        </w:rPr>
        <w:t> </w:t>
      </w:r>
      <w:r>
        <w:rPr>
          <w:w w:val="85"/>
        </w:rPr>
        <w:t>transportation</w:t>
      </w:r>
      <w:r>
        <w:rPr>
          <w:spacing w:val="-4"/>
          <w:w w:val="85"/>
        </w:rPr>
        <w:t> </w:t>
      </w:r>
      <w:r>
        <w:rPr>
          <w:w w:val="85"/>
        </w:rPr>
        <w:t>facilities,</w:t>
      </w:r>
      <w:r>
        <w:rPr>
          <w:spacing w:val="-6"/>
          <w:w w:val="85"/>
        </w:rPr>
        <w:t> </w:t>
      </w:r>
      <w:r>
        <w:rPr>
          <w:w w:val="85"/>
        </w:rPr>
        <w:t>such</w:t>
      </w:r>
      <w:r>
        <w:rPr>
          <w:spacing w:val="-4"/>
          <w:w w:val="85"/>
        </w:rPr>
        <w:t> </w:t>
      </w:r>
      <w:r>
        <w:rPr>
          <w:w w:val="85"/>
        </w:rPr>
        <w:t>as pipeline</w:t>
      </w:r>
      <w:r>
        <w:rPr>
          <w:spacing w:val="-5"/>
          <w:w w:val="85"/>
        </w:rPr>
        <w:t> </w:t>
      </w:r>
      <w:r>
        <w:rPr>
          <w:w w:val="85"/>
        </w:rPr>
        <w:t>leaks</w:t>
      </w:r>
      <w:r>
        <w:rPr>
          <w:spacing w:val="-2"/>
          <w:w w:val="85"/>
        </w:rPr>
        <w:t> </w:t>
      </w:r>
      <w:r>
        <w:rPr>
          <w:w w:val="85"/>
        </w:rPr>
        <w:t>and</w:t>
      </w:r>
      <w:r>
        <w:rPr>
          <w:spacing w:val="-2"/>
          <w:w w:val="85"/>
        </w:rPr>
        <w:t> </w:t>
      </w:r>
      <w:r>
        <w:rPr>
          <w:w w:val="85"/>
        </w:rPr>
        <w:t>fires.</w:t>
      </w:r>
      <w:r>
        <w:rPr>
          <w:spacing w:val="-2"/>
          <w:w w:val="85"/>
        </w:rPr>
        <w:t> </w:t>
      </w:r>
      <w:r>
        <w:rPr>
          <w:w w:val="85"/>
        </w:rPr>
        <w:t>First</w:t>
      </w:r>
      <w:r>
        <w:rPr>
          <w:spacing w:val="-3"/>
          <w:w w:val="85"/>
        </w:rPr>
        <w:t> </w:t>
      </w:r>
      <w:r>
        <w:rPr>
          <w:w w:val="85"/>
        </w:rPr>
        <w:t>of all, different</w:t>
      </w:r>
      <w:r>
        <w:rPr>
          <w:spacing w:val="-18"/>
          <w:w w:val="85"/>
        </w:rPr>
        <w:t> </w:t>
      </w:r>
      <w:r>
        <w:rPr>
          <w:w w:val="85"/>
        </w:rPr>
        <w:t>measures</w:t>
      </w:r>
      <w:r>
        <w:rPr>
          <w:spacing w:val="-15"/>
          <w:w w:val="85"/>
        </w:rPr>
        <w:t> </w:t>
      </w:r>
      <w:r>
        <w:rPr>
          <w:w w:val="85"/>
        </w:rPr>
        <w:t>should</w:t>
      </w:r>
      <w:r>
        <w:rPr>
          <w:spacing w:val="-16"/>
          <w:w w:val="85"/>
        </w:rPr>
        <w:t> </w:t>
      </w:r>
      <w:r>
        <w:rPr>
          <w:w w:val="85"/>
        </w:rPr>
        <w:t>be</w:t>
      </w:r>
      <w:r>
        <w:rPr>
          <w:spacing w:val="-14"/>
          <w:w w:val="85"/>
        </w:rPr>
        <w:t> </w:t>
      </w:r>
      <w:r>
        <w:rPr>
          <w:w w:val="85"/>
        </w:rPr>
        <w:t>taken</w:t>
      </w:r>
      <w:r>
        <w:rPr>
          <w:spacing w:val="-14"/>
          <w:w w:val="85"/>
        </w:rPr>
        <w:t> </w:t>
      </w:r>
      <w:r>
        <w:rPr>
          <w:w w:val="85"/>
        </w:rPr>
        <w:t>according</w:t>
      </w:r>
      <w:r>
        <w:rPr>
          <w:spacing w:val="-18"/>
          <w:w w:val="85"/>
        </w:rPr>
        <w:t> </w:t>
      </w:r>
      <w:r>
        <w:rPr>
          <w:w w:val="85"/>
        </w:rPr>
        <w:t>to</w:t>
      </w:r>
      <w:r>
        <w:rPr>
          <w:spacing w:val="-14"/>
          <w:w w:val="85"/>
        </w:rPr>
        <w:t> </w:t>
      </w:r>
      <w:r>
        <w:rPr>
          <w:w w:val="85"/>
        </w:rPr>
        <w:t>different</w:t>
      </w:r>
      <w:r>
        <w:rPr>
          <w:spacing w:val="-16"/>
          <w:w w:val="85"/>
        </w:rPr>
        <w:t> </w:t>
      </w:r>
      <w:r>
        <w:rPr>
          <w:w w:val="85"/>
        </w:rPr>
        <w:t>emergencies</w:t>
      </w:r>
      <w:r>
        <w:rPr>
          <w:spacing w:val="-15"/>
          <w:w w:val="85"/>
        </w:rPr>
        <w:t> </w:t>
      </w:r>
      <w:r>
        <w:rPr>
          <w:w w:val="85"/>
        </w:rPr>
        <w:t>to</w:t>
      </w:r>
      <w:r>
        <w:rPr>
          <w:spacing w:val="-14"/>
          <w:w w:val="85"/>
        </w:rPr>
        <w:t> </w:t>
      </w:r>
      <w:r>
        <w:rPr>
          <w:w w:val="85"/>
        </w:rPr>
        <w:t>ensure</w:t>
      </w:r>
      <w:r>
        <w:rPr>
          <w:spacing w:val="-17"/>
          <w:w w:val="85"/>
        </w:rPr>
        <w:t> </w:t>
      </w:r>
      <w:r>
        <w:rPr>
          <w:w w:val="85"/>
        </w:rPr>
        <w:t>that</w:t>
      </w:r>
      <w:r>
        <w:rPr>
          <w:spacing w:val="-17"/>
          <w:w w:val="85"/>
        </w:rPr>
        <w:t> </w:t>
      </w:r>
      <w:r>
        <w:rPr>
          <w:w w:val="85"/>
        </w:rPr>
        <w:t>the</w:t>
      </w:r>
      <w:r>
        <w:rPr>
          <w:spacing w:val="-12"/>
          <w:w w:val="85"/>
        </w:rPr>
        <w:t> </w:t>
      </w:r>
      <w:r>
        <w:rPr>
          <w:w w:val="85"/>
        </w:rPr>
        <w:t>damage </w:t>
      </w:r>
      <w:r>
        <w:rPr>
          <w:w w:val="90"/>
        </w:rPr>
        <w:t>and impact of the emergencies on the public, environment, and property are minimized. </w:t>
      </w:r>
      <w:r>
        <w:rPr>
          <w:w w:val="85"/>
        </w:rPr>
        <w:t>Considering</w:t>
      </w:r>
      <w:r>
        <w:rPr>
          <w:spacing w:val="-21"/>
          <w:w w:val="85"/>
        </w:rPr>
        <w:t> </w:t>
      </w:r>
      <w:r>
        <w:rPr>
          <w:w w:val="85"/>
        </w:rPr>
        <w:t>the</w:t>
      </w:r>
      <w:r>
        <w:rPr>
          <w:spacing w:val="-18"/>
          <w:w w:val="85"/>
        </w:rPr>
        <w:t> </w:t>
      </w:r>
      <w:r>
        <w:rPr>
          <w:w w:val="85"/>
        </w:rPr>
        <w:t>safety</w:t>
      </w:r>
      <w:r>
        <w:rPr>
          <w:spacing w:val="-17"/>
          <w:w w:val="85"/>
        </w:rPr>
        <w:t> </w:t>
      </w:r>
      <w:r>
        <w:rPr>
          <w:w w:val="85"/>
        </w:rPr>
        <w:t>during</w:t>
      </w:r>
      <w:r>
        <w:rPr>
          <w:spacing w:val="-20"/>
          <w:w w:val="85"/>
        </w:rPr>
        <w:t> </w:t>
      </w:r>
      <w:r>
        <w:rPr>
          <w:w w:val="85"/>
        </w:rPr>
        <w:t>the</w:t>
      </w:r>
      <w:r>
        <w:rPr>
          <w:spacing w:val="-21"/>
          <w:w w:val="85"/>
        </w:rPr>
        <w:t> </w:t>
      </w:r>
      <w:r>
        <w:rPr>
          <w:w w:val="85"/>
        </w:rPr>
        <w:t>design,</w:t>
      </w:r>
      <w:r>
        <w:rPr>
          <w:spacing w:val="-19"/>
          <w:w w:val="85"/>
        </w:rPr>
        <w:t> </w:t>
      </w:r>
      <w:r>
        <w:rPr>
          <w:w w:val="85"/>
        </w:rPr>
        <w:t>construction</w:t>
      </w:r>
      <w:r>
        <w:rPr>
          <w:spacing w:val="-21"/>
          <w:w w:val="85"/>
        </w:rPr>
        <w:t> </w:t>
      </w:r>
      <w:r>
        <w:rPr>
          <w:w w:val="85"/>
        </w:rPr>
        <w:t>and</w:t>
      </w:r>
      <w:r>
        <w:rPr>
          <w:spacing w:val="-19"/>
          <w:w w:val="85"/>
        </w:rPr>
        <w:t> </w:t>
      </w:r>
      <w:r>
        <w:rPr>
          <w:w w:val="85"/>
        </w:rPr>
        <w:t>operation</w:t>
      </w:r>
      <w:r>
        <w:rPr>
          <w:spacing w:val="-20"/>
          <w:w w:val="85"/>
        </w:rPr>
        <w:t> </w:t>
      </w:r>
      <w:r>
        <w:rPr>
          <w:w w:val="85"/>
        </w:rPr>
        <w:t>of</w:t>
      </w:r>
      <w:r>
        <w:rPr>
          <w:spacing w:val="-18"/>
          <w:w w:val="85"/>
        </w:rPr>
        <w:t> </w:t>
      </w:r>
      <w:r>
        <w:rPr>
          <w:w w:val="85"/>
        </w:rPr>
        <w:t>the</w:t>
      </w:r>
      <w:r>
        <w:rPr>
          <w:spacing w:val="-20"/>
          <w:w w:val="85"/>
        </w:rPr>
        <w:t> </w:t>
      </w:r>
      <w:r>
        <w:rPr>
          <w:w w:val="85"/>
        </w:rPr>
        <w:t>project,</w:t>
      </w:r>
      <w:r>
        <w:rPr>
          <w:spacing w:val="-22"/>
          <w:w w:val="85"/>
        </w:rPr>
        <w:t> </w:t>
      </w:r>
      <w:r>
        <w:rPr>
          <w:w w:val="85"/>
        </w:rPr>
        <w:t>it</w:t>
      </w:r>
      <w:r>
        <w:rPr>
          <w:spacing w:val="-18"/>
          <w:w w:val="85"/>
        </w:rPr>
        <w:t> </w:t>
      </w:r>
      <w:r>
        <w:rPr>
          <w:w w:val="85"/>
        </w:rPr>
        <w:t>should</w:t>
      </w:r>
      <w:r>
        <w:rPr>
          <w:spacing w:val="-20"/>
          <w:w w:val="85"/>
        </w:rPr>
        <w:t> </w:t>
      </w:r>
      <w:r>
        <w:rPr>
          <w:w w:val="85"/>
        </w:rPr>
        <w:t>meet </w:t>
      </w:r>
      <w:r>
        <w:rPr>
          <w:w w:val="73"/>
        </w:rPr>
        <w:t>t</w:t>
      </w:r>
      <w:r>
        <w:rPr>
          <w:w w:val="80"/>
        </w:rPr>
        <w:t>h</w:t>
      </w:r>
      <w:r>
        <w:rPr>
          <w:w w:val="79"/>
        </w:rPr>
        <w:t>e</w:t>
      </w:r>
      <w:r>
        <w:rPr>
          <w:spacing w:val="-13"/>
        </w:rPr>
        <w:t> </w:t>
      </w:r>
      <w:r>
        <w:rPr>
          <w:spacing w:val="-1"/>
          <w:w w:val="80"/>
        </w:rPr>
        <w:t>r</w:t>
      </w:r>
      <w:r>
        <w:rPr>
          <w:spacing w:val="3"/>
          <w:w w:val="79"/>
        </w:rPr>
        <w:t>e</w:t>
      </w:r>
      <w:r>
        <w:rPr>
          <w:w w:val="95"/>
        </w:rPr>
        <w:t>l</w:t>
      </w:r>
      <w:r>
        <w:rPr>
          <w:spacing w:val="1"/>
          <w:w w:val="79"/>
        </w:rPr>
        <w:t>e</w:t>
      </w:r>
      <w:r>
        <w:rPr>
          <w:spacing w:val="-3"/>
          <w:w w:val="96"/>
        </w:rPr>
        <w:t>v</w:t>
      </w:r>
      <w:r>
        <w:rPr>
          <w:spacing w:val="1"/>
          <w:w w:val="79"/>
        </w:rPr>
        <w:t>a</w:t>
      </w:r>
      <w:r>
        <w:rPr>
          <w:w w:val="80"/>
        </w:rPr>
        <w:t>n</w:t>
      </w:r>
      <w:r>
        <w:rPr>
          <w:w w:val="73"/>
        </w:rPr>
        <w:t>t</w:t>
      </w:r>
      <w:r>
        <w:rPr>
          <w:spacing w:val="-16"/>
        </w:rPr>
        <w:t> </w:t>
      </w:r>
      <w:r>
        <w:rPr>
          <w:spacing w:val="-1"/>
          <w:w w:val="80"/>
        </w:rPr>
        <w:t>r</w:t>
      </w:r>
      <w:r>
        <w:rPr>
          <w:spacing w:val="1"/>
          <w:w w:val="79"/>
        </w:rPr>
        <w:t>e</w:t>
      </w:r>
      <w:r>
        <w:rPr>
          <w:w w:val="79"/>
        </w:rPr>
        <w:t>g</w:t>
      </w:r>
      <w:r>
        <w:rPr>
          <w:spacing w:val="2"/>
          <w:w w:val="80"/>
        </w:rPr>
        <w:t>u</w:t>
      </w:r>
      <w:r>
        <w:rPr>
          <w:w w:val="95"/>
        </w:rPr>
        <w:t>l</w:t>
      </w:r>
      <w:r>
        <w:rPr>
          <w:spacing w:val="1"/>
          <w:w w:val="79"/>
        </w:rPr>
        <w:t>a</w:t>
      </w:r>
      <w:r>
        <w:rPr>
          <w:spacing w:val="-2"/>
          <w:w w:val="73"/>
        </w:rPr>
        <w:t>t</w:t>
      </w:r>
      <w:r>
        <w:rPr>
          <w:spacing w:val="2"/>
          <w:w w:val="95"/>
        </w:rPr>
        <w:t>i</w:t>
      </w:r>
      <w:r>
        <w:rPr>
          <w:w w:val="81"/>
        </w:rPr>
        <w:t>o</w:t>
      </w:r>
      <w:r>
        <w:rPr>
          <w:spacing w:val="2"/>
          <w:w w:val="80"/>
        </w:rPr>
        <w:t>n</w:t>
      </w:r>
      <w:r>
        <w:rPr>
          <w:w w:val="75"/>
        </w:rPr>
        <w:t>s</w:t>
      </w:r>
      <w:r>
        <w:rPr>
          <w:spacing w:val="-17"/>
        </w:rPr>
        <w:t> </w:t>
      </w:r>
      <w:r>
        <w:rPr>
          <w:w w:val="95"/>
        </w:rPr>
        <w:t>i</w:t>
      </w:r>
      <w:r>
        <w:rPr>
          <w:w w:val="80"/>
        </w:rPr>
        <w:t>n</w:t>
      </w:r>
      <w:r>
        <w:rPr>
          <w:spacing w:val="-15"/>
        </w:rPr>
        <w:t> </w:t>
      </w:r>
      <w:r>
        <w:rPr>
          <w:w w:val="102"/>
        </w:rPr>
        <w:t>S</w:t>
      </w:r>
      <w:r>
        <w:rPr>
          <w:spacing w:val="-1"/>
          <w:w w:val="115"/>
        </w:rPr>
        <w:t>Y</w:t>
      </w:r>
      <w:r>
        <w:rPr>
          <w:w w:val="78"/>
        </w:rPr>
        <w:t>6</w:t>
      </w:r>
      <w:r>
        <w:rPr>
          <w:spacing w:val="2"/>
          <w:w w:val="78"/>
        </w:rPr>
        <w:t>1</w:t>
      </w:r>
      <w:r>
        <w:rPr>
          <w:w w:val="78"/>
        </w:rPr>
        <w:t>8</w:t>
      </w:r>
      <w:r>
        <w:rPr>
          <w:spacing w:val="1"/>
          <w:w w:val="57"/>
        </w:rPr>
        <w:t>-</w:t>
      </w:r>
      <w:r>
        <w:rPr>
          <w:spacing w:val="2"/>
          <w:w w:val="78"/>
        </w:rPr>
        <w:t>19</w:t>
      </w:r>
      <w:r>
        <w:rPr>
          <w:w w:val="78"/>
        </w:rPr>
        <w:t>96</w:t>
      </w:r>
      <w:r>
        <w:rPr>
          <w:spacing w:val="-17"/>
        </w:rPr>
        <w:t> </w:t>
      </w:r>
      <w:r>
        <w:rPr>
          <w:spacing w:val="-2"/>
          <w:w w:val="108"/>
        </w:rPr>
        <w:t>"</w:t>
      </w:r>
      <w:r>
        <w:rPr>
          <w:w w:val="102"/>
        </w:rPr>
        <w:t>S</w:t>
      </w:r>
      <w:r>
        <w:rPr>
          <w:spacing w:val="1"/>
          <w:w w:val="79"/>
        </w:rPr>
        <w:t>a</w:t>
      </w:r>
      <w:r>
        <w:rPr>
          <w:spacing w:val="3"/>
          <w:w w:val="90"/>
        </w:rPr>
        <w:t>f</w:t>
      </w:r>
      <w:r>
        <w:rPr>
          <w:spacing w:val="-1"/>
          <w:w w:val="79"/>
        </w:rPr>
        <w:t>e</w:t>
      </w:r>
      <w:r>
        <w:rPr>
          <w:w w:val="73"/>
        </w:rPr>
        <w:t>t</w:t>
      </w:r>
      <w:r>
        <w:rPr>
          <w:w w:val="95"/>
        </w:rPr>
        <w:t>y</w:t>
      </w:r>
      <w:r>
        <w:rPr>
          <w:spacing w:val="-15"/>
        </w:rPr>
        <w:t> </w:t>
      </w:r>
      <w:r>
        <w:rPr>
          <w:spacing w:val="-2"/>
          <w:w w:val="104"/>
        </w:rPr>
        <w:t>R</w:t>
      </w:r>
      <w:r>
        <w:rPr>
          <w:spacing w:val="1"/>
          <w:w w:val="79"/>
        </w:rPr>
        <w:t>e</w:t>
      </w:r>
      <w:r>
        <w:rPr>
          <w:spacing w:val="-3"/>
          <w:w w:val="79"/>
        </w:rPr>
        <w:t>g</w:t>
      </w:r>
      <w:r>
        <w:rPr>
          <w:spacing w:val="2"/>
          <w:w w:val="80"/>
        </w:rPr>
        <w:t>u</w:t>
      </w:r>
      <w:r>
        <w:rPr>
          <w:spacing w:val="-2"/>
          <w:w w:val="95"/>
        </w:rPr>
        <w:t>l</w:t>
      </w:r>
      <w:r>
        <w:rPr>
          <w:spacing w:val="1"/>
          <w:w w:val="79"/>
        </w:rPr>
        <w:t>a</w:t>
      </w:r>
      <w:r>
        <w:rPr>
          <w:spacing w:val="2"/>
          <w:w w:val="73"/>
        </w:rPr>
        <w:t>t</w:t>
      </w:r>
      <w:r>
        <w:rPr>
          <w:spacing w:val="2"/>
          <w:w w:val="95"/>
        </w:rPr>
        <w:t>i</w:t>
      </w:r>
      <w:r>
        <w:rPr>
          <w:w w:val="81"/>
        </w:rPr>
        <w:t>o</w:t>
      </w:r>
      <w:r>
        <w:rPr>
          <w:spacing w:val="2"/>
          <w:w w:val="80"/>
        </w:rPr>
        <w:t>n</w:t>
      </w:r>
      <w:r>
        <w:rPr>
          <w:w w:val="75"/>
        </w:rPr>
        <w:t>s</w:t>
      </w:r>
      <w:r>
        <w:rPr>
          <w:spacing w:val="-17"/>
        </w:rPr>
        <w:t> </w:t>
      </w:r>
      <w:r>
        <w:rPr>
          <w:spacing w:val="-1"/>
          <w:w w:val="90"/>
        </w:rPr>
        <w:t>f</w:t>
      </w:r>
      <w:r>
        <w:rPr>
          <w:spacing w:val="2"/>
          <w:w w:val="81"/>
        </w:rPr>
        <w:t>o</w:t>
      </w:r>
      <w:r>
        <w:rPr>
          <w:w w:val="80"/>
        </w:rPr>
        <w:t>r</w:t>
      </w:r>
      <w:r>
        <w:rPr>
          <w:spacing w:val="-15"/>
        </w:rPr>
        <w:t> </w:t>
      </w:r>
      <w:r>
        <w:rPr>
          <w:spacing w:val="1"/>
          <w:w w:val="92"/>
        </w:rPr>
        <w:t>O</w:t>
      </w:r>
      <w:r>
        <w:rPr>
          <w:spacing w:val="-2"/>
          <w:w w:val="95"/>
        </w:rPr>
        <w:t>i</w:t>
      </w:r>
      <w:r>
        <w:rPr>
          <w:w w:val="95"/>
        </w:rPr>
        <w:t>l</w:t>
      </w:r>
      <w:r>
        <w:rPr>
          <w:spacing w:val="-14"/>
        </w:rPr>
        <w:t> </w:t>
      </w:r>
      <w:r>
        <w:rPr>
          <w:spacing w:val="1"/>
          <w:w w:val="79"/>
        </w:rPr>
        <w:t>a</w:t>
      </w:r>
      <w:r>
        <w:rPr>
          <w:w w:val="80"/>
        </w:rPr>
        <w:t>n</w:t>
      </w:r>
      <w:r>
        <w:rPr>
          <w:w w:val="79"/>
        </w:rPr>
        <w:t>d</w:t>
      </w:r>
      <w:r>
        <w:rPr>
          <w:spacing w:val="-13"/>
        </w:rPr>
        <w:t> </w:t>
      </w:r>
      <w:r>
        <w:rPr>
          <w:spacing w:val="-1"/>
          <w:w w:val="99"/>
        </w:rPr>
        <w:t>G</w:t>
      </w:r>
      <w:r>
        <w:rPr>
          <w:spacing w:val="1"/>
          <w:w w:val="79"/>
        </w:rPr>
        <w:t>a</w:t>
      </w:r>
      <w:r>
        <w:rPr>
          <w:w w:val="75"/>
        </w:rPr>
        <w:t>s</w:t>
      </w:r>
      <w:r>
        <w:rPr>
          <w:spacing w:val="-12"/>
        </w:rPr>
        <w:t> </w:t>
      </w:r>
      <w:r>
        <w:rPr>
          <w:spacing w:val="-2"/>
          <w:w w:val="100"/>
        </w:rPr>
        <w:t>P</w:t>
      </w:r>
      <w:r>
        <w:rPr>
          <w:spacing w:val="-2"/>
          <w:w w:val="95"/>
        </w:rPr>
        <w:t>i</w:t>
      </w:r>
      <w:r>
        <w:rPr>
          <w:spacing w:val="2"/>
          <w:w w:val="79"/>
        </w:rPr>
        <w:t>p</w:t>
      </w:r>
      <w:r>
        <w:rPr>
          <w:spacing w:val="3"/>
          <w:w w:val="79"/>
        </w:rPr>
        <w:t>e</w:t>
      </w:r>
      <w:r>
        <w:rPr>
          <w:spacing w:val="-2"/>
          <w:w w:val="95"/>
        </w:rPr>
        <w:t>l</w:t>
      </w:r>
      <w:r>
        <w:rPr>
          <w:w w:val="95"/>
        </w:rPr>
        <w:t>i</w:t>
      </w:r>
      <w:r>
        <w:rPr>
          <w:w w:val="80"/>
        </w:rPr>
        <w:t>n</w:t>
      </w:r>
      <w:r>
        <w:rPr>
          <w:spacing w:val="1"/>
          <w:w w:val="79"/>
        </w:rPr>
        <w:t>e</w:t>
      </w:r>
      <w:r>
        <w:rPr>
          <w:w w:val="75"/>
        </w:rPr>
        <w:t>s</w:t>
      </w:r>
      <w:r>
        <w:rPr>
          <w:spacing w:val="2"/>
          <w:w w:val="108"/>
        </w:rPr>
        <w:t>"</w:t>
      </w:r>
      <w:r>
        <w:rPr>
          <w:w w:val="78"/>
        </w:rPr>
        <w:t>.</w:t>
      </w:r>
    </w:p>
    <w:p>
      <w:pPr>
        <w:pStyle w:val="ListParagraph"/>
        <w:numPr>
          <w:ilvl w:val="3"/>
          <w:numId w:val="30"/>
        </w:numPr>
        <w:tabs>
          <w:tab w:pos="1517" w:val="left" w:leader="none"/>
        </w:tabs>
        <w:spacing w:line="303" w:lineRule="exact" w:before="0" w:after="0"/>
        <w:ind w:left="1516" w:right="0" w:hanging="297"/>
        <w:jc w:val="both"/>
        <w:rPr>
          <w:sz w:val="21"/>
        </w:rPr>
      </w:pPr>
      <w:r>
        <w:rPr>
          <w:w w:val="95"/>
          <w:sz w:val="21"/>
        </w:rPr>
        <w:t>Security</w:t>
      </w:r>
      <w:r>
        <w:rPr>
          <w:spacing w:val="-14"/>
          <w:w w:val="95"/>
          <w:sz w:val="21"/>
        </w:rPr>
        <w:t> </w:t>
      </w:r>
      <w:r>
        <w:rPr>
          <w:w w:val="95"/>
          <w:sz w:val="21"/>
        </w:rPr>
        <w:t>measures</w:t>
      </w:r>
    </w:p>
    <w:p>
      <w:pPr>
        <w:pStyle w:val="BodyText"/>
        <w:spacing w:line="232" w:lineRule="auto" w:before="2"/>
        <w:ind w:right="1005"/>
      </w:pPr>
      <w:r>
        <w:rPr>
          <w:w w:val="90"/>
        </w:rPr>
        <w:t>Reasonable</w:t>
      </w:r>
      <w:r>
        <w:rPr>
          <w:spacing w:val="-16"/>
          <w:w w:val="90"/>
        </w:rPr>
        <w:t> </w:t>
      </w:r>
      <w:r>
        <w:rPr>
          <w:w w:val="90"/>
        </w:rPr>
        <w:t>use</w:t>
      </w:r>
      <w:r>
        <w:rPr>
          <w:spacing w:val="-15"/>
          <w:w w:val="90"/>
        </w:rPr>
        <w:t> </w:t>
      </w:r>
      <w:r>
        <w:rPr>
          <w:w w:val="90"/>
        </w:rPr>
        <w:t>of</w:t>
      </w:r>
      <w:r>
        <w:rPr>
          <w:spacing w:val="-14"/>
          <w:w w:val="90"/>
        </w:rPr>
        <w:t> </w:t>
      </w:r>
      <w:r>
        <w:rPr>
          <w:w w:val="90"/>
        </w:rPr>
        <w:t>advanced</w:t>
      </w:r>
      <w:r>
        <w:rPr>
          <w:spacing w:val="-15"/>
          <w:w w:val="90"/>
        </w:rPr>
        <w:t> </w:t>
      </w:r>
      <w:r>
        <w:rPr>
          <w:w w:val="90"/>
        </w:rPr>
        <w:t>and</w:t>
      </w:r>
      <w:r>
        <w:rPr>
          <w:spacing w:val="-14"/>
          <w:w w:val="90"/>
        </w:rPr>
        <w:t> </w:t>
      </w:r>
      <w:r>
        <w:rPr>
          <w:w w:val="90"/>
        </w:rPr>
        <w:t>mature</w:t>
      </w:r>
      <w:r>
        <w:rPr>
          <w:spacing w:val="-14"/>
          <w:w w:val="90"/>
        </w:rPr>
        <w:t> </w:t>
      </w:r>
      <w:r>
        <w:rPr>
          <w:w w:val="90"/>
        </w:rPr>
        <w:t>design</w:t>
      </w:r>
      <w:r>
        <w:rPr>
          <w:spacing w:val="-14"/>
          <w:w w:val="90"/>
        </w:rPr>
        <w:t> </w:t>
      </w:r>
      <w:r>
        <w:rPr>
          <w:w w:val="90"/>
        </w:rPr>
        <w:t>technologies</w:t>
      </w:r>
      <w:r>
        <w:rPr>
          <w:spacing w:val="-16"/>
          <w:w w:val="90"/>
        </w:rPr>
        <w:t> </w:t>
      </w:r>
      <w:r>
        <w:rPr>
          <w:w w:val="90"/>
        </w:rPr>
        <w:t>and</w:t>
      </w:r>
      <w:r>
        <w:rPr>
          <w:spacing w:val="-15"/>
          <w:w w:val="90"/>
        </w:rPr>
        <w:t> </w:t>
      </w:r>
      <w:r>
        <w:rPr>
          <w:w w:val="90"/>
        </w:rPr>
        <w:t>products</w:t>
      </w:r>
      <w:r>
        <w:rPr>
          <w:spacing w:val="-14"/>
          <w:w w:val="90"/>
        </w:rPr>
        <w:t> </w:t>
      </w:r>
      <w:r>
        <w:rPr>
          <w:w w:val="90"/>
        </w:rPr>
        <w:t>at</w:t>
      </w:r>
      <w:r>
        <w:rPr>
          <w:spacing w:val="-15"/>
          <w:w w:val="90"/>
        </w:rPr>
        <w:t> </w:t>
      </w:r>
      <w:r>
        <w:rPr>
          <w:w w:val="90"/>
        </w:rPr>
        <w:t>home</w:t>
      </w:r>
      <w:r>
        <w:rPr>
          <w:spacing w:val="-13"/>
          <w:w w:val="90"/>
        </w:rPr>
        <w:t> </w:t>
      </w:r>
      <w:r>
        <w:rPr>
          <w:w w:val="90"/>
        </w:rPr>
        <w:t>and </w:t>
      </w:r>
      <w:r>
        <w:rPr>
          <w:w w:val="85"/>
        </w:rPr>
        <w:t>abroad;</w:t>
      </w:r>
      <w:r>
        <w:rPr>
          <w:spacing w:val="-9"/>
          <w:w w:val="85"/>
        </w:rPr>
        <w:t> </w:t>
      </w:r>
      <w:r>
        <w:rPr>
          <w:w w:val="85"/>
        </w:rPr>
        <w:t>follow</w:t>
      </w:r>
      <w:r>
        <w:rPr>
          <w:spacing w:val="-5"/>
          <w:w w:val="85"/>
        </w:rPr>
        <w:t> </w:t>
      </w:r>
      <w:r>
        <w:rPr>
          <w:w w:val="85"/>
        </w:rPr>
        <w:t>national</w:t>
      </w:r>
      <w:r>
        <w:rPr>
          <w:spacing w:val="-7"/>
          <w:w w:val="85"/>
        </w:rPr>
        <w:t> </w:t>
      </w:r>
      <w:r>
        <w:rPr>
          <w:w w:val="85"/>
        </w:rPr>
        <w:t>safety</w:t>
      </w:r>
      <w:r>
        <w:rPr>
          <w:spacing w:val="-6"/>
          <w:w w:val="85"/>
        </w:rPr>
        <w:t> </w:t>
      </w:r>
      <w:r>
        <w:rPr>
          <w:w w:val="85"/>
        </w:rPr>
        <w:t>production</w:t>
      </w:r>
      <w:r>
        <w:rPr>
          <w:spacing w:val="-6"/>
          <w:w w:val="85"/>
        </w:rPr>
        <w:t> </w:t>
      </w:r>
      <w:r>
        <w:rPr>
          <w:w w:val="85"/>
        </w:rPr>
        <w:t>regulations,</w:t>
      </w:r>
      <w:r>
        <w:rPr>
          <w:spacing w:val="-7"/>
          <w:w w:val="85"/>
        </w:rPr>
        <w:t> </w:t>
      </w:r>
      <w:r>
        <w:rPr>
          <w:w w:val="85"/>
        </w:rPr>
        <w:t>design</w:t>
      </w:r>
      <w:r>
        <w:rPr>
          <w:spacing w:val="-5"/>
          <w:w w:val="85"/>
        </w:rPr>
        <w:t> </w:t>
      </w:r>
      <w:r>
        <w:rPr>
          <w:w w:val="85"/>
        </w:rPr>
        <w:t>documents</w:t>
      </w:r>
      <w:r>
        <w:rPr>
          <w:spacing w:val="-5"/>
          <w:w w:val="85"/>
        </w:rPr>
        <w:t> </w:t>
      </w:r>
      <w:r>
        <w:rPr>
          <w:w w:val="85"/>
        </w:rPr>
        <w:t>comply</w:t>
      </w:r>
      <w:r>
        <w:rPr>
          <w:spacing w:val="-4"/>
          <w:w w:val="85"/>
        </w:rPr>
        <w:t> </w:t>
      </w:r>
      <w:r>
        <w:rPr>
          <w:w w:val="85"/>
        </w:rPr>
        <w:t>with</w:t>
      </w:r>
      <w:r>
        <w:rPr>
          <w:spacing w:val="-5"/>
          <w:w w:val="85"/>
        </w:rPr>
        <w:t> </w:t>
      </w:r>
      <w:r>
        <w:rPr>
          <w:w w:val="85"/>
        </w:rPr>
        <w:t>standards; strictly</w:t>
      </w:r>
      <w:r>
        <w:rPr>
          <w:spacing w:val="-6"/>
          <w:w w:val="85"/>
        </w:rPr>
        <w:t> </w:t>
      </w:r>
      <w:r>
        <w:rPr>
          <w:w w:val="85"/>
        </w:rPr>
        <w:t>divide</w:t>
      </w:r>
      <w:r>
        <w:rPr>
          <w:spacing w:val="-3"/>
          <w:w w:val="85"/>
        </w:rPr>
        <w:t> </w:t>
      </w:r>
      <w:r>
        <w:rPr>
          <w:w w:val="85"/>
        </w:rPr>
        <w:t>the</w:t>
      </w:r>
      <w:r>
        <w:rPr>
          <w:spacing w:val="-3"/>
          <w:w w:val="85"/>
        </w:rPr>
        <w:t> </w:t>
      </w:r>
      <w:r>
        <w:rPr>
          <w:w w:val="85"/>
        </w:rPr>
        <w:t>scope</w:t>
      </w:r>
      <w:r>
        <w:rPr>
          <w:spacing w:val="-5"/>
          <w:w w:val="85"/>
        </w:rPr>
        <w:t> </w:t>
      </w:r>
      <w:r>
        <w:rPr>
          <w:w w:val="85"/>
        </w:rPr>
        <w:t>of</w:t>
      </w:r>
      <w:r>
        <w:rPr>
          <w:spacing w:val="-3"/>
          <w:w w:val="85"/>
        </w:rPr>
        <w:t> </w:t>
      </w:r>
      <w:r>
        <w:rPr>
          <w:w w:val="85"/>
        </w:rPr>
        <w:t>hazardous</w:t>
      </w:r>
      <w:r>
        <w:rPr>
          <w:spacing w:val="-5"/>
          <w:w w:val="85"/>
        </w:rPr>
        <w:t> </w:t>
      </w:r>
      <w:r>
        <w:rPr>
          <w:w w:val="85"/>
        </w:rPr>
        <w:t>areas,</w:t>
      </w:r>
      <w:r>
        <w:rPr>
          <w:spacing w:val="-5"/>
          <w:w w:val="85"/>
        </w:rPr>
        <w:t> </w:t>
      </w:r>
      <w:r>
        <w:rPr>
          <w:w w:val="85"/>
        </w:rPr>
        <w:t>and</w:t>
      </w:r>
      <w:r>
        <w:rPr>
          <w:spacing w:val="-2"/>
          <w:w w:val="85"/>
        </w:rPr>
        <w:t> </w:t>
      </w:r>
      <w:r>
        <w:rPr>
          <w:w w:val="85"/>
        </w:rPr>
        <w:t>propose</w:t>
      </w:r>
      <w:r>
        <w:rPr>
          <w:spacing w:val="-5"/>
          <w:w w:val="85"/>
        </w:rPr>
        <w:t> </w:t>
      </w:r>
      <w:r>
        <w:rPr>
          <w:w w:val="85"/>
        </w:rPr>
        <w:t>corresponding</w:t>
      </w:r>
      <w:r>
        <w:rPr>
          <w:spacing w:val="-6"/>
          <w:w w:val="85"/>
        </w:rPr>
        <w:t> </w:t>
      </w:r>
      <w:r>
        <w:rPr>
          <w:w w:val="85"/>
        </w:rPr>
        <w:t>technical</w:t>
      </w:r>
      <w:r>
        <w:rPr>
          <w:spacing w:val="-7"/>
          <w:w w:val="85"/>
        </w:rPr>
        <w:t> </w:t>
      </w:r>
      <w:r>
        <w:rPr>
          <w:w w:val="85"/>
        </w:rPr>
        <w:t>requirements, measures, supporting settings and operating points during design, and implement hazardous</w:t>
      </w:r>
      <w:r>
        <w:rPr>
          <w:spacing w:val="56"/>
          <w:w w:val="85"/>
        </w:rPr>
        <w:t> </w:t>
      </w:r>
      <w:r>
        <w:rPr>
          <w:w w:val="90"/>
        </w:rPr>
        <w:t>Provisions</w:t>
      </w:r>
      <w:r>
        <w:rPr>
          <w:spacing w:val="-30"/>
          <w:w w:val="90"/>
        </w:rPr>
        <w:t> </w:t>
      </w:r>
      <w:r>
        <w:rPr>
          <w:w w:val="90"/>
        </w:rPr>
        <w:t>for</w:t>
      </w:r>
      <w:r>
        <w:rPr>
          <w:spacing w:val="-27"/>
          <w:w w:val="90"/>
        </w:rPr>
        <w:t> </w:t>
      </w:r>
      <w:r>
        <w:rPr>
          <w:w w:val="90"/>
        </w:rPr>
        <w:t>grade</w:t>
      </w:r>
      <w:r>
        <w:rPr>
          <w:spacing w:val="-28"/>
          <w:w w:val="90"/>
        </w:rPr>
        <w:t> </w:t>
      </w:r>
      <w:r>
        <w:rPr>
          <w:w w:val="90"/>
        </w:rPr>
        <w:t>division;</w:t>
      </w:r>
      <w:r>
        <w:rPr>
          <w:spacing w:val="-31"/>
          <w:w w:val="90"/>
        </w:rPr>
        <w:t> </w:t>
      </w:r>
      <w:r>
        <w:rPr>
          <w:w w:val="90"/>
        </w:rPr>
        <w:t>fully</w:t>
      </w:r>
      <w:r>
        <w:rPr>
          <w:spacing w:val="-29"/>
          <w:w w:val="90"/>
        </w:rPr>
        <w:t> </w:t>
      </w:r>
      <w:r>
        <w:rPr>
          <w:w w:val="90"/>
        </w:rPr>
        <w:t>consider</w:t>
      </w:r>
      <w:r>
        <w:rPr>
          <w:spacing w:val="-30"/>
          <w:w w:val="90"/>
        </w:rPr>
        <w:t> </w:t>
      </w:r>
      <w:r>
        <w:rPr>
          <w:w w:val="90"/>
        </w:rPr>
        <w:t>the</w:t>
      </w:r>
      <w:r>
        <w:rPr>
          <w:spacing w:val="-27"/>
          <w:w w:val="90"/>
        </w:rPr>
        <w:t> </w:t>
      </w:r>
      <w:r>
        <w:rPr>
          <w:w w:val="90"/>
        </w:rPr>
        <w:t>integrity</w:t>
      </w:r>
      <w:r>
        <w:rPr>
          <w:spacing w:val="-29"/>
          <w:w w:val="90"/>
        </w:rPr>
        <w:t> </w:t>
      </w:r>
      <w:r>
        <w:rPr>
          <w:w w:val="90"/>
        </w:rPr>
        <w:t>and</w:t>
      </w:r>
      <w:r>
        <w:rPr>
          <w:spacing w:val="-29"/>
          <w:w w:val="90"/>
        </w:rPr>
        <w:t> </w:t>
      </w:r>
      <w:r>
        <w:rPr>
          <w:w w:val="90"/>
        </w:rPr>
        <w:t>reliability</w:t>
      </w:r>
      <w:r>
        <w:rPr>
          <w:spacing w:val="-28"/>
          <w:w w:val="90"/>
        </w:rPr>
        <w:t> </w:t>
      </w:r>
      <w:r>
        <w:rPr>
          <w:w w:val="90"/>
        </w:rPr>
        <w:t>of</w:t>
      </w:r>
      <w:r>
        <w:rPr>
          <w:spacing w:val="-29"/>
          <w:w w:val="90"/>
        </w:rPr>
        <w:t> </w:t>
      </w:r>
      <w:r>
        <w:rPr>
          <w:w w:val="90"/>
        </w:rPr>
        <w:t>the</w:t>
      </w:r>
      <w:r>
        <w:rPr>
          <w:spacing w:val="-28"/>
          <w:w w:val="90"/>
        </w:rPr>
        <w:t> </w:t>
      </w:r>
      <w:r>
        <w:rPr>
          <w:w w:val="90"/>
        </w:rPr>
        <w:t>oil</w:t>
      </w:r>
      <w:r>
        <w:rPr>
          <w:spacing w:val="-27"/>
          <w:w w:val="90"/>
        </w:rPr>
        <w:t> </w:t>
      </w:r>
      <w:r>
        <w:rPr>
          <w:w w:val="90"/>
        </w:rPr>
        <w:t>pipeline</w:t>
      </w:r>
      <w:r>
        <w:rPr>
          <w:spacing w:val="-31"/>
          <w:w w:val="90"/>
        </w:rPr>
        <w:t> </w:t>
      </w:r>
      <w:r>
        <w:rPr>
          <w:w w:val="90"/>
        </w:rPr>
        <w:t>safety </w:t>
      </w:r>
      <w:r>
        <w:rPr>
          <w:w w:val="85"/>
        </w:rPr>
        <w:t>system. Carry out hierarchical management on the safe operation of pipelines. Responsibility is </w:t>
      </w:r>
      <w:r>
        <w:rPr>
          <w:w w:val="90"/>
        </w:rPr>
        <w:t>assigned</w:t>
      </w:r>
      <w:r>
        <w:rPr>
          <w:spacing w:val="-24"/>
          <w:w w:val="90"/>
        </w:rPr>
        <w:t> </w:t>
      </w:r>
      <w:r>
        <w:rPr>
          <w:w w:val="90"/>
        </w:rPr>
        <w:t>to</w:t>
      </w:r>
      <w:r>
        <w:rPr>
          <w:spacing w:val="-23"/>
          <w:w w:val="90"/>
        </w:rPr>
        <w:t> </w:t>
      </w:r>
      <w:r>
        <w:rPr>
          <w:w w:val="90"/>
        </w:rPr>
        <w:t>people.</w:t>
      </w:r>
      <w:r>
        <w:rPr>
          <w:spacing w:val="-24"/>
          <w:w w:val="90"/>
        </w:rPr>
        <w:t> </w:t>
      </w:r>
      <w:r>
        <w:rPr>
          <w:w w:val="90"/>
        </w:rPr>
        <w:t>Production</w:t>
      </w:r>
      <w:r>
        <w:rPr>
          <w:spacing w:val="-25"/>
          <w:w w:val="90"/>
        </w:rPr>
        <w:t> </w:t>
      </w:r>
      <w:r>
        <w:rPr>
          <w:w w:val="90"/>
        </w:rPr>
        <w:t>management</w:t>
      </w:r>
      <w:r>
        <w:rPr>
          <w:spacing w:val="-24"/>
          <w:w w:val="90"/>
        </w:rPr>
        <w:t> </w:t>
      </w:r>
      <w:r>
        <w:rPr>
          <w:w w:val="90"/>
        </w:rPr>
        <w:t>and</w:t>
      </w:r>
      <w:r>
        <w:rPr>
          <w:spacing w:val="-24"/>
          <w:w w:val="90"/>
        </w:rPr>
        <w:t> </w:t>
      </w:r>
      <w:r>
        <w:rPr>
          <w:w w:val="90"/>
        </w:rPr>
        <w:t>operation</w:t>
      </w:r>
      <w:r>
        <w:rPr>
          <w:spacing w:val="-27"/>
          <w:w w:val="90"/>
        </w:rPr>
        <w:t> </w:t>
      </w:r>
      <w:r>
        <w:rPr>
          <w:w w:val="90"/>
        </w:rPr>
        <w:t>personnel</w:t>
      </w:r>
      <w:r>
        <w:rPr>
          <w:spacing w:val="-23"/>
          <w:w w:val="90"/>
        </w:rPr>
        <w:t> </w:t>
      </w:r>
      <w:r>
        <w:rPr>
          <w:w w:val="90"/>
        </w:rPr>
        <w:t>should</w:t>
      </w:r>
      <w:r>
        <w:rPr>
          <w:spacing w:val="-24"/>
          <w:w w:val="90"/>
        </w:rPr>
        <w:t> </w:t>
      </w:r>
      <w:r>
        <w:rPr>
          <w:w w:val="90"/>
        </w:rPr>
        <w:t>have</w:t>
      </w:r>
      <w:r>
        <w:rPr>
          <w:spacing w:val="-23"/>
          <w:w w:val="90"/>
        </w:rPr>
        <w:t> </w:t>
      </w:r>
      <w:r>
        <w:rPr>
          <w:w w:val="90"/>
        </w:rPr>
        <w:t>a</w:t>
      </w:r>
      <w:r>
        <w:rPr>
          <w:spacing w:val="-23"/>
          <w:w w:val="90"/>
        </w:rPr>
        <w:t> </w:t>
      </w:r>
      <w:r>
        <w:rPr>
          <w:w w:val="90"/>
        </w:rPr>
        <w:t>strict</w:t>
      </w:r>
      <w:r>
        <w:rPr>
          <w:spacing w:val="-24"/>
          <w:w w:val="90"/>
        </w:rPr>
        <w:t> </w:t>
      </w:r>
      <w:r>
        <w:rPr>
          <w:w w:val="90"/>
        </w:rPr>
        <w:t>job responsibility</w:t>
      </w:r>
      <w:r>
        <w:rPr>
          <w:spacing w:val="-13"/>
          <w:w w:val="90"/>
        </w:rPr>
        <w:t> </w:t>
      </w:r>
      <w:r>
        <w:rPr>
          <w:w w:val="90"/>
        </w:rPr>
        <w:t>system;</w:t>
      </w:r>
      <w:r>
        <w:rPr>
          <w:spacing w:val="-13"/>
          <w:w w:val="90"/>
        </w:rPr>
        <w:t> </w:t>
      </w:r>
      <w:r>
        <w:rPr>
          <w:w w:val="90"/>
        </w:rPr>
        <w:t>prepare</w:t>
      </w:r>
      <w:r>
        <w:rPr>
          <w:spacing w:val="-14"/>
          <w:w w:val="90"/>
        </w:rPr>
        <w:t> </w:t>
      </w:r>
      <w:r>
        <w:rPr>
          <w:w w:val="90"/>
        </w:rPr>
        <w:t>safety</w:t>
      </w:r>
      <w:r>
        <w:rPr>
          <w:spacing w:val="-12"/>
          <w:w w:val="90"/>
        </w:rPr>
        <w:t> </w:t>
      </w:r>
      <w:r>
        <w:rPr>
          <w:w w:val="90"/>
        </w:rPr>
        <w:t>management</w:t>
      </w:r>
      <w:r>
        <w:rPr>
          <w:spacing w:val="-13"/>
          <w:w w:val="90"/>
        </w:rPr>
        <w:t> </w:t>
      </w:r>
      <w:r>
        <w:rPr>
          <w:w w:val="90"/>
        </w:rPr>
        <w:t>regulations</w:t>
      </w:r>
      <w:r>
        <w:rPr>
          <w:spacing w:val="-14"/>
          <w:w w:val="90"/>
        </w:rPr>
        <w:t> </w:t>
      </w:r>
      <w:r>
        <w:rPr>
          <w:w w:val="90"/>
        </w:rPr>
        <w:t>and</w:t>
      </w:r>
      <w:r>
        <w:rPr>
          <w:spacing w:val="-12"/>
          <w:w w:val="90"/>
        </w:rPr>
        <w:t> </w:t>
      </w:r>
      <w:r>
        <w:rPr>
          <w:w w:val="90"/>
        </w:rPr>
        <w:t>regular</w:t>
      </w:r>
      <w:r>
        <w:rPr>
          <w:spacing w:val="-14"/>
          <w:w w:val="90"/>
        </w:rPr>
        <w:t> </w:t>
      </w:r>
      <w:r>
        <w:rPr>
          <w:w w:val="90"/>
        </w:rPr>
        <w:t>inspection</w:t>
      </w:r>
      <w:r>
        <w:rPr>
          <w:spacing w:val="-14"/>
          <w:w w:val="90"/>
        </w:rPr>
        <w:t> </w:t>
      </w:r>
      <w:r>
        <w:rPr>
          <w:w w:val="90"/>
        </w:rPr>
        <w:t>plans; </w:t>
      </w:r>
      <w:r>
        <w:rPr>
          <w:w w:val="85"/>
        </w:rPr>
        <w:t>formulate and enforce safety training plans for all employees; establish engineering technology Files and records of accidents; establish a complete system of line inspection, maintenance, and </w:t>
      </w:r>
      <w:r>
        <w:rPr>
          <w:w w:val="90"/>
        </w:rPr>
        <w:t>transformation;</w:t>
      </w:r>
      <w:r>
        <w:rPr>
          <w:spacing w:val="-35"/>
          <w:w w:val="90"/>
        </w:rPr>
        <w:t> </w:t>
      </w:r>
      <w:r>
        <w:rPr>
          <w:w w:val="90"/>
        </w:rPr>
        <w:t>formulate</w:t>
      </w:r>
      <w:r>
        <w:rPr>
          <w:spacing w:val="-31"/>
          <w:w w:val="90"/>
        </w:rPr>
        <w:t> </w:t>
      </w:r>
      <w:r>
        <w:rPr>
          <w:w w:val="90"/>
        </w:rPr>
        <w:t>and</w:t>
      </w:r>
      <w:r>
        <w:rPr>
          <w:spacing w:val="-32"/>
          <w:w w:val="90"/>
        </w:rPr>
        <w:t> </w:t>
      </w:r>
      <w:r>
        <w:rPr>
          <w:w w:val="90"/>
        </w:rPr>
        <w:t>strictly</w:t>
      </w:r>
      <w:r>
        <w:rPr>
          <w:spacing w:val="-32"/>
          <w:w w:val="90"/>
        </w:rPr>
        <w:t> </w:t>
      </w:r>
      <w:r>
        <w:rPr>
          <w:w w:val="90"/>
        </w:rPr>
        <w:t>implement</w:t>
      </w:r>
      <w:r>
        <w:rPr>
          <w:spacing w:val="-32"/>
          <w:w w:val="90"/>
        </w:rPr>
        <w:t> </w:t>
      </w:r>
      <w:r>
        <w:rPr>
          <w:w w:val="90"/>
        </w:rPr>
        <w:t>regulations</w:t>
      </w:r>
      <w:r>
        <w:rPr>
          <w:spacing w:val="-32"/>
          <w:w w:val="90"/>
        </w:rPr>
        <w:t> </w:t>
      </w:r>
      <w:r>
        <w:rPr>
          <w:w w:val="90"/>
        </w:rPr>
        <w:t>on</w:t>
      </w:r>
      <w:r>
        <w:rPr>
          <w:spacing w:val="-31"/>
          <w:w w:val="90"/>
        </w:rPr>
        <w:t> </w:t>
      </w:r>
      <w:r>
        <w:rPr>
          <w:w w:val="90"/>
        </w:rPr>
        <w:t>labor</w:t>
      </w:r>
      <w:r>
        <w:rPr>
          <w:spacing w:val="-33"/>
          <w:w w:val="90"/>
        </w:rPr>
        <w:t> </w:t>
      </w:r>
      <w:r>
        <w:rPr>
          <w:w w:val="90"/>
        </w:rPr>
        <w:t>safety</w:t>
      </w:r>
      <w:r>
        <w:rPr>
          <w:spacing w:val="-32"/>
          <w:w w:val="90"/>
        </w:rPr>
        <w:t> </w:t>
      </w:r>
      <w:r>
        <w:rPr>
          <w:w w:val="90"/>
        </w:rPr>
        <w:t>and</w:t>
      </w:r>
      <w:r>
        <w:rPr>
          <w:spacing w:val="-32"/>
          <w:w w:val="90"/>
        </w:rPr>
        <w:t> </w:t>
      </w:r>
      <w:r>
        <w:rPr>
          <w:w w:val="90"/>
        </w:rPr>
        <w:t>health.</w:t>
      </w:r>
    </w:p>
    <w:p>
      <w:pPr>
        <w:pStyle w:val="ListParagraph"/>
        <w:numPr>
          <w:ilvl w:val="3"/>
          <w:numId w:val="30"/>
        </w:numPr>
        <w:tabs>
          <w:tab w:pos="1517" w:val="left" w:leader="none"/>
        </w:tabs>
        <w:spacing w:line="305" w:lineRule="exact" w:before="0" w:after="0"/>
        <w:ind w:left="1516" w:right="0" w:hanging="297"/>
        <w:jc w:val="both"/>
        <w:rPr>
          <w:sz w:val="21"/>
        </w:rPr>
      </w:pPr>
      <w:r>
        <w:rPr>
          <w:w w:val="95"/>
          <w:sz w:val="21"/>
        </w:rPr>
        <w:t>Environmental protection</w:t>
      </w:r>
      <w:r>
        <w:rPr>
          <w:spacing w:val="-34"/>
          <w:w w:val="95"/>
          <w:sz w:val="21"/>
        </w:rPr>
        <w:t> </w:t>
      </w:r>
      <w:r>
        <w:rPr>
          <w:w w:val="95"/>
          <w:sz w:val="21"/>
        </w:rPr>
        <w:t>measures</w:t>
      </w:r>
    </w:p>
    <w:p>
      <w:pPr>
        <w:spacing w:after="0" w:line="305" w:lineRule="exact"/>
        <w:jc w:val="both"/>
        <w:rPr>
          <w:sz w:val="21"/>
        </w:rPr>
        <w:sectPr>
          <w:pgSz w:w="11910" w:h="16840"/>
          <w:pgMar w:header="892" w:footer="0" w:top="1360" w:bottom="280" w:left="1000" w:right="760"/>
        </w:sectPr>
      </w:pPr>
    </w:p>
    <w:p>
      <w:pPr>
        <w:pStyle w:val="ListParagraph"/>
        <w:numPr>
          <w:ilvl w:val="0"/>
          <w:numId w:val="31"/>
        </w:numPr>
        <w:tabs>
          <w:tab w:pos="1448" w:val="left" w:leader="none"/>
        </w:tabs>
        <w:spacing w:line="317" w:lineRule="exact" w:before="64" w:after="0"/>
        <w:ind w:left="1447" w:right="0" w:hanging="228"/>
        <w:jc w:val="both"/>
        <w:rPr>
          <w:sz w:val="21"/>
        </w:rPr>
      </w:pPr>
      <w:r>
        <w:rPr>
          <w:w w:val="95"/>
          <w:sz w:val="21"/>
        </w:rPr>
        <w:t>Influencing</w:t>
      </w:r>
      <w:r>
        <w:rPr>
          <w:spacing w:val="-18"/>
          <w:w w:val="95"/>
          <w:sz w:val="21"/>
        </w:rPr>
        <w:t> </w:t>
      </w:r>
      <w:r>
        <w:rPr>
          <w:w w:val="95"/>
          <w:sz w:val="21"/>
        </w:rPr>
        <w:t>factors</w:t>
      </w:r>
      <w:r>
        <w:rPr>
          <w:spacing w:val="-19"/>
          <w:w w:val="95"/>
          <w:sz w:val="21"/>
        </w:rPr>
        <w:t> </w:t>
      </w:r>
      <w:r>
        <w:rPr>
          <w:w w:val="95"/>
          <w:sz w:val="21"/>
        </w:rPr>
        <w:t>of</w:t>
      </w:r>
      <w:r>
        <w:rPr>
          <w:spacing w:val="-16"/>
          <w:w w:val="95"/>
          <w:sz w:val="21"/>
        </w:rPr>
        <w:t> </w:t>
      </w:r>
      <w:r>
        <w:rPr>
          <w:w w:val="95"/>
          <w:sz w:val="21"/>
        </w:rPr>
        <w:t>engineering</w:t>
      </w:r>
      <w:r>
        <w:rPr>
          <w:spacing w:val="-21"/>
          <w:w w:val="95"/>
          <w:sz w:val="21"/>
        </w:rPr>
        <w:t> </w:t>
      </w:r>
      <w:r>
        <w:rPr>
          <w:w w:val="95"/>
          <w:sz w:val="21"/>
        </w:rPr>
        <w:t>environment</w:t>
      </w:r>
    </w:p>
    <w:p>
      <w:pPr>
        <w:pStyle w:val="BodyText"/>
        <w:spacing w:line="232" w:lineRule="auto" w:before="1"/>
        <w:ind w:right="1003"/>
      </w:pPr>
      <w:r>
        <w:rPr>
          <w:w w:val="85"/>
        </w:rPr>
        <w:t>The environmental impact of the project during the construction period mainly comes from the</w:t>
      </w:r>
      <w:r>
        <w:rPr>
          <w:spacing w:val="-3"/>
          <w:w w:val="85"/>
        </w:rPr>
        <w:t> </w:t>
      </w:r>
      <w:r>
        <w:rPr>
          <w:w w:val="85"/>
        </w:rPr>
        <w:t>construction</w:t>
      </w:r>
      <w:r>
        <w:rPr>
          <w:spacing w:val="-6"/>
          <w:w w:val="85"/>
        </w:rPr>
        <w:t> </w:t>
      </w:r>
      <w:r>
        <w:rPr>
          <w:w w:val="85"/>
        </w:rPr>
        <w:t>of</w:t>
      </w:r>
      <w:r>
        <w:rPr>
          <w:spacing w:val="-4"/>
          <w:w w:val="85"/>
        </w:rPr>
        <w:t> </w:t>
      </w:r>
      <w:r>
        <w:rPr>
          <w:w w:val="85"/>
        </w:rPr>
        <w:t>station</w:t>
      </w:r>
      <w:r>
        <w:rPr>
          <w:spacing w:val="-2"/>
          <w:w w:val="85"/>
        </w:rPr>
        <w:t> </w:t>
      </w:r>
      <w:r>
        <w:rPr>
          <w:w w:val="85"/>
        </w:rPr>
        <w:t>yards,</w:t>
      </w:r>
      <w:r>
        <w:rPr>
          <w:spacing w:val="-5"/>
          <w:w w:val="85"/>
        </w:rPr>
        <w:t> </w:t>
      </w:r>
      <w:r>
        <w:rPr>
          <w:w w:val="85"/>
        </w:rPr>
        <w:t>construction</w:t>
      </w:r>
      <w:r>
        <w:rPr>
          <w:spacing w:val="-7"/>
          <w:w w:val="85"/>
        </w:rPr>
        <w:t> </w:t>
      </w:r>
      <w:r>
        <w:rPr>
          <w:w w:val="85"/>
        </w:rPr>
        <w:t>access</w:t>
      </w:r>
      <w:r>
        <w:rPr>
          <w:spacing w:val="-5"/>
          <w:w w:val="85"/>
        </w:rPr>
        <w:t> </w:t>
      </w:r>
      <w:r>
        <w:rPr>
          <w:w w:val="85"/>
        </w:rPr>
        <w:t>roads</w:t>
      </w:r>
      <w:r>
        <w:rPr>
          <w:spacing w:val="-5"/>
          <w:w w:val="85"/>
        </w:rPr>
        <w:t> </w:t>
      </w:r>
      <w:r>
        <w:rPr>
          <w:w w:val="85"/>
        </w:rPr>
        <w:t>and</w:t>
      </w:r>
      <w:r>
        <w:rPr>
          <w:spacing w:val="-5"/>
          <w:w w:val="85"/>
        </w:rPr>
        <w:t> </w:t>
      </w:r>
      <w:r>
        <w:rPr>
          <w:w w:val="85"/>
        </w:rPr>
        <w:t>pile</w:t>
      </w:r>
      <w:r>
        <w:rPr>
          <w:spacing w:val="-4"/>
          <w:w w:val="85"/>
        </w:rPr>
        <w:t> </w:t>
      </w:r>
      <w:r>
        <w:rPr>
          <w:w w:val="85"/>
        </w:rPr>
        <w:t>yards,</w:t>
      </w:r>
      <w:r>
        <w:rPr>
          <w:spacing w:val="-3"/>
          <w:w w:val="85"/>
        </w:rPr>
        <w:t> </w:t>
      </w:r>
      <w:r>
        <w:rPr>
          <w:w w:val="85"/>
        </w:rPr>
        <w:t>leveling</w:t>
      </w:r>
      <w:r>
        <w:rPr>
          <w:spacing w:val="-5"/>
          <w:w w:val="85"/>
        </w:rPr>
        <w:t> </w:t>
      </w:r>
      <w:r>
        <w:rPr>
          <w:w w:val="85"/>
        </w:rPr>
        <w:t>construction </w:t>
      </w:r>
      <w:r>
        <w:rPr>
          <w:w w:val="90"/>
        </w:rPr>
        <w:t>belts,</w:t>
      </w:r>
      <w:r>
        <w:rPr>
          <w:spacing w:val="-32"/>
          <w:w w:val="90"/>
        </w:rPr>
        <w:t> </w:t>
      </w:r>
      <w:r>
        <w:rPr>
          <w:w w:val="90"/>
        </w:rPr>
        <w:t>excavation</w:t>
      </w:r>
      <w:r>
        <w:rPr>
          <w:spacing w:val="-31"/>
          <w:w w:val="90"/>
        </w:rPr>
        <w:t> </w:t>
      </w:r>
      <w:r>
        <w:rPr>
          <w:w w:val="90"/>
        </w:rPr>
        <w:t>of</w:t>
      </w:r>
      <w:r>
        <w:rPr>
          <w:spacing w:val="-30"/>
          <w:w w:val="90"/>
        </w:rPr>
        <w:t> </w:t>
      </w:r>
      <w:r>
        <w:rPr>
          <w:w w:val="90"/>
        </w:rPr>
        <w:t>pipe</w:t>
      </w:r>
      <w:r>
        <w:rPr>
          <w:spacing w:val="-33"/>
          <w:w w:val="90"/>
        </w:rPr>
        <w:t> </w:t>
      </w:r>
      <w:r>
        <w:rPr>
          <w:w w:val="90"/>
        </w:rPr>
        <w:t>trenches,</w:t>
      </w:r>
      <w:r>
        <w:rPr>
          <w:spacing w:val="-31"/>
          <w:w w:val="90"/>
        </w:rPr>
        <w:t> </w:t>
      </w:r>
      <w:r>
        <w:rPr>
          <w:w w:val="90"/>
        </w:rPr>
        <w:t>construction</w:t>
      </w:r>
      <w:r>
        <w:rPr>
          <w:spacing w:val="-32"/>
          <w:w w:val="90"/>
        </w:rPr>
        <w:t> </w:t>
      </w:r>
      <w:r>
        <w:rPr>
          <w:w w:val="90"/>
        </w:rPr>
        <w:t>machinery,</w:t>
      </w:r>
      <w:r>
        <w:rPr>
          <w:spacing w:val="-32"/>
          <w:w w:val="90"/>
        </w:rPr>
        <w:t> </w:t>
      </w:r>
      <w:r>
        <w:rPr>
          <w:w w:val="90"/>
        </w:rPr>
        <w:t>vehicles,</w:t>
      </w:r>
      <w:r>
        <w:rPr>
          <w:spacing w:val="-32"/>
          <w:w w:val="90"/>
        </w:rPr>
        <w:t> </w:t>
      </w:r>
      <w:r>
        <w:rPr>
          <w:w w:val="90"/>
        </w:rPr>
        <w:t>and</w:t>
      </w:r>
      <w:r>
        <w:rPr>
          <w:spacing w:val="-30"/>
          <w:w w:val="90"/>
        </w:rPr>
        <w:t> </w:t>
      </w:r>
      <w:r>
        <w:rPr>
          <w:w w:val="90"/>
        </w:rPr>
        <w:t>trampling</w:t>
      </w:r>
      <w:r>
        <w:rPr>
          <w:spacing w:val="-32"/>
          <w:w w:val="90"/>
        </w:rPr>
        <w:t> </w:t>
      </w:r>
      <w:r>
        <w:rPr>
          <w:w w:val="90"/>
        </w:rPr>
        <w:t>of</w:t>
      </w:r>
      <w:r>
        <w:rPr>
          <w:spacing w:val="-31"/>
          <w:w w:val="90"/>
        </w:rPr>
        <w:t> </w:t>
      </w:r>
      <w:r>
        <w:rPr>
          <w:w w:val="90"/>
        </w:rPr>
        <w:t>soil,</w:t>
      </w:r>
      <w:r>
        <w:rPr>
          <w:spacing w:val="-30"/>
          <w:w w:val="90"/>
        </w:rPr>
        <w:t> </w:t>
      </w:r>
      <w:r>
        <w:rPr>
          <w:w w:val="90"/>
        </w:rPr>
        <w:t>etc. </w:t>
      </w:r>
      <w:r>
        <w:rPr>
          <w:w w:val="85"/>
        </w:rPr>
        <w:t>Impact</w:t>
      </w:r>
      <w:r>
        <w:rPr>
          <w:spacing w:val="-26"/>
          <w:w w:val="85"/>
        </w:rPr>
        <w:t> </w:t>
      </w:r>
      <w:r>
        <w:rPr>
          <w:w w:val="85"/>
        </w:rPr>
        <w:t>on</w:t>
      </w:r>
      <w:r>
        <w:rPr>
          <w:spacing w:val="-20"/>
          <w:w w:val="85"/>
        </w:rPr>
        <w:t> </w:t>
      </w:r>
      <w:r>
        <w:rPr>
          <w:w w:val="85"/>
        </w:rPr>
        <w:t>land</w:t>
      </w:r>
      <w:r>
        <w:rPr>
          <w:spacing w:val="-23"/>
          <w:w w:val="85"/>
        </w:rPr>
        <w:t> </w:t>
      </w:r>
      <w:r>
        <w:rPr>
          <w:w w:val="85"/>
        </w:rPr>
        <w:t>use</w:t>
      </w:r>
      <w:r>
        <w:rPr>
          <w:spacing w:val="-22"/>
          <w:w w:val="85"/>
        </w:rPr>
        <w:t> </w:t>
      </w:r>
      <w:r>
        <w:rPr>
          <w:w w:val="85"/>
        </w:rPr>
        <w:t>types</w:t>
      </w:r>
      <w:r>
        <w:rPr>
          <w:spacing w:val="-24"/>
          <w:w w:val="85"/>
        </w:rPr>
        <w:t> </w:t>
      </w:r>
      <w:r>
        <w:rPr>
          <w:w w:val="85"/>
        </w:rPr>
        <w:t>and</w:t>
      </w:r>
      <w:r>
        <w:rPr>
          <w:spacing w:val="-21"/>
          <w:w w:val="85"/>
        </w:rPr>
        <w:t> </w:t>
      </w:r>
      <w:r>
        <w:rPr>
          <w:w w:val="85"/>
        </w:rPr>
        <w:t>agricultural</w:t>
      </w:r>
      <w:r>
        <w:rPr>
          <w:spacing w:val="-22"/>
          <w:w w:val="85"/>
        </w:rPr>
        <w:t> </w:t>
      </w:r>
      <w:r>
        <w:rPr>
          <w:w w:val="85"/>
        </w:rPr>
        <w:t>production.</w:t>
      </w:r>
      <w:r>
        <w:rPr>
          <w:spacing w:val="-26"/>
          <w:w w:val="85"/>
        </w:rPr>
        <w:t> </w:t>
      </w:r>
      <w:r>
        <w:rPr>
          <w:w w:val="85"/>
        </w:rPr>
        <w:t>In</w:t>
      </w:r>
      <w:r>
        <w:rPr>
          <w:spacing w:val="-20"/>
          <w:w w:val="85"/>
        </w:rPr>
        <w:t> </w:t>
      </w:r>
      <w:r>
        <w:rPr>
          <w:w w:val="85"/>
        </w:rPr>
        <w:t>addition,</w:t>
      </w:r>
      <w:r>
        <w:rPr>
          <w:spacing w:val="-25"/>
          <w:w w:val="85"/>
        </w:rPr>
        <w:t> </w:t>
      </w:r>
      <w:r>
        <w:rPr>
          <w:w w:val="85"/>
        </w:rPr>
        <w:t>the</w:t>
      </w:r>
      <w:r>
        <w:rPr>
          <w:spacing w:val="-20"/>
          <w:w w:val="85"/>
        </w:rPr>
        <w:t> </w:t>
      </w:r>
      <w:r>
        <w:rPr>
          <w:w w:val="85"/>
        </w:rPr>
        <w:t>exhaust</w:t>
      </w:r>
      <w:r>
        <w:rPr>
          <w:spacing w:val="-23"/>
          <w:w w:val="85"/>
        </w:rPr>
        <w:t> </w:t>
      </w:r>
      <w:r>
        <w:rPr>
          <w:w w:val="85"/>
        </w:rPr>
        <w:t>and</w:t>
      </w:r>
      <w:r>
        <w:rPr>
          <w:spacing w:val="-20"/>
          <w:w w:val="85"/>
        </w:rPr>
        <w:t> </w:t>
      </w:r>
      <w:r>
        <w:rPr>
          <w:w w:val="85"/>
        </w:rPr>
        <w:t>noise</w:t>
      </w:r>
      <w:r>
        <w:rPr>
          <w:spacing w:val="-24"/>
          <w:w w:val="85"/>
        </w:rPr>
        <w:t> </w:t>
      </w:r>
      <w:r>
        <w:rPr>
          <w:w w:val="85"/>
        </w:rPr>
        <w:t>emitted</w:t>
      </w:r>
      <w:r>
        <w:rPr>
          <w:spacing w:val="-22"/>
          <w:w w:val="85"/>
        </w:rPr>
        <w:t> </w:t>
      </w:r>
      <w:r>
        <w:rPr>
          <w:w w:val="85"/>
        </w:rPr>
        <w:t>by various machinery and vehicles during construction, the amount of solid waste discarded</w:t>
      </w:r>
      <w:r>
        <w:rPr>
          <w:spacing w:val="-36"/>
          <w:w w:val="85"/>
        </w:rPr>
        <w:t> </w:t>
      </w:r>
      <w:r>
        <w:rPr>
          <w:w w:val="85"/>
        </w:rPr>
        <w:t>during construction, and the wastewater generated by pipeline pressure testing will also have a certain impact</w:t>
      </w:r>
      <w:r>
        <w:rPr>
          <w:spacing w:val="-20"/>
          <w:w w:val="85"/>
        </w:rPr>
        <w:t> </w:t>
      </w:r>
      <w:r>
        <w:rPr>
          <w:w w:val="85"/>
        </w:rPr>
        <w:t>on</w:t>
      </w:r>
      <w:r>
        <w:rPr>
          <w:spacing w:val="-17"/>
          <w:w w:val="85"/>
        </w:rPr>
        <w:t> </w:t>
      </w:r>
      <w:r>
        <w:rPr>
          <w:w w:val="85"/>
        </w:rPr>
        <w:t>the</w:t>
      </w:r>
      <w:r>
        <w:rPr>
          <w:spacing w:val="-18"/>
          <w:w w:val="85"/>
        </w:rPr>
        <w:t> </w:t>
      </w:r>
      <w:r>
        <w:rPr>
          <w:w w:val="85"/>
        </w:rPr>
        <w:t>environment.</w:t>
      </w:r>
      <w:r>
        <w:rPr>
          <w:spacing w:val="-17"/>
          <w:w w:val="85"/>
        </w:rPr>
        <w:t> </w:t>
      </w:r>
      <w:r>
        <w:rPr>
          <w:w w:val="85"/>
        </w:rPr>
        <w:t>However,</w:t>
      </w:r>
      <w:r>
        <w:rPr>
          <w:spacing w:val="-21"/>
          <w:w w:val="85"/>
        </w:rPr>
        <w:t> </w:t>
      </w:r>
      <w:r>
        <w:rPr>
          <w:w w:val="85"/>
        </w:rPr>
        <w:t>such</w:t>
      </w:r>
      <w:r>
        <w:rPr>
          <w:spacing w:val="-18"/>
          <w:w w:val="85"/>
        </w:rPr>
        <w:t> </w:t>
      </w:r>
      <w:r>
        <w:rPr>
          <w:w w:val="85"/>
        </w:rPr>
        <w:t>impacts</w:t>
      </w:r>
      <w:r>
        <w:rPr>
          <w:spacing w:val="-17"/>
          <w:w w:val="85"/>
        </w:rPr>
        <w:t> </w:t>
      </w:r>
      <w:r>
        <w:rPr>
          <w:w w:val="85"/>
        </w:rPr>
        <w:t>caused</w:t>
      </w:r>
      <w:r>
        <w:rPr>
          <w:spacing w:val="-21"/>
          <w:w w:val="85"/>
        </w:rPr>
        <w:t> </w:t>
      </w:r>
      <w:r>
        <w:rPr>
          <w:w w:val="85"/>
        </w:rPr>
        <w:t>by</w:t>
      </w:r>
      <w:r>
        <w:rPr>
          <w:spacing w:val="-16"/>
          <w:w w:val="85"/>
        </w:rPr>
        <w:t> </w:t>
      </w:r>
      <w:r>
        <w:rPr>
          <w:w w:val="85"/>
        </w:rPr>
        <w:t>the</w:t>
      </w:r>
      <w:r>
        <w:rPr>
          <w:spacing w:val="-16"/>
          <w:w w:val="85"/>
        </w:rPr>
        <w:t> </w:t>
      </w:r>
      <w:r>
        <w:rPr>
          <w:w w:val="85"/>
        </w:rPr>
        <w:t>construction</w:t>
      </w:r>
      <w:r>
        <w:rPr>
          <w:spacing w:val="-21"/>
          <w:w w:val="85"/>
        </w:rPr>
        <w:t> </w:t>
      </w:r>
      <w:r>
        <w:rPr>
          <w:w w:val="85"/>
        </w:rPr>
        <w:t>are</w:t>
      </w:r>
      <w:r>
        <w:rPr>
          <w:spacing w:val="-15"/>
          <w:w w:val="85"/>
        </w:rPr>
        <w:t> </w:t>
      </w:r>
      <w:r>
        <w:rPr>
          <w:w w:val="85"/>
        </w:rPr>
        <w:t>temporary,</w:t>
      </w:r>
      <w:r>
        <w:rPr>
          <w:spacing w:val="-22"/>
          <w:w w:val="85"/>
        </w:rPr>
        <w:t> </w:t>
      </w:r>
      <w:r>
        <w:rPr>
          <w:w w:val="85"/>
        </w:rPr>
        <w:t>and </w:t>
      </w:r>
      <w:r>
        <w:rPr>
          <w:w w:val="90"/>
        </w:rPr>
        <w:t>will</w:t>
      </w:r>
      <w:r>
        <w:rPr>
          <w:spacing w:val="-26"/>
          <w:w w:val="90"/>
        </w:rPr>
        <w:t> </w:t>
      </w:r>
      <w:r>
        <w:rPr>
          <w:w w:val="90"/>
        </w:rPr>
        <w:t>disappear</w:t>
      </w:r>
      <w:r>
        <w:rPr>
          <w:spacing w:val="-27"/>
          <w:w w:val="90"/>
        </w:rPr>
        <w:t> </w:t>
      </w:r>
      <w:r>
        <w:rPr>
          <w:w w:val="90"/>
        </w:rPr>
        <w:t>within</w:t>
      </w:r>
      <w:r>
        <w:rPr>
          <w:spacing w:val="-27"/>
          <w:w w:val="90"/>
        </w:rPr>
        <w:t> </w:t>
      </w:r>
      <w:r>
        <w:rPr>
          <w:w w:val="90"/>
        </w:rPr>
        <w:t>a</w:t>
      </w:r>
      <w:r>
        <w:rPr>
          <w:spacing w:val="-26"/>
          <w:w w:val="90"/>
        </w:rPr>
        <w:t> </w:t>
      </w:r>
      <w:r>
        <w:rPr>
          <w:w w:val="90"/>
        </w:rPr>
        <w:t>short</w:t>
      </w:r>
      <w:r>
        <w:rPr>
          <w:spacing w:val="-28"/>
          <w:w w:val="90"/>
        </w:rPr>
        <w:t> </w:t>
      </w:r>
      <w:r>
        <w:rPr>
          <w:w w:val="90"/>
        </w:rPr>
        <w:t>period</w:t>
      </w:r>
      <w:r>
        <w:rPr>
          <w:spacing w:val="-28"/>
          <w:w w:val="90"/>
        </w:rPr>
        <w:t> </w:t>
      </w:r>
      <w:r>
        <w:rPr>
          <w:w w:val="90"/>
        </w:rPr>
        <w:t>of</w:t>
      </w:r>
      <w:r>
        <w:rPr>
          <w:spacing w:val="-27"/>
          <w:w w:val="90"/>
        </w:rPr>
        <w:t> </w:t>
      </w:r>
      <w:r>
        <w:rPr>
          <w:w w:val="90"/>
        </w:rPr>
        <w:t>time</w:t>
      </w:r>
      <w:r>
        <w:rPr>
          <w:spacing w:val="-25"/>
          <w:w w:val="90"/>
        </w:rPr>
        <w:t> </w:t>
      </w:r>
      <w:r>
        <w:rPr>
          <w:w w:val="90"/>
        </w:rPr>
        <w:t>after</w:t>
      </w:r>
      <w:r>
        <w:rPr>
          <w:spacing w:val="-28"/>
          <w:w w:val="90"/>
        </w:rPr>
        <w:t> </w:t>
      </w:r>
      <w:r>
        <w:rPr>
          <w:w w:val="90"/>
        </w:rPr>
        <w:t>the</w:t>
      </w:r>
      <w:r>
        <w:rPr>
          <w:spacing w:val="-26"/>
          <w:w w:val="90"/>
        </w:rPr>
        <w:t> </w:t>
      </w:r>
      <w:r>
        <w:rPr>
          <w:w w:val="90"/>
        </w:rPr>
        <w:t>construction</w:t>
      </w:r>
      <w:r>
        <w:rPr>
          <w:spacing w:val="-29"/>
          <w:w w:val="90"/>
        </w:rPr>
        <w:t> </w:t>
      </w:r>
      <w:r>
        <w:rPr>
          <w:w w:val="90"/>
        </w:rPr>
        <w:t>is</w:t>
      </w:r>
      <w:r>
        <w:rPr>
          <w:spacing w:val="-25"/>
          <w:w w:val="90"/>
        </w:rPr>
        <w:t> </w:t>
      </w:r>
      <w:r>
        <w:rPr>
          <w:w w:val="90"/>
        </w:rPr>
        <w:t>completed</w:t>
      </w:r>
      <w:r>
        <w:rPr>
          <w:spacing w:val="-27"/>
          <w:w w:val="90"/>
        </w:rPr>
        <w:t> </w:t>
      </w:r>
      <w:r>
        <w:rPr>
          <w:w w:val="90"/>
        </w:rPr>
        <w:t>(Table</w:t>
      </w:r>
      <w:r>
        <w:rPr>
          <w:spacing w:val="-29"/>
          <w:w w:val="90"/>
        </w:rPr>
        <w:t> </w:t>
      </w:r>
      <w:r>
        <w:rPr>
          <w:w w:val="90"/>
        </w:rPr>
        <w:t>5.1).</w:t>
      </w:r>
      <w:r>
        <w:rPr>
          <w:spacing w:val="-30"/>
          <w:w w:val="90"/>
        </w:rPr>
        <w:t> </w:t>
      </w:r>
      <w:r>
        <w:rPr>
          <w:w w:val="90"/>
        </w:rPr>
        <w:t>The </w:t>
      </w:r>
      <w:r>
        <w:rPr>
          <w:w w:val="85"/>
        </w:rPr>
        <w:t>specific</w:t>
      </w:r>
      <w:r>
        <w:rPr>
          <w:spacing w:val="-28"/>
          <w:w w:val="85"/>
        </w:rPr>
        <w:t> </w:t>
      </w:r>
      <w:r>
        <w:rPr>
          <w:w w:val="85"/>
        </w:rPr>
        <w:t>construction</w:t>
      </w:r>
      <w:r>
        <w:rPr>
          <w:spacing w:val="-29"/>
          <w:w w:val="85"/>
        </w:rPr>
        <w:t> </w:t>
      </w:r>
      <w:r>
        <w:rPr>
          <w:w w:val="85"/>
        </w:rPr>
        <w:t>measures</w:t>
      </w:r>
      <w:r>
        <w:rPr>
          <w:spacing w:val="-29"/>
          <w:w w:val="85"/>
        </w:rPr>
        <w:t> </w:t>
      </w:r>
      <w:r>
        <w:rPr>
          <w:w w:val="85"/>
        </w:rPr>
        <w:t>should</w:t>
      </w:r>
      <w:r>
        <w:rPr>
          <w:spacing w:val="-28"/>
          <w:w w:val="85"/>
        </w:rPr>
        <w:t> </w:t>
      </w:r>
      <w:r>
        <w:rPr>
          <w:w w:val="85"/>
        </w:rPr>
        <w:t>be</w:t>
      </w:r>
      <w:r>
        <w:rPr>
          <w:spacing w:val="-28"/>
          <w:w w:val="85"/>
        </w:rPr>
        <w:t> </w:t>
      </w:r>
      <w:r>
        <w:rPr>
          <w:w w:val="85"/>
        </w:rPr>
        <w:t>worked</w:t>
      </w:r>
      <w:r>
        <w:rPr>
          <w:spacing w:val="-24"/>
          <w:w w:val="85"/>
        </w:rPr>
        <w:t> </w:t>
      </w:r>
      <w:r>
        <w:rPr>
          <w:w w:val="85"/>
        </w:rPr>
        <w:t>out</w:t>
      </w:r>
      <w:r>
        <w:rPr>
          <w:spacing w:val="-28"/>
          <w:w w:val="85"/>
        </w:rPr>
        <w:t> </w:t>
      </w:r>
      <w:r>
        <w:rPr>
          <w:w w:val="85"/>
        </w:rPr>
        <w:t>according</w:t>
      </w:r>
      <w:r>
        <w:rPr>
          <w:spacing w:val="-30"/>
          <w:w w:val="85"/>
        </w:rPr>
        <w:t> </w:t>
      </w:r>
      <w:r>
        <w:rPr>
          <w:w w:val="85"/>
        </w:rPr>
        <w:t>to</w:t>
      </w:r>
      <w:r>
        <w:rPr>
          <w:spacing w:val="-24"/>
          <w:w w:val="85"/>
        </w:rPr>
        <w:t> </w:t>
      </w:r>
      <w:r>
        <w:rPr>
          <w:w w:val="85"/>
        </w:rPr>
        <w:t>the</w:t>
      </w:r>
      <w:r>
        <w:rPr>
          <w:spacing w:val="-27"/>
          <w:w w:val="85"/>
        </w:rPr>
        <w:t> </w:t>
      </w:r>
      <w:r>
        <w:rPr>
          <w:w w:val="85"/>
        </w:rPr>
        <w:t>surrounding</w:t>
      </w:r>
      <w:r>
        <w:rPr>
          <w:spacing w:val="-31"/>
          <w:w w:val="85"/>
        </w:rPr>
        <w:t> </w:t>
      </w:r>
      <w:r>
        <w:rPr>
          <w:w w:val="85"/>
        </w:rPr>
        <w:t>soil,</w:t>
      </w:r>
      <w:r>
        <w:rPr>
          <w:spacing w:val="-27"/>
          <w:w w:val="85"/>
        </w:rPr>
        <w:t> </w:t>
      </w:r>
      <w:r>
        <w:rPr>
          <w:w w:val="85"/>
        </w:rPr>
        <w:t>vegetation, and</w:t>
      </w:r>
      <w:r>
        <w:rPr>
          <w:spacing w:val="-17"/>
          <w:w w:val="85"/>
        </w:rPr>
        <w:t> </w:t>
      </w:r>
      <w:r>
        <w:rPr>
          <w:w w:val="85"/>
        </w:rPr>
        <w:t>environmental</w:t>
      </w:r>
      <w:r>
        <w:rPr>
          <w:spacing w:val="-18"/>
          <w:w w:val="85"/>
        </w:rPr>
        <w:t> </w:t>
      </w:r>
      <w:r>
        <w:rPr>
          <w:w w:val="85"/>
        </w:rPr>
        <w:t>characteristics</w:t>
      </w:r>
      <w:r>
        <w:rPr>
          <w:spacing w:val="-19"/>
          <w:w w:val="85"/>
        </w:rPr>
        <w:t> </w:t>
      </w:r>
      <w:r>
        <w:rPr>
          <w:w w:val="85"/>
        </w:rPr>
        <w:t>of</w:t>
      </w:r>
      <w:r>
        <w:rPr>
          <w:spacing w:val="-18"/>
          <w:w w:val="85"/>
        </w:rPr>
        <w:t> </w:t>
      </w:r>
      <w:r>
        <w:rPr>
          <w:w w:val="85"/>
        </w:rPr>
        <w:t>the</w:t>
      </w:r>
      <w:r>
        <w:rPr>
          <w:spacing w:val="-17"/>
          <w:w w:val="85"/>
        </w:rPr>
        <w:t> </w:t>
      </w:r>
      <w:r>
        <w:rPr>
          <w:w w:val="85"/>
        </w:rPr>
        <w:t>block,</w:t>
      </w:r>
      <w:r>
        <w:rPr>
          <w:spacing w:val="-18"/>
          <w:w w:val="85"/>
        </w:rPr>
        <w:t> </w:t>
      </w:r>
      <w:r>
        <w:rPr>
          <w:w w:val="85"/>
        </w:rPr>
        <w:t>and</w:t>
      </w:r>
      <w:r>
        <w:rPr>
          <w:spacing w:val="-17"/>
          <w:w w:val="85"/>
        </w:rPr>
        <w:t> </w:t>
      </w:r>
      <w:r>
        <w:rPr>
          <w:w w:val="85"/>
        </w:rPr>
        <w:t>a</w:t>
      </w:r>
      <w:r>
        <w:rPr>
          <w:spacing w:val="-18"/>
          <w:w w:val="85"/>
        </w:rPr>
        <w:t> </w:t>
      </w:r>
      <w:r>
        <w:rPr>
          <w:w w:val="85"/>
        </w:rPr>
        <w:t>reasonable</w:t>
      </w:r>
      <w:r>
        <w:rPr>
          <w:spacing w:val="-18"/>
          <w:w w:val="85"/>
        </w:rPr>
        <w:t> </w:t>
      </w:r>
      <w:r>
        <w:rPr>
          <w:w w:val="85"/>
        </w:rPr>
        <w:t>construction</w:t>
      </w:r>
      <w:r>
        <w:rPr>
          <w:spacing w:val="-20"/>
          <w:w w:val="85"/>
        </w:rPr>
        <w:t> </w:t>
      </w:r>
      <w:r>
        <w:rPr>
          <w:w w:val="85"/>
        </w:rPr>
        <w:t>site</w:t>
      </w:r>
      <w:r>
        <w:rPr>
          <w:spacing w:val="-15"/>
          <w:w w:val="85"/>
        </w:rPr>
        <w:t> </w:t>
      </w:r>
      <w:r>
        <w:rPr>
          <w:w w:val="85"/>
        </w:rPr>
        <w:t>and</w:t>
      </w:r>
      <w:r>
        <w:rPr>
          <w:spacing w:val="-19"/>
          <w:w w:val="85"/>
        </w:rPr>
        <w:t> </w:t>
      </w:r>
      <w:r>
        <w:rPr>
          <w:w w:val="85"/>
        </w:rPr>
        <w:t>access</w:t>
      </w:r>
      <w:r>
        <w:rPr>
          <w:spacing w:val="-19"/>
          <w:w w:val="85"/>
        </w:rPr>
        <w:t> </w:t>
      </w:r>
      <w:r>
        <w:rPr>
          <w:w w:val="85"/>
        </w:rPr>
        <w:t>road should be designed to isolate the agricultural block as much as possible, protect the</w:t>
      </w:r>
      <w:r>
        <w:rPr>
          <w:spacing w:val="-30"/>
          <w:w w:val="85"/>
        </w:rPr>
        <w:t> </w:t>
      </w:r>
      <w:r>
        <w:rPr>
          <w:w w:val="85"/>
        </w:rPr>
        <w:t>vegetation, and</w:t>
      </w:r>
      <w:r>
        <w:rPr>
          <w:spacing w:val="-23"/>
          <w:w w:val="85"/>
        </w:rPr>
        <w:t> </w:t>
      </w:r>
      <w:r>
        <w:rPr>
          <w:w w:val="85"/>
        </w:rPr>
        <w:t>control</w:t>
      </w:r>
      <w:r>
        <w:rPr>
          <w:spacing w:val="-23"/>
          <w:w w:val="85"/>
        </w:rPr>
        <w:t> </w:t>
      </w:r>
      <w:r>
        <w:rPr>
          <w:w w:val="85"/>
        </w:rPr>
        <w:t>the</w:t>
      </w:r>
      <w:r>
        <w:rPr>
          <w:spacing w:val="-21"/>
          <w:w w:val="85"/>
        </w:rPr>
        <w:t> </w:t>
      </w:r>
      <w:r>
        <w:rPr>
          <w:w w:val="85"/>
        </w:rPr>
        <w:t>waste</w:t>
      </w:r>
      <w:r>
        <w:rPr>
          <w:spacing w:val="-20"/>
          <w:w w:val="85"/>
        </w:rPr>
        <w:t> </w:t>
      </w:r>
      <w:r>
        <w:rPr>
          <w:w w:val="85"/>
        </w:rPr>
        <w:t>and</w:t>
      </w:r>
      <w:r>
        <w:rPr>
          <w:spacing w:val="-22"/>
          <w:w w:val="85"/>
        </w:rPr>
        <w:t> </w:t>
      </w:r>
      <w:r>
        <w:rPr>
          <w:w w:val="85"/>
        </w:rPr>
        <w:t>noise</w:t>
      </w:r>
      <w:r>
        <w:rPr>
          <w:spacing w:val="-22"/>
          <w:w w:val="85"/>
        </w:rPr>
        <w:t> </w:t>
      </w:r>
      <w:r>
        <w:rPr>
          <w:w w:val="85"/>
        </w:rPr>
        <w:t>generated</w:t>
      </w:r>
      <w:r>
        <w:rPr>
          <w:spacing w:val="-23"/>
          <w:w w:val="85"/>
        </w:rPr>
        <w:t> </w:t>
      </w:r>
      <w:r>
        <w:rPr>
          <w:w w:val="85"/>
        </w:rPr>
        <w:t>by</w:t>
      </w:r>
      <w:r>
        <w:rPr>
          <w:spacing w:val="-20"/>
          <w:w w:val="85"/>
        </w:rPr>
        <w:t> </w:t>
      </w:r>
      <w:r>
        <w:rPr>
          <w:w w:val="85"/>
        </w:rPr>
        <w:t>the</w:t>
      </w:r>
      <w:r>
        <w:rPr>
          <w:spacing w:val="-20"/>
          <w:w w:val="85"/>
        </w:rPr>
        <w:t> </w:t>
      </w:r>
      <w:r>
        <w:rPr>
          <w:w w:val="85"/>
        </w:rPr>
        <w:t>construction</w:t>
      </w:r>
      <w:r>
        <w:rPr>
          <w:spacing w:val="-25"/>
          <w:w w:val="85"/>
        </w:rPr>
        <w:t> </w:t>
      </w:r>
      <w:r>
        <w:rPr>
          <w:w w:val="85"/>
        </w:rPr>
        <w:t>operation</w:t>
      </w:r>
      <w:r>
        <w:rPr>
          <w:spacing w:val="-23"/>
          <w:w w:val="85"/>
        </w:rPr>
        <w:t> </w:t>
      </w:r>
      <w:r>
        <w:rPr>
          <w:w w:val="85"/>
        </w:rPr>
        <w:t>Within</w:t>
      </w:r>
      <w:r>
        <w:rPr>
          <w:spacing w:val="-22"/>
          <w:w w:val="85"/>
        </w:rPr>
        <w:t> </w:t>
      </w:r>
      <w:r>
        <w:rPr>
          <w:w w:val="85"/>
        </w:rPr>
        <w:t>a</w:t>
      </w:r>
      <w:r>
        <w:rPr>
          <w:spacing w:val="-21"/>
          <w:w w:val="85"/>
        </w:rPr>
        <w:t> </w:t>
      </w:r>
      <w:r>
        <w:rPr>
          <w:w w:val="85"/>
        </w:rPr>
        <w:t>reasonable</w:t>
      </w:r>
      <w:r>
        <w:rPr>
          <w:spacing w:val="-23"/>
          <w:w w:val="85"/>
        </w:rPr>
        <w:t> </w:t>
      </w:r>
      <w:r>
        <w:rPr>
          <w:w w:val="85"/>
        </w:rPr>
        <w:t>range </w:t>
      </w:r>
      <w:r>
        <w:rPr>
          <w:w w:val="90"/>
        </w:rPr>
        <w:t>to</w:t>
      </w:r>
      <w:r>
        <w:rPr>
          <w:spacing w:val="-12"/>
          <w:w w:val="90"/>
        </w:rPr>
        <w:t> </w:t>
      </w:r>
      <w:r>
        <w:rPr>
          <w:w w:val="90"/>
        </w:rPr>
        <w:t>minimize</w:t>
      </w:r>
      <w:r>
        <w:rPr>
          <w:spacing w:val="-12"/>
          <w:w w:val="90"/>
        </w:rPr>
        <w:t> </w:t>
      </w:r>
      <w:r>
        <w:rPr>
          <w:w w:val="90"/>
        </w:rPr>
        <w:t>the</w:t>
      </w:r>
      <w:r>
        <w:rPr>
          <w:spacing w:val="-10"/>
          <w:w w:val="90"/>
        </w:rPr>
        <w:t> </w:t>
      </w:r>
      <w:r>
        <w:rPr>
          <w:w w:val="90"/>
        </w:rPr>
        <w:t>impact</w:t>
      </w:r>
      <w:r>
        <w:rPr>
          <w:spacing w:val="-11"/>
          <w:w w:val="90"/>
        </w:rPr>
        <w:t> </w:t>
      </w:r>
      <w:r>
        <w:rPr>
          <w:w w:val="90"/>
        </w:rPr>
        <w:t>on</w:t>
      </w:r>
      <w:r>
        <w:rPr>
          <w:spacing w:val="-13"/>
          <w:w w:val="90"/>
        </w:rPr>
        <w:t> </w:t>
      </w:r>
      <w:r>
        <w:rPr>
          <w:w w:val="90"/>
        </w:rPr>
        <w:t>the</w:t>
      </w:r>
      <w:r>
        <w:rPr>
          <w:spacing w:val="-10"/>
          <w:w w:val="90"/>
        </w:rPr>
        <w:t> </w:t>
      </w:r>
      <w:r>
        <w:rPr>
          <w:w w:val="90"/>
        </w:rPr>
        <w:t>environment.</w:t>
      </w:r>
    </w:p>
    <w:p>
      <w:pPr>
        <w:spacing w:before="21" w:after="41"/>
        <w:ind w:left="804" w:right="1017" w:firstLine="0"/>
        <w:jc w:val="center"/>
        <w:rPr>
          <w:rFonts w:ascii="Times New Roman"/>
          <w:b/>
          <w:sz w:val="20"/>
        </w:rPr>
      </w:pPr>
      <w:r>
        <w:rPr>
          <w:rFonts w:ascii="Times New Roman"/>
          <w:b/>
          <w:sz w:val="20"/>
        </w:rPr>
        <w:t>Table 5.1 Environmental impact analysis of engineering construction team</w:t>
      </w:r>
    </w:p>
    <w:tbl>
      <w:tblPr>
        <w:tblW w:w="0" w:type="auto"/>
        <w:jc w:val="left"/>
        <w:tblInd w:w="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61"/>
        <w:gridCol w:w="4361"/>
      </w:tblGrid>
      <w:tr>
        <w:trPr>
          <w:trHeight w:val="455" w:hRule="atLeast"/>
        </w:trPr>
        <w:tc>
          <w:tcPr>
            <w:tcW w:w="4361" w:type="dxa"/>
            <w:tcBorders>
              <w:left w:val="nil"/>
              <w:bottom w:val="single" w:sz="4" w:space="0" w:color="000000"/>
              <w:right w:val="single" w:sz="4" w:space="0" w:color="000000"/>
            </w:tcBorders>
          </w:tcPr>
          <w:p>
            <w:pPr>
              <w:pStyle w:val="TableParagraph"/>
              <w:spacing w:before="92"/>
              <w:ind w:left="99" w:right="66"/>
              <w:rPr>
                <w:sz w:val="18"/>
              </w:rPr>
            </w:pPr>
            <w:r>
              <w:rPr>
                <w:w w:val="90"/>
                <w:sz w:val="18"/>
              </w:rPr>
              <w:t>Construction type</w:t>
            </w:r>
          </w:p>
        </w:tc>
        <w:tc>
          <w:tcPr>
            <w:tcW w:w="4361" w:type="dxa"/>
            <w:tcBorders>
              <w:left w:val="single" w:sz="4" w:space="0" w:color="000000"/>
              <w:bottom w:val="single" w:sz="4" w:space="0" w:color="000000"/>
              <w:right w:val="nil"/>
            </w:tcBorders>
          </w:tcPr>
          <w:p>
            <w:pPr>
              <w:pStyle w:val="TableParagraph"/>
              <w:spacing w:before="92"/>
              <w:ind w:left="91" w:right="70"/>
              <w:rPr>
                <w:sz w:val="18"/>
              </w:rPr>
            </w:pPr>
            <w:r>
              <w:rPr>
                <w:w w:val="95"/>
                <w:sz w:val="18"/>
              </w:rPr>
              <w:t>environmental impacts</w:t>
            </w:r>
          </w:p>
        </w:tc>
      </w:tr>
      <w:tr>
        <w:trPr>
          <w:trHeight w:val="453" w:hRule="atLeast"/>
        </w:trPr>
        <w:tc>
          <w:tcPr>
            <w:tcW w:w="4361" w:type="dxa"/>
            <w:tcBorders>
              <w:top w:val="single" w:sz="4" w:space="0" w:color="000000"/>
              <w:left w:val="nil"/>
              <w:bottom w:val="single" w:sz="4" w:space="0" w:color="000000"/>
              <w:right w:val="single" w:sz="4" w:space="0" w:color="000000"/>
            </w:tcBorders>
          </w:tcPr>
          <w:p>
            <w:pPr>
              <w:pStyle w:val="TableParagraph"/>
              <w:spacing w:before="92"/>
              <w:ind w:left="99" w:right="55"/>
              <w:rPr>
                <w:sz w:val="18"/>
              </w:rPr>
            </w:pPr>
            <w:r>
              <w:rPr>
                <w:w w:val="90"/>
                <w:sz w:val="18"/>
              </w:rPr>
              <w:t>Construction site and construction access road</w:t>
            </w:r>
          </w:p>
        </w:tc>
        <w:tc>
          <w:tcPr>
            <w:tcW w:w="4361" w:type="dxa"/>
            <w:tcBorders>
              <w:top w:val="single" w:sz="4" w:space="0" w:color="000000"/>
              <w:left w:val="single" w:sz="4" w:space="0" w:color="000000"/>
              <w:bottom w:val="single" w:sz="4" w:space="0" w:color="000000"/>
              <w:right w:val="nil"/>
            </w:tcBorders>
          </w:tcPr>
          <w:p>
            <w:pPr>
              <w:pStyle w:val="TableParagraph"/>
              <w:spacing w:before="92"/>
              <w:ind w:left="99" w:right="61"/>
              <w:rPr>
                <w:sz w:val="18"/>
              </w:rPr>
            </w:pPr>
            <w:r>
              <w:rPr>
                <w:w w:val="90"/>
                <w:sz w:val="18"/>
              </w:rPr>
              <w:t>Destruction of surface vegetation and soil structure</w:t>
            </w:r>
          </w:p>
        </w:tc>
      </w:tr>
      <w:tr>
        <w:trPr>
          <w:trHeight w:val="455" w:hRule="atLeast"/>
        </w:trPr>
        <w:tc>
          <w:tcPr>
            <w:tcW w:w="4361" w:type="dxa"/>
            <w:tcBorders>
              <w:top w:val="single" w:sz="4" w:space="0" w:color="000000"/>
              <w:left w:val="nil"/>
              <w:bottom w:val="single" w:sz="4" w:space="0" w:color="000000"/>
              <w:right w:val="single" w:sz="4" w:space="0" w:color="000000"/>
            </w:tcBorders>
          </w:tcPr>
          <w:p>
            <w:pPr>
              <w:pStyle w:val="TableParagraph"/>
              <w:spacing w:before="92"/>
              <w:ind w:left="99" w:right="61"/>
              <w:rPr>
                <w:sz w:val="18"/>
              </w:rPr>
            </w:pPr>
            <w:r>
              <w:rPr>
                <w:w w:val="95"/>
                <w:sz w:val="18"/>
              </w:rPr>
              <w:t>Pipe trench excavation</w:t>
            </w:r>
          </w:p>
        </w:tc>
        <w:tc>
          <w:tcPr>
            <w:tcW w:w="4361" w:type="dxa"/>
            <w:tcBorders>
              <w:top w:val="single" w:sz="4" w:space="0" w:color="000000"/>
              <w:left w:val="single" w:sz="4" w:space="0" w:color="000000"/>
              <w:bottom w:val="single" w:sz="4" w:space="0" w:color="000000"/>
              <w:right w:val="nil"/>
            </w:tcBorders>
          </w:tcPr>
          <w:p>
            <w:pPr>
              <w:pStyle w:val="TableParagraph"/>
              <w:spacing w:before="92"/>
              <w:ind w:left="99" w:right="67"/>
              <w:rPr>
                <w:sz w:val="18"/>
              </w:rPr>
            </w:pPr>
            <w:r>
              <w:rPr>
                <w:w w:val="85"/>
                <w:sz w:val="18"/>
              </w:rPr>
              <w:t>Change soil, affect vegetation growth and development</w:t>
            </w:r>
          </w:p>
        </w:tc>
      </w:tr>
      <w:tr>
        <w:trPr>
          <w:trHeight w:val="452" w:hRule="atLeast"/>
        </w:trPr>
        <w:tc>
          <w:tcPr>
            <w:tcW w:w="4361" w:type="dxa"/>
            <w:tcBorders>
              <w:top w:val="single" w:sz="4" w:space="0" w:color="000000"/>
              <w:left w:val="nil"/>
              <w:right w:val="single" w:sz="4" w:space="0" w:color="000000"/>
            </w:tcBorders>
          </w:tcPr>
          <w:p>
            <w:pPr>
              <w:pStyle w:val="TableParagraph"/>
              <w:spacing w:before="90"/>
              <w:ind w:left="99" w:right="57"/>
              <w:rPr>
                <w:sz w:val="18"/>
              </w:rPr>
            </w:pPr>
            <w:r>
              <w:rPr>
                <w:w w:val="90"/>
                <w:sz w:val="18"/>
              </w:rPr>
              <w:t>Construction transportation and photo album work</w:t>
            </w:r>
          </w:p>
        </w:tc>
        <w:tc>
          <w:tcPr>
            <w:tcW w:w="4361" w:type="dxa"/>
            <w:tcBorders>
              <w:top w:val="single" w:sz="4" w:space="0" w:color="000000"/>
              <w:left w:val="single" w:sz="4" w:space="0" w:color="000000"/>
              <w:right w:val="nil"/>
            </w:tcBorders>
          </w:tcPr>
          <w:p>
            <w:pPr>
              <w:pStyle w:val="TableParagraph"/>
              <w:spacing w:before="90"/>
              <w:ind w:left="99" w:right="70"/>
              <w:rPr>
                <w:sz w:val="18"/>
              </w:rPr>
            </w:pPr>
            <w:r>
              <w:rPr>
                <w:w w:val="85"/>
                <w:sz w:val="18"/>
              </w:rPr>
              <w:t>Produce</w:t>
            </w:r>
            <w:r>
              <w:rPr>
                <w:spacing w:val="-32"/>
                <w:w w:val="85"/>
                <w:sz w:val="18"/>
              </w:rPr>
              <w:t> </w:t>
            </w:r>
            <w:r>
              <w:rPr>
                <w:w w:val="85"/>
                <w:sz w:val="18"/>
              </w:rPr>
              <w:t>multi-phase</w:t>
            </w:r>
            <w:r>
              <w:rPr>
                <w:spacing w:val="-31"/>
                <w:w w:val="85"/>
                <w:sz w:val="18"/>
              </w:rPr>
              <w:t> </w:t>
            </w:r>
            <w:r>
              <w:rPr>
                <w:w w:val="85"/>
                <w:sz w:val="18"/>
              </w:rPr>
              <w:t>pollutants,</w:t>
            </w:r>
            <w:r>
              <w:rPr>
                <w:spacing w:val="-32"/>
                <w:w w:val="85"/>
                <w:sz w:val="18"/>
              </w:rPr>
              <w:t> </w:t>
            </w:r>
            <w:r>
              <w:rPr>
                <w:w w:val="85"/>
                <w:sz w:val="18"/>
              </w:rPr>
              <w:t>exhaust</w:t>
            </w:r>
            <w:r>
              <w:rPr>
                <w:spacing w:val="-31"/>
                <w:w w:val="85"/>
                <w:sz w:val="18"/>
              </w:rPr>
              <w:t> </w:t>
            </w:r>
            <w:r>
              <w:rPr>
                <w:w w:val="85"/>
                <w:sz w:val="18"/>
              </w:rPr>
              <w:t>gas,</w:t>
            </w:r>
            <w:r>
              <w:rPr>
                <w:spacing w:val="-30"/>
                <w:w w:val="85"/>
                <w:sz w:val="18"/>
              </w:rPr>
              <w:t> </w:t>
            </w:r>
            <w:r>
              <w:rPr>
                <w:w w:val="85"/>
                <w:sz w:val="18"/>
              </w:rPr>
              <w:t>exhaust</w:t>
            </w:r>
            <w:r>
              <w:rPr>
                <w:spacing w:val="-31"/>
                <w:w w:val="85"/>
                <w:sz w:val="18"/>
              </w:rPr>
              <w:t> </w:t>
            </w:r>
            <w:r>
              <w:rPr>
                <w:w w:val="85"/>
                <w:sz w:val="18"/>
              </w:rPr>
              <w:t>gas</w:t>
            </w:r>
          </w:p>
        </w:tc>
      </w:tr>
    </w:tbl>
    <w:p>
      <w:pPr>
        <w:pStyle w:val="ListParagraph"/>
        <w:numPr>
          <w:ilvl w:val="0"/>
          <w:numId w:val="31"/>
        </w:numPr>
        <w:tabs>
          <w:tab w:pos="1448" w:val="left" w:leader="none"/>
        </w:tabs>
        <w:spacing w:line="317" w:lineRule="exact" w:before="156" w:after="0"/>
        <w:ind w:left="1447" w:right="0" w:hanging="228"/>
        <w:jc w:val="both"/>
        <w:rPr>
          <w:sz w:val="21"/>
        </w:rPr>
      </w:pPr>
      <w:r>
        <w:rPr>
          <w:w w:val="95"/>
          <w:sz w:val="21"/>
        </w:rPr>
        <w:t>Environmental</w:t>
      </w:r>
      <w:r>
        <w:rPr>
          <w:spacing w:val="-50"/>
          <w:w w:val="95"/>
          <w:sz w:val="21"/>
        </w:rPr>
        <w:t> </w:t>
      </w:r>
      <w:r>
        <w:rPr>
          <w:w w:val="95"/>
          <w:sz w:val="21"/>
        </w:rPr>
        <w:t>impact during operation</w:t>
      </w:r>
    </w:p>
    <w:p>
      <w:pPr>
        <w:pStyle w:val="BodyText"/>
        <w:spacing w:line="232" w:lineRule="auto" w:before="1"/>
        <w:ind w:right="1001"/>
      </w:pPr>
      <w:r>
        <w:rPr>
          <w:w w:val="85"/>
        </w:rPr>
        <w:t>The</w:t>
      </w:r>
      <w:r>
        <w:rPr>
          <w:spacing w:val="-17"/>
          <w:w w:val="85"/>
        </w:rPr>
        <w:t> </w:t>
      </w:r>
      <w:r>
        <w:rPr>
          <w:w w:val="85"/>
        </w:rPr>
        <w:t>impact</w:t>
      </w:r>
      <w:r>
        <w:rPr>
          <w:spacing w:val="-20"/>
          <w:w w:val="85"/>
        </w:rPr>
        <w:t> </w:t>
      </w:r>
      <w:r>
        <w:rPr>
          <w:w w:val="85"/>
        </w:rPr>
        <w:t>of</w:t>
      </w:r>
      <w:r>
        <w:rPr>
          <w:spacing w:val="-18"/>
          <w:w w:val="85"/>
        </w:rPr>
        <w:t> </w:t>
      </w:r>
      <w:r>
        <w:rPr>
          <w:w w:val="85"/>
        </w:rPr>
        <w:t>various</w:t>
      </w:r>
      <w:r>
        <w:rPr>
          <w:spacing w:val="-20"/>
          <w:w w:val="85"/>
        </w:rPr>
        <w:t> </w:t>
      </w:r>
      <w:r>
        <w:rPr>
          <w:w w:val="85"/>
        </w:rPr>
        <w:t>stations</w:t>
      </w:r>
      <w:r>
        <w:rPr>
          <w:spacing w:val="-19"/>
          <w:w w:val="85"/>
        </w:rPr>
        <w:t> </w:t>
      </w:r>
      <w:r>
        <w:rPr>
          <w:w w:val="85"/>
        </w:rPr>
        <w:t>and</w:t>
      </w:r>
      <w:r>
        <w:rPr>
          <w:spacing w:val="-21"/>
          <w:w w:val="85"/>
        </w:rPr>
        <w:t> </w:t>
      </w:r>
      <w:r>
        <w:rPr>
          <w:w w:val="85"/>
        </w:rPr>
        <w:t>pipelines</w:t>
      </w:r>
      <w:r>
        <w:rPr>
          <w:spacing w:val="-18"/>
          <w:w w:val="85"/>
        </w:rPr>
        <w:t> </w:t>
      </w:r>
      <w:r>
        <w:rPr>
          <w:w w:val="85"/>
        </w:rPr>
        <w:t>on</w:t>
      </w:r>
      <w:r>
        <w:rPr>
          <w:spacing w:val="-20"/>
          <w:w w:val="85"/>
        </w:rPr>
        <w:t> </w:t>
      </w:r>
      <w:r>
        <w:rPr>
          <w:w w:val="85"/>
        </w:rPr>
        <w:t>the</w:t>
      </w:r>
      <w:r>
        <w:rPr>
          <w:spacing w:val="-17"/>
          <w:w w:val="85"/>
        </w:rPr>
        <w:t> </w:t>
      </w:r>
      <w:r>
        <w:rPr>
          <w:w w:val="85"/>
        </w:rPr>
        <w:t>environment</w:t>
      </w:r>
      <w:r>
        <w:rPr>
          <w:spacing w:val="-20"/>
          <w:w w:val="85"/>
        </w:rPr>
        <w:t> </w:t>
      </w:r>
      <w:r>
        <w:rPr>
          <w:w w:val="85"/>
        </w:rPr>
        <w:t>during</w:t>
      </w:r>
      <w:r>
        <w:rPr>
          <w:spacing w:val="-20"/>
          <w:w w:val="85"/>
        </w:rPr>
        <w:t> </w:t>
      </w:r>
      <w:r>
        <w:rPr>
          <w:w w:val="85"/>
        </w:rPr>
        <w:t>operation</w:t>
      </w:r>
      <w:r>
        <w:rPr>
          <w:spacing w:val="-19"/>
          <w:w w:val="85"/>
        </w:rPr>
        <w:t> </w:t>
      </w:r>
      <w:r>
        <w:rPr>
          <w:w w:val="85"/>
        </w:rPr>
        <w:t>is</w:t>
      </w:r>
      <w:r>
        <w:rPr>
          <w:spacing w:val="-17"/>
          <w:w w:val="85"/>
        </w:rPr>
        <w:t> </w:t>
      </w:r>
      <w:r>
        <w:rPr>
          <w:w w:val="85"/>
        </w:rPr>
        <w:t>relatively small,</w:t>
      </w:r>
      <w:r>
        <w:rPr>
          <w:spacing w:val="-13"/>
          <w:w w:val="85"/>
        </w:rPr>
        <w:t> </w:t>
      </w:r>
      <w:r>
        <w:rPr>
          <w:w w:val="85"/>
        </w:rPr>
        <w:t>mainly</w:t>
      </w:r>
      <w:r>
        <w:rPr>
          <w:spacing w:val="-14"/>
          <w:w w:val="85"/>
        </w:rPr>
        <w:t> </w:t>
      </w:r>
      <w:r>
        <w:rPr>
          <w:w w:val="85"/>
        </w:rPr>
        <w:t>air</w:t>
      </w:r>
      <w:r>
        <w:rPr>
          <w:spacing w:val="-12"/>
          <w:w w:val="85"/>
        </w:rPr>
        <w:t> </w:t>
      </w:r>
      <w:r>
        <w:rPr>
          <w:w w:val="85"/>
        </w:rPr>
        <w:t>pollution</w:t>
      </w:r>
      <w:r>
        <w:rPr>
          <w:spacing w:val="-13"/>
          <w:w w:val="85"/>
        </w:rPr>
        <w:t> </w:t>
      </w:r>
      <w:r>
        <w:rPr>
          <w:w w:val="85"/>
        </w:rPr>
        <w:t>and</w:t>
      </w:r>
      <w:r>
        <w:rPr>
          <w:spacing w:val="-12"/>
          <w:w w:val="85"/>
        </w:rPr>
        <w:t> </w:t>
      </w:r>
      <w:r>
        <w:rPr>
          <w:w w:val="85"/>
        </w:rPr>
        <w:t>water</w:t>
      </w:r>
      <w:r>
        <w:rPr>
          <w:spacing w:val="-13"/>
          <w:w w:val="85"/>
        </w:rPr>
        <w:t> </w:t>
      </w:r>
      <w:r>
        <w:rPr>
          <w:w w:val="85"/>
        </w:rPr>
        <w:t>pollution.</w:t>
      </w:r>
      <w:r>
        <w:rPr>
          <w:spacing w:val="-19"/>
          <w:w w:val="85"/>
        </w:rPr>
        <w:t> </w:t>
      </w:r>
      <w:r>
        <w:rPr>
          <w:w w:val="85"/>
        </w:rPr>
        <w:t>The</w:t>
      </w:r>
      <w:r>
        <w:rPr>
          <w:spacing w:val="-9"/>
          <w:w w:val="85"/>
        </w:rPr>
        <w:t> </w:t>
      </w:r>
      <w:r>
        <w:rPr>
          <w:w w:val="85"/>
        </w:rPr>
        <w:t>air</w:t>
      </w:r>
      <w:r>
        <w:rPr>
          <w:spacing w:val="-11"/>
          <w:w w:val="85"/>
        </w:rPr>
        <w:t> </w:t>
      </w:r>
      <w:r>
        <w:rPr>
          <w:w w:val="85"/>
        </w:rPr>
        <w:t>pollution</w:t>
      </w:r>
      <w:r>
        <w:rPr>
          <w:spacing w:val="-12"/>
          <w:w w:val="85"/>
        </w:rPr>
        <w:t> </w:t>
      </w:r>
      <w:r>
        <w:rPr>
          <w:w w:val="85"/>
        </w:rPr>
        <w:t>mainly</w:t>
      </w:r>
      <w:r>
        <w:rPr>
          <w:spacing w:val="-13"/>
          <w:w w:val="85"/>
        </w:rPr>
        <w:t> </w:t>
      </w:r>
      <w:r>
        <w:rPr>
          <w:w w:val="85"/>
        </w:rPr>
        <w:t>comes</w:t>
      </w:r>
      <w:r>
        <w:rPr>
          <w:spacing w:val="-10"/>
          <w:w w:val="85"/>
        </w:rPr>
        <w:t> </w:t>
      </w:r>
      <w:r>
        <w:rPr>
          <w:w w:val="85"/>
        </w:rPr>
        <w:t>from</w:t>
      </w:r>
      <w:r>
        <w:rPr>
          <w:spacing w:val="-15"/>
          <w:w w:val="85"/>
        </w:rPr>
        <w:t> </w:t>
      </w:r>
      <w:r>
        <w:rPr>
          <w:w w:val="85"/>
        </w:rPr>
        <w:t>the</w:t>
      </w:r>
      <w:r>
        <w:rPr>
          <w:spacing w:val="-9"/>
          <w:w w:val="85"/>
        </w:rPr>
        <w:t> </w:t>
      </w:r>
      <w:r>
        <w:rPr>
          <w:w w:val="85"/>
        </w:rPr>
        <w:t>discharge </w:t>
      </w:r>
      <w:r>
        <w:rPr>
          <w:w w:val="85"/>
          <w:position w:val="2"/>
        </w:rPr>
        <w:t>of</w:t>
      </w:r>
      <w:r>
        <w:rPr>
          <w:spacing w:val="-10"/>
          <w:w w:val="85"/>
          <w:position w:val="2"/>
        </w:rPr>
        <w:t> </w:t>
      </w:r>
      <w:r>
        <w:rPr>
          <w:w w:val="85"/>
          <w:position w:val="2"/>
        </w:rPr>
        <w:t>pollutants</w:t>
      </w:r>
      <w:r>
        <w:rPr>
          <w:spacing w:val="-13"/>
          <w:w w:val="85"/>
          <w:position w:val="2"/>
        </w:rPr>
        <w:t> </w:t>
      </w:r>
      <w:r>
        <w:rPr>
          <w:w w:val="85"/>
          <w:position w:val="2"/>
        </w:rPr>
        <w:t>from</w:t>
      </w:r>
      <w:r>
        <w:rPr>
          <w:spacing w:val="-7"/>
          <w:w w:val="85"/>
          <w:position w:val="2"/>
        </w:rPr>
        <w:t> </w:t>
      </w:r>
      <w:r>
        <w:rPr>
          <w:w w:val="85"/>
          <w:position w:val="2"/>
        </w:rPr>
        <w:t>various</w:t>
      </w:r>
      <w:r>
        <w:rPr>
          <w:spacing w:val="-12"/>
          <w:w w:val="85"/>
          <w:position w:val="2"/>
        </w:rPr>
        <w:t> </w:t>
      </w:r>
      <w:r>
        <w:rPr>
          <w:w w:val="85"/>
          <w:position w:val="2"/>
        </w:rPr>
        <w:t>stations.</w:t>
      </w:r>
      <w:r>
        <w:rPr>
          <w:spacing w:val="-13"/>
          <w:w w:val="85"/>
          <w:position w:val="2"/>
        </w:rPr>
        <w:t> </w:t>
      </w:r>
      <w:r>
        <w:rPr>
          <w:w w:val="85"/>
          <w:position w:val="2"/>
        </w:rPr>
        <w:t>This</w:t>
      </w:r>
      <w:r>
        <w:rPr>
          <w:spacing w:val="-8"/>
          <w:w w:val="85"/>
          <w:position w:val="2"/>
        </w:rPr>
        <w:t> </w:t>
      </w:r>
      <w:r>
        <w:rPr>
          <w:w w:val="85"/>
          <w:position w:val="2"/>
        </w:rPr>
        <w:t>kind</w:t>
      </w:r>
      <w:r>
        <w:rPr>
          <w:spacing w:val="-9"/>
          <w:w w:val="85"/>
          <w:position w:val="2"/>
        </w:rPr>
        <w:t> </w:t>
      </w:r>
      <w:r>
        <w:rPr>
          <w:w w:val="85"/>
          <w:position w:val="2"/>
        </w:rPr>
        <w:t>of</w:t>
      </w:r>
      <w:r>
        <w:rPr>
          <w:spacing w:val="-10"/>
          <w:w w:val="85"/>
          <w:position w:val="2"/>
        </w:rPr>
        <w:t> </w:t>
      </w:r>
      <w:r>
        <w:rPr>
          <w:w w:val="85"/>
          <w:position w:val="2"/>
        </w:rPr>
        <w:t>discharge</w:t>
      </w:r>
      <w:r>
        <w:rPr>
          <w:spacing w:val="-10"/>
          <w:w w:val="85"/>
          <w:position w:val="2"/>
        </w:rPr>
        <w:t> </w:t>
      </w:r>
      <w:r>
        <w:rPr>
          <w:w w:val="85"/>
          <w:position w:val="2"/>
        </w:rPr>
        <w:t>is</w:t>
      </w:r>
      <w:r>
        <w:rPr>
          <w:spacing w:val="-7"/>
          <w:w w:val="85"/>
          <w:position w:val="2"/>
        </w:rPr>
        <w:t> </w:t>
      </w:r>
      <w:r>
        <w:rPr>
          <w:w w:val="85"/>
          <w:position w:val="2"/>
        </w:rPr>
        <w:t>mainly</w:t>
      </w:r>
      <w:r>
        <w:rPr>
          <w:spacing w:val="-9"/>
          <w:w w:val="85"/>
          <w:position w:val="2"/>
        </w:rPr>
        <w:t> </w:t>
      </w:r>
      <w:r>
        <w:rPr>
          <w:w w:val="85"/>
          <w:position w:val="2"/>
        </w:rPr>
        <w:t>the</w:t>
      </w:r>
      <w:r>
        <w:rPr>
          <w:spacing w:val="-10"/>
          <w:w w:val="85"/>
          <w:position w:val="2"/>
        </w:rPr>
        <w:t> </w:t>
      </w:r>
      <w:r>
        <w:rPr>
          <w:w w:val="85"/>
          <w:position w:val="2"/>
        </w:rPr>
        <w:t>CO</w:t>
      </w:r>
      <w:r>
        <w:rPr>
          <w:w w:val="85"/>
          <w:sz w:val="13"/>
        </w:rPr>
        <w:t>2</w:t>
      </w:r>
      <w:r>
        <w:rPr>
          <w:spacing w:val="12"/>
          <w:w w:val="85"/>
          <w:sz w:val="13"/>
        </w:rPr>
        <w:t> </w:t>
      </w:r>
      <w:r>
        <w:rPr>
          <w:w w:val="85"/>
          <w:position w:val="2"/>
        </w:rPr>
        <w:t>produced</w:t>
      </w:r>
      <w:r>
        <w:rPr>
          <w:spacing w:val="-11"/>
          <w:w w:val="85"/>
          <w:position w:val="2"/>
        </w:rPr>
        <w:t> </w:t>
      </w:r>
      <w:r>
        <w:rPr>
          <w:w w:val="85"/>
          <w:position w:val="2"/>
        </w:rPr>
        <w:t>by</w:t>
      </w:r>
      <w:r>
        <w:rPr>
          <w:spacing w:val="-10"/>
          <w:w w:val="85"/>
          <w:position w:val="2"/>
        </w:rPr>
        <w:t> </w:t>
      </w:r>
      <w:r>
        <w:rPr>
          <w:w w:val="85"/>
          <w:position w:val="2"/>
        </w:rPr>
        <w:t>burning </w:t>
      </w:r>
      <w:r>
        <w:rPr>
          <w:w w:val="85"/>
        </w:rPr>
        <w:t>natural</w:t>
      </w:r>
      <w:r>
        <w:rPr>
          <w:spacing w:val="-19"/>
          <w:w w:val="85"/>
        </w:rPr>
        <w:t> </w:t>
      </w:r>
      <w:r>
        <w:rPr>
          <w:w w:val="85"/>
        </w:rPr>
        <w:t>gas</w:t>
      </w:r>
      <w:r>
        <w:rPr>
          <w:spacing w:val="-14"/>
          <w:w w:val="85"/>
        </w:rPr>
        <w:t> </w:t>
      </w:r>
      <w:r>
        <w:rPr>
          <w:w w:val="85"/>
        </w:rPr>
        <w:t>or</w:t>
      </w:r>
      <w:r>
        <w:rPr>
          <w:spacing w:val="-16"/>
          <w:w w:val="85"/>
        </w:rPr>
        <w:t> </w:t>
      </w:r>
      <w:r>
        <w:rPr>
          <w:w w:val="85"/>
        </w:rPr>
        <w:t>crude</w:t>
      </w:r>
      <w:r>
        <w:rPr>
          <w:spacing w:val="-17"/>
          <w:w w:val="85"/>
        </w:rPr>
        <w:t> </w:t>
      </w:r>
      <w:r>
        <w:rPr>
          <w:w w:val="85"/>
        </w:rPr>
        <w:t>oil</w:t>
      </w:r>
      <w:r>
        <w:rPr>
          <w:spacing w:val="-17"/>
          <w:w w:val="85"/>
        </w:rPr>
        <w:t> </w:t>
      </w:r>
      <w:r>
        <w:rPr>
          <w:w w:val="85"/>
        </w:rPr>
        <w:t>during</w:t>
      </w:r>
      <w:r>
        <w:rPr>
          <w:spacing w:val="-17"/>
          <w:w w:val="85"/>
        </w:rPr>
        <w:t> </w:t>
      </w:r>
      <w:r>
        <w:rPr>
          <w:w w:val="85"/>
        </w:rPr>
        <w:t>the</w:t>
      </w:r>
      <w:r>
        <w:rPr>
          <w:spacing w:val="-15"/>
          <w:w w:val="85"/>
        </w:rPr>
        <w:t> </w:t>
      </w:r>
      <w:r>
        <w:rPr>
          <w:w w:val="85"/>
        </w:rPr>
        <w:t>operation</w:t>
      </w:r>
      <w:r>
        <w:rPr>
          <w:spacing w:val="-17"/>
          <w:w w:val="85"/>
        </w:rPr>
        <w:t> </w:t>
      </w:r>
      <w:r>
        <w:rPr>
          <w:w w:val="85"/>
        </w:rPr>
        <w:t>of</w:t>
      </w:r>
      <w:r>
        <w:rPr>
          <w:spacing w:val="-16"/>
          <w:w w:val="85"/>
        </w:rPr>
        <w:t> </w:t>
      </w:r>
      <w:r>
        <w:rPr>
          <w:w w:val="85"/>
        </w:rPr>
        <w:t>the</w:t>
      </w:r>
      <w:r>
        <w:rPr>
          <w:spacing w:val="-13"/>
          <w:w w:val="85"/>
        </w:rPr>
        <w:t> </w:t>
      </w:r>
      <w:r>
        <w:rPr>
          <w:w w:val="85"/>
        </w:rPr>
        <w:t>equipment</w:t>
      </w:r>
      <w:r>
        <w:rPr>
          <w:spacing w:val="-18"/>
          <w:w w:val="85"/>
        </w:rPr>
        <w:t> </w:t>
      </w:r>
      <w:r>
        <w:rPr>
          <w:w w:val="85"/>
        </w:rPr>
        <w:t>into</w:t>
      </w:r>
      <w:r>
        <w:rPr>
          <w:spacing w:val="-16"/>
          <w:w w:val="85"/>
        </w:rPr>
        <w:t> </w:t>
      </w:r>
      <w:r>
        <w:rPr>
          <w:w w:val="85"/>
        </w:rPr>
        <w:t>the</w:t>
      </w:r>
      <w:r>
        <w:rPr>
          <w:spacing w:val="-16"/>
          <w:w w:val="85"/>
        </w:rPr>
        <w:t> </w:t>
      </w:r>
      <w:r>
        <w:rPr>
          <w:w w:val="85"/>
        </w:rPr>
        <w:t>atmosphere;</w:t>
      </w:r>
      <w:r>
        <w:rPr>
          <w:spacing w:val="-18"/>
          <w:w w:val="85"/>
        </w:rPr>
        <w:t> </w:t>
      </w:r>
      <w:r>
        <w:rPr>
          <w:w w:val="85"/>
        </w:rPr>
        <w:t>in</w:t>
      </w:r>
      <w:r>
        <w:rPr>
          <w:spacing w:val="-14"/>
          <w:w w:val="85"/>
        </w:rPr>
        <w:t> </w:t>
      </w:r>
      <w:r>
        <w:rPr>
          <w:w w:val="85"/>
        </w:rPr>
        <w:t>the</w:t>
      </w:r>
      <w:r>
        <w:rPr>
          <w:spacing w:val="-15"/>
          <w:w w:val="85"/>
        </w:rPr>
        <w:t> </w:t>
      </w:r>
      <w:r>
        <w:rPr>
          <w:w w:val="85"/>
        </w:rPr>
        <w:t>event</w:t>
      </w:r>
      <w:r>
        <w:rPr>
          <w:spacing w:val="-15"/>
          <w:w w:val="85"/>
        </w:rPr>
        <w:t> </w:t>
      </w:r>
      <w:r>
        <w:rPr>
          <w:w w:val="85"/>
        </w:rPr>
        <w:t>of </w:t>
      </w:r>
      <w:r>
        <w:rPr>
          <w:w w:val="90"/>
        </w:rPr>
        <w:t>an</w:t>
      </w:r>
      <w:r>
        <w:rPr>
          <w:spacing w:val="-16"/>
          <w:w w:val="90"/>
        </w:rPr>
        <w:t> </w:t>
      </w:r>
      <w:r>
        <w:rPr>
          <w:w w:val="90"/>
        </w:rPr>
        <w:t>accident,</w:t>
      </w:r>
      <w:r>
        <w:rPr>
          <w:spacing w:val="-16"/>
          <w:w w:val="90"/>
        </w:rPr>
        <w:t> </w:t>
      </w:r>
      <w:r>
        <w:rPr>
          <w:w w:val="90"/>
        </w:rPr>
        <w:t>the</w:t>
      </w:r>
      <w:r>
        <w:rPr>
          <w:spacing w:val="-15"/>
          <w:w w:val="90"/>
        </w:rPr>
        <w:t> </w:t>
      </w:r>
      <w:r>
        <w:rPr>
          <w:w w:val="90"/>
        </w:rPr>
        <w:t>crude</w:t>
      </w:r>
      <w:r>
        <w:rPr>
          <w:spacing w:val="-15"/>
          <w:w w:val="90"/>
        </w:rPr>
        <w:t> </w:t>
      </w:r>
      <w:r>
        <w:rPr>
          <w:w w:val="90"/>
        </w:rPr>
        <w:t>oil</w:t>
      </w:r>
      <w:r>
        <w:rPr>
          <w:spacing w:val="-14"/>
          <w:w w:val="90"/>
        </w:rPr>
        <w:t> </w:t>
      </w:r>
      <w:r>
        <w:rPr>
          <w:w w:val="90"/>
        </w:rPr>
        <w:t>in</w:t>
      </w:r>
      <w:r>
        <w:rPr>
          <w:spacing w:val="-14"/>
          <w:w w:val="90"/>
        </w:rPr>
        <w:t> </w:t>
      </w:r>
      <w:r>
        <w:rPr>
          <w:w w:val="90"/>
        </w:rPr>
        <w:t>the</w:t>
      </w:r>
      <w:r>
        <w:rPr>
          <w:spacing w:val="-15"/>
          <w:w w:val="90"/>
        </w:rPr>
        <w:t> </w:t>
      </w:r>
      <w:r>
        <w:rPr>
          <w:w w:val="90"/>
        </w:rPr>
        <w:t>system</w:t>
      </w:r>
      <w:r>
        <w:rPr>
          <w:spacing w:val="-14"/>
          <w:w w:val="90"/>
        </w:rPr>
        <w:t> </w:t>
      </w:r>
      <w:r>
        <w:rPr>
          <w:w w:val="90"/>
        </w:rPr>
        <w:t>must</w:t>
      </w:r>
      <w:r>
        <w:rPr>
          <w:spacing w:val="-15"/>
          <w:w w:val="90"/>
        </w:rPr>
        <w:t> </w:t>
      </w:r>
      <w:r>
        <w:rPr>
          <w:w w:val="90"/>
        </w:rPr>
        <w:t>be</w:t>
      </w:r>
      <w:r>
        <w:rPr>
          <w:spacing w:val="-15"/>
          <w:w w:val="90"/>
        </w:rPr>
        <w:t> </w:t>
      </w:r>
      <w:r>
        <w:rPr>
          <w:w w:val="90"/>
        </w:rPr>
        <w:t>emptied</w:t>
      </w:r>
      <w:r>
        <w:rPr>
          <w:spacing w:val="-14"/>
          <w:w w:val="90"/>
        </w:rPr>
        <w:t> </w:t>
      </w:r>
      <w:r>
        <w:rPr>
          <w:w w:val="90"/>
        </w:rPr>
        <w:t>for</w:t>
      </w:r>
      <w:r>
        <w:rPr>
          <w:spacing w:val="-16"/>
          <w:w w:val="90"/>
        </w:rPr>
        <w:t> </w:t>
      </w:r>
      <w:r>
        <w:rPr>
          <w:w w:val="90"/>
        </w:rPr>
        <w:t>inspection</w:t>
      </w:r>
      <w:r>
        <w:rPr>
          <w:spacing w:val="-16"/>
          <w:w w:val="90"/>
        </w:rPr>
        <w:t> </w:t>
      </w:r>
      <w:r>
        <w:rPr>
          <w:w w:val="90"/>
        </w:rPr>
        <w:t>and</w:t>
      </w:r>
      <w:r>
        <w:rPr>
          <w:spacing w:val="-14"/>
          <w:w w:val="90"/>
        </w:rPr>
        <w:t> </w:t>
      </w:r>
      <w:r>
        <w:rPr>
          <w:w w:val="90"/>
        </w:rPr>
        <w:t>repair</w:t>
      </w:r>
      <w:r>
        <w:rPr>
          <w:spacing w:val="-14"/>
          <w:w w:val="90"/>
        </w:rPr>
        <w:t> </w:t>
      </w:r>
      <w:r>
        <w:rPr>
          <w:w w:val="90"/>
        </w:rPr>
        <w:t>work</w:t>
      </w:r>
      <w:r>
        <w:rPr>
          <w:spacing w:val="-15"/>
          <w:w w:val="90"/>
        </w:rPr>
        <w:t> </w:t>
      </w:r>
      <w:r>
        <w:rPr>
          <w:w w:val="90"/>
        </w:rPr>
        <w:t>;</w:t>
      </w:r>
      <w:r>
        <w:rPr>
          <w:spacing w:val="-16"/>
          <w:w w:val="90"/>
        </w:rPr>
        <w:t> </w:t>
      </w:r>
      <w:r>
        <w:rPr>
          <w:w w:val="90"/>
        </w:rPr>
        <w:t>The period</w:t>
      </w:r>
      <w:r>
        <w:rPr>
          <w:spacing w:val="-31"/>
          <w:w w:val="90"/>
        </w:rPr>
        <w:t> </w:t>
      </w:r>
      <w:r>
        <w:rPr>
          <w:w w:val="90"/>
        </w:rPr>
        <w:t>of</w:t>
      </w:r>
      <w:r>
        <w:rPr>
          <w:spacing w:val="-30"/>
          <w:w w:val="90"/>
        </w:rPr>
        <w:t> </w:t>
      </w:r>
      <w:r>
        <w:rPr>
          <w:w w:val="90"/>
        </w:rPr>
        <w:t>pigging</w:t>
      </w:r>
      <w:r>
        <w:rPr>
          <w:spacing w:val="-28"/>
          <w:w w:val="90"/>
        </w:rPr>
        <w:t> </w:t>
      </w:r>
      <w:r>
        <w:rPr>
          <w:w w:val="90"/>
        </w:rPr>
        <w:t>operations</w:t>
      </w:r>
      <w:r>
        <w:rPr>
          <w:spacing w:val="-33"/>
          <w:w w:val="90"/>
        </w:rPr>
        <w:t> </w:t>
      </w:r>
      <w:r>
        <w:rPr>
          <w:w w:val="90"/>
        </w:rPr>
        <w:t>varies</w:t>
      </w:r>
      <w:r>
        <w:rPr>
          <w:spacing w:val="-30"/>
          <w:w w:val="90"/>
        </w:rPr>
        <w:t> </w:t>
      </w:r>
      <w:r>
        <w:rPr>
          <w:w w:val="90"/>
        </w:rPr>
        <w:t>from</w:t>
      </w:r>
      <w:r>
        <w:rPr>
          <w:spacing w:val="-29"/>
          <w:w w:val="90"/>
        </w:rPr>
        <w:t> </w:t>
      </w:r>
      <w:r>
        <w:rPr>
          <w:w w:val="90"/>
        </w:rPr>
        <w:t>10d</w:t>
      </w:r>
      <w:r>
        <w:rPr>
          <w:spacing w:val="-30"/>
          <w:w w:val="90"/>
        </w:rPr>
        <w:t> </w:t>
      </w:r>
      <w:r>
        <w:rPr>
          <w:w w:val="90"/>
        </w:rPr>
        <w:t>to</w:t>
      </w:r>
      <w:r>
        <w:rPr>
          <w:spacing w:val="-30"/>
          <w:w w:val="90"/>
        </w:rPr>
        <w:t> </w:t>
      </w:r>
      <w:r>
        <w:rPr>
          <w:w w:val="90"/>
        </w:rPr>
        <w:t>30d,</w:t>
      </w:r>
      <w:r>
        <w:rPr>
          <w:spacing w:val="-30"/>
          <w:w w:val="90"/>
        </w:rPr>
        <w:t> </w:t>
      </w:r>
      <w:r>
        <w:rPr>
          <w:w w:val="90"/>
        </w:rPr>
        <w:t>each</w:t>
      </w:r>
      <w:r>
        <w:rPr>
          <w:spacing w:val="-31"/>
          <w:w w:val="90"/>
        </w:rPr>
        <w:t> </w:t>
      </w:r>
      <w:r>
        <w:rPr>
          <w:w w:val="90"/>
        </w:rPr>
        <w:t>time</w:t>
      </w:r>
      <w:r>
        <w:rPr>
          <w:spacing w:val="-28"/>
          <w:w w:val="90"/>
        </w:rPr>
        <w:t> </w:t>
      </w:r>
      <w:r>
        <w:rPr>
          <w:w w:val="90"/>
        </w:rPr>
        <w:t>the</w:t>
      </w:r>
      <w:r>
        <w:rPr>
          <w:spacing w:val="-28"/>
          <w:w w:val="90"/>
        </w:rPr>
        <w:t> </w:t>
      </w:r>
      <w:r>
        <w:rPr>
          <w:w w:val="90"/>
        </w:rPr>
        <w:t>crude</w:t>
      </w:r>
      <w:r>
        <w:rPr>
          <w:spacing w:val="-32"/>
          <w:w w:val="90"/>
        </w:rPr>
        <w:t> </w:t>
      </w:r>
      <w:r>
        <w:rPr>
          <w:w w:val="90"/>
        </w:rPr>
        <w:t>oil</w:t>
      </w:r>
      <w:r>
        <w:rPr>
          <w:spacing w:val="-29"/>
          <w:w w:val="90"/>
        </w:rPr>
        <w:t> </w:t>
      </w:r>
      <w:r>
        <w:rPr>
          <w:w w:val="90"/>
        </w:rPr>
        <w:t>is</w:t>
      </w:r>
      <w:r>
        <w:rPr>
          <w:spacing w:val="-30"/>
          <w:w w:val="90"/>
        </w:rPr>
        <w:t> </w:t>
      </w:r>
      <w:r>
        <w:rPr>
          <w:w w:val="90"/>
        </w:rPr>
        <w:t>discharged</w:t>
      </w:r>
      <w:r>
        <w:rPr>
          <w:spacing w:val="-30"/>
          <w:w w:val="90"/>
        </w:rPr>
        <w:t> </w:t>
      </w:r>
      <w:r>
        <w:rPr>
          <w:w w:val="90"/>
        </w:rPr>
        <w:t>from </w:t>
      </w:r>
      <w:r>
        <w:rPr>
          <w:w w:val="85"/>
        </w:rPr>
        <w:t>several</w:t>
      </w:r>
      <w:r>
        <w:rPr>
          <w:spacing w:val="-19"/>
          <w:w w:val="85"/>
        </w:rPr>
        <w:t> </w:t>
      </w:r>
      <w:r>
        <w:rPr>
          <w:w w:val="85"/>
        </w:rPr>
        <w:t>cubic</w:t>
      </w:r>
      <w:r>
        <w:rPr>
          <w:spacing w:val="-18"/>
          <w:w w:val="85"/>
        </w:rPr>
        <w:t> </w:t>
      </w:r>
      <w:r>
        <w:rPr>
          <w:w w:val="85"/>
        </w:rPr>
        <w:t>meters</w:t>
      </w:r>
      <w:r>
        <w:rPr>
          <w:spacing w:val="-17"/>
          <w:w w:val="85"/>
        </w:rPr>
        <w:t> </w:t>
      </w:r>
      <w:r>
        <w:rPr>
          <w:w w:val="85"/>
        </w:rPr>
        <w:t>to</w:t>
      </w:r>
      <w:r>
        <w:rPr>
          <w:spacing w:val="-16"/>
          <w:w w:val="85"/>
        </w:rPr>
        <w:t> </w:t>
      </w:r>
      <w:r>
        <w:rPr>
          <w:w w:val="85"/>
        </w:rPr>
        <w:t>tens</w:t>
      </w:r>
      <w:r>
        <w:rPr>
          <w:spacing w:val="-16"/>
          <w:w w:val="85"/>
        </w:rPr>
        <w:t> </w:t>
      </w:r>
      <w:r>
        <w:rPr>
          <w:w w:val="85"/>
        </w:rPr>
        <w:t>of</w:t>
      </w:r>
      <w:r>
        <w:rPr>
          <w:spacing w:val="-17"/>
          <w:w w:val="85"/>
        </w:rPr>
        <w:t> </w:t>
      </w:r>
      <w:r>
        <w:rPr>
          <w:w w:val="85"/>
        </w:rPr>
        <w:t>cubic</w:t>
      </w:r>
      <w:r>
        <w:rPr>
          <w:spacing w:val="-19"/>
          <w:w w:val="85"/>
        </w:rPr>
        <w:t> </w:t>
      </w:r>
      <w:r>
        <w:rPr>
          <w:w w:val="85"/>
        </w:rPr>
        <w:t>meters;</w:t>
      </w:r>
      <w:r>
        <w:rPr>
          <w:spacing w:val="-18"/>
          <w:w w:val="85"/>
        </w:rPr>
        <w:t> </w:t>
      </w:r>
      <w:r>
        <w:rPr>
          <w:w w:val="85"/>
        </w:rPr>
        <w:t>the</w:t>
      </w:r>
      <w:r>
        <w:rPr>
          <w:spacing w:val="-16"/>
          <w:w w:val="85"/>
        </w:rPr>
        <w:t> </w:t>
      </w:r>
      <w:r>
        <w:rPr>
          <w:w w:val="85"/>
        </w:rPr>
        <w:t>overpressure</w:t>
      </w:r>
      <w:r>
        <w:rPr>
          <w:spacing w:val="-17"/>
          <w:w w:val="85"/>
        </w:rPr>
        <w:t> </w:t>
      </w:r>
      <w:r>
        <w:rPr>
          <w:w w:val="85"/>
        </w:rPr>
        <w:t>of</w:t>
      </w:r>
      <w:r>
        <w:rPr>
          <w:spacing w:val="-18"/>
          <w:w w:val="85"/>
        </w:rPr>
        <w:t> </w:t>
      </w:r>
      <w:r>
        <w:rPr>
          <w:w w:val="85"/>
        </w:rPr>
        <w:t>the</w:t>
      </w:r>
      <w:r>
        <w:rPr>
          <w:spacing w:val="-15"/>
          <w:w w:val="85"/>
        </w:rPr>
        <w:t> </w:t>
      </w:r>
      <w:r>
        <w:rPr>
          <w:w w:val="85"/>
        </w:rPr>
        <w:t>system</w:t>
      </w:r>
      <w:r>
        <w:rPr>
          <w:spacing w:val="-19"/>
          <w:w w:val="85"/>
        </w:rPr>
        <w:t> </w:t>
      </w:r>
      <w:r>
        <w:rPr>
          <w:w w:val="85"/>
        </w:rPr>
        <w:t>in</w:t>
      </w:r>
      <w:r>
        <w:rPr>
          <w:spacing w:val="-16"/>
          <w:w w:val="85"/>
        </w:rPr>
        <w:t> </w:t>
      </w:r>
      <w:r>
        <w:rPr>
          <w:w w:val="85"/>
        </w:rPr>
        <w:t>the</w:t>
      </w:r>
      <w:r>
        <w:rPr>
          <w:spacing w:val="-15"/>
          <w:w w:val="85"/>
        </w:rPr>
        <w:t> </w:t>
      </w:r>
      <w:r>
        <w:rPr>
          <w:w w:val="85"/>
        </w:rPr>
        <w:t>first</w:t>
      </w:r>
      <w:r>
        <w:rPr>
          <w:spacing w:val="-16"/>
          <w:w w:val="85"/>
        </w:rPr>
        <w:t> </w:t>
      </w:r>
      <w:r>
        <w:rPr>
          <w:w w:val="85"/>
        </w:rPr>
        <w:t>station</w:t>
      </w:r>
      <w:r>
        <w:rPr>
          <w:spacing w:val="-16"/>
          <w:w w:val="85"/>
        </w:rPr>
        <w:t> </w:t>
      </w:r>
      <w:r>
        <w:rPr>
          <w:w w:val="85"/>
        </w:rPr>
        <w:t>and the</w:t>
      </w:r>
      <w:r>
        <w:rPr>
          <w:spacing w:val="-10"/>
          <w:w w:val="85"/>
        </w:rPr>
        <w:t> </w:t>
      </w:r>
      <w:r>
        <w:rPr>
          <w:w w:val="85"/>
        </w:rPr>
        <w:t>loading</w:t>
      </w:r>
      <w:r>
        <w:rPr>
          <w:spacing w:val="-11"/>
          <w:w w:val="85"/>
        </w:rPr>
        <w:t> </w:t>
      </w:r>
      <w:r>
        <w:rPr>
          <w:w w:val="85"/>
        </w:rPr>
        <w:t>station</w:t>
      </w:r>
      <w:r>
        <w:rPr>
          <w:spacing w:val="-9"/>
          <w:w w:val="85"/>
        </w:rPr>
        <w:t> </w:t>
      </w:r>
      <w:r>
        <w:rPr>
          <w:w w:val="85"/>
        </w:rPr>
        <w:t>of</w:t>
      </w:r>
      <w:r>
        <w:rPr>
          <w:spacing w:val="-11"/>
          <w:w w:val="85"/>
        </w:rPr>
        <w:t> </w:t>
      </w:r>
      <w:r>
        <w:rPr>
          <w:w w:val="85"/>
        </w:rPr>
        <w:t>the</w:t>
      </w:r>
      <w:r>
        <w:rPr>
          <w:spacing w:val="-9"/>
          <w:w w:val="85"/>
        </w:rPr>
        <w:t> </w:t>
      </w:r>
      <w:r>
        <w:rPr>
          <w:w w:val="85"/>
        </w:rPr>
        <w:t>outbound</w:t>
      </w:r>
      <w:r>
        <w:rPr>
          <w:spacing w:val="-10"/>
          <w:w w:val="85"/>
        </w:rPr>
        <w:t> </w:t>
      </w:r>
      <w:r>
        <w:rPr>
          <w:w w:val="85"/>
        </w:rPr>
        <w:t>transportation</w:t>
      </w:r>
      <w:r>
        <w:rPr>
          <w:spacing w:val="-12"/>
          <w:w w:val="85"/>
        </w:rPr>
        <w:t> </w:t>
      </w:r>
      <w:r>
        <w:rPr>
          <w:w w:val="85"/>
        </w:rPr>
        <w:t>will</w:t>
      </w:r>
      <w:r>
        <w:rPr>
          <w:spacing w:val="-7"/>
          <w:w w:val="85"/>
        </w:rPr>
        <w:t> </w:t>
      </w:r>
      <w:r>
        <w:rPr>
          <w:w w:val="85"/>
        </w:rPr>
        <w:t>empty</w:t>
      </w:r>
      <w:r>
        <w:rPr>
          <w:spacing w:val="-10"/>
          <w:w w:val="85"/>
        </w:rPr>
        <w:t> </w:t>
      </w:r>
      <w:r>
        <w:rPr>
          <w:w w:val="85"/>
        </w:rPr>
        <w:t>the</w:t>
      </w:r>
      <w:r>
        <w:rPr>
          <w:spacing w:val="-8"/>
          <w:w w:val="85"/>
        </w:rPr>
        <w:t> </w:t>
      </w:r>
      <w:r>
        <w:rPr>
          <w:w w:val="85"/>
        </w:rPr>
        <w:t>crude</w:t>
      </w:r>
      <w:r>
        <w:rPr>
          <w:spacing w:val="-14"/>
          <w:w w:val="85"/>
        </w:rPr>
        <w:t> </w:t>
      </w:r>
      <w:r>
        <w:rPr>
          <w:w w:val="85"/>
        </w:rPr>
        <w:t>oil,</w:t>
      </w:r>
      <w:r>
        <w:rPr>
          <w:spacing w:val="-10"/>
          <w:w w:val="85"/>
        </w:rPr>
        <w:t> </w:t>
      </w:r>
      <w:r>
        <w:rPr>
          <w:w w:val="85"/>
        </w:rPr>
        <w:t>and</w:t>
      </w:r>
      <w:r>
        <w:rPr>
          <w:spacing w:val="-12"/>
          <w:w w:val="85"/>
        </w:rPr>
        <w:t> </w:t>
      </w:r>
      <w:r>
        <w:rPr>
          <w:w w:val="85"/>
        </w:rPr>
        <w:t>the</w:t>
      </w:r>
      <w:r>
        <w:rPr>
          <w:spacing w:val="-9"/>
          <w:w w:val="85"/>
        </w:rPr>
        <w:t> </w:t>
      </w:r>
      <w:r>
        <w:rPr>
          <w:w w:val="85"/>
        </w:rPr>
        <w:t>probability</w:t>
      </w:r>
      <w:r>
        <w:rPr>
          <w:spacing w:val="-10"/>
          <w:w w:val="85"/>
        </w:rPr>
        <w:t> </w:t>
      </w:r>
      <w:r>
        <w:rPr>
          <w:w w:val="85"/>
        </w:rPr>
        <w:t>of </w:t>
      </w:r>
      <w:r>
        <w:rPr>
          <w:w w:val="90"/>
        </w:rPr>
        <w:t>this</w:t>
      </w:r>
      <w:r>
        <w:rPr>
          <w:spacing w:val="-32"/>
          <w:w w:val="90"/>
        </w:rPr>
        <w:t> </w:t>
      </w:r>
      <w:r>
        <w:rPr>
          <w:w w:val="90"/>
        </w:rPr>
        <w:t>situation</w:t>
      </w:r>
      <w:r>
        <w:rPr>
          <w:spacing w:val="-32"/>
          <w:w w:val="90"/>
        </w:rPr>
        <w:t> </w:t>
      </w:r>
      <w:r>
        <w:rPr>
          <w:w w:val="90"/>
        </w:rPr>
        <w:t>is</w:t>
      </w:r>
      <w:r>
        <w:rPr>
          <w:spacing w:val="-31"/>
          <w:w w:val="90"/>
        </w:rPr>
        <w:t> </w:t>
      </w:r>
      <w:r>
        <w:rPr>
          <w:w w:val="90"/>
        </w:rPr>
        <w:t>small.</w:t>
      </w:r>
      <w:r>
        <w:rPr>
          <w:spacing w:val="-36"/>
          <w:w w:val="90"/>
        </w:rPr>
        <w:t> </w:t>
      </w:r>
      <w:r>
        <w:rPr>
          <w:w w:val="90"/>
        </w:rPr>
        <w:t>According</w:t>
      </w:r>
      <w:r>
        <w:rPr>
          <w:spacing w:val="-32"/>
          <w:w w:val="90"/>
        </w:rPr>
        <w:t> </w:t>
      </w:r>
      <w:r>
        <w:rPr>
          <w:w w:val="90"/>
        </w:rPr>
        <w:t>to</w:t>
      </w:r>
      <w:r>
        <w:rPr>
          <w:spacing w:val="-32"/>
          <w:w w:val="90"/>
        </w:rPr>
        <w:t> </w:t>
      </w:r>
      <w:r>
        <w:rPr>
          <w:w w:val="90"/>
        </w:rPr>
        <w:t>relevant</w:t>
      </w:r>
      <w:r>
        <w:rPr>
          <w:spacing w:val="-31"/>
          <w:w w:val="90"/>
        </w:rPr>
        <w:t> </w:t>
      </w:r>
      <w:r>
        <w:rPr>
          <w:w w:val="90"/>
        </w:rPr>
        <w:t>information,</w:t>
      </w:r>
      <w:r>
        <w:rPr>
          <w:spacing w:val="-32"/>
          <w:w w:val="90"/>
        </w:rPr>
        <w:t> </w:t>
      </w:r>
      <w:r>
        <w:rPr>
          <w:w w:val="90"/>
        </w:rPr>
        <w:t>compared</w:t>
      </w:r>
      <w:r>
        <w:rPr>
          <w:spacing w:val="-32"/>
          <w:w w:val="90"/>
        </w:rPr>
        <w:t> </w:t>
      </w:r>
      <w:r>
        <w:rPr>
          <w:w w:val="90"/>
        </w:rPr>
        <w:t>with</w:t>
      </w:r>
      <w:r>
        <w:rPr>
          <w:spacing w:val="-30"/>
          <w:w w:val="90"/>
        </w:rPr>
        <w:t> </w:t>
      </w:r>
      <w:r>
        <w:rPr>
          <w:w w:val="90"/>
        </w:rPr>
        <w:t>the</w:t>
      </w:r>
      <w:r>
        <w:rPr>
          <w:spacing w:val="-31"/>
          <w:w w:val="90"/>
        </w:rPr>
        <w:t> </w:t>
      </w:r>
      <w:r>
        <w:rPr>
          <w:w w:val="90"/>
        </w:rPr>
        <w:t>analog</w:t>
      </w:r>
      <w:r>
        <w:rPr>
          <w:spacing w:val="-33"/>
          <w:w w:val="90"/>
        </w:rPr>
        <w:t> </w:t>
      </w:r>
      <w:r>
        <w:rPr>
          <w:w w:val="90"/>
        </w:rPr>
        <w:t>survey,</w:t>
      </w:r>
      <w:r>
        <w:rPr>
          <w:spacing w:val="-33"/>
          <w:w w:val="90"/>
        </w:rPr>
        <w:t> </w:t>
      </w:r>
      <w:r>
        <w:rPr>
          <w:w w:val="90"/>
        </w:rPr>
        <w:t>the frequency</w:t>
      </w:r>
      <w:r>
        <w:rPr>
          <w:spacing w:val="-29"/>
          <w:w w:val="90"/>
        </w:rPr>
        <w:t> </w:t>
      </w:r>
      <w:r>
        <w:rPr>
          <w:w w:val="90"/>
        </w:rPr>
        <w:t>of</w:t>
      </w:r>
      <w:r>
        <w:rPr>
          <w:spacing w:val="-25"/>
          <w:w w:val="90"/>
        </w:rPr>
        <w:t> </w:t>
      </w:r>
      <w:r>
        <w:rPr>
          <w:w w:val="90"/>
        </w:rPr>
        <w:t>occurrence</w:t>
      </w:r>
      <w:r>
        <w:rPr>
          <w:spacing w:val="-27"/>
          <w:w w:val="90"/>
        </w:rPr>
        <w:t> </w:t>
      </w:r>
      <w:r>
        <w:rPr>
          <w:w w:val="90"/>
        </w:rPr>
        <w:t>is</w:t>
      </w:r>
      <w:r>
        <w:rPr>
          <w:spacing w:val="-26"/>
          <w:w w:val="90"/>
        </w:rPr>
        <w:t> </w:t>
      </w:r>
      <w:r>
        <w:rPr>
          <w:w w:val="90"/>
        </w:rPr>
        <w:t>1-2</w:t>
      </w:r>
      <w:r>
        <w:rPr>
          <w:spacing w:val="-24"/>
          <w:w w:val="90"/>
        </w:rPr>
        <w:t> </w:t>
      </w:r>
      <w:r>
        <w:rPr>
          <w:w w:val="90"/>
        </w:rPr>
        <w:t>times/year,</w:t>
      </w:r>
      <w:r>
        <w:rPr>
          <w:spacing w:val="-27"/>
          <w:w w:val="90"/>
        </w:rPr>
        <w:t> </w:t>
      </w:r>
      <w:r>
        <w:rPr>
          <w:w w:val="90"/>
        </w:rPr>
        <w:t>and</w:t>
      </w:r>
      <w:r>
        <w:rPr>
          <w:spacing w:val="-25"/>
          <w:w w:val="90"/>
        </w:rPr>
        <w:t> </w:t>
      </w:r>
      <w:r>
        <w:rPr>
          <w:w w:val="90"/>
        </w:rPr>
        <w:t>the</w:t>
      </w:r>
      <w:r>
        <w:rPr>
          <w:spacing w:val="-26"/>
          <w:w w:val="90"/>
        </w:rPr>
        <w:t> </w:t>
      </w:r>
      <w:r>
        <w:rPr>
          <w:w w:val="90"/>
        </w:rPr>
        <w:t>duration</w:t>
      </w:r>
      <w:r>
        <w:rPr>
          <w:spacing w:val="-25"/>
          <w:w w:val="90"/>
        </w:rPr>
        <w:t> </w:t>
      </w:r>
      <w:r>
        <w:rPr>
          <w:w w:val="90"/>
        </w:rPr>
        <w:t>of</w:t>
      </w:r>
      <w:r>
        <w:rPr>
          <w:spacing w:val="-26"/>
          <w:w w:val="90"/>
        </w:rPr>
        <w:t> </w:t>
      </w:r>
      <w:r>
        <w:rPr>
          <w:w w:val="90"/>
        </w:rPr>
        <w:t>each</w:t>
      </w:r>
      <w:r>
        <w:rPr>
          <w:spacing w:val="-25"/>
          <w:w w:val="90"/>
        </w:rPr>
        <w:t> </w:t>
      </w:r>
      <w:r>
        <w:rPr>
          <w:w w:val="90"/>
        </w:rPr>
        <w:t>time</w:t>
      </w:r>
      <w:r>
        <w:rPr>
          <w:spacing w:val="-25"/>
          <w:w w:val="90"/>
        </w:rPr>
        <w:t> </w:t>
      </w:r>
      <w:r>
        <w:rPr>
          <w:w w:val="90"/>
        </w:rPr>
        <w:t>is</w:t>
      </w:r>
      <w:r>
        <w:rPr>
          <w:spacing w:val="-25"/>
          <w:w w:val="90"/>
        </w:rPr>
        <w:t> </w:t>
      </w:r>
      <w:r>
        <w:rPr>
          <w:w w:val="90"/>
        </w:rPr>
        <w:t>2-5min.</w:t>
      </w:r>
      <w:r>
        <w:rPr>
          <w:spacing w:val="-29"/>
          <w:w w:val="90"/>
        </w:rPr>
        <w:t> </w:t>
      </w:r>
      <w:r>
        <w:rPr>
          <w:w w:val="90"/>
        </w:rPr>
        <w:t>The</w:t>
      </w:r>
      <w:r>
        <w:rPr>
          <w:spacing w:val="-25"/>
          <w:w w:val="90"/>
        </w:rPr>
        <w:t> </w:t>
      </w:r>
      <w:r>
        <w:rPr>
          <w:w w:val="90"/>
        </w:rPr>
        <w:t>water </w:t>
      </w:r>
      <w:r>
        <w:rPr>
          <w:w w:val="85"/>
        </w:rPr>
        <w:t>pollutants</w:t>
      </w:r>
      <w:r>
        <w:rPr>
          <w:spacing w:val="-21"/>
          <w:w w:val="85"/>
        </w:rPr>
        <w:t> </w:t>
      </w:r>
      <w:r>
        <w:rPr>
          <w:w w:val="85"/>
        </w:rPr>
        <w:t>discharged</w:t>
      </w:r>
      <w:r>
        <w:rPr>
          <w:spacing w:val="-16"/>
          <w:w w:val="85"/>
        </w:rPr>
        <w:t> </w:t>
      </w:r>
      <w:r>
        <w:rPr>
          <w:w w:val="85"/>
        </w:rPr>
        <w:t>from</w:t>
      </w:r>
      <w:r>
        <w:rPr>
          <w:spacing w:val="-17"/>
          <w:w w:val="85"/>
        </w:rPr>
        <w:t> </w:t>
      </w:r>
      <w:r>
        <w:rPr>
          <w:w w:val="85"/>
        </w:rPr>
        <w:t>the</w:t>
      </w:r>
      <w:r>
        <w:rPr>
          <w:spacing w:val="-19"/>
          <w:w w:val="85"/>
        </w:rPr>
        <w:t> </w:t>
      </w:r>
      <w:r>
        <w:rPr>
          <w:w w:val="85"/>
        </w:rPr>
        <w:t>first</w:t>
      </w:r>
      <w:r>
        <w:rPr>
          <w:spacing w:val="-18"/>
          <w:w w:val="85"/>
        </w:rPr>
        <w:t> </w:t>
      </w:r>
      <w:r>
        <w:rPr>
          <w:w w:val="85"/>
        </w:rPr>
        <w:t>station</w:t>
      </w:r>
      <w:r>
        <w:rPr>
          <w:spacing w:val="-18"/>
          <w:w w:val="85"/>
        </w:rPr>
        <w:t> </w:t>
      </w:r>
      <w:r>
        <w:rPr>
          <w:w w:val="85"/>
        </w:rPr>
        <w:t>and</w:t>
      </w:r>
      <w:r>
        <w:rPr>
          <w:spacing w:val="-19"/>
          <w:w w:val="85"/>
        </w:rPr>
        <w:t> </w:t>
      </w:r>
      <w:r>
        <w:rPr>
          <w:w w:val="85"/>
        </w:rPr>
        <w:t>the</w:t>
      </w:r>
      <w:r>
        <w:rPr>
          <w:spacing w:val="-18"/>
          <w:w w:val="85"/>
        </w:rPr>
        <w:t> </w:t>
      </w:r>
      <w:r>
        <w:rPr>
          <w:w w:val="85"/>
        </w:rPr>
        <w:t>loading</w:t>
      </w:r>
      <w:r>
        <w:rPr>
          <w:spacing w:val="-19"/>
          <w:w w:val="85"/>
        </w:rPr>
        <w:t> </w:t>
      </w:r>
      <w:r>
        <w:rPr>
          <w:w w:val="85"/>
        </w:rPr>
        <w:t>station</w:t>
      </w:r>
      <w:r>
        <w:rPr>
          <w:spacing w:val="-17"/>
          <w:w w:val="85"/>
        </w:rPr>
        <w:t> </w:t>
      </w:r>
      <w:r>
        <w:rPr>
          <w:w w:val="85"/>
        </w:rPr>
        <w:t>are</w:t>
      </w:r>
      <w:r>
        <w:rPr>
          <w:spacing w:val="-17"/>
          <w:w w:val="85"/>
        </w:rPr>
        <w:t> </w:t>
      </w:r>
      <w:r>
        <w:rPr>
          <w:w w:val="85"/>
        </w:rPr>
        <w:t>mainly</w:t>
      </w:r>
      <w:r>
        <w:rPr>
          <w:spacing w:val="-16"/>
          <w:w w:val="85"/>
        </w:rPr>
        <w:t> </w:t>
      </w:r>
      <w:r>
        <w:rPr>
          <w:w w:val="85"/>
        </w:rPr>
        <w:t>domestic</w:t>
      </w:r>
      <w:r>
        <w:rPr>
          <w:spacing w:val="-20"/>
          <w:w w:val="85"/>
        </w:rPr>
        <w:t> </w:t>
      </w:r>
      <w:r>
        <w:rPr>
          <w:w w:val="85"/>
        </w:rPr>
        <w:t>sewage.</w:t>
      </w:r>
      <w:r>
        <w:rPr>
          <w:spacing w:val="-16"/>
          <w:w w:val="85"/>
        </w:rPr>
        <w:t> </w:t>
      </w:r>
      <w:r>
        <w:rPr>
          <w:w w:val="85"/>
        </w:rPr>
        <w:t>In addition,</w:t>
      </w:r>
      <w:r>
        <w:rPr>
          <w:spacing w:val="-13"/>
          <w:w w:val="85"/>
        </w:rPr>
        <w:t> </w:t>
      </w:r>
      <w:r>
        <w:rPr>
          <w:w w:val="85"/>
        </w:rPr>
        <w:t>there</w:t>
      </w:r>
      <w:r>
        <w:rPr>
          <w:spacing w:val="-11"/>
          <w:w w:val="85"/>
        </w:rPr>
        <w:t> </w:t>
      </w:r>
      <w:r>
        <w:rPr>
          <w:w w:val="85"/>
        </w:rPr>
        <w:t>is</w:t>
      </w:r>
      <w:r>
        <w:rPr>
          <w:spacing w:val="-9"/>
          <w:w w:val="85"/>
        </w:rPr>
        <w:t> </w:t>
      </w:r>
      <w:r>
        <w:rPr>
          <w:w w:val="85"/>
        </w:rPr>
        <w:t>a</w:t>
      </w:r>
      <w:r>
        <w:rPr>
          <w:spacing w:val="-11"/>
          <w:w w:val="85"/>
        </w:rPr>
        <w:t> </w:t>
      </w:r>
      <w:r>
        <w:rPr>
          <w:w w:val="85"/>
        </w:rPr>
        <w:t>small</w:t>
      </w:r>
      <w:r>
        <w:rPr>
          <w:spacing w:val="-8"/>
          <w:w w:val="85"/>
        </w:rPr>
        <w:t> </w:t>
      </w:r>
      <w:r>
        <w:rPr>
          <w:w w:val="85"/>
        </w:rPr>
        <w:t>amount</w:t>
      </w:r>
      <w:r>
        <w:rPr>
          <w:spacing w:val="-12"/>
          <w:w w:val="85"/>
        </w:rPr>
        <w:t> </w:t>
      </w:r>
      <w:r>
        <w:rPr>
          <w:w w:val="85"/>
        </w:rPr>
        <w:t>of</w:t>
      </w:r>
      <w:r>
        <w:rPr>
          <w:spacing w:val="-9"/>
          <w:w w:val="85"/>
        </w:rPr>
        <w:t> </w:t>
      </w:r>
      <w:r>
        <w:rPr>
          <w:w w:val="85"/>
        </w:rPr>
        <w:t>wastewater</w:t>
      </w:r>
      <w:r>
        <w:rPr>
          <w:spacing w:val="-11"/>
          <w:w w:val="85"/>
        </w:rPr>
        <w:t> </w:t>
      </w:r>
      <w:r>
        <w:rPr>
          <w:w w:val="85"/>
        </w:rPr>
        <w:t>discharged</w:t>
      </w:r>
      <w:r>
        <w:rPr>
          <w:spacing w:val="-9"/>
          <w:w w:val="85"/>
        </w:rPr>
        <w:t> </w:t>
      </w:r>
      <w:r>
        <w:rPr>
          <w:w w:val="85"/>
        </w:rPr>
        <w:t>during</w:t>
      </w:r>
      <w:r>
        <w:rPr>
          <w:spacing w:val="-12"/>
          <w:w w:val="85"/>
        </w:rPr>
        <w:t> </w:t>
      </w:r>
      <w:r>
        <w:rPr>
          <w:w w:val="85"/>
        </w:rPr>
        <w:t>the</w:t>
      </w:r>
      <w:r>
        <w:rPr>
          <w:spacing w:val="-10"/>
          <w:w w:val="85"/>
        </w:rPr>
        <w:t> </w:t>
      </w:r>
      <w:r>
        <w:rPr>
          <w:w w:val="85"/>
        </w:rPr>
        <w:t>pigging</w:t>
      </w:r>
      <w:r>
        <w:rPr>
          <w:spacing w:val="-8"/>
          <w:w w:val="85"/>
        </w:rPr>
        <w:t> </w:t>
      </w:r>
      <w:r>
        <w:rPr>
          <w:w w:val="85"/>
        </w:rPr>
        <w:t>operations</w:t>
      </w:r>
      <w:r>
        <w:rPr>
          <w:spacing w:val="-10"/>
          <w:w w:val="85"/>
        </w:rPr>
        <w:t> </w:t>
      </w:r>
      <w:r>
        <w:rPr>
          <w:w w:val="85"/>
        </w:rPr>
        <w:t>at</w:t>
      </w:r>
      <w:r>
        <w:rPr>
          <w:spacing w:val="-10"/>
          <w:w w:val="85"/>
        </w:rPr>
        <w:t> </w:t>
      </w:r>
      <w:r>
        <w:rPr>
          <w:w w:val="85"/>
        </w:rPr>
        <w:t>each </w:t>
      </w:r>
      <w:r>
        <w:rPr>
          <w:w w:val="90"/>
        </w:rPr>
        <w:t>station.</w:t>
      </w:r>
    </w:p>
    <w:p>
      <w:pPr>
        <w:pStyle w:val="BodyText"/>
        <w:spacing w:line="297" w:lineRule="exact"/>
        <w:ind w:left="1220" w:firstLine="0"/>
      </w:pPr>
      <w:r>
        <w:rPr>
          <w:w w:val="90"/>
        </w:rPr>
        <w:t>In addition to domestic garbage, solid waste discharged from the first station and the loading</w:t>
      </w:r>
    </w:p>
    <w:p>
      <w:pPr>
        <w:pStyle w:val="BodyText"/>
        <w:spacing w:line="232" w:lineRule="auto" w:before="2"/>
        <w:ind w:right="1005" w:firstLine="0"/>
      </w:pPr>
      <w:r>
        <w:rPr>
          <w:w w:val="85"/>
        </w:rPr>
        <w:t>station</w:t>
      </w:r>
      <w:r>
        <w:rPr>
          <w:spacing w:val="-22"/>
          <w:w w:val="85"/>
        </w:rPr>
        <w:t> </w:t>
      </w:r>
      <w:r>
        <w:rPr>
          <w:w w:val="85"/>
        </w:rPr>
        <w:t>of</w:t>
      </w:r>
      <w:r>
        <w:rPr>
          <w:spacing w:val="-19"/>
          <w:w w:val="85"/>
        </w:rPr>
        <w:t> </w:t>
      </w:r>
      <w:r>
        <w:rPr>
          <w:w w:val="85"/>
        </w:rPr>
        <w:t>the</w:t>
      </w:r>
      <w:r>
        <w:rPr>
          <w:spacing w:val="-22"/>
          <w:w w:val="85"/>
        </w:rPr>
        <w:t> </w:t>
      </w:r>
      <w:r>
        <w:rPr>
          <w:w w:val="85"/>
        </w:rPr>
        <w:t>outbound</w:t>
      </w:r>
      <w:r>
        <w:rPr>
          <w:spacing w:val="-22"/>
          <w:w w:val="85"/>
        </w:rPr>
        <w:t> </w:t>
      </w:r>
      <w:r>
        <w:rPr>
          <w:w w:val="85"/>
        </w:rPr>
        <w:t>transportation</w:t>
      </w:r>
      <w:r>
        <w:rPr>
          <w:spacing w:val="-22"/>
          <w:w w:val="85"/>
        </w:rPr>
        <w:t> </w:t>
      </w:r>
      <w:r>
        <w:rPr>
          <w:w w:val="85"/>
        </w:rPr>
        <w:t>will</w:t>
      </w:r>
      <w:r>
        <w:rPr>
          <w:spacing w:val="-19"/>
          <w:w w:val="85"/>
        </w:rPr>
        <w:t> </w:t>
      </w:r>
      <w:r>
        <w:rPr>
          <w:w w:val="85"/>
        </w:rPr>
        <w:t>also</w:t>
      </w:r>
      <w:r>
        <w:rPr>
          <w:spacing w:val="-20"/>
          <w:w w:val="85"/>
        </w:rPr>
        <w:t> </w:t>
      </w:r>
      <w:r>
        <w:rPr>
          <w:w w:val="85"/>
        </w:rPr>
        <w:t>generate</w:t>
      </w:r>
      <w:r>
        <w:rPr>
          <w:spacing w:val="-20"/>
          <w:w w:val="85"/>
        </w:rPr>
        <w:t> </w:t>
      </w:r>
      <w:r>
        <w:rPr>
          <w:w w:val="85"/>
        </w:rPr>
        <w:t>a</w:t>
      </w:r>
      <w:r>
        <w:rPr>
          <w:spacing w:val="-19"/>
          <w:w w:val="85"/>
        </w:rPr>
        <w:t> </w:t>
      </w:r>
      <w:r>
        <w:rPr>
          <w:w w:val="85"/>
        </w:rPr>
        <w:t>small</w:t>
      </w:r>
      <w:r>
        <w:rPr>
          <w:spacing w:val="-21"/>
          <w:w w:val="85"/>
        </w:rPr>
        <w:t> </w:t>
      </w:r>
      <w:r>
        <w:rPr>
          <w:w w:val="85"/>
        </w:rPr>
        <w:t>amount</w:t>
      </w:r>
      <w:r>
        <w:rPr>
          <w:spacing w:val="-21"/>
          <w:w w:val="85"/>
        </w:rPr>
        <w:t> </w:t>
      </w:r>
      <w:r>
        <w:rPr>
          <w:w w:val="85"/>
        </w:rPr>
        <w:t>of</w:t>
      </w:r>
      <w:r>
        <w:rPr>
          <w:spacing w:val="-21"/>
          <w:w w:val="85"/>
        </w:rPr>
        <w:t> </w:t>
      </w:r>
      <w:r>
        <w:rPr>
          <w:w w:val="85"/>
        </w:rPr>
        <w:t>solid</w:t>
      </w:r>
      <w:r>
        <w:rPr>
          <w:spacing w:val="-21"/>
          <w:w w:val="85"/>
        </w:rPr>
        <w:t> </w:t>
      </w:r>
      <w:r>
        <w:rPr>
          <w:w w:val="85"/>
        </w:rPr>
        <w:t>waste</w:t>
      </w:r>
      <w:r>
        <w:rPr>
          <w:spacing w:val="-19"/>
          <w:w w:val="85"/>
        </w:rPr>
        <w:t> </w:t>
      </w:r>
      <w:r>
        <w:rPr>
          <w:w w:val="85"/>
        </w:rPr>
        <w:t>during</w:t>
      </w:r>
      <w:r>
        <w:rPr>
          <w:spacing w:val="-23"/>
          <w:w w:val="85"/>
        </w:rPr>
        <w:t> </w:t>
      </w:r>
      <w:r>
        <w:rPr>
          <w:w w:val="85"/>
        </w:rPr>
        <w:t>dust </w:t>
      </w:r>
      <w:r>
        <w:rPr>
          <w:w w:val="90"/>
        </w:rPr>
        <w:t>removal</w:t>
      </w:r>
      <w:r>
        <w:rPr>
          <w:spacing w:val="-19"/>
          <w:w w:val="90"/>
        </w:rPr>
        <w:t> </w:t>
      </w:r>
      <w:r>
        <w:rPr>
          <w:w w:val="90"/>
        </w:rPr>
        <w:t>and</w:t>
      </w:r>
      <w:r>
        <w:rPr>
          <w:spacing w:val="-18"/>
          <w:w w:val="90"/>
        </w:rPr>
        <w:t> </w:t>
      </w:r>
      <w:r>
        <w:rPr>
          <w:w w:val="90"/>
        </w:rPr>
        <w:t>pigging</w:t>
      </w:r>
      <w:r>
        <w:rPr>
          <w:spacing w:val="-18"/>
          <w:w w:val="90"/>
        </w:rPr>
        <w:t> </w:t>
      </w:r>
      <w:r>
        <w:rPr>
          <w:w w:val="90"/>
        </w:rPr>
        <w:t>operations.</w:t>
      </w:r>
      <w:r>
        <w:rPr>
          <w:spacing w:val="-22"/>
          <w:w w:val="90"/>
        </w:rPr>
        <w:t> </w:t>
      </w:r>
      <w:r>
        <w:rPr>
          <w:w w:val="90"/>
        </w:rPr>
        <w:t>The</w:t>
      </w:r>
      <w:r>
        <w:rPr>
          <w:spacing w:val="-18"/>
          <w:w w:val="90"/>
        </w:rPr>
        <w:t> </w:t>
      </w:r>
      <w:r>
        <w:rPr>
          <w:w w:val="90"/>
        </w:rPr>
        <w:t>main</w:t>
      </w:r>
      <w:r>
        <w:rPr>
          <w:spacing w:val="-18"/>
          <w:w w:val="90"/>
        </w:rPr>
        <w:t> </w:t>
      </w:r>
      <w:r>
        <w:rPr>
          <w:w w:val="90"/>
        </w:rPr>
        <w:t>components</w:t>
      </w:r>
      <w:r>
        <w:rPr>
          <w:spacing w:val="-19"/>
          <w:w w:val="90"/>
        </w:rPr>
        <w:t> </w:t>
      </w:r>
      <w:r>
        <w:rPr>
          <w:w w:val="90"/>
        </w:rPr>
        <w:t>are</w:t>
      </w:r>
      <w:r>
        <w:rPr>
          <w:spacing w:val="-18"/>
          <w:w w:val="90"/>
        </w:rPr>
        <w:t> </w:t>
      </w:r>
      <w:r>
        <w:rPr>
          <w:w w:val="90"/>
        </w:rPr>
        <w:t>dust,</w:t>
      </w:r>
      <w:r>
        <w:rPr>
          <w:spacing w:val="-19"/>
          <w:w w:val="90"/>
        </w:rPr>
        <w:t> </w:t>
      </w:r>
      <w:r>
        <w:rPr>
          <w:w w:val="90"/>
        </w:rPr>
        <w:t>welding</w:t>
      </w:r>
      <w:r>
        <w:rPr>
          <w:spacing w:val="-18"/>
          <w:w w:val="90"/>
        </w:rPr>
        <w:t> </w:t>
      </w:r>
      <w:r>
        <w:rPr>
          <w:w w:val="90"/>
        </w:rPr>
        <w:t>slag</w:t>
      </w:r>
      <w:r>
        <w:rPr>
          <w:spacing w:val="-18"/>
          <w:w w:val="90"/>
        </w:rPr>
        <w:t> </w:t>
      </w:r>
      <w:r>
        <w:rPr>
          <w:w w:val="90"/>
        </w:rPr>
        <w:t>and</w:t>
      </w:r>
      <w:r>
        <w:rPr>
          <w:spacing w:val="-18"/>
          <w:w w:val="90"/>
        </w:rPr>
        <w:t> </w:t>
      </w:r>
      <w:r>
        <w:rPr>
          <w:w w:val="90"/>
        </w:rPr>
        <w:t>iron</w:t>
      </w:r>
      <w:r>
        <w:rPr>
          <w:spacing w:val="-18"/>
          <w:w w:val="90"/>
        </w:rPr>
        <w:t> </w:t>
      </w:r>
      <w:r>
        <w:rPr>
          <w:w w:val="90"/>
        </w:rPr>
        <w:t>oxide </w:t>
      </w:r>
      <w:r>
        <w:rPr>
          <w:w w:val="85"/>
        </w:rPr>
        <w:t>powder.</w:t>
      </w:r>
      <w:r>
        <w:rPr>
          <w:spacing w:val="-12"/>
          <w:w w:val="85"/>
        </w:rPr>
        <w:t> </w:t>
      </w:r>
      <w:r>
        <w:rPr>
          <w:w w:val="85"/>
        </w:rPr>
        <w:t>Through</w:t>
      </w:r>
      <w:r>
        <w:rPr>
          <w:spacing w:val="-2"/>
          <w:w w:val="85"/>
        </w:rPr>
        <w:t> </w:t>
      </w:r>
      <w:r>
        <w:rPr>
          <w:w w:val="85"/>
        </w:rPr>
        <w:t>the</w:t>
      </w:r>
      <w:r>
        <w:rPr>
          <w:spacing w:val="-4"/>
          <w:w w:val="85"/>
        </w:rPr>
        <w:t> </w:t>
      </w:r>
      <w:r>
        <w:rPr>
          <w:w w:val="85"/>
        </w:rPr>
        <w:t>above</w:t>
      </w:r>
      <w:r>
        <w:rPr>
          <w:spacing w:val="-5"/>
          <w:w w:val="85"/>
        </w:rPr>
        <w:t> </w:t>
      </w:r>
      <w:r>
        <w:rPr>
          <w:w w:val="85"/>
        </w:rPr>
        <w:t>comprehensive</w:t>
      </w:r>
      <w:r>
        <w:rPr>
          <w:spacing w:val="-6"/>
          <w:w w:val="85"/>
        </w:rPr>
        <w:t> </w:t>
      </w:r>
      <w:r>
        <w:rPr>
          <w:w w:val="85"/>
        </w:rPr>
        <w:t>analysis,</w:t>
      </w:r>
      <w:r>
        <w:rPr>
          <w:spacing w:val="-5"/>
          <w:w w:val="85"/>
        </w:rPr>
        <w:t> </w:t>
      </w:r>
      <w:r>
        <w:rPr>
          <w:w w:val="85"/>
        </w:rPr>
        <w:t>the</w:t>
      </w:r>
      <w:r>
        <w:rPr>
          <w:spacing w:val="-4"/>
          <w:w w:val="85"/>
        </w:rPr>
        <w:t> </w:t>
      </w:r>
      <w:r>
        <w:rPr>
          <w:w w:val="85"/>
        </w:rPr>
        <w:t>corresponding</w:t>
      </w:r>
      <w:r>
        <w:rPr>
          <w:spacing w:val="-8"/>
          <w:w w:val="85"/>
        </w:rPr>
        <w:t> </w:t>
      </w:r>
      <w:r>
        <w:rPr>
          <w:w w:val="85"/>
        </w:rPr>
        <w:t>pollutant</w:t>
      </w:r>
      <w:r>
        <w:rPr>
          <w:spacing w:val="-6"/>
          <w:w w:val="85"/>
        </w:rPr>
        <w:t> </w:t>
      </w:r>
      <w:r>
        <w:rPr>
          <w:w w:val="85"/>
        </w:rPr>
        <w:t>control</w:t>
      </w:r>
      <w:r>
        <w:rPr>
          <w:spacing w:val="-6"/>
          <w:w w:val="85"/>
        </w:rPr>
        <w:t> </w:t>
      </w:r>
      <w:r>
        <w:rPr>
          <w:w w:val="85"/>
        </w:rPr>
        <w:t>system </w:t>
      </w:r>
      <w:r>
        <w:rPr>
          <w:w w:val="90"/>
        </w:rPr>
        <w:t>was worked out </w:t>
      </w:r>
      <w:r>
        <w:rPr>
          <w:spacing w:val="-3"/>
          <w:w w:val="90"/>
        </w:rPr>
        <w:t>(Table</w:t>
      </w:r>
      <w:r>
        <w:rPr>
          <w:spacing w:val="-36"/>
          <w:w w:val="90"/>
        </w:rPr>
        <w:t> </w:t>
      </w:r>
      <w:r>
        <w:rPr>
          <w:w w:val="90"/>
        </w:rPr>
        <w:t>5.2).</w:t>
      </w:r>
    </w:p>
    <w:p>
      <w:pPr>
        <w:pStyle w:val="Heading2"/>
        <w:spacing w:before="23"/>
        <w:ind w:left="794"/>
      </w:pPr>
      <w:r>
        <w:rPr/>
        <w:pict>
          <v:group style="position:absolute;margin-left:84.599998pt;margin-top:15.156174pt;width:436.1pt;height:33pt;mso-position-horizontal-relative:page;mso-position-vertical-relative:paragraph;z-index:-251606016;mso-wrap-distance-left:0;mso-wrap-distance-right:0" coordorigin="1692,303" coordsize="8722,660">
            <v:line style="position:absolute" from="1692,318" to="10414,318" stroked="true" strokeweight="1.44pt" strokecolor="#000000">
              <v:stroke dashstyle="solid"/>
            </v:line>
            <v:line style="position:absolute" from="1692,958" to="10414,958" stroked="true" strokeweight=".48pt" strokecolor="#000000">
              <v:stroke dashstyle="solid"/>
            </v:line>
            <v:line style="position:absolute" from="3646,332" to="3646,954" stroked="true" strokeweight=".48pt" strokecolor="#000000">
              <v:stroke dashstyle="solid"/>
            </v:line>
            <v:shape style="position:absolute;left:1799;top:373;width:857;height:544" type="#_x0000_t202" filled="false" stroked="false">
              <v:textbox inset="0,0,0,0">
                <w:txbxContent>
                  <w:p>
                    <w:pPr>
                      <w:spacing w:line="273" w:lineRule="exact" w:before="0"/>
                      <w:ind w:left="0" w:right="18" w:firstLine="0"/>
                      <w:jc w:val="right"/>
                      <w:rPr>
                        <w:sz w:val="21"/>
                      </w:rPr>
                    </w:pPr>
                    <w:r>
                      <w:rPr>
                        <w:w w:val="85"/>
                        <w:sz w:val="21"/>
                      </w:rPr>
                      <w:t>Type</w:t>
                    </w:r>
                  </w:p>
                  <w:p>
                    <w:pPr>
                      <w:spacing w:line="270" w:lineRule="exact" w:before="0"/>
                      <w:ind w:left="0" w:right="104" w:firstLine="0"/>
                      <w:jc w:val="right"/>
                      <w:rPr>
                        <w:sz w:val="21"/>
                      </w:rPr>
                    </w:pPr>
                    <w:r>
                      <w:rPr>
                        <w:w w:val="80"/>
                        <w:sz w:val="21"/>
                      </w:rPr>
                      <w:t>pollutant</w:t>
                    </w:r>
                  </w:p>
                </w:txbxContent>
              </v:textbox>
              <w10:wrap type="none"/>
            </v:shape>
            <v:shape style="position:absolute;left:3363;top:373;width:195;height:232" type="#_x0000_t202" filled="false" stroked="false">
              <v:textbox inset="0,0,0,0">
                <w:txbxContent>
                  <w:p>
                    <w:pPr>
                      <w:spacing w:line="231" w:lineRule="exact" w:before="0"/>
                      <w:ind w:left="0" w:right="0" w:firstLine="0"/>
                      <w:jc w:val="left"/>
                      <w:rPr>
                        <w:sz w:val="21"/>
                      </w:rPr>
                    </w:pPr>
                    <w:r>
                      <w:rPr>
                        <w:w w:val="90"/>
                        <w:sz w:val="21"/>
                      </w:rPr>
                      <w:t>of</w:t>
                    </w:r>
                  </w:p>
                </w:txbxContent>
              </v:textbox>
              <w10:wrap type="none"/>
            </v:shape>
            <v:shape style="position:absolute;left:6396;top:529;width:1713;height:232" type="#_x0000_t202" filled="false" stroked="false">
              <v:textbox inset="0,0,0,0">
                <w:txbxContent>
                  <w:p>
                    <w:pPr>
                      <w:spacing w:line="231" w:lineRule="exact" w:before="0"/>
                      <w:ind w:left="0" w:right="0" w:firstLine="0"/>
                      <w:jc w:val="left"/>
                      <w:rPr>
                        <w:sz w:val="21"/>
                      </w:rPr>
                    </w:pPr>
                    <w:r>
                      <w:rPr>
                        <w:w w:val="80"/>
                        <w:sz w:val="21"/>
                      </w:rPr>
                      <w:t>Treatment measures</w:t>
                    </w:r>
                  </w:p>
                </w:txbxContent>
              </v:textbox>
              <w10:wrap type="none"/>
            </v:shape>
            <w10:wrap type="topAndBottom"/>
          </v:group>
        </w:pict>
      </w:r>
      <w:r>
        <w:rPr/>
        <w:t>Table 5.2 Pollutant control measures</w:t>
      </w:r>
    </w:p>
    <w:p>
      <w:pPr>
        <w:spacing w:after="0"/>
        <w:sectPr>
          <w:pgSz w:w="11910" w:h="16840"/>
          <w:pgMar w:header="892" w:footer="0" w:top="1360" w:bottom="280" w:left="1000" w:right="760"/>
        </w:sectPr>
      </w:pPr>
    </w:p>
    <w:p>
      <w:pPr>
        <w:pStyle w:val="BodyText"/>
        <w:spacing w:before="6"/>
        <w:ind w:left="0" w:firstLine="0"/>
        <w:jc w:val="left"/>
        <w:rPr>
          <w:rFonts w:ascii="Times New Roman"/>
          <w:b/>
          <w:sz w:val="5"/>
        </w:rPr>
      </w:pPr>
    </w:p>
    <w:tbl>
      <w:tblPr>
        <w:tblW w:w="0" w:type="auto"/>
        <w:jc w:val="left"/>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4"/>
        <w:gridCol w:w="6768"/>
      </w:tblGrid>
      <w:tr>
        <w:trPr>
          <w:trHeight w:val="1561" w:hRule="atLeast"/>
        </w:trPr>
        <w:tc>
          <w:tcPr>
            <w:tcW w:w="1954" w:type="dxa"/>
            <w:tcBorders>
              <w:left w:val="nil"/>
            </w:tcBorders>
          </w:tcPr>
          <w:p>
            <w:pPr>
              <w:pStyle w:val="TableParagraph"/>
              <w:spacing w:before="0"/>
              <w:jc w:val="left"/>
              <w:rPr>
                <w:rFonts w:ascii="Times New Roman"/>
                <w:b/>
                <w:sz w:val="22"/>
              </w:rPr>
            </w:pPr>
          </w:p>
          <w:p>
            <w:pPr>
              <w:pStyle w:val="TableParagraph"/>
              <w:spacing w:before="2"/>
              <w:jc w:val="left"/>
              <w:rPr>
                <w:rFonts w:ascii="Times New Roman"/>
                <w:b/>
                <w:sz w:val="32"/>
              </w:rPr>
            </w:pPr>
          </w:p>
          <w:p>
            <w:pPr>
              <w:pStyle w:val="TableParagraph"/>
              <w:spacing w:before="1"/>
              <w:ind w:left="542"/>
              <w:jc w:val="left"/>
              <w:rPr>
                <w:sz w:val="21"/>
              </w:rPr>
            </w:pPr>
            <w:r>
              <w:rPr>
                <w:w w:val="90"/>
                <w:sz w:val="21"/>
              </w:rPr>
              <w:t>Water pollutant</w:t>
            </w:r>
          </w:p>
        </w:tc>
        <w:tc>
          <w:tcPr>
            <w:tcW w:w="6768" w:type="dxa"/>
            <w:tcBorders>
              <w:right w:val="nil"/>
            </w:tcBorders>
          </w:tcPr>
          <w:p>
            <w:pPr>
              <w:pStyle w:val="TableParagraph"/>
              <w:spacing w:line="232" w:lineRule="auto" w:before="6"/>
              <w:ind w:left="114" w:right="68"/>
              <w:jc w:val="both"/>
              <w:rPr>
                <w:sz w:val="21"/>
              </w:rPr>
            </w:pPr>
            <w:r>
              <w:rPr>
                <w:w w:val="90"/>
                <w:sz w:val="21"/>
              </w:rPr>
              <w:t>The</w:t>
            </w:r>
            <w:r>
              <w:rPr>
                <w:spacing w:val="-27"/>
                <w:w w:val="90"/>
                <w:sz w:val="21"/>
              </w:rPr>
              <w:t> </w:t>
            </w:r>
            <w:r>
              <w:rPr>
                <w:w w:val="90"/>
                <w:sz w:val="21"/>
              </w:rPr>
              <w:t>sewage</w:t>
            </w:r>
            <w:r>
              <w:rPr>
                <w:spacing w:val="-26"/>
                <w:w w:val="90"/>
                <w:sz w:val="21"/>
              </w:rPr>
              <w:t> </w:t>
            </w:r>
            <w:r>
              <w:rPr>
                <w:w w:val="90"/>
                <w:sz w:val="21"/>
              </w:rPr>
              <w:t>discharged</w:t>
            </w:r>
            <w:r>
              <w:rPr>
                <w:spacing w:val="-27"/>
                <w:w w:val="90"/>
                <w:sz w:val="21"/>
              </w:rPr>
              <w:t> </w:t>
            </w:r>
            <w:r>
              <w:rPr>
                <w:w w:val="90"/>
                <w:sz w:val="21"/>
              </w:rPr>
              <w:t>from</w:t>
            </w:r>
            <w:r>
              <w:rPr>
                <w:spacing w:val="-28"/>
                <w:w w:val="90"/>
                <w:sz w:val="21"/>
              </w:rPr>
              <w:t> </w:t>
            </w:r>
            <w:r>
              <w:rPr>
                <w:w w:val="90"/>
                <w:sz w:val="21"/>
              </w:rPr>
              <w:t>the</w:t>
            </w:r>
            <w:r>
              <w:rPr>
                <w:spacing w:val="-29"/>
                <w:w w:val="90"/>
                <w:sz w:val="21"/>
              </w:rPr>
              <w:t> </w:t>
            </w:r>
            <w:r>
              <w:rPr>
                <w:w w:val="90"/>
                <w:sz w:val="21"/>
              </w:rPr>
              <w:t>plant,</w:t>
            </w:r>
            <w:r>
              <w:rPr>
                <w:spacing w:val="-26"/>
                <w:w w:val="90"/>
                <w:sz w:val="21"/>
              </w:rPr>
              <w:t> </w:t>
            </w:r>
            <w:r>
              <w:rPr>
                <w:w w:val="90"/>
                <w:sz w:val="21"/>
              </w:rPr>
              <w:t>the</w:t>
            </w:r>
            <w:r>
              <w:rPr>
                <w:spacing w:val="-27"/>
                <w:w w:val="90"/>
                <w:sz w:val="21"/>
              </w:rPr>
              <w:t> </w:t>
            </w:r>
            <w:r>
              <w:rPr>
                <w:w w:val="90"/>
                <w:sz w:val="21"/>
              </w:rPr>
              <w:t>sewage</w:t>
            </w:r>
            <w:r>
              <w:rPr>
                <w:spacing w:val="-26"/>
                <w:w w:val="90"/>
                <w:sz w:val="21"/>
              </w:rPr>
              <w:t> </w:t>
            </w:r>
            <w:r>
              <w:rPr>
                <w:w w:val="90"/>
                <w:sz w:val="21"/>
              </w:rPr>
              <w:t>from</w:t>
            </w:r>
            <w:r>
              <w:rPr>
                <w:spacing w:val="-27"/>
                <w:w w:val="90"/>
                <w:sz w:val="21"/>
              </w:rPr>
              <w:t> </w:t>
            </w:r>
            <w:r>
              <w:rPr>
                <w:w w:val="90"/>
                <w:sz w:val="21"/>
              </w:rPr>
              <w:t>the</w:t>
            </w:r>
            <w:r>
              <w:rPr>
                <w:spacing w:val="-27"/>
                <w:w w:val="90"/>
                <w:sz w:val="21"/>
              </w:rPr>
              <w:t> </w:t>
            </w:r>
            <w:r>
              <w:rPr>
                <w:w w:val="90"/>
                <w:sz w:val="21"/>
              </w:rPr>
              <w:t>pipe</w:t>
            </w:r>
            <w:r>
              <w:rPr>
                <w:spacing w:val="-27"/>
                <w:w w:val="90"/>
                <w:sz w:val="21"/>
              </w:rPr>
              <w:t> </w:t>
            </w:r>
            <w:r>
              <w:rPr>
                <w:w w:val="90"/>
                <w:sz w:val="21"/>
              </w:rPr>
              <w:t>cleaning, </w:t>
            </w:r>
            <w:r>
              <w:rPr>
                <w:w w:val="85"/>
                <w:sz w:val="21"/>
              </w:rPr>
              <w:t>and</w:t>
            </w:r>
            <w:r>
              <w:rPr>
                <w:spacing w:val="-6"/>
                <w:w w:val="85"/>
                <w:sz w:val="21"/>
              </w:rPr>
              <w:t> </w:t>
            </w:r>
            <w:r>
              <w:rPr>
                <w:w w:val="85"/>
                <w:sz w:val="21"/>
              </w:rPr>
              <w:t>the</w:t>
            </w:r>
            <w:r>
              <w:rPr>
                <w:spacing w:val="-6"/>
                <w:w w:val="85"/>
                <w:sz w:val="21"/>
              </w:rPr>
              <w:t> </w:t>
            </w:r>
            <w:r>
              <w:rPr>
                <w:w w:val="85"/>
                <w:sz w:val="21"/>
              </w:rPr>
              <w:t>clean</w:t>
            </w:r>
            <w:r>
              <w:rPr>
                <w:spacing w:val="-5"/>
                <w:w w:val="85"/>
                <w:sz w:val="21"/>
              </w:rPr>
              <w:t> </w:t>
            </w:r>
            <w:r>
              <w:rPr>
                <w:w w:val="85"/>
                <w:sz w:val="21"/>
              </w:rPr>
              <w:t>water</w:t>
            </w:r>
            <w:r>
              <w:rPr>
                <w:spacing w:val="-6"/>
                <w:w w:val="85"/>
                <w:sz w:val="21"/>
              </w:rPr>
              <w:t> </w:t>
            </w:r>
            <w:r>
              <w:rPr>
                <w:w w:val="85"/>
                <w:sz w:val="21"/>
              </w:rPr>
              <w:t>from</w:t>
            </w:r>
            <w:r>
              <w:rPr>
                <w:spacing w:val="-8"/>
                <w:w w:val="85"/>
                <w:sz w:val="21"/>
              </w:rPr>
              <w:t> </w:t>
            </w:r>
            <w:r>
              <w:rPr>
                <w:w w:val="85"/>
                <w:sz w:val="21"/>
              </w:rPr>
              <w:t>the</w:t>
            </w:r>
            <w:r>
              <w:rPr>
                <w:spacing w:val="-5"/>
                <w:w w:val="85"/>
                <w:sz w:val="21"/>
              </w:rPr>
              <w:t> </w:t>
            </w:r>
            <w:r>
              <w:rPr>
                <w:w w:val="85"/>
                <w:sz w:val="21"/>
              </w:rPr>
              <w:t>device</w:t>
            </w:r>
            <w:r>
              <w:rPr>
                <w:spacing w:val="-9"/>
                <w:w w:val="85"/>
                <w:sz w:val="21"/>
              </w:rPr>
              <w:t> </w:t>
            </w:r>
            <w:r>
              <w:rPr>
                <w:w w:val="85"/>
                <w:sz w:val="21"/>
              </w:rPr>
              <w:t>maintenance</w:t>
            </w:r>
            <w:r>
              <w:rPr>
                <w:spacing w:val="-7"/>
                <w:w w:val="85"/>
                <w:sz w:val="21"/>
              </w:rPr>
              <w:t> </w:t>
            </w:r>
            <w:r>
              <w:rPr>
                <w:w w:val="85"/>
                <w:sz w:val="21"/>
              </w:rPr>
              <w:t>are</w:t>
            </w:r>
            <w:r>
              <w:rPr>
                <w:spacing w:val="-5"/>
                <w:w w:val="85"/>
                <w:sz w:val="21"/>
              </w:rPr>
              <w:t> </w:t>
            </w:r>
            <w:r>
              <w:rPr>
                <w:w w:val="85"/>
                <w:sz w:val="21"/>
              </w:rPr>
              <w:t>collected</w:t>
            </w:r>
            <w:r>
              <w:rPr>
                <w:spacing w:val="-8"/>
                <w:w w:val="85"/>
                <w:sz w:val="21"/>
              </w:rPr>
              <w:t> </w:t>
            </w:r>
            <w:r>
              <w:rPr>
                <w:w w:val="85"/>
                <w:sz w:val="21"/>
              </w:rPr>
              <w:t>and</w:t>
            </w:r>
            <w:r>
              <w:rPr>
                <w:spacing w:val="-7"/>
                <w:w w:val="85"/>
                <w:sz w:val="21"/>
              </w:rPr>
              <w:t> </w:t>
            </w:r>
            <w:r>
              <w:rPr>
                <w:w w:val="85"/>
                <w:sz w:val="21"/>
              </w:rPr>
              <w:t>collected into</w:t>
            </w:r>
            <w:r>
              <w:rPr>
                <w:spacing w:val="-22"/>
                <w:w w:val="85"/>
                <w:sz w:val="21"/>
              </w:rPr>
              <w:t> </w:t>
            </w:r>
            <w:r>
              <w:rPr>
                <w:w w:val="85"/>
                <w:sz w:val="21"/>
              </w:rPr>
              <w:t>the</w:t>
            </w:r>
            <w:r>
              <w:rPr>
                <w:spacing w:val="-21"/>
                <w:w w:val="85"/>
                <w:sz w:val="21"/>
              </w:rPr>
              <w:t> </w:t>
            </w:r>
            <w:r>
              <w:rPr>
                <w:w w:val="85"/>
                <w:sz w:val="21"/>
              </w:rPr>
              <w:t>sewage</w:t>
            </w:r>
            <w:r>
              <w:rPr>
                <w:spacing w:val="-19"/>
                <w:w w:val="85"/>
                <w:sz w:val="21"/>
              </w:rPr>
              <w:t> </w:t>
            </w:r>
            <w:r>
              <w:rPr>
                <w:w w:val="85"/>
                <w:sz w:val="21"/>
              </w:rPr>
              <w:t>tank</w:t>
            </w:r>
            <w:r>
              <w:rPr>
                <w:spacing w:val="-23"/>
                <w:w w:val="85"/>
                <w:sz w:val="21"/>
              </w:rPr>
              <w:t> </w:t>
            </w:r>
            <w:r>
              <w:rPr>
                <w:w w:val="85"/>
                <w:sz w:val="21"/>
              </w:rPr>
              <w:t>and</w:t>
            </w:r>
            <w:r>
              <w:rPr>
                <w:spacing w:val="-22"/>
                <w:w w:val="85"/>
                <w:sz w:val="21"/>
              </w:rPr>
              <w:t> </w:t>
            </w:r>
            <w:r>
              <w:rPr>
                <w:w w:val="85"/>
                <w:sz w:val="21"/>
              </w:rPr>
              <w:t>then</w:t>
            </w:r>
            <w:r>
              <w:rPr>
                <w:spacing w:val="-24"/>
                <w:w w:val="85"/>
                <w:sz w:val="21"/>
              </w:rPr>
              <w:t> </w:t>
            </w:r>
            <w:r>
              <w:rPr>
                <w:w w:val="85"/>
                <w:sz w:val="21"/>
              </w:rPr>
              <w:t>loaded</w:t>
            </w:r>
            <w:r>
              <w:rPr>
                <w:spacing w:val="-22"/>
                <w:w w:val="85"/>
                <w:sz w:val="21"/>
              </w:rPr>
              <w:t> </w:t>
            </w:r>
            <w:r>
              <w:rPr>
                <w:w w:val="85"/>
                <w:sz w:val="21"/>
              </w:rPr>
              <w:t>and</w:t>
            </w:r>
            <w:r>
              <w:rPr>
                <w:spacing w:val="-23"/>
                <w:w w:val="85"/>
                <w:sz w:val="21"/>
              </w:rPr>
              <w:t> </w:t>
            </w:r>
            <w:r>
              <w:rPr>
                <w:w w:val="85"/>
                <w:sz w:val="21"/>
              </w:rPr>
              <w:t>transported</w:t>
            </w:r>
            <w:r>
              <w:rPr>
                <w:spacing w:val="-23"/>
                <w:w w:val="85"/>
                <w:sz w:val="21"/>
              </w:rPr>
              <w:t> </w:t>
            </w:r>
            <w:r>
              <w:rPr>
                <w:w w:val="85"/>
                <w:sz w:val="21"/>
              </w:rPr>
              <w:t>to</w:t>
            </w:r>
            <w:r>
              <w:rPr>
                <w:spacing w:val="-21"/>
                <w:w w:val="85"/>
                <w:sz w:val="21"/>
              </w:rPr>
              <w:t> </w:t>
            </w:r>
            <w:r>
              <w:rPr>
                <w:w w:val="85"/>
                <w:sz w:val="21"/>
              </w:rPr>
              <w:t>the</w:t>
            </w:r>
            <w:r>
              <w:rPr>
                <w:spacing w:val="-23"/>
                <w:w w:val="85"/>
                <w:sz w:val="21"/>
              </w:rPr>
              <w:t> </w:t>
            </w:r>
            <w:r>
              <w:rPr>
                <w:w w:val="85"/>
                <w:sz w:val="21"/>
              </w:rPr>
              <w:t>central</w:t>
            </w:r>
            <w:r>
              <w:rPr>
                <w:spacing w:val="-23"/>
                <w:w w:val="85"/>
                <w:sz w:val="21"/>
              </w:rPr>
              <w:t> </w:t>
            </w:r>
            <w:r>
              <w:rPr>
                <w:w w:val="85"/>
                <w:sz w:val="21"/>
              </w:rPr>
              <w:t>treatment </w:t>
            </w:r>
            <w:r>
              <w:rPr>
                <w:w w:val="90"/>
                <w:sz w:val="21"/>
              </w:rPr>
              <w:t>plant for treatment; the domestic sewage treatment is discharged</w:t>
            </w:r>
            <w:r>
              <w:rPr>
                <w:spacing w:val="57"/>
                <w:w w:val="90"/>
                <w:sz w:val="21"/>
              </w:rPr>
              <w:t> </w:t>
            </w:r>
            <w:r>
              <w:rPr>
                <w:w w:val="90"/>
                <w:sz w:val="21"/>
              </w:rPr>
              <w:t>after</w:t>
            </w:r>
          </w:p>
          <w:p>
            <w:pPr>
              <w:pStyle w:val="TableParagraph"/>
              <w:spacing w:line="283" w:lineRule="exact" w:before="0"/>
              <w:ind w:left="114"/>
              <w:jc w:val="both"/>
              <w:rPr>
                <w:sz w:val="21"/>
              </w:rPr>
            </w:pPr>
            <w:r>
              <w:rPr>
                <w:w w:val="90"/>
                <w:sz w:val="21"/>
              </w:rPr>
              <w:t>reaching the standard.</w:t>
            </w:r>
          </w:p>
        </w:tc>
      </w:tr>
      <w:tr>
        <w:trPr>
          <w:trHeight w:val="935" w:hRule="atLeast"/>
        </w:trPr>
        <w:tc>
          <w:tcPr>
            <w:tcW w:w="1954" w:type="dxa"/>
            <w:tcBorders>
              <w:left w:val="nil"/>
            </w:tcBorders>
          </w:tcPr>
          <w:p>
            <w:pPr>
              <w:pStyle w:val="TableParagraph"/>
              <w:spacing w:before="10"/>
              <w:jc w:val="left"/>
              <w:rPr>
                <w:rFonts w:ascii="Times New Roman"/>
                <w:b/>
                <w:sz w:val="26"/>
              </w:rPr>
            </w:pPr>
          </w:p>
          <w:p>
            <w:pPr>
              <w:pStyle w:val="TableParagraph"/>
              <w:spacing w:before="0"/>
              <w:ind w:left="542"/>
              <w:jc w:val="left"/>
              <w:rPr>
                <w:sz w:val="21"/>
              </w:rPr>
            </w:pPr>
            <w:r>
              <w:rPr>
                <w:w w:val="95"/>
                <w:sz w:val="21"/>
              </w:rPr>
              <w:t>Waste residue</w:t>
            </w:r>
          </w:p>
        </w:tc>
        <w:tc>
          <w:tcPr>
            <w:tcW w:w="6768" w:type="dxa"/>
            <w:tcBorders>
              <w:right w:val="nil"/>
            </w:tcBorders>
          </w:tcPr>
          <w:p>
            <w:pPr>
              <w:pStyle w:val="TableParagraph"/>
              <w:spacing w:line="232" w:lineRule="auto" w:before="4"/>
              <w:ind w:left="114" w:right="61"/>
              <w:jc w:val="left"/>
              <w:rPr>
                <w:sz w:val="21"/>
              </w:rPr>
            </w:pPr>
            <w:r>
              <w:rPr>
                <w:w w:val="90"/>
                <w:sz w:val="21"/>
              </w:rPr>
              <w:t>The</w:t>
            </w:r>
            <w:r>
              <w:rPr>
                <w:spacing w:val="-12"/>
                <w:w w:val="90"/>
                <w:sz w:val="21"/>
              </w:rPr>
              <w:t> </w:t>
            </w:r>
            <w:r>
              <w:rPr>
                <w:w w:val="90"/>
                <w:sz w:val="21"/>
              </w:rPr>
              <w:t>waste</w:t>
            </w:r>
            <w:r>
              <w:rPr>
                <w:spacing w:val="-13"/>
                <w:w w:val="90"/>
                <w:sz w:val="21"/>
              </w:rPr>
              <w:t> </w:t>
            </w:r>
            <w:r>
              <w:rPr>
                <w:w w:val="90"/>
                <w:sz w:val="21"/>
              </w:rPr>
              <w:t>generated</w:t>
            </w:r>
            <w:r>
              <w:rPr>
                <w:spacing w:val="-13"/>
                <w:w w:val="90"/>
                <w:sz w:val="21"/>
              </w:rPr>
              <w:t> </w:t>
            </w:r>
            <w:r>
              <w:rPr>
                <w:w w:val="90"/>
                <w:sz w:val="21"/>
              </w:rPr>
              <w:t>during</w:t>
            </w:r>
            <w:r>
              <w:rPr>
                <w:spacing w:val="-13"/>
                <w:w w:val="90"/>
                <w:sz w:val="21"/>
              </w:rPr>
              <w:t> </w:t>
            </w:r>
            <w:r>
              <w:rPr>
                <w:w w:val="90"/>
                <w:sz w:val="21"/>
              </w:rPr>
              <w:t>the</w:t>
            </w:r>
            <w:r>
              <w:rPr>
                <w:spacing w:val="-13"/>
                <w:w w:val="90"/>
                <w:sz w:val="21"/>
              </w:rPr>
              <w:t> </w:t>
            </w:r>
            <w:r>
              <w:rPr>
                <w:w w:val="90"/>
                <w:sz w:val="21"/>
              </w:rPr>
              <w:t>short-term</w:t>
            </w:r>
            <w:r>
              <w:rPr>
                <w:spacing w:val="-13"/>
                <w:w w:val="90"/>
                <w:sz w:val="21"/>
              </w:rPr>
              <w:t> </w:t>
            </w:r>
            <w:r>
              <w:rPr>
                <w:w w:val="90"/>
                <w:sz w:val="21"/>
              </w:rPr>
              <w:t>pigging</w:t>
            </w:r>
            <w:r>
              <w:rPr>
                <w:spacing w:val="-12"/>
                <w:w w:val="90"/>
                <w:sz w:val="21"/>
              </w:rPr>
              <w:t> </w:t>
            </w:r>
            <w:r>
              <w:rPr>
                <w:w w:val="90"/>
                <w:sz w:val="21"/>
              </w:rPr>
              <w:t>operation</w:t>
            </w:r>
            <w:r>
              <w:rPr>
                <w:spacing w:val="-13"/>
                <w:w w:val="90"/>
                <w:sz w:val="21"/>
              </w:rPr>
              <w:t> </w:t>
            </w:r>
            <w:r>
              <w:rPr>
                <w:w w:val="90"/>
                <w:sz w:val="21"/>
              </w:rPr>
              <w:t>enters</w:t>
            </w:r>
            <w:r>
              <w:rPr>
                <w:spacing w:val="-14"/>
                <w:w w:val="90"/>
                <w:sz w:val="21"/>
              </w:rPr>
              <w:t> </w:t>
            </w:r>
            <w:r>
              <w:rPr>
                <w:w w:val="90"/>
                <w:sz w:val="21"/>
              </w:rPr>
              <w:t>the </w:t>
            </w:r>
            <w:r>
              <w:rPr>
                <w:w w:val="85"/>
                <w:sz w:val="21"/>
              </w:rPr>
              <w:t>sewage</w:t>
            </w:r>
            <w:r>
              <w:rPr>
                <w:spacing w:val="-12"/>
                <w:w w:val="85"/>
                <w:sz w:val="21"/>
              </w:rPr>
              <w:t> </w:t>
            </w:r>
            <w:r>
              <w:rPr>
                <w:w w:val="85"/>
                <w:sz w:val="21"/>
              </w:rPr>
              <w:t>tank,</w:t>
            </w:r>
            <w:r>
              <w:rPr>
                <w:spacing w:val="-15"/>
                <w:w w:val="85"/>
                <w:sz w:val="21"/>
              </w:rPr>
              <w:t> </w:t>
            </w:r>
            <w:r>
              <w:rPr>
                <w:w w:val="85"/>
                <w:sz w:val="21"/>
              </w:rPr>
              <w:t>and</w:t>
            </w:r>
            <w:r>
              <w:rPr>
                <w:spacing w:val="-16"/>
                <w:w w:val="85"/>
                <w:sz w:val="21"/>
              </w:rPr>
              <w:t> </w:t>
            </w:r>
            <w:r>
              <w:rPr>
                <w:w w:val="85"/>
                <w:sz w:val="21"/>
              </w:rPr>
              <w:t>a</w:t>
            </w:r>
            <w:r>
              <w:rPr>
                <w:spacing w:val="-13"/>
                <w:w w:val="85"/>
                <w:sz w:val="21"/>
              </w:rPr>
              <w:t> </w:t>
            </w:r>
            <w:r>
              <w:rPr>
                <w:w w:val="85"/>
                <w:sz w:val="21"/>
              </w:rPr>
              <w:t>small</w:t>
            </w:r>
            <w:r>
              <w:rPr>
                <w:spacing w:val="-15"/>
                <w:w w:val="85"/>
                <w:sz w:val="21"/>
              </w:rPr>
              <w:t> </w:t>
            </w:r>
            <w:r>
              <w:rPr>
                <w:w w:val="85"/>
                <w:sz w:val="21"/>
              </w:rPr>
              <w:t>amount</w:t>
            </w:r>
            <w:r>
              <w:rPr>
                <w:spacing w:val="-15"/>
                <w:w w:val="85"/>
                <w:sz w:val="21"/>
              </w:rPr>
              <w:t> </w:t>
            </w:r>
            <w:r>
              <w:rPr>
                <w:w w:val="85"/>
                <w:sz w:val="21"/>
              </w:rPr>
              <w:t>of</w:t>
            </w:r>
            <w:r>
              <w:rPr>
                <w:spacing w:val="-15"/>
                <w:w w:val="85"/>
                <w:sz w:val="21"/>
              </w:rPr>
              <w:t> </w:t>
            </w:r>
            <w:r>
              <w:rPr>
                <w:w w:val="85"/>
                <w:sz w:val="21"/>
              </w:rPr>
              <w:t>domestic</w:t>
            </w:r>
            <w:r>
              <w:rPr>
                <w:spacing w:val="-14"/>
                <w:w w:val="85"/>
                <w:sz w:val="21"/>
              </w:rPr>
              <w:t> </w:t>
            </w:r>
            <w:r>
              <w:rPr>
                <w:w w:val="85"/>
                <w:sz w:val="21"/>
              </w:rPr>
              <w:t>garbage</w:t>
            </w:r>
            <w:r>
              <w:rPr>
                <w:spacing w:val="-12"/>
                <w:w w:val="85"/>
                <w:sz w:val="21"/>
              </w:rPr>
              <w:t> </w:t>
            </w:r>
            <w:r>
              <w:rPr>
                <w:w w:val="85"/>
                <w:sz w:val="21"/>
              </w:rPr>
              <w:t>is</w:t>
            </w:r>
            <w:r>
              <w:rPr>
                <w:spacing w:val="-14"/>
                <w:w w:val="85"/>
                <w:sz w:val="21"/>
              </w:rPr>
              <w:t> </w:t>
            </w:r>
            <w:r>
              <w:rPr>
                <w:w w:val="85"/>
                <w:sz w:val="21"/>
              </w:rPr>
              <w:t>regularly</w:t>
            </w:r>
            <w:r>
              <w:rPr>
                <w:spacing w:val="-15"/>
                <w:w w:val="85"/>
                <w:sz w:val="21"/>
              </w:rPr>
              <w:t> </w:t>
            </w:r>
            <w:r>
              <w:rPr>
                <w:w w:val="85"/>
                <w:sz w:val="21"/>
              </w:rPr>
              <w:t>sent</w:t>
            </w:r>
            <w:r>
              <w:rPr>
                <w:spacing w:val="-15"/>
                <w:w w:val="85"/>
                <w:sz w:val="21"/>
              </w:rPr>
              <w:t> </w:t>
            </w:r>
            <w:r>
              <w:rPr>
                <w:w w:val="85"/>
                <w:sz w:val="21"/>
              </w:rPr>
              <w:t>to</w:t>
            </w:r>
            <w:r>
              <w:rPr>
                <w:spacing w:val="-13"/>
                <w:w w:val="85"/>
                <w:sz w:val="21"/>
              </w:rPr>
              <w:t> </w:t>
            </w:r>
            <w:r>
              <w:rPr>
                <w:w w:val="85"/>
                <w:sz w:val="21"/>
              </w:rPr>
              <w:t>the</w:t>
            </w:r>
          </w:p>
          <w:p>
            <w:pPr>
              <w:pStyle w:val="TableParagraph"/>
              <w:spacing w:line="285" w:lineRule="exact" w:before="0"/>
              <w:ind w:left="114"/>
              <w:jc w:val="left"/>
              <w:rPr>
                <w:sz w:val="21"/>
              </w:rPr>
            </w:pPr>
            <w:r>
              <w:rPr>
                <w:w w:val="90"/>
                <w:sz w:val="21"/>
              </w:rPr>
              <w:t>garbage treatment plant.</w:t>
            </w:r>
          </w:p>
        </w:tc>
      </w:tr>
      <w:tr>
        <w:trPr>
          <w:trHeight w:val="623" w:hRule="atLeast"/>
        </w:trPr>
        <w:tc>
          <w:tcPr>
            <w:tcW w:w="1954" w:type="dxa"/>
            <w:tcBorders>
              <w:left w:val="nil"/>
              <w:bottom w:val="single" w:sz="12" w:space="0" w:color="000000"/>
            </w:tcBorders>
          </w:tcPr>
          <w:p>
            <w:pPr>
              <w:pStyle w:val="TableParagraph"/>
              <w:spacing w:before="153"/>
              <w:ind w:left="542"/>
              <w:jc w:val="left"/>
              <w:rPr>
                <w:sz w:val="21"/>
              </w:rPr>
            </w:pPr>
            <w:r>
              <w:rPr>
                <w:w w:val="95"/>
                <w:sz w:val="21"/>
              </w:rPr>
              <w:t>Noise control</w:t>
            </w:r>
          </w:p>
        </w:tc>
        <w:tc>
          <w:tcPr>
            <w:tcW w:w="6768" w:type="dxa"/>
            <w:tcBorders>
              <w:bottom w:val="single" w:sz="12" w:space="0" w:color="000000"/>
              <w:right w:val="nil"/>
            </w:tcBorders>
          </w:tcPr>
          <w:p>
            <w:pPr>
              <w:pStyle w:val="TableParagraph"/>
              <w:spacing w:line="315" w:lineRule="exact" w:before="0"/>
              <w:ind w:left="114"/>
              <w:jc w:val="left"/>
              <w:rPr>
                <w:sz w:val="21"/>
              </w:rPr>
            </w:pPr>
            <w:r>
              <w:rPr>
                <w:w w:val="85"/>
                <w:sz w:val="21"/>
              </w:rPr>
              <w:t>Choose throttling, blowout prevention devices and metering equipment that</w:t>
            </w:r>
          </w:p>
          <w:p>
            <w:pPr>
              <w:pStyle w:val="TableParagraph"/>
              <w:spacing w:line="288" w:lineRule="exact" w:before="0"/>
              <w:ind w:left="114"/>
              <w:jc w:val="left"/>
              <w:rPr>
                <w:sz w:val="21"/>
              </w:rPr>
            </w:pPr>
            <w:r>
              <w:rPr>
                <w:w w:val="90"/>
                <w:sz w:val="21"/>
              </w:rPr>
              <w:t>meet noise standards.</w:t>
            </w:r>
          </w:p>
        </w:tc>
      </w:tr>
    </w:tbl>
    <w:p>
      <w:pPr>
        <w:pStyle w:val="ListParagraph"/>
        <w:numPr>
          <w:ilvl w:val="3"/>
          <w:numId w:val="30"/>
        </w:numPr>
        <w:tabs>
          <w:tab w:pos="1517" w:val="left" w:leader="none"/>
        </w:tabs>
        <w:spacing w:line="317" w:lineRule="exact" w:before="0" w:after="0"/>
        <w:ind w:left="1516" w:right="0" w:hanging="297"/>
        <w:jc w:val="both"/>
        <w:rPr>
          <w:sz w:val="21"/>
        </w:rPr>
      </w:pPr>
      <w:r>
        <w:rPr>
          <w:w w:val="90"/>
          <w:sz w:val="21"/>
        </w:rPr>
        <w:t>Energy-saving</w:t>
      </w:r>
      <w:r>
        <w:rPr>
          <w:spacing w:val="-10"/>
          <w:w w:val="90"/>
          <w:sz w:val="21"/>
        </w:rPr>
        <w:t> </w:t>
      </w:r>
      <w:r>
        <w:rPr>
          <w:w w:val="90"/>
          <w:sz w:val="21"/>
        </w:rPr>
        <w:t>measures</w:t>
      </w:r>
    </w:p>
    <w:p>
      <w:pPr>
        <w:pStyle w:val="BodyText"/>
        <w:spacing w:line="232" w:lineRule="auto" w:before="2"/>
        <w:ind w:right="959"/>
      </w:pPr>
      <w:r>
        <w:rPr>
          <w:w w:val="85"/>
        </w:rPr>
        <w:t>Crude</w:t>
      </w:r>
      <w:r>
        <w:rPr>
          <w:spacing w:val="-22"/>
          <w:w w:val="85"/>
        </w:rPr>
        <w:t> </w:t>
      </w:r>
      <w:r>
        <w:rPr>
          <w:w w:val="85"/>
        </w:rPr>
        <w:t>oil</w:t>
      </w:r>
      <w:r>
        <w:rPr>
          <w:spacing w:val="-19"/>
          <w:w w:val="85"/>
        </w:rPr>
        <w:t> </w:t>
      </w:r>
      <w:r>
        <w:rPr>
          <w:w w:val="85"/>
        </w:rPr>
        <w:t>can</w:t>
      </w:r>
      <w:r>
        <w:rPr>
          <w:spacing w:val="-21"/>
          <w:w w:val="85"/>
        </w:rPr>
        <w:t> </w:t>
      </w:r>
      <w:r>
        <w:rPr>
          <w:w w:val="85"/>
        </w:rPr>
        <w:t>not</w:t>
      </w:r>
      <w:r>
        <w:rPr>
          <w:spacing w:val="-21"/>
          <w:w w:val="85"/>
        </w:rPr>
        <w:t> </w:t>
      </w:r>
      <w:r>
        <w:rPr>
          <w:w w:val="85"/>
        </w:rPr>
        <w:t>only</w:t>
      </w:r>
      <w:r>
        <w:rPr>
          <w:spacing w:val="-21"/>
          <w:w w:val="85"/>
        </w:rPr>
        <w:t> </w:t>
      </w:r>
      <w:r>
        <w:rPr>
          <w:w w:val="85"/>
        </w:rPr>
        <w:t>transport</w:t>
      </w:r>
      <w:r>
        <w:rPr>
          <w:spacing w:val="-22"/>
          <w:w w:val="85"/>
        </w:rPr>
        <w:t> </w:t>
      </w:r>
      <w:r>
        <w:rPr>
          <w:w w:val="85"/>
        </w:rPr>
        <w:t>large</w:t>
      </w:r>
      <w:r>
        <w:rPr>
          <w:spacing w:val="-20"/>
          <w:w w:val="85"/>
        </w:rPr>
        <w:t> </w:t>
      </w:r>
      <w:r>
        <w:rPr>
          <w:w w:val="85"/>
        </w:rPr>
        <w:t>amounts</w:t>
      </w:r>
      <w:r>
        <w:rPr>
          <w:spacing w:val="-21"/>
          <w:w w:val="85"/>
        </w:rPr>
        <w:t> </w:t>
      </w:r>
      <w:r>
        <w:rPr>
          <w:w w:val="85"/>
        </w:rPr>
        <w:t>of</w:t>
      </w:r>
      <w:r>
        <w:rPr>
          <w:spacing w:val="-21"/>
          <w:w w:val="85"/>
        </w:rPr>
        <w:t> </w:t>
      </w:r>
      <w:r>
        <w:rPr>
          <w:w w:val="85"/>
        </w:rPr>
        <w:t>energy,</w:t>
      </w:r>
      <w:r>
        <w:rPr>
          <w:spacing w:val="-24"/>
          <w:w w:val="85"/>
        </w:rPr>
        <w:t> </w:t>
      </w:r>
      <w:r>
        <w:rPr>
          <w:spacing w:val="2"/>
          <w:w w:val="85"/>
        </w:rPr>
        <w:t>but</w:t>
      </w:r>
      <w:r>
        <w:rPr>
          <w:spacing w:val="-24"/>
          <w:w w:val="85"/>
        </w:rPr>
        <w:t> </w:t>
      </w:r>
      <w:r>
        <w:rPr>
          <w:w w:val="85"/>
        </w:rPr>
        <w:t>also</w:t>
      </w:r>
      <w:r>
        <w:rPr>
          <w:spacing w:val="-21"/>
          <w:w w:val="85"/>
        </w:rPr>
        <w:t> </w:t>
      </w:r>
      <w:r>
        <w:rPr>
          <w:w w:val="85"/>
        </w:rPr>
        <w:t>consume</w:t>
      </w:r>
      <w:r>
        <w:rPr>
          <w:spacing w:val="-21"/>
          <w:w w:val="85"/>
        </w:rPr>
        <w:t> </w:t>
      </w:r>
      <w:r>
        <w:rPr>
          <w:w w:val="85"/>
        </w:rPr>
        <w:t>energy.</w:t>
      </w:r>
      <w:r>
        <w:rPr>
          <w:spacing w:val="-27"/>
          <w:w w:val="85"/>
        </w:rPr>
        <w:t> </w:t>
      </w:r>
      <w:r>
        <w:rPr>
          <w:w w:val="85"/>
        </w:rPr>
        <w:t>Therefore, </w:t>
      </w:r>
      <w:r>
        <w:rPr>
          <w:w w:val="90"/>
        </w:rPr>
        <w:t>conscientiously</w:t>
      </w:r>
      <w:r>
        <w:rPr>
          <w:spacing w:val="-26"/>
          <w:w w:val="90"/>
        </w:rPr>
        <w:t> </w:t>
      </w:r>
      <w:r>
        <w:rPr>
          <w:w w:val="90"/>
        </w:rPr>
        <w:t>implementing</w:t>
      </w:r>
      <w:r>
        <w:rPr>
          <w:spacing w:val="-24"/>
          <w:w w:val="90"/>
        </w:rPr>
        <w:t> </w:t>
      </w:r>
      <w:r>
        <w:rPr>
          <w:w w:val="90"/>
        </w:rPr>
        <w:t>the</w:t>
      </w:r>
      <w:r>
        <w:rPr>
          <w:spacing w:val="-23"/>
          <w:w w:val="90"/>
        </w:rPr>
        <w:t> </w:t>
      </w:r>
      <w:r>
        <w:rPr>
          <w:w w:val="90"/>
        </w:rPr>
        <w:t>relevant</w:t>
      </w:r>
      <w:r>
        <w:rPr>
          <w:spacing w:val="-23"/>
          <w:w w:val="90"/>
        </w:rPr>
        <w:t> </w:t>
      </w:r>
      <w:r>
        <w:rPr>
          <w:w w:val="90"/>
        </w:rPr>
        <w:t>energy-saving</w:t>
      </w:r>
      <w:r>
        <w:rPr>
          <w:spacing w:val="-24"/>
          <w:w w:val="90"/>
        </w:rPr>
        <w:t> </w:t>
      </w:r>
      <w:r>
        <w:rPr>
          <w:w w:val="90"/>
        </w:rPr>
        <w:t>technology</w:t>
      </w:r>
      <w:r>
        <w:rPr>
          <w:spacing w:val="-23"/>
          <w:w w:val="90"/>
        </w:rPr>
        <w:t> </w:t>
      </w:r>
      <w:r>
        <w:rPr>
          <w:w w:val="90"/>
        </w:rPr>
        <w:t>policies</w:t>
      </w:r>
      <w:r>
        <w:rPr>
          <w:spacing w:val="-24"/>
          <w:w w:val="90"/>
        </w:rPr>
        <w:t> </w:t>
      </w:r>
      <w:r>
        <w:rPr>
          <w:w w:val="90"/>
        </w:rPr>
        <w:t>of</w:t>
      </w:r>
      <w:r>
        <w:rPr>
          <w:spacing w:val="-23"/>
          <w:w w:val="90"/>
        </w:rPr>
        <w:t> </w:t>
      </w:r>
      <w:r>
        <w:rPr>
          <w:w w:val="90"/>
        </w:rPr>
        <w:t>the</w:t>
      </w:r>
      <w:r>
        <w:rPr>
          <w:spacing w:val="-23"/>
          <w:w w:val="90"/>
        </w:rPr>
        <w:t> </w:t>
      </w:r>
      <w:r>
        <w:rPr>
          <w:w w:val="90"/>
        </w:rPr>
        <w:t>state</w:t>
      </w:r>
      <w:r>
        <w:rPr>
          <w:spacing w:val="-24"/>
          <w:w w:val="90"/>
        </w:rPr>
        <w:t> </w:t>
      </w:r>
      <w:r>
        <w:rPr>
          <w:w w:val="90"/>
        </w:rPr>
        <w:t>and </w:t>
      </w:r>
      <w:r>
        <w:rPr>
          <w:w w:val="85"/>
        </w:rPr>
        <w:t>group companies, actively adopting energy-saving technologies and equipment, using energy</w:t>
      </w:r>
      <w:r>
        <w:rPr>
          <w:spacing w:val="56"/>
          <w:w w:val="85"/>
        </w:rPr>
        <w:t> </w:t>
      </w:r>
      <w:r>
        <w:rPr>
          <w:w w:val="85"/>
        </w:rPr>
        <w:t>reasonably,</w:t>
      </w:r>
      <w:r>
        <w:rPr>
          <w:spacing w:val="-14"/>
          <w:w w:val="85"/>
        </w:rPr>
        <w:t> </w:t>
      </w:r>
      <w:r>
        <w:rPr>
          <w:w w:val="85"/>
        </w:rPr>
        <w:t>striving</w:t>
      </w:r>
      <w:r>
        <w:rPr>
          <w:spacing w:val="-9"/>
          <w:w w:val="85"/>
        </w:rPr>
        <w:t> </w:t>
      </w:r>
      <w:r>
        <w:rPr>
          <w:w w:val="85"/>
        </w:rPr>
        <w:t>to</w:t>
      </w:r>
      <w:r>
        <w:rPr>
          <w:spacing w:val="-9"/>
          <w:w w:val="85"/>
        </w:rPr>
        <w:t> </w:t>
      </w:r>
      <w:r>
        <w:rPr>
          <w:w w:val="85"/>
        </w:rPr>
        <w:t>reduce</w:t>
      </w:r>
      <w:r>
        <w:rPr>
          <w:spacing w:val="-11"/>
          <w:w w:val="85"/>
        </w:rPr>
        <w:t> </w:t>
      </w:r>
      <w:r>
        <w:rPr>
          <w:w w:val="85"/>
        </w:rPr>
        <w:t>energy</w:t>
      </w:r>
      <w:r>
        <w:rPr>
          <w:spacing w:val="-8"/>
          <w:w w:val="85"/>
        </w:rPr>
        <w:t> </w:t>
      </w:r>
      <w:r>
        <w:rPr>
          <w:w w:val="85"/>
        </w:rPr>
        <w:t>consumption,</w:t>
      </w:r>
      <w:r>
        <w:rPr>
          <w:spacing w:val="-13"/>
          <w:w w:val="85"/>
        </w:rPr>
        <w:t> </w:t>
      </w:r>
      <w:r>
        <w:rPr>
          <w:w w:val="85"/>
        </w:rPr>
        <w:t>doing</w:t>
      </w:r>
      <w:r>
        <w:rPr>
          <w:spacing w:val="-12"/>
          <w:w w:val="85"/>
        </w:rPr>
        <w:t> </w:t>
      </w:r>
      <w:r>
        <w:rPr>
          <w:w w:val="85"/>
        </w:rPr>
        <w:t>a</w:t>
      </w:r>
      <w:r>
        <w:rPr>
          <w:spacing w:val="-7"/>
          <w:w w:val="85"/>
        </w:rPr>
        <w:t> </w:t>
      </w:r>
      <w:r>
        <w:rPr>
          <w:w w:val="85"/>
        </w:rPr>
        <w:t>good</w:t>
      </w:r>
      <w:r>
        <w:rPr>
          <w:spacing w:val="-9"/>
          <w:w w:val="85"/>
        </w:rPr>
        <w:t> </w:t>
      </w:r>
      <w:r>
        <w:rPr>
          <w:w w:val="85"/>
        </w:rPr>
        <w:t>job</w:t>
      </w:r>
      <w:r>
        <w:rPr>
          <w:spacing w:val="-9"/>
          <w:w w:val="85"/>
        </w:rPr>
        <w:t> </w:t>
      </w:r>
      <w:r>
        <w:rPr>
          <w:w w:val="85"/>
        </w:rPr>
        <w:t>in</w:t>
      </w:r>
      <w:r>
        <w:rPr>
          <w:spacing w:val="-9"/>
          <w:w w:val="85"/>
        </w:rPr>
        <w:t> </w:t>
      </w:r>
      <w:r>
        <w:rPr>
          <w:w w:val="85"/>
        </w:rPr>
        <w:t>energy</w:t>
      </w:r>
      <w:r>
        <w:rPr>
          <w:spacing w:val="-8"/>
          <w:w w:val="85"/>
        </w:rPr>
        <w:t> </w:t>
      </w:r>
      <w:r>
        <w:rPr>
          <w:w w:val="85"/>
        </w:rPr>
        <w:t>conservation,</w:t>
      </w:r>
      <w:r>
        <w:rPr>
          <w:spacing w:val="-12"/>
          <w:w w:val="85"/>
        </w:rPr>
        <w:t> </w:t>
      </w:r>
      <w:r>
        <w:rPr>
          <w:w w:val="85"/>
        </w:rPr>
        <w:t>and </w:t>
      </w:r>
      <w:r>
        <w:rPr>
          <w:w w:val="90"/>
        </w:rPr>
        <w:t>economically and rationally delivering crude oil are important goals of the project design. </w:t>
      </w:r>
      <w:r>
        <w:rPr>
          <w:w w:val="85"/>
        </w:rPr>
        <w:t>According</w:t>
      </w:r>
      <w:r>
        <w:rPr>
          <w:spacing w:val="-22"/>
          <w:w w:val="85"/>
        </w:rPr>
        <w:t> </w:t>
      </w:r>
      <w:r>
        <w:rPr>
          <w:w w:val="85"/>
        </w:rPr>
        <w:t>to</w:t>
      </w:r>
      <w:r>
        <w:rPr>
          <w:spacing w:val="-14"/>
          <w:w w:val="85"/>
        </w:rPr>
        <w:t> </w:t>
      </w:r>
      <w:r>
        <w:rPr>
          <w:w w:val="85"/>
        </w:rPr>
        <w:t>the</w:t>
      </w:r>
      <w:r>
        <w:rPr>
          <w:spacing w:val="-17"/>
          <w:w w:val="85"/>
        </w:rPr>
        <w:t> </w:t>
      </w:r>
      <w:r>
        <w:rPr>
          <w:w w:val="85"/>
        </w:rPr>
        <w:t>characteristics</w:t>
      </w:r>
      <w:r>
        <w:rPr>
          <w:spacing w:val="-21"/>
          <w:w w:val="85"/>
        </w:rPr>
        <w:t> </w:t>
      </w:r>
      <w:r>
        <w:rPr>
          <w:w w:val="85"/>
        </w:rPr>
        <w:t>of</w:t>
      </w:r>
      <w:r>
        <w:rPr>
          <w:spacing w:val="-15"/>
          <w:w w:val="85"/>
        </w:rPr>
        <w:t> </w:t>
      </w:r>
      <w:r>
        <w:rPr>
          <w:w w:val="85"/>
        </w:rPr>
        <w:t>well</w:t>
      </w:r>
      <w:r>
        <w:rPr>
          <w:spacing w:val="-16"/>
          <w:w w:val="85"/>
        </w:rPr>
        <w:t> </w:t>
      </w:r>
      <w:r>
        <w:rPr>
          <w:w w:val="85"/>
        </w:rPr>
        <w:t>site</w:t>
      </w:r>
      <w:r>
        <w:rPr>
          <w:spacing w:val="-16"/>
          <w:w w:val="85"/>
        </w:rPr>
        <w:t> </w:t>
      </w:r>
      <w:r>
        <w:rPr>
          <w:w w:val="85"/>
        </w:rPr>
        <w:t>and</w:t>
      </w:r>
      <w:r>
        <w:rPr>
          <w:spacing w:val="-19"/>
          <w:w w:val="85"/>
        </w:rPr>
        <w:t> </w:t>
      </w:r>
      <w:r>
        <w:rPr>
          <w:w w:val="85"/>
        </w:rPr>
        <w:t>pipeline</w:t>
      </w:r>
      <w:r>
        <w:rPr>
          <w:spacing w:val="-17"/>
          <w:w w:val="85"/>
        </w:rPr>
        <w:t> </w:t>
      </w:r>
      <w:r>
        <w:rPr>
          <w:w w:val="85"/>
        </w:rPr>
        <w:t>operation,</w:t>
      </w:r>
      <w:r>
        <w:rPr>
          <w:spacing w:val="-20"/>
          <w:w w:val="85"/>
        </w:rPr>
        <w:t> </w:t>
      </w:r>
      <w:r>
        <w:rPr>
          <w:w w:val="85"/>
        </w:rPr>
        <w:t>the</w:t>
      </w:r>
      <w:r>
        <w:rPr>
          <w:spacing w:val="-16"/>
          <w:w w:val="85"/>
        </w:rPr>
        <w:t> </w:t>
      </w:r>
      <w:r>
        <w:rPr>
          <w:w w:val="85"/>
        </w:rPr>
        <w:t>energy</w:t>
      </w:r>
      <w:r>
        <w:rPr>
          <w:spacing w:val="-17"/>
          <w:w w:val="85"/>
        </w:rPr>
        <w:t> </w:t>
      </w:r>
      <w:r>
        <w:rPr>
          <w:w w:val="85"/>
        </w:rPr>
        <w:t>consumption</w:t>
      </w:r>
      <w:r>
        <w:rPr>
          <w:spacing w:val="-20"/>
          <w:w w:val="85"/>
        </w:rPr>
        <w:t> </w:t>
      </w:r>
      <w:r>
        <w:rPr>
          <w:w w:val="85"/>
        </w:rPr>
        <w:t>of</w:t>
      </w:r>
      <w:r>
        <w:rPr>
          <w:spacing w:val="-16"/>
          <w:w w:val="85"/>
        </w:rPr>
        <w:t> </w:t>
      </w:r>
      <w:r>
        <w:rPr>
          <w:w w:val="85"/>
        </w:rPr>
        <w:t>this </w:t>
      </w:r>
      <w:r>
        <w:rPr>
          <w:w w:val="90"/>
        </w:rPr>
        <w:t>project mainly includes the following aspects: fuel gas consumption of self-provided small </w:t>
      </w:r>
      <w:r>
        <w:rPr>
          <w:w w:val="85"/>
        </w:rPr>
        <w:t>generator</w:t>
      </w:r>
      <w:r>
        <w:rPr>
          <w:spacing w:val="-8"/>
          <w:w w:val="85"/>
        </w:rPr>
        <w:t> </w:t>
      </w:r>
      <w:r>
        <w:rPr>
          <w:w w:val="85"/>
        </w:rPr>
        <w:t>set;</w:t>
      </w:r>
      <w:r>
        <w:rPr>
          <w:spacing w:val="-8"/>
          <w:w w:val="85"/>
        </w:rPr>
        <w:t> </w:t>
      </w:r>
      <w:r>
        <w:rPr>
          <w:w w:val="85"/>
        </w:rPr>
        <w:t>fuel</w:t>
      </w:r>
      <w:r>
        <w:rPr>
          <w:spacing w:val="-7"/>
          <w:w w:val="85"/>
        </w:rPr>
        <w:t> </w:t>
      </w:r>
      <w:r>
        <w:rPr>
          <w:w w:val="85"/>
        </w:rPr>
        <w:t>gas</w:t>
      </w:r>
      <w:r>
        <w:rPr>
          <w:spacing w:val="-6"/>
          <w:w w:val="85"/>
        </w:rPr>
        <w:t> </w:t>
      </w:r>
      <w:r>
        <w:rPr>
          <w:w w:val="85"/>
        </w:rPr>
        <w:t>consumption</w:t>
      </w:r>
      <w:r>
        <w:rPr>
          <w:spacing w:val="-7"/>
          <w:w w:val="85"/>
        </w:rPr>
        <w:t> </w:t>
      </w:r>
      <w:r>
        <w:rPr>
          <w:w w:val="85"/>
        </w:rPr>
        <w:t>of</w:t>
      </w:r>
      <w:r>
        <w:rPr>
          <w:spacing w:val="-10"/>
          <w:w w:val="85"/>
        </w:rPr>
        <w:t> </w:t>
      </w:r>
      <w:r>
        <w:rPr>
          <w:w w:val="85"/>
        </w:rPr>
        <w:t>heating</w:t>
      </w:r>
      <w:r>
        <w:rPr>
          <w:spacing w:val="-8"/>
          <w:w w:val="85"/>
        </w:rPr>
        <w:t> </w:t>
      </w:r>
      <w:r>
        <w:rPr>
          <w:w w:val="85"/>
        </w:rPr>
        <w:t>furnace;</w:t>
      </w:r>
      <w:r>
        <w:rPr>
          <w:spacing w:val="-10"/>
          <w:w w:val="85"/>
        </w:rPr>
        <w:t> </w:t>
      </w:r>
      <w:r>
        <w:rPr>
          <w:w w:val="85"/>
        </w:rPr>
        <w:t>fuel</w:t>
      </w:r>
      <w:r>
        <w:rPr>
          <w:spacing w:val="-8"/>
          <w:w w:val="85"/>
        </w:rPr>
        <w:t> </w:t>
      </w:r>
      <w:r>
        <w:rPr>
          <w:w w:val="85"/>
        </w:rPr>
        <w:t>consumption</w:t>
      </w:r>
      <w:r>
        <w:rPr>
          <w:spacing w:val="-7"/>
          <w:w w:val="85"/>
        </w:rPr>
        <w:t> </w:t>
      </w:r>
      <w:r>
        <w:rPr>
          <w:w w:val="85"/>
        </w:rPr>
        <w:t>of</w:t>
      </w:r>
      <w:r>
        <w:rPr>
          <w:spacing w:val="-7"/>
          <w:w w:val="85"/>
        </w:rPr>
        <w:t> </w:t>
      </w:r>
      <w:r>
        <w:rPr>
          <w:w w:val="85"/>
        </w:rPr>
        <w:t>external</w:t>
      </w:r>
      <w:r>
        <w:rPr>
          <w:spacing w:val="-8"/>
          <w:w w:val="85"/>
        </w:rPr>
        <w:t> </w:t>
      </w:r>
      <w:r>
        <w:rPr>
          <w:w w:val="85"/>
        </w:rPr>
        <w:t>pumps</w:t>
      </w:r>
      <w:r>
        <w:rPr>
          <w:spacing w:val="-9"/>
          <w:w w:val="85"/>
        </w:rPr>
        <w:t> </w:t>
      </w:r>
      <w:r>
        <w:rPr>
          <w:w w:val="85"/>
        </w:rPr>
        <w:t>and loading</w:t>
      </w:r>
      <w:r>
        <w:rPr>
          <w:spacing w:val="-11"/>
          <w:w w:val="85"/>
        </w:rPr>
        <w:t> </w:t>
      </w:r>
      <w:r>
        <w:rPr>
          <w:w w:val="85"/>
        </w:rPr>
        <w:t>pumps;</w:t>
      </w:r>
      <w:r>
        <w:rPr>
          <w:spacing w:val="-8"/>
          <w:w w:val="85"/>
        </w:rPr>
        <w:t> </w:t>
      </w:r>
      <w:r>
        <w:rPr>
          <w:w w:val="85"/>
        </w:rPr>
        <w:t>production</w:t>
      </w:r>
      <w:r>
        <w:rPr>
          <w:spacing w:val="-9"/>
          <w:w w:val="85"/>
        </w:rPr>
        <w:t> </w:t>
      </w:r>
      <w:r>
        <w:rPr>
          <w:w w:val="85"/>
        </w:rPr>
        <w:t>water,</w:t>
      </w:r>
      <w:r>
        <w:rPr>
          <w:spacing w:val="-14"/>
          <w:w w:val="85"/>
        </w:rPr>
        <w:t> </w:t>
      </w:r>
      <w:r>
        <w:rPr>
          <w:w w:val="85"/>
        </w:rPr>
        <w:t>Electricity;</w:t>
      </w:r>
      <w:r>
        <w:rPr>
          <w:spacing w:val="-6"/>
          <w:w w:val="85"/>
        </w:rPr>
        <w:t> </w:t>
      </w:r>
      <w:r>
        <w:rPr>
          <w:w w:val="85"/>
        </w:rPr>
        <w:t>Consumption</w:t>
      </w:r>
      <w:r>
        <w:rPr>
          <w:spacing w:val="-9"/>
          <w:w w:val="85"/>
        </w:rPr>
        <w:t> </w:t>
      </w:r>
      <w:r>
        <w:rPr>
          <w:w w:val="85"/>
        </w:rPr>
        <w:t>in</w:t>
      </w:r>
      <w:r>
        <w:rPr>
          <w:spacing w:val="-7"/>
          <w:w w:val="85"/>
        </w:rPr>
        <w:t> </w:t>
      </w:r>
      <w:r>
        <w:rPr>
          <w:w w:val="85"/>
        </w:rPr>
        <w:t>the</w:t>
      </w:r>
      <w:r>
        <w:rPr>
          <w:spacing w:val="-9"/>
          <w:w w:val="85"/>
        </w:rPr>
        <w:t> </w:t>
      </w:r>
      <w:r>
        <w:rPr>
          <w:w w:val="85"/>
        </w:rPr>
        <w:t>event</w:t>
      </w:r>
      <w:r>
        <w:rPr>
          <w:spacing w:val="-10"/>
          <w:w w:val="85"/>
        </w:rPr>
        <w:t> </w:t>
      </w:r>
      <w:r>
        <w:rPr>
          <w:w w:val="85"/>
        </w:rPr>
        <w:t>of</w:t>
      </w:r>
      <w:r>
        <w:rPr>
          <w:spacing w:val="-9"/>
          <w:w w:val="85"/>
        </w:rPr>
        <w:t> </w:t>
      </w:r>
      <w:r>
        <w:rPr>
          <w:w w:val="85"/>
        </w:rPr>
        <w:t>an</w:t>
      </w:r>
      <w:r>
        <w:rPr>
          <w:spacing w:val="-9"/>
          <w:w w:val="85"/>
        </w:rPr>
        <w:t> </w:t>
      </w:r>
      <w:r>
        <w:rPr>
          <w:w w:val="85"/>
        </w:rPr>
        <w:t>accident</w:t>
      </w:r>
      <w:r>
        <w:rPr>
          <w:spacing w:val="-10"/>
          <w:w w:val="85"/>
        </w:rPr>
        <w:t> </w:t>
      </w:r>
      <w:r>
        <w:rPr>
          <w:w w:val="85"/>
        </w:rPr>
        <w:t>in</w:t>
      </w:r>
      <w:r>
        <w:rPr>
          <w:spacing w:val="-8"/>
          <w:w w:val="85"/>
        </w:rPr>
        <w:t> </w:t>
      </w:r>
      <w:r>
        <w:rPr>
          <w:w w:val="85"/>
        </w:rPr>
        <w:t>the</w:t>
      </w:r>
      <w:r>
        <w:rPr>
          <w:spacing w:val="-8"/>
          <w:w w:val="85"/>
        </w:rPr>
        <w:t> </w:t>
      </w:r>
      <w:r>
        <w:rPr>
          <w:w w:val="85"/>
        </w:rPr>
        <w:t>pipe </w:t>
      </w:r>
      <w:r>
        <w:rPr>
          <w:w w:val="90"/>
        </w:rPr>
        <w:t>network</w:t>
      </w:r>
      <w:r>
        <w:rPr>
          <w:spacing w:val="-11"/>
          <w:w w:val="90"/>
        </w:rPr>
        <w:t> </w:t>
      </w:r>
      <w:r>
        <w:rPr>
          <w:w w:val="90"/>
        </w:rPr>
        <w:t>system</w:t>
      </w:r>
      <w:r>
        <w:rPr>
          <w:spacing w:val="-13"/>
          <w:w w:val="90"/>
        </w:rPr>
        <w:t> </w:t>
      </w:r>
      <w:r>
        <w:rPr>
          <w:w w:val="90"/>
        </w:rPr>
        <w:t>or</w:t>
      </w:r>
      <w:r>
        <w:rPr>
          <w:spacing w:val="-10"/>
          <w:w w:val="90"/>
        </w:rPr>
        <w:t> </w:t>
      </w:r>
      <w:r>
        <w:rPr>
          <w:w w:val="90"/>
        </w:rPr>
        <w:t>policy</w:t>
      </w:r>
      <w:r>
        <w:rPr>
          <w:spacing w:val="-11"/>
          <w:w w:val="90"/>
        </w:rPr>
        <w:t> </w:t>
      </w:r>
      <w:r>
        <w:rPr>
          <w:w w:val="90"/>
        </w:rPr>
        <w:t>maintenance.</w:t>
      </w:r>
      <w:r>
        <w:rPr>
          <w:spacing w:val="-13"/>
          <w:w w:val="90"/>
        </w:rPr>
        <w:t> </w:t>
      </w:r>
      <w:r>
        <w:rPr>
          <w:w w:val="90"/>
        </w:rPr>
        <w:t>From</w:t>
      </w:r>
      <w:r>
        <w:rPr>
          <w:spacing w:val="-10"/>
          <w:w w:val="90"/>
        </w:rPr>
        <w:t> </w:t>
      </w:r>
      <w:r>
        <w:rPr>
          <w:w w:val="90"/>
        </w:rPr>
        <w:t>the</w:t>
      </w:r>
      <w:r>
        <w:rPr>
          <w:spacing w:val="-8"/>
          <w:w w:val="90"/>
        </w:rPr>
        <w:t> </w:t>
      </w:r>
      <w:r>
        <w:rPr>
          <w:w w:val="90"/>
        </w:rPr>
        <w:t>perspective</w:t>
      </w:r>
      <w:r>
        <w:rPr>
          <w:spacing w:val="-12"/>
          <w:w w:val="90"/>
        </w:rPr>
        <w:t> </w:t>
      </w:r>
      <w:r>
        <w:rPr>
          <w:w w:val="90"/>
        </w:rPr>
        <w:t>of</w:t>
      </w:r>
      <w:r>
        <w:rPr>
          <w:spacing w:val="-8"/>
          <w:w w:val="90"/>
        </w:rPr>
        <w:t> </w:t>
      </w:r>
      <w:r>
        <w:rPr>
          <w:w w:val="90"/>
        </w:rPr>
        <w:t>energy</w:t>
      </w:r>
      <w:r>
        <w:rPr>
          <w:spacing w:val="-10"/>
          <w:w w:val="90"/>
        </w:rPr>
        <w:t> </w:t>
      </w:r>
      <w:r>
        <w:rPr>
          <w:w w:val="90"/>
        </w:rPr>
        <w:t>saving,</w:t>
      </w:r>
      <w:r>
        <w:rPr>
          <w:spacing w:val="-10"/>
          <w:w w:val="90"/>
        </w:rPr>
        <w:t> </w:t>
      </w:r>
      <w:r>
        <w:rPr>
          <w:w w:val="90"/>
        </w:rPr>
        <w:t>the</w:t>
      </w:r>
      <w:r>
        <w:rPr>
          <w:spacing w:val="-10"/>
          <w:w w:val="90"/>
        </w:rPr>
        <w:t> </w:t>
      </w:r>
      <w:r>
        <w:rPr>
          <w:w w:val="90"/>
        </w:rPr>
        <w:t>following measures have been</w:t>
      </w:r>
      <w:r>
        <w:rPr>
          <w:spacing w:val="-36"/>
          <w:w w:val="90"/>
        </w:rPr>
        <w:t> </w:t>
      </w:r>
      <w:r>
        <w:rPr>
          <w:w w:val="90"/>
        </w:rPr>
        <w:t>formulated:</w:t>
      </w:r>
    </w:p>
    <w:p>
      <w:pPr>
        <w:pStyle w:val="ListParagraph"/>
        <w:numPr>
          <w:ilvl w:val="0"/>
          <w:numId w:val="32"/>
        </w:numPr>
        <w:tabs>
          <w:tab w:pos="1467" w:val="left" w:leader="none"/>
        </w:tabs>
        <w:spacing w:line="232" w:lineRule="auto" w:before="0" w:after="0"/>
        <w:ind w:left="799" w:right="1006" w:firstLine="420"/>
        <w:jc w:val="both"/>
        <w:rPr>
          <w:sz w:val="21"/>
        </w:rPr>
      </w:pPr>
      <w:r>
        <w:rPr>
          <w:w w:val="90"/>
          <w:sz w:val="21"/>
        </w:rPr>
        <w:t>Set</w:t>
      </w:r>
      <w:r>
        <w:rPr>
          <w:spacing w:val="-30"/>
          <w:w w:val="90"/>
          <w:sz w:val="21"/>
        </w:rPr>
        <w:t> </w:t>
      </w:r>
      <w:r>
        <w:rPr>
          <w:w w:val="90"/>
          <w:sz w:val="21"/>
        </w:rPr>
        <w:t>up</w:t>
      </w:r>
      <w:r>
        <w:rPr>
          <w:spacing w:val="-31"/>
          <w:w w:val="90"/>
          <w:sz w:val="21"/>
        </w:rPr>
        <w:t> </w:t>
      </w:r>
      <w:r>
        <w:rPr>
          <w:w w:val="90"/>
          <w:sz w:val="21"/>
        </w:rPr>
        <w:t>pipeline</w:t>
      </w:r>
      <w:r>
        <w:rPr>
          <w:spacing w:val="-32"/>
          <w:w w:val="90"/>
          <w:sz w:val="21"/>
        </w:rPr>
        <w:t> </w:t>
      </w:r>
      <w:r>
        <w:rPr>
          <w:w w:val="90"/>
          <w:sz w:val="21"/>
        </w:rPr>
        <w:t>cut-off</w:t>
      </w:r>
      <w:r>
        <w:rPr>
          <w:spacing w:val="-31"/>
          <w:w w:val="90"/>
          <w:sz w:val="21"/>
        </w:rPr>
        <w:t> </w:t>
      </w:r>
      <w:r>
        <w:rPr>
          <w:w w:val="90"/>
          <w:sz w:val="21"/>
        </w:rPr>
        <w:t>valves</w:t>
      </w:r>
      <w:r>
        <w:rPr>
          <w:spacing w:val="-30"/>
          <w:w w:val="90"/>
          <w:sz w:val="21"/>
        </w:rPr>
        <w:t> </w:t>
      </w:r>
      <w:r>
        <w:rPr>
          <w:w w:val="90"/>
          <w:sz w:val="21"/>
        </w:rPr>
        <w:t>to</w:t>
      </w:r>
      <w:r>
        <w:rPr>
          <w:spacing w:val="-31"/>
          <w:w w:val="90"/>
          <w:sz w:val="21"/>
        </w:rPr>
        <w:t> </w:t>
      </w:r>
      <w:r>
        <w:rPr>
          <w:w w:val="90"/>
          <w:sz w:val="21"/>
        </w:rPr>
        <w:t>divide</w:t>
      </w:r>
      <w:r>
        <w:rPr>
          <w:spacing w:val="-31"/>
          <w:w w:val="90"/>
          <w:sz w:val="21"/>
        </w:rPr>
        <w:t> </w:t>
      </w:r>
      <w:r>
        <w:rPr>
          <w:w w:val="90"/>
          <w:sz w:val="21"/>
        </w:rPr>
        <w:t>the</w:t>
      </w:r>
      <w:r>
        <w:rPr>
          <w:spacing w:val="-30"/>
          <w:w w:val="90"/>
          <w:sz w:val="21"/>
        </w:rPr>
        <w:t> </w:t>
      </w:r>
      <w:r>
        <w:rPr>
          <w:w w:val="90"/>
          <w:sz w:val="21"/>
        </w:rPr>
        <w:t>pipeline</w:t>
      </w:r>
      <w:r>
        <w:rPr>
          <w:spacing w:val="-32"/>
          <w:w w:val="90"/>
          <w:sz w:val="21"/>
        </w:rPr>
        <w:t> </w:t>
      </w:r>
      <w:r>
        <w:rPr>
          <w:w w:val="90"/>
          <w:sz w:val="21"/>
        </w:rPr>
        <w:t>into</w:t>
      </w:r>
      <w:r>
        <w:rPr>
          <w:spacing w:val="-30"/>
          <w:w w:val="90"/>
          <w:sz w:val="21"/>
        </w:rPr>
        <w:t> </w:t>
      </w:r>
      <w:r>
        <w:rPr>
          <w:w w:val="90"/>
          <w:sz w:val="21"/>
        </w:rPr>
        <w:t>several</w:t>
      </w:r>
      <w:r>
        <w:rPr>
          <w:spacing w:val="-30"/>
          <w:w w:val="90"/>
          <w:sz w:val="21"/>
        </w:rPr>
        <w:t> </w:t>
      </w:r>
      <w:r>
        <w:rPr>
          <w:w w:val="90"/>
          <w:sz w:val="21"/>
        </w:rPr>
        <w:t>small</w:t>
      </w:r>
      <w:r>
        <w:rPr>
          <w:spacing w:val="-31"/>
          <w:w w:val="90"/>
          <w:sz w:val="21"/>
        </w:rPr>
        <w:t> </w:t>
      </w:r>
      <w:r>
        <w:rPr>
          <w:w w:val="90"/>
          <w:sz w:val="21"/>
        </w:rPr>
        <w:t>sections</w:t>
      </w:r>
      <w:r>
        <w:rPr>
          <w:spacing w:val="-32"/>
          <w:w w:val="90"/>
          <w:sz w:val="21"/>
        </w:rPr>
        <w:t> </w:t>
      </w:r>
      <w:r>
        <w:rPr>
          <w:w w:val="90"/>
          <w:sz w:val="21"/>
        </w:rPr>
        <w:t>to</w:t>
      </w:r>
      <w:r>
        <w:rPr>
          <w:spacing w:val="-30"/>
          <w:w w:val="90"/>
          <w:sz w:val="21"/>
        </w:rPr>
        <w:t> </w:t>
      </w:r>
      <w:r>
        <w:rPr>
          <w:w w:val="90"/>
          <w:sz w:val="21"/>
        </w:rPr>
        <w:t>reduce </w:t>
      </w:r>
      <w:r>
        <w:rPr>
          <w:w w:val="95"/>
          <w:sz w:val="21"/>
        </w:rPr>
        <w:t>the</w:t>
      </w:r>
      <w:r>
        <w:rPr>
          <w:spacing w:val="-14"/>
          <w:w w:val="95"/>
          <w:sz w:val="21"/>
        </w:rPr>
        <w:t> </w:t>
      </w:r>
      <w:r>
        <w:rPr>
          <w:w w:val="95"/>
          <w:sz w:val="21"/>
        </w:rPr>
        <w:t>crude</w:t>
      </w:r>
      <w:r>
        <w:rPr>
          <w:spacing w:val="-18"/>
          <w:w w:val="95"/>
          <w:sz w:val="21"/>
        </w:rPr>
        <w:t> </w:t>
      </w:r>
      <w:r>
        <w:rPr>
          <w:w w:val="95"/>
          <w:sz w:val="21"/>
        </w:rPr>
        <w:t>oil</w:t>
      </w:r>
      <w:r>
        <w:rPr>
          <w:spacing w:val="-14"/>
          <w:w w:val="95"/>
          <w:sz w:val="21"/>
        </w:rPr>
        <w:t> </w:t>
      </w:r>
      <w:r>
        <w:rPr>
          <w:w w:val="95"/>
          <w:sz w:val="21"/>
        </w:rPr>
        <w:t>loss</w:t>
      </w:r>
      <w:r>
        <w:rPr>
          <w:spacing w:val="-16"/>
          <w:w w:val="95"/>
          <w:sz w:val="21"/>
        </w:rPr>
        <w:t> </w:t>
      </w:r>
      <w:r>
        <w:rPr>
          <w:w w:val="95"/>
          <w:sz w:val="21"/>
        </w:rPr>
        <w:t>of</w:t>
      </w:r>
      <w:r>
        <w:rPr>
          <w:spacing w:val="-13"/>
          <w:w w:val="95"/>
          <w:sz w:val="21"/>
        </w:rPr>
        <w:t> </w:t>
      </w:r>
      <w:r>
        <w:rPr>
          <w:w w:val="95"/>
          <w:sz w:val="21"/>
        </w:rPr>
        <w:t>the</w:t>
      </w:r>
      <w:r>
        <w:rPr>
          <w:spacing w:val="-15"/>
          <w:w w:val="95"/>
          <w:sz w:val="21"/>
        </w:rPr>
        <w:t> </w:t>
      </w:r>
      <w:r>
        <w:rPr>
          <w:w w:val="95"/>
          <w:sz w:val="21"/>
        </w:rPr>
        <w:t>oil</w:t>
      </w:r>
      <w:r>
        <w:rPr>
          <w:spacing w:val="-13"/>
          <w:w w:val="95"/>
          <w:sz w:val="21"/>
        </w:rPr>
        <w:t> </w:t>
      </w:r>
      <w:r>
        <w:rPr>
          <w:w w:val="95"/>
          <w:sz w:val="21"/>
        </w:rPr>
        <w:t>pipeline;</w:t>
      </w:r>
    </w:p>
    <w:p>
      <w:pPr>
        <w:pStyle w:val="ListParagraph"/>
        <w:numPr>
          <w:ilvl w:val="0"/>
          <w:numId w:val="32"/>
        </w:numPr>
        <w:tabs>
          <w:tab w:pos="1530" w:val="left" w:leader="none"/>
        </w:tabs>
        <w:spacing w:line="232" w:lineRule="auto" w:before="0" w:after="0"/>
        <w:ind w:left="799" w:right="1015" w:firstLine="420"/>
        <w:jc w:val="both"/>
        <w:rPr>
          <w:sz w:val="21"/>
        </w:rPr>
      </w:pPr>
      <w:r>
        <w:rPr>
          <w:w w:val="90"/>
          <w:sz w:val="21"/>
        </w:rPr>
        <w:t>Imported products such as high-efficiency energy pumps and other energy-saving equipment</w:t>
      </w:r>
      <w:r>
        <w:rPr>
          <w:spacing w:val="-14"/>
          <w:w w:val="90"/>
          <w:sz w:val="21"/>
        </w:rPr>
        <w:t> </w:t>
      </w:r>
      <w:r>
        <w:rPr>
          <w:w w:val="90"/>
          <w:sz w:val="21"/>
        </w:rPr>
        <w:t>and</w:t>
      </w:r>
      <w:r>
        <w:rPr>
          <w:spacing w:val="-13"/>
          <w:w w:val="90"/>
          <w:sz w:val="21"/>
        </w:rPr>
        <w:t> </w:t>
      </w:r>
      <w:r>
        <w:rPr>
          <w:w w:val="90"/>
          <w:sz w:val="21"/>
        </w:rPr>
        <w:t>pipeline</w:t>
      </w:r>
      <w:r>
        <w:rPr>
          <w:spacing w:val="-13"/>
          <w:w w:val="90"/>
          <w:sz w:val="21"/>
        </w:rPr>
        <w:t> </w:t>
      </w:r>
      <w:r>
        <w:rPr>
          <w:w w:val="90"/>
          <w:sz w:val="21"/>
        </w:rPr>
        <w:t>shut-off</w:t>
      </w:r>
      <w:r>
        <w:rPr>
          <w:spacing w:val="-17"/>
          <w:w w:val="90"/>
          <w:sz w:val="21"/>
        </w:rPr>
        <w:t> </w:t>
      </w:r>
      <w:r>
        <w:rPr>
          <w:w w:val="90"/>
          <w:sz w:val="21"/>
        </w:rPr>
        <w:t>valves</w:t>
      </w:r>
      <w:r>
        <w:rPr>
          <w:spacing w:val="-10"/>
          <w:w w:val="90"/>
          <w:sz w:val="21"/>
        </w:rPr>
        <w:t> </w:t>
      </w:r>
      <w:r>
        <w:rPr>
          <w:w w:val="90"/>
          <w:sz w:val="21"/>
        </w:rPr>
        <w:t>are</w:t>
      </w:r>
      <w:r>
        <w:rPr>
          <w:spacing w:val="-11"/>
          <w:w w:val="90"/>
          <w:sz w:val="21"/>
        </w:rPr>
        <w:t> </w:t>
      </w:r>
      <w:r>
        <w:rPr>
          <w:w w:val="90"/>
          <w:sz w:val="21"/>
        </w:rPr>
        <w:t>used.</w:t>
      </w:r>
    </w:p>
    <w:p>
      <w:pPr>
        <w:pStyle w:val="Heading1"/>
        <w:numPr>
          <w:ilvl w:val="1"/>
          <w:numId w:val="30"/>
        </w:numPr>
        <w:tabs>
          <w:tab w:pos="1160" w:val="left" w:leader="none"/>
        </w:tabs>
        <w:spacing w:line="240" w:lineRule="auto" w:before="149" w:after="0"/>
        <w:ind w:left="1160" w:right="0" w:hanging="361"/>
        <w:jc w:val="left"/>
      </w:pPr>
      <w:r>
        <w:rPr/>
        <w:t>HSE management of</w:t>
      </w:r>
      <w:r>
        <w:rPr>
          <w:spacing w:val="-3"/>
        </w:rPr>
        <w:t> </w:t>
      </w:r>
      <w:r>
        <w:rPr/>
        <w:t>station</w:t>
      </w:r>
    </w:p>
    <w:p>
      <w:pPr>
        <w:pStyle w:val="ListParagraph"/>
        <w:numPr>
          <w:ilvl w:val="2"/>
          <w:numId w:val="30"/>
        </w:numPr>
        <w:tabs>
          <w:tab w:pos="1326" w:val="left" w:leader="none"/>
        </w:tabs>
        <w:spacing w:line="240" w:lineRule="auto" w:before="192" w:after="0"/>
        <w:ind w:left="1325" w:right="0" w:hanging="527"/>
        <w:jc w:val="left"/>
        <w:rPr>
          <w:rFonts w:ascii="Times New Roman"/>
          <w:b/>
          <w:sz w:val="24"/>
        </w:rPr>
      </w:pPr>
      <w:r>
        <w:rPr>
          <w:rFonts w:ascii="Times New Roman"/>
          <w:b/>
          <w:sz w:val="24"/>
        </w:rPr>
        <w:t>Analysis of hazardous factors in</w:t>
      </w:r>
      <w:r>
        <w:rPr>
          <w:rFonts w:ascii="Times New Roman"/>
          <w:b/>
          <w:spacing w:val="-6"/>
          <w:sz w:val="24"/>
        </w:rPr>
        <w:t> </w:t>
      </w:r>
      <w:r>
        <w:rPr>
          <w:rFonts w:ascii="Times New Roman"/>
          <w:b/>
          <w:sz w:val="24"/>
        </w:rPr>
        <w:t>stations</w:t>
      </w:r>
    </w:p>
    <w:p>
      <w:pPr>
        <w:pStyle w:val="ListParagraph"/>
        <w:numPr>
          <w:ilvl w:val="3"/>
          <w:numId w:val="30"/>
        </w:numPr>
        <w:tabs>
          <w:tab w:pos="1559" w:val="left" w:leader="none"/>
        </w:tabs>
        <w:spacing w:line="232" w:lineRule="auto" w:before="28" w:after="0"/>
        <w:ind w:left="799" w:right="1003" w:firstLine="420"/>
        <w:jc w:val="both"/>
        <w:rPr>
          <w:sz w:val="21"/>
        </w:rPr>
      </w:pPr>
      <w:r>
        <w:rPr>
          <w:w w:val="90"/>
          <w:sz w:val="21"/>
        </w:rPr>
        <w:t>The</w:t>
      </w:r>
      <w:r>
        <w:rPr>
          <w:spacing w:val="-15"/>
          <w:w w:val="90"/>
          <w:sz w:val="21"/>
        </w:rPr>
        <w:t> </w:t>
      </w:r>
      <w:r>
        <w:rPr>
          <w:w w:val="90"/>
          <w:sz w:val="21"/>
        </w:rPr>
        <w:t>main</w:t>
      </w:r>
      <w:r>
        <w:rPr>
          <w:spacing w:val="-13"/>
          <w:w w:val="90"/>
          <w:sz w:val="21"/>
        </w:rPr>
        <w:t> </w:t>
      </w:r>
      <w:r>
        <w:rPr>
          <w:w w:val="90"/>
          <w:sz w:val="21"/>
        </w:rPr>
        <w:t>accident</w:t>
      </w:r>
      <w:r>
        <w:rPr>
          <w:spacing w:val="-17"/>
          <w:w w:val="90"/>
          <w:sz w:val="21"/>
        </w:rPr>
        <w:t> </w:t>
      </w:r>
      <w:r>
        <w:rPr>
          <w:w w:val="90"/>
          <w:sz w:val="21"/>
        </w:rPr>
        <w:t>hidden</w:t>
      </w:r>
      <w:r>
        <w:rPr>
          <w:spacing w:val="-15"/>
          <w:w w:val="90"/>
          <w:sz w:val="21"/>
        </w:rPr>
        <w:t> </w:t>
      </w:r>
      <w:r>
        <w:rPr>
          <w:w w:val="90"/>
          <w:sz w:val="21"/>
        </w:rPr>
        <w:t>points</w:t>
      </w:r>
      <w:r>
        <w:rPr>
          <w:spacing w:val="-17"/>
          <w:w w:val="90"/>
          <w:sz w:val="21"/>
        </w:rPr>
        <w:t> </w:t>
      </w:r>
      <w:r>
        <w:rPr>
          <w:w w:val="90"/>
          <w:sz w:val="21"/>
        </w:rPr>
        <w:t>of</w:t>
      </w:r>
      <w:r>
        <w:rPr>
          <w:spacing w:val="-14"/>
          <w:w w:val="90"/>
          <w:sz w:val="21"/>
        </w:rPr>
        <w:t> </w:t>
      </w:r>
      <w:r>
        <w:rPr>
          <w:w w:val="90"/>
          <w:sz w:val="21"/>
        </w:rPr>
        <w:t>the</w:t>
      </w:r>
      <w:r>
        <w:rPr>
          <w:spacing w:val="-13"/>
          <w:w w:val="90"/>
          <w:sz w:val="21"/>
        </w:rPr>
        <w:t> </w:t>
      </w:r>
      <w:r>
        <w:rPr>
          <w:w w:val="90"/>
          <w:sz w:val="21"/>
        </w:rPr>
        <w:t>station</w:t>
      </w:r>
      <w:r>
        <w:rPr>
          <w:spacing w:val="-15"/>
          <w:w w:val="90"/>
          <w:sz w:val="21"/>
        </w:rPr>
        <w:t> </w:t>
      </w:r>
      <w:r>
        <w:rPr>
          <w:w w:val="90"/>
          <w:sz w:val="21"/>
        </w:rPr>
        <w:t>are</w:t>
      </w:r>
      <w:r>
        <w:rPr>
          <w:spacing w:val="-13"/>
          <w:w w:val="90"/>
          <w:sz w:val="21"/>
        </w:rPr>
        <w:t> </w:t>
      </w:r>
      <w:r>
        <w:rPr>
          <w:w w:val="90"/>
          <w:sz w:val="21"/>
        </w:rPr>
        <w:t>pressure</w:t>
      </w:r>
      <w:r>
        <w:rPr>
          <w:spacing w:val="-16"/>
          <w:w w:val="90"/>
          <w:sz w:val="21"/>
        </w:rPr>
        <w:t> </w:t>
      </w:r>
      <w:r>
        <w:rPr>
          <w:w w:val="90"/>
          <w:sz w:val="21"/>
        </w:rPr>
        <w:t>vessels</w:t>
      </w:r>
      <w:r>
        <w:rPr>
          <w:spacing w:val="-14"/>
          <w:w w:val="90"/>
          <w:sz w:val="21"/>
        </w:rPr>
        <w:t> </w:t>
      </w:r>
      <w:r>
        <w:rPr>
          <w:w w:val="90"/>
          <w:sz w:val="21"/>
        </w:rPr>
        <w:t>such</w:t>
      </w:r>
      <w:r>
        <w:rPr>
          <w:spacing w:val="-17"/>
          <w:w w:val="90"/>
          <w:sz w:val="21"/>
        </w:rPr>
        <w:t> </w:t>
      </w:r>
      <w:r>
        <w:rPr>
          <w:w w:val="90"/>
          <w:sz w:val="21"/>
        </w:rPr>
        <w:t>as</w:t>
      </w:r>
      <w:r>
        <w:rPr>
          <w:spacing w:val="-14"/>
          <w:w w:val="90"/>
          <w:sz w:val="21"/>
        </w:rPr>
        <w:t> </w:t>
      </w:r>
      <w:r>
        <w:rPr>
          <w:w w:val="90"/>
          <w:sz w:val="21"/>
        </w:rPr>
        <w:t>external </w:t>
      </w:r>
      <w:r>
        <w:rPr>
          <w:w w:val="85"/>
          <w:sz w:val="21"/>
        </w:rPr>
        <w:t>pumps</w:t>
      </w:r>
      <w:r>
        <w:rPr>
          <w:spacing w:val="-21"/>
          <w:w w:val="85"/>
          <w:sz w:val="21"/>
        </w:rPr>
        <w:t> </w:t>
      </w:r>
      <w:r>
        <w:rPr>
          <w:w w:val="85"/>
          <w:sz w:val="21"/>
        </w:rPr>
        <w:t>and</w:t>
      </w:r>
      <w:r>
        <w:rPr>
          <w:spacing w:val="-18"/>
          <w:w w:val="85"/>
          <w:sz w:val="21"/>
        </w:rPr>
        <w:t> </w:t>
      </w:r>
      <w:r>
        <w:rPr>
          <w:w w:val="85"/>
          <w:sz w:val="21"/>
        </w:rPr>
        <w:t>oil</w:t>
      </w:r>
      <w:r>
        <w:rPr>
          <w:spacing w:val="-19"/>
          <w:w w:val="85"/>
          <w:sz w:val="21"/>
        </w:rPr>
        <w:t> </w:t>
      </w:r>
      <w:r>
        <w:rPr>
          <w:w w:val="85"/>
          <w:sz w:val="21"/>
        </w:rPr>
        <w:t>storage</w:t>
      </w:r>
      <w:r>
        <w:rPr>
          <w:spacing w:val="-20"/>
          <w:w w:val="85"/>
          <w:sz w:val="21"/>
        </w:rPr>
        <w:t> </w:t>
      </w:r>
      <w:r>
        <w:rPr>
          <w:w w:val="85"/>
          <w:sz w:val="21"/>
        </w:rPr>
        <w:t>tanks.</w:t>
      </w:r>
      <w:r>
        <w:rPr>
          <w:spacing w:val="-22"/>
          <w:w w:val="85"/>
          <w:sz w:val="21"/>
        </w:rPr>
        <w:t> </w:t>
      </w:r>
      <w:r>
        <w:rPr>
          <w:w w:val="85"/>
          <w:sz w:val="21"/>
        </w:rPr>
        <w:t>The</w:t>
      </w:r>
      <w:r>
        <w:rPr>
          <w:spacing w:val="-18"/>
          <w:w w:val="85"/>
          <w:sz w:val="21"/>
        </w:rPr>
        <w:t> </w:t>
      </w:r>
      <w:r>
        <w:rPr>
          <w:w w:val="85"/>
          <w:sz w:val="21"/>
        </w:rPr>
        <w:t>low-carbon</w:t>
      </w:r>
      <w:r>
        <w:rPr>
          <w:spacing w:val="-20"/>
          <w:w w:val="85"/>
          <w:sz w:val="21"/>
        </w:rPr>
        <w:t> </w:t>
      </w:r>
      <w:r>
        <w:rPr>
          <w:w w:val="85"/>
          <w:sz w:val="21"/>
        </w:rPr>
        <w:t>steel</w:t>
      </w:r>
      <w:r>
        <w:rPr>
          <w:spacing w:val="-18"/>
          <w:w w:val="85"/>
          <w:sz w:val="21"/>
        </w:rPr>
        <w:t> </w:t>
      </w:r>
      <w:r>
        <w:rPr>
          <w:w w:val="85"/>
          <w:sz w:val="21"/>
        </w:rPr>
        <w:t>inner</w:t>
      </w:r>
      <w:r>
        <w:rPr>
          <w:spacing w:val="-21"/>
          <w:w w:val="85"/>
          <w:sz w:val="21"/>
        </w:rPr>
        <w:t> </w:t>
      </w:r>
      <w:r>
        <w:rPr>
          <w:w w:val="85"/>
          <w:sz w:val="21"/>
        </w:rPr>
        <w:t>tube</w:t>
      </w:r>
      <w:r>
        <w:rPr>
          <w:spacing w:val="-16"/>
          <w:w w:val="85"/>
          <w:sz w:val="21"/>
        </w:rPr>
        <w:t> </w:t>
      </w:r>
      <w:r>
        <w:rPr>
          <w:w w:val="85"/>
          <w:sz w:val="21"/>
        </w:rPr>
        <w:t>with</w:t>
      </w:r>
      <w:r>
        <w:rPr>
          <w:spacing w:val="-17"/>
          <w:w w:val="85"/>
          <w:sz w:val="21"/>
        </w:rPr>
        <w:t> </w:t>
      </w:r>
      <w:r>
        <w:rPr>
          <w:w w:val="85"/>
          <w:sz w:val="21"/>
        </w:rPr>
        <w:t>a</w:t>
      </w:r>
      <w:r>
        <w:rPr>
          <w:spacing w:val="-18"/>
          <w:w w:val="85"/>
          <w:sz w:val="21"/>
        </w:rPr>
        <w:t> </w:t>
      </w:r>
      <w:r>
        <w:rPr>
          <w:w w:val="85"/>
          <w:sz w:val="21"/>
        </w:rPr>
        <w:t>certain</w:t>
      </w:r>
      <w:r>
        <w:rPr>
          <w:spacing w:val="-19"/>
          <w:w w:val="85"/>
          <w:sz w:val="21"/>
        </w:rPr>
        <w:t> </w:t>
      </w:r>
      <w:r>
        <w:rPr>
          <w:w w:val="85"/>
          <w:sz w:val="21"/>
        </w:rPr>
        <w:t>corrosion</w:t>
      </w:r>
      <w:r>
        <w:rPr>
          <w:spacing w:val="-20"/>
          <w:w w:val="85"/>
          <w:sz w:val="21"/>
        </w:rPr>
        <w:t> </w:t>
      </w:r>
      <w:r>
        <w:rPr>
          <w:w w:val="85"/>
          <w:sz w:val="21"/>
        </w:rPr>
        <w:t>resistance</w:t>
      </w:r>
      <w:r>
        <w:rPr>
          <w:spacing w:val="-18"/>
          <w:w w:val="85"/>
          <w:sz w:val="21"/>
        </w:rPr>
        <w:t> </w:t>
      </w:r>
      <w:r>
        <w:rPr>
          <w:w w:val="85"/>
          <w:sz w:val="21"/>
        </w:rPr>
        <w:t>is </w:t>
      </w:r>
      <w:r>
        <w:rPr>
          <w:w w:val="90"/>
          <w:sz w:val="21"/>
        </w:rPr>
        <w:t>selected for the heating furnace in this design station. From the perspective of its working </w:t>
      </w:r>
      <w:r>
        <w:rPr>
          <w:w w:val="85"/>
          <w:sz w:val="21"/>
        </w:rPr>
        <w:t>environment,</w:t>
      </w:r>
      <w:r>
        <w:rPr>
          <w:spacing w:val="-15"/>
          <w:w w:val="85"/>
          <w:sz w:val="21"/>
        </w:rPr>
        <w:t> </w:t>
      </w:r>
      <w:r>
        <w:rPr>
          <w:w w:val="85"/>
          <w:sz w:val="21"/>
        </w:rPr>
        <w:t>there</w:t>
      </w:r>
      <w:r>
        <w:rPr>
          <w:spacing w:val="-12"/>
          <w:w w:val="85"/>
          <w:sz w:val="21"/>
        </w:rPr>
        <w:t> </w:t>
      </w:r>
      <w:r>
        <w:rPr>
          <w:w w:val="85"/>
          <w:sz w:val="21"/>
        </w:rPr>
        <w:t>is</w:t>
      </w:r>
      <w:r>
        <w:rPr>
          <w:spacing w:val="-11"/>
          <w:w w:val="85"/>
          <w:sz w:val="21"/>
        </w:rPr>
        <w:t> </w:t>
      </w:r>
      <w:r>
        <w:rPr>
          <w:w w:val="85"/>
          <w:sz w:val="21"/>
        </w:rPr>
        <w:t>a</w:t>
      </w:r>
      <w:r>
        <w:rPr>
          <w:spacing w:val="-12"/>
          <w:w w:val="85"/>
          <w:sz w:val="21"/>
        </w:rPr>
        <w:t> </w:t>
      </w:r>
      <w:r>
        <w:rPr>
          <w:w w:val="85"/>
          <w:sz w:val="21"/>
        </w:rPr>
        <w:t>large</w:t>
      </w:r>
      <w:r>
        <w:rPr>
          <w:spacing w:val="-11"/>
          <w:w w:val="85"/>
          <w:sz w:val="21"/>
        </w:rPr>
        <w:t> </w:t>
      </w:r>
      <w:r>
        <w:rPr>
          <w:w w:val="85"/>
          <w:sz w:val="21"/>
        </w:rPr>
        <w:t>range</w:t>
      </w:r>
      <w:r>
        <w:rPr>
          <w:spacing w:val="-14"/>
          <w:w w:val="85"/>
          <w:sz w:val="21"/>
        </w:rPr>
        <w:t> </w:t>
      </w:r>
      <w:r>
        <w:rPr>
          <w:w w:val="85"/>
          <w:sz w:val="21"/>
        </w:rPr>
        <w:t>of</w:t>
      </w:r>
      <w:r>
        <w:rPr>
          <w:spacing w:val="-13"/>
          <w:w w:val="85"/>
          <w:sz w:val="21"/>
        </w:rPr>
        <w:t> </w:t>
      </w:r>
      <w:r>
        <w:rPr>
          <w:w w:val="85"/>
          <w:sz w:val="21"/>
        </w:rPr>
        <w:t>fluid</w:t>
      </w:r>
      <w:r>
        <w:rPr>
          <w:spacing w:val="-11"/>
          <w:w w:val="85"/>
          <w:sz w:val="21"/>
        </w:rPr>
        <w:t> </w:t>
      </w:r>
      <w:r>
        <w:rPr>
          <w:w w:val="85"/>
          <w:sz w:val="21"/>
        </w:rPr>
        <w:t>disturbances,</w:t>
      </w:r>
      <w:r>
        <w:rPr>
          <w:spacing w:val="-16"/>
          <w:w w:val="85"/>
          <w:sz w:val="21"/>
        </w:rPr>
        <w:t> </w:t>
      </w:r>
      <w:r>
        <w:rPr>
          <w:w w:val="85"/>
          <w:sz w:val="21"/>
        </w:rPr>
        <w:t>and</w:t>
      </w:r>
      <w:r>
        <w:rPr>
          <w:spacing w:val="-13"/>
          <w:w w:val="85"/>
          <w:sz w:val="21"/>
        </w:rPr>
        <w:t> </w:t>
      </w:r>
      <w:r>
        <w:rPr>
          <w:w w:val="85"/>
          <w:sz w:val="21"/>
        </w:rPr>
        <w:t>the</w:t>
      </w:r>
      <w:r>
        <w:rPr>
          <w:spacing w:val="-11"/>
          <w:w w:val="85"/>
          <w:sz w:val="21"/>
        </w:rPr>
        <w:t> </w:t>
      </w:r>
      <w:r>
        <w:rPr>
          <w:w w:val="85"/>
          <w:sz w:val="21"/>
        </w:rPr>
        <w:t>change</w:t>
      </w:r>
      <w:r>
        <w:rPr>
          <w:spacing w:val="-10"/>
          <w:w w:val="85"/>
          <w:sz w:val="21"/>
        </w:rPr>
        <w:t> </w:t>
      </w:r>
      <w:r>
        <w:rPr>
          <w:w w:val="85"/>
          <w:sz w:val="21"/>
        </w:rPr>
        <w:t>of</w:t>
      </w:r>
      <w:r>
        <w:rPr>
          <w:spacing w:val="-14"/>
          <w:w w:val="85"/>
          <w:sz w:val="21"/>
        </w:rPr>
        <w:t> </w:t>
      </w:r>
      <w:r>
        <w:rPr>
          <w:w w:val="85"/>
          <w:sz w:val="21"/>
        </w:rPr>
        <w:t>crude</w:t>
      </w:r>
      <w:r>
        <w:rPr>
          <w:spacing w:val="-15"/>
          <w:w w:val="85"/>
          <w:sz w:val="21"/>
        </w:rPr>
        <w:t> </w:t>
      </w:r>
      <w:r>
        <w:rPr>
          <w:w w:val="85"/>
          <w:sz w:val="21"/>
        </w:rPr>
        <w:t>oil</w:t>
      </w:r>
      <w:r>
        <w:rPr>
          <w:spacing w:val="-11"/>
          <w:w w:val="85"/>
          <w:sz w:val="21"/>
        </w:rPr>
        <w:t> </w:t>
      </w:r>
      <w:r>
        <w:rPr>
          <w:w w:val="85"/>
          <w:sz w:val="21"/>
        </w:rPr>
        <w:t>composition </w:t>
      </w:r>
      <w:r>
        <w:rPr>
          <w:w w:val="90"/>
          <w:sz w:val="21"/>
        </w:rPr>
        <w:t>affects</w:t>
      </w:r>
      <w:r>
        <w:rPr>
          <w:spacing w:val="-16"/>
          <w:w w:val="90"/>
          <w:sz w:val="21"/>
        </w:rPr>
        <w:t> </w:t>
      </w:r>
      <w:r>
        <w:rPr>
          <w:w w:val="90"/>
          <w:sz w:val="21"/>
        </w:rPr>
        <w:t>its</w:t>
      </w:r>
      <w:r>
        <w:rPr>
          <w:spacing w:val="-10"/>
          <w:w w:val="90"/>
          <w:sz w:val="21"/>
        </w:rPr>
        <w:t> </w:t>
      </w:r>
      <w:r>
        <w:rPr>
          <w:w w:val="90"/>
          <w:sz w:val="21"/>
        </w:rPr>
        <w:t>working</w:t>
      </w:r>
      <w:r>
        <w:rPr>
          <w:spacing w:val="-13"/>
          <w:w w:val="90"/>
          <w:sz w:val="21"/>
        </w:rPr>
        <w:t> </w:t>
      </w:r>
      <w:r>
        <w:rPr>
          <w:w w:val="90"/>
          <w:sz w:val="21"/>
        </w:rPr>
        <w:t>life</w:t>
      </w:r>
      <w:r>
        <w:rPr>
          <w:spacing w:val="-14"/>
          <w:w w:val="90"/>
          <w:sz w:val="21"/>
        </w:rPr>
        <w:t> </w:t>
      </w:r>
      <w:r>
        <w:rPr>
          <w:w w:val="90"/>
          <w:sz w:val="21"/>
        </w:rPr>
        <w:t>under</w:t>
      </w:r>
      <w:r>
        <w:rPr>
          <w:spacing w:val="-14"/>
          <w:w w:val="90"/>
          <w:sz w:val="21"/>
        </w:rPr>
        <w:t> </w:t>
      </w:r>
      <w:r>
        <w:rPr>
          <w:w w:val="90"/>
          <w:sz w:val="21"/>
        </w:rPr>
        <w:t>certain</w:t>
      </w:r>
      <w:r>
        <w:rPr>
          <w:spacing w:val="-13"/>
          <w:w w:val="90"/>
          <w:sz w:val="21"/>
        </w:rPr>
        <w:t> </w:t>
      </w:r>
      <w:r>
        <w:rPr>
          <w:w w:val="90"/>
          <w:sz w:val="21"/>
        </w:rPr>
        <w:t>conditions.</w:t>
      </w:r>
      <w:r>
        <w:rPr>
          <w:spacing w:val="-20"/>
          <w:w w:val="90"/>
          <w:sz w:val="21"/>
        </w:rPr>
        <w:t> </w:t>
      </w:r>
      <w:r>
        <w:rPr>
          <w:w w:val="90"/>
          <w:sz w:val="21"/>
        </w:rPr>
        <w:t>At</w:t>
      </w:r>
      <w:r>
        <w:rPr>
          <w:spacing w:val="-12"/>
          <w:w w:val="90"/>
          <w:sz w:val="21"/>
        </w:rPr>
        <w:t> </w:t>
      </w:r>
      <w:r>
        <w:rPr>
          <w:w w:val="90"/>
          <w:sz w:val="21"/>
        </w:rPr>
        <w:t>present,</w:t>
      </w:r>
      <w:r>
        <w:rPr>
          <w:spacing w:val="-14"/>
          <w:w w:val="90"/>
          <w:sz w:val="21"/>
        </w:rPr>
        <w:t> </w:t>
      </w:r>
      <w:r>
        <w:rPr>
          <w:w w:val="90"/>
          <w:sz w:val="21"/>
        </w:rPr>
        <w:t>there</w:t>
      </w:r>
      <w:r>
        <w:rPr>
          <w:spacing w:val="-15"/>
          <w:w w:val="90"/>
          <w:sz w:val="21"/>
        </w:rPr>
        <w:t> </w:t>
      </w:r>
      <w:r>
        <w:rPr>
          <w:w w:val="90"/>
          <w:sz w:val="21"/>
        </w:rPr>
        <w:t>is</w:t>
      </w:r>
      <w:r>
        <w:rPr>
          <w:spacing w:val="-13"/>
          <w:w w:val="90"/>
          <w:sz w:val="21"/>
        </w:rPr>
        <w:t> </w:t>
      </w:r>
      <w:r>
        <w:rPr>
          <w:w w:val="90"/>
          <w:sz w:val="21"/>
        </w:rPr>
        <w:t>no</w:t>
      </w:r>
      <w:r>
        <w:rPr>
          <w:spacing w:val="-13"/>
          <w:w w:val="90"/>
          <w:sz w:val="21"/>
        </w:rPr>
        <w:t> </w:t>
      </w:r>
      <w:r>
        <w:rPr>
          <w:w w:val="90"/>
          <w:sz w:val="21"/>
        </w:rPr>
        <w:t>full-scale</w:t>
      </w:r>
      <w:r>
        <w:rPr>
          <w:spacing w:val="-13"/>
          <w:w w:val="90"/>
          <w:sz w:val="21"/>
        </w:rPr>
        <w:t> </w:t>
      </w:r>
      <w:r>
        <w:rPr>
          <w:w w:val="90"/>
          <w:sz w:val="21"/>
        </w:rPr>
        <w:t>monitoring means,</w:t>
      </w:r>
      <w:r>
        <w:rPr>
          <w:spacing w:val="-23"/>
          <w:w w:val="90"/>
          <w:sz w:val="21"/>
        </w:rPr>
        <w:t> </w:t>
      </w:r>
      <w:r>
        <w:rPr>
          <w:w w:val="90"/>
          <w:sz w:val="21"/>
        </w:rPr>
        <w:t>so</w:t>
      </w:r>
      <w:r>
        <w:rPr>
          <w:spacing w:val="-23"/>
          <w:w w:val="90"/>
          <w:sz w:val="21"/>
        </w:rPr>
        <w:t> </w:t>
      </w:r>
      <w:r>
        <w:rPr>
          <w:w w:val="90"/>
          <w:sz w:val="21"/>
        </w:rPr>
        <w:t>it</w:t>
      </w:r>
      <w:r>
        <w:rPr>
          <w:spacing w:val="-22"/>
          <w:w w:val="90"/>
          <w:sz w:val="21"/>
        </w:rPr>
        <w:t> </w:t>
      </w:r>
      <w:r>
        <w:rPr>
          <w:w w:val="90"/>
          <w:sz w:val="21"/>
        </w:rPr>
        <w:t>should</w:t>
      </w:r>
      <w:r>
        <w:rPr>
          <w:spacing w:val="-24"/>
          <w:w w:val="90"/>
          <w:sz w:val="21"/>
        </w:rPr>
        <w:t> </w:t>
      </w:r>
      <w:r>
        <w:rPr>
          <w:w w:val="90"/>
          <w:sz w:val="21"/>
        </w:rPr>
        <w:t>pay</w:t>
      </w:r>
      <w:r>
        <w:rPr>
          <w:spacing w:val="-23"/>
          <w:w w:val="90"/>
          <w:sz w:val="21"/>
        </w:rPr>
        <w:t> </w:t>
      </w:r>
      <w:r>
        <w:rPr>
          <w:w w:val="90"/>
          <w:sz w:val="21"/>
        </w:rPr>
        <w:t>special</w:t>
      </w:r>
      <w:r>
        <w:rPr>
          <w:spacing w:val="-24"/>
          <w:w w:val="90"/>
          <w:sz w:val="21"/>
        </w:rPr>
        <w:t> </w:t>
      </w:r>
      <w:r>
        <w:rPr>
          <w:w w:val="90"/>
          <w:sz w:val="21"/>
        </w:rPr>
        <w:t>attention</w:t>
      </w:r>
      <w:r>
        <w:rPr>
          <w:spacing w:val="-22"/>
          <w:w w:val="90"/>
          <w:sz w:val="21"/>
        </w:rPr>
        <w:t> </w:t>
      </w:r>
      <w:r>
        <w:rPr>
          <w:w w:val="90"/>
          <w:sz w:val="21"/>
        </w:rPr>
        <w:t>in</w:t>
      </w:r>
      <w:r>
        <w:rPr>
          <w:spacing w:val="-22"/>
          <w:w w:val="90"/>
          <w:sz w:val="21"/>
        </w:rPr>
        <w:t> </w:t>
      </w:r>
      <w:r>
        <w:rPr>
          <w:w w:val="90"/>
          <w:sz w:val="21"/>
        </w:rPr>
        <w:t>the</w:t>
      </w:r>
      <w:r>
        <w:rPr>
          <w:spacing w:val="-24"/>
          <w:w w:val="90"/>
          <w:sz w:val="21"/>
        </w:rPr>
        <w:t> </w:t>
      </w:r>
      <w:r>
        <w:rPr>
          <w:w w:val="90"/>
          <w:sz w:val="21"/>
        </w:rPr>
        <w:t>production</w:t>
      </w:r>
      <w:r>
        <w:rPr>
          <w:spacing w:val="-23"/>
          <w:w w:val="90"/>
          <w:sz w:val="21"/>
        </w:rPr>
        <w:t> </w:t>
      </w:r>
      <w:r>
        <w:rPr>
          <w:w w:val="90"/>
          <w:sz w:val="21"/>
        </w:rPr>
        <w:t>operation.</w:t>
      </w:r>
      <w:r>
        <w:rPr>
          <w:spacing w:val="-23"/>
          <w:w w:val="90"/>
          <w:sz w:val="21"/>
        </w:rPr>
        <w:t> </w:t>
      </w:r>
      <w:r>
        <w:rPr>
          <w:w w:val="90"/>
          <w:sz w:val="21"/>
        </w:rPr>
        <w:t>If</w:t>
      </w:r>
      <w:r>
        <w:rPr>
          <w:spacing w:val="-22"/>
          <w:w w:val="90"/>
          <w:sz w:val="21"/>
        </w:rPr>
        <w:t> </w:t>
      </w:r>
      <w:r>
        <w:rPr>
          <w:w w:val="90"/>
          <w:sz w:val="21"/>
        </w:rPr>
        <w:t>periodic</w:t>
      </w:r>
      <w:r>
        <w:rPr>
          <w:spacing w:val="-23"/>
          <w:w w:val="90"/>
          <w:sz w:val="21"/>
        </w:rPr>
        <w:t> </w:t>
      </w:r>
      <w:r>
        <w:rPr>
          <w:w w:val="90"/>
          <w:sz w:val="21"/>
        </w:rPr>
        <w:t>inspection</w:t>
      </w:r>
      <w:r>
        <w:rPr>
          <w:spacing w:val="-23"/>
          <w:w w:val="90"/>
          <w:sz w:val="21"/>
        </w:rPr>
        <w:t> </w:t>
      </w:r>
      <w:r>
        <w:rPr>
          <w:w w:val="90"/>
          <w:sz w:val="21"/>
        </w:rPr>
        <w:t>or </w:t>
      </w:r>
      <w:r>
        <w:rPr>
          <w:w w:val="85"/>
          <w:sz w:val="21"/>
        </w:rPr>
        <w:t>replacement measures are not adopted, it is easy to cause corrosion, hydrogen embrittlement,</w:t>
      </w:r>
      <w:r>
        <w:rPr>
          <w:spacing w:val="56"/>
          <w:w w:val="85"/>
          <w:sz w:val="21"/>
        </w:rPr>
        <w:t> </w:t>
      </w:r>
      <w:r>
        <w:rPr>
          <w:w w:val="90"/>
          <w:sz w:val="21"/>
        </w:rPr>
        <w:t>explosion,</w:t>
      </w:r>
      <w:r>
        <w:rPr>
          <w:spacing w:val="-14"/>
          <w:w w:val="90"/>
          <w:sz w:val="21"/>
        </w:rPr>
        <w:t> </w:t>
      </w:r>
      <w:r>
        <w:rPr>
          <w:w w:val="90"/>
          <w:sz w:val="21"/>
        </w:rPr>
        <w:t>fire</w:t>
      </w:r>
      <w:r>
        <w:rPr>
          <w:spacing w:val="-12"/>
          <w:w w:val="90"/>
          <w:sz w:val="21"/>
        </w:rPr>
        <w:t> </w:t>
      </w:r>
      <w:r>
        <w:rPr>
          <w:w w:val="90"/>
          <w:sz w:val="21"/>
        </w:rPr>
        <w:t>and</w:t>
      </w:r>
      <w:r>
        <w:rPr>
          <w:spacing w:val="-12"/>
          <w:w w:val="90"/>
          <w:sz w:val="21"/>
        </w:rPr>
        <w:t> </w:t>
      </w:r>
      <w:r>
        <w:rPr>
          <w:w w:val="90"/>
          <w:sz w:val="21"/>
        </w:rPr>
        <w:t>other</w:t>
      </w:r>
      <w:r>
        <w:rPr>
          <w:spacing w:val="-14"/>
          <w:w w:val="90"/>
          <w:sz w:val="21"/>
        </w:rPr>
        <w:t> </w:t>
      </w:r>
      <w:r>
        <w:rPr>
          <w:w w:val="90"/>
          <w:sz w:val="21"/>
        </w:rPr>
        <w:t>major</w:t>
      </w:r>
      <w:r>
        <w:rPr>
          <w:spacing w:val="-12"/>
          <w:w w:val="90"/>
          <w:sz w:val="21"/>
        </w:rPr>
        <w:t> </w:t>
      </w:r>
      <w:r>
        <w:rPr>
          <w:w w:val="90"/>
          <w:sz w:val="21"/>
        </w:rPr>
        <w:t>accidents</w:t>
      </w:r>
      <w:r>
        <w:rPr>
          <w:spacing w:val="-15"/>
          <w:w w:val="90"/>
          <w:sz w:val="21"/>
        </w:rPr>
        <w:t> </w:t>
      </w:r>
      <w:r>
        <w:rPr>
          <w:w w:val="90"/>
          <w:sz w:val="21"/>
        </w:rPr>
        <w:t>[39].</w:t>
      </w:r>
    </w:p>
    <w:p>
      <w:pPr>
        <w:pStyle w:val="BodyText"/>
        <w:spacing w:line="232" w:lineRule="auto"/>
        <w:ind w:right="1006"/>
      </w:pPr>
      <w:r>
        <w:rPr>
          <w:w w:val="85"/>
        </w:rPr>
        <w:t>The</w:t>
      </w:r>
      <w:r>
        <w:rPr>
          <w:spacing w:val="-7"/>
          <w:w w:val="85"/>
        </w:rPr>
        <w:t> </w:t>
      </w:r>
      <w:r>
        <w:rPr>
          <w:w w:val="85"/>
        </w:rPr>
        <w:t>working</w:t>
      </w:r>
      <w:r>
        <w:rPr>
          <w:spacing w:val="-3"/>
          <w:w w:val="85"/>
        </w:rPr>
        <w:t> </w:t>
      </w:r>
      <w:r>
        <w:rPr>
          <w:w w:val="85"/>
        </w:rPr>
        <w:t>conditions</w:t>
      </w:r>
      <w:r>
        <w:rPr>
          <w:spacing w:val="-9"/>
          <w:w w:val="85"/>
        </w:rPr>
        <w:t> </w:t>
      </w:r>
      <w:r>
        <w:rPr>
          <w:w w:val="85"/>
        </w:rPr>
        <w:t>of</w:t>
      </w:r>
      <w:r>
        <w:rPr>
          <w:spacing w:val="-6"/>
          <w:w w:val="85"/>
        </w:rPr>
        <w:t> </w:t>
      </w:r>
      <w:r>
        <w:rPr>
          <w:w w:val="85"/>
        </w:rPr>
        <w:t>the</w:t>
      </w:r>
      <w:r>
        <w:rPr>
          <w:spacing w:val="-5"/>
          <w:w w:val="85"/>
        </w:rPr>
        <w:t> </w:t>
      </w:r>
      <w:r>
        <w:rPr>
          <w:w w:val="85"/>
        </w:rPr>
        <w:t>oil</w:t>
      </w:r>
      <w:r>
        <w:rPr>
          <w:spacing w:val="-7"/>
          <w:w w:val="85"/>
        </w:rPr>
        <w:t> </w:t>
      </w:r>
      <w:r>
        <w:rPr>
          <w:w w:val="85"/>
        </w:rPr>
        <w:t>storage</w:t>
      </w:r>
      <w:r>
        <w:rPr>
          <w:spacing w:val="-6"/>
          <w:w w:val="85"/>
        </w:rPr>
        <w:t> </w:t>
      </w:r>
      <w:r>
        <w:rPr>
          <w:w w:val="85"/>
        </w:rPr>
        <w:t>tank</w:t>
      </w:r>
      <w:r>
        <w:rPr>
          <w:spacing w:val="-5"/>
          <w:w w:val="85"/>
        </w:rPr>
        <w:t> </w:t>
      </w:r>
      <w:r>
        <w:rPr>
          <w:w w:val="85"/>
        </w:rPr>
        <w:t>are</w:t>
      </w:r>
      <w:r>
        <w:rPr>
          <w:spacing w:val="-9"/>
          <w:w w:val="85"/>
        </w:rPr>
        <w:t> </w:t>
      </w:r>
      <w:r>
        <w:rPr>
          <w:w w:val="85"/>
        </w:rPr>
        <w:t>also</w:t>
      </w:r>
      <w:r>
        <w:rPr>
          <w:spacing w:val="-6"/>
          <w:w w:val="85"/>
        </w:rPr>
        <w:t> </w:t>
      </w:r>
      <w:r>
        <w:rPr>
          <w:w w:val="85"/>
        </w:rPr>
        <w:t>more</w:t>
      </w:r>
      <w:r>
        <w:rPr>
          <w:spacing w:val="-6"/>
          <w:w w:val="85"/>
        </w:rPr>
        <w:t> </w:t>
      </w:r>
      <w:r>
        <w:rPr>
          <w:w w:val="85"/>
        </w:rPr>
        <w:t>complicated.</w:t>
      </w:r>
      <w:r>
        <w:rPr>
          <w:spacing w:val="-20"/>
          <w:w w:val="85"/>
        </w:rPr>
        <w:t> </w:t>
      </w:r>
      <w:r>
        <w:rPr>
          <w:w w:val="85"/>
        </w:rPr>
        <w:t>Although</w:t>
      </w:r>
      <w:r>
        <w:rPr>
          <w:spacing w:val="-5"/>
          <w:w w:val="85"/>
        </w:rPr>
        <w:t> </w:t>
      </w:r>
      <w:r>
        <w:rPr>
          <w:w w:val="85"/>
        </w:rPr>
        <w:t>internal anti-corrosion</w:t>
      </w:r>
      <w:r>
        <w:rPr>
          <w:spacing w:val="-16"/>
          <w:w w:val="85"/>
        </w:rPr>
        <w:t> </w:t>
      </w:r>
      <w:r>
        <w:rPr>
          <w:w w:val="85"/>
        </w:rPr>
        <w:t>measures</w:t>
      </w:r>
      <w:r>
        <w:rPr>
          <w:spacing w:val="-13"/>
          <w:w w:val="85"/>
        </w:rPr>
        <w:t> </w:t>
      </w:r>
      <w:r>
        <w:rPr>
          <w:w w:val="85"/>
        </w:rPr>
        <w:t>are</w:t>
      </w:r>
      <w:r>
        <w:rPr>
          <w:spacing w:val="-14"/>
          <w:w w:val="85"/>
        </w:rPr>
        <w:t> </w:t>
      </w:r>
      <w:r>
        <w:rPr>
          <w:w w:val="85"/>
        </w:rPr>
        <w:t>adopted,</w:t>
      </w:r>
      <w:r>
        <w:rPr>
          <w:spacing w:val="-14"/>
          <w:w w:val="85"/>
        </w:rPr>
        <w:t> </w:t>
      </w:r>
      <w:r>
        <w:rPr>
          <w:w w:val="85"/>
        </w:rPr>
        <w:t>they</w:t>
      </w:r>
      <w:r>
        <w:rPr>
          <w:spacing w:val="-13"/>
          <w:w w:val="85"/>
        </w:rPr>
        <w:t> </w:t>
      </w:r>
      <w:r>
        <w:rPr>
          <w:w w:val="85"/>
        </w:rPr>
        <w:t>may</w:t>
      </w:r>
      <w:r>
        <w:rPr>
          <w:spacing w:val="-12"/>
          <w:w w:val="85"/>
        </w:rPr>
        <w:t> </w:t>
      </w:r>
      <w:r>
        <w:rPr>
          <w:w w:val="85"/>
        </w:rPr>
        <w:t>also</w:t>
      </w:r>
      <w:r>
        <w:rPr>
          <w:spacing w:val="-13"/>
          <w:w w:val="85"/>
        </w:rPr>
        <w:t> </w:t>
      </w:r>
      <w:r>
        <w:rPr>
          <w:w w:val="85"/>
        </w:rPr>
        <w:t>cause</w:t>
      </w:r>
      <w:r>
        <w:rPr>
          <w:spacing w:val="-15"/>
          <w:w w:val="85"/>
        </w:rPr>
        <w:t> </w:t>
      </w:r>
      <w:r>
        <w:rPr>
          <w:w w:val="85"/>
        </w:rPr>
        <w:t>leakage</w:t>
      </w:r>
      <w:r>
        <w:rPr>
          <w:spacing w:val="-12"/>
          <w:w w:val="85"/>
        </w:rPr>
        <w:t> </w:t>
      </w:r>
      <w:r>
        <w:rPr>
          <w:w w:val="85"/>
        </w:rPr>
        <w:t>or</w:t>
      </w:r>
      <w:r>
        <w:rPr>
          <w:spacing w:val="-13"/>
          <w:w w:val="85"/>
        </w:rPr>
        <w:t> </w:t>
      </w:r>
      <w:r>
        <w:rPr>
          <w:w w:val="85"/>
        </w:rPr>
        <w:t>burst</w:t>
      </w:r>
      <w:r>
        <w:rPr>
          <w:spacing w:val="-15"/>
          <w:w w:val="85"/>
        </w:rPr>
        <w:t> </w:t>
      </w:r>
      <w:r>
        <w:rPr>
          <w:w w:val="85"/>
        </w:rPr>
        <w:t>due</w:t>
      </w:r>
      <w:r>
        <w:rPr>
          <w:spacing w:val="-14"/>
          <w:w w:val="85"/>
        </w:rPr>
        <w:t> </w:t>
      </w:r>
      <w:r>
        <w:rPr>
          <w:w w:val="85"/>
        </w:rPr>
        <w:t>to</w:t>
      </w:r>
      <w:r>
        <w:rPr>
          <w:spacing w:val="-10"/>
          <w:w w:val="85"/>
        </w:rPr>
        <w:t> </w:t>
      </w:r>
      <w:r>
        <w:rPr>
          <w:w w:val="85"/>
        </w:rPr>
        <w:t>factors</w:t>
      </w:r>
      <w:r>
        <w:rPr>
          <w:spacing w:val="-15"/>
          <w:w w:val="85"/>
        </w:rPr>
        <w:t> </w:t>
      </w:r>
      <w:r>
        <w:rPr>
          <w:w w:val="85"/>
        </w:rPr>
        <w:t>such</w:t>
      </w:r>
      <w:r>
        <w:rPr>
          <w:spacing w:val="-15"/>
          <w:w w:val="85"/>
        </w:rPr>
        <w:t> </w:t>
      </w:r>
      <w:r>
        <w:rPr>
          <w:w w:val="85"/>
        </w:rPr>
        <w:t>as blockage,</w:t>
      </w:r>
      <w:r>
        <w:rPr>
          <w:spacing w:val="-15"/>
          <w:w w:val="85"/>
        </w:rPr>
        <w:t> </w:t>
      </w:r>
      <w:r>
        <w:rPr>
          <w:w w:val="85"/>
        </w:rPr>
        <w:t>local</w:t>
      </w:r>
      <w:r>
        <w:rPr>
          <w:spacing w:val="-17"/>
          <w:w w:val="85"/>
        </w:rPr>
        <w:t> </w:t>
      </w:r>
      <w:r>
        <w:rPr>
          <w:w w:val="85"/>
        </w:rPr>
        <w:t>pitting</w:t>
      </w:r>
      <w:r>
        <w:rPr>
          <w:spacing w:val="-15"/>
          <w:w w:val="85"/>
        </w:rPr>
        <w:t> </w:t>
      </w:r>
      <w:r>
        <w:rPr>
          <w:w w:val="85"/>
        </w:rPr>
        <w:t>corrosion</w:t>
      </w:r>
      <w:r>
        <w:rPr>
          <w:spacing w:val="-16"/>
          <w:w w:val="85"/>
        </w:rPr>
        <w:t> </w:t>
      </w:r>
      <w:r>
        <w:rPr>
          <w:w w:val="85"/>
        </w:rPr>
        <w:t>and</w:t>
      </w:r>
      <w:r>
        <w:rPr>
          <w:spacing w:val="-16"/>
          <w:w w:val="85"/>
        </w:rPr>
        <w:t> </w:t>
      </w:r>
      <w:r>
        <w:rPr>
          <w:w w:val="85"/>
        </w:rPr>
        <w:t>valve</w:t>
      </w:r>
      <w:r>
        <w:rPr>
          <w:spacing w:val="-15"/>
          <w:w w:val="85"/>
        </w:rPr>
        <w:t> </w:t>
      </w:r>
      <w:r>
        <w:rPr>
          <w:w w:val="85"/>
        </w:rPr>
        <w:t>failure,</w:t>
      </w:r>
      <w:r>
        <w:rPr>
          <w:spacing w:val="-18"/>
          <w:w w:val="85"/>
        </w:rPr>
        <w:t> </w:t>
      </w:r>
      <w:r>
        <w:rPr>
          <w:w w:val="85"/>
        </w:rPr>
        <w:t>and</w:t>
      </w:r>
      <w:r>
        <w:rPr>
          <w:spacing w:val="-16"/>
          <w:w w:val="85"/>
        </w:rPr>
        <w:t> </w:t>
      </w:r>
      <w:r>
        <w:rPr>
          <w:w w:val="85"/>
        </w:rPr>
        <w:t>cause</w:t>
      </w:r>
      <w:r>
        <w:rPr>
          <w:spacing w:val="-18"/>
          <w:w w:val="85"/>
        </w:rPr>
        <w:t> </w:t>
      </w:r>
      <w:r>
        <w:rPr>
          <w:w w:val="85"/>
        </w:rPr>
        <w:t>major</w:t>
      </w:r>
      <w:r>
        <w:rPr>
          <w:spacing w:val="-14"/>
          <w:w w:val="85"/>
        </w:rPr>
        <w:t> </w:t>
      </w:r>
      <w:r>
        <w:rPr>
          <w:w w:val="85"/>
        </w:rPr>
        <w:t>fire</w:t>
      </w:r>
      <w:r>
        <w:rPr>
          <w:spacing w:val="-16"/>
          <w:w w:val="85"/>
        </w:rPr>
        <w:t> </w:t>
      </w:r>
      <w:r>
        <w:rPr>
          <w:w w:val="85"/>
        </w:rPr>
        <w:t>accidents.</w:t>
      </w:r>
      <w:r>
        <w:rPr>
          <w:spacing w:val="-20"/>
          <w:w w:val="85"/>
        </w:rPr>
        <w:t> </w:t>
      </w:r>
      <w:r>
        <w:rPr>
          <w:w w:val="85"/>
        </w:rPr>
        <w:t>In</w:t>
      </w:r>
      <w:r>
        <w:rPr>
          <w:spacing w:val="-14"/>
          <w:w w:val="85"/>
        </w:rPr>
        <w:t> </w:t>
      </w:r>
      <w:r>
        <w:rPr>
          <w:w w:val="85"/>
        </w:rPr>
        <w:t>addition,</w:t>
      </w:r>
      <w:r>
        <w:rPr>
          <w:spacing w:val="-18"/>
          <w:w w:val="85"/>
        </w:rPr>
        <w:t> </w:t>
      </w:r>
      <w:r>
        <w:rPr>
          <w:w w:val="85"/>
        </w:rPr>
        <w:t>arcs and</w:t>
      </w:r>
      <w:r>
        <w:rPr>
          <w:spacing w:val="-23"/>
          <w:w w:val="85"/>
        </w:rPr>
        <w:t> </w:t>
      </w:r>
      <w:r>
        <w:rPr>
          <w:w w:val="85"/>
        </w:rPr>
        <w:t>electric</w:t>
      </w:r>
      <w:r>
        <w:rPr>
          <w:spacing w:val="-20"/>
          <w:w w:val="85"/>
        </w:rPr>
        <w:t> </w:t>
      </w:r>
      <w:r>
        <w:rPr>
          <w:w w:val="85"/>
        </w:rPr>
        <w:t>sparks</w:t>
      </w:r>
      <w:r>
        <w:rPr>
          <w:spacing w:val="-24"/>
          <w:w w:val="85"/>
        </w:rPr>
        <w:t> </w:t>
      </w:r>
      <w:r>
        <w:rPr>
          <w:w w:val="85"/>
        </w:rPr>
        <w:t>caused</w:t>
      </w:r>
      <w:r>
        <w:rPr>
          <w:spacing w:val="-23"/>
          <w:w w:val="85"/>
        </w:rPr>
        <w:t> </w:t>
      </w:r>
      <w:r>
        <w:rPr>
          <w:w w:val="85"/>
        </w:rPr>
        <w:t>by</w:t>
      </w:r>
      <w:r>
        <w:rPr>
          <w:spacing w:val="-22"/>
          <w:w w:val="85"/>
        </w:rPr>
        <w:t> </w:t>
      </w:r>
      <w:r>
        <w:rPr>
          <w:w w:val="85"/>
        </w:rPr>
        <w:t>short</w:t>
      </w:r>
      <w:r>
        <w:rPr>
          <w:spacing w:val="-23"/>
          <w:w w:val="85"/>
        </w:rPr>
        <w:t> </w:t>
      </w:r>
      <w:r>
        <w:rPr>
          <w:w w:val="85"/>
        </w:rPr>
        <w:t>circuit,</w:t>
      </w:r>
      <w:r>
        <w:rPr>
          <w:spacing w:val="-21"/>
          <w:w w:val="85"/>
        </w:rPr>
        <w:t> </w:t>
      </w:r>
      <w:r>
        <w:rPr>
          <w:w w:val="85"/>
        </w:rPr>
        <w:t>grounding</w:t>
      </w:r>
      <w:r>
        <w:rPr>
          <w:spacing w:val="-24"/>
          <w:w w:val="85"/>
        </w:rPr>
        <w:t> </w:t>
      </w:r>
      <w:r>
        <w:rPr>
          <w:w w:val="85"/>
        </w:rPr>
        <w:t>of</w:t>
      </w:r>
      <w:r>
        <w:rPr>
          <w:spacing w:val="-21"/>
          <w:w w:val="85"/>
        </w:rPr>
        <w:t> </w:t>
      </w:r>
      <w:r>
        <w:rPr>
          <w:w w:val="85"/>
        </w:rPr>
        <w:t>the</w:t>
      </w:r>
      <w:r>
        <w:rPr>
          <w:spacing w:val="-21"/>
          <w:w w:val="85"/>
        </w:rPr>
        <w:t> </w:t>
      </w:r>
      <w:r>
        <w:rPr>
          <w:w w:val="85"/>
        </w:rPr>
        <w:t>shell,</w:t>
      </w:r>
      <w:r>
        <w:rPr>
          <w:spacing w:val="-23"/>
          <w:w w:val="85"/>
        </w:rPr>
        <w:t> </w:t>
      </w:r>
      <w:r>
        <w:rPr>
          <w:w w:val="85"/>
        </w:rPr>
        <w:t>and</w:t>
      </w:r>
      <w:r>
        <w:rPr>
          <w:spacing w:val="-21"/>
          <w:w w:val="85"/>
        </w:rPr>
        <w:t> </w:t>
      </w:r>
      <w:r>
        <w:rPr>
          <w:w w:val="85"/>
        </w:rPr>
        <w:t>separation</w:t>
      </w:r>
      <w:r>
        <w:rPr>
          <w:spacing w:val="-24"/>
          <w:w w:val="85"/>
        </w:rPr>
        <w:t> </w:t>
      </w:r>
      <w:r>
        <w:rPr>
          <w:w w:val="85"/>
        </w:rPr>
        <w:t>of</w:t>
      </w:r>
      <w:r>
        <w:rPr>
          <w:spacing w:val="-19"/>
          <w:w w:val="85"/>
        </w:rPr>
        <w:t> </w:t>
      </w:r>
      <w:r>
        <w:rPr>
          <w:w w:val="85"/>
        </w:rPr>
        <w:t>contacts</w:t>
      </w:r>
      <w:r>
        <w:rPr>
          <w:spacing w:val="-24"/>
          <w:w w:val="85"/>
        </w:rPr>
        <w:t> </w:t>
      </w:r>
      <w:r>
        <w:rPr>
          <w:w w:val="85"/>
        </w:rPr>
        <w:t>of</w:t>
      </w:r>
      <w:r>
        <w:rPr>
          <w:spacing w:val="-22"/>
          <w:w w:val="85"/>
        </w:rPr>
        <w:t> </w:t>
      </w:r>
      <w:r>
        <w:rPr>
          <w:w w:val="85"/>
        </w:rPr>
        <w:t>the </w:t>
      </w:r>
      <w:r>
        <w:rPr>
          <w:w w:val="90"/>
        </w:rPr>
        <w:t>electrical</w:t>
      </w:r>
      <w:r>
        <w:rPr>
          <w:spacing w:val="-19"/>
          <w:w w:val="90"/>
        </w:rPr>
        <w:t> </w:t>
      </w:r>
      <w:r>
        <w:rPr>
          <w:w w:val="90"/>
        </w:rPr>
        <w:t>equipment</w:t>
      </w:r>
      <w:r>
        <w:rPr>
          <w:spacing w:val="-16"/>
          <w:w w:val="90"/>
        </w:rPr>
        <w:t> </w:t>
      </w:r>
      <w:r>
        <w:rPr>
          <w:w w:val="90"/>
        </w:rPr>
        <w:t>in</w:t>
      </w:r>
      <w:r>
        <w:rPr>
          <w:spacing w:val="-14"/>
          <w:w w:val="90"/>
        </w:rPr>
        <w:t> </w:t>
      </w:r>
      <w:r>
        <w:rPr>
          <w:w w:val="90"/>
        </w:rPr>
        <w:t>the</w:t>
      </w:r>
      <w:r>
        <w:rPr>
          <w:spacing w:val="-14"/>
          <w:w w:val="90"/>
        </w:rPr>
        <w:t> </w:t>
      </w:r>
      <w:r>
        <w:rPr>
          <w:w w:val="90"/>
        </w:rPr>
        <w:t>station</w:t>
      </w:r>
      <w:r>
        <w:rPr>
          <w:spacing w:val="-16"/>
          <w:w w:val="90"/>
        </w:rPr>
        <w:t> </w:t>
      </w:r>
      <w:r>
        <w:rPr>
          <w:w w:val="90"/>
        </w:rPr>
        <w:t>may</w:t>
      </w:r>
      <w:r>
        <w:rPr>
          <w:spacing w:val="-14"/>
          <w:w w:val="90"/>
        </w:rPr>
        <w:t> </w:t>
      </w:r>
      <w:r>
        <w:rPr>
          <w:w w:val="90"/>
        </w:rPr>
        <w:t>cause</w:t>
      </w:r>
      <w:r>
        <w:rPr>
          <w:spacing w:val="-18"/>
          <w:w w:val="90"/>
        </w:rPr>
        <w:t> </w:t>
      </w:r>
      <w:r>
        <w:rPr>
          <w:w w:val="90"/>
        </w:rPr>
        <w:t>fire</w:t>
      </w:r>
      <w:r>
        <w:rPr>
          <w:spacing w:val="-14"/>
          <w:w w:val="90"/>
        </w:rPr>
        <w:t> </w:t>
      </w:r>
      <w:r>
        <w:rPr>
          <w:w w:val="90"/>
        </w:rPr>
        <w:t>and</w:t>
      </w:r>
      <w:r>
        <w:rPr>
          <w:spacing w:val="-17"/>
          <w:w w:val="90"/>
        </w:rPr>
        <w:t> </w:t>
      </w:r>
      <w:r>
        <w:rPr>
          <w:w w:val="90"/>
        </w:rPr>
        <w:t>explosion.</w:t>
      </w:r>
    </w:p>
    <w:p>
      <w:pPr>
        <w:pStyle w:val="ListParagraph"/>
        <w:numPr>
          <w:ilvl w:val="3"/>
          <w:numId w:val="30"/>
        </w:numPr>
        <w:tabs>
          <w:tab w:pos="1521" w:val="left" w:leader="none"/>
        </w:tabs>
        <w:spacing w:line="232" w:lineRule="auto" w:before="0" w:after="0"/>
        <w:ind w:left="799" w:right="1007" w:firstLine="420"/>
        <w:jc w:val="both"/>
        <w:rPr>
          <w:sz w:val="21"/>
        </w:rPr>
      </w:pPr>
      <w:r>
        <w:rPr>
          <w:w w:val="85"/>
          <w:sz w:val="21"/>
        </w:rPr>
        <w:t>Hidden</w:t>
      </w:r>
      <w:r>
        <w:rPr>
          <w:spacing w:val="-21"/>
          <w:w w:val="85"/>
          <w:sz w:val="21"/>
        </w:rPr>
        <w:t> </w:t>
      </w:r>
      <w:r>
        <w:rPr>
          <w:w w:val="85"/>
          <w:sz w:val="21"/>
        </w:rPr>
        <w:t>dangers</w:t>
      </w:r>
      <w:r>
        <w:rPr>
          <w:spacing w:val="-20"/>
          <w:w w:val="85"/>
          <w:sz w:val="21"/>
        </w:rPr>
        <w:t> </w:t>
      </w:r>
      <w:r>
        <w:rPr>
          <w:w w:val="85"/>
          <w:sz w:val="21"/>
        </w:rPr>
        <w:t>in</w:t>
      </w:r>
      <w:r>
        <w:rPr>
          <w:spacing w:val="-20"/>
          <w:w w:val="85"/>
          <w:sz w:val="21"/>
        </w:rPr>
        <w:t> </w:t>
      </w:r>
      <w:r>
        <w:rPr>
          <w:w w:val="85"/>
          <w:sz w:val="21"/>
        </w:rPr>
        <w:t>station</w:t>
      </w:r>
      <w:r>
        <w:rPr>
          <w:spacing w:val="-20"/>
          <w:w w:val="85"/>
          <w:sz w:val="21"/>
        </w:rPr>
        <w:t> </w:t>
      </w:r>
      <w:r>
        <w:rPr>
          <w:w w:val="85"/>
          <w:sz w:val="21"/>
        </w:rPr>
        <w:t>yards</w:t>
      </w:r>
      <w:r>
        <w:rPr>
          <w:spacing w:val="-19"/>
          <w:w w:val="85"/>
          <w:sz w:val="21"/>
        </w:rPr>
        <w:t> </w:t>
      </w:r>
      <w:r>
        <w:rPr>
          <w:w w:val="85"/>
          <w:sz w:val="21"/>
        </w:rPr>
        <w:t>are</w:t>
      </w:r>
      <w:r>
        <w:rPr>
          <w:spacing w:val="-20"/>
          <w:w w:val="85"/>
          <w:sz w:val="21"/>
        </w:rPr>
        <w:t> </w:t>
      </w:r>
      <w:r>
        <w:rPr>
          <w:w w:val="85"/>
          <w:sz w:val="21"/>
        </w:rPr>
        <w:t>the</w:t>
      </w:r>
      <w:r>
        <w:rPr>
          <w:spacing w:val="-19"/>
          <w:w w:val="85"/>
          <w:sz w:val="21"/>
        </w:rPr>
        <w:t> </w:t>
      </w:r>
      <w:r>
        <w:rPr>
          <w:w w:val="85"/>
          <w:sz w:val="21"/>
        </w:rPr>
        <w:t>most</w:t>
      </w:r>
      <w:r>
        <w:rPr>
          <w:spacing w:val="-20"/>
          <w:w w:val="85"/>
          <w:sz w:val="21"/>
        </w:rPr>
        <w:t> </w:t>
      </w:r>
      <w:r>
        <w:rPr>
          <w:w w:val="85"/>
          <w:sz w:val="21"/>
        </w:rPr>
        <w:t>prone</w:t>
      </w:r>
      <w:r>
        <w:rPr>
          <w:spacing w:val="-21"/>
          <w:w w:val="85"/>
          <w:sz w:val="21"/>
        </w:rPr>
        <w:t> </w:t>
      </w:r>
      <w:r>
        <w:rPr>
          <w:w w:val="85"/>
          <w:sz w:val="21"/>
        </w:rPr>
        <w:t>events,</w:t>
      </w:r>
      <w:r>
        <w:rPr>
          <w:spacing w:val="-21"/>
          <w:w w:val="85"/>
          <w:sz w:val="21"/>
        </w:rPr>
        <w:t> </w:t>
      </w:r>
      <w:r>
        <w:rPr>
          <w:w w:val="85"/>
          <w:sz w:val="21"/>
        </w:rPr>
        <w:t>mainly</w:t>
      </w:r>
      <w:r>
        <w:rPr>
          <w:spacing w:val="-19"/>
          <w:w w:val="85"/>
          <w:sz w:val="21"/>
        </w:rPr>
        <w:t> </w:t>
      </w:r>
      <w:r>
        <w:rPr>
          <w:w w:val="85"/>
          <w:sz w:val="21"/>
        </w:rPr>
        <w:t>the</w:t>
      </w:r>
      <w:r>
        <w:rPr>
          <w:spacing w:val="-19"/>
          <w:w w:val="85"/>
          <w:sz w:val="21"/>
        </w:rPr>
        <w:t> </w:t>
      </w:r>
      <w:r>
        <w:rPr>
          <w:w w:val="85"/>
          <w:sz w:val="21"/>
        </w:rPr>
        <w:t>hazards</w:t>
      </w:r>
      <w:r>
        <w:rPr>
          <w:spacing w:val="-22"/>
          <w:w w:val="85"/>
          <w:sz w:val="21"/>
        </w:rPr>
        <w:t> </w:t>
      </w:r>
      <w:r>
        <w:rPr>
          <w:w w:val="85"/>
          <w:sz w:val="21"/>
        </w:rPr>
        <w:t>of</w:t>
      </w:r>
      <w:r>
        <w:rPr>
          <w:spacing w:val="-18"/>
          <w:w w:val="85"/>
          <w:sz w:val="21"/>
        </w:rPr>
        <w:t> </w:t>
      </w:r>
      <w:r>
        <w:rPr>
          <w:w w:val="85"/>
          <w:sz w:val="21"/>
        </w:rPr>
        <w:t>crude</w:t>
      </w:r>
      <w:r>
        <w:rPr>
          <w:spacing w:val="-22"/>
          <w:w w:val="85"/>
          <w:sz w:val="21"/>
        </w:rPr>
        <w:t> </w:t>
      </w:r>
      <w:r>
        <w:rPr>
          <w:w w:val="85"/>
          <w:sz w:val="21"/>
        </w:rPr>
        <w:t>oil leakage.</w:t>
      </w:r>
      <w:r>
        <w:rPr>
          <w:spacing w:val="-6"/>
          <w:w w:val="85"/>
          <w:sz w:val="21"/>
        </w:rPr>
        <w:t> </w:t>
      </w:r>
      <w:r>
        <w:rPr>
          <w:w w:val="85"/>
          <w:sz w:val="21"/>
        </w:rPr>
        <w:t>Often caused</w:t>
      </w:r>
      <w:r>
        <w:rPr>
          <w:spacing w:val="-4"/>
          <w:w w:val="85"/>
          <w:sz w:val="21"/>
        </w:rPr>
        <w:t> </w:t>
      </w:r>
      <w:r>
        <w:rPr>
          <w:w w:val="85"/>
          <w:sz w:val="21"/>
        </w:rPr>
        <w:t>by</w:t>
      </w:r>
      <w:r>
        <w:rPr>
          <w:spacing w:val="-2"/>
          <w:w w:val="85"/>
          <w:sz w:val="21"/>
        </w:rPr>
        <w:t> </w:t>
      </w:r>
      <w:r>
        <w:rPr>
          <w:w w:val="85"/>
          <w:sz w:val="21"/>
        </w:rPr>
        <w:t>corrosion</w:t>
      </w:r>
      <w:r>
        <w:rPr>
          <w:spacing w:val="-3"/>
          <w:w w:val="85"/>
          <w:sz w:val="21"/>
        </w:rPr>
        <w:t> </w:t>
      </w:r>
      <w:r>
        <w:rPr>
          <w:w w:val="85"/>
          <w:sz w:val="21"/>
        </w:rPr>
        <w:t>of</w:t>
      </w:r>
      <w:r>
        <w:rPr>
          <w:spacing w:val="-3"/>
          <w:w w:val="85"/>
          <w:sz w:val="21"/>
        </w:rPr>
        <w:t> </w:t>
      </w:r>
      <w:r>
        <w:rPr>
          <w:w w:val="85"/>
          <w:sz w:val="21"/>
        </w:rPr>
        <w:t>pipes</w:t>
      </w:r>
      <w:r>
        <w:rPr>
          <w:spacing w:val="-5"/>
          <w:w w:val="85"/>
          <w:sz w:val="21"/>
        </w:rPr>
        <w:t> </w:t>
      </w:r>
      <w:r>
        <w:rPr>
          <w:w w:val="85"/>
          <w:sz w:val="21"/>
        </w:rPr>
        <w:t>and</w:t>
      </w:r>
      <w:r>
        <w:rPr>
          <w:spacing w:val="-2"/>
          <w:w w:val="85"/>
          <w:sz w:val="21"/>
        </w:rPr>
        <w:t> </w:t>
      </w:r>
      <w:r>
        <w:rPr>
          <w:w w:val="85"/>
          <w:sz w:val="21"/>
        </w:rPr>
        <w:t>devices</w:t>
      </w:r>
      <w:r>
        <w:rPr>
          <w:spacing w:val="-3"/>
          <w:w w:val="85"/>
          <w:sz w:val="21"/>
        </w:rPr>
        <w:t> </w:t>
      </w:r>
      <w:r>
        <w:rPr>
          <w:w w:val="85"/>
          <w:sz w:val="21"/>
        </w:rPr>
        <w:t>and</w:t>
      </w:r>
      <w:r>
        <w:rPr>
          <w:spacing w:val="-2"/>
          <w:w w:val="85"/>
          <w:sz w:val="21"/>
        </w:rPr>
        <w:t> </w:t>
      </w:r>
      <w:r>
        <w:rPr>
          <w:w w:val="85"/>
          <w:sz w:val="21"/>
        </w:rPr>
        <w:t>seal</w:t>
      </w:r>
      <w:r>
        <w:rPr>
          <w:spacing w:val="-5"/>
          <w:w w:val="85"/>
          <w:sz w:val="21"/>
        </w:rPr>
        <w:t> </w:t>
      </w:r>
      <w:r>
        <w:rPr>
          <w:w w:val="85"/>
          <w:sz w:val="21"/>
        </w:rPr>
        <w:t>failure,</w:t>
      </w:r>
      <w:r>
        <w:rPr>
          <w:spacing w:val="-2"/>
          <w:w w:val="85"/>
          <w:sz w:val="21"/>
        </w:rPr>
        <w:t> </w:t>
      </w:r>
      <w:r>
        <w:rPr>
          <w:w w:val="85"/>
          <w:sz w:val="21"/>
        </w:rPr>
        <w:t>or</w:t>
      </w:r>
      <w:r>
        <w:rPr>
          <w:spacing w:val="-3"/>
          <w:w w:val="85"/>
          <w:sz w:val="21"/>
        </w:rPr>
        <w:t> </w:t>
      </w:r>
      <w:r>
        <w:rPr>
          <w:w w:val="85"/>
          <w:sz w:val="21"/>
        </w:rPr>
        <w:t>incomplete</w:t>
      </w:r>
      <w:r>
        <w:rPr>
          <w:spacing w:val="-3"/>
          <w:w w:val="85"/>
          <w:sz w:val="21"/>
        </w:rPr>
        <w:t> </w:t>
      </w:r>
      <w:r>
        <w:rPr>
          <w:w w:val="85"/>
          <w:sz w:val="21"/>
        </w:rPr>
        <w:t>cleaning</w:t>
      </w:r>
    </w:p>
    <w:p>
      <w:pPr>
        <w:spacing w:after="0" w:line="232" w:lineRule="auto"/>
        <w:jc w:val="both"/>
        <w:rPr>
          <w:sz w:val="21"/>
        </w:rPr>
        <w:sectPr>
          <w:pgSz w:w="11910" w:h="16840"/>
          <w:pgMar w:header="892" w:footer="0" w:top="1360" w:bottom="280" w:left="1000" w:right="760"/>
        </w:sectPr>
      </w:pPr>
    </w:p>
    <w:p>
      <w:pPr>
        <w:pStyle w:val="BodyText"/>
        <w:spacing w:line="317" w:lineRule="exact" w:before="64"/>
        <w:ind w:firstLine="0"/>
      </w:pPr>
      <w:r>
        <w:rPr>
          <w:w w:val="90"/>
        </w:rPr>
        <w:t>before maintenance.</w:t>
      </w:r>
    </w:p>
    <w:p>
      <w:pPr>
        <w:pStyle w:val="ListParagraph"/>
        <w:numPr>
          <w:ilvl w:val="3"/>
          <w:numId w:val="30"/>
        </w:numPr>
        <w:tabs>
          <w:tab w:pos="1534" w:val="left" w:leader="none"/>
        </w:tabs>
        <w:spacing w:line="232" w:lineRule="auto" w:before="1" w:after="0"/>
        <w:ind w:left="799" w:right="1005" w:firstLine="420"/>
        <w:jc w:val="both"/>
        <w:rPr>
          <w:sz w:val="21"/>
        </w:rPr>
      </w:pPr>
      <w:r>
        <w:rPr>
          <w:w w:val="85"/>
          <w:sz w:val="21"/>
        </w:rPr>
        <w:t>Hidden</w:t>
      </w:r>
      <w:r>
        <w:rPr>
          <w:spacing w:val="-12"/>
          <w:w w:val="85"/>
          <w:sz w:val="21"/>
        </w:rPr>
        <w:t> </w:t>
      </w:r>
      <w:r>
        <w:rPr>
          <w:w w:val="85"/>
          <w:sz w:val="21"/>
        </w:rPr>
        <w:t>danger</w:t>
      </w:r>
      <w:r>
        <w:rPr>
          <w:spacing w:val="-11"/>
          <w:w w:val="85"/>
          <w:sz w:val="21"/>
        </w:rPr>
        <w:t> </w:t>
      </w:r>
      <w:r>
        <w:rPr>
          <w:w w:val="85"/>
          <w:sz w:val="21"/>
        </w:rPr>
        <w:t>of</w:t>
      </w:r>
      <w:r>
        <w:rPr>
          <w:spacing w:val="-10"/>
          <w:w w:val="85"/>
          <w:sz w:val="21"/>
        </w:rPr>
        <w:t> </w:t>
      </w:r>
      <w:r>
        <w:rPr>
          <w:w w:val="85"/>
          <w:sz w:val="21"/>
        </w:rPr>
        <w:t>emergency</w:t>
      </w:r>
      <w:r>
        <w:rPr>
          <w:spacing w:val="-12"/>
          <w:w w:val="85"/>
          <w:sz w:val="21"/>
        </w:rPr>
        <w:t> </w:t>
      </w:r>
      <w:r>
        <w:rPr>
          <w:w w:val="85"/>
          <w:sz w:val="21"/>
        </w:rPr>
        <w:t>overpressure</w:t>
      </w:r>
      <w:r>
        <w:rPr>
          <w:spacing w:val="-13"/>
          <w:w w:val="85"/>
          <w:sz w:val="21"/>
        </w:rPr>
        <w:t> </w:t>
      </w:r>
      <w:r>
        <w:rPr>
          <w:w w:val="85"/>
          <w:sz w:val="21"/>
        </w:rPr>
        <w:t>system.</w:t>
      </w:r>
      <w:r>
        <w:rPr>
          <w:spacing w:val="-11"/>
          <w:w w:val="85"/>
          <w:sz w:val="21"/>
        </w:rPr>
        <w:t> </w:t>
      </w:r>
      <w:r>
        <w:rPr>
          <w:w w:val="85"/>
          <w:sz w:val="21"/>
        </w:rPr>
        <w:t>Generally,</w:t>
      </w:r>
      <w:r>
        <w:rPr>
          <w:spacing w:val="-16"/>
          <w:w w:val="85"/>
          <w:sz w:val="21"/>
        </w:rPr>
        <w:t> </w:t>
      </w:r>
      <w:r>
        <w:rPr>
          <w:w w:val="85"/>
          <w:sz w:val="21"/>
        </w:rPr>
        <w:t>emergency</w:t>
      </w:r>
      <w:r>
        <w:rPr>
          <w:spacing w:val="-11"/>
          <w:w w:val="85"/>
          <w:sz w:val="21"/>
        </w:rPr>
        <w:t> </w:t>
      </w:r>
      <w:r>
        <w:rPr>
          <w:w w:val="85"/>
          <w:sz w:val="21"/>
        </w:rPr>
        <w:t>shut-off</w:t>
      </w:r>
      <w:r>
        <w:rPr>
          <w:spacing w:val="-13"/>
          <w:w w:val="85"/>
          <w:sz w:val="21"/>
        </w:rPr>
        <w:t> </w:t>
      </w:r>
      <w:r>
        <w:rPr>
          <w:w w:val="85"/>
          <w:sz w:val="21"/>
        </w:rPr>
        <w:t>valves are</w:t>
      </w:r>
      <w:r>
        <w:rPr>
          <w:spacing w:val="-13"/>
          <w:w w:val="85"/>
          <w:sz w:val="21"/>
        </w:rPr>
        <w:t> </w:t>
      </w:r>
      <w:r>
        <w:rPr>
          <w:w w:val="85"/>
          <w:sz w:val="21"/>
        </w:rPr>
        <w:t>used</w:t>
      </w:r>
      <w:r>
        <w:rPr>
          <w:spacing w:val="-13"/>
          <w:w w:val="85"/>
          <w:sz w:val="21"/>
        </w:rPr>
        <w:t> </w:t>
      </w:r>
      <w:r>
        <w:rPr>
          <w:w w:val="85"/>
          <w:sz w:val="21"/>
        </w:rPr>
        <w:t>to</w:t>
      </w:r>
      <w:r>
        <w:rPr>
          <w:spacing w:val="-13"/>
          <w:w w:val="85"/>
          <w:sz w:val="21"/>
        </w:rPr>
        <w:t> </w:t>
      </w:r>
      <w:r>
        <w:rPr>
          <w:w w:val="85"/>
          <w:sz w:val="21"/>
        </w:rPr>
        <w:t>limit</w:t>
      </w:r>
      <w:r>
        <w:rPr>
          <w:spacing w:val="-12"/>
          <w:w w:val="85"/>
          <w:sz w:val="21"/>
        </w:rPr>
        <w:t> </w:t>
      </w:r>
      <w:r>
        <w:rPr>
          <w:w w:val="85"/>
          <w:sz w:val="21"/>
        </w:rPr>
        <w:t>crude</w:t>
      </w:r>
      <w:r>
        <w:rPr>
          <w:spacing w:val="-13"/>
          <w:w w:val="85"/>
          <w:sz w:val="21"/>
        </w:rPr>
        <w:t> </w:t>
      </w:r>
      <w:r>
        <w:rPr>
          <w:w w:val="85"/>
          <w:sz w:val="21"/>
        </w:rPr>
        <w:t>oil</w:t>
      </w:r>
      <w:r>
        <w:rPr>
          <w:spacing w:val="-15"/>
          <w:w w:val="85"/>
          <w:sz w:val="21"/>
        </w:rPr>
        <w:t> </w:t>
      </w:r>
      <w:r>
        <w:rPr>
          <w:w w:val="85"/>
          <w:sz w:val="21"/>
        </w:rPr>
        <w:t>emissions</w:t>
      </w:r>
      <w:r>
        <w:rPr>
          <w:spacing w:val="-13"/>
          <w:w w:val="85"/>
          <w:sz w:val="21"/>
        </w:rPr>
        <w:t> </w:t>
      </w:r>
      <w:r>
        <w:rPr>
          <w:w w:val="85"/>
          <w:sz w:val="21"/>
        </w:rPr>
        <w:t>during</w:t>
      </w:r>
      <w:r>
        <w:rPr>
          <w:spacing w:val="-14"/>
          <w:w w:val="85"/>
          <w:sz w:val="21"/>
        </w:rPr>
        <w:t> </w:t>
      </w:r>
      <w:r>
        <w:rPr>
          <w:w w:val="85"/>
          <w:sz w:val="21"/>
        </w:rPr>
        <w:t>system</w:t>
      </w:r>
      <w:r>
        <w:rPr>
          <w:spacing w:val="-13"/>
          <w:w w:val="85"/>
          <w:sz w:val="21"/>
        </w:rPr>
        <w:t> </w:t>
      </w:r>
      <w:r>
        <w:rPr>
          <w:w w:val="85"/>
          <w:sz w:val="21"/>
        </w:rPr>
        <w:t>process</w:t>
      </w:r>
      <w:r>
        <w:rPr>
          <w:spacing w:val="-15"/>
          <w:w w:val="85"/>
          <w:sz w:val="21"/>
        </w:rPr>
        <w:t> </w:t>
      </w:r>
      <w:r>
        <w:rPr>
          <w:w w:val="85"/>
          <w:sz w:val="21"/>
        </w:rPr>
        <w:t>design,</w:t>
      </w:r>
      <w:r>
        <w:rPr>
          <w:spacing w:val="-13"/>
          <w:w w:val="85"/>
          <w:sz w:val="21"/>
        </w:rPr>
        <w:t> </w:t>
      </w:r>
      <w:r>
        <w:rPr>
          <w:w w:val="85"/>
          <w:sz w:val="21"/>
        </w:rPr>
        <w:t>but</w:t>
      </w:r>
      <w:r>
        <w:rPr>
          <w:spacing w:val="-13"/>
          <w:w w:val="85"/>
          <w:sz w:val="21"/>
        </w:rPr>
        <w:t> </w:t>
      </w:r>
      <w:r>
        <w:rPr>
          <w:w w:val="85"/>
          <w:sz w:val="21"/>
        </w:rPr>
        <w:t>when</w:t>
      </w:r>
      <w:r>
        <w:rPr>
          <w:spacing w:val="-12"/>
          <w:w w:val="85"/>
          <w:sz w:val="21"/>
        </w:rPr>
        <w:t> </w:t>
      </w:r>
      <w:r>
        <w:rPr>
          <w:w w:val="85"/>
          <w:sz w:val="21"/>
        </w:rPr>
        <w:t>a</w:t>
      </w:r>
      <w:r>
        <w:rPr>
          <w:spacing w:val="-12"/>
          <w:w w:val="85"/>
          <w:sz w:val="21"/>
        </w:rPr>
        <w:t> </w:t>
      </w:r>
      <w:r>
        <w:rPr>
          <w:w w:val="85"/>
          <w:sz w:val="21"/>
        </w:rPr>
        <w:t>certain</w:t>
      </w:r>
      <w:r>
        <w:rPr>
          <w:spacing w:val="-13"/>
          <w:w w:val="85"/>
          <w:sz w:val="21"/>
        </w:rPr>
        <w:t> </w:t>
      </w:r>
      <w:r>
        <w:rPr>
          <w:w w:val="85"/>
          <w:sz w:val="21"/>
        </w:rPr>
        <w:t>emergency </w:t>
      </w:r>
      <w:r>
        <w:rPr>
          <w:w w:val="90"/>
          <w:sz w:val="21"/>
        </w:rPr>
        <w:t>situation</w:t>
      </w:r>
      <w:r>
        <w:rPr>
          <w:spacing w:val="-10"/>
          <w:w w:val="90"/>
          <w:sz w:val="21"/>
        </w:rPr>
        <w:t> </w:t>
      </w:r>
      <w:r>
        <w:rPr>
          <w:w w:val="90"/>
          <w:sz w:val="21"/>
        </w:rPr>
        <w:t>occurs</w:t>
      </w:r>
      <w:r>
        <w:rPr>
          <w:spacing w:val="-12"/>
          <w:w w:val="90"/>
          <w:sz w:val="21"/>
        </w:rPr>
        <w:t> </w:t>
      </w:r>
      <w:r>
        <w:rPr>
          <w:w w:val="90"/>
          <w:sz w:val="21"/>
        </w:rPr>
        <w:t>in</w:t>
      </w:r>
      <w:r>
        <w:rPr>
          <w:spacing w:val="-8"/>
          <w:w w:val="90"/>
          <w:sz w:val="21"/>
        </w:rPr>
        <w:t> </w:t>
      </w:r>
      <w:r>
        <w:rPr>
          <w:w w:val="90"/>
          <w:sz w:val="21"/>
        </w:rPr>
        <w:t>the</w:t>
      </w:r>
      <w:r>
        <w:rPr>
          <w:spacing w:val="-10"/>
          <w:w w:val="90"/>
          <w:sz w:val="21"/>
        </w:rPr>
        <w:t> </w:t>
      </w:r>
      <w:r>
        <w:rPr>
          <w:w w:val="90"/>
          <w:sz w:val="21"/>
        </w:rPr>
        <w:t>treatment</w:t>
      </w:r>
      <w:r>
        <w:rPr>
          <w:spacing w:val="-10"/>
          <w:w w:val="90"/>
          <w:sz w:val="21"/>
        </w:rPr>
        <w:t> </w:t>
      </w:r>
      <w:r>
        <w:rPr>
          <w:w w:val="90"/>
          <w:sz w:val="21"/>
        </w:rPr>
        <w:t>plant,</w:t>
      </w:r>
      <w:r>
        <w:rPr>
          <w:spacing w:val="-11"/>
          <w:w w:val="90"/>
          <w:sz w:val="21"/>
        </w:rPr>
        <w:t> </w:t>
      </w:r>
      <w:r>
        <w:rPr>
          <w:w w:val="90"/>
          <w:sz w:val="21"/>
        </w:rPr>
        <w:t>only</w:t>
      </w:r>
      <w:r>
        <w:rPr>
          <w:spacing w:val="-11"/>
          <w:w w:val="90"/>
          <w:sz w:val="21"/>
        </w:rPr>
        <w:t> </w:t>
      </w:r>
      <w:r>
        <w:rPr>
          <w:w w:val="90"/>
          <w:sz w:val="21"/>
        </w:rPr>
        <w:t>full</w:t>
      </w:r>
      <w:r>
        <w:rPr>
          <w:spacing w:val="-9"/>
          <w:w w:val="90"/>
          <w:sz w:val="21"/>
        </w:rPr>
        <w:t> </w:t>
      </w:r>
      <w:r>
        <w:rPr>
          <w:w w:val="90"/>
          <w:sz w:val="21"/>
        </w:rPr>
        <w:t>venting</w:t>
      </w:r>
      <w:r>
        <w:rPr>
          <w:spacing w:val="-10"/>
          <w:w w:val="90"/>
          <w:sz w:val="21"/>
        </w:rPr>
        <w:t> </w:t>
      </w:r>
      <w:r>
        <w:rPr>
          <w:w w:val="90"/>
          <w:sz w:val="21"/>
        </w:rPr>
        <w:t>measures</w:t>
      </w:r>
      <w:r>
        <w:rPr>
          <w:spacing w:val="-11"/>
          <w:w w:val="90"/>
          <w:sz w:val="21"/>
        </w:rPr>
        <w:t> </w:t>
      </w:r>
      <w:r>
        <w:rPr>
          <w:w w:val="90"/>
          <w:sz w:val="21"/>
        </w:rPr>
        <w:t>can</w:t>
      </w:r>
      <w:r>
        <w:rPr>
          <w:spacing w:val="-10"/>
          <w:w w:val="90"/>
          <w:sz w:val="21"/>
        </w:rPr>
        <w:t> </w:t>
      </w:r>
      <w:r>
        <w:rPr>
          <w:w w:val="90"/>
          <w:sz w:val="21"/>
        </w:rPr>
        <w:t>be</w:t>
      </w:r>
      <w:r>
        <w:rPr>
          <w:spacing w:val="-9"/>
          <w:w w:val="90"/>
          <w:sz w:val="21"/>
        </w:rPr>
        <w:t> </w:t>
      </w:r>
      <w:r>
        <w:rPr>
          <w:w w:val="90"/>
          <w:sz w:val="21"/>
        </w:rPr>
        <w:t>taken,</w:t>
      </w:r>
      <w:r>
        <w:rPr>
          <w:spacing w:val="-11"/>
          <w:w w:val="90"/>
          <w:sz w:val="21"/>
        </w:rPr>
        <w:t> </w:t>
      </w:r>
      <w:r>
        <w:rPr>
          <w:w w:val="90"/>
          <w:sz w:val="21"/>
        </w:rPr>
        <w:t>resulting</w:t>
      </w:r>
      <w:r>
        <w:rPr>
          <w:spacing w:val="-10"/>
          <w:w w:val="90"/>
          <w:sz w:val="21"/>
        </w:rPr>
        <w:t> </w:t>
      </w:r>
      <w:r>
        <w:rPr>
          <w:w w:val="90"/>
          <w:sz w:val="21"/>
        </w:rPr>
        <w:t>in short-term</w:t>
      </w:r>
      <w:r>
        <w:rPr>
          <w:spacing w:val="-32"/>
          <w:w w:val="90"/>
          <w:sz w:val="21"/>
        </w:rPr>
        <w:t> </w:t>
      </w:r>
      <w:r>
        <w:rPr>
          <w:w w:val="90"/>
          <w:sz w:val="21"/>
        </w:rPr>
        <w:t>excessive</w:t>
      </w:r>
      <w:r>
        <w:rPr>
          <w:spacing w:val="-30"/>
          <w:w w:val="90"/>
          <w:sz w:val="21"/>
        </w:rPr>
        <w:t> </w:t>
      </w:r>
      <w:r>
        <w:rPr>
          <w:w w:val="90"/>
          <w:sz w:val="21"/>
        </w:rPr>
        <w:t>leakage,</w:t>
      </w:r>
      <w:r>
        <w:rPr>
          <w:spacing w:val="-29"/>
          <w:w w:val="90"/>
          <w:sz w:val="21"/>
        </w:rPr>
        <w:t> </w:t>
      </w:r>
      <w:r>
        <w:rPr>
          <w:w w:val="90"/>
          <w:sz w:val="21"/>
        </w:rPr>
        <w:t>which</w:t>
      </w:r>
      <w:r>
        <w:rPr>
          <w:spacing w:val="-29"/>
          <w:w w:val="90"/>
          <w:sz w:val="21"/>
        </w:rPr>
        <w:t> </w:t>
      </w:r>
      <w:r>
        <w:rPr>
          <w:w w:val="90"/>
          <w:sz w:val="21"/>
        </w:rPr>
        <w:t>is</w:t>
      </w:r>
      <w:r>
        <w:rPr>
          <w:spacing w:val="-29"/>
          <w:w w:val="90"/>
          <w:sz w:val="21"/>
        </w:rPr>
        <w:t> </w:t>
      </w:r>
      <w:r>
        <w:rPr>
          <w:w w:val="90"/>
          <w:sz w:val="21"/>
        </w:rPr>
        <w:t>easy</w:t>
      </w:r>
      <w:r>
        <w:rPr>
          <w:spacing w:val="-30"/>
          <w:w w:val="90"/>
          <w:sz w:val="21"/>
        </w:rPr>
        <w:t> </w:t>
      </w:r>
      <w:r>
        <w:rPr>
          <w:w w:val="90"/>
          <w:sz w:val="21"/>
        </w:rPr>
        <w:t>to</w:t>
      </w:r>
      <w:r>
        <w:rPr>
          <w:spacing w:val="-29"/>
          <w:w w:val="90"/>
          <w:sz w:val="21"/>
        </w:rPr>
        <w:t> </w:t>
      </w:r>
      <w:r>
        <w:rPr>
          <w:w w:val="90"/>
          <w:sz w:val="21"/>
        </w:rPr>
        <w:t>produce</w:t>
      </w:r>
      <w:r>
        <w:rPr>
          <w:spacing w:val="-31"/>
          <w:w w:val="90"/>
          <w:sz w:val="21"/>
        </w:rPr>
        <w:t> </w:t>
      </w:r>
      <w:r>
        <w:rPr>
          <w:w w:val="90"/>
          <w:sz w:val="21"/>
        </w:rPr>
        <w:t>pollution</w:t>
      </w:r>
      <w:r>
        <w:rPr>
          <w:spacing w:val="-29"/>
          <w:w w:val="90"/>
          <w:sz w:val="21"/>
        </w:rPr>
        <w:t> </w:t>
      </w:r>
      <w:r>
        <w:rPr>
          <w:w w:val="90"/>
          <w:sz w:val="21"/>
        </w:rPr>
        <w:t>and</w:t>
      </w:r>
      <w:r>
        <w:rPr>
          <w:spacing w:val="-30"/>
          <w:w w:val="90"/>
          <w:sz w:val="21"/>
        </w:rPr>
        <w:t> </w:t>
      </w:r>
      <w:r>
        <w:rPr>
          <w:w w:val="90"/>
          <w:sz w:val="21"/>
        </w:rPr>
        <w:t>cause</w:t>
      </w:r>
      <w:r>
        <w:rPr>
          <w:spacing w:val="-31"/>
          <w:w w:val="90"/>
          <w:sz w:val="21"/>
        </w:rPr>
        <w:t> </w:t>
      </w:r>
      <w:r>
        <w:rPr>
          <w:w w:val="90"/>
          <w:sz w:val="21"/>
        </w:rPr>
        <w:t>human</w:t>
      </w:r>
      <w:r>
        <w:rPr>
          <w:spacing w:val="-30"/>
          <w:w w:val="90"/>
          <w:sz w:val="21"/>
        </w:rPr>
        <w:t> </w:t>
      </w:r>
      <w:r>
        <w:rPr>
          <w:w w:val="90"/>
          <w:sz w:val="21"/>
        </w:rPr>
        <w:t>and</w:t>
      </w:r>
      <w:r>
        <w:rPr>
          <w:spacing w:val="-29"/>
          <w:w w:val="90"/>
          <w:sz w:val="21"/>
        </w:rPr>
        <w:t> </w:t>
      </w:r>
      <w:r>
        <w:rPr>
          <w:w w:val="90"/>
          <w:sz w:val="21"/>
        </w:rPr>
        <w:t>animal environments.</w:t>
      </w:r>
      <w:r>
        <w:rPr>
          <w:spacing w:val="-14"/>
          <w:w w:val="90"/>
          <w:sz w:val="21"/>
        </w:rPr>
        <w:t> </w:t>
      </w:r>
      <w:r>
        <w:rPr>
          <w:w w:val="90"/>
          <w:sz w:val="21"/>
        </w:rPr>
        <w:t>influences.</w:t>
      </w:r>
    </w:p>
    <w:p>
      <w:pPr>
        <w:pStyle w:val="Heading1"/>
        <w:numPr>
          <w:ilvl w:val="2"/>
          <w:numId w:val="30"/>
        </w:numPr>
        <w:tabs>
          <w:tab w:pos="1340" w:val="left" w:leader="none"/>
        </w:tabs>
        <w:spacing w:line="240" w:lineRule="auto" w:before="4" w:after="0"/>
        <w:ind w:left="1340" w:right="0" w:hanging="541"/>
        <w:jc w:val="left"/>
      </w:pPr>
      <w:r>
        <w:rPr/>
        <w:t>Security measures for stations and</w:t>
      </w:r>
      <w:r>
        <w:rPr>
          <w:spacing w:val="-9"/>
        </w:rPr>
        <w:t> </w:t>
      </w:r>
      <w:r>
        <w:rPr/>
        <w:t>yards</w:t>
      </w:r>
    </w:p>
    <w:p>
      <w:pPr>
        <w:pStyle w:val="ListParagraph"/>
        <w:numPr>
          <w:ilvl w:val="3"/>
          <w:numId w:val="30"/>
        </w:numPr>
        <w:tabs>
          <w:tab w:pos="1517" w:val="left" w:leader="none"/>
        </w:tabs>
        <w:spacing w:line="317" w:lineRule="exact" w:before="20" w:after="0"/>
        <w:ind w:left="1516" w:right="0" w:hanging="297"/>
        <w:jc w:val="both"/>
        <w:rPr>
          <w:sz w:val="21"/>
        </w:rPr>
      </w:pPr>
      <w:r>
        <w:rPr>
          <w:w w:val="95"/>
          <w:sz w:val="21"/>
        </w:rPr>
        <w:t>Safety</w:t>
      </w:r>
      <w:r>
        <w:rPr>
          <w:spacing w:val="-14"/>
          <w:w w:val="95"/>
          <w:sz w:val="21"/>
        </w:rPr>
        <w:t> </w:t>
      </w:r>
      <w:r>
        <w:rPr>
          <w:w w:val="95"/>
          <w:sz w:val="21"/>
        </w:rPr>
        <w:t>precautions</w:t>
      </w:r>
    </w:p>
    <w:p>
      <w:pPr>
        <w:pStyle w:val="BodyText"/>
        <w:spacing w:line="232" w:lineRule="auto" w:before="2"/>
        <w:ind w:right="1001"/>
      </w:pPr>
      <w:r>
        <w:rPr>
          <w:spacing w:val="-2"/>
          <w:w w:val="102"/>
        </w:rPr>
        <w:t>S</w:t>
      </w:r>
      <w:r>
        <w:rPr>
          <w:w w:val="73"/>
        </w:rPr>
        <w:t>t</w:t>
      </w:r>
      <w:r>
        <w:rPr>
          <w:spacing w:val="1"/>
          <w:w w:val="80"/>
        </w:rPr>
        <w:t>r</w:t>
      </w:r>
      <w:r>
        <w:rPr>
          <w:w w:val="95"/>
        </w:rPr>
        <w:t>i</w:t>
      </w:r>
      <w:r>
        <w:rPr>
          <w:spacing w:val="-1"/>
          <w:w w:val="86"/>
        </w:rPr>
        <w:t>c</w:t>
      </w:r>
      <w:r>
        <w:rPr>
          <w:w w:val="73"/>
        </w:rPr>
        <w:t>t</w:t>
      </w:r>
      <w:r>
        <w:rPr/>
        <w:t> </w:t>
      </w:r>
      <w:r>
        <w:rPr>
          <w:spacing w:val="-31"/>
        </w:rPr>
        <w:t> </w:t>
      </w:r>
      <w:r>
        <w:rPr>
          <w:w w:val="95"/>
        </w:rPr>
        <w:t>i</w:t>
      </w:r>
      <w:r>
        <w:rPr>
          <w:w w:val="82"/>
        </w:rPr>
        <w:t>m</w:t>
      </w:r>
      <w:r>
        <w:rPr>
          <w:spacing w:val="2"/>
          <w:w w:val="79"/>
        </w:rPr>
        <w:t>p</w:t>
      </w:r>
      <w:r>
        <w:rPr>
          <w:w w:val="95"/>
        </w:rPr>
        <w:t>l</w:t>
      </w:r>
      <w:r>
        <w:rPr>
          <w:spacing w:val="1"/>
          <w:w w:val="79"/>
        </w:rPr>
        <w:t>e</w:t>
      </w:r>
      <w:r>
        <w:rPr>
          <w:w w:val="82"/>
        </w:rPr>
        <w:t>m</w:t>
      </w:r>
      <w:r>
        <w:rPr>
          <w:spacing w:val="1"/>
          <w:w w:val="79"/>
        </w:rPr>
        <w:t>e</w:t>
      </w:r>
      <w:r>
        <w:rPr>
          <w:w w:val="80"/>
        </w:rPr>
        <w:t>n</w:t>
      </w:r>
      <w:r>
        <w:rPr>
          <w:w w:val="73"/>
        </w:rPr>
        <w:t>t</w:t>
      </w:r>
      <w:r>
        <w:rPr>
          <w:spacing w:val="1"/>
          <w:w w:val="79"/>
        </w:rPr>
        <w:t>a</w:t>
      </w:r>
      <w:r>
        <w:rPr>
          <w:spacing w:val="-2"/>
          <w:w w:val="73"/>
        </w:rPr>
        <w:t>t</w:t>
      </w:r>
      <w:r>
        <w:rPr>
          <w:spacing w:val="2"/>
          <w:w w:val="95"/>
        </w:rPr>
        <w:t>i</w:t>
      </w:r>
      <w:r>
        <w:rPr>
          <w:spacing w:val="2"/>
          <w:w w:val="81"/>
        </w:rPr>
        <w:t>o</w:t>
      </w:r>
      <w:r>
        <w:rPr>
          <w:w w:val="80"/>
        </w:rPr>
        <w:t>n</w:t>
      </w:r>
      <w:r>
        <w:rPr>
          <w:spacing w:val="31"/>
        </w:rPr>
        <w:t> </w:t>
      </w:r>
      <w:r>
        <w:rPr>
          <w:spacing w:val="2"/>
          <w:w w:val="81"/>
        </w:rPr>
        <w:t>o</w:t>
      </w:r>
      <w:r>
        <w:rPr>
          <w:w w:val="90"/>
        </w:rPr>
        <w:t>f</w:t>
      </w:r>
      <w:r>
        <w:rPr/>
        <w:t> </w:t>
      </w:r>
      <w:r>
        <w:rPr>
          <w:spacing w:val="-34"/>
        </w:rPr>
        <w:t> </w:t>
      </w:r>
      <w:r>
        <w:rPr>
          <w:w w:val="73"/>
        </w:rPr>
        <w:t>t</w:t>
      </w:r>
      <w:r>
        <w:rPr>
          <w:spacing w:val="4"/>
          <w:w w:val="80"/>
        </w:rPr>
        <w:t>h</w:t>
      </w:r>
      <w:r>
        <w:rPr>
          <w:w w:val="79"/>
        </w:rPr>
        <w:t>e</w:t>
      </w:r>
      <w:r>
        <w:rPr>
          <w:spacing w:val="30"/>
        </w:rPr>
        <w:t> </w:t>
      </w:r>
      <w:r>
        <w:rPr>
          <w:w w:val="108"/>
        </w:rPr>
        <w:t>"</w:t>
      </w:r>
      <w:r>
        <w:rPr>
          <w:spacing w:val="-1"/>
          <w:w w:val="95"/>
        </w:rPr>
        <w:t>D</w:t>
      </w:r>
      <w:r>
        <w:rPr>
          <w:spacing w:val="1"/>
          <w:w w:val="79"/>
        </w:rPr>
        <w:t>e</w:t>
      </w:r>
      <w:r>
        <w:rPr>
          <w:w w:val="75"/>
        </w:rPr>
        <w:t>s</w:t>
      </w:r>
      <w:r>
        <w:rPr>
          <w:w w:val="95"/>
        </w:rPr>
        <w:t>i</w:t>
      </w:r>
      <w:r>
        <w:rPr>
          <w:w w:val="79"/>
        </w:rPr>
        <w:t>g</w:t>
      </w:r>
      <w:r>
        <w:rPr>
          <w:w w:val="80"/>
        </w:rPr>
        <w:t>n</w:t>
      </w:r>
      <w:r>
        <w:rPr/>
        <w:t> </w:t>
      </w:r>
      <w:r>
        <w:rPr>
          <w:spacing w:val="-27"/>
        </w:rPr>
        <w:t> </w:t>
      </w:r>
      <w:r>
        <w:rPr>
          <w:spacing w:val="-2"/>
          <w:w w:val="102"/>
        </w:rPr>
        <w:t>S</w:t>
      </w:r>
      <w:r>
        <w:rPr>
          <w:w w:val="73"/>
        </w:rPr>
        <w:t>t</w:t>
      </w:r>
      <w:r>
        <w:rPr>
          <w:spacing w:val="-1"/>
          <w:w w:val="79"/>
        </w:rPr>
        <w:t>a</w:t>
      </w:r>
      <w:r>
        <w:rPr>
          <w:spacing w:val="2"/>
          <w:w w:val="80"/>
        </w:rPr>
        <w:t>n</w:t>
      </w:r>
      <w:r>
        <w:rPr>
          <w:spacing w:val="4"/>
          <w:w w:val="79"/>
        </w:rPr>
        <w:t>d</w:t>
      </w:r>
      <w:r>
        <w:rPr>
          <w:spacing w:val="-1"/>
          <w:w w:val="79"/>
        </w:rPr>
        <w:t>a</w:t>
      </w:r>
      <w:r>
        <w:rPr>
          <w:spacing w:val="1"/>
          <w:w w:val="80"/>
        </w:rPr>
        <w:t>r</w:t>
      </w:r>
      <w:r>
        <w:rPr>
          <w:w w:val="79"/>
        </w:rPr>
        <w:t>d</w:t>
      </w:r>
      <w:r>
        <w:rPr>
          <w:w w:val="75"/>
        </w:rPr>
        <w:t>s</w:t>
      </w:r>
      <w:r>
        <w:rPr>
          <w:spacing w:val="31"/>
        </w:rPr>
        <w:t> </w:t>
      </w:r>
      <w:r>
        <w:rPr>
          <w:spacing w:val="1"/>
          <w:w w:val="90"/>
        </w:rPr>
        <w:t>f</w:t>
      </w:r>
      <w:r>
        <w:rPr>
          <w:w w:val="81"/>
        </w:rPr>
        <w:t>o</w:t>
      </w:r>
      <w:r>
        <w:rPr>
          <w:w w:val="80"/>
        </w:rPr>
        <w:t>r</w:t>
      </w:r>
      <w:r>
        <w:rPr/>
        <w:t> </w:t>
      </w:r>
      <w:r>
        <w:rPr>
          <w:spacing w:val="-30"/>
        </w:rPr>
        <w:t> </w:t>
      </w:r>
      <w:r>
        <w:rPr>
          <w:spacing w:val="-3"/>
          <w:w w:val="115"/>
        </w:rPr>
        <w:t>I</w:t>
      </w:r>
      <w:r>
        <w:rPr>
          <w:w w:val="80"/>
        </w:rPr>
        <w:t>n</w:t>
      </w:r>
      <w:r>
        <w:rPr>
          <w:spacing w:val="2"/>
          <w:w w:val="79"/>
        </w:rPr>
        <w:t>d</w:t>
      </w:r>
      <w:r>
        <w:rPr>
          <w:spacing w:val="4"/>
          <w:w w:val="80"/>
        </w:rPr>
        <w:t>u</w:t>
      </w:r>
      <w:r>
        <w:rPr>
          <w:w w:val="75"/>
        </w:rPr>
        <w:t>s</w:t>
      </w:r>
      <w:r>
        <w:rPr>
          <w:spacing w:val="-2"/>
          <w:w w:val="73"/>
        </w:rPr>
        <w:t>t</w:t>
      </w:r>
      <w:r>
        <w:rPr>
          <w:spacing w:val="1"/>
          <w:w w:val="80"/>
        </w:rPr>
        <w:t>r</w:t>
      </w:r>
      <w:r>
        <w:rPr>
          <w:spacing w:val="-2"/>
          <w:w w:val="95"/>
        </w:rPr>
        <w:t>i</w:t>
      </w:r>
      <w:r>
        <w:rPr>
          <w:spacing w:val="1"/>
          <w:w w:val="79"/>
        </w:rPr>
        <w:t>a</w:t>
      </w:r>
      <w:r>
        <w:rPr>
          <w:w w:val="95"/>
        </w:rPr>
        <w:t>l</w:t>
      </w:r>
      <w:r>
        <w:rPr/>
        <w:t> </w:t>
      </w:r>
      <w:r>
        <w:rPr>
          <w:spacing w:val="-31"/>
        </w:rPr>
        <w:t> </w:t>
      </w:r>
      <w:r>
        <w:rPr>
          <w:spacing w:val="-1"/>
          <w:w w:val="112"/>
        </w:rPr>
        <w:t>E</w:t>
      </w:r>
      <w:r>
        <w:rPr>
          <w:w w:val="80"/>
        </w:rPr>
        <w:t>n</w:t>
      </w:r>
      <w:r>
        <w:rPr>
          <w:w w:val="73"/>
        </w:rPr>
        <w:t>t</w:t>
      </w:r>
      <w:r>
        <w:rPr>
          <w:spacing w:val="1"/>
          <w:w w:val="79"/>
        </w:rPr>
        <w:t>e</w:t>
      </w:r>
      <w:r>
        <w:rPr>
          <w:spacing w:val="1"/>
          <w:w w:val="80"/>
        </w:rPr>
        <w:t>r</w:t>
      </w:r>
      <w:r>
        <w:rPr>
          <w:spacing w:val="2"/>
          <w:w w:val="79"/>
        </w:rPr>
        <w:t>p</w:t>
      </w:r>
      <w:r>
        <w:rPr>
          <w:spacing w:val="-1"/>
          <w:w w:val="80"/>
        </w:rPr>
        <w:t>r</w:t>
      </w:r>
      <w:r>
        <w:rPr>
          <w:spacing w:val="-2"/>
          <w:w w:val="95"/>
        </w:rPr>
        <w:t>i</w:t>
      </w:r>
      <w:r>
        <w:rPr>
          <w:w w:val="75"/>
        </w:rPr>
        <w:t>s</w:t>
      </w:r>
      <w:r>
        <w:rPr>
          <w:spacing w:val="1"/>
          <w:w w:val="79"/>
        </w:rPr>
        <w:t>e</w:t>
      </w:r>
      <w:r>
        <w:rPr>
          <w:spacing w:val="2"/>
          <w:w w:val="75"/>
        </w:rPr>
        <w:t>s</w:t>
      </w:r>
      <w:r>
        <w:rPr>
          <w:w w:val="108"/>
        </w:rPr>
        <w:t>"</w:t>
      </w:r>
      <w:r>
        <w:rPr>
          <w:spacing w:val="32"/>
        </w:rPr>
        <w:t> </w:t>
      </w:r>
      <w:r>
        <w:rPr>
          <w:spacing w:val="-1"/>
          <w:w w:val="101"/>
        </w:rPr>
        <w:t>(</w:t>
      </w:r>
      <w:r>
        <w:rPr>
          <w:spacing w:val="-1"/>
          <w:w w:val="99"/>
        </w:rPr>
        <w:t>G</w:t>
      </w:r>
      <w:r>
        <w:rPr>
          <w:w w:val="115"/>
        </w:rPr>
        <w:t>B</w:t>
      </w:r>
      <w:r>
        <w:rPr>
          <w:spacing w:val="-1"/>
          <w:w w:val="100"/>
        </w:rPr>
        <w:t>Z</w:t>
      </w:r>
      <w:r>
        <w:rPr>
          <w:w w:val="78"/>
        </w:rPr>
        <w:t>1</w:t>
      </w:r>
      <w:r>
        <w:rPr>
          <w:spacing w:val="1"/>
          <w:w w:val="57"/>
        </w:rPr>
        <w:t>-</w:t>
      </w:r>
      <w:r>
        <w:rPr>
          <w:w w:val="78"/>
        </w:rPr>
        <w:t>2</w:t>
      </w:r>
      <w:r>
        <w:rPr>
          <w:spacing w:val="2"/>
          <w:w w:val="78"/>
        </w:rPr>
        <w:t>002</w:t>
      </w:r>
      <w:r>
        <w:rPr>
          <w:spacing w:val="-1"/>
          <w:w w:val="101"/>
        </w:rPr>
        <w:t>)</w:t>
      </w:r>
      <w:r>
        <w:rPr>
          <w:w w:val="78"/>
        </w:rPr>
        <w:t>. </w:t>
      </w:r>
      <w:r>
        <w:rPr>
          <w:w w:val="90"/>
        </w:rPr>
        <w:t>Conscientiously</w:t>
      </w:r>
      <w:r>
        <w:rPr>
          <w:spacing w:val="-16"/>
          <w:w w:val="90"/>
        </w:rPr>
        <w:t> </w:t>
      </w:r>
      <w:r>
        <w:rPr>
          <w:w w:val="90"/>
        </w:rPr>
        <w:t>implement</w:t>
      </w:r>
      <w:r>
        <w:rPr>
          <w:spacing w:val="-16"/>
          <w:w w:val="90"/>
        </w:rPr>
        <w:t> </w:t>
      </w:r>
      <w:r>
        <w:rPr>
          <w:w w:val="90"/>
        </w:rPr>
        <w:t>the</w:t>
      </w:r>
      <w:r>
        <w:rPr>
          <w:spacing w:val="-14"/>
          <w:w w:val="90"/>
        </w:rPr>
        <w:t> </w:t>
      </w:r>
      <w:r>
        <w:rPr>
          <w:w w:val="90"/>
        </w:rPr>
        <w:t>principle</w:t>
      </w:r>
      <w:r>
        <w:rPr>
          <w:spacing w:val="-15"/>
          <w:w w:val="90"/>
        </w:rPr>
        <w:t> </w:t>
      </w:r>
      <w:r>
        <w:rPr>
          <w:w w:val="90"/>
        </w:rPr>
        <w:t>of</w:t>
      </w:r>
      <w:r>
        <w:rPr>
          <w:spacing w:val="-14"/>
          <w:w w:val="90"/>
        </w:rPr>
        <w:t> </w:t>
      </w:r>
      <w:r>
        <w:rPr>
          <w:w w:val="90"/>
        </w:rPr>
        <w:t>"safety</w:t>
      </w:r>
      <w:r>
        <w:rPr>
          <w:spacing w:val="-15"/>
          <w:w w:val="90"/>
        </w:rPr>
        <w:t> </w:t>
      </w:r>
      <w:r>
        <w:rPr>
          <w:w w:val="90"/>
        </w:rPr>
        <w:t>first,</w:t>
      </w:r>
      <w:r>
        <w:rPr>
          <w:spacing w:val="-15"/>
          <w:w w:val="90"/>
        </w:rPr>
        <w:t> </w:t>
      </w:r>
      <w:r>
        <w:rPr>
          <w:w w:val="90"/>
        </w:rPr>
        <w:t>prevention</w:t>
      </w:r>
      <w:r>
        <w:rPr>
          <w:spacing w:val="-15"/>
          <w:w w:val="90"/>
        </w:rPr>
        <w:t> </w:t>
      </w:r>
      <w:r>
        <w:rPr>
          <w:w w:val="90"/>
        </w:rPr>
        <w:t>first",</w:t>
      </w:r>
      <w:r>
        <w:rPr>
          <w:spacing w:val="-14"/>
          <w:w w:val="90"/>
        </w:rPr>
        <w:t> </w:t>
      </w:r>
      <w:r>
        <w:rPr>
          <w:w w:val="90"/>
        </w:rPr>
        <w:t>and</w:t>
      </w:r>
      <w:r>
        <w:rPr>
          <w:spacing w:val="-14"/>
          <w:w w:val="90"/>
        </w:rPr>
        <w:t> </w:t>
      </w:r>
      <w:r>
        <w:rPr>
          <w:w w:val="90"/>
        </w:rPr>
        <w:t>implement</w:t>
      </w:r>
      <w:r>
        <w:rPr>
          <w:spacing w:val="-15"/>
          <w:w w:val="90"/>
        </w:rPr>
        <w:t> </w:t>
      </w:r>
      <w:r>
        <w:rPr>
          <w:w w:val="90"/>
        </w:rPr>
        <w:t>the </w:t>
      </w:r>
      <w:r>
        <w:rPr>
          <w:w w:val="85"/>
        </w:rPr>
        <w:t>current</w:t>
      </w:r>
      <w:r>
        <w:rPr>
          <w:spacing w:val="-14"/>
          <w:w w:val="85"/>
        </w:rPr>
        <w:t> </w:t>
      </w:r>
      <w:r>
        <w:rPr>
          <w:w w:val="85"/>
        </w:rPr>
        <w:t>standard</w:t>
      </w:r>
      <w:r>
        <w:rPr>
          <w:spacing w:val="-14"/>
          <w:w w:val="85"/>
        </w:rPr>
        <w:t> </w:t>
      </w:r>
      <w:r>
        <w:rPr>
          <w:w w:val="85"/>
        </w:rPr>
        <w:t>specifications</w:t>
      </w:r>
      <w:r>
        <w:rPr>
          <w:spacing w:val="-15"/>
          <w:w w:val="85"/>
        </w:rPr>
        <w:t> </w:t>
      </w:r>
      <w:r>
        <w:rPr>
          <w:w w:val="85"/>
        </w:rPr>
        <w:t>in</w:t>
      </w:r>
      <w:r>
        <w:rPr>
          <w:spacing w:val="-8"/>
          <w:w w:val="85"/>
        </w:rPr>
        <w:t> </w:t>
      </w:r>
      <w:r>
        <w:rPr>
          <w:w w:val="85"/>
        </w:rPr>
        <w:t>the</w:t>
      </w:r>
      <w:r>
        <w:rPr>
          <w:spacing w:val="-12"/>
          <w:w w:val="85"/>
        </w:rPr>
        <w:t> </w:t>
      </w:r>
      <w:r>
        <w:rPr>
          <w:w w:val="85"/>
        </w:rPr>
        <w:t>design,</w:t>
      </w:r>
      <w:r>
        <w:rPr>
          <w:spacing w:val="-13"/>
          <w:w w:val="85"/>
        </w:rPr>
        <w:t> </w:t>
      </w:r>
      <w:r>
        <w:rPr>
          <w:w w:val="85"/>
        </w:rPr>
        <w:t>so</w:t>
      </w:r>
      <w:r>
        <w:rPr>
          <w:spacing w:val="-11"/>
          <w:w w:val="85"/>
        </w:rPr>
        <w:t> </w:t>
      </w:r>
      <w:r>
        <w:rPr>
          <w:w w:val="85"/>
        </w:rPr>
        <w:t>that</w:t>
      </w:r>
      <w:r>
        <w:rPr>
          <w:spacing w:val="-12"/>
          <w:w w:val="85"/>
        </w:rPr>
        <w:t> </w:t>
      </w:r>
      <w:r>
        <w:rPr>
          <w:w w:val="85"/>
        </w:rPr>
        <w:t>the</w:t>
      </w:r>
      <w:r>
        <w:rPr>
          <w:spacing w:val="-11"/>
          <w:w w:val="85"/>
        </w:rPr>
        <w:t> </w:t>
      </w:r>
      <w:r>
        <w:rPr>
          <w:w w:val="85"/>
        </w:rPr>
        <w:t>joint</w:t>
      </w:r>
      <w:r>
        <w:rPr>
          <w:spacing w:val="-12"/>
          <w:w w:val="85"/>
        </w:rPr>
        <w:t> </w:t>
      </w:r>
      <w:r>
        <w:rPr>
          <w:w w:val="85"/>
        </w:rPr>
        <w:t>station,</w:t>
      </w:r>
      <w:r>
        <w:rPr>
          <w:spacing w:val="-13"/>
          <w:w w:val="85"/>
        </w:rPr>
        <w:t> </w:t>
      </w:r>
      <w:r>
        <w:rPr>
          <w:w w:val="85"/>
        </w:rPr>
        <w:t>the</w:t>
      </w:r>
      <w:r>
        <w:rPr>
          <w:spacing w:val="-12"/>
          <w:w w:val="85"/>
        </w:rPr>
        <w:t> </w:t>
      </w:r>
      <w:r>
        <w:rPr>
          <w:w w:val="85"/>
        </w:rPr>
        <w:t>first</w:t>
      </w:r>
      <w:r>
        <w:rPr>
          <w:spacing w:val="-10"/>
          <w:w w:val="85"/>
        </w:rPr>
        <w:t> </w:t>
      </w:r>
      <w:r>
        <w:rPr>
          <w:w w:val="85"/>
        </w:rPr>
        <w:t>station</w:t>
      </w:r>
      <w:r>
        <w:rPr>
          <w:spacing w:val="-12"/>
          <w:w w:val="85"/>
        </w:rPr>
        <w:t> </w:t>
      </w:r>
      <w:r>
        <w:rPr>
          <w:w w:val="85"/>
        </w:rPr>
        <w:t>of</w:t>
      </w:r>
      <w:r>
        <w:rPr>
          <w:spacing w:val="-11"/>
          <w:w w:val="85"/>
        </w:rPr>
        <w:t> </w:t>
      </w:r>
      <w:r>
        <w:rPr>
          <w:w w:val="85"/>
        </w:rPr>
        <w:t>overseas transmission,</w:t>
      </w:r>
      <w:r>
        <w:rPr>
          <w:spacing w:val="-18"/>
          <w:w w:val="85"/>
        </w:rPr>
        <w:t> </w:t>
      </w:r>
      <w:r>
        <w:rPr>
          <w:w w:val="85"/>
        </w:rPr>
        <w:t>and</w:t>
      </w:r>
      <w:r>
        <w:rPr>
          <w:spacing w:val="-16"/>
          <w:w w:val="85"/>
        </w:rPr>
        <w:t> </w:t>
      </w:r>
      <w:r>
        <w:rPr>
          <w:w w:val="85"/>
        </w:rPr>
        <w:t>the</w:t>
      </w:r>
      <w:r>
        <w:rPr>
          <w:spacing w:val="-17"/>
          <w:w w:val="85"/>
        </w:rPr>
        <w:t> </w:t>
      </w:r>
      <w:r>
        <w:rPr>
          <w:w w:val="85"/>
        </w:rPr>
        <w:t>loading</w:t>
      </w:r>
      <w:r>
        <w:rPr>
          <w:spacing w:val="-18"/>
          <w:w w:val="85"/>
        </w:rPr>
        <w:t> </w:t>
      </w:r>
      <w:r>
        <w:rPr>
          <w:w w:val="85"/>
        </w:rPr>
        <w:t>station</w:t>
      </w:r>
      <w:r>
        <w:rPr>
          <w:spacing w:val="-14"/>
          <w:w w:val="85"/>
        </w:rPr>
        <w:t> </w:t>
      </w:r>
      <w:r>
        <w:rPr>
          <w:w w:val="85"/>
        </w:rPr>
        <w:t>can</w:t>
      </w:r>
      <w:r>
        <w:rPr>
          <w:spacing w:val="-17"/>
          <w:w w:val="85"/>
        </w:rPr>
        <w:t> </w:t>
      </w:r>
      <w:r>
        <w:rPr>
          <w:w w:val="85"/>
        </w:rPr>
        <w:t>meet</w:t>
      </w:r>
      <w:r>
        <w:rPr>
          <w:spacing w:val="-17"/>
          <w:w w:val="85"/>
        </w:rPr>
        <w:t> </w:t>
      </w:r>
      <w:r>
        <w:rPr>
          <w:w w:val="85"/>
        </w:rPr>
        <w:t>the</w:t>
      </w:r>
      <w:r>
        <w:rPr>
          <w:spacing w:val="-15"/>
          <w:w w:val="85"/>
        </w:rPr>
        <w:t> </w:t>
      </w:r>
      <w:r>
        <w:rPr>
          <w:w w:val="85"/>
        </w:rPr>
        <w:t>safety</w:t>
      </w:r>
      <w:r>
        <w:rPr>
          <w:spacing w:val="-16"/>
          <w:w w:val="85"/>
        </w:rPr>
        <w:t> </w:t>
      </w:r>
      <w:r>
        <w:rPr>
          <w:w w:val="85"/>
        </w:rPr>
        <w:t>and</w:t>
      </w:r>
      <w:r>
        <w:rPr>
          <w:spacing w:val="-16"/>
          <w:w w:val="85"/>
        </w:rPr>
        <w:t> </w:t>
      </w:r>
      <w:r>
        <w:rPr>
          <w:w w:val="85"/>
        </w:rPr>
        <w:t>health</w:t>
      </w:r>
      <w:r>
        <w:rPr>
          <w:spacing w:val="-17"/>
          <w:w w:val="85"/>
        </w:rPr>
        <w:t> </w:t>
      </w:r>
      <w:r>
        <w:rPr>
          <w:w w:val="85"/>
        </w:rPr>
        <w:t>requirements,</w:t>
      </w:r>
      <w:r>
        <w:rPr>
          <w:spacing w:val="-18"/>
          <w:w w:val="85"/>
        </w:rPr>
        <w:t> </w:t>
      </w:r>
      <w:r>
        <w:rPr>
          <w:w w:val="85"/>
        </w:rPr>
        <w:t>and</w:t>
      </w:r>
      <w:r>
        <w:rPr>
          <w:spacing w:val="-15"/>
          <w:w w:val="85"/>
        </w:rPr>
        <w:t> </w:t>
      </w:r>
      <w:r>
        <w:rPr>
          <w:w w:val="85"/>
        </w:rPr>
        <w:t>all</w:t>
      </w:r>
      <w:r>
        <w:rPr>
          <w:spacing w:val="-17"/>
          <w:w w:val="85"/>
        </w:rPr>
        <w:t> </w:t>
      </w:r>
      <w:r>
        <w:rPr>
          <w:w w:val="85"/>
        </w:rPr>
        <w:t>devices achieve</w:t>
      </w:r>
      <w:r>
        <w:rPr>
          <w:spacing w:val="-25"/>
          <w:w w:val="85"/>
        </w:rPr>
        <w:t> </w:t>
      </w:r>
      <w:r>
        <w:rPr>
          <w:w w:val="85"/>
        </w:rPr>
        <w:t>long-term</w:t>
      </w:r>
      <w:r>
        <w:rPr>
          <w:spacing w:val="-26"/>
          <w:w w:val="85"/>
        </w:rPr>
        <w:t> </w:t>
      </w:r>
      <w:r>
        <w:rPr>
          <w:w w:val="85"/>
        </w:rPr>
        <w:t>and</w:t>
      </w:r>
      <w:r>
        <w:rPr>
          <w:spacing w:val="-23"/>
          <w:w w:val="85"/>
        </w:rPr>
        <w:t> </w:t>
      </w:r>
      <w:r>
        <w:rPr>
          <w:w w:val="85"/>
        </w:rPr>
        <w:t>stable</w:t>
      </w:r>
      <w:r>
        <w:rPr>
          <w:spacing w:val="-24"/>
          <w:w w:val="85"/>
        </w:rPr>
        <w:t> </w:t>
      </w:r>
      <w:r>
        <w:rPr>
          <w:w w:val="85"/>
        </w:rPr>
        <w:t>production.</w:t>
      </w:r>
      <w:r>
        <w:rPr>
          <w:spacing w:val="-29"/>
          <w:w w:val="85"/>
        </w:rPr>
        <w:t> </w:t>
      </w:r>
      <w:r>
        <w:rPr>
          <w:w w:val="85"/>
        </w:rPr>
        <w:t>The</w:t>
      </w:r>
      <w:r>
        <w:rPr>
          <w:spacing w:val="-21"/>
          <w:w w:val="85"/>
        </w:rPr>
        <w:t> </w:t>
      </w:r>
      <w:r>
        <w:rPr>
          <w:w w:val="85"/>
        </w:rPr>
        <w:t>safety</w:t>
      </w:r>
      <w:r>
        <w:rPr>
          <w:spacing w:val="-25"/>
          <w:w w:val="85"/>
        </w:rPr>
        <w:t> </w:t>
      </w:r>
      <w:r>
        <w:rPr>
          <w:w w:val="85"/>
        </w:rPr>
        <w:t>and</w:t>
      </w:r>
      <w:r>
        <w:rPr>
          <w:spacing w:val="-24"/>
          <w:w w:val="85"/>
        </w:rPr>
        <w:t> </w:t>
      </w:r>
      <w:r>
        <w:rPr>
          <w:w w:val="85"/>
        </w:rPr>
        <w:t>health</w:t>
      </w:r>
      <w:r>
        <w:rPr>
          <w:spacing w:val="-25"/>
          <w:w w:val="85"/>
        </w:rPr>
        <w:t> </w:t>
      </w:r>
      <w:r>
        <w:rPr>
          <w:w w:val="85"/>
        </w:rPr>
        <w:t>of</w:t>
      </w:r>
      <w:r>
        <w:rPr>
          <w:spacing w:val="-24"/>
          <w:w w:val="85"/>
        </w:rPr>
        <w:t> </w:t>
      </w:r>
      <w:r>
        <w:rPr>
          <w:w w:val="85"/>
        </w:rPr>
        <w:t>employees</w:t>
      </w:r>
      <w:r>
        <w:rPr>
          <w:spacing w:val="-26"/>
          <w:w w:val="85"/>
        </w:rPr>
        <w:t> </w:t>
      </w:r>
      <w:r>
        <w:rPr>
          <w:w w:val="85"/>
        </w:rPr>
        <w:t>in</w:t>
      </w:r>
      <w:r>
        <w:rPr>
          <w:spacing w:val="-23"/>
          <w:w w:val="85"/>
        </w:rPr>
        <w:t> </w:t>
      </w:r>
      <w:r>
        <w:rPr>
          <w:w w:val="85"/>
        </w:rPr>
        <w:t>the</w:t>
      </w:r>
      <w:r>
        <w:rPr>
          <w:spacing w:val="-23"/>
          <w:w w:val="85"/>
        </w:rPr>
        <w:t> </w:t>
      </w:r>
      <w:r>
        <w:rPr>
          <w:w w:val="85"/>
        </w:rPr>
        <w:t>process</w:t>
      </w:r>
      <w:r>
        <w:rPr>
          <w:spacing w:val="-26"/>
          <w:w w:val="85"/>
        </w:rPr>
        <w:t> </w:t>
      </w:r>
      <w:r>
        <w:rPr>
          <w:w w:val="85"/>
        </w:rPr>
        <w:t>are</w:t>
      </w:r>
      <w:r>
        <w:rPr>
          <w:spacing w:val="-22"/>
          <w:w w:val="85"/>
        </w:rPr>
        <w:t> </w:t>
      </w:r>
      <w:r>
        <w:rPr>
          <w:w w:val="85"/>
        </w:rPr>
        <w:t>not </w:t>
      </w:r>
      <w:r>
        <w:rPr>
          <w:w w:val="90"/>
        </w:rPr>
        <w:t>compromised.</w:t>
      </w:r>
      <w:r>
        <w:rPr>
          <w:spacing w:val="-25"/>
          <w:w w:val="90"/>
        </w:rPr>
        <w:t> </w:t>
      </w:r>
      <w:r>
        <w:rPr>
          <w:w w:val="90"/>
        </w:rPr>
        <w:t>Therefore,</w:t>
      </w:r>
      <w:r>
        <w:rPr>
          <w:spacing w:val="-18"/>
          <w:w w:val="90"/>
        </w:rPr>
        <w:t> </w:t>
      </w:r>
      <w:r>
        <w:rPr>
          <w:w w:val="90"/>
        </w:rPr>
        <w:t>the</w:t>
      </w:r>
      <w:r>
        <w:rPr>
          <w:spacing w:val="-17"/>
          <w:w w:val="90"/>
        </w:rPr>
        <w:t> </w:t>
      </w:r>
      <w:r>
        <w:rPr>
          <w:w w:val="90"/>
        </w:rPr>
        <w:t>following</w:t>
      </w:r>
      <w:r>
        <w:rPr>
          <w:spacing w:val="-19"/>
          <w:w w:val="90"/>
        </w:rPr>
        <w:t> </w:t>
      </w:r>
      <w:r>
        <w:rPr>
          <w:w w:val="90"/>
        </w:rPr>
        <w:t>protection</w:t>
      </w:r>
      <w:r>
        <w:rPr>
          <w:spacing w:val="-20"/>
          <w:w w:val="90"/>
        </w:rPr>
        <w:t> </w:t>
      </w:r>
      <w:r>
        <w:rPr>
          <w:w w:val="90"/>
        </w:rPr>
        <w:t>work</w:t>
      </w:r>
      <w:r>
        <w:rPr>
          <w:spacing w:val="-18"/>
          <w:w w:val="90"/>
        </w:rPr>
        <w:t> </w:t>
      </w:r>
      <w:r>
        <w:rPr>
          <w:w w:val="90"/>
        </w:rPr>
        <w:t>should</w:t>
      </w:r>
      <w:r>
        <w:rPr>
          <w:spacing w:val="-20"/>
          <w:w w:val="90"/>
        </w:rPr>
        <w:t> </w:t>
      </w:r>
      <w:r>
        <w:rPr>
          <w:w w:val="90"/>
        </w:rPr>
        <w:t>be</w:t>
      </w:r>
      <w:r>
        <w:rPr>
          <w:spacing w:val="-15"/>
          <w:w w:val="90"/>
        </w:rPr>
        <w:t> </w:t>
      </w:r>
      <w:r>
        <w:rPr>
          <w:w w:val="90"/>
        </w:rPr>
        <w:t>done:</w:t>
      </w:r>
    </w:p>
    <w:p>
      <w:pPr>
        <w:pStyle w:val="ListParagraph"/>
        <w:numPr>
          <w:ilvl w:val="0"/>
          <w:numId w:val="33"/>
        </w:numPr>
        <w:tabs>
          <w:tab w:pos="1448" w:val="left" w:leader="none"/>
        </w:tabs>
        <w:spacing w:line="304" w:lineRule="exact" w:before="0" w:after="0"/>
        <w:ind w:left="1447" w:right="0" w:hanging="228"/>
        <w:jc w:val="both"/>
        <w:rPr>
          <w:sz w:val="21"/>
        </w:rPr>
      </w:pPr>
      <w:r>
        <w:rPr>
          <w:w w:val="95"/>
          <w:sz w:val="21"/>
        </w:rPr>
        <w:t>Explosion-proof</w:t>
      </w:r>
    </w:p>
    <w:p>
      <w:pPr>
        <w:pStyle w:val="BodyText"/>
        <w:spacing w:line="232" w:lineRule="auto" w:before="1"/>
        <w:ind w:right="1003"/>
      </w:pPr>
      <w:r>
        <w:rPr>
          <w:w w:val="90"/>
        </w:rPr>
        <w:t>The focus of explosion protection is on piping systems, pressure</w:t>
      </w:r>
      <w:r>
        <w:rPr>
          <w:spacing w:val="-44"/>
          <w:w w:val="90"/>
        </w:rPr>
        <w:t> </w:t>
      </w:r>
      <w:r>
        <w:rPr>
          <w:w w:val="90"/>
        </w:rPr>
        <w:t>vessels and electrical </w:t>
      </w:r>
      <w:r>
        <w:rPr>
          <w:w w:val="85"/>
        </w:rPr>
        <w:t>installations.</w:t>
      </w:r>
      <w:r>
        <w:rPr>
          <w:spacing w:val="-17"/>
          <w:w w:val="85"/>
        </w:rPr>
        <w:t> </w:t>
      </w:r>
      <w:r>
        <w:rPr>
          <w:w w:val="85"/>
        </w:rPr>
        <w:t>For</w:t>
      </w:r>
      <w:r>
        <w:rPr>
          <w:spacing w:val="-12"/>
          <w:w w:val="85"/>
        </w:rPr>
        <w:t> </w:t>
      </w:r>
      <w:r>
        <w:rPr>
          <w:w w:val="85"/>
        </w:rPr>
        <w:t>the</w:t>
      </w:r>
      <w:r>
        <w:rPr>
          <w:spacing w:val="-13"/>
          <w:w w:val="85"/>
        </w:rPr>
        <w:t> </w:t>
      </w:r>
      <w:r>
        <w:rPr>
          <w:w w:val="85"/>
        </w:rPr>
        <w:t>former,</w:t>
      </w:r>
      <w:r>
        <w:rPr>
          <w:spacing w:val="-18"/>
          <w:w w:val="85"/>
        </w:rPr>
        <w:t> </w:t>
      </w:r>
      <w:r>
        <w:rPr>
          <w:w w:val="85"/>
        </w:rPr>
        <w:t>inspection</w:t>
      </w:r>
      <w:r>
        <w:rPr>
          <w:spacing w:val="-14"/>
          <w:w w:val="85"/>
        </w:rPr>
        <w:t> </w:t>
      </w:r>
      <w:r>
        <w:rPr>
          <w:w w:val="85"/>
        </w:rPr>
        <w:t>and</w:t>
      </w:r>
      <w:r>
        <w:rPr>
          <w:spacing w:val="-13"/>
          <w:w w:val="85"/>
        </w:rPr>
        <w:t> </w:t>
      </w:r>
      <w:r>
        <w:rPr>
          <w:w w:val="85"/>
        </w:rPr>
        <w:t>regular</w:t>
      </w:r>
      <w:r>
        <w:rPr>
          <w:spacing w:val="-15"/>
          <w:w w:val="85"/>
        </w:rPr>
        <w:t> </w:t>
      </w:r>
      <w:r>
        <w:rPr>
          <w:w w:val="85"/>
        </w:rPr>
        <w:t>maintenance</w:t>
      </w:r>
      <w:r>
        <w:rPr>
          <w:spacing w:val="-15"/>
          <w:w w:val="85"/>
        </w:rPr>
        <w:t> </w:t>
      </w:r>
      <w:r>
        <w:rPr>
          <w:w w:val="85"/>
        </w:rPr>
        <w:t>should</w:t>
      </w:r>
      <w:r>
        <w:rPr>
          <w:spacing w:val="-15"/>
          <w:w w:val="85"/>
        </w:rPr>
        <w:t> </w:t>
      </w:r>
      <w:r>
        <w:rPr>
          <w:w w:val="85"/>
        </w:rPr>
        <w:t>be</w:t>
      </w:r>
      <w:r>
        <w:rPr>
          <w:spacing w:val="-14"/>
          <w:w w:val="85"/>
        </w:rPr>
        <w:t> </w:t>
      </w:r>
      <w:r>
        <w:rPr>
          <w:w w:val="85"/>
        </w:rPr>
        <w:t>strengthened,</w:t>
      </w:r>
      <w:r>
        <w:rPr>
          <w:spacing w:val="-16"/>
          <w:w w:val="85"/>
        </w:rPr>
        <w:t> </w:t>
      </w:r>
      <w:r>
        <w:rPr>
          <w:w w:val="85"/>
        </w:rPr>
        <w:t>and</w:t>
      </w:r>
      <w:r>
        <w:rPr>
          <w:spacing w:val="-14"/>
          <w:w w:val="85"/>
        </w:rPr>
        <w:t> </w:t>
      </w:r>
      <w:r>
        <w:rPr>
          <w:w w:val="85"/>
        </w:rPr>
        <w:t>for </w:t>
      </w:r>
      <w:r>
        <w:rPr>
          <w:w w:val="90"/>
        </w:rPr>
        <w:t>the</w:t>
      </w:r>
      <w:r>
        <w:rPr>
          <w:spacing w:val="-11"/>
          <w:w w:val="90"/>
        </w:rPr>
        <w:t> </w:t>
      </w:r>
      <w:r>
        <w:rPr>
          <w:w w:val="90"/>
        </w:rPr>
        <w:t>latter,</w:t>
      </w:r>
      <w:r>
        <w:rPr>
          <w:spacing w:val="-14"/>
          <w:w w:val="90"/>
        </w:rPr>
        <w:t> </w:t>
      </w:r>
      <w:r>
        <w:rPr>
          <w:w w:val="90"/>
        </w:rPr>
        <w:t>it</w:t>
      </w:r>
      <w:r>
        <w:rPr>
          <w:spacing w:val="-9"/>
          <w:w w:val="90"/>
        </w:rPr>
        <w:t> </w:t>
      </w:r>
      <w:r>
        <w:rPr>
          <w:w w:val="90"/>
        </w:rPr>
        <w:t>should</w:t>
      </w:r>
      <w:r>
        <w:rPr>
          <w:spacing w:val="-13"/>
          <w:w w:val="90"/>
        </w:rPr>
        <w:t> </w:t>
      </w:r>
      <w:r>
        <w:rPr>
          <w:w w:val="90"/>
        </w:rPr>
        <w:t>be</w:t>
      </w:r>
      <w:r>
        <w:rPr>
          <w:spacing w:val="-10"/>
          <w:w w:val="90"/>
        </w:rPr>
        <w:t> </w:t>
      </w:r>
      <w:r>
        <w:rPr>
          <w:w w:val="90"/>
        </w:rPr>
        <w:t>carried</w:t>
      </w:r>
      <w:r>
        <w:rPr>
          <w:spacing w:val="-10"/>
          <w:w w:val="90"/>
        </w:rPr>
        <w:t> </w:t>
      </w:r>
      <w:r>
        <w:rPr>
          <w:w w:val="90"/>
        </w:rPr>
        <w:t>out</w:t>
      </w:r>
      <w:r>
        <w:rPr>
          <w:spacing w:val="-10"/>
          <w:w w:val="90"/>
        </w:rPr>
        <w:t> </w:t>
      </w:r>
      <w:r>
        <w:rPr>
          <w:w w:val="90"/>
        </w:rPr>
        <w:t>in</w:t>
      </w:r>
      <w:r>
        <w:rPr>
          <w:spacing w:val="-9"/>
          <w:w w:val="90"/>
        </w:rPr>
        <w:t> </w:t>
      </w:r>
      <w:r>
        <w:rPr>
          <w:w w:val="90"/>
        </w:rPr>
        <w:t>strict</w:t>
      </w:r>
      <w:r>
        <w:rPr>
          <w:spacing w:val="-12"/>
          <w:w w:val="90"/>
        </w:rPr>
        <w:t> </w:t>
      </w:r>
      <w:r>
        <w:rPr>
          <w:w w:val="90"/>
        </w:rPr>
        <w:t>accordance</w:t>
      </w:r>
      <w:r>
        <w:rPr>
          <w:spacing w:val="-11"/>
          <w:w w:val="90"/>
        </w:rPr>
        <w:t> </w:t>
      </w:r>
      <w:r>
        <w:rPr>
          <w:w w:val="90"/>
        </w:rPr>
        <w:t>with</w:t>
      </w:r>
      <w:r>
        <w:rPr>
          <w:spacing w:val="-8"/>
          <w:w w:val="90"/>
        </w:rPr>
        <w:t> </w:t>
      </w:r>
      <w:r>
        <w:rPr>
          <w:w w:val="90"/>
        </w:rPr>
        <w:t>the</w:t>
      </w:r>
      <w:r>
        <w:rPr>
          <w:spacing w:val="-11"/>
          <w:w w:val="90"/>
        </w:rPr>
        <w:t> </w:t>
      </w:r>
      <w:r>
        <w:rPr>
          <w:w w:val="90"/>
        </w:rPr>
        <w:t>"Code</w:t>
      </w:r>
      <w:r>
        <w:rPr>
          <w:spacing w:val="-10"/>
          <w:w w:val="90"/>
        </w:rPr>
        <w:t> </w:t>
      </w:r>
      <w:r>
        <w:rPr>
          <w:w w:val="90"/>
        </w:rPr>
        <w:t>for</w:t>
      </w:r>
      <w:r>
        <w:rPr>
          <w:spacing w:val="-12"/>
          <w:w w:val="90"/>
        </w:rPr>
        <w:t> </w:t>
      </w:r>
      <w:r>
        <w:rPr>
          <w:w w:val="90"/>
        </w:rPr>
        <w:t>Design</w:t>
      </w:r>
      <w:r>
        <w:rPr>
          <w:spacing w:val="-10"/>
          <w:w w:val="90"/>
        </w:rPr>
        <w:t> </w:t>
      </w:r>
      <w:r>
        <w:rPr>
          <w:w w:val="90"/>
        </w:rPr>
        <w:t>of</w:t>
      </w:r>
      <w:r>
        <w:rPr>
          <w:spacing w:val="-10"/>
          <w:w w:val="90"/>
        </w:rPr>
        <w:t> </w:t>
      </w:r>
      <w:r>
        <w:rPr>
          <w:w w:val="90"/>
        </w:rPr>
        <w:t>Electrical </w:t>
      </w:r>
      <w:r>
        <w:rPr>
          <w:spacing w:val="-1"/>
          <w:w w:val="95"/>
        </w:rPr>
        <w:t>D</w:t>
      </w:r>
      <w:r>
        <w:rPr>
          <w:spacing w:val="1"/>
          <w:w w:val="79"/>
        </w:rPr>
        <w:t>e</w:t>
      </w:r>
      <w:r>
        <w:rPr>
          <w:w w:val="96"/>
        </w:rPr>
        <w:t>v</w:t>
      </w:r>
      <w:r>
        <w:rPr>
          <w:w w:val="95"/>
        </w:rPr>
        <w:t>i</w:t>
      </w:r>
      <w:r>
        <w:rPr>
          <w:spacing w:val="1"/>
          <w:w w:val="86"/>
        </w:rPr>
        <w:t>c</w:t>
      </w:r>
      <w:r>
        <w:rPr>
          <w:spacing w:val="1"/>
          <w:w w:val="79"/>
        </w:rPr>
        <w:t>e</w:t>
      </w:r>
      <w:r>
        <w:rPr>
          <w:w w:val="75"/>
        </w:rPr>
        <w:t>s</w:t>
      </w:r>
      <w:r>
        <w:rPr>
          <w:spacing w:val="-17"/>
        </w:rPr>
        <w:t> </w:t>
      </w:r>
      <w:r>
        <w:rPr>
          <w:spacing w:val="-1"/>
          <w:w w:val="90"/>
        </w:rPr>
        <w:t>f</w:t>
      </w:r>
      <w:r>
        <w:rPr>
          <w:spacing w:val="2"/>
          <w:w w:val="81"/>
        </w:rPr>
        <w:t>o</w:t>
      </w:r>
      <w:r>
        <w:rPr>
          <w:w w:val="80"/>
        </w:rPr>
        <w:t>r</w:t>
      </w:r>
      <w:r>
        <w:rPr>
          <w:spacing w:val="-15"/>
        </w:rPr>
        <w:t> </w:t>
      </w:r>
      <w:r>
        <w:rPr>
          <w:spacing w:val="-1"/>
          <w:w w:val="112"/>
        </w:rPr>
        <w:t>E</w:t>
      </w:r>
      <w:r>
        <w:rPr>
          <w:spacing w:val="2"/>
          <w:w w:val="81"/>
        </w:rPr>
        <w:t>x</w:t>
      </w:r>
      <w:r>
        <w:rPr>
          <w:w w:val="79"/>
        </w:rPr>
        <w:t>p</w:t>
      </w:r>
      <w:r>
        <w:rPr>
          <w:spacing w:val="2"/>
          <w:w w:val="95"/>
        </w:rPr>
        <w:t>l</w:t>
      </w:r>
      <w:r>
        <w:rPr>
          <w:w w:val="81"/>
        </w:rPr>
        <w:t>o</w:t>
      </w:r>
      <w:r>
        <w:rPr>
          <w:spacing w:val="2"/>
          <w:w w:val="75"/>
        </w:rPr>
        <w:t>s</w:t>
      </w:r>
      <w:r>
        <w:rPr>
          <w:spacing w:val="-2"/>
          <w:w w:val="95"/>
        </w:rPr>
        <w:t>i</w:t>
      </w:r>
      <w:r>
        <w:rPr>
          <w:spacing w:val="2"/>
          <w:w w:val="96"/>
        </w:rPr>
        <w:t>v</w:t>
      </w:r>
      <w:r>
        <w:rPr>
          <w:w w:val="79"/>
        </w:rPr>
        <w:t>e</w:t>
      </w:r>
      <w:r>
        <w:rPr>
          <w:spacing w:val="-15"/>
        </w:rPr>
        <w:t> </w:t>
      </w:r>
      <w:r>
        <w:rPr>
          <w:spacing w:val="-1"/>
          <w:w w:val="79"/>
        </w:rPr>
        <w:t>a</w:t>
      </w:r>
      <w:r>
        <w:rPr>
          <w:spacing w:val="4"/>
          <w:w w:val="80"/>
        </w:rPr>
        <w:t>n</w:t>
      </w:r>
      <w:r>
        <w:rPr>
          <w:w w:val="79"/>
        </w:rPr>
        <w:t>d</w:t>
      </w:r>
      <w:r>
        <w:rPr>
          <w:spacing w:val="-17"/>
        </w:rPr>
        <w:t> </w:t>
      </w:r>
      <w:r>
        <w:rPr>
          <w:spacing w:val="-2"/>
          <w:w w:val="103"/>
        </w:rPr>
        <w:t>F</w:t>
      </w:r>
      <w:r>
        <w:rPr>
          <w:spacing w:val="-2"/>
          <w:w w:val="95"/>
        </w:rPr>
        <w:t>i</w:t>
      </w:r>
      <w:r>
        <w:rPr>
          <w:spacing w:val="3"/>
          <w:w w:val="80"/>
        </w:rPr>
        <w:t>r</w:t>
      </w:r>
      <w:r>
        <w:rPr>
          <w:w w:val="79"/>
        </w:rPr>
        <w:t>e</w:t>
      </w:r>
      <w:r>
        <w:rPr>
          <w:spacing w:val="-13"/>
        </w:rPr>
        <w:t> </w:t>
      </w:r>
      <w:r>
        <w:rPr>
          <w:spacing w:val="-1"/>
          <w:w w:val="97"/>
        </w:rPr>
        <w:t>H</w:t>
      </w:r>
      <w:r>
        <w:rPr>
          <w:spacing w:val="1"/>
          <w:w w:val="79"/>
        </w:rPr>
        <w:t>a</w:t>
      </w:r>
      <w:r>
        <w:rPr>
          <w:spacing w:val="-3"/>
          <w:w w:val="77"/>
        </w:rPr>
        <w:t>z</w:t>
      </w:r>
      <w:r>
        <w:rPr>
          <w:spacing w:val="1"/>
          <w:w w:val="79"/>
        </w:rPr>
        <w:t>a</w:t>
      </w:r>
      <w:r>
        <w:rPr>
          <w:spacing w:val="1"/>
          <w:w w:val="80"/>
        </w:rPr>
        <w:t>r</w:t>
      </w:r>
      <w:r>
        <w:rPr>
          <w:spacing w:val="2"/>
          <w:w w:val="79"/>
        </w:rPr>
        <w:t>d</w:t>
      </w:r>
      <w:r>
        <w:rPr>
          <w:spacing w:val="2"/>
          <w:w w:val="81"/>
        </w:rPr>
        <w:t>o</w:t>
      </w:r>
      <w:r>
        <w:rPr>
          <w:w w:val="80"/>
        </w:rPr>
        <w:t>u</w:t>
      </w:r>
      <w:r>
        <w:rPr>
          <w:w w:val="75"/>
        </w:rPr>
        <w:t>s</w:t>
      </w:r>
      <w:r>
        <w:rPr>
          <w:spacing w:val="-17"/>
        </w:rPr>
        <w:t> </w:t>
      </w:r>
      <w:r>
        <w:rPr>
          <w:spacing w:val="-1"/>
          <w:w w:val="112"/>
        </w:rPr>
        <w:t>E</w:t>
      </w:r>
      <w:r>
        <w:rPr>
          <w:spacing w:val="2"/>
          <w:w w:val="80"/>
        </w:rPr>
        <w:t>n</w:t>
      </w:r>
      <w:r>
        <w:rPr>
          <w:spacing w:val="-3"/>
          <w:w w:val="96"/>
        </w:rPr>
        <w:t>v</w:t>
      </w:r>
      <w:r>
        <w:rPr>
          <w:spacing w:val="2"/>
          <w:w w:val="95"/>
        </w:rPr>
        <w:t>i</w:t>
      </w:r>
      <w:r>
        <w:rPr>
          <w:spacing w:val="-1"/>
          <w:w w:val="80"/>
        </w:rPr>
        <w:t>r</w:t>
      </w:r>
      <w:r>
        <w:rPr>
          <w:spacing w:val="2"/>
          <w:w w:val="81"/>
        </w:rPr>
        <w:t>o</w:t>
      </w:r>
      <w:r>
        <w:rPr>
          <w:w w:val="80"/>
        </w:rPr>
        <w:t>n</w:t>
      </w:r>
      <w:r>
        <w:rPr>
          <w:spacing w:val="-2"/>
          <w:w w:val="82"/>
        </w:rPr>
        <w:t>m</w:t>
      </w:r>
      <w:r>
        <w:rPr>
          <w:spacing w:val="3"/>
          <w:w w:val="79"/>
        </w:rPr>
        <w:t>e</w:t>
      </w:r>
      <w:r>
        <w:rPr>
          <w:spacing w:val="2"/>
          <w:w w:val="80"/>
        </w:rPr>
        <w:t>n</w:t>
      </w:r>
      <w:r>
        <w:rPr>
          <w:spacing w:val="-2"/>
          <w:w w:val="73"/>
        </w:rPr>
        <w:t>t</w:t>
      </w:r>
      <w:r>
        <w:rPr>
          <w:w w:val="75"/>
        </w:rPr>
        <w:t>s</w:t>
      </w:r>
      <w:r>
        <w:rPr>
          <w:w w:val="108"/>
        </w:rPr>
        <w:t>"</w:t>
      </w:r>
      <w:r>
        <w:rPr>
          <w:spacing w:val="-12"/>
        </w:rPr>
        <w:t> </w:t>
      </w:r>
      <w:r>
        <w:rPr>
          <w:spacing w:val="-1"/>
          <w:w w:val="101"/>
        </w:rPr>
        <w:t>(</w:t>
      </w:r>
      <w:r>
        <w:rPr>
          <w:spacing w:val="-1"/>
          <w:w w:val="99"/>
        </w:rPr>
        <w:t>G</w:t>
      </w:r>
      <w:r>
        <w:rPr>
          <w:w w:val="115"/>
        </w:rPr>
        <w:t>B</w:t>
      </w:r>
      <w:r>
        <w:rPr>
          <w:spacing w:val="2"/>
          <w:w w:val="78"/>
        </w:rPr>
        <w:t>5</w:t>
      </w:r>
      <w:r>
        <w:rPr>
          <w:w w:val="78"/>
        </w:rPr>
        <w:t>0</w:t>
      </w:r>
      <w:r>
        <w:rPr>
          <w:spacing w:val="4"/>
          <w:w w:val="78"/>
        </w:rPr>
        <w:t>0</w:t>
      </w:r>
      <w:r>
        <w:rPr>
          <w:w w:val="78"/>
        </w:rPr>
        <w:t>5</w:t>
      </w:r>
      <w:r>
        <w:rPr>
          <w:spacing w:val="2"/>
          <w:w w:val="78"/>
        </w:rPr>
        <w:t>8</w:t>
      </w:r>
      <w:r>
        <w:rPr>
          <w:spacing w:val="-3"/>
          <w:w w:val="57"/>
        </w:rPr>
        <w:t>-</w:t>
      </w:r>
      <w:r>
        <w:rPr>
          <w:spacing w:val="2"/>
          <w:w w:val="78"/>
        </w:rPr>
        <w:t>9</w:t>
      </w:r>
      <w:r>
        <w:rPr>
          <w:w w:val="78"/>
        </w:rPr>
        <w:t>2</w:t>
      </w:r>
      <w:r>
        <w:rPr>
          <w:spacing w:val="-1"/>
          <w:w w:val="101"/>
        </w:rPr>
        <w:t>)</w:t>
      </w:r>
      <w:r>
        <w:rPr>
          <w:w w:val="78"/>
        </w:rPr>
        <w:t>.</w:t>
      </w:r>
    </w:p>
    <w:p>
      <w:pPr>
        <w:pStyle w:val="BodyText"/>
        <w:spacing w:line="232" w:lineRule="auto"/>
        <w:ind w:right="1012" w:firstLine="419"/>
      </w:pPr>
      <w:r>
        <w:rPr>
          <w:rFonts w:ascii="宋体" w:hAnsi="宋体"/>
          <w:w w:val="90"/>
        </w:rPr>
        <w:t>①</w:t>
      </w:r>
      <w:r>
        <w:rPr>
          <w:rFonts w:ascii="宋体" w:hAnsi="宋体"/>
          <w:spacing w:val="-26"/>
          <w:w w:val="90"/>
        </w:rPr>
        <w:t> </w:t>
      </w:r>
      <w:r>
        <w:rPr>
          <w:w w:val="90"/>
        </w:rPr>
        <w:t>Safe</w:t>
      </w:r>
      <w:r>
        <w:rPr>
          <w:spacing w:val="-25"/>
          <w:w w:val="90"/>
        </w:rPr>
        <w:t> </w:t>
      </w:r>
      <w:r>
        <w:rPr>
          <w:w w:val="90"/>
        </w:rPr>
        <w:t>and</w:t>
      </w:r>
      <w:r>
        <w:rPr>
          <w:spacing w:val="-26"/>
          <w:w w:val="90"/>
        </w:rPr>
        <w:t> </w:t>
      </w:r>
      <w:r>
        <w:rPr>
          <w:w w:val="90"/>
        </w:rPr>
        <w:t>reliable</w:t>
      </w:r>
      <w:r>
        <w:rPr>
          <w:spacing w:val="-26"/>
          <w:w w:val="90"/>
        </w:rPr>
        <w:t> </w:t>
      </w:r>
      <w:r>
        <w:rPr>
          <w:w w:val="90"/>
        </w:rPr>
        <w:t>process</w:t>
      </w:r>
      <w:r>
        <w:rPr>
          <w:spacing w:val="-28"/>
          <w:w w:val="90"/>
        </w:rPr>
        <w:t> </w:t>
      </w:r>
      <w:r>
        <w:rPr>
          <w:w w:val="90"/>
        </w:rPr>
        <w:t>equipment</w:t>
      </w:r>
      <w:r>
        <w:rPr>
          <w:spacing w:val="-26"/>
          <w:w w:val="90"/>
        </w:rPr>
        <w:t> </w:t>
      </w:r>
      <w:r>
        <w:rPr>
          <w:w w:val="90"/>
        </w:rPr>
        <w:t>that</w:t>
      </w:r>
      <w:r>
        <w:rPr>
          <w:spacing w:val="-28"/>
          <w:w w:val="90"/>
        </w:rPr>
        <w:t> </w:t>
      </w:r>
      <w:r>
        <w:rPr>
          <w:w w:val="90"/>
        </w:rPr>
        <w:t>is</w:t>
      </w:r>
      <w:r>
        <w:rPr>
          <w:spacing w:val="-26"/>
          <w:w w:val="90"/>
        </w:rPr>
        <w:t> </w:t>
      </w:r>
      <w:r>
        <w:rPr>
          <w:w w:val="90"/>
        </w:rPr>
        <w:t>not</w:t>
      </w:r>
      <w:r>
        <w:rPr>
          <w:spacing w:val="-25"/>
          <w:w w:val="90"/>
        </w:rPr>
        <w:t> </w:t>
      </w:r>
      <w:r>
        <w:rPr>
          <w:w w:val="90"/>
        </w:rPr>
        <w:t>easy</w:t>
      </w:r>
      <w:r>
        <w:rPr>
          <w:spacing w:val="-28"/>
          <w:w w:val="90"/>
        </w:rPr>
        <w:t> </w:t>
      </w:r>
      <w:r>
        <w:rPr>
          <w:w w:val="90"/>
        </w:rPr>
        <w:t>to</w:t>
      </w:r>
      <w:r>
        <w:rPr>
          <w:spacing w:val="-26"/>
          <w:w w:val="90"/>
        </w:rPr>
        <w:t> </w:t>
      </w:r>
      <w:r>
        <w:rPr>
          <w:w w:val="90"/>
        </w:rPr>
        <w:t>leak</w:t>
      </w:r>
      <w:r>
        <w:rPr>
          <w:spacing w:val="-25"/>
          <w:w w:val="90"/>
        </w:rPr>
        <w:t> </w:t>
      </w:r>
      <w:r>
        <w:rPr>
          <w:w w:val="90"/>
        </w:rPr>
        <w:t>and</w:t>
      </w:r>
      <w:r>
        <w:rPr>
          <w:spacing w:val="-27"/>
          <w:w w:val="90"/>
        </w:rPr>
        <w:t> </w:t>
      </w:r>
      <w:r>
        <w:rPr>
          <w:w w:val="90"/>
        </w:rPr>
        <w:t>low</w:t>
      </w:r>
      <w:r>
        <w:rPr>
          <w:spacing w:val="-26"/>
          <w:w w:val="90"/>
        </w:rPr>
        <w:t> </w:t>
      </w:r>
      <w:r>
        <w:rPr>
          <w:w w:val="90"/>
        </w:rPr>
        <w:t>noise</w:t>
      </w:r>
      <w:r>
        <w:rPr>
          <w:spacing w:val="-27"/>
          <w:w w:val="90"/>
        </w:rPr>
        <w:t> </w:t>
      </w:r>
      <w:r>
        <w:rPr>
          <w:w w:val="90"/>
        </w:rPr>
        <w:t>is</w:t>
      </w:r>
      <w:r>
        <w:rPr>
          <w:spacing w:val="-26"/>
          <w:w w:val="90"/>
        </w:rPr>
        <w:t> </w:t>
      </w:r>
      <w:r>
        <w:rPr>
          <w:w w:val="90"/>
        </w:rPr>
        <w:t>used</w:t>
      </w:r>
      <w:r>
        <w:rPr>
          <w:spacing w:val="-24"/>
          <w:w w:val="90"/>
        </w:rPr>
        <w:t> </w:t>
      </w:r>
      <w:r>
        <w:rPr>
          <w:w w:val="90"/>
        </w:rPr>
        <w:t>in</w:t>
      </w:r>
      <w:r>
        <w:rPr>
          <w:spacing w:val="-26"/>
          <w:w w:val="90"/>
        </w:rPr>
        <w:t> </w:t>
      </w:r>
      <w:r>
        <w:rPr>
          <w:w w:val="90"/>
        </w:rPr>
        <w:t>the station.</w:t>
      </w:r>
    </w:p>
    <w:p>
      <w:pPr>
        <w:pStyle w:val="BodyText"/>
        <w:spacing w:line="232" w:lineRule="auto"/>
        <w:ind w:right="1006" w:firstLine="419"/>
      </w:pPr>
      <w:r>
        <w:rPr>
          <w:rFonts w:ascii="宋体" w:hAnsi="宋体"/>
          <w:w w:val="90"/>
        </w:rPr>
        <w:t>②</w:t>
      </w:r>
      <w:r>
        <w:rPr>
          <w:rFonts w:ascii="宋体" w:hAnsi="宋体"/>
          <w:spacing w:val="-3"/>
          <w:w w:val="90"/>
        </w:rPr>
        <w:t> </w:t>
      </w:r>
      <w:r>
        <w:rPr>
          <w:w w:val="90"/>
        </w:rPr>
        <w:t>Seriously</w:t>
      </w:r>
      <w:r>
        <w:rPr>
          <w:spacing w:val="-15"/>
          <w:w w:val="90"/>
        </w:rPr>
        <w:t> </w:t>
      </w:r>
      <w:r>
        <w:rPr>
          <w:w w:val="90"/>
        </w:rPr>
        <w:t>check</w:t>
      </w:r>
      <w:r>
        <w:rPr>
          <w:spacing w:val="-16"/>
          <w:w w:val="90"/>
        </w:rPr>
        <w:t> </w:t>
      </w:r>
      <w:r>
        <w:rPr>
          <w:w w:val="90"/>
        </w:rPr>
        <w:t>the</w:t>
      </w:r>
      <w:r>
        <w:rPr>
          <w:spacing w:val="-15"/>
          <w:w w:val="90"/>
        </w:rPr>
        <w:t> </w:t>
      </w:r>
      <w:r>
        <w:rPr>
          <w:w w:val="90"/>
        </w:rPr>
        <w:t>quality</w:t>
      </w:r>
      <w:r>
        <w:rPr>
          <w:spacing w:val="-15"/>
          <w:w w:val="90"/>
        </w:rPr>
        <w:t> </w:t>
      </w:r>
      <w:r>
        <w:rPr>
          <w:w w:val="90"/>
        </w:rPr>
        <w:t>of</w:t>
      </w:r>
      <w:r>
        <w:rPr>
          <w:spacing w:val="-14"/>
          <w:w w:val="90"/>
        </w:rPr>
        <w:t> </w:t>
      </w:r>
      <w:r>
        <w:rPr>
          <w:w w:val="90"/>
        </w:rPr>
        <w:t>equipment,</w:t>
      </w:r>
      <w:r>
        <w:rPr>
          <w:spacing w:val="-15"/>
          <w:w w:val="90"/>
        </w:rPr>
        <w:t> </w:t>
      </w:r>
      <w:r>
        <w:rPr>
          <w:w w:val="90"/>
        </w:rPr>
        <w:t>materials</w:t>
      </w:r>
      <w:r>
        <w:rPr>
          <w:spacing w:val="-15"/>
          <w:w w:val="90"/>
        </w:rPr>
        <w:t> </w:t>
      </w:r>
      <w:r>
        <w:rPr>
          <w:w w:val="90"/>
        </w:rPr>
        <w:t>and</w:t>
      </w:r>
      <w:r>
        <w:rPr>
          <w:spacing w:val="-15"/>
          <w:w w:val="90"/>
        </w:rPr>
        <w:t> </w:t>
      </w:r>
      <w:r>
        <w:rPr>
          <w:w w:val="90"/>
        </w:rPr>
        <w:t>construction</w:t>
      </w:r>
      <w:r>
        <w:rPr>
          <w:spacing w:val="-16"/>
          <w:w w:val="90"/>
        </w:rPr>
        <w:t> </w:t>
      </w:r>
      <w:r>
        <w:rPr>
          <w:w w:val="90"/>
        </w:rPr>
        <w:t>and</w:t>
      </w:r>
      <w:r>
        <w:rPr>
          <w:spacing w:val="-15"/>
          <w:w w:val="90"/>
        </w:rPr>
        <w:t> </w:t>
      </w:r>
      <w:r>
        <w:rPr>
          <w:w w:val="90"/>
        </w:rPr>
        <w:t>installation </w:t>
      </w:r>
      <w:r>
        <w:rPr>
          <w:w w:val="85"/>
        </w:rPr>
        <w:t>quality,</w:t>
      </w:r>
      <w:r>
        <w:rPr>
          <w:spacing w:val="-15"/>
          <w:w w:val="85"/>
        </w:rPr>
        <w:t> </w:t>
      </w:r>
      <w:r>
        <w:rPr>
          <w:w w:val="85"/>
        </w:rPr>
        <w:t>and</w:t>
      </w:r>
      <w:r>
        <w:rPr>
          <w:spacing w:val="-9"/>
          <w:w w:val="85"/>
        </w:rPr>
        <w:t> </w:t>
      </w:r>
      <w:r>
        <w:rPr>
          <w:w w:val="85"/>
        </w:rPr>
        <w:t>minimize</w:t>
      </w:r>
      <w:r>
        <w:rPr>
          <w:spacing w:val="-10"/>
          <w:w w:val="85"/>
        </w:rPr>
        <w:t> </w:t>
      </w:r>
      <w:r>
        <w:rPr>
          <w:w w:val="85"/>
        </w:rPr>
        <w:t>the</w:t>
      </w:r>
      <w:r>
        <w:rPr>
          <w:spacing w:val="-8"/>
          <w:w w:val="85"/>
        </w:rPr>
        <w:t> </w:t>
      </w:r>
      <w:r>
        <w:rPr>
          <w:w w:val="85"/>
        </w:rPr>
        <w:t>unsafe</w:t>
      </w:r>
      <w:r>
        <w:rPr>
          <w:spacing w:val="-13"/>
          <w:w w:val="85"/>
        </w:rPr>
        <w:t> </w:t>
      </w:r>
      <w:r>
        <w:rPr>
          <w:w w:val="85"/>
        </w:rPr>
        <w:t>factors;</w:t>
      </w:r>
      <w:r>
        <w:rPr>
          <w:spacing w:val="-11"/>
          <w:w w:val="85"/>
        </w:rPr>
        <w:t> </w:t>
      </w:r>
      <w:r>
        <w:rPr>
          <w:w w:val="85"/>
        </w:rPr>
        <w:t>all</w:t>
      </w:r>
      <w:r>
        <w:rPr>
          <w:spacing w:val="-11"/>
          <w:w w:val="85"/>
        </w:rPr>
        <w:t> </w:t>
      </w:r>
      <w:r>
        <w:rPr>
          <w:w w:val="85"/>
        </w:rPr>
        <w:t>pipes</w:t>
      </w:r>
      <w:r>
        <w:rPr>
          <w:spacing w:val="-12"/>
          <w:w w:val="85"/>
        </w:rPr>
        <w:t> </w:t>
      </w:r>
      <w:r>
        <w:rPr>
          <w:w w:val="85"/>
        </w:rPr>
        <w:t>are</w:t>
      </w:r>
      <w:r>
        <w:rPr>
          <w:spacing w:val="-9"/>
          <w:w w:val="85"/>
        </w:rPr>
        <w:t> </w:t>
      </w:r>
      <w:r>
        <w:rPr>
          <w:w w:val="85"/>
        </w:rPr>
        <w:t>made</w:t>
      </w:r>
      <w:r>
        <w:rPr>
          <w:spacing w:val="-10"/>
          <w:w w:val="85"/>
        </w:rPr>
        <w:t> </w:t>
      </w:r>
      <w:r>
        <w:rPr>
          <w:w w:val="85"/>
        </w:rPr>
        <w:t>of</w:t>
      </w:r>
      <w:r>
        <w:rPr>
          <w:spacing w:val="-11"/>
          <w:w w:val="85"/>
        </w:rPr>
        <w:t> </w:t>
      </w:r>
      <w:r>
        <w:rPr>
          <w:w w:val="85"/>
        </w:rPr>
        <w:t>seamless</w:t>
      </w:r>
      <w:r>
        <w:rPr>
          <w:spacing w:val="-12"/>
          <w:w w:val="85"/>
        </w:rPr>
        <w:t> </w:t>
      </w:r>
      <w:r>
        <w:rPr>
          <w:w w:val="85"/>
        </w:rPr>
        <w:t>steel</w:t>
      </w:r>
      <w:r>
        <w:rPr>
          <w:spacing w:val="-10"/>
          <w:w w:val="85"/>
        </w:rPr>
        <w:t> </w:t>
      </w:r>
      <w:r>
        <w:rPr>
          <w:w w:val="85"/>
        </w:rPr>
        <w:t>tubes</w:t>
      </w:r>
      <w:r>
        <w:rPr>
          <w:spacing w:val="-12"/>
          <w:w w:val="85"/>
        </w:rPr>
        <w:t> </w:t>
      </w:r>
      <w:r>
        <w:rPr>
          <w:w w:val="85"/>
        </w:rPr>
        <w:t>that</w:t>
      </w:r>
      <w:r>
        <w:rPr>
          <w:spacing w:val="-10"/>
          <w:w w:val="85"/>
        </w:rPr>
        <w:t> </w:t>
      </w:r>
      <w:r>
        <w:rPr>
          <w:w w:val="85"/>
        </w:rPr>
        <w:t>meet</w:t>
      </w:r>
      <w:r>
        <w:rPr>
          <w:spacing w:val="-12"/>
          <w:w w:val="85"/>
        </w:rPr>
        <w:t> </w:t>
      </w:r>
      <w:r>
        <w:rPr>
          <w:w w:val="85"/>
        </w:rPr>
        <w:t>the standards,</w:t>
      </w:r>
      <w:r>
        <w:rPr>
          <w:spacing w:val="-24"/>
          <w:w w:val="85"/>
        </w:rPr>
        <w:t> </w:t>
      </w:r>
      <w:r>
        <w:rPr>
          <w:w w:val="85"/>
        </w:rPr>
        <w:t>have</w:t>
      </w:r>
      <w:r>
        <w:rPr>
          <w:spacing w:val="-19"/>
          <w:w w:val="85"/>
        </w:rPr>
        <w:t> </w:t>
      </w:r>
      <w:r>
        <w:rPr>
          <w:w w:val="85"/>
        </w:rPr>
        <w:t>good</w:t>
      </w:r>
      <w:r>
        <w:rPr>
          <w:spacing w:val="-18"/>
          <w:w w:val="85"/>
        </w:rPr>
        <w:t> </w:t>
      </w:r>
      <w:r>
        <w:rPr>
          <w:w w:val="85"/>
        </w:rPr>
        <w:t>processing</w:t>
      </w:r>
      <w:r>
        <w:rPr>
          <w:spacing w:val="-22"/>
          <w:w w:val="85"/>
        </w:rPr>
        <w:t> </w:t>
      </w:r>
      <w:r>
        <w:rPr>
          <w:w w:val="85"/>
        </w:rPr>
        <w:t>performance</w:t>
      </w:r>
      <w:r>
        <w:rPr>
          <w:spacing w:val="-22"/>
          <w:w w:val="85"/>
        </w:rPr>
        <w:t> </w:t>
      </w:r>
      <w:r>
        <w:rPr>
          <w:w w:val="85"/>
        </w:rPr>
        <w:t>and</w:t>
      </w:r>
      <w:r>
        <w:rPr>
          <w:spacing w:val="-20"/>
          <w:w w:val="85"/>
        </w:rPr>
        <w:t> </w:t>
      </w:r>
      <w:r>
        <w:rPr>
          <w:w w:val="85"/>
        </w:rPr>
        <w:t>good</w:t>
      </w:r>
      <w:r>
        <w:rPr>
          <w:spacing w:val="-17"/>
          <w:w w:val="85"/>
        </w:rPr>
        <w:t> </w:t>
      </w:r>
      <w:r>
        <w:rPr>
          <w:w w:val="85"/>
        </w:rPr>
        <w:t>weldability;</w:t>
      </w:r>
      <w:r>
        <w:rPr>
          <w:spacing w:val="-19"/>
          <w:w w:val="85"/>
        </w:rPr>
        <w:t> </w:t>
      </w:r>
      <w:r>
        <w:rPr>
          <w:w w:val="85"/>
        </w:rPr>
        <w:t>the</w:t>
      </w:r>
      <w:r>
        <w:rPr>
          <w:spacing w:val="-21"/>
          <w:w w:val="85"/>
        </w:rPr>
        <w:t> </w:t>
      </w:r>
      <w:r>
        <w:rPr>
          <w:w w:val="85"/>
        </w:rPr>
        <w:t>welders</w:t>
      </w:r>
      <w:r>
        <w:rPr>
          <w:spacing w:val="-20"/>
          <w:w w:val="85"/>
        </w:rPr>
        <w:t> </w:t>
      </w:r>
      <w:r>
        <w:rPr>
          <w:w w:val="85"/>
        </w:rPr>
        <w:t>must</w:t>
      </w:r>
      <w:r>
        <w:rPr>
          <w:spacing w:val="-19"/>
          <w:w w:val="85"/>
        </w:rPr>
        <w:t> </w:t>
      </w:r>
      <w:r>
        <w:rPr>
          <w:w w:val="85"/>
        </w:rPr>
        <w:t>be</w:t>
      </w:r>
      <w:r>
        <w:rPr>
          <w:spacing w:val="-21"/>
          <w:w w:val="85"/>
        </w:rPr>
        <w:t> </w:t>
      </w:r>
      <w:r>
        <w:rPr>
          <w:w w:val="85"/>
        </w:rPr>
        <w:t>qualified </w:t>
      </w:r>
      <w:r>
        <w:rPr>
          <w:w w:val="90"/>
        </w:rPr>
        <w:t>Certified welder; construction personnel should operate in strict accordance with relevant </w:t>
      </w:r>
      <w:r>
        <w:rPr>
          <w:w w:val="95"/>
        </w:rPr>
        <w:t>specifications</w:t>
      </w:r>
      <w:r>
        <w:rPr>
          <w:spacing w:val="-23"/>
          <w:w w:val="95"/>
        </w:rPr>
        <w:t> </w:t>
      </w:r>
      <w:r>
        <w:rPr>
          <w:w w:val="95"/>
        </w:rPr>
        <w:t>to</w:t>
      </w:r>
      <w:r>
        <w:rPr>
          <w:spacing w:val="-18"/>
          <w:w w:val="95"/>
        </w:rPr>
        <w:t> </w:t>
      </w:r>
      <w:r>
        <w:rPr>
          <w:w w:val="95"/>
        </w:rPr>
        <w:t>ensure</w:t>
      </w:r>
      <w:r>
        <w:rPr>
          <w:spacing w:val="-19"/>
          <w:w w:val="95"/>
        </w:rPr>
        <w:t> </w:t>
      </w:r>
      <w:r>
        <w:rPr>
          <w:w w:val="95"/>
        </w:rPr>
        <w:t>the</w:t>
      </w:r>
      <w:r>
        <w:rPr>
          <w:spacing w:val="-16"/>
          <w:w w:val="95"/>
        </w:rPr>
        <w:t> </w:t>
      </w:r>
      <w:r>
        <w:rPr>
          <w:w w:val="95"/>
        </w:rPr>
        <w:t>quality</w:t>
      </w:r>
      <w:r>
        <w:rPr>
          <w:spacing w:val="-19"/>
          <w:w w:val="95"/>
        </w:rPr>
        <w:t> </w:t>
      </w:r>
      <w:r>
        <w:rPr>
          <w:w w:val="95"/>
        </w:rPr>
        <w:t>of</w:t>
      </w:r>
      <w:r>
        <w:rPr>
          <w:spacing w:val="-20"/>
          <w:w w:val="95"/>
        </w:rPr>
        <w:t> </w:t>
      </w:r>
      <w:r>
        <w:rPr>
          <w:w w:val="95"/>
        </w:rPr>
        <w:t>the</w:t>
      </w:r>
      <w:r>
        <w:rPr>
          <w:spacing w:val="-17"/>
          <w:w w:val="95"/>
        </w:rPr>
        <w:t> </w:t>
      </w:r>
      <w:r>
        <w:rPr>
          <w:w w:val="95"/>
        </w:rPr>
        <w:t>project.</w:t>
      </w:r>
    </w:p>
    <w:p>
      <w:pPr>
        <w:pStyle w:val="BodyText"/>
        <w:spacing w:line="232" w:lineRule="auto"/>
        <w:ind w:right="1008" w:firstLine="419"/>
      </w:pPr>
      <w:r>
        <w:rPr>
          <w:rFonts w:ascii="宋体" w:hAnsi="宋体"/>
          <w:w w:val="90"/>
        </w:rPr>
        <w:t>③</w:t>
      </w:r>
      <w:r>
        <w:rPr>
          <w:rFonts w:ascii="宋体" w:hAnsi="宋体"/>
          <w:spacing w:val="-47"/>
          <w:w w:val="90"/>
        </w:rPr>
        <w:t> </w:t>
      </w:r>
      <w:r>
        <w:rPr>
          <w:w w:val="90"/>
        </w:rPr>
        <w:t>The</w:t>
      </w:r>
      <w:r>
        <w:rPr>
          <w:spacing w:val="-34"/>
          <w:w w:val="90"/>
        </w:rPr>
        <w:t> </w:t>
      </w:r>
      <w:r>
        <w:rPr>
          <w:w w:val="90"/>
        </w:rPr>
        <w:t>overall</w:t>
      </w:r>
      <w:r>
        <w:rPr>
          <w:spacing w:val="-36"/>
          <w:w w:val="90"/>
        </w:rPr>
        <w:t> </w:t>
      </w:r>
      <w:r>
        <w:rPr>
          <w:w w:val="90"/>
        </w:rPr>
        <w:t>layout</w:t>
      </w:r>
      <w:r>
        <w:rPr>
          <w:spacing w:val="-36"/>
          <w:w w:val="90"/>
        </w:rPr>
        <w:t> </w:t>
      </w:r>
      <w:r>
        <w:rPr>
          <w:w w:val="90"/>
        </w:rPr>
        <w:t>of</w:t>
      </w:r>
      <w:r>
        <w:rPr>
          <w:spacing w:val="-35"/>
          <w:w w:val="90"/>
        </w:rPr>
        <w:t> </w:t>
      </w:r>
      <w:r>
        <w:rPr>
          <w:w w:val="90"/>
        </w:rPr>
        <w:t>the</w:t>
      </w:r>
      <w:r>
        <w:rPr>
          <w:spacing w:val="-35"/>
          <w:w w:val="90"/>
        </w:rPr>
        <w:t> </w:t>
      </w:r>
      <w:r>
        <w:rPr>
          <w:w w:val="90"/>
        </w:rPr>
        <w:t>station</w:t>
      </w:r>
      <w:r>
        <w:rPr>
          <w:spacing w:val="-35"/>
          <w:w w:val="90"/>
        </w:rPr>
        <w:t> </w:t>
      </w:r>
      <w:r>
        <w:rPr>
          <w:w w:val="90"/>
        </w:rPr>
        <w:t>is</w:t>
      </w:r>
      <w:r>
        <w:rPr>
          <w:spacing w:val="-36"/>
          <w:w w:val="90"/>
        </w:rPr>
        <w:t> </w:t>
      </w:r>
      <w:r>
        <w:rPr>
          <w:w w:val="90"/>
        </w:rPr>
        <w:t>in</w:t>
      </w:r>
      <w:r>
        <w:rPr>
          <w:spacing w:val="-35"/>
          <w:w w:val="90"/>
        </w:rPr>
        <w:t> </w:t>
      </w:r>
      <w:r>
        <w:rPr>
          <w:w w:val="90"/>
        </w:rPr>
        <w:t>accordance</w:t>
      </w:r>
      <w:r>
        <w:rPr>
          <w:spacing w:val="-36"/>
          <w:w w:val="90"/>
        </w:rPr>
        <w:t> </w:t>
      </w:r>
      <w:r>
        <w:rPr>
          <w:w w:val="90"/>
        </w:rPr>
        <w:t>with</w:t>
      </w:r>
      <w:r>
        <w:rPr>
          <w:spacing w:val="-34"/>
          <w:w w:val="90"/>
        </w:rPr>
        <w:t> </w:t>
      </w:r>
      <w:r>
        <w:rPr>
          <w:w w:val="90"/>
        </w:rPr>
        <w:t>the</w:t>
      </w:r>
      <w:r>
        <w:rPr>
          <w:spacing w:val="-35"/>
          <w:w w:val="90"/>
        </w:rPr>
        <w:t> </w:t>
      </w:r>
      <w:r>
        <w:rPr>
          <w:w w:val="90"/>
        </w:rPr>
        <w:t>design</w:t>
      </w:r>
      <w:r>
        <w:rPr>
          <w:spacing w:val="-35"/>
          <w:w w:val="90"/>
        </w:rPr>
        <w:t> </w:t>
      </w:r>
      <w:r>
        <w:rPr>
          <w:w w:val="90"/>
        </w:rPr>
        <w:t>specifications</w:t>
      </w:r>
      <w:r>
        <w:rPr>
          <w:spacing w:val="-37"/>
          <w:w w:val="90"/>
        </w:rPr>
        <w:t> </w:t>
      </w:r>
      <w:r>
        <w:rPr>
          <w:w w:val="90"/>
        </w:rPr>
        <w:t>to</w:t>
      </w:r>
      <w:r>
        <w:rPr>
          <w:spacing w:val="-34"/>
          <w:w w:val="90"/>
        </w:rPr>
        <w:t> </w:t>
      </w:r>
      <w:r>
        <w:rPr>
          <w:w w:val="90"/>
        </w:rPr>
        <w:t>ensure </w:t>
      </w:r>
      <w:r>
        <w:rPr>
          <w:w w:val="95"/>
        </w:rPr>
        <w:t>the</w:t>
      </w:r>
      <w:r>
        <w:rPr>
          <w:spacing w:val="-14"/>
          <w:w w:val="95"/>
        </w:rPr>
        <w:t> </w:t>
      </w:r>
      <w:r>
        <w:rPr>
          <w:w w:val="95"/>
        </w:rPr>
        <w:t>safe</w:t>
      </w:r>
      <w:r>
        <w:rPr>
          <w:spacing w:val="-17"/>
          <w:w w:val="95"/>
        </w:rPr>
        <w:t> </w:t>
      </w:r>
      <w:r>
        <w:rPr>
          <w:w w:val="95"/>
        </w:rPr>
        <w:t>distance</w:t>
      </w:r>
      <w:r>
        <w:rPr>
          <w:spacing w:val="-15"/>
          <w:w w:val="95"/>
        </w:rPr>
        <w:t> </w:t>
      </w:r>
      <w:r>
        <w:rPr>
          <w:w w:val="95"/>
        </w:rPr>
        <w:t>of</w:t>
      </w:r>
      <w:r>
        <w:rPr>
          <w:spacing w:val="-15"/>
          <w:w w:val="95"/>
        </w:rPr>
        <w:t> </w:t>
      </w:r>
      <w:r>
        <w:rPr>
          <w:w w:val="95"/>
        </w:rPr>
        <w:t>each</w:t>
      </w:r>
      <w:r>
        <w:rPr>
          <w:spacing w:val="-19"/>
          <w:w w:val="95"/>
        </w:rPr>
        <w:t> </w:t>
      </w:r>
      <w:r>
        <w:rPr>
          <w:w w:val="95"/>
        </w:rPr>
        <w:t>area.</w:t>
      </w:r>
    </w:p>
    <w:p>
      <w:pPr>
        <w:pStyle w:val="BodyText"/>
        <w:spacing w:line="232" w:lineRule="auto"/>
        <w:ind w:right="1011" w:firstLine="419"/>
      </w:pPr>
      <w:r>
        <w:rPr>
          <w:rFonts w:ascii="宋体" w:hAnsi="宋体"/>
          <w:w w:val="85"/>
        </w:rPr>
        <w:t>④</w:t>
      </w:r>
      <w:r>
        <w:rPr>
          <w:rFonts w:ascii="宋体" w:hAnsi="宋体"/>
          <w:spacing w:val="5"/>
          <w:w w:val="85"/>
        </w:rPr>
        <w:t> </w:t>
      </w:r>
      <w:r>
        <w:rPr>
          <w:w w:val="85"/>
        </w:rPr>
        <w:t>Lightning</w:t>
      </w:r>
      <w:r>
        <w:rPr>
          <w:spacing w:val="-12"/>
          <w:w w:val="85"/>
        </w:rPr>
        <w:t> </w:t>
      </w:r>
      <w:r>
        <w:rPr>
          <w:w w:val="85"/>
        </w:rPr>
        <w:t>and</w:t>
      </w:r>
      <w:r>
        <w:rPr>
          <w:spacing w:val="-13"/>
          <w:w w:val="85"/>
        </w:rPr>
        <w:t> </w:t>
      </w:r>
      <w:r>
        <w:rPr>
          <w:w w:val="85"/>
        </w:rPr>
        <w:t>anti-static</w:t>
      </w:r>
      <w:r>
        <w:rPr>
          <w:spacing w:val="-12"/>
          <w:w w:val="85"/>
        </w:rPr>
        <w:t> </w:t>
      </w:r>
      <w:r>
        <w:rPr>
          <w:w w:val="85"/>
        </w:rPr>
        <w:t>measures</w:t>
      </w:r>
      <w:r>
        <w:rPr>
          <w:spacing w:val="-11"/>
          <w:w w:val="85"/>
        </w:rPr>
        <w:t> </w:t>
      </w:r>
      <w:r>
        <w:rPr>
          <w:w w:val="85"/>
        </w:rPr>
        <w:t>are</w:t>
      </w:r>
      <w:r>
        <w:rPr>
          <w:spacing w:val="-10"/>
          <w:w w:val="85"/>
        </w:rPr>
        <w:t> </w:t>
      </w:r>
      <w:r>
        <w:rPr>
          <w:w w:val="85"/>
        </w:rPr>
        <w:t>taken</w:t>
      </w:r>
      <w:r>
        <w:rPr>
          <w:spacing w:val="-8"/>
          <w:w w:val="85"/>
        </w:rPr>
        <w:t> </w:t>
      </w:r>
      <w:r>
        <w:rPr>
          <w:w w:val="85"/>
        </w:rPr>
        <w:t>at</w:t>
      </w:r>
      <w:r>
        <w:rPr>
          <w:spacing w:val="-10"/>
          <w:w w:val="85"/>
        </w:rPr>
        <w:t> </w:t>
      </w:r>
      <w:r>
        <w:rPr>
          <w:w w:val="85"/>
        </w:rPr>
        <w:t>the</w:t>
      </w:r>
      <w:r>
        <w:rPr>
          <w:spacing w:val="-10"/>
          <w:w w:val="85"/>
        </w:rPr>
        <w:t> </w:t>
      </w:r>
      <w:r>
        <w:rPr>
          <w:w w:val="85"/>
        </w:rPr>
        <w:t>station,</w:t>
      </w:r>
      <w:r>
        <w:rPr>
          <w:spacing w:val="-10"/>
          <w:w w:val="85"/>
        </w:rPr>
        <w:t> </w:t>
      </w:r>
      <w:r>
        <w:rPr>
          <w:w w:val="85"/>
        </w:rPr>
        <w:t>lightning</w:t>
      </w:r>
      <w:r>
        <w:rPr>
          <w:spacing w:val="-11"/>
          <w:w w:val="85"/>
        </w:rPr>
        <w:t> </w:t>
      </w:r>
      <w:r>
        <w:rPr>
          <w:w w:val="85"/>
        </w:rPr>
        <w:t>protection</w:t>
      </w:r>
      <w:r>
        <w:rPr>
          <w:spacing w:val="-12"/>
          <w:w w:val="85"/>
        </w:rPr>
        <w:t> </w:t>
      </w:r>
      <w:r>
        <w:rPr>
          <w:w w:val="85"/>
        </w:rPr>
        <w:t>belts</w:t>
      </w:r>
      <w:r>
        <w:rPr>
          <w:spacing w:val="-10"/>
          <w:w w:val="85"/>
        </w:rPr>
        <w:t> </w:t>
      </w:r>
      <w:r>
        <w:rPr>
          <w:w w:val="85"/>
        </w:rPr>
        <w:t>are </w:t>
      </w:r>
      <w:r>
        <w:rPr>
          <w:w w:val="90"/>
        </w:rPr>
        <w:t>installed,</w:t>
      </w:r>
      <w:r>
        <w:rPr>
          <w:spacing w:val="-29"/>
          <w:w w:val="90"/>
        </w:rPr>
        <w:t> </w:t>
      </w:r>
      <w:r>
        <w:rPr>
          <w:w w:val="90"/>
        </w:rPr>
        <w:t>and</w:t>
      </w:r>
      <w:r>
        <w:rPr>
          <w:spacing w:val="-28"/>
          <w:w w:val="90"/>
        </w:rPr>
        <w:t> </w:t>
      </w:r>
      <w:r>
        <w:rPr>
          <w:w w:val="90"/>
        </w:rPr>
        <w:t>the</w:t>
      </w:r>
      <w:r>
        <w:rPr>
          <w:spacing w:val="-26"/>
          <w:w w:val="90"/>
        </w:rPr>
        <w:t> </w:t>
      </w:r>
      <w:r>
        <w:rPr>
          <w:w w:val="90"/>
        </w:rPr>
        <w:t>process</w:t>
      </w:r>
      <w:r>
        <w:rPr>
          <w:spacing w:val="-29"/>
          <w:w w:val="90"/>
        </w:rPr>
        <w:t> </w:t>
      </w:r>
      <w:r>
        <w:rPr>
          <w:w w:val="90"/>
        </w:rPr>
        <w:t>equipment</w:t>
      </w:r>
      <w:r>
        <w:rPr>
          <w:spacing w:val="-28"/>
          <w:w w:val="90"/>
        </w:rPr>
        <w:t> </w:t>
      </w:r>
      <w:r>
        <w:rPr>
          <w:w w:val="90"/>
        </w:rPr>
        <w:t>and</w:t>
      </w:r>
      <w:r>
        <w:rPr>
          <w:spacing w:val="-28"/>
          <w:w w:val="90"/>
        </w:rPr>
        <w:t> </w:t>
      </w:r>
      <w:r>
        <w:rPr>
          <w:w w:val="90"/>
        </w:rPr>
        <w:t>pipelines</w:t>
      </w:r>
      <w:r>
        <w:rPr>
          <w:spacing w:val="-27"/>
          <w:w w:val="90"/>
        </w:rPr>
        <w:t> </w:t>
      </w:r>
      <w:r>
        <w:rPr>
          <w:w w:val="90"/>
        </w:rPr>
        <w:t>are</w:t>
      </w:r>
      <w:r>
        <w:rPr>
          <w:spacing w:val="-27"/>
          <w:w w:val="90"/>
        </w:rPr>
        <w:t> </w:t>
      </w:r>
      <w:r>
        <w:rPr>
          <w:w w:val="90"/>
        </w:rPr>
        <w:t>grounded</w:t>
      </w:r>
      <w:r>
        <w:rPr>
          <w:spacing w:val="-29"/>
          <w:w w:val="90"/>
        </w:rPr>
        <w:t> </w:t>
      </w:r>
      <w:r>
        <w:rPr>
          <w:w w:val="90"/>
        </w:rPr>
        <w:t>to</w:t>
      </w:r>
      <w:r>
        <w:rPr>
          <w:spacing w:val="-27"/>
          <w:w w:val="90"/>
        </w:rPr>
        <w:t> </w:t>
      </w:r>
      <w:r>
        <w:rPr>
          <w:w w:val="90"/>
        </w:rPr>
        <w:t>avoid</w:t>
      </w:r>
      <w:r>
        <w:rPr>
          <w:spacing w:val="-26"/>
          <w:w w:val="90"/>
        </w:rPr>
        <w:t> </w:t>
      </w:r>
      <w:r>
        <w:rPr>
          <w:w w:val="90"/>
        </w:rPr>
        <w:t>possible</w:t>
      </w:r>
      <w:r>
        <w:rPr>
          <w:spacing w:val="-29"/>
          <w:w w:val="90"/>
        </w:rPr>
        <w:t> </w:t>
      </w:r>
      <w:r>
        <w:rPr>
          <w:w w:val="90"/>
        </w:rPr>
        <w:t>natural</w:t>
      </w:r>
      <w:r>
        <w:rPr>
          <w:spacing w:val="-27"/>
          <w:w w:val="90"/>
        </w:rPr>
        <w:t> </w:t>
      </w:r>
      <w:r>
        <w:rPr>
          <w:w w:val="90"/>
        </w:rPr>
        <w:t>gas leakage</w:t>
      </w:r>
      <w:r>
        <w:rPr>
          <w:spacing w:val="-16"/>
          <w:w w:val="90"/>
        </w:rPr>
        <w:t> </w:t>
      </w:r>
      <w:r>
        <w:rPr>
          <w:w w:val="90"/>
        </w:rPr>
        <w:t>and</w:t>
      </w:r>
      <w:r>
        <w:rPr>
          <w:spacing w:val="-19"/>
          <w:w w:val="90"/>
        </w:rPr>
        <w:t> </w:t>
      </w:r>
      <w:r>
        <w:rPr>
          <w:w w:val="90"/>
        </w:rPr>
        <w:t>fire</w:t>
      </w:r>
      <w:r>
        <w:rPr>
          <w:spacing w:val="-18"/>
          <w:w w:val="90"/>
        </w:rPr>
        <w:t> </w:t>
      </w:r>
      <w:r>
        <w:rPr>
          <w:w w:val="90"/>
        </w:rPr>
        <w:t>or</w:t>
      </w:r>
      <w:r>
        <w:rPr>
          <w:spacing w:val="-17"/>
          <w:w w:val="90"/>
        </w:rPr>
        <w:t> </w:t>
      </w:r>
      <w:r>
        <w:rPr>
          <w:w w:val="90"/>
        </w:rPr>
        <w:t>explosion</w:t>
      </w:r>
      <w:r>
        <w:rPr>
          <w:spacing w:val="-17"/>
          <w:w w:val="90"/>
        </w:rPr>
        <w:t> </w:t>
      </w:r>
      <w:r>
        <w:rPr>
          <w:w w:val="90"/>
        </w:rPr>
        <w:t>due</w:t>
      </w:r>
      <w:r>
        <w:rPr>
          <w:spacing w:val="-18"/>
          <w:w w:val="90"/>
        </w:rPr>
        <w:t> </w:t>
      </w:r>
      <w:r>
        <w:rPr>
          <w:w w:val="90"/>
        </w:rPr>
        <w:t>to</w:t>
      </w:r>
      <w:r>
        <w:rPr>
          <w:spacing w:val="-15"/>
          <w:w w:val="90"/>
        </w:rPr>
        <w:t> </w:t>
      </w:r>
      <w:r>
        <w:rPr>
          <w:w w:val="90"/>
        </w:rPr>
        <w:t>lightning</w:t>
      </w:r>
      <w:r>
        <w:rPr>
          <w:spacing w:val="-20"/>
          <w:w w:val="90"/>
        </w:rPr>
        <w:t> </w:t>
      </w:r>
      <w:r>
        <w:rPr>
          <w:w w:val="90"/>
        </w:rPr>
        <w:t>strikes</w:t>
      </w:r>
      <w:r>
        <w:rPr>
          <w:spacing w:val="-17"/>
          <w:w w:val="90"/>
        </w:rPr>
        <w:t> </w:t>
      </w:r>
      <w:r>
        <w:rPr>
          <w:w w:val="90"/>
        </w:rPr>
        <w:t>or</w:t>
      </w:r>
      <w:r>
        <w:rPr>
          <w:spacing w:val="-19"/>
          <w:w w:val="90"/>
        </w:rPr>
        <w:t> </w:t>
      </w:r>
      <w:r>
        <w:rPr>
          <w:w w:val="90"/>
        </w:rPr>
        <w:t>static</w:t>
      </w:r>
      <w:r>
        <w:rPr>
          <w:spacing w:val="-16"/>
          <w:w w:val="90"/>
        </w:rPr>
        <w:t> </w:t>
      </w:r>
      <w:r>
        <w:rPr>
          <w:w w:val="90"/>
        </w:rPr>
        <w:t>sparks.</w:t>
      </w:r>
    </w:p>
    <w:p>
      <w:pPr>
        <w:pStyle w:val="BodyText"/>
        <w:spacing w:line="232" w:lineRule="auto"/>
        <w:ind w:right="1009" w:firstLine="419"/>
      </w:pPr>
      <w:r>
        <w:rPr>
          <w:rFonts w:ascii="宋体" w:hAnsi="宋体"/>
          <w:w w:val="90"/>
        </w:rPr>
        <w:t>⑤ </w:t>
      </w:r>
      <w:r>
        <w:rPr>
          <w:w w:val="90"/>
        </w:rPr>
        <w:t>All pressure vessels in the station comply with the design, manufacture and safety management regulations of pressure vessels.</w:t>
      </w:r>
    </w:p>
    <w:p>
      <w:pPr>
        <w:pStyle w:val="ListParagraph"/>
        <w:numPr>
          <w:ilvl w:val="0"/>
          <w:numId w:val="33"/>
        </w:numPr>
        <w:tabs>
          <w:tab w:pos="1448" w:val="left" w:leader="none"/>
        </w:tabs>
        <w:spacing w:line="308" w:lineRule="exact" w:before="0" w:after="0"/>
        <w:ind w:left="1447" w:right="0" w:hanging="228"/>
        <w:jc w:val="both"/>
        <w:rPr>
          <w:sz w:val="21"/>
        </w:rPr>
      </w:pPr>
      <w:r>
        <w:rPr>
          <w:w w:val="95"/>
          <w:sz w:val="21"/>
        </w:rPr>
        <w:t>Fire</w:t>
      </w:r>
      <w:r>
        <w:rPr>
          <w:spacing w:val="-11"/>
          <w:w w:val="95"/>
          <w:sz w:val="21"/>
        </w:rPr>
        <w:t> </w:t>
      </w:r>
      <w:r>
        <w:rPr>
          <w:w w:val="95"/>
          <w:sz w:val="21"/>
        </w:rPr>
        <w:t>protection</w:t>
      </w:r>
    </w:p>
    <w:p>
      <w:pPr>
        <w:pStyle w:val="BodyText"/>
        <w:spacing w:line="232" w:lineRule="auto"/>
        <w:ind w:right="1005"/>
      </w:pPr>
      <w:r>
        <w:rPr>
          <w:w w:val="90"/>
        </w:rPr>
        <w:t>Strictly</w:t>
      </w:r>
      <w:r>
        <w:rPr>
          <w:spacing w:val="-27"/>
          <w:w w:val="90"/>
        </w:rPr>
        <w:t> </w:t>
      </w:r>
      <w:r>
        <w:rPr>
          <w:w w:val="90"/>
        </w:rPr>
        <w:t>implement</w:t>
      </w:r>
      <w:r>
        <w:rPr>
          <w:spacing w:val="-28"/>
          <w:w w:val="90"/>
        </w:rPr>
        <w:t> </w:t>
      </w:r>
      <w:r>
        <w:rPr>
          <w:w w:val="90"/>
        </w:rPr>
        <w:t>the</w:t>
      </w:r>
      <w:r>
        <w:rPr>
          <w:spacing w:val="-25"/>
          <w:w w:val="90"/>
        </w:rPr>
        <w:t> </w:t>
      </w:r>
      <w:r>
        <w:rPr>
          <w:w w:val="90"/>
        </w:rPr>
        <w:t>"Code</w:t>
      </w:r>
      <w:r>
        <w:rPr>
          <w:spacing w:val="-27"/>
          <w:w w:val="90"/>
        </w:rPr>
        <w:t> </w:t>
      </w:r>
      <w:r>
        <w:rPr>
          <w:w w:val="90"/>
        </w:rPr>
        <w:t>for</w:t>
      </w:r>
      <w:r>
        <w:rPr>
          <w:spacing w:val="-28"/>
          <w:w w:val="90"/>
        </w:rPr>
        <w:t> </w:t>
      </w:r>
      <w:r>
        <w:rPr>
          <w:w w:val="90"/>
        </w:rPr>
        <w:t>Fire</w:t>
      </w:r>
      <w:r>
        <w:rPr>
          <w:spacing w:val="-26"/>
          <w:w w:val="90"/>
        </w:rPr>
        <w:t> </w:t>
      </w:r>
      <w:r>
        <w:rPr>
          <w:w w:val="90"/>
        </w:rPr>
        <w:t>Protection</w:t>
      </w:r>
      <w:r>
        <w:rPr>
          <w:spacing w:val="-28"/>
          <w:w w:val="90"/>
        </w:rPr>
        <w:t> </w:t>
      </w:r>
      <w:r>
        <w:rPr>
          <w:w w:val="90"/>
        </w:rPr>
        <w:t>of</w:t>
      </w:r>
      <w:r>
        <w:rPr>
          <w:spacing w:val="-28"/>
          <w:w w:val="90"/>
        </w:rPr>
        <w:t> </w:t>
      </w:r>
      <w:r>
        <w:rPr>
          <w:w w:val="90"/>
        </w:rPr>
        <w:t>Petroleum</w:t>
      </w:r>
      <w:r>
        <w:rPr>
          <w:spacing w:val="-29"/>
          <w:w w:val="90"/>
        </w:rPr>
        <w:t> </w:t>
      </w:r>
      <w:r>
        <w:rPr>
          <w:w w:val="90"/>
        </w:rPr>
        <w:t>and</w:t>
      </w:r>
      <w:r>
        <w:rPr>
          <w:spacing w:val="-26"/>
          <w:w w:val="90"/>
        </w:rPr>
        <w:t> </w:t>
      </w:r>
      <w:r>
        <w:rPr>
          <w:w w:val="90"/>
        </w:rPr>
        <w:t>Natural</w:t>
      </w:r>
      <w:r>
        <w:rPr>
          <w:spacing w:val="-29"/>
          <w:w w:val="90"/>
        </w:rPr>
        <w:t> </w:t>
      </w:r>
      <w:r>
        <w:rPr>
          <w:w w:val="90"/>
        </w:rPr>
        <w:t>Gas</w:t>
      </w:r>
      <w:r>
        <w:rPr>
          <w:spacing w:val="-26"/>
          <w:w w:val="90"/>
        </w:rPr>
        <w:t> </w:t>
      </w:r>
      <w:r>
        <w:rPr>
          <w:w w:val="90"/>
        </w:rPr>
        <w:t>Engineering </w:t>
      </w:r>
      <w:r>
        <w:rPr>
          <w:spacing w:val="-1"/>
          <w:w w:val="95"/>
        </w:rPr>
        <w:t>D</w:t>
      </w:r>
      <w:r>
        <w:rPr>
          <w:spacing w:val="1"/>
          <w:w w:val="79"/>
        </w:rPr>
        <w:t>e</w:t>
      </w:r>
      <w:r>
        <w:rPr>
          <w:w w:val="75"/>
        </w:rPr>
        <w:t>s</w:t>
      </w:r>
      <w:r>
        <w:rPr>
          <w:w w:val="95"/>
        </w:rPr>
        <w:t>i</w:t>
      </w:r>
      <w:r>
        <w:rPr>
          <w:spacing w:val="-3"/>
          <w:w w:val="79"/>
        </w:rPr>
        <w:t>g</w:t>
      </w:r>
      <w:r>
        <w:rPr>
          <w:spacing w:val="4"/>
          <w:w w:val="80"/>
        </w:rPr>
        <w:t>n</w:t>
      </w:r>
      <w:r>
        <w:rPr>
          <w:w w:val="108"/>
        </w:rPr>
        <w:t>"</w:t>
      </w:r>
      <w:r>
        <w:rPr>
          <w:spacing w:val="-4"/>
        </w:rPr>
        <w:t> </w:t>
      </w:r>
      <w:r>
        <w:rPr>
          <w:spacing w:val="-1"/>
          <w:w w:val="101"/>
        </w:rPr>
        <w:t>(</w:t>
      </w:r>
      <w:r>
        <w:rPr>
          <w:spacing w:val="1"/>
          <w:w w:val="99"/>
        </w:rPr>
        <w:t>G</w:t>
      </w:r>
      <w:r>
        <w:rPr>
          <w:spacing w:val="-2"/>
          <w:w w:val="115"/>
        </w:rPr>
        <w:t>B</w:t>
      </w:r>
      <w:r>
        <w:rPr>
          <w:spacing w:val="2"/>
          <w:w w:val="78"/>
        </w:rPr>
        <w:t>5</w:t>
      </w:r>
      <w:r>
        <w:rPr>
          <w:w w:val="78"/>
        </w:rPr>
        <w:t>0</w:t>
      </w:r>
      <w:r>
        <w:rPr>
          <w:spacing w:val="4"/>
          <w:w w:val="78"/>
        </w:rPr>
        <w:t>1</w:t>
      </w:r>
      <w:r>
        <w:rPr>
          <w:w w:val="78"/>
        </w:rPr>
        <w:t>8</w:t>
      </w:r>
      <w:r>
        <w:rPr>
          <w:spacing w:val="2"/>
          <w:w w:val="78"/>
        </w:rPr>
        <w:t>3</w:t>
      </w:r>
      <w:r>
        <w:rPr>
          <w:spacing w:val="-3"/>
          <w:w w:val="57"/>
        </w:rPr>
        <w:t>-</w:t>
      </w:r>
      <w:r>
        <w:rPr>
          <w:spacing w:val="2"/>
          <w:w w:val="78"/>
        </w:rPr>
        <w:t>2</w:t>
      </w:r>
      <w:r>
        <w:rPr>
          <w:w w:val="78"/>
        </w:rPr>
        <w:t>0</w:t>
      </w:r>
      <w:r>
        <w:rPr>
          <w:spacing w:val="2"/>
          <w:w w:val="78"/>
        </w:rPr>
        <w:t>0</w:t>
      </w:r>
      <w:r>
        <w:rPr>
          <w:w w:val="78"/>
        </w:rPr>
        <w:t>4</w:t>
      </w:r>
      <w:r>
        <w:rPr>
          <w:w w:val="101"/>
        </w:rPr>
        <w:t>)</w:t>
      </w:r>
      <w:r>
        <w:rPr>
          <w:spacing w:val="-7"/>
        </w:rPr>
        <w:t> </w:t>
      </w:r>
      <w:r>
        <w:rPr>
          <w:spacing w:val="1"/>
          <w:w w:val="79"/>
        </w:rPr>
        <w:t>a</w:t>
      </w:r>
      <w:r>
        <w:rPr>
          <w:spacing w:val="4"/>
          <w:w w:val="80"/>
        </w:rPr>
        <w:t>n</w:t>
      </w:r>
      <w:r>
        <w:rPr>
          <w:w w:val="79"/>
        </w:rPr>
        <w:t>d</w:t>
      </w:r>
      <w:r>
        <w:rPr>
          <w:spacing w:val="-6"/>
        </w:rPr>
        <w:t> </w:t>
      </w:r>
      <w:r>
        <w:rPr>
          <w:w w:val="75"/>
        </w:rPr>
        <w:t>s</w:t>
      </w:r>
      <w:r>
        <w:rPr>
          <w:spacing w:val="1"/>
          <w:w w:val="79"/>
        </w:rPr>
        <w:t>e</w:t>
      </w:r>
      <w:r>
        <w:rPr>
          <w:w w:val="73"/>
        </w:rPr>
        <w:t>t</w:t>
      </w:r>
      <w:r>
        <w:rPr>
          <w:spacing w:val="-4"/>
        </w:rPr>
        <w:t> </w:t>
      </w:r>
      <w:r>
        <w:rPr>
          <w:spacing w:val="2"/>
          <w:w w:val="80"/>
        </w:rPr>
        <w:t>u</w:t>
      </w:r>
      <w:r>
        <w:rPr>
          <w:w w:val="79"/>
        </w:rPr>
        <w:t>p</w:t>
      </w:r>
      <w:r>
        <w:rPr>
          <w:spacing w:val="-4"/>
        </w:rPr>
        <w:t> </w:t>
      </w:r>
      <w:r>
        <w:rPr>
          <w:w w:val="79"/>
        </w:rPr>
        <w:t>a</w:t>
      </w:r>
      <w:r>
        <w:rPr>
          <w:spacing w:val="-3"/>
        </w:rPr>
        <w:t> </w:t>
      </w:r>
      <w:r>
        <w:rPr>
          <w:spacing w:val="-1"/>
          <w:w w:val="93"/>
        </w:rPr>
        <w:t>w</w:t>
      </w:r>
      <w:r>
        <w:rPr>
          <w:spacing w:val="1"/>
          <w:w w:val="79"/>
        </w:rPr>
        <w:t>a</w:t>
      </w:r>
      <w:r>
        <w:rPr>
          <w:w w:val="73"/>
        </w:rPr>
        <w:t>t</w:t>
      </w:r>
      <w:r>
        <w:rPr>
          <w:spacing w:val="-1"/>
          <w:w w:val="79"/>
        </w:rPr>
        <w:t>e</w:t>
      </w:r>
      <w:r>
        <w:rPr>
          <w:w w:val="80"/>
        </w:rPr>
        <w:t>r</w:t>
      </w:r>
      <w:r>
        <w:rPr>
          <w:spacing w:val="-1"/>
        </w:rPr>
        <w:t> </w:t>
      </w:r>
      <w:r>
        <w:rPr>
          <w:spacing w:val="-1"/>
          <w:w w:val="90"/>
        </w:rPr>
        <w:t>f</w:t>
      </w:r>
      <w:r>
        <w:rPr>
          <w:w w:val="95"/>
        </w:rPr>
        <w:t>i</w:t>
      </w:r>
      <w:r>
        <w:rPr>
          <w:spacing w:val="-1"/>
          <w:w w:val="80"/>
        </w:rPr>
        <w:t>r</w:t>
      </w:r>
      <w:r>
        <w:rPr>
          <w:w w:val="79"/>
        </w:rPr>
        <w:t>e</w:t>
      </w:r>
      <w:r>
        <w:rPr>
          <w:spacing w:val="-1"/>
        </w:rPr>
        <w:t> </w:t>
      </w:r>
      <w:r>
        <w:rPr>
          <w:w w:val="79"/>
        </w:rPr>
        <w:t>p</w:t>
      </w:r>
      <w:r>
        <w:rPr>
          <w:spacing w:val="3"/>
          <w:w w:val="80"/>
        </w:rPr>
        <w:t>r</w:t>
      </w:r>
      <w:r>
        <w:rPr>
          <w:w w:val="81"/>
        </w:rPr>
        <w:t>o</w:t>
      </w:r>
      <w:r>
        <w:rPr>
          <w:w w:val="73"/>
        </w:rPr>
        <w:t>t</w:t>
      </w:r>
      <w:r>
        <w:rPr>
          <w:spacing w:val="-1"/>
          <w:w w:val="79"/>
        </w:rPr>
        <w:t>e</w:t>
      </w:r>
      <w:r>
        <w:rPr>
          <w:spacing w:val="1"/>
          <w:w w:val="86"/>
        </w:rPr>
        <w:t>c</w:t>
      </w:r>
      <w:r>
        <w:rPr>
          <w:w w:val="73"/>
        </w:rPr>
        <w:t>t</w:t>
      </w:r>
      <w:r>
        <w:rPr>
          <w:spacing w:val="2"/>
          <w:w w:val="95"/>
        </w:rPr>
        <w:t>i</w:t>
      </w:r>
      <w:r>
        <w:rPr>
          <w:w w:val="81"/>
        </w:rPr>
        <w:t>o</w:t>
      </w:r>
      <w:r>
        <w:rPr>
          <w:w w:val="80"/>
        </w:rPr>
        <w:t>n</w:t>
      </w:r>
      <w:r>
        <w:rPr>
          <w:spacing w:val="-8"/>
        </w:rPr>
        <w:t> </w:t>
      </w:r>
      <w:r>
        <w:rPr>
          <w:w w:val="75"/>
        </w:rPr>
        <w:t>s</w:t>
      </w:r>
      <w:r>
        <w:rPr>
          <w:w w:val="95"/>
        </w:rPr>
        <w:t>y</w:t>
      </w:r>
      <w:r>
        <w:rPr>
          <w:w w:val="75"/>
        </w:rPr>
        <w:t>s</w:t>
      </w:r>
      <w:r>
        <w:rPr>
          <w:w w:val="73"/>
        </w:rPr>
        <w:t>t</w:t>
      </w:r>
      <w:r>
        <w:rPr>
          <w:spacing w:val="1"/>
          <w:w w:val="79"/>
        </w:rPr>
        <w:t>e</w:t>
      </w:r>
      <w:r>
        <w:rPr>
          <w:w w:val="82"/>
        </w:rPr>
        <w:t>m</w:t>
      </w:r>
      <w:r>
        <w:rPr>
          <w:spacing w:val="-2"/>
        </w:rPr>
        <w:t> </w:t>
      </w:r>
      <w:r>
        <w:rPr>
          <w:w w:val="73"/>
        </w:rPr>
        <w:t>t</w:t>
      </w:r>
      <w:r>
        <w:rPr>
          <w:w w:val="80"/>
        </w:rPr>
        <w:t>h</w:t>
      </w:r>
      <w:r>
        <w:rPr>
          <w:spacing w:val="3"/>
          <w:w w:val="80"/>
        </w:rPr>
        <w:t>r</w:t>
      </w:r>
      <w:r>
        <w:rPr>
          <w:w w:val="81"/>
        </w:rPr>
        <w:t>o</w:t>
      </w:r>
      <w:r>
        <w:rPr>
          <w:spacing w:val="2"/>
          <w:w w:val="80"/>
        </w:rPr>
        <w:t>u</w:t>
      </w:r>
      <w:r>
        <w:rPr>
          <w:spacing w:val="-3"/>
          <w:w w:val="79"/>
        </w:rPr>
        <w:t>g</w:t>
      </w:r>
      <w:r>
        <w:rPr>
          <w:spacing w:val="2"/>
          <w:w w:val="80"/>
        </w:rPr>
        <w:t>h</w:t>
      </w:r>
      <w:r>
        <w:rPr>
          <w:w w:val="81"/>
        </w:rPr>
        <w:t>o</w:t>
      </w:r>
      <w:r>
        <w:rPr>
          <w:spacing w:val="2"/>
          <w:w w:val="80"/>
        </w:rPr>
        <w:t>u</w:t>
      </w:r>
      <w:r>
        <w:rPr>
          <w:w w:val="73"/>
        </w:rPr>
        <w:t>t</w:t>
      </w:r>
      <w:r>
        <w:rPr>
          <w:spacing w:val="-8"/>
        </w:rPr>
        <w:t> </w:t>
      </w:r>
      <w:r>
        <w:rPr>
          <w:w w:val="73"/>
        </w:rPr>
        <w:t>t</w:t>
      </w:r>
      <w:r>
        <w:rPr>
          <w:w w:val="80"/>
        </w:rPr>
        <w:t>h</w:t>
      </w:r>
      <w:r>
        <w:rPr>
          <w:w w:val="79"/>
        </w:rPr>
        <w:t>e</w:t>
      </w:r>
      <w:r>
        <w:rPr>
          <w:spacing w:val="-1"/>
        </w:rPr>
        <w:t> </w:t>
      </w:r>
      <w:r>
        <w:rPr>
          <w:w w:val="75"/>
        </w:rPr>
        <w:t>s</w:t>
      </w:r>
      <w:r>
        <w:rPr>
          <w:spacing w:val="2"/>
          <w:w w:val="95"/>
        </w:rPr>
        <w:t>i</w:t>
      </w:r>
      <w:r>
        <w:rPr>
          <w:spacing w:val="-2"/>
          <w:w w:val="73"/>
        </w:rPr>
        <w:t>t</w:t>
      </w:r>
      <w:r>
        <w:rPr>
          <w:spacing w:val="1"/>
          <w:w w:val="79"/>
        </w:rPr>
        <w:t>e</w:t>
      </w:r>
      <w:r>
        <w:rPr>
          <w:w w:val="87"/>
        </w:rPr>
        <w:t>;</w:t>
      </w:r>
      <w:r>
        <w:rPr>
          <w:spacing w:val="-6"/>
        </w:rPr>
        <w:t> </w:t>
      </w:r>
      <w:r>
        <w:rPr>
          <w:w w:val="73"/>
        </w:rPr>
        <w:t>t</w:t>
      </w:r>
      <w:r>
        <w:rPr>
          <w:w w:val="80"/>
        </w:rPr>
        <w:t>h</w:t>
      </w:r>
      <w:r>
        <w:rPr>
          <w:w w:val="79"/>
        </w:rPr>
        <w:t>e</w:t>
      </w:r>
      <w:r>
        <w:rPr>
          <w:spacing w:val="-1"/>
        </w:rPr>
        <w:t> </w:t>
      </w:r>
      <w:r>
        <w:rPr>
          <w:w w:val="75"/>
        </w:rPr>
        <w:t>s</w:t>
      </w:r>
      <w:r>
        <w:rPr>
          <w:spacing w:val="1"/>
          <w:w w:val="79"/>
        </w:rPr>
        <w:t>a</w:t>
      </w:r>
      <w:r>
        <w:rPr>
          <w:spacing w:val="3"/>
          <w:w w:val="90"/>
        </w:rPr>
        <w:t>f</w:t>
      </w:r>
      <w:r>
        <w:rPr>
          <w:spacing w:val="-1"/>
          <w:w w:val="79"/>
        </w:rPr>
        <w:t>e</w:t>
      </w:r>
      <w:r>
        <w:rPr>
          <w:w w:val="73"/>
        </w:rPr>
        <w:t>t</w:t>
      </w:r>
      <w:r>
        <w:rPr>
          <w:w w:val="95"/>
        </w:rPr>
        <w:t>y </w:t>
      </w:r>
      <w:r>
        <w:rPr>
          <w:w w:val="90"/>
        </w:rPr>
        <w:t>emergency</w:t>
      </w:r>
      <w:r>
        <w:rPr>
          <w:spacing w:val="-39"/>
          <w:w w:val="90"/>
        </w:rPr>
        <w:t> </w:t>
      </w:r>
      <w:r>
        <w:rPr>
          <w:w w:val="90"/>
        </w:rPr>
        <w:t>rescue</w:t>
      </w:r>
      <w:r>
        <w:rPr>
          <w:spacing w:val="-39"/>
          <w:w w:val="90"/>
        </w:rPr>
        <w:t> </w:t>
      </w:r>
      <w:r>
        <w:rPr>
          <w:w w:val="90"/>
        </w:rPr>
        <w:t>station</w:t>
      </w:r>
      <w:r>
        <w:rPr>
          <w:spacing w:val="-37"/>
          <w:w w:val="90"/>
        </w:rPr>
        <w:t> </w:t>
      </w:r>
      <w:r>
        <w:rPr>
          <w:w w:val="90"/>
        </w:rPr>
        <w:t>shall</w:t>
      </w:r>
      <w:r>
        <w:rPr>
          <w:spacing w:val="-37"/>
          <w:w w:val="90"/>
        </w:rPr>
        <w:t> </w:t>
      </w:r>
      <w:r>
        <w:rPr>
          <w:w w:val="90"/>
        </w:rPr>
        <w:t>be</w:t>
      </w:r>
      <w:r>
        <w:rPr>
          <w:spacing w:val="-38"/>
          <w:w w:val="90"/>
        </w:rPr>
        <w:t> </w:t>
      </w:r>
      <w:r>
        <w:rPr>
          <w:w w:val="90"/>
        </w:rPr>
        <w:t>on</w:t>
      </w:r>
      <w:r>
        <w:rPr>
          <w:spacing w:val="-37"/>
          <w:w w:val="90"/>
        </w:rPr>
        <w:t> </w:t>
      </w:r>
      <w:r>
        <w:rPr>
          <w:w w:val="90"/>
        </w:rPr>
        <w:t>duty</w:t>
      </w:r>
      <w:r>
        <w:rPr>
          <w:spacing w:val="-37"/>
          <w:w w:val="90"/>
        </w:rPr>
        <w:t> </w:t>
      </w:r>
      <w:r>
        <w:rPr>
          <w:w w:val="90"/>
        </w:rPr>
        <w:t>24</w:t>
      </w:r>
      <w:r>
        <w:rPr>
          <w:spacing w:val="-38"/>
          <w:w w:val="90"/>
        </w:rPr>
        <w:t> </w:t>
      </w:r>
      <w:r>
        <w:rPr>
          <w:w w:val="90"/>
        </w:rPr>
        <w:t>hours</w:t>
      </w:r>
      <w:r>
        <w:rPr>
          <w:spacing w:val="-40"/>
          <w:w w:val="90"/>
        </w:rPr>
        <w:t> </w:t>
      </w:r>
      <w:r>
        <w:rPr>
          <w:w w:val="90"/>
        </w:rPr>
        <w:t>to</w:t>
      </w:r>
      <w:r>
        <w:rPr>
          <w:spacing w:val="-36"/>
          <w:w w:val="90"/>
        </w:rPr>
        <w:t> </w:t>
      </w:r>
      <w:r>
        <w:rPr>
          <w:w w:val="90"/>
        </w:rPr>
        <w:t>meet</w:t>
      </w:r>
      <w:r>
        <w:rPr>
          <w:spacing w:val="-37"/>
          <w:w w:val="90"/>
        </w:rPr>
        <w:t> </w:t>
      </w:r>
      <w:r>
        <w:rPr>
          <w:w w:val="90"/>
        </w:rPr>
        <w:t>the</w:t>
      </w:r>
      <w:r>
        <w:rPr>
          <w:spacing w:val="-36"/>
          <w:w w:val="90"/>
        </w:rPr>
        <w:t> </w:t>
      </w:r>
      <w:r>
        <w:rPr>
          <w:w w:val="90"/>
        </w:rPr>
        <w:t>fire</w:t>
      </w:r>
      <w:r>
        <w:rPr>
          <w:spacing w:val="-38"/>
          <w:w w:val="90"/>
        </w:rPr>
        <w:t> </w:t>
      </w:r>
      <w:r>
        <w:rPr>
          <w:w w:val="90"/>
        </w:rPr>
        <w:t>protection</w:t>
      </w:r>
      <w:r>
        <w:rPr>
          <w:spacing w:val="-39"/>
          <w:w w:val="90"/>
        </w:rPr>
        <w:t> </w:t>
      </w:r>
      <w:r>
        <w:rPr>
          <w:w w:val="90"/>
        </w:rPr>
        <w:t>requirements.</w:t>
      </w:r>
    </w:p>
    <w:p>
      <w:pPr>
        <w:pStyle w:val="BodyText"/>
        <w:spacing w:line="232" w:lineRule="auto"/>
        <w:ind w:right="1001" w:firstLine="419"/>
      </w:pPr>
      <w:r>
        <w:rPr>
          <w:rFonts w:ascii="宋体" w:hAnsi="宋体"/>
          <w:w w:val="85"/>
        </w:rPr>
        <w:t>①</w:t>
      </w:r>
      <w:r>
        <w:rPr>
          <w:rFonts w:ascii="宋体" w:hAnsi="宋体"/>
          <w:spacing w:val="1"/>
          <w:w w:val="85"/>
        </w:rPr>
        <w:t> </w:t>
      </w:r>
      <w:r>
        <w:rPr>
          <w:w w:val="85"/>
        </w:rPr>
        <w:t>Process</w:t>
      </w:r>
      <w:r>
        <w:rPr>
          <w:spacing w:val="-12"/>
          <w:w w:val="85"/>
        </w:rPr>
        <w:t> </w:t>
      </w:r>
      <w:r>
        <w:rPr>
          <w:w w:val="85"/>
        </w:rPr>
        <w:t>fire</w:t>
      </w:r>
      <w:r>
        <w:rPr>
          <w:spacing w:val="-10"/>
          <w:w w:val="85"/>
        </w:rPr>
        <w:t> </w:t>
      </w:r>
      <w:r>
        <w:rPr>
          <w:w w:val="85"/>
        </w:rPr>
        <w:t>protection.</w:t>
      </w:r>
      <w:r>
        <w:rPr>
          <w:spacing w:val="-19"/>
          <w:w w:val="85"/>
        </w:rPr>
        <w:t> </w:t>
      </w:r>
      <w:r>
        <w:rPr>
          <w:w w:val="85"/>
        </w:rPr>
        <w:t>The</w:t>
      </w:r>
      <w:r>
        <w:rPr>
          <w:spacing w:val="-10"/>
          <w:w w:val="85"/>
        </w:rPr>
        <w:t> </w:t>
      </w:r>
      <w:r>
        <w:rPr>
          <w:w w:val="85"/>
        </w:rPr>
        <w:t>process</w:t>
      </w:r>
      <w:r>
        <w:rPr>
          <w:spacing w:val="-16"/>
          <w:w w:val="85"/>
        </w:rPr>
        <w:t> </w:t>
      </w:r>
      <w:r>
        <w:rPr>
          <w:w w:val="85"/>
        </w:rPr>
        <w:t>design</w:t>
      </w:r>
      <w:r>
        <w:rPr>
          <w:spacing w:val="-11"/>
          <w:w w:val="85"/>
        </w:rPr>
        <w:t> </w:t>
      </w:r>
      <w:r>
        <w:rPr>
          <w:w w:val="85"/>
        </w:rPr>
        <w:t>adopts</w:t>
      </w:r>
      <w:r>
        <w:rPr>
          <w:spacing w:val="-12"/>
          <w:w w:val="85"/>
        </w:rPr>
        <w:t> </w:t>
      </w:r>
      <w:r>
        <w:rPr>
          <w:w w:val="85"/>
        </w:rPr>
        <w:t>safe</w:t>
      </w:r>
      <w:r>
        <w:rPr>
          <w:spacing w:val="-12"/>
          <w:w w:val="85"/>
        </w:rPr>
        <w:t> </w:t>
      </w:r>
      <w:r>
        <w:rPr>
          <w:w w:val="85"/>
        </w:rPr>
        <w:t>and</w:t>
      </w:r>
      <w:r>
        <w:rPr>
          <w:spacing w:val="-11"/>
          <w:w w:val="85"/>
        </w:rPr>
        <w:t> </w:t>
      </w:r>
      <w:r>
        <w:rPr>
          <w:w w:val="85"/>
        </w:rPr>
        <w:t>reliable</w:t>
      </w:r>
      <w:r>
        <w:rPr>
          <w:spacing w:val="-10"/>
          <w:w w:val="85"/>
        </w:rPr>
        <w:t> </w:t>
      </w:r>
      <w:r>
        <w:rPr>
          <w:w w:val="85"/>
        </w:rPr>
        <w:t>equipment</w:t>
      </w:r>
      <w:r>
        <w:rPr>
          <w:spacing w:val="-12"/>
          <w:w w:val="85"/>
        </w:rPr>
        <w:t> </w:t>
      </w:r>
      <w:r>
        <w:rPr>
          <w:w w:val="85"/>
        </w:rPr>
        <w:t>materials, strict construction quality requirements to ensure the quality of the project; formulate strict and correct</w:t>
      </w:r>
      <w:r>
        <w:rPr>
          <w:spacing w:val="-20"/>
          <w:w w:val="85"/>
        </w:rPr>
        <w:t> </w:t>
      </w:r>
      <w:r>
        <w:rPr>
          <w:w w:val="85"/>
        </w:rPr>
        <w:t>fire</w:t>
      </w:r>
      <w:r>
        <w:rPr>
          <w:spacing w:val="-17"/>
          <w:w w:val="85"/>
        </w:rPr>
        <w:t> </w:t>
      </w:r>
      <w:r>
        <w:rPr>
          <w:w w:val="85"/>
        </w:rPr>
        <w:t>protection</w:t>
      </w:r>
      <w:r>
        <w:rPr>
          <w:spacing w:val="-22"/>
          <w:w w:val="85"/>
        </w:rPr>
        <w:t> </w:t>
      </w:r>
      <w:r>
        <w:rPr>
          <w:w w:val="85"/>
        </w:rPr>
        <w:t>measures</w:t>
      </w:r>
      <w:r>
        <w:rPr>
          <w:spacing w:val="-20"/>
          <w:w w:val="85"/>
        </w:rPr>
        <w:t> </w:t>
      </w:r>
      <w:r>
        <w:rPr>
          <w:w w:val="85"/>
        </w:rPr>
        <w:t>for</w:t>
      </w:r>
      <w:r>
        <w:rPr>
          <w:spacing w:val="-19"/>
          <w:w w:val="85"/>
        </w:rPr>
        <w:t> </w:t>
      </w:r>
      <w:r>
        <w:rPr>
          <w:w w:val="85"/>
        </w:rPr>
        <w:t>repairs,</w:t>
      </w:r>
      <w:r>
        <w:rPr>
          <w:spacing w:val="-17"/>
          <w:w w:val="85"/>
        </w:rPr>
        <w:t> </w:t>
      </w:r>
      <w:r>
        <w:rPr>
          <w:w w:val="85"/>
        </w:rPr>
        <w:t>be</w:t>
      </w:r>
      <w:r>
        <w:rPr>
          <w:spacing w:val="-20"/>
          <w:w w:val="85"/>
        </w:rPr>
        <w:t> </w:t>
      </w:r>
      <w:r>
        <w:rPr>
          <w:w w:val="85"/>
        </w:rPr>
        <w:t>equipped</w:t>
      </w:r>
      <w:r>
        <w:rPr>
          <w:spacing w:val="-16"/>
          <w:w w:val="85"/>
        </w:rPr>
        <w:t> </w:t>
      </w:r>
      <w:r>
        <w:rPr>
          <w:w w:val="85"/>
        </w:rPr>
        <w:t>with</w:t>
      </w:r>
      <w:r>
        <w:rPr>
          <w:spacing w:val="-17"/>
          <w:w w:val="85"/>
        </w:rPr>
        <w:t> </w:t>
      </w:r>
      <w:r>
        <w:rPr>
          <w:w w:val="85"/>
        </w:rPr>
        <w:t>corresponding</w:t>
      </w:r>
      <w:r>
        <w:rPr>
          <w:spacing w:val="-20"/>
          <w:w w:val="85"/>
        </w:rPr>
        <w:t> </w:t>
      </w:r>
      <w:r>
        <w:rPr>
          <w:w w:val="85"/>
        </w:rPr>
        <w:t>firefighting</w:t>
      </w:r>
      <w:r>
        <w:rPr>
          <w:spacing w:val="-16"/>
          <w:w w:val="85"/>
        </w:rPr>
        <w:t> </w:t>
      </w:r>
      <w:r>
        <w:rPr>
          <w:w w:val="85"/>
        </w:rPr>
        <w:t>facilities, </w:t>
      </w:r>
      <w:r>
        <w:rPr>
          <w:w w:val="90"/>
        </w:rPr>
        <w:t>and</w:t>
      </w:r>
      <w:r>
        <w:rPr>
          <w:spacing w:val="-23"/>
          <w:w w:val="90"/>
        </w:rPr>
        <w:t> </w:t>
      </w:r>
      <w:r>
        <w:rPr>
          <w:w w:val="90"/>
        </w:rPr>
        <w:t>have</w:t>
      </w:r>
      <w:r>
        <w:rPr>
          <w:spacing w:val="-22"/>
          <w:w w:val="90"/>
        </w:rPr>
        <w:t> </w:t>
      </w:r>
      <w:r>
        <w:rPr>
          <w:w w:val="90"/>
        </w:rPr>
        <w:t>full-time</w:t>
      </w:r>
      <w:r>
        <w:rPr>
          <w:spacing w:val="-23"/>
          <w:w w:val="90"/>
        </w:rPr>
        <w:t> </w:t>
      </w:r>
      <w:r>
        <w:rPr>
          <w:w w:val="90"/>
        </w:rPr>
        <w:t>and</w:t>
      </w:r>
      <w:r>
        <w:rPr>
          <w:spacing w:val="-24"/>
          <w:w w:val="90"/>
        </w:rPr>
        <w:t> </w:t>
      </w:r>
      <w:r>
        <w:rPr>
          <w:w w:val="90"/>
        </w:rPr>
        <w:t>part-time</w:t>
      </w:r>
      <w:r>
        <w:rPr>
          <w:spacing w:val="-22"/>
          <w:w w:val="90"/>
        </w:rPr>
        <w:t> </w:t>
      </w:r>
      <w:r>
        <w:rPr>
          <w:w w:val="90"/>
        </w:rPr>
        <w:t>firefighting</w:t>
      </w:r>
      <w:r>
        <w:rPr>
          <w:spacing w:val="-26"/>
          <w:w w:val="90"/>
        </w:rPr>
        <w:t> </w:t>
      </w:r>
      <w:r>
        <w:rPr>
          <w:w w:val="90"/>
        </w:rPr>
        <w:t>supervisors</w:t>
      </w:r>
      <w:r>
        <w:rPr>
          <w:spacing w:val="-24"/>
          <w:w w:val="90"/>
        </w:rPr>
        <w:t> </w:t>
      </w:r>
      <w:r>
        <w:rPr>
          <w:w w:val="90"/>
        </w:rPr>
        <w:t>on-site</w:t>
      </w:r>
      <w:r>
        <w:rPr>
          <w:spacing w:val="-20"/>
          <w:w w:val="90"/>
        </w:rPr>
        <w:t> </w:t>
      </w:r>
      <w:r>
        <w:rPr>
          <w:w w:val="90"/>
        </w:rPr>
        <w:t>supervision.</w:t>
      </w:r>
    </w:p>
    <w:p>
      <w:pPr>
        <w:pStyle w:val="BodyText"/>
        <w:spacing w:line="232" w:lineRule="auto"/>
        <w:ind w:right="1005" w:firstLine="419"/>
      </w:pPr>
      <w:r>
        <w:rPr>
          <w:rFonts w:ascii="宋体" w:hAnsi="宋体"/>
          <w:w w:val="90"/>
        </w:rPr>
        <w:t>② </w:t>
      </w:r>
      <w:r>
        <w:rPr>
          <w:w w:val="90"/>
        </w:rPr>
        <w:t>Prevention of fire and explosion. Provide employees with safety and fire prevention education</w:t>
      </w:r>
      <w:r>
        <w:rPr>
          <w:spacing w:val="-8"/>
          <w:w w:val="90"/>
        </w:rPr>
        <w:t> </w:t>
      </w:r>
      <w:r>
        <w:rPr>
          <w:w w:val="90"/>
        </w:rPr>
        <w:t>and</w:t>
      </w:r>
      <w:r>
        <w:rPr>
          <w:spacing w:val="-6"/>
          <w:w w:val="90"/>
        </w:rPr>
        <w:t> </w:t>
      </w:r>
      <w:r>
        <w:rPr>
          <w:w w:val="90"/>
        </w:rPr>
        <w:t>training</w:t>
      </w:r>
      <w:r>
        <w:rPr>
          <w:spacing w:val="-6"/>
          <w:w w:val="90"/>
        </w:rPr>
        <w:t> </w:t>
      </w:r>
      <w:r>
        <w:rPr>
          <w:w w:val="90"/>
        </w:rPr>
        <w:t>so</w:t>
      </w:r>
      <w:r>
        <w:rPr>
          <w:spacing w:val="-5"/>
          <w:w w:val="90"/>
        </w:rPr>
        <w:t> </w:t>
      </w:r>
      <w:r>
        <w:rPr>
          <w:w w:val="90"/>
        </w:rPr>
        <w:t>that</w:t>
      </w:r>
      <w:r>
        <w:rPr>
          <w:spacing w:val="-6"/>
          <w:w w:val="90"/>
        </w:rPr>
        <w:t> </w:t>
      </w:r>
      <w:r>
        <w:rPr>
          <w:w w:val="90"/>
        </w:rPr>
        <w:t>employees</w:t>
      </w:r>
      <w:r>
        <w:rPr>
          <w:spacing w:val="-6"/>
          <w:w w:val="90"/>
        </w:rPr>
        <w:t> </w:t>
      </w:r>
      <w:r>
        <w:rPr>
          <w:w w:val="90"/>
        </w:rPr>
        <w:t>can</w:t>
      </w:r>
      <w:r>
        <w:rPr>
          <w:spacing w:val="-7"/>
          <w:w w:val="90"/>
        </w:rPr>
        <w:t> </w:t>
      </w:r>
      <w:r>
        <w:rPr>
          <w:w w:val="90"/>
        </w:rPr>
        <w:t>grasp</w:t>
      </w:r>
      <w:r>
        <w:rPr>
          <w:spacing w:val="-4"/>
          <w:w w:val="90"/>
        </w:rPr>
        <w:t> </w:t>
      </w:r>
      <w:r>
        <w:rPr>
          <w:w w:val="90"/>
        </w:rPr>
        <w:t>the</w:t>
      </w:r>
      <w:r>
        <w:rPr>
          <w:spacing w:val="-6"/>
          <w:w w:val="90"/>
        </w:rPr>
        <w:t> </w:t>
      </w:r>
      <w:r>
        <w:rPr>
          <w:w w:val="90"/>
        </w:rPr>
        <w:t>correct</w:t>
      </w:r>
      <w:r>
        <w:rPr>
          <w:spacing w:val="-7"/>
          <w:w w:val="90"/>
        </w:rPr>
        <w:t> </w:t>
      </w:r>
      <w:r>
        <w:rPr>
          <w:w w:val="90"/>
        </w:rPr>
        <w:t>knowledge</w:t>
      </w:r>
      <w:r>
        <w:rPr>
          <w:spacing w:val="-5"/>
          <w:w w:val="90"/>
        </w:rPr>
        <w:t> </w:t>
      </w:r>
      <w:r>
        <w:rPr>
          <w:w w:val="90"/>
        </w:rPr>
        <w:t>and</w:t>
      </w:r>
      <w:r>
        <w:rPr>
          <w:spacing w:val="-6"/>
          <w:w w:val="90"/>
        </w:rPr>
        <w:t> </w:t>
      </w:r>
      <w:r>
        <w:rPr>
          <w:w w:val="90"/>
        </w:rPr>
        <w:t>skills</w:t>
      </w:r>
      <w:r>
        <w:rPr>
          <w:spacing w:val="-5"/>
          <w:w w:val="90"/>
        </w:rPr>
        <w:t> </w:t>
      </w:r>
      <w:r>
        <w:rPr>
          <w:w w:val="90"/>
        </w:rPr>
        <w:t>of</w:t>
      </w:r>
      <w:r>
        <w:rPr>
          <w:spacing w:val="-5"/>
          <w:w w:val="90"/>
        </w:rPr>
        <w:t> </w:t>
      </w:r>
      <w:r>
        <w:rPr>
          <w:w w:val="90"/>
        </w:rPr>
        <w:t>fire </w:t>
      </w:r>
      <w:r>
        <w:rPr>
          <w:w w:val="85"/>
        </w:rPr>
        <w:t>prevention</w:t>
      </w:r>
      <w:r>
        <w:rPr>
          <w:spacing w:val="-10"/>
          <w:w w:val="85"/>
        </w:rPr>
        <w:t> </w:t>
      </w:r>
      <w:r>
        <w:rPr>
          <w:w w:val="85"/>
        </w:rPr>
        <w:t>and</w:t>
      </w:r>
      <w:r>
        <w:rPr>
          <w:spacing w:val="-10"/>
          <w:w w:val="85"/>
        </w:rPr>
        <w:t> </w:t>
      </w:r>
      <w:r>
        <w:rPr>
          <w:w w:val="85"/>
        </w:rPr>
        <w:t>fire</w:t>
      </w:r>
      <w:r>
        <w:rPr>
          <w:spacing w:val="-10"/>
          <w:w w:val="85"/>
        </w:rPr>
        <w:t> </w:t>
      </w:r>
      <w:r>
        <w:rPr>
          <w:w w:val="85"/>
        </w:rPr>
        <w:t>extinguishing,</w:t>
      </w:r>
      <w:r>
        <w:rPr>
          <w:spacing w:val="-8"/>
          <w:w w:val="85"/>
        </w:rPr>
        <w:t> </w:t>
      </w:r>
      <w:r>
        <w:rPr>
          <w:w w:val="85"/>
        </w:rPr>
        <w:t>set</w:t>
      </w:r>
      <w:r>
        <w:rPr>
          <w:spacing w:val="-11"/>
          <w:w w:val="85"/>
        </w:rPr>
        <w:t> </w:t>
      </w:r>
      <w:r>
        <w:rPr>
          <w:w w:val="85"/>
        </w:rPr>
        <w:t>up</w:t>
      </w:r>
      <w:r>
        <w:rPr>
          <w:spacing w:val="-8"/>
          <w:w w:val="85"/>
        </w:rPr>
        <w:t> </w:t>
      </w:r>
      <w:r>
        <w:rPr>
          <w:w w:val="85"/>
        </w:rPr>
        <w:t>safety</w:t>
      </w:r>
      <w:r>
        <w:rPr>
          <w:spacing w:val="-12"/>
          <w:w w:val="85"/>
        </w:rPr>
        <w:t> </w:t>
      </w:r>
      <w:r>
        <w:rPr>
          <w:w w:val="85"/>
        </w:rPr>
        <w:t>fire</w:t>
      </w:r>
      <w:r>
        <w:rPr>
          <w:spacing w:val="-8"/>
          <w:w w:val="85"/>
        </w:rPr>
        <w:t> </w:t>
      </w:r>
      <w:r>
        <w:rPr>
          <w:w w:val="85"/>
        </w:rPr>
        <w:t>prevention</w:t>
      </w:r>
      <w:r>
        <w:rPr>
          <w:spacing w:val="-11"/>
          <w:w w:val="85"/>
        </w:rPr>
        <w:t> </w:t>
      </w:r>
      <w:r>
        <w:rPr>
          <w:w w:val="85"/>
        </w:rPr>
        <w:t>supervision</w:t>
      </w:r>
      <w:r>
        <w:rPr>
          <w:spacing w:val="-9"/>
          <w:w w:val="85"/>
        </w:rPr>
        <w:t> </w:t>
      </w:r>
      <w:r>
        <w:rPr>
          <w:w w:val="85"/>
        </w:rPr>
        <w:t>posts,</w:t>
      </w:r>
      <w:r>
        <w:rPr>
          <w:spacing w:val="-12"/>
          <w:w w:val="85"/>
        </w:rPr>
        <w:t> </w:t>
      </w:r>
      <w:r>
        <w:rPr>
          <w:w w:val="85"/>
        </w:rPr>
        <w:t>and</w:t>
      </w:r>
      <w:r>
        <w:rPr>
          <w:spacing w:val="-8"/>
          <w:w w:val="85"/>
        </w:rPr>
        <w:t> </w:t>
      </w:r>
      <w:r>
        <w:rPr>
          <w:w w:val="85"/>
        </w:rPr>
        <w:t>implement</w:t>
      </w:r>
    </w:p>
    <w:p>
      <w:pPr>
        <w:spacing w:after="0" w:line="232" w:lineRule="auto"/>
        <w:sectPr>
          <w:pgSz w:w="11910" w:h="16840"/>
          <w:pgMar w:header="892" w:footer="0" w:top="1360" w:bottom="280" w:left="1000" w:right="760"/>
        </w:sectPr>
      </w:pPr>
    </w:p>
    <w:p>
      <w:pPr>
        <w:pStyle w:val="BodyText"/>
        <w:spacing w:line="317" w:lineRule="exact" w:before="64"/>
        <w:ind w:firstLine="0"/>
      </w:pPr>
      <w:r>
        <w:rPr>
          <w:w w:val="95"/>
        </w:rPr>
        <w:t>fire prevention policies that focus on prevention and combining prevention and control.</w:t>
      </w:r>
    </w:p>
    <w:p>
      <w:pPr>
        <w:pStyle w:val="ListParagraph"/>
        <w:numPr>
          <w:ilvl w:val="0"/>
          <w:numId w:val="33"/>
        </w:numPr>
        <w:tabs>
          <w:tab w:pos="1436" w:val="left" w:leader="none"/>
        </w:tabs>
        <w:spacing w:line="312" w:lineRule="exact" w:before="0" w:after="0"/>
        <w:ind w:left="1435" w:right="0" w:hanging="216"/>
        <w:jc w:val="both"/>
        <w:rPr>
          <w:sz w:val="21"/>
        </w:rPr>
      </w:pPr>
      <w:r>
        <w:rPr>
          <w:w w:val="90"/>
          <w:sz w:val="21"/>
        </w:rPr>
        <w:t>Anti-noise</w:t>
      </w:r>
    </w:p>
    <w:p>
      <w:pPr>
        <w:pStyle w:val="BodyText"/>
        <w:spacing w:line="232" w:lineRule="auto" w:before="1"/>
        <w:ind w:right="1006" w:firstLine="419"/>
      </w:pPr>
      <w:r>
        <w:rPr>
          <w:rFonts w:ascii="宋体" w:hAnsi="宋体"/>
          <w:w w:val="90"/>
        </w:rPr>
        <w:t>①</w:t>
      </w:r>
      <w:r>
        <w:rPr>
          <w:rFonts w:ascii="宋体" w:hAnsi="宋体"/>
          <w:spacing w:val="-46"/>
          <w:w w:val="90"/>
        </w:rPr>
        <w:t> </w:t>
      </w:r>
      <w:r>
        <w:rPr>
          <w:w w:val="90"/>
        </w:rPr>
        <w:t>Select</w:t>
      </w:r>
      <w:r>
        <w:rPr>
          <w:spacing w:val="-36"/>
          <w:w w:val="90"/>
        </w:rPr>
        <w:t> </w:t>
      </w:r>
      <w:r>
        <w:rPr>
          <w:w w:val="90"/>
        </w:rPr>
        <w:t>low-noise</w:t>
      </w:r>
      <w:r>
        <w:rPr>
          <w:spacing w:val="-36"/>
          <w:w w:val="90"/>
        </w:rPr>
        <w:t> </w:t>
      </w:r>
      <w:r>
        <w:rPr>
          <w:w w:val="90"/>
        </w:rPr>
        <w:t>equipment,</w:t>
      </w:r>
      <w:r>
        <w:rPr>
          <w:spacing w:val="-35"/>
          <w:w w:val="90"/>
        </w:rPr>
        <w:t> </w:t>
      </w:r>
      <w:r>
        <w:rPr>
          <w:w w:val="90"/>
        </w:rPr>
        <w:t>and</w:t>
      </w:r>
      <w:r>
        <w:rPr>
          <w:spacing w:val="-36"/>
          <w:w w:val="90"/>
        </w:rPr>
        <w:t> </w:t>
      </w:r>
      <w:r>
        <w:rPr>
          <w:w w:val="90"/>
        </w:rPr>
        <w:t>pay</w:t>
      </w:r>
      <w:r>
        <w:rPr>
          <w:spacing w:val="-36"/>
          <w:w w:val="90"/>
        </w:rPr>
        <w:t> </w:t>
      </w:r>
      <w:r>
        <w:rPr>
          <w:w w:val="90"/>
        </w:rPr>
        <w:t>attention</w:t>
      </w:r>
      <w:r>
        <w:rPr>
          <w:spacing w:val="-37"/>
          <w:w w:val="90"/>
        </w:rPr>
        <w:t> </w:t>
      </w:r>
      <w:r>
        <w:rPr>
          <w:w w:val="90"/>
        </w:rPr>
        <w:t>to</w:t>
      </w:r>
      <w:r>
        <w:rPr>
          <w:spacing w:val="-36"/>
          <w:w w:val="90"/>
        </w:rPr>
        <w:t> </w:t>
      </w:r>
      <w:r>
        <w:rPr>
          <w:w w:val="90"/>
        </w:rPr>
        <w:t>control</w:t>
      </w:r>
      <w:r>
        <w:rPr>
          <w:spacing w:val="-38"/>
          <w:w w:val="90"/>
        </w:rPr>
        <w:t> </w:t>
      </w:r>
      <w:r>
        <w:rPr>
          <w:w w:val="90"/>
        </w:rPr>
        <w:t>the</w:t>
      </w:r>
      <w:r>
        <w:rPr>
          <w:spacing w:val="-34"/>
          <w:w w:val="90"/>
        </w:rPr>
        <w:t> </w:t>
      </w:r>
      <w:r>
        <w:rPr>
          <w:w w:val="90"/>
        </w:rPr>
        <w:t>speed</w:t>
      </w:r>
      <w:r>
        <w:rPr>
          <w:spacing w:val="-37"/>
          <w:w w:val="90"/>
        </w:rPr>
        <w:t> </w:t>
      </w:r>
      <w:r>
        <w:rPr>
          <w:w w:val="90"/>
        </w:rPr>
        <w:t>of</w:t>
      </w:r>
      <w:r>
        <w:rPr>
          <w:spacing w:val="-36"/>
          <w:w w:val="90"/>
        </w:rPr>
        <w:t> </w:t>
      </w:r>
      <w:r>
        <w:rPr>
          <w:w w:val="90"/>
        </w:rPr>
        <w:t>fluid</w:t>
      </w:r>
      <w:r>
        <w:rPr>
          <w:spacing w:val="-35"/>
          <w:w w:val="90"/>
        </w:rPr>
        <w:t> </w:t>
      </w:r>
      <w:r>
        <w:rPr>
          <w:w w:val="90"/>
        </w:rPr>
        <w:t>entering</w:t>
      </w:r>
      <w:r>
        <w:rPr>
          <w:spacing w:val="-36"/>
          <w:w w:val="90"/>
        </w:rPr>
        <w:t> </w:t>
      </w:r>
      <w:r>
        <w:rPr>
          <w:w w:val="90"/>
        </w:rPr>
        <w:t>and </w:t>
      </w:r>
      <w:r>
        <w:rPr>
          <w:w w:val="85"/>
        </w:rPr>
        <w:t>exiting</w:t>
      </w:r>
      <w:r>
        <w:rPr>
          <w:spacing w:val="-13"/>
          <w:w w:val="85"/>
        </w:rPr>
        <w:t> </w:t>
      </w:r>
      <w:r>
        <w:rPr>
          <w:w w:val="85"/>
        </w:rPr>
        <w:t>the</w:t>
      </w:r>
      <w:r>
        <w:rPr>
          <w:spacing w:val="-12"/>
          <w:w w:val="85"/>
        </w:rPr>
        <w:t> </w:t>
      </w:r>
      <w:r>
        <w:rPr>
          <w:w w:val="85"/>
        </w:rPr>
        <w:t>separator</w:t>
      </w:r>
      <w:r>
        <w:rPr>
          <w:spacing w:val="-15"/>
          <w:w w:val="85"/>
        </w:rPr>
        <w:t> </w:t>
      </w:r>
      <w:r>
        <w:rPr>
          <w:w w:val="85"/>
        </w:rPr>
        <w:t>in</w:t>
      </w:r>
      <w:r>
        <w:rPr>
          <w:spacing w:val="-11"/>
          <w:w w:val="85"/>
        </w:rPr>
        <w:t> </w:t>
      </w:r>
      <w:r>
        <w:rPr>
          <w:w w:val="85"/>
        </w:rPr>
        <w:t>the</w:t>
      </w:r>
      <w:r>
        <w:rPr>
          <w:spacing w:val="-11"/>
          <w:w w:val="85"/>
        </w:rPr>
        <w:t> </w:t>
      </w:r>
      <w:r>
        <w:rPr>
          <w:w w:val="85"/>
        </w:rPr>
        <w:t>design</w:t>
      </w:r>
      <w:r>
        <w:rPr>
          <w:spacing w:val="-11"/>
          <w:w w:val="85"/>
        </w:rPr>
        <w:t> </w:t>
      </w:r>
      <w:r>
        <w:rPr>
          <w:w w:val="85"/>
        </w:rPr>
        <w:t>of</w:t>
      </w:r>
      <w:r>
        <w:rPr>
          <w:spacing w:val="-13"/>
          <w:w w:val="85"/>
        </w:rPr>
        <w:t> </w:t>
      </w:r>
      <w:r>
        <w:rPr>
          <w:w w:val="85"/>
        </w:rPr>
        <w:t>the</w:t>
      </w:r>
      <w:r>
        <w:rPr>
          <w:spacing w:val="-11"/>
          <w:w w:val="85"/>
        </w:rPr>
        <w:t> </w:t>
      </w:r>
      <w:r>
        <w:rPr>
          <w:w w:val="85"/>
        </w:rPr>
        <w:t>separator.</w:t>
      </w:r>
      <w:r>
        <w:rPr>
          <w:spacing w:val="-19"/>
          <w:w w:val="85"/>
        </w:rPr>
        <w:t> </w:t>
      </w:r>
      <w:r>
        <w:rPr>
          <w:w w:val="85"/>
        </w:rPr>
        <w:t>The</w:t>
      </w:r>
      <w:r>
        <w:rPr>
          <w:spacing w:val="-12"/>
          <w:w w:val="85"/>
        </w:rPr>
        <w:t> </w:t>
      </w:r>
      <w:r>
        <w:rPr>
          <w:w w:val="85"/>
        </w:rPr>
        <w:t>flow</w:t>
      </w:r>
      <w:r>
        <w:rPr>
          <w:spacing w:val="-12"/>
          <w:w w:val="85"/>
        </w:rPr>
        <w:t> </w:t>
      </w:r>
      <w:r>
        <w:rPr>
          <w:w w:val="85"/>
        </w:rPr>
        <w:t>rate</w:t>
      </w:r>
      <w:r>
        <w:rPr>
          <w:spacing w:val="-15"/>
          <w:w w:val="85"/>
        </w:rPr>
        <w:t> </w:t>
      </w:r>
      <w:r>
        <w:rPr>
          <w:w w:val="85"/>
        </w:rPr>
        <w:t>of</w:t>
      </w:r>
      <w:r>
        <w:rPr>
          <w:spacing w:val="-12"/>
          <w:w w:val="85"/>
        </w:rPr>
        <w:t> </w:t>
      </w:r>
      <w:r>
        <w:rPr>
          <w:w w:val="85"/>
        </w:rPr>
        <w:t>fluid</w:t>
      </w:r>
      <w:r>
        <w:rPr>
          <w:spacing w:val="-11"/>
          <w:w w:val="85"/>
        </w:rPr>
        <w:t> </w:t>
      </w:r>
      <w:r>
        <w:rPr>
          <w:w w:val="85"/>
        </w:rPr>
        <w:t>entering</w:t>
      </w:r>
      <w:r>
        <w:rPr>
          <w:spacing w:val="-14"/>
          <w:w w:val="85"/>
        </w:rPr>
        <w:t> </w:t>
      </w:r>
      <w:r>
        <w:rPr>
          <w:w w:val="85"/>
        </w:rPr>
        <w:t>and</w:t>
      </w:r>
      <w:r>
        <w:rPr>
          <w:spacing w:val="-13"/>
          <w:w w:val="85"/>
        </w:rPr>
        <w:t> </w:t>
      </w:r>
      <w:r>
        <w:rPr>
          <w:w w:val="85"/>
        </w:rPr>
        <w:t>leaving</w:t>
      </w:r>
      <w:r>
        <w:rPr>
          <w:spacing w:val="-12"/>
          <w:w w:val="85"/>
        </w:rPr>
        <w:t> </w:t>
      </w:r>
      <w:r>
        <w:rPr>
          <w:w w:val="85"/>
        </w:rPr>
        <w:t>the </w:t>
      </w:r>
      <w:r>
        <w:rPr>
          <w:w w:val="90"/>
        </w:rPr>
        <w:t>separator</w:t>
      </w:r>
      <w:r>
        <w:rPr>
          <w:spacing w:val="-32"/>
          <w:w w:val="90"/>
        </w:rPr>
        <w:t> </w:t>
      </w:r>
      <w:r>
        <w:rPr>
          <w:w w:val="90"/>
        </w:rPr>
        <w:t>can</w:t>
      </w:r>
      <w:r>
        <w:rPr>
          <w:spacing w:val="-30"/>
          <w:w w:val="90"/>
        </w:rPr>
        <w:t> </w:t>
      </w:r>
      <w:r>
        <w:rPr>
          <w:w w:val="90"/>
        </w:rPr>
        <w:t>also</w:t>
      </w:r>
      <w:r>
        <w:rPr>
          <w:spacing w:val="-30"/>
          <w:w w:val="90"/>
        </w:rPr>
        <w:t> </w:t>
      </w:r>
      <w:r>
        <w:rPr>
          <w:w w:val="90"/>
        </w:rPr>
        <w:t>be</w:t>
      </w:r>
      <w:r>
        <w:rPr>
          <w:spacing w:val="-29"/>
          <w:w w:val="90"/>
        </w:rPr>
        <w:t> </w:t>
      </w:r>
      <w:r>
        <w:rPr>
          <w:w w:val="90"/>
        </w:rPr>
        <w:t>controlled</w:t>
      </w:r>
      <w:r>
        <w:rPr>
          <w:spacing w:val="-30"/>
          <w:w w:val="90"/>
        </w:rPr>
        <w:t> </w:t>
      </w:r>
      <w:r>
        <w:rPr>
          <w:w w:val="90"/>
        </w:rPr>
        <w:t>by</w:t>
      </w:r>
      <w:r>
        <w:rPr>
          <w:spacing w:val="-30"/>
          <w:w w:val="90"/>
        </w:rPr>
        <w:t> </w:t>
      </w:r>
      <w:r>
        <w:rPr>
          <w:w w:val="90"/>
        </w:rPr>
        <w:t>adjusting</w:t>
      </w:r>
      <w:r>
        <w:rPr>
          <w:spacing w:val="-32"/>
          <w:w w:val="90"/>
        </w:rPr>
        <w:t> </w:t>
      </w:r>
      <w:r>
        <w:rPr>
          <w:w w:val="90"/>
        </w:rPr>
        <w:t>the</w:t>
      </w:r>
      <w:r>
        <w:rPr>
          <w:spacing w:val="-30"/>
          <w:w w:val="90"/>
        </w:rPr>
        <w:t> </w:t>
      </w:r>
      <w:r>
        <w:rPr>
          <w:w w:val="90"/>
        </w:rPr>
        <w:t>opening</w:t>
      </w:r>
      <w:r>
        <w:rPr>
          <w:spacing w:val="-31"/>
          <w:w w:val="90"/>
        </w:rPr>
        <w:t> </w:t>
      </w:r>
      <w:r>
        <w:rPr>
          <w:w w:val="90"/>
        </w:rPr>
        <w:t>of</w:t>
      </w:r>
      <w:r>
        <w:rPr>
          <w:spacing w:val="-29"/>
          <w:w w:val="90"/>
        </w:rPr>
        <w:t> </w:t>
      </w:r>
      <w:r>
        <w:rPr>
          <w:w w:val="90"/>
        </w:rPr>
        <w:t>the</w:t>
      </w:r>
      <w:r>
        <w:rPr>
          <w:spacing w:val="-32"/>
          <w:w w:val="90"/>
        </w:rPr>
        <w:t> </w:t>
      </w:r>
      <w:r>
        <w:rPr>
          <w:w w:val="90"/>
        </w:rPr>
        <w:t>valve</w:t>
      </w:r>
      <w:r>
        <w:rPr>
          <w:spacing w:val="-29"/>
          <w:w w:val="90"/>
        </w:rPr>
        <w:t> </w:t>
      </w:r>
      <w:r>
        <w:rPr>
          <w:w w:val="90"/>
        </w:rPr>
        <w:t>during</w:t>
      </w:r>
      <w:r>
        <w:rPr>
          <w:spacing w:val="-32"/>
          <w:w w:val="90"/>
        </w:rPr>
        <w:t> </w:t>
      </w:r>
      <w:r>
        <w:rPr>
          <w:w w:val="90"/>
        </w:rPr>
        <w:t>production.</w:t>
      </w:r>
    </w:p>
    <w:p>
      <w:pPr>
        <w:pStyle w:val="BodyText"/>
        <w:spacing w:line="232" w:lineRule="auto"/>
        <w:ind w:right="1012" w:firstLine="419"/>
      </w:pPr>
      <w:r>
        <w:rPr>
          <w:rFonts w:ascii="宋体" w:hAnsi="宋体"/>
          <w:w w:val="90"/>
        </w:rPr>
        <w:t>②</w:t>
      </w:r>
      <w:r>
        <w:rPr>
          <w:rFonts w:ascii="宋体" w:hAnsi="宋体"/>
          <w:spacing w:val="16"/>
          <w:w w:val="90"/>
        </w:rPr>
        <w:t> </w:t>
      </w:r>
      <w:r>
        <w:rPr>
          <w:w w:val="90"/>
        </w:rPr>
        <w:t>Reduce</w:t>
      </w:r>
      <w:r>
        <w:rPr>
          <w:spacing w:val="-8"/>
          <w:w w:val="90"/>
        </w:rPr>
        <w:t> </w:t>
      </w:r>
      <w:r>
        <w:rPr>
          <w:w w:val="90"/>
        </w:rPr>
        <w:t>or</w:t>
      </w:r>
      <w:r>
        <w:rPr>
          <w:spacing w:val="-5"/>
          <w:w w:val="90"/>
        </w:rPr>
        <w:t> </w:t>
      </w:r>
      <w:r>
        <w:rPr>
          <w:w w:val="90"/>
        </w:rPr>
        <w:t>limit</w:t>
      </w:r>
      <w:r>
        <w:rPr>
          <w:spacing w:val="-6"/>
          <w:w w:val="90"/>
        </w:rPr>
        <w:t> </w:t>
      </w:r>
      <w:r>
        <w:rPr>
          <w:w w:val="90"/>
        </w:rPr>
        <w:t>the</w:t>
      </w:r>
      <w:r>
        <w:rPr>
          <w:spacing w:val="-5"/>
          <w:w w:val="90"/>
        </w:rPr>
        <w:t> </w:t>
      </w:r>
      <w:r>
        <w:rPr>
          <w:w w:val="90"/>
        </w:rPr>
        <w:t>working</w:t>
      </w:r>
      <w:r>
        <w:rPr>
          <w:spacing w:val="-6"/>
          <w:w w:val="90"/>
        </w:rPr>
        <w:t> </w:t>
      </w:r>
      <w:r>
        <w:rPr>
          <w:w w:val="90"/>
        </w:rPr>
        <w:t>and</w:t>
      </w:r>
      <w:r>
        <w:rPr>
          <w:spacing w:val="-5"/>
          <w:w w:val="90"/>
        </w:rPr>
        <w:t> </w:t>
      </w:r>
      <w:r>
        <w:rPr>
          <w:w w:val="90"/>
        </w:rPr>
        <w:t>staying</w:t>
      </w:r>
      <w:r>
        <w:rPr>
          <w:spacing w:val="-6"/>
          <w:w w:val="90"/>
        </w:rPr>
        <w:t> </w:t>
      </w:r>
      <w:r>
        <w:rPr>
          <w:w w:val="90"/>
        </w:rPr>
        <w:t>time</w:t>
      </w:r>
      <w:r>
        <w:rPr>
          <w:spacing w:val="-4"/>
          <w:w w:val="90"/>
        </w:rPr>
        <w:t> </w:t>
      </w:r>
      <w:r>
        <w:rPr>
          <w:w w:val="90"/>
        </w:rPr>
        <w:t>of</w:t>
      </w:r>
      <w:r>
        <w:rPr>
          <w:spacing w:val="-6"/>
          <w:w w:val="90"/>
        </w:rPr>
        <w:t> </w:t>
      </w:r>
      <w:r>
        <w:rPr>
          <w:w w:val="90"/>
        </w:rPr>
        <w:t>staff</w:t>
      </w:r>
      <w:r>
        <w:rPr>
          <w:spacing w:val="-7"/>
          <w:w w:val="90"/>
        </w:rPr>
        <w:t> </w:t>
      </w:r>
      <w:r>
        <w:rPr>
          <w:w w:val="90"/>
        </w:rPr>
        <w:t>under</w:t>
      </w:r>
      <w:r>
        <w:rPr>
          <w:spacing w:val="-7"/>
          <w:w w:val="90"/>
        </w:rPr>
        <w:t> </w:t>
      </w:r>
      <w:r>
        <w:rPr>
          <w:w w:val="90"/>
        </w:rPr>
        <w:t>high-decibel</w:t>
      </w:r>
      <w:r>
        <w:rPr>
          <w:spacing w:val="-8"/>
          <w:w w:val="90"/>
        </w:rPr>
        <w:t> </w:t>
      </w:r>
      <w:r>
        <w:rPr>
          <w:w w:val="90"/>
        </w:rPr>
        <w:t>noise,</w:t>
      </w:r>
      <w:r>
        <w:rPr>
          <w:spacing w:val="-6"/>
          <w:w w:val="90"/>
        </w:rPr>
        <w:t> </w:t>
      </w:r>
      <w:r>
        <w:rPr>
          <w:w w:val="90"/>
        </w:rPr>
        <w:t>and conduct</w:t>
      </w:r>
      <w:r>
        <w:rPr>
          <w:spacing w:val="-29"/>
          <w:w w:val="90"/>
        </w:rPr>
        <w:t> </w:t>
      </w:r>
      <w:r>
        <w:rPr>
          <w:w w:val="90"/>
        </w:rPr>
        <w:t>regular</w:t>
      </w:r>
      <w:r>
        <w:rPr>
          <w:spacing w:val="-28"/>
          <w:w w:val="90"/>
        </w:rPr>
        <w:t> </w:t>
      </w:r>
      <w:r>
        <w:rPr>
          <w:w w:val="90"/>
        </w:rPr>
        <w:t>medical</w:t>
      </w:r>
      <w:r>
        <w:rPr>
          <w:spacing w:val="-27"/>
          <w:w w:val="90"/>
        </w:rPr>
        <w:t> </w:t>
      </w:r>
      <w:r>
        <w:rPr>
          <w:w w:val="90"/>
        </w:rPr>
        <w:t>examinations</w:t>
      </w:r>
      <w:r>
        <w:rPr>
          <w:spacing w:val="-30"/>
          <w:w w:val="90"/>
        </w:rPr>
        <w:t> </w:t>
      </w:r>
      <w:r>
        <w:rPr>
          <w:w w:val="90"/>
        </w:rPr>
        <w:t>for</w:t>
      </w:r>
      <w:r>
        <w:rPr>
          <w:spacing w:val="-24"/>
          <w:w w:val="90"/>
        </w:rPr>
        <w:t> </w:t>
      </w:r>
      <w:r>
        <w:rPr>
          <w:w w:val="90"/>
        </w:rPr>
        <w:t>staff</w:t>
      </w:r>
      <w:r>
        <w:rPr>
          <w:spacing w:val="-28"/>
          <w:w w:val="90"/>
        </w:rPr>
        <w:t> </w:t>
      </w:r>
      <w:r>
        <w:rPr>
          <w:w w:val="90"/>
        </w:rPr>
        <w:t>who</w:t>
      </w:r>
      <w:r>
        <w:rPr>
          <w:spacing w:val="-25"/>
          <w:w w:val="90"/>
        </w:rPr>
        <w:t> </w:t>
      </w:r>
      <w:r>
        <w:rPr>
          <w:w w:val="90"/>
        </w:rPr>
        <w:t>often</w:t>
      </w:r>
      <w:r>
        <w:rPr>
          <w:spacing w:val="-27"/>
          <w:w w:val="90"/>
        </w:rPr>
        <w:t> </w:t>
      </w:r>
      <w:r>
        <w:rPr>
          <w:w w:val="90"/>
        </w:rPr>
        <w:t>work</w:t>
      </w:r>
      <w:r>
        <w:rPr>
          <w:spacing w:val="-27"/>
          <w:w w:val="90"/>
        </w:rPr>
        <w:t> </w:t>
      </w:r>
      <w:r>
        <w:rPr>
          <w:w w:val="90"/>
        </w:rPr>
        <w:t>in</w:t>
      </w:r>
      <w:r>
        <w:rPr>
          <w:spacing w:val="-26"/>
          <w:w w:val="90"/>
        </w:rPr>
        <w:t> </w:t>
      </w:r>
      <w:r>
        <w:rPr>
          <w:w w:val="90"/>
        </w:rPr>
        <w:t>noisy</w:t>
      </w:r>
      <w:r>
        <w:rPr>
          <w:spacing w:val="-28"/>
          <w:w w:val="90"/>
        </w:rPr>
        <w:t> </w:t>
      </w:r>
      <w:r>
        <w:rPr>
          <w:w w:val="90"/>
        </w:rPr>
        <w:t>environments.</w:t>
      </w:r>
    </w:p>
    <w:p>
      <w:pPr>
        <w:pStyle w:val="ListParagraph"/>
        <w:numPr>
          <w:ilvl w:val="3"/>
          <w:numId w:val="30"/>
        </w:numPr>
        <w:tabs>
          <w:tab w:pos="1517" w:val="left" w:leader="none"/>
        </w:tabs>
        <w:spacing w:line="308" w:lineRule="exact" w:before="0" w:after="0"/>
        <w:ind w:left="1516" w:right="0" w:hanging="297"/>
        <w:jc w:val="both"/>
        <w:rPr>
          <w:sz w:val="21"/>
        </w:rPr>
      </w:pPr>
      <w:r>
        <w:rPr>
          <w:w w:val="95"/>
          <w:sz w:val="21"/>
        </w:rPr>
        <w:t>Environmental</w:t>
      </w:r>
      <w:r>
        <w:rPr>
          <w:spacing w:val="-20"/>
          <w:w w:val="95"/>
          <w:sz w:val="21"/>
        </w:rPr>
        <w:t> </w:t>
      </w:r>
      <w:r>
        <w:rPr>
          <w:w w:val="95"/>
          <w:sz w:val="21"/>
        </w:rPr>
        <w:t>protection</w:t>
      </w:r>
      <w:r>
        <w:rPr>
          <w:spacing w:val="-20"/>
          <w:w w:val="95"/>
          <w:sz w:val="21"/>
        </w:rPr>
        <w:t> </w:t>
      </w:r>
      <w:r>
        <w:rPr>
          <w:w w:val="95"/>
          <w:sz w:val="21"/>
        </w:rPr>
        <w:t>and</w:t>
      </w:r>
      <w:r>
        <w:rPr>
          <w:spacing w:val="-18"/>
          <w:w w:val="95"/>
          <w:sz w:val="21"/>
        </w:rPr>
        <w:t> </w:t>
      </w:r>
      <w:r>
        <w:rPr>
          <w:w w:val="95"/>
          <w:sz w:val="21"/>
        </w:rPr>
        <w:t>pollution</w:t>
      </w:r>
      <w:r>
        <w:rPr>
          <w:spacing w:val="-18"/>
          <w:w w:val="95"/>
          <w:sz w:val="21"/>
        </w:rPr>
        <w:t> </w:t>
      </w:r>
      <w:r>
        <w:rPr>
          <w:w w:val="95"/>
          <w:sz w:val="21"/>
        </w:rPr>
        <w:t>prevention</w:t>
      </w:r>
    </w:p>
    <w:p>
      <w:pPr>
        <w:pStyle w:val="BodyText"/>
        <w:spacing w:line="232" w:lineRule="auto"/>
        <w:ind w:right="1001"/>
      </w:pPr>
      <w:r>
        <w:rPr>
          <w:w w:val="90"/>
        </w:rPr>
        <w:t>This</w:t>
      </w:r>
      <w:r>
        <w:rPr>
          <w:spacing w:val="-13"/>
          <w:w w:val="90"/>
        </w:rPr>
        <w:t> </w:t>
      </w:r>
      <w:r>
        <w:rPr>
          <w:w w:val="90"/>
        </w:rPr>
        <w:t>project</w:t>
      </w:r>
      <w:r>
        <w:rPr>
          <w:spacing w:val="-13"/>
          <w:w w:val="90"/>
        </w:rPr>
        <w:t> </w:t>
      </w:r>
      <w:r>
        <w:rPr>
          <w:w w:val="90"/>
        </w:rPr>
        <w:t>fully</w:t>
      </w:r>
      <w:r>
        <w:rPr>
          <w:spacing w:val="-13"/>
          <w:w w:val="90"/>
        </w:rPr>
        <w:t> </w:t>
      </w:r>
      <w:r>
        <w:rPr>
          <w:w w:val="90"/>
        </w:rPr>
        <w:t>considers</w:t>
      </w:r>
      <w:r>
        <w:rPr>
          <w:spacing w:val="-13"/>
          <w:w w:val="90"/>
        </w:rPr>
        <w:t> </w:t>
      </w:r>
      <w:r>
        <w:rPr>
          <w:w w:val="90"/>
        </w:rPr>
        <w:t>the</w:t>
      </w:r>
      <w:r>
        <w:rPr>
          <w:spacing w:val="-14"/>
          <w:w w:val="90"/>
        </w:rPr>
        <w:t> </w:t>
      </w:r>
      <w:r>
        <w:rPr>
          <w:w w:val="90"/>
        </w:rPr>
        <w:t>requirements</w:t>
      </w:r>
      <w:r>
        <w:rPr>
          <w:spacing w:val="-14"/>
          <w:w w:val="90"/>
        </w:rPr>
        <w:t> </w:t>
      </w:r>
      <w:r>
        <w:rPr>
          <w:w w:val="90"/>
        </w:rPr>
        <w:t>of</w:t>
      </w:r>
      <w:r>
        <w:rPr>
          <w:spacing w:val="-14"/>
          <w:w w:val="90"/>
        </w:rPr>
        <w:t> </w:t>
      </w:r>
      <w:r>
        <w:rPr>
          <w:w w:val="90"/>
        </w:rPr>
        <w:t>environmental</w:t>
      </w:r>
      <w:r>
        <w:rPr>
          <w:spacing w:val="-14"/>
          <w:w w:val="90"/>
        </w:rPr>
        <w:t> </w:t>
      </w:r>
      <w:r>
        <w:rPr>
          <w:w w:val="90"/>
        </w:rPr>
        <w:t>protection</w:t>
      </w:r>
      <w:r>
        <w:rPr>
          <w:spacing w:val="-14"/>
          <w:w w:val="90"/>
        </w:rPr>
        <w:t> </w:t>
      </w:r>
      <w:r>
        <w:rPr>
          <w:w w:val="90"/>
        </w:rPr>
        <w:t>in</w:t>
      </w:r>
      <w:r>
        <w:rPr>
          <w:spacing w:val="-12"/>
          <w:w w:val="90"/>
        </w:rPr>
        <w:t> </w:t>
      </w:r>
      <w:r>
        <w:rPr>
          <w:w w:val="90"/>
        </w:rPr>
        <w:t>the</w:t>
      </w:r>
      <w:r>
        <w:rPr>
          <w:spacing w:val="-13"/>
          <w:w w:val="90"/>
        </w:rPr>
        <w:t> </w:t>
      </w:r>
      <w:r>
        <w:rPr>
          <w:w w:val="90"/>
        </w:rPr>
        <w:t>design, strictly in accordance with environmental protection standards, and has adopted effective </w:t>
      </w:r>
      <w:r>
        <w:rPr>
          <w:w w:val="85"/>
        </w:rPr>
        <w:t>treatment measures for wastewater, waste gas, waste residue, noise and other pollution</w:t>
      </w:r>
      <w:r>
        <w:rPr>
          <w:spacing w:val="-23"/>
          <w:w w:val="85"/>
        </w:rPr>
        <w:t> </w:t>
      </w:r>
      <w:r>
        <w:rPr>
          <w:w w:val="85"/>
        </w:rPr>
        <w:t>sources </w:t>
      </w:r>
      <w:r>
        <w:rPr>
          <w:w w:val="95"/>
        </w:rPr>
        <w:t>discharged</w:t>
      </w:r>
      <w:r>
        <w:rPr>
          <w:spacing w:val="-20"/>
          <w:w w:val="95"/>
        </w:rPr>
        <w:t> </w:t>
      </w:r>
      <w:r>
        <w:rPr>
          <w:w w:val="95"/>
        </w:rPr>
        <w:t>during</w:t>
      </w:r>
      <w:r>
        <w:rPr>
          <w:spacing w:val="-19"/>
          <w:w w:val="95"/>
        </w:rPr>
        <w:t> </w:t>
      </w:r>
      <w:r>
        <w:rPr>
          <w:w w:val="95"/>
        </w:rPr>
        <w:t>the</w:t>
      </w:r>
      <w:r>
        <w:rPr>
          <w:spacing w:val="-20"/>
          <w:w w:val="95"/>
        </w:rPr>
        <w:t> </w:t>
      </w:r>
      <w:r>
        <w:rPr>
          <w:w w:val="95"/>
        </w:rPr>
        <w:t>production</w:t>
      </w:r>
      <w:r>
        <w:rPr>
          <w:spacing w:val="-18"/>
          <w:w w:val="95"/>
        </w:rPr>
        <w:t> </w:t>
      </w:r>
      <w:r>
        <w:rPr>
          <w:w w:val="95"/>
        </w:rPr>
        <w:t>process.</w:t>
      </w:r>
    </w:p>
    <w:p>
      <w:pPr>
        <w:pStyle w:val="BodyText"/>
        <w:spacing w:line="306" w:lineRule="exact"/>
        <w:ind w:left="1219" w:firstLine="0"/>
      </w:pPr>
      <w:r>
        <w:rPr>
          <w:rFonts w:ascii="宋体" w:hAnsi="宋体"/>
          <w:w w:val="95"/>
        </w:rPr>
        <w:t>① </w:t>
      </w:r>
      <w:r>
        <w:rPr>
          <w:w w:val="95"/>
        </w:rPr>
        <w:t>Sewage treatment</w:t>
      </w:r>
    </w:p>
    <w:p>
      <w:pPr>
        <w:pStyle w:val="BodyText"/>
        <w:spacing w:line="232" w:lineRule="auto"/>
        <w:ind w:right="1006"/>
      </w:pPr>
      <w:r>
        <w:rPr>
          <w:w w:val="90"/>
        </w:rPr>
        <w:t>According</w:t>
      </w:r>
      <w:r>
        <w:rPr>
          <w:spacing w:val="-6"/>
          <w:w w:val="90"/>
        </w:rPr>
        <w:t> </w:t>
      </w:r>
      <w:r>
        <w:rPr>
          <w:w w:val="90"/>
        </w:rPr>
        <w:t>to</w:t>
      </w:r>
      <w:r>
        <w:rPr>
          <w:spacing w:val="-4"/>
          <w:w w:val="90"/>
        </w:rPr>
        <w:t> </w:t>
      </w:r>
      <w:r>
        <w:rPr>
          <w:w w:val="90"/>
        </w:rPr>
        <w:t>the</w:t>
      </w:r>
      <w:r>
        <w:rPr>
          <w:spacing w:val="-2"/>
          <w:w w:val="90"/>
        </w:rPr>
        <w:t> </w:t>
      </w:r>
      <w:r>
        <w:rPr>
          <w:w w:val="90"/>
        </w:rPr>
        <w:t>requirements</w:t>
      </w:r>
      <w:r>
        <w:rPr>
          <w:spacing w:val="-7"/>
          <w:w w:val="90"/>
        </w:rPr>
        <w:t> </w:t>
      </w:r>
      <w:r>
        <w:rPr>
          <w:w w:val="90"/>
        </w:rPr>
        <w:t>of</w:t>
      </w:r>
      <w:r>
        <w:rPr>
          <w:spacing w:val="-4"/>
          <w:w w:val="90"/>
        </w:rPr>
        <w:t> </w:t>
      </w:r>
      <w:r>
        <w:rPr>
          <w:w w:val="90"/>
        </w:rPr>
        <w:t>the</w:t>
      </w:r>
      <w:r>
        <w:rPr>
          <w:spacing w:val="-4"/>
          <w:w w:val="90"/>
        </w:rPr>
        <w:t> </w:t>
      </w:r>
      <w:r>
        <w:rPr>
          <w:w w:val="90"/>
        </w:rPr>
        <w:t>State</w:t>
      </w:r>
      <w:r>
        <w:rPr>
          <w:spacing w:val="-11"/>
          <w:w w:val="90"/>
        </w:rPr>
        <w:t> </w:t>
      </w:r>
      <w:r>
        <w:rPr>
          <w:w w:val="90"/>
        </w:rPr>
        <w:t>Administration</w:t>
      </w:r>
      <w:r>
        <w:rPr>
          <w:spacing w:val="-6"/>
          <w:w w:val="90"/>
        </w:rPr>
        <w:t> </w:t>
      </w:r>
      <w:r>
        <w:rPr>
          <w:w w:val="90"/>
        </w:rPr>
        <w:t>of</w:t>
      </w:r>
      <w:r>
        <w:rPr>
          <w:spacing w:val="-7"/>
          <w:w w:val="90"/>
        </w:rPr>
        <w:t> </w:t>
      </w:r>
      <w:r>
        <w:rPr>
          <w:spacing w:val="-4"/>
          <w:w w:val="90"/>
        </w:rPr>
        <w:t>Work</w:t>
      </w:r>
      <w:r>
        <w:rPr>
          <w:spacing w:val="-3"/>
          <w:w w:val="90"/>
        </w:rPr>
        <w:t> </w:t>
      </w:r>
      <w:r>
        <w:rPr>
          <w:w w:val="90"/>
        </w:rPr>
        <w:t>Safety</w:t>
      </w:r>
      <w:r>
        <w:rPr>
          <w:spacing w:val="-2"/>
          <w:w w:val="90"/>
        </w:rPr>
        <w:t> </w:t>
      </w:r>
      <w:r>
        <w:rPr>
          <w:w w:val="90"/>
        </w:rPr>
        <w:t>and</w:t>
      </w:r>
      <w:r>
        <w:rPr>
          <w:spacing w:val="-6"/>
          <w:w w:val="90"/>
        </w:rPr>
        <w:t> </w:t>
      </w:r>
      <w:r>
        <w:rPr>
          <w:w w:val="90"/>
        </w:rPr>
        <w:t>the</w:t>
      </w:r>
      <w:r>
        <w:rPr>
          <w:spacing w:val="-5"/>
          <w:w w:val="90"/>
        </w:rPr>
        <w:t> </w:t>
      </w:r>
      <w:r>
        <w:rPr>
          <w:w w:val="90"/>
        </w:rPr>
        <w:t>State </w:t>
      </w:r>
      <w:r>
        <w:rPr>
          <w:w w:val="85"/>
        </w:rPr>
        <w:t>Environmental Protection Administration, all water that may cause pollution to the environment will</w:t>
      </w:r>
      <w:r>
        <w:rPr>
          <w:spacing w:val="-19"/>
          <w:w w:val="85"/>
        </w:rPr>
        <w:t> </w:t>
      </w:r>
      <w:r>
        <w:rPr>
          <w:w w:val="85"/>
        </w:rPr>
        <w:t>be</w:t>
      </w:r>
      <w:r>
        <w:rPr>
          <w:spacing w:val="-22"/>
          <w:w w:val="85"/>
        </w:rPr>
        <w:t> </w:t>
      </w:r>
      <w:r>
        <w:rPr>
          <w:w w:val="85"/>
        </w:rPr>
        <w:t>monitored</w:t>
      </w:r>
      <w:r>
        <w:rPr>
          <w:spacing w:val="-22"/>
          <w:w w:val="85"/>
        </w:rPr>
        <w:t> </w:t>
      </w:r>
      <w:r>
        <w:rPr>
          <w:w w:val="85"/>
        </w:rPr>
        <w:t>and</w:t>
      </w:r>
      <w:r>
        <w:rPr>
          <w:spacing w:val="-22"/>
          <w:w w:val="85"/>
        </w:rPr>
        <w:t> </w:t>
      </w:r>
      <w:r>
        <w:rPr>
          <w:w w:val="85"/>
        </w:rPr>
        <w:t>discharged</w:t>
      </w:r>
      <w:r>
        <w:rPr>
          <w:spacing w:val="-22"/>
          <w:w w:val="85"/>
        </w:rPr>
        <w:t> </w:t>
      </w:r>
      <w:r>
        <w:rPr>
          <w:w w:val="85"/>
        </w:rPr>
        <w:t>after</w:t>
      </w:r>
      <w:r>
        <w:rPr>
          <w:spacing w:val="-24"/>
          <w:w w:val="85"/>
        </w:rPr>
        <w:t> </w:t>
      </w:r>
      <w:r>
        <w:rPr>
          <w:w w:val="85"/>
        </w:rPr>
        <w:t>passing</w:t>
      </w:r>
      <w:r>
        <w:rPr>
          <w:spacing w:val="-23"/>
          <w:w w:val="85"/>
        </w:rPr>
        <w:t> </w:t>
      </w:r>
      <w:r>
        <w:rPr>
          <w:w w:val="85"/>
        </w:rPr>
        <w:t>and</w:t>
      </w:r>
      <w:r>
        <w:rPr>
          <w:spacing w:val="-22"/>
          <w:w w:val="85"/>
        </w:rPr>
        <w:t> </w:t>
      </w:r>
      <w:r>
        <w:rPr>
          <w:w w:val="85"/>
        </w:rPr>
        <w:t>discharged</w:t>
      </w:r>
      <w:r>
        <w:rPr>
          <w:spacing w:val="-22"/>
          <w:w w:val="85"/>
        </w:rPr>
        <w:t> </w:t>
      </w:r>
      <w:r>
        <w:rPr>
          <w:w w:val="85"/>
        </w:rPr>
        <w:t>into</w:t>
      </w:r>
      <w:r>
        <w:rPr>
          <w:spacing w:val="-22"/>
          <w:w w:val="85"/>
        </w:rPr>
        <w:t> </w:t>
      </w:r>
      <w:r>
        <w:rPr>
          <w:w w:val="85"/>
        </w:rPr>
        <w:t>the</w:t>
      </w:r>
      <w:r>
        <w:rPr>
          <w:spacing w:val="-19"/>
          <w:w w:val="85"/>
        </w:rPr>
        <w:t> </w:t>
      </w:r>
      <w:r>
        <w:rPr>
          <w:w w:val="85"/>
        </w:rPr>
        <w:t>sewage</w:t>
      </w:r>
      <w:r>
        <w:rPr>
          <w:spacing w:val="-21"/>
          <w:w w:val="85"/>
        </w:rPr>
        <w:t> </w:t>
      </w:r>
      <w:r>
        <w:rPr>
          <w:w w:val="85"/>
        </w:rPr>
        <w:t>treatment</w:t>
      </w:r>
      <w:r>
        <w:rPr>
          <w:spacing w:val="-23"/>
          <w:w w:val="85"/>
        </w:rPr>
        <w:t> </w:t>
      </w:r>
      <w:r>
        <w:rPr>
          <w:w w:val="85"/>
        </w:rPr>
        <w:t>plant</w:t>
      </w:r>
      <w:r>
        <w:rPr>
          <w:spacing w:val="-24"/>
          <w:w w:val="85"/>
        </w:rPr>
        <w:t> </w:t>
      </w:r>
      <w:r>
        <w:rPr>
          <w:w w:val="85"/>
        </w:rPr>
        <w:t>if</w:t>
      </w:r>
      <w:r>
        <w:rPr>
          <w:spacing w:val="-20"/>
          <w:w w:val="85"/>
        </w:rPr>
        <w:t> </w:t>
      </w:r>
      <w:r>
        <w:rPr>
          <w:w w:val="85"/>
        </w:rPr>
        <w:t>it fails.</w:t>
      </w:r>
      <w:r>
        <w:rPr>
          <w:spacing w:val="-18"/>
          <w:w w:val="85"/>
        </w:rPr>
        <w:t> </w:t>
      </w:r>
      <w:r>
        <w:rPr>
          <w:w w:val="85"/>
        </w:rPr>
        <w:t>The</w:t>
      </w:r>
      <w:r>
        <w:rPr>
          <w:spacing w:val="-14"/>
          <w:w w:val="85"/>
        </w:rPr>
        <w:t> </w:t>
      </w:r>
      <w:r>
        <w:rPr>
          <w:w w:val="85"/>
        </w:rPr>
        <w:t>volume</w:t>
      </w:r>
      <w:r>
        <w:rPr>
          <w:spacing w:val="-9"/>
          <w:w w:val="85"/>
        </w:rPr>
        <w:t> </w:t>
      </w:r>
      <w:r>
        <w:rPr>
          <w:w w:val="85"/>
        </w:rPr>
        <w:t>of</w:t>
      </w:r>
      <w:r>
        <w:rPr>
          <w:spacing w:val="-15"/>
          <w:w w:val="85"/>
        </w:rPr>
        <w:t> </w:t>
      </w:r>
      <w:r>
        <w:rPr>
          <w:w w:val="85"/>
        </w:rPr>
        <w:t>the</w:t>
      </w:r>
      <w:r>
        <w:rPr>
          <w:spacing w:val="-14"/>
          <w:w w:val="85"/>
        </w:rPr>
        <w:t> </w:t>
      </w:r>
      <w:r>
        <w:rPr>
          <w:w w:val="85"/>
        </w:rPr>
        <w:t>accident</w:t>
      </w:r>
      <w:r>
        <w:rPr>
          <w:spacing w:val="-15"/>
          <w:w w:val="85"/>
        </w:rPr>
        <w:t> </w:t>
      </w:r>
      <w:r>
        <w:rPr>
          <w:w w:val="85"/>
        </w:rPr>
        <w:t>pool</w:t>
      </w:r>
      <w:r>
        <w:rPr>
          <w:spacing w:val="-14"/>
          <w:w w:val="85"/>
        </w:rPr>
        <w:t> </w:t>
      </w:r>
      <w:r>
        <w:rPr>
          <w:w w:val="85"/>
        </w:rPr>
        <w:t>takes</w:t>
      </w:r>
      <w:r>
        <w:rPr>
          <w:spacing w:val="-12"/>
          <w:w w:val="85"/>
        </w:rPr>
        <w:t> </w:t>
      </w:r>
      <w:r>
        <w:rPr>
          <w:w w:val="85"/>
        </w:rPr>
        <w:t>into</w:t>
      </w:r>
      <w:r>
        <w:rPr>
          <w:spacing w:val="-14"/>
          <w:w w:val="85"/>
        </w:rPr>
        <w:t> </w:t>
      </w:r>
      <w:r>
        <w:rPr>
          <w:w w:val="85"/>
        </w:rPr>
        <w:t>account</w:t>
      </w:r>
      <w:r>
        <w:rPr>
          <w:spacing w:val="-15"/>
          <w:w w:val="85"/>
        </w:rPr>
        <w:t> </w:t>
      </w:r>
      <w:r>
        <w:rPr>
          <w:w w:val="85"/>
        </w:rPr>
        <w:t>the</w:t>
      </w:r>
      <w:r>
        <w:rPr>
          <w:spacing w:val="-13"/>
          <w:w w:val="85"/>
        </w:rPr>
        <w:t> </w:t>
      </w:r>
      <w:r>
        <w:rPr>
          <w:w w:val="85"/>
        </w:rPr>
        <w:t>collection</w:t>
      </w:r>
      <w:r>
        <w:rPr>
          <w:spacing w:val="-14"/>
          <w:w w:val="85"/>
        </w:rPr>
        <w:t> </w:t>
      </w:r>
      <w:r>
        <w:rPr>
          <w:w w:val="85"/>
        </w:rPr>
        <w:t>of</w:t>
      </w:r>
      <w:r>
        <w:rPr>
          <w:spacing w:val="-14"/>
          <w:w w:val="85"/>
        </w:rPr>
        <w:t> </w:t>
      </w:r>
      <w:r>
        <w:rPr>
          <w:w w:val="85"/>
        </w:rPr>
        <w:t>fire</w:t>
      </w:r>
      <w:r>
        <w:rPr>
          <w:spacing w:val="-14"/>
          <w:w w:val="85"/>
        </w:rPr>
        <w:t> </w:t>
      </w:r>
      <w:r>
        <w:rPr>
          <w:w w:val="85"/>
        </w:rPr>
        <w:t>water,</w:t>
      </w:r>
      <w:r>
        <w:rPr>
          <w:spacing w:val="-18"/>
          <w:w w:val="85"/>
        </w:rPr>
        <w:t> </w:t>
      </w:r>
      <w:r>
        <w:rPr>
          <w:w w:val="85"/>
        </w:rPr>
        <w:t>rainwater</w:t>
      </w:r>
      <w:r>
        <w:rPr>
          <w:spacing w:val="-17"/>
          <w:w w:val="85"/>
        </w:rPr>
        <w:t> </w:t>
      </w:r>
      <w:r>
        <w:rPr>
          <w:w w:val="85"/>
        </w:rPr>
        <w:t>and </w:t>
      </w:r>
      <w:r>
        <w:rPr>
          <w:w w:val="90"/>
        </w:rPr>
        <w:t>possible</w:t>
      </w:r>
      <w:r>
        <w:rPr>
          <w:spacing w:val="-30"/>
          <w:w w:val="90"/>
        </w:rPr>
        <w:t> </w:t>
      </w:r>
      <w:r>
        <w:rPr>
          <w:w w:val="90"/>
        </w:rPr>
        <w:t>leaking</w:t>
      </w:r>
      <w:r>
        <w:rPr>
          <w:spacing w:val="-29"/>
          <w:w w:val="90"/>
        </w:rPr>
        <w:t> </w:t>
      </w:r>
      <w:r>
        <w:rPr>
          <w:w w:val="90"/>
        </w:rPr>
        <w:t>liquids,</w:t>
      </w:r>
      <w:r>
        <w:rPr>
          <w:spacing w:val="-30"/>
          <w:w w:val="90"/>
        </w:rPr>
        <w:t> </w:t>
      </w:r>
      <w:r>
        <w:rPr>
          <w:w w:val="90"/>
        </w:rPr>
        <w:t>which</w:t>
      </w:r>
      <w:r>
        <w:rPr>
          <w:spacing w:val="-29"/>
          <w:w w:val="90"/>
        </w:rPr>
        <w:t> </w:t>
      </w:r>
      <w:r>
        <w:rPr>
          <w:w w:val="90"/>
        </w:rPr>
        <w:t>can</w:t>
      </w:r>
      <w:r>
        <w:rPr>
          <w:spacing w:val="-28"/>
          <w:w w:val="90"/>
        </w:rPr>
        <w:t> </w:t>
      </w:r>
      <w:r>
        <w:rPr>
          <w:w w:val="90"/>
        </w:rPr>
        <w:t>ensure</w:t>
      </w:r>
      <w:r>
        <w:rPr>
          <w:spacing w:val="-29"/>
          <w:w w:val="90"/>
        </w:rPr>
        <w:t> </w:t>
      </w:r>
      <w:r>
        <w:rPr>
          <w:w w:val="90"/>
        </w:rPr>
        <w:t>the</w:t>
      </w:r>
      <w:r>
        <w:rPr>
          <w:spacing w:val="-29"/>
          <w:w w:val="90"/>
        </w:rPr>
        <w:t> </w:t>
      </w:r>
      <w:r>
        <w:rPr>
          <w:w w:val="90"/>
        </w:rPr>
        <w:t>pollution</w:t>
      </w:r>
      <w:r>
        <w:rPr>
          <w:spacing w:val="-30"/>
          <w:w w:val="90"/>
        </w:rPr>
        <w:t> </w:t>
      </w:r>
      <w:r>
        <w:rPr>
          <w:w w:val="90"/>
        </w:rPr>
        <w:t>of</w:t>
      </w:r>
      <w:r>
        <w:rPr>
          <w:spacing w:val="-29"/>
          <w:w w:val="90"/>
        </w:rPr>
        <w:t> </w:t>
      </w:r>
      <w:r>
        <w:rPr>
          <w:w w:val="90"/>
        </w:rPr>
        <w:t>the</w:t>
      </w:r>
      <w:r>
        <w:rPr>
          <w:spacing w:val="-29"/>
          <w:w w:val="90"/>
        </w:rPr>
        <w:t> </w:t>
      </w:r>
      <w:r>
        <w:rPr>
          <w:w w:val="90"/>
        </w:rPr>
        <w:t>army’s</w:t>
      </w:r>
      <w:r>
        <w:rPr>
          <w:spacing w:val="-28"/>
          <w:w w:val="90"/>
        </w:rPr>
        <w:t> </w:t>
      </w:r>
      <w:r>
        <w:rPr>
          <w:w w:val="90"/>
        </w:rPr>
        <w:t>water</w:t>
      </w:r>
      <w:r>
        <w:rPr>
          <w:spacing w:val="-30"/>
          <w:w w:val="90"/>
        </w:rPr>
        <w:t> </w:t>
      </w:r>
      <w:r>
        <w:rPr>
          <w:w w:val="90"/>
        </w:rPr>
        <w:t>environment</w:t>
      </w:r>
      <w:r>
        <w:rPr>
          <w:spacing w:val="-29"/>
          <w:w w:val="90"/>
        </w:rPr>
        <w:t> </w:t>
      </w:r>
      <w:r>
        <w:rPr>
          <w:w w:val="90"/>
        </w:rPr>
        <w:t>in</w:t>
      </w:r>
      <w:r>
        <w:rPr>
          <w:spacing w:val="-29"/>
          <w:w w:val="90"/>
        </w:rPr>
        <w:t> </w:t>
      </w:r>
      <w:r>
        <w:rPr>
          <w:w w:val="90"/>
        </w:rPr>
        <w:t>the event</w:t>
      </w:r>
      <w:r>
        <w:rPr>
          <w:spacing w:val="-8"/>
          <w:w w:val="90"/>
        </w:rPr>
        <w:t> </w:t>
      </w:r>
      <w:r>
        <w:rPr>
          <w:w w:val="90"/>
        </w:rPr>
        <w:t>of</w:t>
      </w:r>
      <w:r>
        <w:rPr>
          <w:spacing w:val="-6"/>
          <w:w w:val="90"/>
        </w:rPr>
        <w:t> </w:t>
      </w:r>
      <w:r>
        <w:rPr>
          <w:w w:val="90"/>
        </w:rPr>
        <w:t>an</w:t>
      </w:r>
      <w:r>
        <w:rPr>
          <w:spacing w:val="-7"/>
          <w:w w:val="90"/>
        </w:rPr>
        <w:t> </w:t>
      </w:r>
      <w:r>
        <w:rPr>
          <w:w w:val="90"/>
        </w:rPr>
        <w:t>accident.</w:t>
      </w:r>
      <w:r>
        <w:rPr>
          <w:spacing w:val="-11"/>
          <w:w w:val="90"/>
        </w:rPr>
        <w:t> </w:t>
      </w:r>
      <w:r>
        <w:rPr>
          <w:w w:val="90"/>
        </w:rPr>
        <w:t>The</w:t>
      </w:r>
      <w:r>
        <w:rPr>
          <w:spacing w:val="-7"/>
          <w:w w:val="90"/>
        </w:rPr>
        <w:t> </w:t>
      </w:r>
      <w:r>
        <w:rPr>
          <w:w w:val="90"/>
        </w:rPr>
        <w:t>project</w:t>
      </w:r>
      <w:r>
        <w:rPr>
          <w:spacing w:val="-8"/>
          <w:w w:val="90"/>
        </w:rPr>
        <w:t> </w:t>
      </w:r>
      <w:r>
        <w:rPr>
          <w:w w:val="90"/>
        </w:rPr>
        <w:t>wastewater</w:t>
      </w:r>
      <w:r>
        <w:rPr>
          <w:spacing w:val="-7"/>
          <w:w w:val="90"/>
        </w:rPr>
        <w:t> </w:t>
      </w:r>
      <w:r>
        <w:rPr>
          <w:w w:val="90"/>
        </w:rPr>
        <w:t>mainly</w:t>
      </w:r>
      <w:r>
        <w:rPr>
          <w:spacing w:val="-6"/>
          <w:w w:val="90"/>
        </w:rPr>
        <w:t> </w:t>
      </w:r>
      <w:r>
        <w:rPr>
          <w:w w:val="90"/>
        </w:rPr>
        <w:t>comes</w:t>
      </w:r>
      <w:r>
        <w:rPr>
          <w:spacing w:val="-8"/>
          <w:w w:val="90"/>
        </w:rPr>
        <w:t> </w:t>
      </w:r>
      <w:r>
        <w:rPr>
          <w:w w:val="90"/>
        </w:rPr>
        <w:t>from</w:t>
      </w:r>
      <w:r>
        <w:rPr>
          <w:spacing w:val="-6"/>
          <w:w w:val="90"/>
        </w:rPr>
        <w:t> </w:t>
      </w:r>
      <w:r>
        <w:rPr>
          <w:w w:val="90"/>
        </w:rPr>
        <w:t>the</w:t>
      </w:r>
      <w:r>
        <w:rPr>
          <w:spacing w:val="-7"/>
          <w:w w:val="90"/>
        </w:rPr>
        <w:t> </w:t>
      </w:r>
      <w:r>
        <w:rPr>
          <w:w w:val="90"/>
        </w:rPr>
        <w:t>production</w:t>
      </w:r>
      <w:r>
        <w:rPr>
          <w:spacing w:val="-8"/>
          <w:w w:val="90"/>
        </w:rPr>
        <w:t> </w:t>
      </w:r>
      <w:r>
        <w:rPr>
          <w:w w:val="90"/>
        </w:rPr>
        <w:t>wastewater </w:t>
      </w:r>
      <w:r>
        <w:rPr>
          <w:w w:val="85"/>
        </w:rPr>
        <w:t>discharged</w:t>
      </w:r>
      <w:r>
        <w:rPr>
          <w:spacing w:val="-21"/>
          <w:w w:val="85"/>
        </w:rPr>
        <w:t> </w:t>
      </w:r>
      <w:r>
        <w:rPr>
          <w:w w:val="85"/>
        </w:rPr>
        <w:t>intermittently</w:t>
      </w:r>
      <w:r>
        <w:rPr>
          <w:spacing w:val="-21"/>
          <w:w w:val="85"/>
        </w:rPr>
        <w:t> </w:t>
      </w:r>
      <w:r>
        <w:rPr>
          <w:w w:val="85"/>
        </w:rPr>
        <w:t>by</w:t>
      </w:r>
      <w:r>
        <w:rPr>
          <w:spacing w:val="-19"/>
          <w:w w:val="85"/>
        </w:rPr>
        <w:t> </w:t>
      </w:r>
      <w:r>
        <w:rPr>
          <w:w w:val="85"/>
        </w:rPr>
        <w:t>the</w:t>
      </w:r>
      <w:r>
        <w:rPr>
          <w:spacing w:val="-19"/>
          <w:w w:val="85"/>
        </w:rPr>
        <w:t> </w:t>
      </w:r>
      <w:r>
        <w:rPr>
          <w:w w:val="85"/>
        </w:rPr>
        <w:t>process</w:t>
      </w:r>
      <w:r>
        <w:rPr>
          <w:spacing w:val="-22"/>
          <w:w w:val="85"/>
        </w:rPr>
        <w:t> </w:t>
      </w:r>
      <w:r>
        <w:rPr>
          <w:w w:val="85"/>
        </w:rPr>
        <w:t>equipment</w:t>
      </w:r>
      <w:r>
        <w:rPr>
          <w:spacing w:val="-20"/>
          <w:w w:val="85"/>
        </w:rPr>
        <w:t> </w:t>
      </w:r>
      <w:r>
        <w:rPr>
          <w:w w:val="85"/>
        </w:rPr>
        <w:t>such</w:t>
      </w:r>
      <w:r>
        <w:rPr>
          <w:spacing w:val="-20"/>
          <w:w w:val="85"/>
        </w:rPr>
        <w:t> </w:t>
      </w:r>
      <w:r>
        <w:rPr>
          <w:w w:val="85"/>
        </w:rPr>
        <w:t>as</w:t>
      </w:r>
      <w:r>
        <w:rPr>
          <w:spacing w:val="-19"/>
          <w:w w:val="85"/>
        </w:rPr>
        <w:t> </w:t>
      </w:r>
      <w:r>
        <w:rPr>
          <w:w w:val="85"/>
        </w:rPr>
        <w:t>tail</w:t>
      </w:r>
      <w:r>
        <w:rPr>
          <w:spacing w:val="-18"/>
          <w:w w:val="85"/>
        </w:rPr>
        <w:t> </w:t>
      </w:r>
      <w:r>
        <w:rPr>
          <w:w w:val="85"/>
        </w:rPr>
        <w:t>gas</w:t>
      </w:r>
      <w:r>
        <w:rPr>
          <w:spacing w:val="-17"/>
          <w:w w:val="85"/>
        </w:rPr>
        <w:t> </w:t>
      </w:r>
      <w:r>
        <w:rPr>
          <w:w w:val="85"/>
        </w:rPr>
        <w:t>treatment,</w:t>
      </w:r>
      <w:r>
        <w:rPr>
          <w:spacing w:val="-20"/>
          <w:w w:val="85"/>
        </w:rPr>
        <w:t> </w:t>
      </w:r>
      <w:r>
        <w:rPr>
          <w:w w:val="85"/>
        </w:rPr>
        <w:t>the</w:t>
      </w:r>
      <w:r>
        <w:rPr>
          <w:spacing w:val="-19"/>
          <w:w w:val="85"/>
        </w:rPr>
        <w:t> </w:t>
      </w:r>
      <w:r>
        <w:rPr>
          <w:w w:val="85"/>
        </w:rPr>
        <w:t>initial</w:t>
      </w:r>
      <w:r>
        <w:rPr>
          <w:spacing w:val="-20"/>
          <w:w w:val="85"/>
        </w:rPr>
        <w:t> </w:t>
      </w:r>
      <w:r>
        <w:rPr>
          <w:w w:val="85"/>
        </w:rPr>
        <w:t>rainwater </w:t>
      </w:r>
      <w:r>
        <w:rPr>
          <w:w w:val="90"/>
        </w:rPr>
        <w:t>in the plant area, the wastewater from the engineering shutdown and maintenance of the </w:t>
      </w:r>
      <w:r>
        <w:rPr>
          <w:w w:val="85"/>
        </w:rPr>
        <w:t>equipment,</w:t>
      </w:r>
      <w:r>
        <w:rPr>
          <w:spacing w:val="-11"/>
          <w:w w:val="85"/>
        </w:rPr>
        <w:t> </w:t>
      </w:r>
      <w:r>
        <w:rPr>
          <w:w w:val="85"/>
        </w:rPr>
        <w:t>domestic</w:t>
      </w:r>
      <w:r>
        <w:rPr>
          <w:spacing w:val="-10"/>
          <w:w w:val="85"/>
        </w:rPr>
        <w:t> </w:t>
      </w:r>
      <w:r>
        <w:rPr>
          <w:w w:val="85"/>
        </w:rPr>
        <w:t>sewage,</w:t>
      </w:r>
      <w:r>
        <w:rPr>
          <w:spacing w:val="-9"/>
          <w:w w:val="85"/>
        </w:rPr>
        <w:t> </w:t>
      </w:r>
      <w:r>
        <w:rPr>
          <w:w w:val="85"/>
        </w:rPr>
        <w:t>etc.</w:t>
      </w:r>
      <w:r>
        <w:rPr>
          <w:spacing w:val="-9"/>
          <w:w w:val="85"/>
        </w:rPr>
        <w:t> </w:t>
      </w:r>
      <w:r>
        <w:rPr>
          <w:w w:val="85"/>
        </w:rPr>
        <w:t>Sewage</w:t>
      </w:r>
      <w:r>
        <w:rPr>
          <w:spacing w:val="-7"/>
          <w:w w:val="85"/>
        </w:rPr>
        <w:t> </w:t>
      </w:r>
      <w:r>
        <w:rPr>
          <w:w w:val="85"/>
        </w:rPr>
        <w:t>treatment</w:t>
      </w:r>
      <w:r>
        <w:rPr>
          <w:spacing w:val="-10"/>
          <w:w w:val="85"/>
        </w:rPr>
        <w:t> </w:t>
      </w:r>
      <w:r>
        <w:rPr>
          <w:w w:val="85"/>
        </w:rPr>
        <w:t>and</w:t>
      </w:r>
      <w:r>
        <w:rPr>
          <w:spacing w:val="-8"/>
          <w:w w:val="85"/>
        </w:rPr>
        <w:t> </w:t>
      </w:r>
      <w:r>
        <w:rPr>
          <w:w w:val="85"/>
        </w:rPr>
        <w:t>drainage</w:t>
      </w:r>
      <w:r>
        <w:rPr>
          <w:spacing w:val="-9"/>
          <w:w w:val="85"/>
        </w:rPr>
        <w:t> </w:t>
      </w:r>
      <w:r>
        <w:rPr>
          <w:w w:val="85"/>
        </w:rPr>
        <w:t>shall</w:t>
      </w:r>
      <w:r>
        <w:rPr>
          <w:spacing w:val="-10"/>
          <w:w w:val="85"/>
        </w:rPr>
        <w:t> </w:t>
      </w:r>
      <w:r>
        <w:rPr>
          <w:w w:val="85"/>
        </w:rPr>
        <w:t>implement</w:t>
      </w:r>
      <w:r>
        <w:rPr>
          <w:spacing w:val="-10"/>
          <w:w w:val="85"/>
        </w:rPr>
        <w:t> </w:t>
      </w:r>
      <w:r>
        <w:rPr>
          <w:w w:val="85"/>
        </w:rPr>
        <w:t>the</w:t>
      </w:r>
      <w:r>
        <w:rPr>
          <w:spacing w:val="-8"/>
          <w:w w:val="85"/>
        </w:rPr>
        <w:t> </w:t>
      </w:r>
      <w:r>
        <w:rPr>
          <w:w w:val="85"/>
        </w:rPr>
        <w:t>first-level </w:t>
      </w:r>
      <w:r>
        <w:rPr>
          <w:spacing w:val="2"/>
          <w:w w:val="79"/>
        </w:rPr>
        <w:t>d</w:t>
      </w:r>
      <w:r>
        <w:rPr>
          <w:spacing w:val="-2"/>
          <w:w w:val="95"/>
        </w:rPr>
        <w:t>i</w:t>
      </w:r>
      <w:r>
        <w:rPr>
          <w:spacing w:val="2"/>
          <w:w w:val="75"/>
        </w:rPr>
        <w:t>s</w:t>
      </w:r>
      <w:r>
        <w:rPr>
          <w:spacing w:val="1"/>
          <w:w w:val="86"/>
        </w:rPr>
        <w:t>c</w:t>
      </w:r>
      <w:r>
        <w:rPr>
          <w:spacing w:val="2"/>
          <w:w w:val="80"/>
        </w:rPr>
        <w:t>h</w:t>
      </w:r>
      <w:r>
        <w:rPr>
          <w:spacing w:val="-1"/>
          <w:w w:val="79"/>
        </w:rPr>
        <w:t>a</w:t>
      </w:r>
      <w:r>
        <w:rPr>
          <w:spacing w:val="-1"/>
          <w:w w:val="80"/>
        </w:rPr>
        <w:t>r</w:t>
      </w:r>
      <w:r>
        <w:rPr>
          <w:spacing w:val="-5"/>
          <w:w w:val="79"/>
        </w:rPr>
        <w:t>g</w:t>
      </w:r>
      <w:r>
        <w:rPr>
          <w:w w:val="79"/>
        </w:rPr>
        <w:t>e</w:t>
      </w:r>
      <w:r>
        <w:rPr>
          <w:spacing w:val="-15"/>
        </w:rPr>
        <w:t> </w:t>
      </w:r>
      <w:r>
        <w:rPr>
          <w:w w:val="75"/>
        </w:rPr>
        <w:t>s</w:t>
      </w:r>
      <w:r>
        <w:rPr>
          <w:spacing w:val="-2"/>
          <w:w w:val="73"/>
        </w:rPr>
        <w:t>t</w:t>
      </w:r>
      <w:r>
        <w:rPr>
          <w:spacing w:val="3"/>
          <w:w w:val="79"/>
        </w:rPr>
        <w:t>a</w:t>
      </w:r>
      <w:r>
        <w:rPr>
          <w:spacing w:val="2"/>
          <w:w w:val="80"/>
        </w:rPr>
        <w:t>n</w:t>
      </w:r>
      <w:r>
        <w:rPr>
          <w:w w:val="79"/>
        </w:rPr>
        <w:t>d</w:t>
      </w:r>
      <w:r>
        <w:rPr>
          <w:spacing w:val="1"/>
          <w:w w:val="79"/>
        </w:rPr>
        <w:t>a</w:t>
      </w:r>
      <w:r>
        <w:rPr>
          <w:spacing w:val="-1"/>
          <w:w w:val="80"/>
        </w:rPr>
        <w:t>r</w:t>
      </w:r>
      <w:r>
        <w:rPr>
          <w:w w:val="79"/>
        </w:rPr>
        <w:t>d</w:t>
      </w:r>
      <w:r>
        <w:rPr>
          <w:spacing w:val="-15"/>
        </w:rPr>
        <w:t> </w:t>
      </w:r>
      <w:r>
        <w:rPr>
          <w:spacing w:val="2"/>
          <w:w w:val="81"/>
        </w:rPr>
        <w:t>o</w:t>
      </w:r>
      <w:r>
        <w:rPr>
          <w:w w:val="90"/>
        </w:rPr>
        <w:t>f</w:t>
      </w:r>
      <w:r>
        <w:rPr>
          <w:spacing w:val="-17"/>
        </w:rPr>
        <w:t> </w:t>
      </w:r>
      <w:r>
        <w:rPr>
          <w:spacing w:val="-2"/>
          <w:w w:val="73"/>
        </w:rPr>
        <w:t>t</w:t>
      </w:r>
      <w:r>
        <w:rPr>
          <w:spacing w:val="2"/>
          <w:w w:val="80"/>
        </w:rPr>
        <w:t>h</w:t>
      </w:r>
      <w:r>
        <w:rPr>
          <w:w w:val="79"/>
        </w:rPr>
        <w:t>e</w:t>
      </w:r>
      <w:r>
        <w:rPr>
          <w:spacing w:val="-13"/>
        </w:rPr>
        <w:t> </w:t>
      </w:r>
      <w:r>
        <w:rPr>
          <w:w w:val="95"/>
        </w:rPr>
        <w:t>C</w:t>
      </w:r>
      <w:r>
        <w:rPr>
          <w:w w:val="81"/>
        </w:rPr>
        <w:t>o</w:t>
      </w:r>
      <w:r>
        <w:rPr>
          <w:w w:val="82"/>
        </w:rPr>
        <w:t>m</w:t>
      </w:r>
      <w:r>
        <w:rPr>
          <w:spacing w:val="2"/>
          <w:w w:val="79"/>
        </w:rPr>
        <w:t>p</w:t>
      </w:r>
      <w:r>
        <w:rPr>
          <w:spacing w:val="-1"/>
          <w:w w:val="80"/>
        </w:rPr>
        <w:t>r</w:t>
      </w:r>
      <w:r>
        <w:rPr>
          <w:spacing w:val="3"/>
          <w:w w:val="79"/>
        </w:rPr>
        <w:t>e</w:t>
      </w:r>
      <w:r>
        <w:rPr>
          <w:spacing w:val="2"/>
          <w:w w:val="80"/>
        </w:rPr>
        <w:t>h</w:t>
      </w:r>
      <w:r>
        <w:rPr>
          <w:spacing w:val="-1"/>
          <w:w w:val="79"/>
        </w:rPr>
        <w:t>e</w:t>
      </w:r>
      <w:r>
        <w:rPr>
          <w:spacing w:val="2"/>
          <w:w w:val="80"/>
        </w:rPr>
        <w:t>n</w:t>
      </w:r>
      <w:r>
        <w:rPr>
          <w:w w:val="75"/>
        </w:rPr>
        <w:t>s</w:t>
      </w:r>
      <w:r>
        <w:rPr>
          <w:spacing w:val="-2"/>
          <w:w w:val="95"/>
        </w:rPr>
        <w:t>i</w:t>
      </w:r>
      <w:r>
        <w:rPr>
          <w:w w:val="96"/>
        </w:rPr>
        <w:t>v</w:t>
      </w:r>
      <w:r>
        <w:rPr>
          <w:w w:val="79"/>
        </w:rPr>
        <w:t>e</w:t>
      </w:r>
      <w:r>
        <w:rPr>
          <w:spacing w:val="-18"/>
        </w:rPr>
        <w:t> </w:t>
      </w:r>
      <w:r>
        <w:rPr>
          <w:spacing w:val="-14"/>
          <w:w w:val="109"/>
        </w:rPr>
        <w:t>W</w:t>
      </w:r>
      <w:r>
        <w:rPr>
          <w:spacing w:val="-1"/>
          <w:w w:val="79"/>
        </w:rPr>
        <w:t>a</w:t>
      </w:r>
      <w:r>
        <w:rPr>
          <w:w w:val="75"/>
        </w:rPr>
        <w:t>s</w:t>
      </w:r>
      <w:r>
        <w:rPr>
          <w:spacing w:val="-2"/>
          <w:w w:val="73"/>
        </w:rPr>
        <w:t>t</w:t>
      </w:r>
      <w:r>
        <w:rPr>
          <w:spacing w:val="3"/>
          <w:w w:val="79"/>
        </w:rPr>
        <w:t>e</w:t>
      </w:r>
      <w:r>
        <w:rPr>
          <w:spacing w:val="1"/>
          <w:w w:val="93"/>
        </w:rPr>
        <w:t>w</w:t>
      </w:r>
      <w:r>
        <w:rPr>
          <w:spacing w:val="-1"/>
          <w:w w:val="79"/>
        </w:rPr>
        <w:t>a</w:t>
      </w:r>
      <w:r>
        <w:rPr>
          <w:w w:val="73"/>
        </w:rPr>
        <w:t>t</w:t>
      </w:r>
      <w:r>
        <w:rPr>
          <w:spacing w:val="1"/>
          <w:w w:val="79"/>
        </w:rPr>
        <w:t>e</w:t>
      </w:r>
      <w:r>
        <w:rPr>
          <w:w w:val="80"/>
        </w:rPr>
        <w:t>r</w:t>
      </w:r>
      <w:r>
        <w:rPr>
          <w:spacing w:val="-17"/>
        </w:rPr>
        <w:t> </w:t>
      </w:r>
      <w:r>
        <w:rPr>
          <w:spacing w:val="-1"/>
          <w:w w:val="95"/>
        </w:rPr>
        <w:t>D</w:t>
      </w:r>
      <w:r>
        <w:rPr>
          <w:w w:val="95"/>
        </w:rPr>
        <w:t>i</w:t>
      </w:r>
      <w:r>
        <w:rPr>
          <w:w w:val="75"/>
        </w:rPr>
        <w:t>s</w:t>
      </w:r>
      <w:r>
        <w:rPr>
          <w:spacing w:val="1"/>
          <w:w w:val="86"/>
        </w:rPr>
        <w:t>c</w:t>
      </w:r>
      <w:r>
        <w:rPr>
          <w:spacing w:val="2"/>
          <w:w w:val="80"/>
        </w:rPr>
        <w:t>h</w:t>
      </w:r>
      <w:r>
        <w:rPr>
          <w:spacing w:val="1"/>
          <w:w w:val="79"/>
        </w:rPr>
        <w:t>a</w:t>
      </w:r>
      <w:r>
        <w:rPr>
          <w:spacing w:val="-3"/>
          <w:w w:val="80"/>
        </w:rPr>
        <w:t>r</w:t>
      </w:r>
      <w:r>
        <w:rPr>
          <w:spacing w:val="-3"/>
          <w:w w:val="79"/>
        </w:rPr>
        <w:t>g</w:t>
      </w:r>
      <w:r>
        <w:rPr>
          <w:w w:val="79"/>
        </w:rPr>
        <w:t>e</w:t>
      </w:r>
      <w:r>
        <w:rPr>
          <w:spacing w:val="-13"/>
        </w:rPr>
        <w:t> </w:t>
      </w:r>
      <w:r>
        <w:rPr>
          <w:spacing w:val="-2"/>
          <w:w w:val="102"/>
        </w:rPr>
        <w:t>S</w:t>
      </w:r>
      <w:r>
        <w:rPr>
          <w:spacing w:val="-2"/>
          <w:w w:val="73"/>
        </w:rPr>
        <w:t>t</w:t>
      </w:r>
      <w:r>
        <w:rPr>
          <w:spacing w:val="1"/>
          <w:w w:val="79"/>
        </w:rPr>
        <w:t>a</w:t>
      </w:r>
      <w:r>
        <w:rPr>
          <w:spacing w:val="2"/>
          <w:w w:val="80"/>
        </w:rPr>
        <w:t>n</w:t>
      </w:r>
      <w:r>
        <w:rPr>
          <w:spacing w:val="2"/>
          <w:w w:val="79"/>
        </w:rPr>
        <w:t>d</w:t>
      </w:r>
      <w:r>
        <w:rPr>
          <w:spacing w:val="1"/>
          <w:w w:val="79"/>
        </w:rPr>
        <w:t>a</w:t>
      </w:r>
      <w:r>
        <w:rPr>
          <w:spacing w:val="-1"/>
          <w:w w:val="80"/>
        </w:rPr>
        <w:t>r</w:t>
      </w:r>
      <w:r>
        <w:rPr>
          <w:w w:val="79"/>
        </w:rPr>
        <w:t>d</w:t>
      </w:r>
      <w:r>
        <w:rPr>
          <w:spacing w:val="-17"/>
        </w:rPr>
        <w:t> </w:t>
      </w:r>
      <w:r>
        <w:rPr>
          <w:spacing w:val="-1"/>
          <w:w w:val="101"/>
        </w:rPr>
        <w:t>(</w:t>
      </w:r>
      <w:r>
        <w:rPr>
          <w:spacing w:val="1"/>
          <w:w w:val="99"/>
        </w:rPr>
        <w:t>G</w:t>
      </w:r>
      <w:r>
        <w:rPr>
          <w:spacing w:val="-2"/>
          <w:w w:val="115"/>
        </w:rPr>
        <w:t>B</w:t>
      </w:r>
      <w:r>
        <w:rPr>
          <w:spacing w:val="2"/>
          <w:w w:val="78"/>
        </w:rPr>
        <w:t>8</w:t>
      </w:r>
      <w:r>
        <w:rPr>
          <w:w w:val="78"/>
        </w:rPr>
        <w:t>9</w:t>
      </w:r>
      <w:r>
        <w:rPr>
          <w:spacing w:val="4"/>
          <w:w w:val="78"/>
        </w:rPr>
        <w:t>7</w:t>
      </w:r>
      <w:r>
        <w:rPr>
          <w:w w:val="78"/>
        </w:rPr>
        <w:t>8</w:t>
      </w:r>
      <w:r>
        <w:rPr>
          <w:spacing w:val="-1"/>
          <w:w w:val="57"/>
        </w:rPr>
        <w:t>-</w:t>
      </w:r>
      <w:r>
        <w:rPr>
          <w:w w:val="78"/>
        </w:rPr>
        <w:t>1</w:t>
      </w:r>
      <w:r>
        <w:rPr>
          <w:spacing w:val="2"/>
          <w:w w:val="78"/>
        </w:rPr>
        <w:t>9</w:t>
      </w:r>
      <w:r>
        <w:rPr>
          <w:w w:val="78"/>
        </w:rPr>
        <w:t>9</w:t>
      </w:r>
      <w:r>
        <w:rPr>
          <w:spacing w:val="2"/>
          <w:w w:val="78"/>
        </w:rPr>
        <w:t>6</w:t>
      </w:r>
      <w:r>
        <w:rPr>
          <w:spacing w:val="1"/>
          <w:w w:val="101"/>
        </w:rPr>
        <w:t>)</w:t>
      </w:r>
      <w:r>
        <w:rPr>
          <w:w w:val="78"/>
        </w:rPr>
        <w:t>.</w:t>
      </w:r>
    </w:p>
    <w:p>
      <w:pPr>
        <w:pStyle w:val="BodyText"/>
        <w:spacing w:line="300" w:lineRule="exact"/>
        <w:ind w:left="1219" w:firstLine="0"/>
      </w:pPr>
      <w:r>
        <w:rPr>
          <w:rFonts w:ascii="宋体" w:hAnsi="宋体"/>
          <w:w w:val="95"/>
        </w:rPr>
        <w:t>② </w:t>
      </w:r>
      <w:r>
        <w:rPr>
          <w:w w:val="95"/>
        </w:rPr>
        <w:t>Waste disposal</w:t>
      </w:r>
    </w:p>
    <w:p>
      <w:pPr>
        <w:pStyle w:val="BodyText"/>
        <w:spacing w:line="232" w:lineRule="auto" w:before="2"/>
        <w:ind w:right="1004"/>
      </w:pPr>
      <w:r>
        <w:rPr>
          <w:w w:val="90"/>
        </w:rPr>
        <w:t>The</w:t>
      </w:r>
      <w:r>
        <w:rPr>
          <w:spacing w:val="-10"/>
          <w:w w:val="90"/>
        </w:rPr>
        <w:t> </w:t>
      </w:r>
      <w:r>
        <w:rPr>
          <w:w w:val="90"/>
        </w:rPr>
        <w:t>wastes</w:t>
      </w:r>
      <w:r>
        <w:rPr>
          <w:spacing w:val="-9"/>
          <w:w w:val="90"/>
        </w:rPr>
        <w:t> </w:t>
      </w:r>
      <w:r>
        <w:rPr>
          <w:w w:val="90"/>
        </w:rPr>
        <w:t>generated</w:t>
      </w:r>
      <w:r>
        <w:rPr>
          <w:spacing w:val="-12"/>
          <w:w w:val="90"/>
        </w:rPr>
        <w:t> </w:t>
      </w:r>
      <w:r>
        <w:rPr>
          <w:w w:val="90"/>
        </w:rPr>
        <w:t>in</w:t>
      </w:r>
      <w:r>
        <w:rPr>
          <w:spacing w:val="-9"/>
          <w:w w:val="90"/>
        </w:rPr>
        <w:t> </w:t>
      </w:r>
      <w:r>
        <w:rPr>
          <w:w w:val="90"/>
        </w:rPr>
        <w:t>this</w:t>
      </w:r>
      <w:r>
        <w:rPr>
          <w:spacing w:val="-11"/>
          <w:w w:val="90"/>
        </w:rPr>
        <w:t> </w:t>
      </w:r>
      <w:r>
        <w:rPr>
          <w:w w:val="90"/>
        </w:rPr>
        <w:t>project</w:t>
      </w:r>
      <w:r>
        <w:rPr>
          <w:spacing w:val="-11"/>
          <w:w w:val="90"/>
        </w:rPr>
        <w:t> </w:t>
      </w:r>
      <w:r>
        <w:rPr>
          <w:w w:val="90"/>
        </w:rPr>
        <w:t>mainly</w:t>
      </w:r>
      <w:r>
        <w:rPr>
          <w:spacing w:val="-11"/>
          <w:w w:val="90"/>
        </w:rPr>
        <w:t> </w:t>
      </w:r>
      <w:r>
        <w:rPr>
          <w:w w:val="90"/>
        </w:rPr>
        <w:t>include</w:t>
      </w:r>
      <w:r>
        <w:rPr>
          <w:spacing w:val="-12"/>
          <w:w w:val="90"/>
        </w:rPr>
        <w:t> </w:t>
      </w:r>
      <w:r>
        <w:rPr>
          <w:w w:val="90"/>
        </w:rPr>
        <w:t>waste</w:t>
      </w:r>
      <w:r>
        <w:rPr>
          <w:spacing w:val="-8"/>
          <w:w w:val="90"/>
        </w:rPr>
        <w:t> </w:t>
      </w:r>
      <w:r>
        <w:rPr>
          <w:w w:val="90"/>
        </w:rPr>
        <w:t>residue</w:t>
      </w:r>
      <w:r>
        <w:rPr>
          <w:spacing w:val="-13"/>
          <w:w w:val="90"/>
        </w:rPr>
        <w:t> </w:t>
      </w:r>
      <w:r>
        <w:rPr>
          <w:w w:val="90"/>
        </w:rPr>
        <w:t>and</w:t>
      </w:r>
      <w:r>
        <w:rPr>
          <w:spacing w:val="-9"/>
          <w:w w:val="90"/>
        </w:rPr>
        <w:t> </w:t>
      </w:r>
      <w:r>
        <w:rPr>
          <w:w w:val="90"/>
        </w:rPr>
        <w:t>waste</w:t>
      </w:r>
      <w:r>
        <w:rPr>
          <w:spacing w:val="-11"/>
          <w:w w:val="90"/>
        </w:rPr>
        <w:t> </w:t>
      </w:r>
      <w:r>
        <w:rPr>
          <w:w w:val="90"/>
        </w:rPr>
        <w:t>gas.</w:t>
      </w:r>
      <w:r>
        <w:rPr>
          <w:spacing w:val="-11"/>
          <w:w w:val="90"/>
        </w:rPr>
        <w:t> </w:t>
      </w:r>
      <w:r>
        <w:rPr>
          <w:spacing w:val="-4"/>
          <w:w w:val="90"/>
        </w:rPr>
        <w:t>Waste </w:t>
      </w:r>
      <w:r>
        <w:rPr>
          <w:w w:val="85"/>
        </w:rPr>
        <w:t>residues</w:t>
      </w:r>
      <w:r>
        <w:rPr>
          <w:spacing w:val="-26"/>
          <w:w w:val="85"/>
        </w:rPr>
        <w:t> </w:t>
      </w:r>
      <w:r>
        <w:rPr>
          <w:w w:val="85"/>
        </w:rPr>
        <w:t>need</w:t>
      </w:r>
      <w:r>
        <w:rPr>
          <w:spacing w:val="-24"/>
          <w:w w:val="85"/>
        </w:rPr>
        <w:t> </w:t>
      </w:r>
      <w:r>
        <w:rPr>
          <w:w w:val="85"/>
        </w:rPr>
        <w:t>to</w:t>
      </w:r>
      <w:r>
        <w:rPr>
          <w:spacing w:val="-23"/>
          <w:w w:val="85"/>
        </w:rPr>
        <w:t> </w:t>
      </w:r>
      <w:r>
        <w:rPr>
          <w:w w:val="85"/>
        </w:rPr>
        <w:t>be</w:t>
      </w:r>
      <w:r>
        <w:rPr>
          <w:spacing w:val="-23"/>
          <w:w w:val="85"/>
        </w:rPr>
        <w:t> </w:t>
      </w:r>
      <w:r>
        <w:rPr>
          <w:w w:val="85"/>
        </w:rPr>
        <w:t>transported</w:t>
      </w:r>
      <w:r>
        <w:rPr>
          <w:spacing w:val="-26"/>
          <w:w w:val="85"/>
        </w:rPr>
        <w:t> </w:t>
      </w:r>
      <w:r>
        <w:rPr>
          <w:w w:val="85"/>
        </w:rPr>
        <w:t>to</w:t>
      </w:r>
      <w:r>
        <w:rPr>
          <w:spacing w:val="-23"/>
          <w:w w:val="85"/>
        </w:rPr>
        <w:t> </w:t>
      </w:r>
      <w:r>
        <w:rPr>
          <w:w w:val="85"/>
        </w:rPr>
        <w:t>the</w:t>
      </w:r>
      <w:r>
        <w:rPr>
          <w:spacing w:val="-22"/>
          <w:w w:val="85"/>
        </w:rPr>
        <w:t> </w:t>
      </w:r>
      <w:r>
        <w:rPr>
          <w:w w:val="85"/>
        </w:rPr>
        <w:t>garbage</w:t>
      </w:r>
      <w:r>
        <w:rPr>
          <w:spacing w:val="-23"/>
          <w:w w:val="85"/>
        </w:rPr>
        <w:t> </w:t>
      </w:r>
      <w:r>
        <w:rPr>
          <w:w w:val="85"/>
        </w:rPr>
        <w:t>disposal</w:t>
      </w:r>
      <w:r>
        <w:rPr>
          <w:spacing w:val="-26"/>
          <w:w w:val="85"/>
        </w:rPr>
        <w:t> </w:t>
      </w:r>
      <w:r>
        <w:rPr>
          <w:w w:val="85"/>
        </w:rPr>
        <w:t>station</w:t>
      </w:r>
      <w:r>
        <w:rPr>
          <w:spacing w:val="-23"/>
          <w:w w:val="85"/>
        </w:rPr>
        <w:t> </w:t>
      </w:r>
      <w:r>
        <w:rPr>
          <w:w w:val="85"/>
        </w:rPr>
        <w:t>for</w:t>
      </w:r>
      <w:r>
        <w:rPr>
          <w:spacing w:val="-23"/>
          <w:w w:val="85"/>
        </w:rPr>
        <w:t> </w:t>
      </w:r>
      <w:r>
        <w:rPr>
          <w:w w:val="85"/>
        </w:rPr>
        <w:t>treatment.</w:t>
      </w:r>
      <w:r>
        <w:rPr>
          <w:spacing w:val="-27"/>
          <w:w w:val="85"/>
        </w:rPr>
        <w:t> </w:t>
      </w:r>
      <w:r>
        <w:rPr>
          <w:w w:val="85"/>
        </w:rPr>
        <w:t>The</w:t>
      </w:r>
      <w:r>
        <w:rPr>
          <w:spacing w:val="-23"/>
          <w:w w:val="85"/>
        </w:rPr>
        <w:t> </w:t>
      </w:r>
      <w:r>
        <w:rPr>
          <w:w w:val="85"/>
        </w:rPr>
        <w:t>waste</w:t>
      </w:r>
      <w:r>
        <w:rPr>
          <w:spacing w:val="-23"/>
          <w:w w:val="85"/>
        </w:rPr>
        <w:t> </w:t>
      </w:r>
      <w:r>
        <w:rPr>
          <w:w w:val="85"/>
        </w:rPr>
        <w:t>gas</w:t>
      </w:r>
      <w:r>
        <w:rPr>
          <w:spacing w:val="-24"/>
          <w:w w:val="85"/>
        </w:rPr>
        <w:t> </w:t>
      </w:r>
      <w:r>
        <w:rPr>
          <w:w w:val="85"/>
        </w:rPr>
        <w:t>can</w:t>
      </w:r>
      <w:r>
        <w:rPr>
          <w:spacing w:val="-22"/>
          <w:w w:val="85"/>
        </w:rPr>
        <w:t> </w:t>
      </w:r>
      <w:r>
        <w:rPr>
          <w:w w:val="85"/>
        </w:rPr>
        <w:t>be </w:t>
      </w:r>
      <w:r>
        <w:rPr>
          <w:w w:val="90"/>
        </w:rPr>
        <w:t>burned</w:t>
      </w:r>
      <w:r>
        <w:rPr>
          <w:spacing w:val="-15"/>
          <w:w w:val="90"/>
        </w:rPr>
        <w:t> </w:t>
      </w:r>
      <w:r>
        <w:rPr>
          <w:w w:val="90"/>
        </w:rPr>
        <w:t>as</w:t>
      </w:r>
      <w:r>
        <w:rPr>
          <w:spacing w:val="-11"/>
          <w:w w:val="90"/>
        </w:rPr>
        <w:t> </w:t>
      </w:r>
      <w:r>
        <w:rPr>
          <w:w w:val="90"/>
        </w:rPr>
        <w:t>fuel</w:t>
      </w:r>
      <w:r>
        <w:rPr>
          <w:spacing w:val="-13"/>
          <w:w w:val="90"/>
        </w:rPr>
        <w:t> </w:t>
      </w:r>
      <w:r>
        <w:rPr>
          <w:w w:val="90"/>
        </w:rPr>
        <w:t>or</w:t>
      </w:r>
      <w:r>
        <w:rPr>
          <w:spacing w:val="-9"/>
          <w:w w:val="90"/>
        </w:rPr>
        <w:t> </w:t>
      </w:r>
      <w:r>
        <w:rPr>
          <w:w w:val="90"/>
        </w:rPr>
        <w:t>directly</w:t>
      </w:r>
      <w:r>
        <w:rPr>
          <w:spacing w:val="-10"/>
          <w:w w:val="90"/>
        </w:rPr>
        <w:t> </w:t>
      </w:r>
      <w:r>
        <w:rPr>
          <w:w w:val="90"/>
        </w:rPr>
        <w:t>emptied.</w:t>
      </w:r>
    </w:p>
    <w:p>
      <w:pPr>
        <w:pStyle w:val="ListParagraph"/>
        <w:numPr>
          <w:ilvl w:val="3"/>
          <w:numId w:val="30"/>
        </w:numPr>
        <w:tabs>
          <w:tab w:pos="1517" w:val="left" w:leader="none"/>
        </w:tabs>
        <w:spacing w:line="307" w:lineRule="exact" w:before="0" w:after="0"/>
        <w:ind w:left="1516" w:right="0" w:hanging="297"/>
        <w:jc w:val="both"/>
        <w:rPr>
          <w:sz w:val="21"/>
        </w:rPr>
      </w:pPr>
      <w:r>
        <w:rPr>
          <w:w w:val="90"/>
          <w:sz w:val="21"/>
        </w:rPr>
        <w:t>Energy-saving</w:t>
      </w:r>
      <w:r>
        <w:rPr>
          <w:spacing w:val="-10"/>
          <w:w w:val="90"/>
          <w:sz w:val="21"/>
        </w:rPr>
        <w:t> </w:t>
      </w:r>
      <w:r>
        <w:rPr>
          <w:w w:val="90"/>
          <w:sz w:val="21"/>
        </w:rPr>
        <w:t>measures</w:t>
      </w:r>
    </w:p>
    <w:p>
      <w:pPr>
        <w:pStyle w:val="BodyText"/>
        <w:spacing w:line="232" w:lineRule="auto" w:before="1"/>
        <w:ind w:right="1007"/>
      </w:pPr>
      <w:r>
        <w:rPr>
          <w:w w:val="85"/>
        </w:rPr>
        <w:t>In</w:t>
      </w:r>
      <w:r>
        <w:rPr>
          <w:spacing w:val="-7"/>
          <w:w w:val="85"/>
        </w:rPr>
        <w:t> </w:t>
      </w:r>
      <w:r>
        <w:rPr>
          <w:w w:val="85"/>
        </w:rPr>
        <w:t>order</w:t>
      </w:r>
      <w:r>
        <w:rPr>
          <w:spacing w:val="-8"/>
          <w:w w:val="85"/>
        </w:rPr>
        <w:t> </w:t>
      </w:r>
      <w:r>
        <w:rPr>
          <w:w w:val="85"/>
        </w:rPr>
        <w:t>to</w:t>
      </w:r>
      <w:r>
        <w:rPr>
          <w:spacing w:val="-6"/>
          <w:w w:val="85"/>
        </w:rPr>
        <w:t> </w:t>
      </w:r>
      <w:r>
        <w:rPr>
          <w:w w:val="85"/>
        </w:rPr>
        <w:t>reduce</w:t>
      </w:r>
      <w:r>
        <w:rPr>
          <w:spacing w:val="-8"/>
          <w:w w:val="85"/>
        </w:rPr>
        <w:t> </w:t>
      </w:r>
      <w:r>
        <w:rPr>
          <w:w w:val="85"/>
        </w:rPr>
        <w:t>the</w:t>
      </w:r>
      <w:r>
        <w:rPr>
          <w:spacing w:val="-5"/>
          <w:w w:val="85"/>
        </w:rPr>
        <w:t> </w:t>
      </w:r>
      <w:r>
        <w:rPr>
          <w:w w:val="85"/>
        </w:rPr>
        <w:t>energy</w:t>
      </w:r>
      <w:r>
        <w:rPr>
          <w:spacing w:val="-6"/>
          <w:w w:val="85"/>
        </w:rPr>
        <w:t> </w:t>
      </w:r>
      <w:r>
        <w:rPr>
          <w:w w:val="85"/>
        </w:rPr>
        <w:t>consumption</w:t>
      </w:r>
      <w:r>
        <w:rPr>
          <w:spacing w:val="-6"/>
          <w:w w:val="85"/>
        </w:rPr>
        <w:t> </w:t>
      </w:r>
      <w:r>
        <w:rPr>
          <w:w w:val="85"/>
        </w:rPr>
        <w:t>of</w:t>
      </w:r>
      <w:r>
        <w:rPr>
          <w:spacing w:val="-7"/>
          <w:w w:val="85"/>
        </w:rPr>
        <w:t> </w:t>
      </w:r>
      <w:r>
        <w:rPr>
          <w:w w:val="85"/>
        </w:rPr>
        <w:t>the</w:t>
      </w:r>
      <w:r>
        <w:rPr>
          <w:spacing w:val="-4"/>
          <w:w w:val="85"/>
        </w:rPr>
        <w:t> </w:t>
      </w:r>
      <w:r>
        <w:rPr>
          <w:w w:val="85"/>
        </w:rPr>
        <w:t>station,</w:t>
      </w:r>
      <w:r>
        <w:rPr>
          <w:spacing w:val="-7"/>
          <w:w w:val="85"/>
        </w:rPr>
        <w:t> </w:t>
      </w:r>
      <w:r>
        <w:rPr>
          <w:w w:val="85"/>
        </w:rPr>
        <w:t>such</w:t>
      </w:r>
      <w:r>
        <w:rPr>
          <w:spacing w:val="-6"/>
          <w:w w:val="85"/>
        </w:rPr>
        <w:t> </w:t>
      </w:r>
      <w:r>
        <w:rPr>
          <w:w w:val="85"/>
        </w:rPr>
        <w:t>as</w:t>
      </w:r>
      <w:r>
        <w:rPr>
          <w:spacing w:val="-7"/>
          <w:w w:val="85"/>
        </w:rPr>
        <w:t> </w:t>
      </w:r>
      <w:r>
        <w:rPr>
          <w:w w:val="85"/>
        </w:rPr>
        <w:t>the</w:t>
      </w:r>
      <w:r>
        <w:rPr>
          <w:spacing w:val="-5"/>
          <w:w w:val="85"/>
        </w:rPr>
        <w:t> </w:t>
      </w:r>
      <w:r>
        <w:rPr>
          <w:w w:val="85"/>
        </w:rPr>
        <w:t>combined</w:t>
      </w:r>
      <w:r>
        <w:rPr>
          <w:spacing w:val="-6"/>
          <w:w w:val="85"/>
        </w:rPr>
        <w:t> </w:t>
      </w:r>
      <w:r>
        <w:rPr>
          <w:w w:val="85"/>
        </w:rPr>
        <w:t>station,</w:t>
      </w:r>
      <w:r>
        <w:rPr>
          <w:spacing w:val="-7"/>
          <w:w w:val="85"/>
        </w:rPr>
        <w:t> </w:t>
      </w:r>
      <w:r>
        <w:rPr>
          <w:w w:val="85"/>
        </w:rPr>
        <w:t>the </w:t>
      </w:r>
      <w:r>
        <w:rPr>
          <w:w w:val="90"/>
        </w:rPr>
        <w:t>first station of overseas transmission, and the loading station, the following</w:t>
      </w:r>
      <w:r>
        <w:rPr>
          <w:spacing w:val="-17"/>
          <w:w w:val="90"/>
        </w:rPr>
        <w:t> </w:t>
      </w:r>
      <w:r>
        <w:rPr>
          <w:w w:val="90"/>
        </w:rPr>
        <w:t>energy-saving measures have been</w:t>
      </w:r>
      <w:r>
        <w:rPr>
          <w:spacing w:val="-36"/>
          <w:w w:val="90"/>
        </w:rPr>
        <w:t> </w:t>
      </w:r>
      <w:r>
        <w:rPr>
          <w:w w:val="90"/>
        </w:rPr>
        <w:t>adopted:</w:t>
      </w:r>
    </w:p>
    <w:p>
      <w:pPr>
        <w:pStyle w:val="BodyText"/>
        <w:spacing w:line="232" w:lineRule="auto"/>
        <w:ind w:right="1013" w:firstLine="419"/>
      </w:pPr>
      <w:r>
        <w:rPr>
          <w:rFonts w:ascii="宋体" w:hAnsi="宋体"/>
          <w:w w:val="90"/>
        </w:rPr>
        <w:t>①</w:t>
      </w:r>
      <w:r>
        <w:rPr>
          <w:rFonts w:ascii="宋体" w:hAnsi="宋体"/>
          <w:spacing w:val="-21"/>
          <w:w w:val="90"/>
        </w:rPr>
        <w:t> </w:t>
      </w:r>
      <w:r>
        <w:rPr>
          <w:w w:val="90"/>
        </w:rPr>
        <w:t>Select</w:t>
      </w:r>
      <w:r>
        <w:rPr>
          <w:spacing w:val="-23"/>
          <w:w w:val="90"/>
        </w:rPr>
        <w:t> </w:t>
      </w:r>
      <w:r>
        <w:rPr>
          <w:w w:val="90"/>
        </w:rPr>
        <w:t>energy-efficient</w:t>
      </w:r>
      <w:r>
        <w:rPr>
          <w:spacing w:val="-25"/>
          <w:w w:val="90"/>
        </w:rPr>
        <w:t> </w:t>
      </w:r>
      <w:r>
        <w:rPr>
          <w:w w:val="90"/>
        </w:rPr>
        <w:t>electrical</w:t>
      </w:r>
      <w:r>
        <w:rPr>
          <w:spacing w:val="-25"/>
          <w:w w:val="90"/>
        </w:rPr>
        <w:t> </w:t>
      </w:r>
      <w:r>
        <w:rPr>
          <w:w w:val="90"/>
        </w:rPr>
        <w:t>equipment</w:t>
      </w:r>
      <w:r>
        <w:rPr>
          <w:spacing w:val="-25"/>
          <w:w w:val="90"/>
        </w:rPr>
        <w:t> </w:t>
      </w:r>
      <w:r>
        <w:rPr>
          <w:w w:val="90"/>
        </w:rPr>
        <w:t>with</w:t>
      </w:r>
      <w:r>
        <w:rPr>
          <w:spacing w:val="-21"/>
          <w:w w:val="90"/>
        </w:rPr>
        <w:t> </w:t>
      </w:r>
      <w:r>
        <w:rPr>
          <w:w w:val="90"/>
        </w:rPr>
        <w:t>advanced</w:t>
      </w:r>
      <w:r>
        <w:rPr>
          <w:spacing w:val="-25"/>
          <w:w w:val="90"/>
        </w:rPr>
        <w:t> </w:t>
      </w:r>
      <w:r>
        <w:rPr>
          <w:w w:val="90"/>
        </w:rPr>
        <w:t>technology</w:t>
      </w:r>
      <w:r>
        <w:rPr>
          <w:spacing w:val="-23"/>
          <w:w w:val="90"/>
        </w:rPr>
        <w:t> </w:t>
      </w:r>
      <w:r>
        <w:rPr>
          <w:w w:val="90"/>
        </w:rPr>
        <w:t>to</w:t>
      </w:r>
      <w:r>
        <w:rPr>
          <w:spacing w:val="-22"/>
          <w:w w:val="90"/>
        </w:rPr>
        <w:t> </w:t>
      </w:r>
      <w:r>
        <w:rPr>
          <w:w w:val="90"/>
        </w:rPr>
        <w:t>increase</w:t>
      </w:r>
      <w:r>
        <w:rPr>
          <w:spacing w:val="-24"/>
          <w:w w:val="90"/>
        </w:rPr>
        <w:t> </w:t>
      </w:r>
      <w:r>
        <w:rPr>
          <w:w w:val="90"/>
        </w:rPr>
        <w:t>the power</w:t>
      </w:r>
      <w:r>
        <w:rPr>
          <w:spacing w:val="-37"/>
          <w:w w:val="90"/>
        </w:rPr>
        <w:t> </w:t>
      </w:r>
      <w:r>
        <w:rPr>
          <w:w w:val="90"/>
        </w:rPr>
        <w:t>factor</w:t>
      </w:r>
      <w:r>
        <w:rPr>
          <w:spacing w:val="-36"/>
          <w:w w:val="90"/>
        </w:rPr>
        <w:t> </w:t>
      </w:r>
      <w:r>
        <w:rPr>
          <w:w w:val="90"/>
        </w:rPr>
        <w:t>of</w:t>
      </w:r>
      <w:r>
        <w:rPr>
          <w:spacing w:val="-37"/>
          <w:w w:val="90"/>
        </w:rPr>
        <w:t> </w:t>
      </w:r>
      <w:r>
        <w:rPr>
          <w:w w:val="90"/>
        </w:rPr>
        <w:t>the</w:t>
      </w:r>
      <w:r>
        <w:rPr>
          <w:spacing w:val="-36"/>
          <w:w w:val="90"/>
        </w:rPr>
        <w:t> </w:t>
      </w:r>
      <w:r>
        <w:rPr>
          <w:w w:val="90"/>
        </w:rPr>
        <w:t>power</w:t>
      </w:r>
      <w:r>
        <w:rPr>
          <w:spacing w:val="-37"/>
          <w:w w:val="90"/>
        </w:rPr>
        <w:t> </w:t>
      </w:r>
      <w:r>
        <w:rPr>
          <w:w w:val="90"/>
        </w:rPr>
        <w:t>supply</w:t>
      </w:r>
      <w:r>
        <w:rPr>
          <w:spacing w:val="-36"/>
          <w:w w:val="90"/>
        </w:rPr>
        <w:t> </w:t>
      </w:r>
      <w:r>
        <w:rPr>
          <w:w w:val="90"/>
        </w:rPr>
        <w:t>network</w:t>
      </w:r>
      <w:r>
        <w:rPr>
          <w:spacing w:val="-37"/>
          <w:w w:val="90"/>
        </w:rPr>
        <w:t> </w:t>
      </w:r>
      <w:r>
        <w:rPr>
          <w:w w:val="90"/>
        </w:rPr>
        <w:t>and</w:t>
      </w:r>
      <w:r>
        <w:rPr>
          <w:spacing w:val="-36"/>
          <w:w w:val="90"/>
        </w:rPr>
        <w:t> </w:t>
      </w:r>
      <w:r>
        <w:rPr>
          <w:w w:val="90"/>
        </w:rPr>
        <w:t>reduce</w:t>
      </w:r>
      <w:r>
        <w:rPr>
          <w:spacing w:val="-37"/>
          <w:w w:val="90"/>
        </w:rPr>
        <w:t> </w:t>
      </w:r>
      <w:r>
        <w:rPr>
          <w:w w:val="90"/>
        </w:rPr>
        <w:t>the</w:t>
      </w:r>
      <w:r>
        <w:rPr>
          <w:spacing w:val="-35"/>
          <w:w w:val="90"/>
        </w:rPr>
        <w:t> </w:t>
      </w:r>
      <w:r>
        <w:rPr>
          <w:w w:val="90"/>
        </w:rPr>
        <w:t>energy</w:t>
      </w:r>
      <w:r>
        <w:rPr>
          <w:spacing w:val="-37"/>
          <w:w w:val="90"/>
        </w:rPr>
        <w:t> </w:t>
      </w:r>
      <w:r>
        <w:rPr>
          <w:w w:val="90"/>
        </w:rPr>
        <w:t>consumption</w:t>
      </w:r>
      <w:r>
        <w:rPr>
          <w:spacing w:val="-36"/>
          <w:w w:val="90"/>
        </w:rPr>
        <w:t> </w:t>
      </w:r>
      <w:r>
        <w:rPr>
          <w:w w:val="90"/>
        </w:rPr>
        <w:t>of</w:t>
      </w:r>
      <w:r>
        <w:rPr>
          <w:spacing w:val="-37"/>
          <w:w w:val="90"/>
        </w:rPr>
        <w:t> </w:t>
      </w:r>
      <w:r>
        <w:rPr>
          <w:w w:val="90"/>
        </w:rPr>
        <w:t>the</w:t>
      </w:r>
      <w:r>
        <w:rPr>
          <w:spacing w:val="-35"/>
          <w:w w:val="90"/>
        </w:rPr>
        <w:t> </w:t>
      </w:r>
      <w:r>
        <w:rPr>
          <w:w w:val="90"/>
        </w:rPr>
        <w:t>power</w:t>
      </w:r>
      <w:r>
        <w:rPr>
          <w:spacing w:val="-36"/>
          <w:w w:val="90"/>
        </w:rPr>
        <w:t> </w:t>
      </w:r>
      <w:r>
        <w:rPr>
          <w:w w:val="90"/>
        </w:rPr>
        <w:t>grid </w:t>
      </w:r>
      <w:r>
        <w:rPr>
          <w:w w:val="95"/>
        </w:rPr>
        <w:t>and electrical equipment</w:t>
      </w:r>
      <w:r>
        <w:rPr>
          <w:spacing w:val="-45"/>
          <w:w w:val="95"/>
        </w:rPr>
        <w:t> </w:t>
      </w:r>
      <w:r>
        <w:rPr>
          <w:w w:val="95"/>
        </w:rPr>
        <w:t>itself.</w:t>
      </w:r>
    </w:p>
    <w:p>
      <w:pPr>
        <w:pStyle w:val="BodyText"/>
        <w:spacing w:line="232" w:lineRule="auto"/>
        <w:ind w:right="1005" w:firstLine="419"/>
      </w:pPr>
      <w:r>
        <w:rPr>
          <w:rFonts w:ascii="宋体" w:hAnsi="宋体"/>
          <w:w w:val="85"/>
        </w:rPr>
        <w:t>②</w:t>
      </w:r>
      <w:r>
        <w:rPr>
          <w:rFonts w:ascii="宋体" w:hAnsi="宋体"/>
          <w:spacing w:val="-29"/>
          <w:w w:val="85"/>
        </w:rPr>
        <w:t> </w:t>
      </w:r>
      <w:r>
        <w:rPr>
          <w:w w:val="85"/>
        </w:rPr>
        <w:t>Adopt</w:t>
      </w:r>
      <w:r>
        <w:rPr>
          <w:spacing w:val="-25"/>
          <w:w w:val="85"/>
        </w:rPr>
        <w:t> </w:t>
      </w:r>
      <w:r>
        <w:rPr>
          <w:w w:val="85"/>
        </w:rPr>
        <w:t>high-efficiency</w:t>
      </w:r>
      <w:r>
        <w:rPr>
          <w:spacing w:val="-27"/>
          <w:w w:val="85"/>
        </w:rPr>
        <w:t> </w:t>
      </w:r>
      <w:r>
        <w:rPr>
          <w:w w:val="85"/>
        </w:rPr>
        <w:t>heat-insulating</w:t>
      </w:r>
      <w:r>
        <w:rPr>
          <w:spacing w:val="-24"/>
          <w:w w:val="85"/>
        </w:rPr>
        <w:t> </w:t>
      </w:r>
      <w:r>
        <w:rPr>
          <w:w w:val="85"/>
        </w:rPr>
        <w:t>material,</w:t>
      </w:r>
      <w:r>
        <w:rPr>
          <w:spacing w:val="-24"/>
          <w:w w:val="85"/>
        </w:rPr>
        <w:t> </w:t>
      </w:r>
      <w:r>
        <w:rPr>
          <w:w w:val="85"/>
        </w:rPr>
        <w:t>perfect</w:t>
      </w:r>
      <w:r>
        <w:rPr>
          <w:spacing w:val="-25"/>
          <w:w w:val="85"/>
        </w:rPr>
        <w:t> </w:t>
      </w:r>
      <w:r>
        <w:rPr>
          <w:w w:val="85"/>
        </w:rPr>
        <w:t>heat</w:t>
      </w:r>
      <w:r>
        <w:rPr>
          <w:spacing w:val="-24"/>
          <w:w w:val="85"/>
        </w:rPr>
        <w:t> </w:t>
      </w:r>
      <w:r>
        <w:rPr>
          <w:w w:val="85"/>
        </w:rPr>
        <w:t>preservation</w:t>
      </w:r>
      <w:r>
        <w:rPr>
          <w:spacing w:val="-23"/>
          <w:w w:val="85"/>
        </w:rPr>
        <w:t> </w:t>
      </w:r>
      <w:r>
        <w:rPr>
          <w:w w:val="85"/>
        </w:rPr>
        <w:t>structure,</w:t>
      </w:r>
      <w:r>
        <w:rPr>
          <w:spacing w:val="-26"/>
          <w:w w:val="85"/>
        </w:rPr>
        <w:t> </w:t>
      </w:r>
      <w:r>
        <w:rPr>
          <w:w w:val="85"/>
        </w:rPr>
        <w:t>reduce </w:t>
      </w:r>
      <w:r>
        <w:rPr>
          <w:w w:val="95"/>
        </w:rPr>
        <w:t>heat</w:t>
      </w:r>
      <w:r>
        <w:rPr>
          <w:spacing w:val="-19"/>
          <w:w w:val="95"/>
        </w:rPr>
        <w:t> </w:t>
      </w:r>
      <w:r>
        <w:rPr>
          <w:w w:val="95"/>
        </w:rPr>
        <w:t>loss</w:t>
      </w:r>
      <w:r>
        <w:rPr>
          <w:spacing w:val="-18"/>
          <w:w w:val="95"/>
        </w:rPr>
        <w:t> </w:t>
      </w:r>
      <w:r>
        <w:rPr>
          <w:w w:val="95"/>
        </w:rPr>
        <w:t>of</w:t>
      </w:r>
      <w:r>
        <w:rPr>
          <w:spacing w:val="-16"/>
          <w:w w:val="95"/>
        </w:rPr>
        <w:t> </w:t>
      </w:r>
      <w:r>
        <w:rPr>
          <w:w w:val="95"/>
        </w:rPr>
        <w:t>equipment</w:t>
      </w:r>
      <w:r>
        <w:rPr>
          <w:spacing w:val="-18"/>
          <w:w w:val="95"/>
        </w:rPr>
        <w:t> </w:t>
      </w:r>
      <w:r>
        <w:rPr>
          <w:w w:val="95"/>
        </w:rPr>
        <w:t>and</w:t>
      </w:r>
      <w:r>
        <w:rPr>
          <w:spacing w:val="-16"/>
          <w:w w:val="95"/>
        </w:rPr>
        <w:t> </w:t>
      </w:r>
      <w:r>
        <w:rPr>
          <w:w w:val="95"/>
        </w:rPr>
        <w:t>pipeline.</w:t>
      </w:r>
    </w:p>
    <w:p>
      <w:pPr>
        <w:pStyle w:val="BodyText"/>
        <w:spacing w:line="313" w:lineRule="exact"/>
        <w:ind w:left="1219" w:firstLine="0"/>
      </w:pPr>
      <w:r>
        <w:rPr>
          <w:rFonts w:ascii="宋体" w:hAnsi="宋体"/>
          <w:w w:val="90"/>
        </w:rPr>
        <w:t>③ </w:t>
      </w:r>
      <w:r>
        <w:rPr>
          <w:w w:val="90"/>
        </w:rPr>
        <w:t>Recover steam condensate as much as possible to improve the recovery rate.</w:t>
      </w:r>
    </w:p>
    <w:p>
      <w:pPr>
        <w:pStyle w:val="Heading1"/>
        <w:numPr>
          <w:ilvl w:val="1"/>
          <w:numId w:val="30"/>
        </w:numPr>
        <w:tabs>
          <w:tab w:pos="1160" w:val="left" w:leader="none"/>
        </w:tabs>
        <w:spacing w:line="240" w:lineRule="auto" w:before="156" w:after="0"/>
        <w:ind w:left="1160" w:right="0" w:hanging="361"/>
        <w:jc w:val="left"/>
      </w:pPr>
      <w:r>
        <w:rPr/>
        <w:t>HSE management system construction and</w:t>
      </w:r>
      <w:r>
        <w:rPr>
          <w:spacing w:val="-4"/>
        </w:rPr>
        <w:t> </w:t>
      </w:r>
      <w:r>
        <w:rPr/>
        <w:t>operation</w:t>
      </w:r>
    </w:p>
    <w:p>
      <w:pPr>
        <w:pStyle w:val="ListParagraph"/>
        <w:numPr>
          <w:ilvl w:val="2"/>
          <w:numId w:val="30"/>
        </w:numPr>
        <w:tabs>
          <w:tab w:pos="1340" w:val="left" w:leader="none"/>
        </w:tabs>
        <w:spacing w:line="240" w:lineRule="auto" w:before="192" w:after="0"/>
        <w:ind w:left="1340" w:right="0" w:hanging="541"/>
        <w:jc w:val="left"/>
        <w:rPr>
          <w:rFonts w:ascii="Times New Roman"/>
          <w:b/>
          <w:sz w:val="24"/>
        </w:rPr>
      </w:pPr>
      <w:r>
        <w:rPr>
          <w:rFonts w:ascii="Times New Roman"/>
          <w:b/>
          <w:sz w:val="24"/>
        </w:rPr>
        <w:t>HSE system</w:t>
      </w:r>
      <w:r>
        <w:rPr>
          <w:rFonts w:ascii="Times New Roman"/>
          <w:b/>
          <w:spacing w:val="-2"/>
          <w:sz w:val="24"/>
        </w:rPr>
        <w:t> </w:t>
      </w:r>
      <w:r>
        <w:rPr>
          <w:rFonts w:ascii="Times New Roman"/>
          <w:b/>
          <w:sz w:val="24"/>
        </w:rPr>
        <w:t>construction</w:t>
      </w:r>
    </w:p>
    <w:p>
      <w:pPr>
        <w:pStyle w:val="BodyText"/>
        <w:spacing w:line="232" w:lineRule="auto" w:before="27"/>
        <w:ind w:right="1001"/>
      </w:pPr>
      <w:r>
        <w:rPr>
          <w:w w:val="90"/>
        </w:rPr>
        <w:t>Combined with the characteristics of the block, on the basis of extensive research on domestic and foreign safety management experience and lessons, combined with the </w:t>
      </w:r>
      <w:r>
        <w:rPr>
          <w:w w:val="85"/>
        </w:rPr>
        <w:t>understanding</w:t>
      </w:r>
      <w:r>
        <w:rPr>
          <w:spacing w:val="-17"/>
          <w:w w:val="85"/>
        </w:rPr>
        <w:t> </w:t>
      </w:r>
      <w:r>
        <w:rPr>
          <w:w w:val="85"/>
        </w:rPr>
        <w:t>of</w:t>
      </w:r>
      <w:r>
        <w:rPr>
          <w:spacing w:val="-15"/>
          <w:w w:val="85"/>
        </w:rPr>
        <w:t> </w:t>
      </w:r>
      <w:r>
        <w:rPr>
          <w:w w:val="85"/>
        </w:rPr>
        <w:t>previous</w:t>
      </w:r>
      <w:r>
        <w:rPr>
          <w:spacing w:val="-16"/>
          <w:w w:val="85"/>
        </w:rPr>
        <w:t> </w:t>
      </w:r>
      <w:r>
        <w:rPr>
          <w:w w:val="85"/>
        </w:rPr>
        <w:t>field</w:t>
      </w:r>
      <w:r>
        <w:rPr>
          <w:spacing w:val="-14"/>
          <w:w w:val="85"/>
        </w:rPr>
        <w:t> </w:t>
      </w:r>
      <w:r>
        <w:rPr>
          <w:w w:val="85"/>
        </w:rPr>
        <w:t>practice,</w:t>
      </w:r>
      <w:r>
        <w:rPr>
          <w:spacing w:val="-16"/>
          <w:w w:val="85"/>
        </w:rPr>
        <w:t> </w:t>
      </w:r>
      <w:r>
        <w:rPr>
          <w:w w:val="85"/>
        </w:rPr>
        <w:t>a</w:t>
      </w:r>
      <w:r>
        <w:rPr>
          <w:spacing w:val="-15"/>
          <w:w w:val="85"/>
        </w:rPr>
        <w:t> </w:t>
      </w:r>
      <w:r>
        <w:rPr>
          <w:w w:val="85"/>
        </w:rPr>
        <w:t>series</w:t>
      </w:r>
      <w:r>
        <w:rPr>
          <w:spacing w:val="-14"/>
          <w:w w:val="85"/>
        </w:rPr>
        <w:t> </w:t>
      </w:r>
      <w:r>
        <w:rPr>
          <w:w w:val="85"/>
        </w:rPr>
        <w:t>of</w:t>
      </w:r>
      <w:r>
        <w:rPr>
          <w:spacing w:val="-15"/>
          <w:w w:val="85"/>
        </w:rPr>
        <w:t> </w:t>
      </w:r>
      <w:r>
        <w:rPr>
          <w:w w:val="85"/>
        </w:rPr>
        <w:t>related</w:t>
      </w:r>
      <w:r>
        <w:rPr>
          <w:spacing w:val="-14"/>
          <w:w w:val="85"/>
        </w:rPr>
        <w:t> </w:t>
      </w:r>
      <w:r>
        <w:rPr>
          <w:w w:val="85"/>
        </w:rPr>
        <w:t>systems</w:t>
      </w:r>
      <w:r>
        <w:rPr>
          <w:spacing w:val="-16"/>
          <w:w w:val="85"/>
        </w:rPr>
        <w:t> </w:t>
      </w:r>
      <w:r>
        <w:rPr>
          <w:w w:val="85"/>
        </w:rPr>
        <w:t>have</w:t>
      </w:r>
      <w:r>
        <w:rPr>
          <w:spacing w:val="-12"/>
          <w:w w:val="85"/>
        </w:rPr>
        <w:t> </w:t>
      </w:r>
      <w:r>
        <w:rPr>
          <w:w w:val="85"/>
        </w:rPr>
        <w:t>been</w:t>
      </w:r>
      <w:r>
        <w:rPr>
          <w:spacing w:val="-17"/>
          <w:w w:val="85"/>
        </w:rPr>
        <w:t> </w:t>
      </w:r>
      <w:r>
        <w:rPr>
          <w:w w:val="85"/>
        </w:rPr>
        <w:t>formulated</w:t>
      </w:r>
      <w:r>
        <w:rPr>
          <w:spacing w:val="-16"/>
          <w:w w:val="85"/>
        </w:rPr>
        <w:t> </w:t>
      </w:r>
      <w:r>
        <w:rPr>
          <w:w w:val="85"/>
        </w:rPr>
        <w:t>to</w:t>
      </w:r>
      <w:r>
        <w:rPr>
          <w:spacing w:val="-13"/>
          <w:w w:val="85"/>
        </w:rPr>
        <w:t> </w:t>
      </w:r>
      <w:r>
        <w:rPr>
          <w:w w:val="85"/>
        </w:rPr>
        <w:t>form </w:t>
      </w:r>
      <w:r>
        <w:rPr>
          <w:w w:val="90"/>
        </w:rPr>
        <w:t>a complete HSE management</w:t>
      </w:r>
      <w:r>
        <w:rPr>
          <w:spacing w:val="-38"/>
          <w:w w:val="90"/>
        </w:rPr>
        <w:t> </w:t>
      </w:r>
      <w:r>
        <w:rPr>
          <w:w w:val="90"/>
        </w:rPr>
        <w:t>system.</w:t>
      </w:r>
    </w:p>
    <w:p>
      <w:pPr>
        <w:spacing w:after="0" w:line="232" w:lineRule="auto"/>
        <w:sectPr>
          <w:pgSz w:w="11910" w:h="16840"/>
          <w:pgMar w:header="892" w:footer="0" w:top="1360" w:bottom="280" w:left="1000" w:right="760"/>
        </w:sectPr>
      </w:pPr>
    </w:p>
    <w:p>
      <w:pPr>
        <w:pStyle w:val="ListParagraph"/>
        <w:numPr>
          <w:ilvl w:val="3"/>
          <w:numId w:val="30"/>
        </w:numPr>
        <w:tabs>
          <w:tab w:pos="1517" w:val="left" w:leader="none"/>
        </w:tabs>
        <w:spacing w:line="317" w:lineRule="exact" w:before="64" w:after="0"/>
        <w:ind w:left="1516" w:right="0" w:hanging="297"/>
        <w:jc w:val="both"/>
        <w:rPr>
          <w:sz w:val="21"/>
        </w:rPr>
      </w:pPr>
      <w:r>
        <w:rPr>
          <w:w w:val="90"/>
          <w:sz w:val="21"/>
        </w:rPr>
        <w:t>Regulations</w:t>
      </w:r>
      <w:r>
        <w:rPr>
          <w:spacing w:val="-16"/>
          <w:w w:val="90"/>
          <w:sz w:val="21"/>
        </w:rPr>
        <w:t> </w:t>
      </w:r>
      <w:r>
        <w:rPr>
          <w:w w:val="90"/>
          <w:sz w:val="21"/>
        </w:rPr>
        <w:t>on</w:t>
      </w:r>
      <w:r>
        <w:rPr>
          <w:spacing w:val="-15"/>
          <w:w w:val="90"/>
          <w:sz w:val="21"/>
        </w:rPr>
        <w:t> </w:t>
      </w:r>
      <w:r>
        <w:rPr>
          <w:w w:val="90"/>
          <w:sz w:val="21"/>
        </w:rPr>
        <w:t>safety</w:t>
      </w:r>
      <w:r>
        <w:rPr>
          <w:spacing w:val="-15"/>
          <w:w w:val="90"/>
          <w:sz w:val="21"/>
        </w:rPr>
        <w:t> </w:t>
      </w:r>
      <w:r>
        <w:rPr>
          <w:w w:val="90"/>
          <w:sz w:val="21"/>
        </w:rPr>
        <w:t>management</w:t>
      </w:r>
      <w:r>
        <w:rPr>
          <w:spacing w:val="-18"/>
          <w:w w:val="90"/>
          <w:sz w:val="21"/>
        </w:rPr>
        <w:t> </w:t>
      </w:r>
      <w:r>
        <w:rPr>
          <w:w w:val="90"/>
          <w:sz w:val="21"/>
        </w:rPr>
        <w:t>of</w:t>
      </w:r>
      <w:r>
        <w:rPr>
          <w:spacing w:val="-13"/>
          <w:w w:val="90"/>
          <w:sz w:val="21"/>
        </w:rPr>
        <w:t> </w:t>
      </w:r>
      <w:r>
        <w:rPr>
          <w:w w:val="90"/>
          <w:sz w:val="21"/>
        </w:rPr>
        <w:t>construction</w:t>
      </w:r>
      <w:r>
        <w:rPr>
          <w:spacing w:val="-19"/>
          <w:w w:val="90"/>
          <w:sz w:val="21"/>
        </w:rPr>
        <w:t> </w:t>
      </w:r>
      <w:r>
        <w:rPr>
          <w:w w:val="90"/>
          <w:sz w:val="21"/>
        </w:rPr>
        <w:t>engineering</w:t>
      </w:r>
    </w:p>
    <w:p>
      <w:pPr>
        <w:pStyle w:val="BodyText"/>
        <w:spacing w:line="232" w:lineRule="auto" w:before="1"/>
        <w:ind w:right="1006"/>
      </w:pPr>
      <w:r>
        <w:rPr>
          <w:w w:val="85"/>
        </w:rPr>
        <w:t>Strengthened</w:t>
      </w:r>
      <w:r>
        <w:rPr>
          <w:spacing w:val="-7"/>
          <w:w w:val="85"/>
        </w:rPr>
        <w:t> </w:t>
      </w:r>
      <w:r>
        <w:rPr>
          <w:w w:val="85"/>
        </w:rPr>
        <w:t>the</w:t>
      </w:r>
      <w:r>
        <w:rPr>
          <w:spacing w:val="-2"/>
          <w:w w:val="85"/>
        </w:rPr>
        <w:t> </w:t>
      </w:r>
      <w:r>
        <w:rPr>
          <w:w w:val="85"/>
        </w:rPr>
        <w:t>supervision</w:t>
      </w:r>
      <w:r>
        <w:rPr>
          <w:spacing w:val="-6"/>
          <w:w w:val="85"/>
        </w:rPr>
        <w:t> </w:t>
      </w:r>
      <w:r>
        <w:rPr>
          <w:w w:val="85"/>
        </w:rPr>
        <w:t>and</w:t>
      </w:r>
      <w:r>
        <w:rPr>
          <w:spacing w:val="-3"/>
          <w:w w:val="85"/>
        </w:rPr>
        <w:t> </w:t>
      </w:r>
      <w:r>
        <w:rPr>
          <w:w w:val="85"/>
        </w:rPr>
        <w:t>management</w:t>
      </w:r>
      <w:r>
        <w:rPr>
          <w:spacing w:val="-4"/>
          <w:w w:val="85"/>
        </w:rPr>
        <w:t> </w:t>
      </w:r>
      <w:r>
        <w:rPr>
          <w:w w:val="85"/>
        </w:rPr>
        <w:t>of</w:t>
      </w:r>
      <w:r>
        <w:rPr>
          <w:spacing w:val="-5"/>
          <w:w w:val="85"/>
        </w:rPr>
        <w:t> </w:t>
      </w:r>
      <w:r>
        <w:rPr>
          <w:w w:val="85"/>
        </w:rPr>
        <w:t>the</w:t>
      </w:r>
      <w:r>
        <w:rPr>
          <w:spacing w:val="-3"/>
          <w:w w:val="85"/>
        </w:rPr>
        <w:t> </w:t>
      </w:r>
      <w:r>
        <w:rPr>
          <w:w w:val="85"/>
        </w:rPr>
        <w:t>safety</w:t>
      </w:r>
      <w:r>
        <w:rPr>
          <w:spacing w:val="-5"/>
          <w:w w:val="85"/>
        </w:rPr>
        <w:t> </w:t>
      </w:r>
      <w:r>
        <w:rPr>
          <w:w w:val="85"/>
        </w:rPr>
        <w:t>production</w:t>
      </w:r>
      <w:r>
        <w:rPr>
          <w:spacing w:val="-5"/>
          <w:w w:val="85"/>
        </w:rPr>
        <w:t> </w:t>
      </w:r>
      <w:r>
        <w:rPr>
          <w:w w:val="85"/>
        </w:rPr>
        <w:t>of</w:t>
      </w:r>
      <w:r>
        <w:rPr>
          <w:spacing w:val="-4"/>
          <w:w w:val="85"/>
        </w:rPr>
        <w:t> </w:t>
      </w:r>
      <w:r>
        <w:rPr>
          <w:w w:val="85"/>
        </w:rPr>
        <w:t>the</w:t>
      </w:r>
      <w:r>
        <w:rPr>
          <w:spacing w:val="-4"/>
          <w:w w:val="85"/>
        </w:rPr>
        <w:t> </w:t>
      </w:r>
      <w:r>
        <w:rPr>
          <w:w w:val="85"/>
        </w:rPr>
        <w:t>construction teams</w:t>
      </w:r>
      <w:r>
        <w:rPr>
          <w:spacing w:val="-8"/>
          <w:w w:val="85"/>
        </w:rPr>
        <w:t> </w:t>
      </w:r>
      <w:r>
        <w:rPr>
          <w:w w:val="85"/>
        </w:rPr>
        <w:t>of</w:t>
      </w:r>
      <w:r>
        <w:rPr>
          <w:spacing w:val="-8"/>
          <w:w w:val="85"/>
        </w:rPr>
        <w:t> </w:t>
      </w:r>
      <w:r>
        <w:rPr>
          <w:w w:val="85"/>
        </w:rPr>
        <w:t>construction</w:t>
      </w:r>
      <w:r>
        <w:rPr>
          <w:spacing w:val="-11"/>
          <w:w w:val="85"/>
        </w:rPr>
        <w:t> </w:t>
      </w:r>
      <w:r>
        <w:rPr>
          <w:w w:val="85"/>
        </w:rPr>
        <w:t>projects.</w:t>
      </w:r>
      <w:r>
        <w:rPr>
          <w:spacing w:val="-12"/>
          <w:w w:val="85"/>
        </w:rPr>
        <w:t> </w:t>
      </w:r>
      <w:r>
        <w:rPr>
          <w:w w:val="85"/>
        </w:rPr>
        <w:t>The</w:t>
      </w:r>
      <w:r>
        <w:rPr>
          <w:spacing w:val="-9"/>
          <w:w w:val="85"/>
        </w:rPr>
        <w:t> </w:t>
      </w:r>
      <w:r>
        <w:rPr>
          <w:w w:val="85"/>
        </w:rPr>
        <w:t>safety</w:t>
      </w:r>
      <w:r>
        <w:rPr>
          <w:spacing w:val="-9"/>
          <w:w w:val="85"/>
        </w:rPr>
        <w:t> </w:t>
      </w:r>
      <w:r>
        <w:rPr>
          <w:w w:val="85"/>
        </w:rPr>
        <w:t>and</w:t>
      </w:r>
      <w:r>
        <w:rPr>
          <w:spacing w:val="-8"/>
          <w:w w:val="85"/>
        </w:rPr>
        <w:t> </w:t>
      </w:r>
      <w:r>
        <w:rPr>
          <w:w w:val="85"/>
        </w:rPr>
        <w:t>environmental</w:t>
      </w:r>
      <w:r>
        <w:rPr>
          <w:spacing w:val="-13"/>
          <w:w w:val="85"/>
        </w:rPr>
        <w:t> </w:t>
      </w:r>
      <w:r>
        <w:rPr>
          <w:w w:val="85"/>
        </w:rPr>
        <w:t>protection</w:t>
      </w:r>
      <w:r>
        <w:rPr>
          <w:spacing w:val="-9"/>
          <w:w w:val="85"/>
        </w:rPr>
        <w:t> </w:t>
      </w:r>
      <w:r>
        <w:rPr>
          <w:w w:val="85"/>
        </w:rPr>
        <w:t>department</w:t>
      </w:r>
      <w:r>
        <w:rPr>
          <w:spacing w:val="-8"/>
          <w:w w:val="85"/>
        </w:rPr>
        <w:t> </w:t>
      </w:r>
      <w:r>
        <w:rPr>
          <w:w w:val="85"/>
        </w:rPr>
        <w:t>of</w:t>
      </w:r>
      <w:r>
        <w:rPr>
          <w:spacing w:val="-8"/>
          <w:w w:val="85"/>
        </w:rPr>
        <w:t> </w:t>
      </w:r>
      <w:r>
        <w:rPr>
          <w:w w:val="85"/>
        </w:rPr>
        <w:t>the</w:t>
      </w:r>
      <w:r>
        <w:rPr>
          <w:spacing w:val="-7"/>
          <w:w w:val="85"/>
        </w:rPr>
        <w:t> </w:t>
      </w:r>
      <w:r>
        <w:rPr>
          <w:w w:val="85"/>
        </w:rPr>
        <w:t>block </w:t>
      </w:r>
      <w:r>
        <w:rPr>
          <w:w w:val="90"/>
        </w:rPr>
        <w:t>construction project headquarters is fully responsible for the work safety supervision and assessment</w:t>
      </w:r>
      <w:r>
        <w:rPr>
          <w:spacing w:val="-16"/>
          <w:w w:val="90"/>
        </w:rPr>
        <w:t> </w:t>
      </w:r>
      <w:r>
        <w:rPr>
          <w:w w:val="90"/>
        </w:rPr>
        <w:t>of</w:t>
      </w:r>
      <w:r>
        <w:rPr>
          <w:spacing w:val="-16"/>
          <w:w w:val="90"/>
        </w:rPr>
        <w:t> </w:t>
      </w:r>
      <w:r>
        <w:rPr>
          <w:w w:val="90"/>
        </w:rPr>
        <w:t>each</w:t>
      </w:r>
      <w:r>
        <w:rPr>
          <w:spacing w:val="-17"/>
          <w:w w:val="90"/>
        </w:rPr>
        <w:t> </w:t>
      </w:r>
      <w:r>
        <w:rPr>
          <w:w w:val="90"/>
        </w:rPr>
        <w:t>unit,</w:t>
      </w:r>
      <w:r>
        <w:rPr>
          <w:spacing w:val="-16"/>
          <w:w w:val="90"/>
        </w:rPr>
        <w:t> </w:t>
      </w:r>
      <w:r>
        <w:rPr>
          <w:w w:val="90"/>
        </w:rPr>
        <w:t>and</w:t>
      </w:r>
      <w:r>
        <w:rPr>
          <w:spacing w:val="-15"/>
          <w:w w:val="90"/>
        </w:rPr>
        <w:t> </w:t>
      </w:r>
      <w:r>
        <w:rPr>
          <w:w w:val="90"/>
        </w:rPr>
        <w:t>formulates</w:t>
      </w:r>
      <w:r>
        <w:rPr>
          <w:spacing w:val="-16"/>
          <w:w w:val="90"/>
        </w:rPr>
        <w:t> </w:t>
      </w:r>
      <w:r>
        <w:rPr>
          <w:w w:val="90"/>
        </w:rPr>
        <w:t>corresponding</w:t>
      </w:r>
      <w:r>
        <w:rPr>
          <w:spacing w:val="-16"/>
          <w:w w:val="90"/>
        </w:rPr>
        <w:t> </w:t>
      </w:r>
      <w:r>
        <w:rPr>
          <w:w w:val="90"/>
        </w:rPr>
        <w:t>safety</w:t>
      </w:r>
      <w:r>
        <w:rPr>
          <w:spacing w:val="-16"/>
          <w:w w:val="90"/>
        </w:rPr>
        <w:t> </w:t>
      </w:r>
      <w:r>
        <w:rPr>
          <w:w w:val="90"/>
        </w:rPr>
        <w:t>and</w:t>
      </w:r>
      <w:r>
        <w:rPr>
          <w:spacing w:val="-16"/>
          <w:w w:val="90"/>
        </w:rPr>
        <w:t> </w:t>
      </w:r>
      <w:r>
        <w:rPr>
          <w:w w:val="90"/>
        </w:rPr>
        <w:t>environmental</w:t>
      </w:r>
      <w:r>
        <w:rPr>
          <w:spacing w:val="-17"/>
          <w:w w:val="90"/>
        </w:rPr>
        <w:t> </w:t>
      </w:r>
      <w:r>
        <w:rPr>
          <w:w w:val="90"/>
        </w:rPr>
        <w:t>protection measures</w:t>
      </w:r>
      <w:r>
        <w:rPr>
          <w:spacing w:val="-18"/>
          <w:w w:val="90"/>
        </w:rPr>
        <w:t> </w:t>
      </w:r>
      <w:r>
        <w:rPr>
          <w:w w:val="90"/>
        </w:rPr>
        <w:t>for</w:t>
      </w:r>
      <w:r>
        <w:rPr>
          <w:spacing w:val="-16"/>
          <w:w w:val="90"/>
        </w:rPr>
        <w:t> </w:t>
      </w:r>
      <w:r>
        <w:rPr>
          <w:w w:val="90"/>
        </w:rPr>
        <w:t>the</w:t>
      </w:r>
      <w:r>
        <w:rPr>
          <w:spacing w:val="-18"/>
          <w:w w:val="90"/>
        </w:rPr>
        <w:t> </w:t>
      </w:r>
      <w:r>
        <w:rPr>
          <w:w w:val="90"/>
        </w:rPr>
        <w:t>construction</w:t>
      </w:r>
      <w:r>
        <w:rPr>
          <w:spacing w:val="-19"/>
          <w:w w:val="90"/>
        </w:rPr>
        <w:t> </w:t>
      </w:r>
      <w:r>
        <w:rPr>
          <w:w w:val="90"/>
        </w:rPr>
        <w:t>unit,</w:t>
      </w:r>
      <w:r>
        <w:rPr>
          <w:spacing w:val="-17"/>
          <w:w w:val="90"/>
        </w:rPr>
        <w:t> </w:t>
      </w:r>
      <w:r>
        <w:rPr>
          <w:w w:val="90"/>
        </w:rPr>
        <w:t>and</w:t>
      </w:r>
      <w:r>
        <w:rPr>
          <w:spacing w:val="-16"/>
          <w:w w:val="90"/>
        </w:rPr>
        <w:t> </w:t>
      </w:r>
      <w:r>
        <w:rPr>
          <w:w w:val="90"/>
        </w:rPr>
        <w:t>strictly</w:t>
      </w:r>
      <w:r>
        <w:rPr>
          <w:spacing w:val="-17"/>
          <w:w w:val="90"/>
        </w:rPr>
        <w:t> </w:t>
      </w:r>
      <w:r>
        <w:rPr>
          <w:w w:val="90"/>
        </w:rPr>
        <w:t>implements</w:t>
      </w:r>
      <w:r>
        <w:rPr>
          <w:spacing w:val="-18"/>
          <w:w w:val="90"/>
        </w:rPr>
        <w:t> </w:t>
      </w:r>
      <w:r>
        <w:rPr>
          <w:w w:val="90"/>
        </w:rPr>
        <w:t>the</w:t>
      </w:r>
      <w:r>
        <w:rPr>
          <w:spacing w:val="-15"/>
          <w:w w:val="90"/>
        </w:rPr>
        <w:t> </w:t>
      </w:r>
      <w:r>
        <w:rPr>
          <w:w w:val="90"/>
        </w:rPr>
        <w:t>pre-construction</w:t>
      </w:r>
      <w:r>
        <w:rPr>
          <w:spacing w:val="-17"/>
          <w:w w:val="90"/>
        </w:rPr>
        <w:t> </w:t>
      </w:r>
      <w:r>
        <w:rPr>
          <w:w w:val="90"/>
        </w:rPr>
        <w:t>acceptance regulations</w:t>
      </w:r>
      <w:r>
        <w:rPr>
          <w:spacing w:val="-22"/>
          <w:w w:val="90"/>
        </w:rPr>
        <w:t> </w:t>
      </w:r>
      <w:r>
        <w:rPr>
          <w:w w:val="90"/>
        </w:rPr>
        <w:t>according</w:t>
      </w:r>
      <w:r>
        <w:rPr>
          <w:spacing w:val="-21"/>
          <w:w w:val="90"/>
        </w:rPr>
        <w:t> </w:t>
      </w:r>
      <w:r>
        <w:rPr>
          <w:w w:val="90"/>
        </w:rPr>
        <w:t>to</w:t>
      </w:r>
      <w:r>
        <w:rPr>
          <w:spacing w:val="-16"/>
          <w:w w:val="90"/>
        </w:rPr>
        <w:t> </w:t>
      </w:r>
      <w:r>
        <w:rPr>
          <w:w w:val="90"/>
        </w:rPr>
        <w:t>the</w:t>
      </w:r>
      <w:r>
        <w:rPr>
          <w:spacing w:val="-16"/>
          <w:w w:val="90"/>
        </w:rPr>
        <w:t> </w:t>
      </w:r>
      <w:r>
        <w:rPr>
          <w:w w:val="90"/>
        </w:rPr>
        <w:t>construction</w:t>
      </w:r>
      <w:r>
        <w:rPr>
          <w:spacing w:val="-23"/>
          <w:w w:val="90"/>
        </w:rPr>
        <w:t> </w:t>
      </w:r>
      <w:r>
        <w:rPr>
          <w:w w:val="90"/>
        </w:rPr>
        <w:t>characteristics</w:t>
      </w:r>
      <w:r>
        <w:rPr>
          <w:spacing w:val="-19"/>
          <w:w w:val="90"/>
        </w:rPr>
        <w:t> </w:t>
      </w:r>
      <w:r>
        <w:rPr>
          <w:w w:val="90"/>
        </w:rPr>
        <w:t>of</w:t>
      </w:r>
      <w:r>
        <w:rPr>
          <w:spacing w:val="-16"/>
          <w:w w:val="90"/>
        </w:rPr>
        <w:t> </w:t>
      </w:r>
      <w:r>
        <w:rPr>
          <w:w w:val="90"/>
        </w:rPr>
        <w:t>the</w:t>
      </w:r>
      <w:r>
        <w:rPr>
          <w:spacing w:val="-17"/>
          <w:w w:val="90"/>
        </w:rPr>
        <w:t> </w:t>
      </w:r>
      <w:r>
        <w:rPr>
          <w:w w:val="90"/>
        </w:rPr>
        <w:t>block.</w:t>
      </w:r>
    </w:p>
    <w:p>
      <w:pPr>
        <w:pStyle w:val="ListParagraph"/>
        <w:numPr>
          <w:ilvl w:val="3"/>
          <w:numId w:val="30"/>
        </w:numPr>
        <w:tabs>
          <w:tab w:pos="1576" w:val="left" w:leader="none"/>
        </w:tabs>
        <w:spacing w:line="232" w:lineRule="auto" w:before="0" w:after="0"/>
        <w:ind w:left="799" w:right="1014" w:firstLine="420"/>
        <w:jc w:val="both"/>
        <w:rPr>
          <w:sz w:val="21"/>
        </w:rPr>
      </w:pPr>
      <w:r>
        <w:rPr>
          <w:spacing w:val="-4"/>
          <w:w w:val="90"/>
          <w:sz w:val="21"/>
        </w:rPr>
        <w:t>Work</w:t>
      </w:r>
      <w:r>
        <w:rPr>
          <w:spacing w:val="-15"/>
          <w:w w:val="90"/>
          <w:sz w:val="21"/>
        </w:rPr>
        <w:t> </w:t>
      </w:r>
      <w:r>
        <w:rPr>
          <w:w w:val="90"/>
          <w:sz w:val="21"/>
        </w:rPr>
        <w:t>area</w:t>
      </w:r>
      <w:r>
        <w:rPr>
          <w:spacing w:val="-13"/>
          <w:w w:val="90"/>
          <w:sz w:val="21"/>
        </w:rPr>
        <w:t> </w:t>
      </w:r>
      <w:r>
        <w:rPr>
          <w:w w:val="90"/>
          <w:sz w:val="21"/>
        </w:rPr>
        <w:t>safety</w:t>
      </w:r>
      <w:r>
        <w:rPr>
          <w:spacing w:val="-14"/>
          <w:w w:val="90"/>
          <w:sz w:val="21"/>
        </w:rPr>
        <w:t> </w:t>
      </w:r>
      <w:r>
        <w:rPr>
          <w:w w:val="90"/>
          <w:sz w:val="21"/>
        </w:rPr>
        <w:t>and</w:t>
      </w:r>
      <w:r>
        <w:rPr>
          <w:spacing w:val="-12"/>
          <w:w w:val="90"/>
          <w:sz w:val="21"/>
        </w:rPr>
        <w:t> </w:t>
      </w:r>
      <w:r>
        <w:rPr>
          <w:w w:val="90"/>
          <w:sz w:val="21"/>
        </w:rPr>
        <w:t>environmental</w:t>
      </w:r>
      <w:r>
        <w:rPr>
          <w:spacing w:val="-14"/>
          <w:w w:val="90"/>
          <w:sz w:val="21"/>
        </w:rPr>
        <w:t> </w:t>
      </w:r>
      <w:r>
        <w:rPr>
          <w:w w:val="90"/>
          <w:sz w:val="21"/>
        </w:rPr>
        <w:t>protection</w:t>
      </w:r>
      <w:r>
        <w:rPr>
          <w:spacing w:val="-16"/>
          <w:w w:val="90"/>
          <w:sz w:val="21"/>
        </w:rPr>
        <w:t> </w:t>
      </w:r>
      <w:r>
        <w:rPr>
          <w:w w:val="90"/>
          <w:sz w:val="21"/>
        </w:rPr>
        <w:t>training</w:t>
      </w:r>
      <w:r>
        <w:rPr>
          <w:spacing w:val="-13"/>
          <w:w w:val="90"/>
          <w:sz w:val="21"/>
        </w:rPr>
        <w:t> </w:t>
      </w:r>
      <w:r>
        <w:rPr>
          <w:w w:val="90"/>
          <w:sz w:val="21"/>
        </w:rPr>
        <w:t>and</w:t>
      </w:r>
      <w:r>
        <w:rPr>
          <w:spacing w:val="-15"/>
          <w:w w:val="90"/>
          <w:sz w:val="21"/>
        </w:rPr>
        <w:t> </w:t>
      </w:r>
      <w:r>
        <w:rPr>
          <w:w w:val="90"/>
          <w:sz w:val="21"/>
        </w:rPr>
        <w:t>education</w:t>
      </w:r>
      <w:r>
        <w:rPr>
          <w:spacing w:val="-14"/>
          <w:w w:val="90"/>
          <w:sz w:val="21"/>
        </w:rPr>
        <w:t> </w:t>
      </w:r>
      <w:r>
        <w:rPr>
          <w:w w:val="90"/>
          <w:sz w:val="21"/>
        </w:rPr>
        <w:t>management </w:t>
      </w:r>
      <w:r>
        <w:rPr>
          <w:w w:val="95"/>
          <w:sz w:val="21"/>
        </w:rPr>
        <w:t>system</w:t>
      </w:r>
    </w:p>
    <w:p>
      <w:pPr>
        <w:pStyle w:val="BodyText"/>
        <w:spacing w:line="232" w:lineRule="auto"/>
        <w:ind w:right="1003"/>
      </w:pPr>
      <w:r>
        <w:rPr>
          <w:w w:val="85"/>
        </w:rPr>
        <w:t>Strengthen</w:t>
      </w:r>
      <w:r>
        <w:rPr>
          <w:spacing w:val="-22"/>
          <w:w w:val="85"/>
        </w:rPr>
        <w:t> </w:t>
      </w:r>
      <w:r>
        <w:rPr>
          <w:w w:val="85"/>
        </w:rPr>
        <w:t>the</w:t>
      </w:r>
      <w:r>
        <w:rPr>
          <w:spacing w:val="-20"/>
          <w:w w:val="85"/>
        </w:rPr>
        <w:t> </w:t>
      </w:r>
      <w:r>
        <w:rPr>
          <w:w w:val="85"/>
        </w:rPr>
        <w:t>safety</w:t>
      </w:r>
      <w:r>
        <w:rPr>
          <w:spacing w:val="-21"/>
          <w:w w:val="85"/>
        </w:rPr>
        <w:t> </w:t>
      </w:r>
      <w:r>
        <w:rPr>
          <w:w w:val="85"/>
        </w:rPr>
        <w:t>and</w:t>
      </w:r>
      <w:r>
        <w:rPr>
          <w:spacing w:val="-20"/>
          <w:w w:val="85"/>
        </w:rPr>
        <w:t> </w:t>
      </w:r>
      <w:r>
        <w:rPr>
          <w:w w:val="85"/>
        </w:rPr>
        <w:t>environmental</w:t>
      </w:r>
      <w:r>
        <w:rPr>
          <w:spacing w:val="-23"/>
          <w:w w:val="85"/>
        </w:rPr>
        <w:t> </w:t>
      </w:r>
      <w:r>
        <w:rPr>
          <w:w w:val="85"/>
        </w:rPr>
        <w:t>protection</w:t>
      </w:r>
      <w:r>
        <w:rPr>
          <w:spacing w:val="-22"/>
          <w:w w:val="85"/>
        </w:rPr>
        <w:t> </w:t>
      </w:r>
      <w:r>
        <w:rPr>
          <w:w w:val="85"/>
        </w:rPr>
        <w:t>training</w:t>
      </w:r>
      <w:r>
        <w:rPr>
          <w:spacing w:val="-21"/>
          <w:w w:val="85"/>
        </w:rPr>
        <w:t> </w:t>
      </w:r>
      <w:r>
        <w:rPr>
          <w:w w:val="85"/>
        </w:rPr>
        <w:t>and</w:t>
      </w:r>
      <w:r>
        <w:rPr>
          <w:spacing w:val="-20"/>
          <w:w w:val="85"/>
        </w:rPr>
        <w:t> </w:t>
      </w:r>
      <w:r>
        <w:rPr>
          <w:w w:val="85"/>
        </w:rPr>
        <w:t>education</w:t>
      </w:r>
      <w:r>
        <w:rPr>
          <w:spacing w:val="-21"/>
          <w:w w:val="85"/>
        </w:rPr>
        <w:t> </w:t>
      </w:r>
      <w:r>
        <w:rPr>
          <w:w w:val="85"/>
        </w:rPr>
        <w:t>of</w:t>
      </w:r>
      <w:r>
        <w:rPr>
          <w:spacing w:val="-20"/>
          <w:w w:val="85"/>
        </w:rPr>
        <w:t> </w:t>
      </w:r>
      <w:r>
        <w:rPr>
          <w:w w:val="85"/>
        </w:rPr>
        <w:t>the</w:t>
      </w:r>
      <w:r>
        <w:rPr>
          <w:spacing w:val="-21"/>
          <w:w w:val="85"/>
        </w:rPr>
        <w:t> </w:t>
      </w:r>
      <w:r>
        <w:rPr>
          <w:w w:val="85"/>
        </w:rPr>
        <w:t>participants in</w:t>
      </w:r>
      <w:r>
        <w:rPr>
          <w:spacing w:val="-10"/>
          <w:w w:val="85"/>
        </w:rPr>
        <w:t> </w:t>
      </w:r>
      <w:r>
        <w:rPr>
          <w:w w:val="85"/>
        </w:rPr>
        <w:t>the</w:t>
      </w:r>
      <w:r>
        <w:rPr>
          <w:spacing w:val="-9"/>
          <w:w w:val="85"/>
        </w:rPr>
        <w:t> </w:t>
      </w:r>
      <w:r>
        <w:rPr>
          <w:w w:val="85"/>
        </w:rPr>
        <w:t>work</w:t>
      </w:r>
      <w:r>
        <w:rPr>
          <w:spacing w:val="-9"/>
          <w:w w:val="85"/>
        </w:rPr>
        <w:t> </w:t>
      </w:r>
      <w:r>
        <w:rPr>
          <w:w w:val="85"/>
        </w:rPr>
        <w:t>area.</w:t>
      </w:r>
      <w:r>
        <w:rPr>
          <w:spacing w:val="-21"/>
          <w:w w:val="85"/>
        </w:rPr>
        <w:t> </w:t>
      </w:r>
      <w:r>
        <w:rPr>
          <w:w w:val="85"/>
        </w:rPr>
        <w:t>All</w:t>
      </w:r>
      <w:r>
        <w:rPr>
          <w:spacing w:val="-7"/>
          <w:w w:val="85"/>
        </w:rPr>
        <w:t> </w:t>
      </w:r>
      <w:r>
        <w:rPr>
          <w:w w:val="85"/>
        </w:rPr>
        <w:t>management</w:t>
      </w:r>
      <w:r>
        <w:rPr>
          <w:spacing w:val="-11"/>
          <w:w w:val="85"/>
        </w:rPr>
        <w:t> </w:t>
      </w:r>
      <w:r>
        <w:rPr>
          <w:w w:val="85"/>
        </w:rPr>
        <w:t>and</w:t>
      </w:r>
      <w:r>
        <w:rPr>
          <w:spacing w:val="-11"/>
          <w:w w:val="85"/>
        </w:rPr>
        <w:t> </w:t>
      </w:r>
      <w:r>
        <w:rPr>
          <w:w w:val="85"/>
        </w:rPr>
        <w:t>technical</w:t>
      </w:r>
      <w:r>
        <w:rPr>
          <w:spacing w:val="-12"/>
          <w:w w:val="85"/>
        </w:rPr>
        <w:t> </w:t>
      </w:r>
      <w:r>
        <w:rPr>
          <w:w w:val="85"/>
        </w:rPr>
        <w:t>personnel</w:t>
      </w:r>
      <w:r>
        <w:rPr>
          <w:spacing w:val="-12"/>
          <w:w w:val="85"/>
        </w:rPr>
        <w:t> </w:t>
      </w:r>
      <w:r>
        <w:rPr>
          <w:w w:val="85"/>
        </w:rPr>
        <w:t>in</w:t>
      </w:r>
      <w:r>
        <w:rPr>
          <w:spacing w:val="-6"/>
          <w:w w:val="85"/>
        </w:rPr>
        <w:t> </w:t>
      </w:r>
      <w:r>
        <w:rPr>
          <w:w w:val="85"/>
        </w:rPr>
        <w:t>the</w:t>
      </w:r>
      <w:r>
        <w:rPr>
          <w:spacing w:val="-11"/>
          <w:w w:val="85"/>
        </w:rPr>
        <w:t> </w:t>
      </w:r>
      <w:r>
        <w:rPr>
          <w:w w:val="85"/>
        </w:rPr>
        <w:t>work</w:t>
      </w:r>
      <w:r>
        <w:rPr>
          <w:spacing w:val="-8"/>
          <w:w w:val="85"/>
        </w:rPr>
        <w:t> </w:t>
      </w:r>
      <w:r>
        <w:rPr>
          <w:w w:val="85"/>
        </w:rPr>
        <w:t>area</w:t>
      </w:r>
      <w:r>
        <w:rPr>
          <w:spacing w:val="-12"/>
          <w:w w:val="85"/>
        </w:rPr>
        <w:t> </w:t>
      </w:r>
      <w:r>
        <w:rPr>
          <w:w w:val="85"/>
        </w:rPr>
        <w:t>should</w:t>
      </w:r>
      <w:r>
        <w:rPr>
          <w:spacing w:val="-11"/>
          <w:w w:val="85"/>
        </w:rPr>
        <w:t> </w:t>
      </w:r>
      <w:r>
        <w:rPr>
          <w:w w:val="85"/>
        </w:rPr>
        <w:t>be</w:t>
      </w:r>
      <w:r>
        <w:rPr>
          <w:spacing w:val="-10"/>
          <w:w w:val="85"/>
        </w:rPr>
        <w:t> </w:t>
      </w:r>
      <w:r>
        <w:rPr>
          <w:w w:val="85"/>
        </w:rPr>
        <w:t>considered: </w:t>
      </w:r>
      <w:r>
        <w:rPr>
          <w:w w:val="95"/>
        </w:rPr>
        <w:t>safety</w:t>
      </w:r>
      <w:r>
        <w:rPr>
          <w:spacing w:val="-25"/>
          <w:w w:val="95"/>
        </w:rPr>
        <w:t> </w:t>
      </w:r>
      <w:r>
        <w:rPr>
          <w:w w:val="95"/>
        </w:rPr>
        <w:t>management,</w:t>
      </w:r>
      <w:r>
        <w:rPr>
          <w:spacing w:val="-23"/>
          <w:w w:val="95"/>
        </w:rPr>
        <w:t> </w:t>
      </w:r>
      <w:r>
        <w:rPr>
          <w:w w:val="95"/>
        </w:rPr>
        <w:t>HSE</w:t>
      </w:r>
      <w:r>
        <w:rPr>
          <w:spacing w:val="-16"/>
          <w:w w:val="95"/>
        </w:rPr>
        <w:t> </w:t>
      </w:r>
      <w:r>
        <w:rPr>
          <w:w w:val="95"/>
        </w:rPr>
        <w:t>and</w:t>
      </w:r>
      <w:r>
        <w:rPr>
          <w:spacing w:val="-23"/>
          <w:w w:val="95"/>
        </w:rPr>
        <w:t> </w:t>
      </w:r>
      <w:r>
        <w:rPr>
          <w:w w:val="95"/>
        </w:rPr>
        <w:t>other</w:t>
      </w:r>
      <w:r>
        <w:rPr>
          <w:spacing w:val="-23"/>
          <w:w w:val="95"/>
        </w:rPr>
        <w:t> </w:t>
      </w:r>
      <w:r>
        <w:rPr>
          <w:w w:val="95"/>
        </w:rPr>
        <w:t>qualification</w:t>
      </w:r>
      <w:r>
        <w:rPr>
          <w:spacing w:val="-25"/>
          <w:w w:val="95"/>
        </w:rPr>
        <w:t> </w:t>
      </w:r>
      <w:r>
        <w:rPr>
          <w:w w:val="95"/>
        </w:rPr>
        <w:t>certificates.</w:t>
      </w:r>
    </w:p>
    <w:p>
      <w:pPr>
        <w:pStyle w:val="ListParagraph"/>
        <w:numPr>
          <w:ilvl w:val="3"/>
          <w:numId w:val="30"/>
        </w:numPr>
        <w:tabs>
          <w:tab w:pos="1517" w:val="left" w:leader="none"/>
        </w:tabs>
        <w:spacing w:line="307" w:lineRule="exact" w:before="0" w:after="0"/>
        <w:ind w:left="1516" w:right="0" w:hanging="297"/>
        <w:jc w:val="both"/>
        <w:rPr>
          <w:sz w:val="21"/>
        </w:rPr>
      </w:pPr>
      <w:r>
        <w:rPr>
          <w:w w:val="95"/>
          <w:sz w:val="21"/>
        </w:rPr>
        <w:t>Notification</w:t>
      </w:r>
      <w:r>
        <w:rPr>
          <w:spacing w:val="-28"/>
          <w:w w:val="95"/>
          <w:sz w:val="21"/>
        </w:rPr>
        <w:t> </w:t>
      </w:r>
      <w:r>
        <w:rPr>
          <w:w w:val="95"/>
          <w:sz w:val="21"/>
        </w:rPr>
        <w:t>of</w:t>
      </w:r>
      <w:r>
        <w:rPr>
          <w:spacing w:val="-22"/>
          <w:w w:val="95"/>
          <w:sz w:val="21"/>
        </w:rPr>
        <w:t> </w:t>
      </w:r>
      <w:r>
        <w:rPr>
          <w:w w:val="95"/>
          <w:sz w:val="21"/>
        </w:rPr>
        <w:t>safety</w:t>
      </w:r>
      <w:r>
        <w:rPr>
          <w:spacing w:val="-23"/>
          <w:w w:val="95"/>
          <w:sz w:val="21"/>
        </w:rPr>
        <w:t> </w:t>
      </w:r>
      <w:r>
        <w:rPr>
          <w:w w:val="95"/>
          <w:sz w:val="21"/>
        </w:rPr>
        <w:t>management</w:t>
      </w:r>
      <w:r>
        <w:rPr>
          <w:spacing w:val="-22"/>
          <w:w w:val="95"/>
          <w:sz w:val="21"/>
        </w:rPr>
        <w:t> </w:t>
      </w:r>
      <w:r>
        <w:rPr>
          <w:w w:val="95"/>
          <w:sz w:val="21"/>
        </w:rPr>
        <w:t>of</w:t>
      </w:r>
      <w:r>
        <w:rPr>
          <w:spacing w:val="-24"/>
          <w:w w:val="95"/>
          <w:sz w:val="21"/>
        </w:rPr>
        <w:t> </w:t>
      </w:r>
      <w:r>
        <w:rPr>
          <w:w w:val="95"/>
          <w:sz w:val="21"/>
        </w:rPr>
        <w:t>contractors</w:t>
      </w:r>
      <w:r>
        <w:rPr>
          <w:spacing w:val="-26"/>
          <w:w w:val="95"/>
          <w:sz w:val="21"/>
        </w:rPr>
        <w:t> </w:t>
      </w:r>
      <w:r>
        <w:rPr>
          <w:w w:val="95"/>
          <w:sz w:val="21"/>
        </w:rPr>
        <w:t>in</w:t>
      </w:r>
      <w:r>
        <w:rPr>
          <w:spacing w:val="-22"/>
          <w:w w:val="95"/>
          <w:sz w:val="21"/>
        </w:rPr>
        <w:t> </w:t>
      </w:r>
      <w:r>
        <w:rPr>
          <w:w w:val="95"/>
          <w:sz w:val="21"/>
        </w:rPr>
        <w:t>the</w:t>
      </w:r>
      <w:r>
        <w:rPr>
          <w:spacing w:val="-21"/>
          <w:w w:val="95"/>
          <w:sz w:val="21"/>
        </w:rPr>
        <w:t> </w:t>
      </w:r>
      <w:r>
        <w:rPr>
          <w:w w:val="95"/>
          <w:sz w:val="21"/>
        </w:rPr>
        <w:t>work</w:t>
      </w:r>
      <w:r>
        <w:rPr>
          <w:spacing w:val="-21"/>
          <w:w w:val="95"/>
          <w:sz w:val="21"/>
        </w:rPr>
        <w:t> </w:t>
      </w:r>
      <w:r>
        <w:rPr>
          <w:w w:val="95"/>
          <w:sz w:val="21"/>
        </w:rPr>
        <w:t>area</w:t>
      </w:r>
    </w:p>
    <w:p>
      <w:pPr>
        <w:pStyle w:val="BodyText"/>
        <w:spacing w:line="232" w:lineRule="auto"/>
        <w:ind w:right="1005"/>
      </w:pPr>
      <w:r>
        <w:rPr>
          <w:w w:val="85"/>
        </w:rPr>
        <w:t>The</w:t>
      </w:r>
      <w:r>
        <w:rPr>
          <w:spacing w:val="-7"/>
          <w:w w:val="85"/>
        </w:rPr>
        <w:t> </w:t>
      </w:r>
      <w:r>
        <w:rPr>
          <w:w w:val="85"/>
        </w:rPr>
        <w:t>project</w:t>
      </w:r>
      <w:r>
        <w:rPr>
          <w:spacing w:val="-10"/>
          <w:w w:val="85"/>
        </w:rPr>
        <w:t> </w:t>
      </w:r>
      <w:r>
        <w:rPr>
          <w:w w:val="85"/>
        </w:rPr>
        <w:t>contractor</w:t>
      </w:r>
      <w:r>
        <w:rPr>
          <w:spacing w:val="-10"/>
          <w:w w:val="85"/>
        </w:rPr>
        <w:t> </w:t>
      </w:r>
      <w:r>
        <w:rPr>
          <w:w w:val="85"/>
        </w:rPr>
        <w:t>is</w:t>
      </w:r>
      <w:r>
        <w:rPr>
          <w:spacing w:val="-4"/>
          <w:w w:val="85"/>
        </w:rPr>
        <w:t> </w:t>
      </w:r>
      <w:r>
        <w:rPr>
          <w:w w:val="85"/>
        </w:rPr>
        <w:t>required</w:t>
      </w:r>
      <w:r>
        <w:rPr>
          <w:spacing w:val="-8"/>
          <w:w w:val="85"/>
        </w:rPr>
        <w:t> </w:t>
      </w:r>
      <w:r>
        <w:rPr>
          <w:w w:val="85"/>
        </w:rPr>
        <w:t>to</w:t>
      </w:r>
      <w:r>
        <w:rPr>
          <w:spacing w:val="-8"/>
          <w:w w:val="85"/>
        </w:rPr>
        <w:t> </w:t>
      </w:r>
      <w:r>
        <w:rPr>
          <w:w w:val="85"/>
        </w:rPr>
        <w:t>apply</w:t>
      </w:r>
      <w:r>
        <w:rPr>
          <w:spacing w:val="-5"/>
          <w:w w:val="85"/>
        </w:rPr>
        <w:t> </w:t>
      </w:r>
      <w:r>
        <w:rPr>
          <w:w w:val="85"/>
        </w:rPr>
        <w:t>for</w:t>
      </w:r>
      <w:r>
        <w:rPr>
          <w:spacing w:val="-8"/>
          <w:w w:val="85"/>
        </w:rPr>
        <w:t> </w:t>
      </w:r>
      <w:r>
        <w:rPr>
          <w:w w:val="85"/>
        </w:rPr>
        <w:t>safety</w:t>
      </w:r>
      <w:r>
        <w:rPr>
          <w:spacing w:val="-7"/>
          <w:w w:val="85"/>
        </w:rPr>
        <w:t> </w:t>
      </w:r>
      <w:r>
        <w:rPr>
          <w:w w:val="85"/>
        </w:rPr>
        <w:t>construction</w:t>
      </w:r>
      <w:r>
        <w:rPr>
          <w:spacing w:val="-11"/>
          <w:w w:val="85"/>
        </w:rPr>
        <w:t> </w:t>
      </w:r>
      <w:r>
        <w:rPr>
          <w:w w:val="85"/>
        </w:rPr>
        <w:t>qualification</w:t>
      </w:r>
      <w:r>
        <w:rPr>
          <w:spacing w:val="-10"/>
          <w:w w:val="85"/>
        </w:rPr>
        <w:t> </w:t>
      </w:r>
      <w:r>
        <w:rPr>
          <w:w w:val="85"/>
        </w:rPr>
        <w:t>review</w:t>
      </w:r>
      <w:r>
        <w:rPr>
          <w:spacing w:val="-6"/>
          <w:w w:val="85"/>
        </w:rPr>
        <w:t> </w:t>
      </w:r>
      <w:r>
        <w:rPr>
          <w:w w:val="85"/>
        </w:rPr>
        <w:t>to</w:t>
      </w:r>
      <w:r>
        <w:rPr>
          <w:spacing w:val="-6"/>
          <w:w w:val="85"/>
        </w:rPr>
        <w:t> </w:t>
      </w:r>
      <w:r>
        <w:rPr>
          <w:w w:val="85"/>
        </w:rPr>
        <w:t>the </w:t>
      </w:r>
      <w:r>
        <w:rPr>
          <w:w w:val="90"/>
        </w:rPr>
        <w:t>safety and environmental protection department after obtaining the construction project </w:t>
      </w:r>
      <w:r>
        <w:rPr>
          <w:w w:val="85"/>
        </w:rPr>
        <w:t>contractor's</w:t>
      </w:r>
      <w:r>
        <w:rPr>
          <w:spacing w:val="-20"/>
          <w:w w:val="85"/>
        </w:rPr>
        <w:t> </w:t>
      </w:r>
      <w:r>
        <w:rPr>
          <w:w w:val="85"/>
        </w:rPr>
        <w:t>construction</w:t>
      </w:r>
      <w:r>
        <w:rPr>
          <w:spacing w:val="-20"/>
          <w:w w:val="85"/>
        </w:rPr>
        <w:t> </w:t>
      </w:r>
      <w:r>
        <w:rPr>
          <w:w w:val="85"/>
        </w:rPr>
        <w:t>qualification</w:t>
      </w:r>
      <w:r>
        <w:rPr>
          <w:spacing w:val="-18"/>
          <w:w w:val="85"/>
        </w:rPr>
        <w:t> </w:t>
      </w:r>
      <w:r>
        <w:rPr>
          <w:w w:val="85"/>
        </w:rPr>
        <w:t>issued</w:t>
      </w:r>
      <w:r>
        <w:rPr>
          <w:spacing w:val="-17"/>
          <w:w w:val="85"/>
        </w:rPr>
        <w:t> </w:t>
      </w:r>
      <w:r>
        <w:rPr>
          <w:w w:val="85"/>
        </w:rPr>
        <w:t>by</w:t>
      </w:r>
      <w:r>
        <w:rPr>
          <w:spacing w:val="-18"/>
          <w:w w:val="85"/>
        </w:rPr>
        <w:t> </w:t>
      </w:r>
      <w:r>
        <w:rPr>
          <w:w w:val="85"/>
        </w:rPr>
        <w:t>the</w:t>
      </w:r>
      <w:r>
        <w:rPr>
          <w:spacing w:val="-17"/>
          <w:w w:val="85"/>
        </w:rPr>
        <w:t> </w:t>
      </w:r>
      <w:r>
        <w:rPr>
          <w:w w:val="85"/>
        </w:rPr>
        <w:t>project</w:t>
      </w:r>
      <w:r>
        <w:rPr>
          <w:spacing w:val="-19"/>
          <w:w w:val="85"/>
        </w:rPr>
        <w:t> </w:t>
      </w:r>
      <w:r>
        <w:rPr>
          <w:w w:val="85"/>
        </w:rPr>
        <w:t>management</w:t>
      </w:r>
      <w:r>
        <w:rPr>
          <w:spacing w:val="-19"/>
          <w:w w:val="85"/>
        </w:rPr>
        <w:t> </w:t>
      </w:r>
      <w:r>
        <w:rPr>
          <w:w w:val="85"/>
        </w:rPr>
        <w:t>department.</w:t>
      </w:r>
      <w:r>
        <w:rPr>
          <w:spacing w:val="-19"/>
          <w:w w:val="85"/>
        </w:rPr>
        <w:t> </w:t>
      </w:r>
      <w:r>
        <w:rPr>
          <w:w w:val="85"/>
        </w:rPr>
        <w:t>The</w:t>
      </w:r>
      <w:r>
        <w:rPr>
          <w:spacing w:val="-17"/>
          <w:w w:val="85"/>
        </w:rPr>
        <w:t> </w:t>
      </w:r>
      <w:r>
        <w:rPr>
          <w:w w:val="85"/>
        </w:rPr>
        <w:t>project </w:t>
      </w:r>
      <w:r>
        <w:rPr>
          <w:w w:val="90"/>
        </w:rPr>
        <w:t>contractor</w:t>
      </w:r>
      <w:r>
        <w:rPr>
          <w:spacing w:val="-26"/>
          <w:w w:val="90"/>
        </w:rPr>
        <w:t> </w:t>
      </w:r>
      <w:r>
        <w:rPr>
          <w:w w:val="90"/>
        </w:rPr>
        <w:t>must</w:t>
      </w:r>
      <w:r>
        <w:rPr>
          <w:spacing w:val="-23"/>
          <w:w w:val="90"/>
        </w:rPr>
        <w:t> </w:t>
      </w:r>
      <w:r>
        <w:rPr>
          <w:w w:val="90"/>
        </w:rPr>
        <w:t>conduct</w:t>
      </w:r>
      <w:r>
        <w:rPr>
          <w:spacing w:val="-24"/>
          <w:w w:val="90"/>
        </w:rPr>
        <w:t> </w:t>
      </w:r>
      <w:r>
        <w:rPr>
          <w:w w:val="90"/>
        </w:rPr>
        <w:t>HSE</w:t>
      </w:r>
      <w:r>
        <w:rPr>
          <w:spacing w:val="-20"/>
          <w:w w:val="90"/>
        </w:rPr>
        <w:t> </w:t>
      </w:r>
      <w:r>
        <w:rPr>
          <w:w w:val="90"/>
        </w:rPr>
        <w:t>training</w:t>
      </w:r>
      <w:r>
        <w:rPr>
          <w:spacing w:val="-23"/>
          <w:w w:val="90"/>
        </w:rPr>
        <w:t> </w:t>
      </w:r>
      <w:r>
        <w:rPr>
          <w:w w:val="90"/>
        </w:rPr>
        <w:t>and</w:t>
      </w:r>
      <w:r>
        <w:rPr>
          <w:spacing w:val="-23"/>
          <w:w w:val="90"/>
        </w:rPr>
        <w:t> </w:t>
      </w:r>
      <w:r>
        <w:rPr>
          <w:w w:val="90"/>
        </w:rPr>
        <w:t>issue</w:t>
      </w:r>
      <w:r>
        <w:rPr>
          <w:spacing w:val="-23"/>
          <w:w w:val="90"/>
        </w:rPr>
        <w:t> </w:t>
      </w:r>
      <w:r>
        <w:rPr>
          <w:w w:val="90"/>
        </w:rPr>
        <w:t>an</w:t>
      </w:r>
      <w:r>
        <w:rPr>
          <w:spacing w:val="-23"/>
          <w:w w:val="90"/>
        </w:rPr>
        <w:t> </w:t>
      </w:r>
      <w:r>
        <w:rPr>
          <w:w w:val="90"/>
        </w:rPr>
        <w:t>HSE</w:t>
      </w:r>
      <w:r>
        <w:rPr>
          <w:spacing w:val="-20"/>
          <w:w w:val="90"/>
        </w:rPr>
        <w:t> </w:t>
      </w:r>
      <w:r>
        <w:rPr>
          <w:w w:val="90"/>
        </w:rPr>
        <w:t>certificate</w:t>
      </w:r>
      <w:r>
        <w:rPr>
          <w:spacing w:val="-24"/>
          <w:w w:val="90"/>
        </w:rPr>
        <w:t> </w:t>
      </w:r>
      <w:r>
        <w:rPr>
          <w:w w:val="90"/>
        </w:rPr>
        <w:t>after</w:t>
      </w:r>
      <w:r>
        <w:rPr>
          <w:spacing w:val="-23"/>
          <w:w w:val="90"/>
        </w:rPr>
        <w:t> </w:t>
      </w:r>
      <w:r>
        <w:rPr>
          <w:w w:val="90"/>
        </w:rPr>
        <w:t>being</w:t>
      </w:r>
      <w:r>
        <w:rPr>
          <w:spacing w:val="-23"/>
          <w:w w:val="90"/>
        </w:rPr>
        <w:t> </w:t>
      </w:r>
      <w:r>
        <w:rPr>
          <w:w w:val="90"/>
        </w:rPr>
        <w:t>evaluated</w:t>
      </w:r>
      <w:r>
        <w:rPr>
          <w:spacing w:val="-22"/>
          <w:w w:val="90"/>
        </w:rPr>
        <w:t> </w:t>
      </w:r>
      <w:r>
        <w:rPr>
          <w:w w:val="90"/>
        </w:rPr>
        <w:t>by</w:t>
      </w:r>
      <w:r>
        <w:rPr>
          <w:spacing w:val="-23"/>
          <w:w w:val="90"/>
        </w:rPr>
        <w:t> </w:t>
      </w:r>
      <w:r>
        <w:rPr>
          <w:w w:val="90"/>
        </w:rPr>
        <w:t>the </w:t>
      </w:r>
      <w:r>
        <w:rPr>
          <w:w w:val="95"/>
        </w:rPr>
        <w:t>safety</w:t>
      </w:r>
      <w:r>
        <w:rPr>
          <w:spacing w:val="-23"/>
          <w:w w:val="95"/>
        </w:rPr>
        <w:t> </w:t>
      </w:r>
      <w:r>
        <w:rPr>
          <w:w w:val="95"/>
        </w:rPr>
        <w:t>and</w:t>
      </w:r>
      <w:r>
        <w:rPr>
          <w:spacing w:val="-17"/>
          <w:w w:val="95"/>
        </w:rPr>
        <w:t> </w:t>
      </w:r>
      <w:r>
        <w:rPr>
          <w:w w:val="95"/>
        </w:rPr>
        <w:t>environmental</w:t>
      </w:r>
      <w:r>
        <w:rPr>
          <w:spacing w:val="-24"/>
          <w:w w:val="95"/>
        </w:rPr>
        <w:t> </w:t>
      </w:r>
      <w:r>
        <w:rPr>
          <w:w w:val="95"/>
        </w:rPr>
        <w:t>protection</w:t>
      </w:r>
      <w:r>
        <w:rPr>
          <w:spacing w:val="-23"/>
          <w:w w:val="95"/>
        </w:rPr>
        <w:t> </w:t>
      </w:r>
      <w:r>
        <w:rPr>
          <w:w w:val="95"/>
        </w:rPr>
        <w:t>department.</w:t>
      </w:r>
    </w:p>
    <w:p>
      <w:pPr>
        <w:pStyle w:val="ListParagraph"/>
        <w:numPr>
          <w:ilvl w:val="3"/>
          <w:numId w:val="30"/>
        </w:numPr>
        <w:tabs>
          <w:tab w:pos="1517" w:val="left" w:leader="none"/>
        </w:tabs>
        <w:spacing w:line="305" w:lineRule="exact" w:before="0" w:after="0"/>
        <w:ind w:left="1516" w:right="0" w:hanging="297"/>
        <w:jc w:val="both"/>
        <w:rPr>
          <w:sz w:val="21"/>
        </w:rPr>
      </w:pPr>
      <w:r>
        <w:rPr>
          <w:w w:val="90"/>
          <w:sz w:val="21"/>
        </w:rPr>
        <w:t>Regulations</w:t>
      </w:r>
      <w:r>
        <w:rPr>
          <w:spacing w:val="-15"/>
          <w:w w:val="90"/>
          <w:sz w:val="21"/>
        </w:rPr>
        <w:t> </w:t>
      </w:r>
      <w:r>
        <w:rPr>
          <w:w w:val="90"/>
          <w:sz w:val="21"/>
        </w:rPr>
        <w:t>on</w:t>
      </w:r>
      <w:r>
        <w:rPr>
          <w:spacing w:val="-15"/>
          <w:w w:val="90"/>
          <w:sz w:val="21"/>
        </w:rPr>
        <w:t> </w:t>
      </w:r>
      <w:r>
        <w:rPr>
          <w:w w:val="90"/>
          <w:sz w:val="21"/>
        </w:rPr>
        <w:t>traffic</w:t>
      </w:r>
      <w:r>
        <w:rPr>
          <w:spacing w:val="-14"/>
          <w:w w:val="90"/>
          <w:sz w:val="21"/>
        </w:rPr>
        <w:t> </w:t>
      </w:r>
      <w:r>
        <w:rPr>
          <w:w w:val="90"/>
          <w:sz w:val="21"/>
        </w:rPr>
        <w:t>safety</w:t>
      </w:r>
      <w:r>
        <w:rPr>
          <w:spacing w:val="-15"/>
          <w:w w:val="90"/>
          <w:sz w:val="21"/>
        </w:rPr>
        <w:t> </w:t>
      </w:r>
      <w:r>
        <w:rPr>
          <w:w w:val="90"/>
          <w:sz w:val="21"/>
        </w:rPr>
        <w:t>management</w:t>
      </w:r>
      <w:r>
        <w:rPr>
          <w:spacing w:val="-15"/>
          <w:w w:val="90"/>
          <w:sz w:val="21"/>
        </w:rPr>
        <w:t> </w:t>
      </w:r>
      <w:r>
        <w:rPr>
          <w:w w:val="90"/>
          <w:sz w:val="21"/>
        </w:rPr>
        <w:t>in</w:t>
      </w:r>
      <w:r>
        <w:rPr>
          <w:spacing w:val="-13"/>
          <w:w w:val="90"/>
          <w:sz w:val="21"/>
        </w:rPr>
        <w:t> </w:t>
      </w:r>
      <w:r>
        <w:rPr>
          <w:w w:val="90"/>
          <w:sz w:val="21"/>
        </w:rPr>
        <w:t>construction</w:t>
      </w:r>
      <w:r>
        <w:rPr>
          <w:spacing w:val="-20"/>
          <w:w w:val="90"/>
          <w:sz w:val="21"/>
        </w:rPr>
        <w:t> </w:t>
      </w:r>
      <w:r>
        <w:rPr>
          <w:w w:val="90"/>
          <w:sz w:val="21"/>
        </w:rPr>
        <w:t>area</w:t>
      </w:r>
    </w:p>
    <w:p>
      <w:pPr>
        <w:pStyle w:val="BodyText"/>
        <w:spacing w:line="232" w:lineRule="auto"/>
        <w:ind w:right="1004"/>
      </w:pPr>
      <w:r>
        <w:rPr>
          <w:w w:val="90"/>
        </w:rPr>
        <w:t>According to the climate and road conditions of the work area, please refer to the unit </w:t>
      </w:r>
      <w:r>
        <w:rPr>
          <w:w w:val="85"/>
        </w:rPr>
        <w:t>insisting</w:t>
      </w:r>
      <w:r>
        <w:rPr>
          <w:spacing w:val="-9"/>
          <w:w w:val="85"/>
        </w:rPr>
        <w:t> </w:t>
      </w:r>
      <w:r>
        <w:rPr>
          <w:w w:val="85"/>
        </w:rPr>
        <w:t>on</w:t>
      </w:r>
      <w:r>
        <w:rPr>
          <w:spacing w:val="-8"/>
          <w:w w:val="85"/>
        </w:rPr>
        <w:t> </w:t>
      </w:r>
      <w:r>
        <w:rPr>
          <w:w w:val="85"/>
        </w:rPr>
        <w:t>carrying</w:t>
      </w:r>
      <w:r>
        <w:rPr>
          <w:spacing w:val="-8"/>
          <w:w w:val="85"/>
        </w:rPr>
        <w:t> </w:t>
      </w:r>
      <w:r>
        <w:rPr>
          <w:w w:val="85"/>
        </w:rPr>
        <w:t>out</w:t>
      </w:r>
      <w:r>
        <w:rPr>
          <w:spacing w:val="-7"/>
          <w:w w:val="85"/>
        </w:rPr>
        <w:t> </w:t>
      </w:r>
      <w:r>
        <w:rPr>
          <w:w w:val="85"/>
        </w:rPr>
        <w:t>traffic</w:t>
      </w:r>
      <w:r>
        <w:rPr>
          <w:spacing w:val="-9"/>
          <w:w w:val="85"/>
        </w:rPr>
        <w:t> </w:t>
      </w:r>
      <w:r>
        <w:rPr>
          <w:w w:val="85"/>
        </w:rPr>
        <w:t>safety</w:t>
      </w:r>
      <w:r>
        <w:rPr>
          <w:spacing w:val="-8"/>
          <w:w w:val="85"/>
        </w:rPr>
        <w:t> </w:t>
      </w:r>
      <w:r>
        <w:rPr>
          <w:w w:val="85"/>
        </w:rPr>
        <w:t>education</w:t>
      </w:r>
      <w:r>
        <w:rPr>
          <w:spacing w:val="-8"/>
          <w:w w:val="85"/>
        </w:rPr>
        <w:t> </w:t>
      </w:r>
      <w:r>
        <w:rPr>
          <w:w w:val="85"/>
        </w:rPr>
        <w:t>for</w:t>
      </w:r>
      <w:r>
        <w:rPr>
          <w:spacing w:val="-9"/>
          <w:w w:val="85"/>
        </w:rPr>
        <w:t> </w:t>
      </w:r>
      <w:r>
        <w:rPr>
          <w:w w:val="85"/>
        </w:rPr>
        <w:t>all</w:t>
      </w:r>
      <w:r>
        <w:rPr>
          <w:spacing w:val="-7"/>
          <w:w w:val="85"/>
        </w:rPr>
        <w:t> </w:t>
      </w:r>
      <w:r>
        <w:rPr>
          <w:w w:val="85"/>
        </w:rPr>
        <w:t>personnel</w:t>
      </w:r>
      <w:r>
        <w:rPr>
          <w:spacing w:val="-6"/>
          <w:w w:val="85"/>
        </w:rPr>
        <w:t> </w:t>
      </w:r>
      <w:r>
        <w:rPr>
          <w:w w:val="85"/>
        </w:rPr>
        <w:t>and</w:t>
      </w:r>
      <w:r>
        <w:rPr>
          <w:spacing w:val="-9"/>
          <w:w w:val="85"/>
        </w:rPr>
        <w:t> </w:t>
      </w:r>
      <w:r>
        <w:rPr>
          <w:w w:val="85"/>
        </w:rPr>
        <w:t>regularly</w:t>
      </w:r>
      <w:r>
        <w:rPr>
          <w:spacing w:val="-8"/>
          <w:w w:val="85"/>
        </w:rPr>
        <w:t> </w:t>
      </w:r>
      <w:r>
        <w:rPr>
          <w:w w:val="85"/>
        </w:rPr>
        <w:t>carrying</w:t>
      </w:r>
      <w:r>
        <w:rPr>
          <w:spacing w:val="-8"/>
          <w:w w:val="85"/>
        </w:rPr>
        <w:t> </w:t>
      </w:r>
      <w:r>
        <w:rPr>
          <w:w w:val="85"/>
        </w:rPr>
        <w:t>out</w:t>
      </w:r>
      <w:r>
        <w:rPr>
          <w:spacing w:val="-7"/>
          <w:w w:val="85"/>
        </w:rPr>
        <w:t> </w:t>
      </w:r>
      <w:r>
        <w:rPr>
          <w:w w:val="85"/>
        </w:rPr>
        <w:t>team </w:t>
      </w:r>
      <w:r>
        <w:rPr>
          <w:w w:val="90"/>
        </w:rPr>
        <w:t>safety</w:t>
      </w:r>
      <w:r>
        <w:rPr>
          <w:spacing w:val="-29"/>
          <w:w w:val="90"/>
        </w:rPr>
        <w:t> </w:t>
      </w:r>
      <w:r>
        <w:rPr>
          <w:w w:val="90"/>
        </w:rPr>
        <w:t>activities.</w:t>
      </w:r>
      <w:r>
        <w:rPr>
          <w:spacing w:val="-30"/>
          <w:w w:val="90"/>
        </w:rPr>
        <w:t> </w:t>
      </w:r>
      <w:r>
        <w:rPr>
          <w:w w:val="90"/>
        </w:rPr>
        <w:t>The</w:t>
      </w:r>
      <w:r>
        <w:rPr>
          <w:spacing w:val="-27"/>
          <w:w w:val="90"/>
        </w:rPr>
        <w:t> </w:t>
      </w:r>
      <w:r>
        <w:rPr>
          <w:w w:val="90"/>
        </w:rPr>
        <w:t>vehicle</w:t>
      </w:r>
      <w:r>
        <w:rPr>
          <w:spacing w:val="-29"/>
          <w:w w:val="90"/>
        </w:rPr>
        <w:t> </w:t>
      </w:r>
      <w:r>
        <w:rPr>
          <w:w w:val="90"/>
        </w:rPr>
        <w:t>must</w:t>
      </w:r>
      <w:r>
        <w:rPr>
          <w:spacing w:val="-26"/>
          <w:w w:val="90"/>
        </w:rPr>
        <w:t> </w:t>
      </w:r>
      <w:r>
        <w:rPr>
          <w:w w:val="90"/>
        </w:rPr>
        <w:t>strictly</w:t>
      </w:r>
      <w:r>
        <w:rPr>
          <w:spacing w:val="-30"/>
          <w:w w:val="90"/>
        </w:rPr>
        <w:t> </w:t>
      </w:r>
      <w:r>
        <w:rPr>
          <w:w w:val="90"/>
        </w:rPr>
        <w:t>control</w:t>
      </w:r>
      <w:r>
        <w:rPr>
          <w:spacing w:val="-28"/>
          <w:w w:val="90"/>
        </w:rPr>
        <w:t> </w:t>
      </w:r>
      <w:r>
        <w:rPr>
          <w:w w:val="90"/>
        </w:rPr>
        <w:t>the</w:t>
      </w:r>
      <w:r>
        <w:rPr>
          <w:spacing w:val="-29"/>
          <w:w w:val="90"/>
        </w:rPr>
        <w:t> </w:t>
      </w:r>
      <w:r>
        <w:rPr>
          <w:w w:val="90"/>
        </w:rPr>
        <w:t>speed</w:t>
      </w:r>
      <w:r>
        <w:rPr>
          <w:spacing w:val="-29"/>
          <w:w w:val="90"/>
        </w:rPr>
        <w:t> </w:t>
      </w:r>
      <w:r>
        <w:rPr>
          <w:w w:val="90"/>
        </w:rPr>
        <w:t>of</w:t>
      </w:r>
      <w:r>
        <w:rPr>
          <w:spacing w:val="-29"/>
          <w:w w:val="90"/>
        </w:rPr>
        <w:t> </w:t>
      </w:r>
      <w:r>
        <w:rPr>
          <w:w w:val="90"/>
        </w:rPr>
        <w:t>the</w:t>
      </w:r>
      <w:r>
        <w:rPr>
          <w:spacing w:val="-27"/>
          <w:w w:val="90"/>
        </w:rPr>
        <w:t> </w:t>
      </w:r>
      <w:r>
        <w:rPr>
          <w:w w:val="90"/>
        </w:rPr>
        <w:t>vehicle</w:t>
      </w:r>
      <w:r>
        <w:rPr>
          <w:spacing w:val="-28"/>
          <w:w w:val="90"/>
        </w:rPr>
        <w:t> </w:t>
      </w:r>
      <w:r>
        <w:rPr>
          <w:w w:val="90"/>
        </w:rPr>
        <w:t>according</w:t>
      </w:r>
      <w:r>
        <w:rPr>
          <w:spacing w:val="-30"/>
          <w:w w:val="90"/>
        </w:rPr>
        <w:t> </w:t>
      </w:r>
      <w:r>
        <w:rPr>
          <w:w w:val="90"/>
        </w:rPr>
        <w:t>to</w:t>
      </w:r>
      <w:r>
        <w:rPr>
          <w:spacing w:val="-28"/>
          <w:w w:val="90"/>
        </w:rPr>
        <w:t> </w:t>
      </w:r>
      <w:r>
        <w:rPr>
          <w:w w:val="90"/>
        </w:rPr>
        <w:t>the</w:t>
      </w:r>
      <w:r>
        <w:rPr>
          <w:spacing w:val="-27"/>
          <w:w w:val="90"/>
        </w:rPr>
        <w:t> </w:t>
      </w:r>
      <w:r>
        <w:rPr>
          <w:w w:val="90"/>
        </w:rPr>
        <w:t>road </w:t>
      </w:r>
      <w:r>
        <w:rPr>
          <w:w w:val="85"/>
        </w:rPr>
        <w:t>signs;</w:t>
      </w:r>
      <w:r>
        <w:rPr>
          <w:spacing w:val="-15"/>
          <w:w w:val="85"/>
        </w:rPr>
        <w:t> </w:t>
      </w:r>
      <w:r>
        <w:rPr>
          <w:w w:val="85"/>
        </w:rPr>
        <w:t>it</w:t>
      </w:r>
      <w:r>
        <w:rPr>
          <w:spacing w:val="-15"/>
          <w:w w:val="85"/>
        </w:rPr>
        <w:t> </w:t>
      </w:r>
      <w:r>
        <w:rPr>
          <w:w w:val="85"/>
        </w:rPr>
        <w:t>must</w:t>
      </w:r>
      <w:r>
        <w:rPr>
          <w:spacing w:val="-15"/>
          <w:w w:val="85"/>
        </w:rPr>
        <w:t> </w:t>
      </w:r>
      <w:r>
        <w:rPr>
          <w:w w:val="85"/>
        </w:rPr>
        <w:t>master</w:t>
      </w:r>
      <w:r>
        <w:rPr>
          <w:spacing w:val="-15"/>
          <w:w w:val="85"/>
        </w:rPr>
        <w:t> </w:t>
      </w:r>
      <w:r>
        <w:rPr>
          <w:w w:val="85"/>
        </w:rPr>
        <w:t>the</w:t>
      </w:r>
      <w:r>
        <w:rPr>
          <w:spacing w:val="-16"/>
          <w:w w:val="85"/>
        </w:rPr>
        <w:t> </w:t>
      </w:r>
      <w:r>
        <w:rPr>
          <w:w w:val="85"/>
        </w:rPr>
        <w:t>changes</w:t>
      </w:r>
      <w:r>
        <w:rPr>
          <w:spacing w:val="-15"/>
          <w:w w:val="85"/>
        </w:rPr>
        <w:t> </w:t>
      </w:r>
      <w:r>
        <w:rPr>
          <w:w w:val="85"/>
        </w:rPr>
        <w:t>in</w:t>
      </w:r>
      <w:r>
        <w:rPr>
          <w:spacing w:val="-12"/>
          <w:w w:val="85"/>
        </w:rPr>
        <w:t> </w:t>
      </w:r>
      <w:r>
        <w:rPr>
          <w:w w:val="85"/>
        </w:rPr>
        <w:t>the</w:t>
      </w:r>
      <w:r>
        <w:rPr>
          <w:spacing w:val="-15"/>
          <w:w w:val="85"/>
        </w:rPr>
        <w:t> </w:t>
      </w:r>
      <w:r>
        <w:rPr>
          <w:w w:val="85"/>
        </w:rPr>
        <w:t>rainy</w:t>
      </w:r>
      <w:r>
        <w:rPr>
          <w:spacing w:val="-15"/>
          <w:w w:val="85"/>
        </w:rPr>
        <w:t> </w:t>
      </w:r>
      <w:r>
        <w:rPr>
          <w:w w:val="85"/>
        </w:rPr>
        <w:t>season</w:t>
      </w:r>
      <w:r>
        <w:rPr>
          <w:spacing w:val="-16"/>
          <w:w w:val="85"/>
        </w:rPr>
        <w:t> </w:t>
      </w:r>
      <w:r>
        <w:rPr>
          <w:w w:val="85"/>
        </w:rPr>
        <w:t>and</w:t>
      </w:r>
      <w:r>
        <w:rPr>
          <w:spacing w:val="-15"/>
          <w:w w:val="85"/>
        </w:rPr>
        <w:t> </w:t>
      </w:r>
      <w:r>
        <w:rPr>
          <w:w w:val="85"/>
        </w:rPr>
        <w:t>the</w:t>
      </w:r>
      <w:r>
        <w:rPr>
          <w:spacing w:val="-13"/>
          <w:w w:val="85"/>
        </w:rPr>
        <w:t> </w:t>
      </w:r>
      <w:r>
        <w:rPr>
          <w:w w:val="85"/>
        </w:rPr>
        <w:t>river;</w:t>
      </w:r>
      <w:r>
        <w:rPr>
          <w:spacing w:val="-13"/>
          <w:w w:val="85"/>
        </w:rPr>
        <w:t> </w:t>
      </w:r>
      <w:r>
        <w:rPr>
          <w:w w:val="85"/>
        </w:rPr>
        <w:t>check</w:t>
      </w:r>
      <w:r>
        <w:rPr>
          <w:spacing w:val="-16"/>
          <w:w w:val="85"/>
        </w:rPr>
        <w:t> </w:t>
      </w:r>
      <w:r>
        <w:rPr>
          <w:w w:val="85"/>
        </w:rPr>
        <w:t>the</w:t>
      </w:r>
      <w:r>
        <w:rPr>
          <w:spacing w:val="-16"/>
          <w:w w:val="85"/>
        </w:rPr>
        <w:t> </w:t>
      </w:r>
      <w:r>
        <w:rPr>
          <w:w w:val="85"/>
        </w:rPr>
        <w:t>braking</w:t>
      </w:r>
      <w:r>
        <w:rPr>
          <w:spacing w:val="-13"/>
          <w:w w:val="85"/>
        </w:rPr>
        <w:t> </w:t>
      </w:r>
      <w:r>
        <w:rPr>
          <w:w w:val="85"/>
        </w:rPr>
        <w:t>system</w:t>
      </w:r>
      <w:r>
        <w:rPr>
          <w:spacing w:val="-14"/>
          <w:w w:val="85"/>
        </w:rPr>
        <w:t> </w:t>
      </w:r>
      <w:r>
        <w:rPr>
          <w:w w:val="85"/>
        </w:rPr>
        <w:t>after </w:t>
      </w:r>
      <w:r>
        <w:rPr>
          <w:w w:val="90"/>
        </w:rPr>
        <w:t>the vehicle passes the water, drive at a low speed for a distance, and wait until the braking performance</w:t>
      </w:r>
      <w:r>
        <w:rPr>
          <w:spacing w:val="-17"/>
          <w:w w:val="90"/>
        </w:rPr>
        <w:t> </w:t>
      </w:r>
      <w:r>
        <w:rPr>
          <w:w w:val="90"/>
        </w:rPr>
        <w:t>is</w:t>
      </w:r>
      <w:r>
        <w:rPr>
          <w:spacing w:val="-11"/>
          <w:w w:val="90"/>
        </w:rPr>
        <w:t> </w:t>
      </w:r>
      <w:r>
        <w:rPr>
          <w:w w:val="90"/>
        </w:rPr>
        <w:t>restored</w:t>
      </w:r>
      <w:r>
        <w:rPr>
          <w:spacing w:val="-16"/>
          <w:w w:val="90"/>
        </w:rPr>
        <w:t> </w:t>
      </w:r>
      <w:r>
        <w:rPr>
          <w:w w:val="90"/>
        </w:rPr>
        <w:t>before</w:t>
      </w:r>
      <w:r>
        <w:rPr>
          <w:spacing w:val="-14"/>
          <w:w w:val="90"/>
        </w:rPr>
        <w:t> </w:t>
      </w:r>
      <w:r>
        <w:rPr>
          <w:w w:val="90"/>
        </w:rPr>
        <w:t>driving</w:t>
      </w:r>
      <w:r>
        <w:rPr>
          <w:spacing w:val="-16"/>
          <w:w w:val="90"/>
        </w:rPr>
        <w:t> </w:t>
      </w:r>
      <w:r>
        <w:rPr>
          <w:w w:val="90"/>
        </w:rPr>
        <w:t>at</w:t>
      </w:r>
      <w:r>
        <w:rPr>
          <w:spacing w:val="-15"/>
          <w:w w:val="90"/>
        </w:rPr>
        <w:t> </w:t>
      </w:r>
      <w:r>
        <w:rPr>
          <w:w w:val="90"/>
        </w:rPr>
        <w:t>normal</w:t>
      </w:r>
      <w:r>
        <w:rPr>
          <w:spacing w:val="-15"/>
          <w:w w:val="90"/>
        </w:rPr>
        <w:t> </w:t>
      </w:r>
      <w:r>
        <w:rPr>
          <w:w w:val="90"/>
        </w:rPr>
        <w:t>speed.</w:t>
      </w:r>
    </w:p>
    <w:p>
      <w:pPr>
        <w:pStyle w:val="Heading1"/>
        <w:numPr>
          <w:ilvl w:val="2"/>
          <w:numId w:val="30"/>
        </w:numPr>
        <w:tabs>
          <w:tab w:pos="1340" w:val="left" w:leader="none"/>
        </w:tabs>
        <w:spacing w:line="240" w:lineRule="auto" w:before="0" w:after="0"/>
        <w:ind w:left="1340" w:right="0" w:hanging="541"/>
        <w:jc w:val="left"/>
      </w:pPr>
      <w:r>
        <w:rPr/>
        <w:t>HSE system</w:t>
      </w:r>
      <w:r>
        <w:rPr>
          <w:spacing w:val="-2"/>
        </w:rPr>
        <w:t> </w:t>
      </w:r>
      <w:r>
        <w:rPr/>
        <w:t>implementation</w:t>
      </w:r>
    </w:p>
    <w:p>
      <w:pPr>
        <w:pStyle w:val="BodyText"/>
        <w:spacing w:line="232" w:lineRule="auto" w:before="25"/>
        <w:ind w:right="1004"/>
      </w:pPr>
      <w:r>
        <w:rPr>
          <w:w w:val="85"/>
        </w:rPr>
        <w:t>In order to ensure the effective implementation and operation of the above-mentioned HSE </w:t>
      </w:r>
      <w:r>
        <w:rPr>
          <w:w w:val="90"/>
        </w:rPr>
        <w:t>safety</w:t>
      </w:r>
      <w:r>
        <w:rPr>
          <w:spacing w:val="-13"/>
          <w:w w:val="90"/>
        </w:rPr>
        <w:t> </w:t>
      </w:r>
      <w:r>
        <w:rPr>
          <w:w w:val="90"/>
        </w:rPr>
        <w:t>system,</w:t>
      </w:r>
      <w:r>
        <w:rPr>
          <w:spacing w:val="-11"/>
          <w:w w:val="90"/>
        </w:rPr>
        <w:t> </w:t>
      </w:r>
      <w:r>
        <w:rPr>
          <w:w w:val="90"/>
        </w:rPr>
        <w:t>in</w:t>
      </w:r>
      <w:r>
        <w:rPr>
          <w:spacing w:val="-8"/>
          <w:w w:val="90"/>
        </w:rPr>
        <w:t> </w:t>
      </w:r>
      <w:r>
        <w:rPr>
          <w:w w:val="90"/>
        </w:rPr>
        <w:t>line</w:t>
      </w:r>
      <w:r>
        <w:rPr>
          <w:spacing w:val="-10"/>
          <w:w w:val="90"/>
        </w:rPr>
        <w:t> </w:t>
      </w:r>
      <w:r>
        <w:rPr>
          <w:w w:val="90"/>
        </w:rPr>
        <w:t>with</w:t>
      </w:r>
      <w:r>
        <w:rPr>
          <w:spacing w:val="-9"/>
          <w:w w:val="90"/>
        </w:rPr>
        <w:t> </w:t>
      </w:r>
      <w:r>
        <w:rPr>
          <w:w w:val="90"/>
        </w:rPr>
        <w:t>the</w:t>
      </w:r>
      <w:r>
        <w:rPr>
          <w:spacing w:val="-12"/>
          <w:w w:val="90"/>
        </w:rPr>
        <w:t> </w:t>
      </w:r>
      <w:r>
        <w:rPr>
          <w:w w:val="90"/>
        </w:rPr>
        <w:t>principle</w:t>
      </w:r>
      <w:r>
        <w:rPr>
          <w:spacing w:val="-10"/>
          <w:w w:val="90"/>
        </w:rPr>
        <w:t> </w:t>
      </w:r>
      <w:r>
        <w:rPr>
          <w:w w:val="90"/>
        </w:rPr>
        <w:t>of</w:t>
      </w:r>
      <w:r>
        <w:rPr>
          <w:spacing w:val="-10"/>
          <w:w w:val="90"/>
        </w:rPr>
        <w:t> </w:t>
      </w:r>
      <w:r>
        <w:rPr>
          <w:w w:val="90"/>
        </w:rPr>
        <w:t>"focusing</w:t>
      </w:r>
      <w:r>
        <w:rPr>
          <w:spacing w:val="-11"/>
          <w:w w:val="90"/>
        </w:rPr>
        <w:t> </w:t>
      </w:r>
      <w:r>
        <w:rPr>
          <w:w w:val="90"/>
        </w:rPr>
        <w:t>on</w:t>
      </w:r>
      <w:r>
        <w:rPr>
          <w:spacing w:val="-10"/>
          <w:w w:val="90"/>
        </w:rPr>
        <w:t> </w:t>
      </w:r>
      <w:r>
        <w:rPr>
          <w:w w:val="90"/>
        </w:rPr>
        <w:t>management</w:t>
      </w:r>
      <w:r>
        <w:rPr>
          <w:spacing w:val="-12"/>
          <w:w w:val="90"/>
        </w:rPr>
        <w:t> </w:t>
      </w:r>
      <w:r>
        <w:rPr>
          <w:w w:val="90"/>
        </w:rPr>
        <w:t>outside</w:t>
      </w:r>
      <w:r>
        <w:rPr>
          <w:spacing w:val="-10"/>
          <w:w w:val="90"/>
        </w:rPr>
        <w:t> </w:t>
      </w:r>
      <w:r>
        <w:rPr>
          <w:w w:val="90"/>
        </w:rPr>
        <w:t>and</w:t>
      </w:r>
      <w:r>
        <w:rPr>
          <w:spacing w:val="-11"/>
          <w:w w:val="90"/>
        </w:rPr>
        <w:t> </w:t>
      </w:r>
      <w:r>
        <w:rPr>
          <w:w w:val="90"/>
        </w:rPr>
        <w:t>promoting </w:t>
      </w:r>
      <w:r>
        <w:rPr>
          <w:w w:val="85"/>
        </w:rPr>
        <w:t>learning</w:t>
      </w:r>
      <w:r>
        <w:rPr>
          <w:spacing w:val="-18"/>
          <w:w w:val="85"/>
        </w:rPr>
        <w:t> </w:t>
      </w:r>
      <w:r>
        <w:rPr>
          <w:w w:val="85"/>
        </w:rPr>
        <w:t>internally",</w:t>
      </w:r>
      <w:r>
        <w:rPr>
          <w:spacing w:val="-14"/>
          <w:w w:val="85"/>
        </w:rPr>
        <w:t> </w:t>
      </w:r>
      <w:r>
        <w:rPr>
          <w:w w:val="85"/>
        </w:rPr>
        <w:t>the</w:t>
      </w:r>
      <w:r>
        <w:rPr>
          <w:spacing w:val="-14"/>
          <w:w w:val="85"/>
        </w:rPr>
        <w:t> </w:t>
      </w:r>
      <w:r>
        <w:rPr>
          <w:w w:val="85"/>
        </w:rPr>
        <w:t>following</w:t>
      </w:r>
      <w:r>
        <w:rPr>
          <w:spacing w:val="-16"/>
          <w:w w:val="85"/>
        </w:rPr>
        <w:t> </w:t>
      </w:r>
      <w:r>
        <w:rPr>
          <w:w w:val="85"/>
        </w:rPr>
        <w:t>work</w:t>
      </w:r>
      <w:r>
        <w:rPr>
          <w:spacing w:val="-12"/>
          <w:w w:val="85"/>
        </w:rPr>
        <w:t> </w:t>
      </w:r>
      <w:r>
        <w:rPr>
          <w:w w:val="85"/>
        </w:rPr>
        <w:t>is</w:t>
      </w:r>
      <w:r>
        <w:rPr>
          <w:spacing w:val="-14"/>
          <w:w w:val="85"/>
        </w:rPr>
        <w:t> </w:t>
      </w:r>
      <w:r>
        <w:rPr>
          <w:w w:val="85"/>
        </w:rPr>
        <w:t>carried</w:t>
      </w:r>
      <w:r>
        <w:rPr>
          <w:spacing w:val="-16"/>
          <w:w w:val="85"/>
        </w:rPr>
        <w:t> </w:t>
      </w:r>
      <w:r>
        <w:rPr>
          <w:w w:val="85"/>
        </w:rPr>
        <w:t>out</w:t>
      </w:r>
      <w:r>
        <w:rPr>
          <w:spacing w:val="-15"/>
          <w:w w:val="85"/>
        </w:rPr>
        <w:t> </w:t>
      </w:r>
      <w:r>
        <w:rPr>
          <w:w w:val="85"/>
        </w:rPr>
        <w:t>to</w:t>
      </w:r>
      <w:r>
        <w:rPr>
          <w:spacing w:val="-14"/>
          <w:w w:val="85"/>
        </w:rPr>
        <w:t> </w:t>
      </w:r>
      <w:r>
        <w:rPr>
          <w:w w:val="85"/>
        </w:rPr>
        <w:t>connect</w:t>
      </w:r>
      <w:r>
        <w:rPr>
          <w:spacing w:val="-16"/>
          <w:w w:val="85"/>
        </w:rPr>
        <w:t> </w:t>
      </w:r>
      <w:r>
        <w:rPr>
          <w:w w:val="85"/>
        </w:rPr>
        <w:t>and</w:t>
      </w:r>
      <w:r>
        <w:rPr>
          <w:spacing w:val="-16"/>
          <w:w w:val="85"/>
        </w:rPr>
        <w:t> </w:t>
      </w:r>
      <w:r>
        <w:rPr>
          <w:w w:val="85"/>
        </w:rPr>
        <w:t>promote</w:t>
      </w:r>
      <w:r>
        <w:rPr>
          <w:spacing w:val="-16"/>
          <w:w w:val="85"/>
        </w:rPr>
        <w:t> </w:t>
      </w:r>
      <w:r>
        <w:rPr>
          <w:w w:val="85"/>
        </w:rPr>
        <w:t>each</w:t>
      </w:r>
      <w:r>
        <w:rPr>
          <w:spacing w:val="-19"/>
          <w:w w:val="85"/>
        </w:rPr>
        <w:t> </w:t>
      </w:r>
      <w:r>
        <w:rPr>
          <w:w w:val="85"/>
        </w:rPr>
        <w:t>other</w:t>
      </w:r>
      <w:r>
        <w:rPr>
          <w:spacing w:val="-16"/>
          <w:w w:val="85"/>
        </w:rPr>
        <w:t> </w:t>
      </w:r>
      <w:r>
        <w:rPr>
          <w:w w:val="85"/>
        </w:rPr>
        <w:t>to</w:t>
      </w:r>
      <w:r>
        <w:rPr>
          <w:spacing w:val="-13"/>
          <w:w w:val="85"/>
        </w:rPr>
        <w:t> </w:t>
      </w:r>
      <w:r>
        <w:rPr>
          <w:w w:val="85"/>
        </w:rPr>
        <w:t>ensure </w:t>
      </w:r>
      <w:r>
        <w:rPr>
          <w:w w:val="90"/>
        </w:rPr>
        <w:t>that</w:t>
      </w:r>
      <w:r>
        <w:rPr>
          <w:spacing w:val="-13"/>
          <w:w w:val="90"/>
        </w:rPr>
        <w:t> </w:t>
      </w:r>
      <w:r>
        <w:rPr>
          <w:w w:val="90"/>
        </w:rPr>
        <w:t>the</w:t>
      </w:r>
      <w:r>
        <w:rPr>
          <w:spacing w:val="-9"/>
          <w:w w:val="90"/>
        </w:rPr>
        <w:t> </w:t>
      </w:r>
      <w:r>
        <w:rPr>
          <w:w w:val="90"/>
        </w:rPr>
        <w:t>HSE</w:t>
      </w:r>
      <w:r>
        <w:rPr>
          <w:spacing w:val="-8"/>
          <w:w w:val="90"/>
        </w:rPr>
        <w:t> </w:t>
      </w:r>
      <w:r>
        <w:rPr>
          <w:w w:val="90"/>
        </w:rPr>
        <w:t>system</w:t>
      </w:r>
      <w:r>
        <w:rPr>
          <w:spacing w:val="-10"/>
          <w:w w:val="90"/>
        </w:rPr>
        <w:t> </w:t>
      </w:r>
      <w:r>
        <w:rPr>
          <w:w w:val="90"/>
        </w:rPr>
        <w:t>penetrates</w:t>
      </w:r>
      <w:r>
        <w:rPr>
          <w:spacing w:val="-12"/>
          <w:w w:val="90"/>
        </w:rPr>
        <w:t> </w:t>
      </w:r>
      <w:r>
        <w:rPr>
          <w:w w:val="90"/>
        </w:rPr>
        <w:t>into</w:t>
      </w:r>
      <w:r>
        <w:rPr>
          <w:spacing w:val="-11"/>
          <w:w w:val="90"/>
        </w:rPr>
        <w:t> </w:t>
      </w:r>
      <w:r>
        <w:rPr>
          <w:w w:val="90"/>
        </w:rPr>
        <w:t>all</w:t>
      </w:r>
      <w:r>
        <w:rPr>
          <w:spacing w:val="-11"/>
          <w:w w:val="90"/>
        </w:rPr>
        <w:t> </w:t>
      </w:r>
      <w:r>
        <w:rPr>
          <w:w w:val="90"/>
        </w:rPr>
        <w:t>links.</w:t>
      </w:r>
    </w:p>
    <w:p>
      <w:pPr>
        <w:pStyle w:val="ListParagraph"/>
        <w:numPr>
          <w:ilvl w:val="3"/>
          <w:numId w:val="30"/>
        </w:numPr>
        <w:tabs>
          <w:tab w:pos="1517" w:val="left" w:leader="none"/>
        </w:tabs>
        <w:spacing w:line="306" w:lineRule="exact" w:before="0" w:after="0"/>
        <w:ind w:left="1516" w:right="0" w:hanging="297"/>
        <w:jc w:val="both"/>
        <w:rPr>
          <w:sz w:val="21"/>
        </w:rPr>
      </w:pPr>
      <w:r>
        <w:rPr>
          <w:w w:val="90"/>
          <w:sz w:val="21"/>
        </w:rPr>
        <w:t>Implement</w:t>
      </w:r>
      <w:r>
        <w:rPr>
          <w:spacing w:val="-15"/>
          <w:w w:val="90"/>
          <w:sz w:val="21"/>
        </w:rPr>
        <w:t> </w:t>
      </w:r>
      <w:r>
        <w:rPr>
          <w:w w:val="90"/>
          <w:sz w:val="21"/>
        </w:rPr>
        <w:t>graded</w:t>
      </w:r>
      <w:r>
        <w:rPr>
          <w:spacing w:val="-17"/>
          <w:w w:val="90"/>
          <w:sz w:val="21"/>
        </w:rPr>
        <w:t> </w:t>
      </w:r>
      <w:r>
        <w:rPr>
          <w:w w:val="90"/>
          <w:sz w:val="21"/>
        </w:rPr>
        <w:t>safety</w:t>
      </w:r>
      <w:r>
        <w:rPr>
          <w:spacing w:val="-17"/>
          <w:w w:val="90"/>
          <w:sz w:val="21"/>
        </w:rPr>
        <w:t> </w:t>
      </w:r>
      <w:r>
        <w:rPr>
          <w:w w:val="90"/>
          <w:sz w:val="21"/>
        </w:rPr>
        <w:t>supervision</w:t>
      </w:r>
      <w:r>
        <w:rPr>
          <w:spacing w:val="-13"/>
          <w:w w:val="90"/>
          <w:sz w:val="21"/>
        </w:rPr>
        <w:t> </w:t>
      </w:r>
      <w:r>
        <w:rPr>
          <w:w w:val="90"/>
          <w:sz w:val="21"/>
        </w:rPr>
        <w:t>and</w:t>
      </w:r>
      <w:r>
        <w:rPr>
          <w:spacing w:val="-16"/>
          <w:w w:val="90"/>
          <w:sz w:val="21"/>
        </w:rPr>
        <w:t> </w:t>
      </w:r>
      <w:r>
        <w:rPr>
          <w:w w:val="90"/>
          <w:sz w:val="21"/>
        </w:rPr>
        <w:t>management</w:t>
      </w:r>
      <w:r>
        <w:rPr>
          <w:spacing w:val="-14"/>
          <w:w w:val="90"/>
          <w:sz w:val="21"/>
        </w:rPr>
        <w:t> </w:t>
      </w:r>
      <w:r>
        <w:rPr>
          <w:w w:val="90"/>
          <w:sz w:val="21"/>
        </w:rPr>
        <w:t>system</w:t>
      </w:r>
    </w:p>
    <w:p>
      <w:pPr>
        <w:pStyle w:val="BodyText"/>
        <w:spacing w:line="232" w:lineRule="auto" w:before="2"/>
        <w:ind w:right="1005"/>
      </w:pPr>
      <w:r>
        <w:rPr>
          <w:w w:val="85"/>
        </w:rPr>
        <w:t>Established</w:t>
      </w:r>
      <w:r>
        <w:rPr>
          <w:spacing w:val="-13"/>
          <w:w w:val="85"/>
        </w:rPr>
        <w:t> </w:t>
      </w:r>
      <w:r>
        <w:rPr>
          <w:w w:val="85"/>
        </w:rPr>
        <w:t>a</w:t>
      </w:r>
      <w:r>
        <w:rPr>
          <w:spacing w:val="-10"/>
          <w:w w:val="85"/>
        </w:rPr>
        <w:t> </w:t>
      </w:r>
      <w:r>
        <w:rPr>
          <w:w w:val="85"/>
        </w:rPr>
        <w:t>unit</w:t>
      </w:r>
      <w:r>
        <w:rPr>
          <w:spacing w:val="-13"/>
          <w:w w:val="85"/>
        </w:rPr>
        <w:t> </w:t>
      </w:r>
      <w:r>
        <w:rPr>
          <w:w w:val="85"/>
        </w:rPr>
        <w:t>supervision</w:t>
      </w:r>
      <w:r>
        <w:rPr>
          <w:spacing w:val="-12"/>
          <w:w w:val="85"/>
        </w:rPr>
        <w:t> </w:t>
      </w:r>
      <w:r>
        <w:rPr>
          <w:w w:val="85"/>
        </w:rPr>
        <w:t>system</w:t>
      </w:r>
      <w:r>
        <w:rPr>
          <w:spacing w:val="-10"/>
          <w:w w:val="85"/>
        </w:rPr>
        <w:t> </w:t>
      </w:r>
      <w:r>
        <w:rPr>
          <w:w w:val="85"/>
        </w:rPr>
        <w:t>and</w:t>
      </w:r>
      <w:r>
        <w:rPr>
          <w:spacing w:val="-12"/>
          <w:w w:val="85"/>
        </w:rPr>
        <w:t> </w:t>
      </w:r>
      <w:r>
        <w:rPr>
          <w:w w:val="85"/>
        </w:rPr>
        <w:t>strengthened</w:t>
      </w:r>
      <w:r>
        <w:rPr>
          <w:spacing w:val="-12"/>
          <w:w w:val="85"/>
        </w:rPr>
        <w:t> </w:t>
      </w:r>
      <w:r>
        <w:rPr>
          <w:w w:val="85"/>
        </w:rPr>
        <w:t>safety</w:t>
      </w:r>
      <w:r>
        <w:rPr>
          <w:spacing w:val="-12"/>
          <w:w w:val="85"/>
        </w:rPr>
        <w:t> </w:t>
      </w:r>
      <w:r>
        <w:rPr>
          <w:w w:val="85"/>
        </w:rPr>
        <w:t>supervision</w:t>
      </w:r>
      <w:r>
        <w:rPr>
          <w:spacing w:val="-12"/>
          <w:w w:val="85"/>
        </w:rPr>
        <w:t> </w:t>
      </w:r>
      <w:r>
        <w:rPr>
          <w:w w:val="85"/>
        </w:rPr>
        <w:t>and</w:t>
      </w:r>
      <w:r>
        <w:rPr>
          <w:spacing w:val="-12"/>
          <w:w w:val="85"/>
        </w:rPr>
        <w:t> </w:t>
      </w:r>
      <w:r>
        <w:rPr>
          <w:w w:val="85"/>
        </w:rPr>
        <w:t>management </w:t>
      </w:r>
      <w:r>
        <w:rPr>
          <w:w w:val="90"/>
        </w:rPr>
        <w:t>responsibilities,</w:t>
      </w:r>
      <w:r>
        <w:rPr>
          <w:spacing w:val="-15"/>
          <w:w w:val="90"/>
        </w:rPr>
        <w:t> </w:t>
      </w:r>
      <w:r>
        <w:rPr>
          <w:w w:val="90"/>
        </w:rPr>
        <w:t>and</w:t>
      </w:r>
      <w:r>
        <w:rPr>
          <w:spacing w:val="-12"/>
          <w:w w:val="90"/>
        </w:rPr>
        <w:t> </w:t>
      </w:r>
      <w:r>
        <w:rPr>
          <w:w w:val="90"/>
        </w:rPr>
        <w:t>each</w:t>
      </w:r>
      <w:r>
        <w:rPr>
          <w:spacing w:val="-12"/>
          <w:w w:val="90"/>
        </w:rPr>
        <w:t> </w:t>
      </w:r>
      <w:r>
        <w:rPr>
          <w:w w:val="90"/>
        </w:rPr>
        <w:t>grassroots</w:t>
      </w:r>
      <w:r>
        <w:rPr>
          <w:spacing w:val="-11"/>
          <w:w w:val="90"/>
        </w:rPr>
        <w:t> </w:t>
      </w:r>
      <w:r>
        <w:rPr>
          <w:w w:val="90"/>
        </w:rPr>
        <w:t>unit</w:t>
      </w:r>
      <w:r>
        <w:rPr>
          <w:spacing w:val="-13"/>
          <w:w w:val="90"/>
        </w:rPr>
        <w:t> </w:t>
      </w:r>
      <w:r>
        <w:rPr>
          <w:w w:val="90"/>
        </w:rPr>
        <w:t>of</w:t>
      </w:r>
      <w:r>
        <w:rPr>
          <w:spacing w:val="-12"/>
          <w:w w:val="90"/>
        </w:rPr>
        <w:t> </w:t>
      </w:r>
      <w:r>
        <w:rPr>
          <w:w w:val="90"/>
        </w:rPr>
        <w:t>Party</w:t>
      </w:r>
      <w:r>
        <w:rPr>
          <w:spacing w:val="-17"/>
          <w:w w:val="90"/>
        </w:rPr>
        <w:t> </w:t>
      </w:r>
      <w:r>
        <w:rPr>
          <w:w w:val="90"/>
        </w:rPr>
        <w:t>A</w:t>
      </w:r>
      <w:r>
        <w:rPr>
          <w:spacing w:val="-17"/>
          <w:w w:val="90"/>
        </w:rPr>
        <w:t> </w:t>
      </w:r>
      <w:r>
        <w:rPr>
          <w:w w:val="90"/>
        </w:rPr>
        <w:t>and</w:t>
      </w:r>
      <w:r>
        <w:rPr>
          <w:spacing w:val="-12"/>
          <w:w w:val="90"/>
        </w:rPr>
        <w:t> </w:t>
      </w:r>
      <w:r>
        <w:rPr>
          <w:w w:val="90"/>
        </w:rPr>
        <w:t>B</w:t>
      </w:r>
      <w:r>
        <w:rPr>
          <w:spacing w:val="-11"/>
          <w:w w:val="90"/>
        </w:rPr>
        <w:t> </w:t>
      </w:r>
      <w:r>
        <w:rPr>
          <w:w w:val="90"/>
        </w:rPr>
        <w:t>is</w:t>
      </w:r>
      <w:r>
        <w:rPr>
          <w:spacing w:val="-11"/>
          <w:w w:val="90"/>
        </w:rPr>
        <w:t> </w:t>
      </w:r>
      <w:r>
        <w:rPr>
          <w:w w:val="90"/>
        </w:rPr>
        <w:t>the</w:t>
      </w:r>
      <w:r>
        <w:rPr>
          <w:spacing w:val="-14"/>
          <w:w w:val="90"/>
        </w:rPr>
        <w:t> </w:t>
      </w:r>
      <w:r>
        <w:rPr>
          <w:w w:val="90"/>
        </w:rPr>
        <w:t>grassroots</w:t>
      </w:r>
      <w:r>
        <w:rPr>
          <w:spacing w:val="-12"/>
          <w:w w:val="90"/>
        </w:rPr>
        <w:t> </w:t>
      </w:r>
      <w:r>
        <w:rPr>
          <w:w w:val="90"/>
        </w:rPr>
        <w:t>execution</w:t>
      </w:r>
      <w:r>
        <w:rPr>
          <w:spacing w:val="-11"/>
          <w:w w:val="90"/>
        </w:rPr>
        <w:t> </w:t>
      </w:r>
      <w:r>
        <w:rPr>
          <w:w w:val="90"/>
        </w:rPr>
        <w:t>unit</w:t>
      </w:r>
      <w:r>
        <w:rPr>
          <w:spacing w:val="-14"/>
          <w:w w:val="90"/>
        </w:rPr>
        <w:t> </w:t>
      </w:r>
      <w:r>
        <w:rPr>
          <w:w w:val="90"/>
        </w:rPr>
        <w:t>of enterprise</w:t>
      </w:r>
      <w:r>
        <w:rPr>
          <w:spacing w:val="-25"/>
          <w:w w:val="90"/>
        </w:rPr>
        <w:t> </w:t>
      </w:r>
      <w:r>
        <w:rPr>
          <w:w w:val="90"/>
        </w:rPr>
        <w:t>safety</w:t>
      </w:r>
      <w:r>
        <w:rPr>
          <w:spacing w:val="-23"/>
          <w:w w:val="90"/>
        </w:rPr>
        <w:t> </w:t>
      </w:r>
      <w:r>
        <w:rPr>
          <w:w w:val="90"/>
        </w:rPr>
        <w:t>management</w:t>
      </w:r>
      <w:r>
        <w:rPr>
          <w:spacing w:val="-23"/>
          <w:w w:val="90"/>
        </w:rPr>
        <w:t> </w:t>
      </w:r>
      <w:r>
        <w:rPr>
          <w:w w:val="90"/>
        </w:rPr>
        <w:t>as</w:t>
      </w:r>
      <w:r>
        <w:rPr>
          <w:spacing w:val="-22"/>
          <w:w w:val="90"/>
        </w:rPr>
        <w:t> </w:t>
      </w:r>
      <w:r>
        <w:rPr>
          <w:w w:val="90"/>
        </w:rPr>
        <w:t>shown.</w:t>
      </w:r>
      <w:r>
        <w:rPr>
          <w:spacing w:val="-24"/>
          <w:w w:val="90"/>
        </w:rPr>
        <w:t> </w:t>
      </w:r>
      <w:r>
        <w:rPr>
          <w:w w:val="90"/>
        </w:rPr>
        <w:t>The</w:t>
      </w:r>
      <w:r>
        <w:rPr>
          <w:spacing w:val="-21"/>
          <w:w w:val="90"/>
        </w:rPr>
        <w:t> </w:t>
      </w:r>
      <w:r>
        <w:rPr>
          <w:w w:val="90"/>
        </w:rPr>
        <w:t>headquarters</w:t>
      </w:r>
      <w:r>
        <w:rPr>
          <w:spacing w:val="-24"/>
          <w:w w:val="90"/>
        </w:rPr>
        <w:t> </w:t>
      </w:r>
      <w:r>
        <w:rPr>
          <w:w w:val="90"/>
        </w:rPr>
        <w:t>set</w:t>
      </w:r>
      <w:r>
        <w:rPr>
          <w:spacing w:val="-23"/>
          <w:w w:val="90"/>
        </w:rPr>
        <w:t> </w:t>
      </w:r>
      <w:r>
        <w:rPr>
          <w:w w:val="90"/>
        </w:rPr>
        <w:t>up</w:t>
      </w:r>
      <w:r>
        <w:rPr>
          <w:spacing w:val="-22"/>
          <w:w w:val="90"/>
        </w:rPr>
        <w:t> </w:t>
      </w:r>
      <w:r>
        <w:rPr>
          <w:w w:val="90"/>
        </w:rPr>
        <w:t>a</w:t>
      </w:r>
      <w:r>
        <w:rPr>
          <w:spacing w:val="-21"/>
          <w:w w:val="90"/>
        </w:rPr>
        <w:t> </w:t>
      </w:r>
      <w:r>
        <w:rPr>
          <w:w w:val="90"/>
        </w:rPr>
        <w:t>safety</w:t>
      </w:r>
      <w:r>
        <w:rPr>
          <w:spacing w:val="-23"/>
          <w:w w:val="90"/>
        </w:rPr>
        <w:t> </w:t>
      </w:r>
      <w:r>
        <w:rPr>
          <w:w w:val="90"/>
        </w:rPr>
        <w:t>and</w:t>
      </w:r>
      <w:r>
        <w:rPr>
          <w:spacing w:val="-24"/>
          <w:w w:val="90"/>
        </w:rPr>
        <w:t> </w:t>
      </w:r>
      <w:r>
        <w:rPr>
          <w:w w:val="90"/>
        </w:rPr>
        <w:t>environmental protection</w:t>
      </w:r>
      <w:r>
        <w:rPr>
          <w:spacing w:val="-21"/>
          <w:w w:val="90"/>
        </w:rPr>
        <w:t> </w:t>
      </w:r>
      <w:r>
        <w:rPr>
          <w:w w:val="90"/>
        </w:rPr>
        <w:t>department,</w:t>
      </w:r>
      <w:r>
        <w:rPr>
          <w:spacing w:val="-20"/>
          <w:w w:val="90"/>
        </w:rPr>
        <w:t> </w:t>
      </w:r>
      <w:r>
        <w:rPr>
          <w:w w:val="90"/>
        </w:rPr>
        <w:t>and</w:t>
      </w:r>
      <w:r>
        <w:rPr>
          <w:spacing w:val="-21"/>
          <w:w w:val="90"/>
        </w:rPr>
        <w:t> </w:t>
      </w:r>
      <w:r>
        <w:rPr>
          <w:w w:val="90"/>
        </w:rPr>
        <w:t>all</w:t>
      </w:r>
      <w:r>
        <w:rPr>
          <w:spacing w:val="-18"/>
          <w:w w:val="90"/>
        </w:rPr>
        <w:t> </w:t>
      </w:r>
      <w:r>
        <w:rPr>
          <w:w w:val="90"/>
        </w:rPr>
        <w:t>participating</w:t>
      </w:r>
      <w:r>
        <w:rPr>
          <w:spacing w:val="-21"/>
          <w:w w:val="90"/>
        </w:rPr>
        <w:t> </w:t>
      </w:r>
      <w:r>
        <w:rPr>
          <w:w w:val="90"/>
        </w:rPr>
        <w:t>units</w:t>
      </w:r>
      <w:r>
        <w:rPr>
          <w:spacing w:val="-20"/>
          <w:w w:val="90"/>
        </w:rPr>
        <w:t> </w:t>
      </w:r>
      <w:r>
        <w:rPr>
          <w:w w:val="90"/>
        </w:rPr>
        <w:t>set</w:t>
      </w:r>
      <w:r>
        <w:rPr>
          <w:spacing w:val="-19"/>
          <w:w w:val="90"/>
        </w:rPr>
        <w:t> </w:t>
      </w:r>
      <w:r>
        <w:rPr>
          <w:w w:val="90"/>
        </w:rPr>
        <w:t>up</w:t>
      </w:r>
      <w:r>
        <w:rPr>
          <w:spacing w:val="-19"/>
          <w:w w:val="90"/>
        </w:rPr>
        <w:t> </w:t>
      </w:r>
      <w:r>
        <w:rPr>
          <w:w w:val="90"/>
        </w:rPr>
        <w:t>safety</w:t>
      </w:r>
      <w:r>
        <w:rPr>
          <w:spacing w:val="-20"/>
          <w:w w:val="90"/>
        </w:rPr>
        <w:t> </w:t>
      </w:r>
      <w:r>
        <w:rPr>
          <w:w w:val="90"/>
        </w:rPr>
        <w:t>and</w:t>
      </w:r>
      <w:r>
        <w:rPr>
          <w:spacing w:val="-20"/>
          <w:w w:val="90"/>
        </w:rPr>
        <w:t> </w:t>
      </w:r>
      <w:r>
        <w:rPr>
          <w:w w:val="90"/>
        </w:rPr>
        <w:t>environmental</w:t>
      </w:r>
      <w:r>
        <w:rPr>
          <w:spacing w:val="-20"/>
          <w:w w:val="90"/>
        </w:rPr>
        <w:t> </w:t>
      </w:r>
      <w:r>
        <w:rPr>
          <w:w w:val="90"/>
        </w:rPr>
        <w:t>protection supervision agencies; each grassroots department is equipped with a full-time safety and </w:t>
      </w:r>
      <w:r>
        <w:rPr>
          <w:w w:val="95"/>
        </w:rPr>
        <w:t>environmental protection</w:t>
      </w:r>
      <w:r>
        <w:rPr>
          <w:spacing w:val="-42"/>
          <w:w w:val="95"/>
        </w:rPr>
        <w:t> </w:t>
      </w:r>
      <w:r>
        <w:rPr>
          <w:w w:val="95"/>
        </w:rPr>
        <w:t>supervisor.</w:t>
      </w:r>
    </w:p>
    <w:p>
      <w:pPr>
        <w:pStyle w:val="ListParagraph"/>
        <w:numPr>
          <w:ilvl w:val="3"/>
          <w:numId w:val="30"/>
        </w:numPr>
        <w:tabs>
          <w:tab w:pos="1517" w:val="left" w:leader="none"/>
        </w:tabs>
        <w:spacing w:line="304" w:lineRule="exact" w:before="0" w:after="0"/>
        <w:ind w:left="1516" w:right="0" w:hanging="297"/>
        <w:jc w:val="both"/>
        <w:rPr>
          <w:sz w:val="21"/>
        </w:rPr>
      </w:pPr>
      <w:r>
        <w:rPr>
          <w:w w:val="90"/>
          <w:sz w:val="21"/>
        </w:rPr>
        <w:t>Improve</w:t>
      </w:r>
      <w:r>
        <w:rPr>
          <w:spacing w:val="-25"/>
          <w:w w:val="90"/>
          <w:sz w:val="21"/>
        </w:rPr>
        <w:t> </w:t>
      </w:r>
      <w:r>
        <w:rPr>
          <w:w w:val="90"/>
          <w:sz w:val="21"/>
        </w:rPr>
        <w:t>the</w:t>
      </w:r>
      <w:r>
        <w:rPr>
          <w:spacing w:val="-23"/>
          <w:w w:val="90"/>
          <w:sz w:val="21"/>
        </w:rPr>
        <w:t> </w:t>
      </w:r>
      <w:r>
        <w:rPr>
          <w:w w:val="90"/>
          <w:sz w:val="21"/>
        </w:rPr>
        <w:t>grade</w:t>
      </w:r>
      <w:r>
        <w:rPr>
          <w:spacing w:val="-23"/>
          <w:w w:val="90"/>
          <w:sz w:val="21"/>
        </w:rPr>
        <w:t> </w:t>
      </w:r>
      <w:r>
        <w:rPr>
          <w:w w:val="90"/>
          <w:sz w:val="21"/>
        </w:rPr>
        <w:t>requirements</w:t>
      </w:r>
      <w:r>
        <w:rPr>
          <w:spacing w:val="-27"/>
          <w:w w:val="90"/>
          <w:sz w:val="21"/>
        </w:rPr>
        <w:t> </w:t>
      </w:r>
      <w:r>
        <w:rPr>
          <w:w w:val="90"/>
          <w:sz w:val="21"/>
        </w:rPr>
        <w:t>of</w:t>
      </w:r>
      <w:r>
        <w:rPr>
          <w:spacing w:val="-23"/>
          <w:w w:val="90"/>
          <w:sz w:val="21"/>
        </w:rPr>
        <w:t> </w:t>
      </w:r>
      <w:r>
        <w:rPr>
          <w:w w:val="90"/>
          <w:sz w:val="21"/>
        </w:rPr>
        <w:t>engineering</w:t>
      </w:r>
      <w:r>
        <w:rPr>
          <w:spacing w:val="-26"/>
          <w:w w:val="90"/>
          <w:sz w:val="21"/>
        </w:rPr>
        <w:t> </w:t>
      </w:r>
      <w:r>
        <w:rPr>
          <w:w w:val="90"/>
          <w:sz w:val="21"/>
        </w:rPr>
        <w:t>design</w:t>
      </w:r>
      <w:r>
        <w:rPr>
          <w:spacing w:val="-26"/>
          <w:w w:val="90"/>
          <w:sz w:val="21"/>
        </w:rPr>
        <w:t> </w:t>
      </w:r>
      <w:r>
        <w:rPr>
          <w:w w:val="90"/>
          <w:sz w:val="21"/>
        </w:rPr>
        <w:t>and</w:t>
      </w:r>
      <w:r>
        <w:rPr>
          <w:spacing w:val="-24"/>
          <w:w w:val="90"/>
          <w:sz w:val="21"/>
        </w:rPr>
        <w:t> </w:t>
      </w:r>
      <w:r>
        <w:rPr>
          <w:w w:val="90"/>
          <w:sz w:val="21"/>
        </w:rPr>
        <w:t>construction</w:t>
      </w:r>
      <w:r>
        <w:rPr>
          <w:spacing w:val="-27"/>
          <w:w w:val="90"/>
          <w:sz w:val="21"/>
        </w:rPr>
        <w:t> </w:t>
      </w:r>
      <w:r>
        <w:rPr>
          <w:w w:val="90"/>
          <w:sz w:val="21"/>
        </w:rPr>
        <w:t>operations</w:t>
      </w:r>
    </w:p>
    <w:p>
      <w:pPr>
        <w:pStyle w:val="BodyText"/>
        <w:spacing w:line="232" w:lineRule="auto" w:before="1"/>
        <w:ind w:right="1007"/>
      </w:pPr>
      <w:r>
        <w:rPr>
          <w:w w:val="85"/>
        </w:rPr>
        <w:t>The engineering design shall be carried out in strict accordance with the geological design, and</w:t>
      </w:r>
      <w:r>
        <w:rPr>
          <w:spacing w:val="-13"/>
          <w:w w:val="85"/>
        </w:rPr>
        <w:t> </w:t>
      </w:r>
      <w:r>
        <w:rPr>
          <w:w w:val="85"/>
        </w:rPr>
        <w:t>the</w:t>
      </w:r>
      <w:r>
        <w:rPr>
          <w:spacing w:val="-11"/>
          <w:w w:val="85"/>
        </w:rPr>
        <w:t> </w:t>
      </w:r>
      <w:r>
        <w:rPr>
          <w:w w:val="85"/>
        </w:rPr>
        <w:t>security</w:t>
      </w:r>
      <w:r>
        <w:rPr>
          <w:spacing w:val="-12"/>
          <w:w w:val="85"/>
        </w:rPr>
        <w:t> </w:t>
      </w:r>
      <w:r>
        <w:rPr>
          <w:w w:val="85"/>
        </w:rPr>
        <w:t>measures</w:t>
      </w:r>
      <w:r>
        <w:rPr>
          <w:spacing w:val="-12"/>
          <w:w w:val="85"/>
        </w:rPr>
        <w:t> </w:t>
      </w:r>
      <w:r>
        <w:rPr>
          <w:w w:val="85"/>
        </w:rPr>
        <w:t>for</w:t>
      </w:r>
      <w:r>
        <w:rPr>
          <w:spacing w:val="-13"/>
          <w:w w:val="85"/>
        </w:rPr>
        <w:t> </w:t>
      </w:r>
      <w:r>
        <w:rPr>
          <w:w w:val="85"/>
        </w:rPr>
        <w:t>the</w:t>
      </w:r>
      <w:r>
        <w:rPr>
          <w:spacing w:val="-9"/>
          <w:w w:val="85"/>
        </w:rPr>
        <w:t> </w:t>
      </w:r>
      <w:r>
        <w:rPr>
          <w:w w:val="85"/>
        </w:rPr>
        <w:t>inspection</w:t>
      </w:r>
      <w:r>
        <w:rPr>
          <w:spacing w:val="-14"/>
          <w:w w:val="85"/>
        </w:rPr>
        <w:t> </w:t>
      </w:r>
      <w:r>
        <w:rPr>
          <w:w w:val="85"/>
        </w:rPr>
        <w:t>of</w:t>
      </w:r>
      <w:r>
        <w:rPr>
          <w:spacing w:val="-11"/>
          <w:w w:val="85"/>
        </w:rPr>
        <w:t> </w:t>
      </w:r>
      <w:r>
        <w:rPr>
          <w:w w:val="85"/>
        </w:rPr>
        <w:t>engineering</w:t>
      </w:r>
      <w:r>
        <w:rPr>
          <w:spacing w:val="-10"/>
          <w:w w:val="85"/>
        </w:rPr>
        <w:t> </w:t>
      </w:r>
      <w:r>
        <w:rPr>
          <w:w w:val="85"/>
        </w:rPr>
        <w:t>gathering</w:t>
      </w:r>
      <w:r>
        <w:rPr>
          <w:spacing w:val="-12"/>
          <w:w w:val="85"/>
        </w:rPr>
        <w:t> </w:t>
      </w:r>
      <w:r>
        <w:rPr>
          <w:w w:val="85"/>
        </w:rPr>
        <w:t>and</w:t>
      </w:r>
      <w:r>
        <w:rPr>
          <w:spacing w:val="-11"/>
          <w:w w:val="85"/>
        </w:rPr>
        <w:t> </w:t>
      </w:r>
      <w:r>
        <w:rPr>
          <w:w w:val="85"/>
        </w:rPr>
        <w:t>transportation</w:t>
      </w:r>
      <w:r>
        <w:rPr>
          <w:spacing w:val="-14"/>
          <w:w w:val="85"/>
        </w:rPr>
        <w:t> </w:t>
      </w:r>
      <w:r>
        <w:rPr>
          <w:w w:val="85"/>
        </w:rPr>
        <w:t>shall</w:t>
      </w:r>
      <w:r>
        <w:rPr>
          <w:spacing w:val="-13"/>
          <w:w w:val="85"/>
        </w:rPr>
        <w:t> </w:t>
      </w:r>
      <w:r>
        <w:rPr>
          <w:w w:val="85"/>
        </w:rPr>
        <w:t>be inspected.</w:t>
      </w:r>
      <w:r>
        <w:rPr>
          <w:spacing w:val="-22"/>
          <w:w w:val="85"/>
        </w:rPr>
        <w:t> </w:t>
      </w:r>
      <w:r>
        <w:rPr>
          <w:w w:val="85"/>
        </w:rPr>
        <w:t>The</w:t>
      </w:r>
      <w:r>
        <w:rPr>
          <w:spacing w:val="-13"/>
          <w:w w:val="85"/>
        </w:rPr>
        <w:t> </w:t>
      </w:r>
      <w:r>
        <w:rPr>
          <w:w w:val="85"/>
        </w:rPr>
        <w:t>Safety</w:t>
      </w:r>
      <w:r>
        <w:rPr>
          <w:spacing w:val="-15"/>
          <w:w w:val="85"/>
        </w:rPr>
        <w:t> </w:t>
      </w:r>
      <w:r>
        <w:rPr>
          <w:w w:val="85"/>
        </w:rPr>
        <w:t>and</w:t>
      </w:r>
      <w:r>
        <w:rPr>
          <w:spacing w:val="-15"/>
          <w:w w:val="85"/>
        </w:rPr>
        <w:t> </w:t>
      </w:r>
      <w:r>
        <w:rPr>
          <w:w w:val="85"/>
        </w:rPr>
        <w:t>Environmental</w:t>
      </w:r>
      <w:r>
        <w:rPr>
          <w:spacing w:val="-15"/>
          <w:w w:val="85"/>
        </w:rPr>
        <w:t> </w:t>
      </w:r>
      <w:r>
        <w:rPr>
          <w:w w:val="85"/>
        </w:rPr>
        <w:t>Protection</w:t>
      </w:r>
      <w:r>
        <w:rPr>
          <w:spacing w:val="-16"/>
          <w:w w:val="85"/>
        </w:rPr>
        <w:t> </w:t>
      </w:r>
      <w:r>
        <w:rPr>
          <w:w w:val="85"/>
        </w:rPr>
        <w:t>Department</w:t>
      </w:r>
      <w:r>
        <w:rPr>
          <w:spacing w:val="-15"/>
          <w:w w:val="85"/>
        </w:rPr>
        <w:t> </w:t>
      </w:r>
      <w:r>
        <w:rPr>
          <w:w w:val="85"/>
        </w:rPr>
        <w:t>of</w:t>
      </w:r>
      <w:r>
        <w:rPr>
          <w:spacing w:val="-16"/>
          <w:w w:val="85"/>
        </w:rPr>
        <w:t> </w:t>
      </w:r>
      <w:r>
        <w:rPr>
          <w:w w:val="85"/>
        </w:rPr>
        <w:t>the</w:t>
      </w:r>
      <w:r>
        <w:rPr>
          <w:spacing w:val="-13"/>
          <w:w w:val="85"/>
        </w:rPr>
        <w:t> </w:t>
      </w:r>
      <w:r>
        <w:rPr>
          <w:w w:val="85"/>
        </w:rPr>
        <w:t>headquarters</w:t>
      </w:r>
      <w:r>
        <w:rPr>
          <w:spacing w:val="-16"/>
          <w:w w:val="85"/>
        </w:rPr>
        <w:t> </w:t>
      </w:r>
      <w:r>
        <w:rPr>
          <w:w w:val="85"/>
        </w:rPr>
        <w:t>took</w:t>
      </w:r>
      <w:r>
        <w:rPr>
          <w:spacing w:val="-15"/>
          <w:w w:val="85"/>
        </w:rPr>
        <w:t> </w:t>
      </w:r>
      <w:r>
        <w:rPr>
          <w:w w:val="85"/>
        </w:rPr>
        <w:t>the</w:t>
      </w:r>
      <w:r>
        <w:rPr>
          <w:spacing w:val="-14"/>
          <w:w w:val="85"/>
        </w:rPr>
        <w:t> </w:t>
      </w:r>
      <w:r>
        <w:rPr>
          <w:w w:val="85"/>
        </w:rPr>
        <w:t>lead in</w:t>
      </w:r>
      <w:r>
        <w:rPr>
          <w:spacing w:val="-21"/>
          <w:w w:val="85"/>
        </w:rPr>
        <w:t> </w:t>
      </w:r>
      <w:r>
        <w:rPr>
          <w:w w:val="85"/>
        </w:rPr>
        <w:t>organizing</w:t>
      </w:r>
      <w:r>
        <w:rPr>
          <w:spacing w:val="-20"/>
          <w:w w:val="85"/>
        </w:rPr>
        <w:t> </w:t>
      </w:r>
      <w:r>
        <w:rPr>
          <w:w w:val="85"/>
        </w:rPr>
        <w:t>an</w:t>
      </w:r>
      <w:r>
        <w:rPr>
          <w:spacing w:val="-20"/>
          <w:w w:val="85"/>
        </w:rPr>
        <w:t> </w:t>
      </w:r>
      <w:r>
        <w:rPr>
          <w:w w:val="85"/>
        </w:rPr>
        <w:t>expert</w:t>
      </w:r>
      <w:r>
        <w:rPr>
          <w:spacing w:val="-21"/>
          <w:w w:val="85"/>
        </w:rPr>
        <w:t> </w:t>
      </w:r>
      <w:r>
        <w:rPr>
          <w:w w:val="85"/>
        </w:rPr>
        <w:t>group</w:t>
      </w:r>
      <w:r>
        <w:rPr>
          <w:spacing w:val="-22"/>
          <w:w w:val="85"/>
        </w:rPr>
        <w:t> </w:t>
      </w:r>
      <w:r>
        <w:rPr>
          <w:w w:val="85"/>
        </w:rPr>
        <w:t>to</w:t>
      </w:r>
      <w:r>
        <w:rPr>
          <w:spacing w:val="-18"/>
          <w:w w:val="85"/>
        </w:rPr>
        <w:t> </w:t>
      </w:r>
      <w:r>
        <w:rPr>
          <w:w w:val="85"/>
        </w:rPr>
        <w:t>carry</w:t>
      </w:r>
      <w:r>
        <w:rPr>
          <w:spacing w:val="-21"/>
          <w:w w:val="85"/>
        </w:rPr>
        <w:t> </w:t>
      </w:r>
      <w:r>
        <w:rPr>
          <w:w w:val="85"/>
        </w:rPr>
        <w:t>out</w:t>
      </w:r>
      <w:r>
        <w:rPr>
          <w:spacing w:val="-20"/>
          <w:w w:val="85"/>
        </w:rPr>
        <w:t> </w:t>
      </w:r>
      <w:r>
        <w:rPr>
          <w:w w:val="85"/>
        </w:rPr>
        <w:t>risk</w:t>
      </w:r>
      <w:r>
        <w:rPr>
          <w:spacing w:val="-22"/>
          <w:w w:val="85"/>
        </w:rPr>
        <w:t> </w:t>
      </w:r>
      <w:r>
        <w:rPr>
          <w:w w:val="85"/>
        </w:rPr>
        <w:t>identification</w:t>
      </w:r>
      <w:r>
        <w:rPr>
          <w:spacing w:val="-22"/>
          <w:w w:val="85"/>
        </w:rPr>
        <w:t> </w:t>
      </w:r>
      <w:r>
        <w:rPr>
          <w:w w:val="85"/>
        </w:rPr>
        <w:t>and</w:t>
      </w:r>
      <w:r>
        <w:rPr>
          <w:spacing w:val="-20"/>
          <w:w w:val="85"/>
        </w:rPr>
        <w:t> </w:t>
      </w:r>
      <w:r>
        <w:rPr>
          <w:w w:val="85"/>
        </w:rPr>
        <w:t>risk</w:t>
      </w:r>
      <w:r>
        <w:rPr>
          <w:spacing w:val="-21"/>
          <w:w w:val="85"/>
        </w:rPr>
        <w:t> </w:t>
      </w:r>
      <w:r>
        <w:rPr>
          <w:w w:val="85"/>
        </w:rPr>
        <w:t>assessment</w:t>
      </w:r>
      <w:r>
        <w:rPr>
          <w:spacing w:val="-21"/>
          <w:w w:val="85"/>
        </w:rPr>
        <w:t> </w:t>
      </w:r>
      <w:r>
        <w:rPr>
          <w:w w:val="85"/>
        </w:rPr>
        <w:t>on</w:t>
      </w:r>
      <w:r>
        <w:rPr>
          <w:spacing w:val="-21"/>
          <w:w w:val="85"/>
        </w:rPr>
        <w:t> </w:t>
      </w:r>
      <w:r>
        <w:rPr>
          <w:w w:val="85"/>
        </w:rPr>
        <w:t>key</w:t>
      </w:r>
      <w:r>
        <w:rPr>
          <w:spacing w:val="-17"/>
          <w:w w:val="85"/>
        </w:rPr>
        <w:t> </w:t>
      </w:r>
      <w:r>
        <w:rPr>
          <w:w w:val="85"/>
        </w:rPr>
        <w:t>risk</w:t>
      </w:r>
      <w:r>
        <w:rPr>
          <w:spacing w:val="-22"/>
          <w:w w:val="85"/>
        </w:rPr>
        <w:t> </w:t>
      </w:r>
      <w:r>
        <w:rPr>
          <w:w w:val="85"/>
        </w:rPr>
        <w:t>wells.</w:t>
      </w:r>
    </w:p>
    <w:p>
      <w:pPr>
        <w:pStyle w:val="ListParagraph"/>
        <w:numPr>
          <w:ilvl w:val="3"/>
          <w:numId w:val="30"/>
        </w:numPr>
        <w:tabs>
          <w:tab w:pos="1517" w:val="left" w:leader="none"/>
        </w:tabs>
        <w:spacing w:line="306" w:lineRule="exact" w:before="0" w:after="0"/>
        <w:ind w:left="1516" w:right="0" w:hanging="297"/>
        <w:jc w:val="both"/>
        <w:rPr>
          <w:sz w:val="21"/>
        </w:rPr>
      </w:pPr>
      <w:r>
        <w:rPr>
          <w:w w:val="95"/>
          <w:sz w:val="21"/>
        </w:rPr>
        <w:t>Organize</w:t>
      </w:r>
      <w:r>
        <w:rPr>
          <w:spacing w:val="-17"/>
          <w:w w:val="95"/>
          <w:sz w:val="21"/>
        </w:rPr>
        <w:t> </w:t>
      </w:r>
      <w:r>
        <w:rPr>
          <w:w w:val="95"/>
          <w:sz w:val="21"/>
        </w:rPr>
        <w:t>safety</w:t>
      </w:r>
      <w:r>
        <w:rPr>
          <w:spacing w:val="-23"/>
          <w:w w:val="95"/>
          <w:sz w:val="21"/>
        </w:rPr>
        <w:t> </w:t>
      </w:r>
      <w:r>
        <w:rPr>
          <w:w w:val="95"/>
          <w:sz w:val="21"/>
        </w:rPr>
        <w:t>education</w:t>
      </w:r>
      <w:r>
        <w:rPr>
          <w:spacing w:val="-21"/>
          <w:w w:val="95"/>
          <w:sz w:val="21"/>
        </w:rPr>
        <w:t> </w:t>
      </w:r>
      <w:r>
        <w:rPr>
          <w:w w:val="95"/>
          <w:sz w:val="21"/>
        </w:rPr>
        <w:t>and</w:t>
      </w:r>
      <w:r>
        <w:rPr>
          <w:spacing w:val="-18"/>
          <w:w w:val="95"/>
          <w:sz w:val="21"/>
        </w:rPr>
        <w:t> </w:t>
      </w:r>
      <w:r>
        <w:rPr>
          <w:w w:val="95"/>
          <w:sz w:val="21"/>
        </w:rPr>
        <w:t>training</w:t>
      </w:r>
      <w:r>
        <w:rPr>
          <w:spacing w:val="-22"/>
          <w:w w:val="95"/>
          <w:sz w:val="21"/>
        </w:rPr>
        <w:t> </w:t>
      </w:r>
      <w:r>
        <w:rPr>
          <w:w w:val="95"/>
          <w:sz w:val="21"/>
        </w:rPr>
        <w:t>for</w:t>
      </w:r>
      <w:r>
        <w:rPr>
          <w:spacing w:val="-18"/>
          <w:w w:val="95"/>
          <w:sz w:val="21"/>
        </w:rPr>
        <w:t> </w:t>
      </w:r>
      <w:r>
        <w:rPr>
          <w:w w:val="95"/>
          <w:sz w:val="21"/>
        </w:rPr>
        <w:t>all</w:t>
      </w:r>
      <w:r>
        <w:rPr>
          <w:spacing w:val="-20"/>
          <w:w w:val="95"/>
          <w:sz w:val="21"/>
        </w:rPr>
        <w:t> </w:t>
      </w:r>
      <w:r>
        <w:rPr>
          <w:w w:val="95"/>
          <w:sz w:val="21"/>
        </w:rPr>
        <w:t>employees</w:t>
      </w:r>
    </w:p>
    <w:p>
      <w:pPr>
        <w:pStyle w:val="BodyText"/>
        <w:spacing w:line="317" w:lineRule="exact"/>
        <w:ind w:left="1220" w:firstLine="0"/>
      </w:pPr>
      <w:r>
        <w:rPr>
          <w:w w:val="90"/>
        </w:rPr>
        <w:t>Pre-job training and education strictly follow the requirements. All staff who enter the area,</w:t>
      </w:r>
    </w:p>
    <w:p>
      <w:pPr>
        <w:spacing w:after="0" w:line="317" w:lineRule="exact"/>
        <w:sectPr>
          <w:pgSz w:w="11910" w:h="16840"/>
          <w:pgMar w:header="892" w:footer="0" w:top="1360" w:bottom="280" w:left="1000" w:right="760"/>
        </w:sectPr>
      </w:pPr>
    </w:p>
    <w:p>
      <w:pPr>
        <w:pStyle w:val="BodyText"/>
        <w:spacing w:line="232" w:lineRule="auto" w:before="71"/>
        <w:ind w:right="1003" w:firstLine="0"/>
      </w:pPr>
      <w:r>
        <w:rPr>
          <w:w w:val="90"/>
        </w:rPr>
        <w:t>no</w:t>
      </w:r>
      <w:r>
        <w:rPr>
          <w:spacing w:val="-5"/>
          <w:w w:val="90"/>
        </w:rPr>
        <w:t> </w:t>
      </w:r>
      <w:r>
        <w:rPr>
          <w:w w:val="90"/>
        </w:rPr>
        <w:t>matter</w:t>
      </w:r>
      <w:r>
        <w:rPr>
          <w:spacing w:val="-1"/>
          <w:w w:val="90"/>
        </w:rPr>
        <w:t> </w:t>
      </w:r>
      <w:r>
        <w:rPr>
          <w:w w:val="90"/>
        </w:rPr>
        <w:t>what</w:t>
      </w:r>
      <w:r>
        <w:rPr>
          <w:spacing w:val="-4"/>
          <w:w w:val="90"/>
        </w:rPr>
        <w:t> </w:t>
      </w:r>
      <w:r>
        <w:rPr>
          <w:w w:val="90"/>
        </w:rPr>
        <w:t>position</w:t>
      </w:r>
      <w:r>
        <w:rPr>
          <w:spacing w:val="-3"/>
          <w:w w:val="90"/>
        </w:rPr>
        <w:t> </w:t>
      </w:r>
      <w:r>
        <w:rPr>
          <w:w w:val="90"/>
        </w:rPr>
        <w:t>they</w:t>
      </w:r>
      <w:r>
        <w:rPr>
          <w:spacing w:val="-5"/>
          <w:w w:val="90"/>
        </w:rPr>
        <w:t> </w:t>
      </w:r>
      <w:r>
        <w:rPr>
          <w:w w:val="90"/>
        </w:rPr>
        <w:t>have</w:t>
      </w:r>
      <w:r>
        <w:rPr>
          <w:spacing w:val="-1"/>
          <w:w w:val="90"/>
        </w:rPr>
        <w:t> </w:t>
      </w:r>
      <w:r>
        <w:rPr>
          <w:w w:val="90"/>
        </w:rPr>
        <w:t>been</w:t>
      </w:r>
      <w:r>
        <w:rPr>
          <w:spacing w:val="-5"/>
          <w:w w:val="90"/>
        </w:rPr>
        <w:t> </w:t>
      </w:r>
      <w:r>
        <w:rPr>
          <w:w w:val="90"/>
        </w:rPr>
        <w:t>engaged</w:t>
      </w:r>
      <w:r>
        <w:rPr>
          <w:spacing w:val="-2"/>
          <w:w w:val="90"/>
        </w:rPr>
        <w:t> </w:t>
      </w:r>
      <w:r>
        <w:rPr>
          <w:w w:val="90"/>
        </w:rPr>
        <w:t>in</w:t>
      </w:r>
      <w:r>
        <w:rPr>
          <w:spacing w:val="-2"/>
          <w:w w:val="90"/>
        </w:rPr>
        <w:t> </w:t>
      </w:r>
      <w:r>
        <w:rPr>
          <w:w w:val="90"/>
        </w:rPr>
        <w:t>or</w:t>
      </w:r>
      <w:r>
        <w:rPr>
          <w:spacing w:val="-3"/>
          <w:w w:val="90"/>
        </w:rPr>
        <w:t> </w:t>
      </w:r>
      <w:r>
        <w:rPr>
          <w:w w:val="90"/>
        </w:rPr>
        <w:t>what</w:t>
      </w:r>
      <w:r>
        <w:rPr>
          <w:spacing w:val="-3"/>
          <w:w w:val="90"/>
        </w:rPr>
        <w:t> </w:t>
      </w:r>
      <w:r>
        <w:rPr>
          <w:w w:val="90"/>
        </w:rPr>
        <w:t>professional</w:t>
      </w:r>
      <w:r>
        <w:rPr>
          <w:spacing w:val="-5"/>
          <w:w w:val="90"/>
        </w:rPr>
        <w:t> </w:t>
      </w:r>
      <w:r>
        <w:rPr>
          <w:w w:val="90"/>
        </w:rPr>
        <w:t>training</w:t>
      </w:r>
      <w:r>
        <w:rPr>
          <w:spacing w:val="-3"/>
          <w:w w:val="90"/>
        </w:rPr>
        <w:t> </w:t>
      </w:r>
      <w:r>
        <w:rPr>
          <w:w w:val="90"/>
        </w:rPr>
        <w:t>they</w:t>
      </w:r>
      <w:r>
        <w:rPr>
          <w:spacing w:val="-6"/>
          <w:w w:val="90"/>
        </w:rPr>
        <w:t> </w:t>
      </w:r>
      <w:r>
        <w:rPr>
          <w:w w:val="90"/>
        </w:rPr>
        <w:t>have received,</w:t>
      </w:r>
      <w:r>
        <w:rPr>
          <w:spacing w:val="-34"/>
          <w:w w:val="90"/>
        </w:rPr>
        <w:t> </w:t>
      </w:r>
      <w:r>
        <w:rPr>
          <w:w w:val="90"/>
        </w:rPr>
        <w:t>must</w:t>
      </w:r>
      <w:r>
        <w:rPr>
          <w:spacing w:val="-32"/>
          <w:w w:val="90"/>
        </w:rPr>
        <w:t> </w:t>
      </w:r>
      <w:r>
        <w:rPr>
          <w:w w:val="90"/>
        </w:rPr>
        <w:t>strictly</w:t>
      </w:r>
      <w:r>
        <w:rPr>
          <w:spacing w:val="-34"/>
          <w:w w:val="90"/>
        </w:rPr>
        <w:t> </w:t>
      </w:r>
      <w:r>
        <w:rPr>
          <w:w w:val="90"/>
        </w:rPr>
        <w:t>follow</w:t>
      </w:r>
      <w:r>
        <w:rPr>
          <w:spacing w:val="-33"/>
          <w:w w:val="90"/>
        </w:rPr>
        <w:t> </w:t>
      </w:r>
      <w:r>
        <w:rPr>
          <w:w w:val="90"/>
        </w:rPr>
        <w:t>the</w:t>
      </w:r>
      <w:r>
        <w:rPr>
          <w:spacing w:val="-33"/>
          <w:w w:val="90"/>
        </w:rPr>
        <w:t> </w:t>
      </w:r>
      <w:r>
        <w:rPr>
          <w:w w:val="90"/>
        </w:rPr>
        <w:t>principle</w:t>
      </w:r>
      <w:r>
        <w:rPr>
          <w:spacing w:val="-33"/>
          <w:w w:val="90"/>
        </w:rPr>
        <w:t> </w:t>
      </w:r>
      <w:r>
        <w:rPr>
          <w:w w:val="90"/>
        </w:rPr>
        <w:t>of</w:t>
      </w:r>
      <w:r>
        <w:rPr>
          <w:spacing w:val="-34"/>
          <w:w w:val="90"/>
        </w:rPr>
        <w:t> </w:t>
      </w:r>
      <w:r>
        <w:rPr>
          <w:w w:val="90"/>
        </w:rPr>
        <w:t>"training</w:t>
      </w:r>
      <w:r>
        <w:rPr>
          <w:spacing w:val="-33"/>
          <w:w w:val="90"/>
        </w:rPr>
        <w:t> </w:t>
      </w:r>
      <w:r>
        <w:rPr>
          <w:w w:val="90"/>
        </w:rPr>
        <w:t>before</w:t>
      </w:r>
      <w:r>
        <w:rPr>
          <w:spacing w:val="-34"/>
          <w:w w:val="90"/>
        </w:rPr>
        <w:t> </w:t>
      </w:r>
      <w:r>
        <w:rPr>
          <w:w w:val="90"/>
        </w:rPr>
        <w:t>going</w:t>
      </w:r>
      <w:r>
        <w:rPr>
          <w:spacing w:val="-32"/>
          <w:w w:val="90"/>
        </w:rPr>
        <w:t> </w:t>
      </w:r>
      <w:r>
        <w:rPr>
          <w:w w:val="90"/>
        </w:rPr>
        <w:t>to</w:t>
      </w:r>
      <w:r>
        <w:rPr>
          <w:spacing w:val="-32"/>
          <w:w w:val="90"/>
        </w:rPr>
        <w:t> </w:t>
      </w:r>
      <w:r>
        <w:rPr>
          <w:w w:val="90"/>
        </w:rPr>
        <w:t>work"</w:t>
      </w:r>
      <w:r>
        <w:rPr>
          <w:spacing w:val="-32"/>
          <w:w w:val="90"/>
        </w:rPr>
        <w:t> </w:t>
      </w:r>
      <w:r>
        <w:rPr>
          <w:w w:val="90"/>
        </w:rPr>
        <w:t>and</w:t>
      </w:r>
      <w:r>
        <w:rPr>
          <w:spacing w:val="-33"/>
          <w:w w:val="90"/>
        </w:rPr>
        <w:t> </w:t>
      </w:r>
      <w:r>
        <w:rPr>
          <w:w w:val="90"/>
        </w:rPr>
        <w:t>receive</w:t>
      </w:r>
      <w:r>
        <w:rPr>
          <w:spacing w:val="-34"/>
          <w:w w:val="90"/>
        </w:rPr>
        <w:t> </w:t>
      </w:r>
      <w:r>
        <w:rPr>
          <w:w w:val="90"/>
        </w:rPr>
        <w:t>special training</w:t>
      </w:r>
      <w:r>
        <w:rPr>
          <w:spacing w:val="-20"/>
          <w:w w:val="90"/>
        </w:rPr>
        <w:t> </w:t>
      </w:r>
      <w:r>
        <w:rPr>
          <w:w w:val="90"/>
        </w:rPr>
        <w:t>in</w:t>
      </w:r>
      <w:r>
        <w:rPr>
          <w:spacing w:val="-17"/>
          <w:w w:val="90"/>
        </w:rPr>
        <w:t> </w:t>
      </w:r>
      <w:r>
        <w:rPr>
          <w:w w:val="90"/>
        </w:rPr>
        <w:t>safety</w:t>
      </w:r>
      <w:r>
        <w:rPr>
          <w:spacing w:val="-19"/>
          <w:w w:val="90"/>
        </w:rPr>
        <w:t> </w:t>
      </w:r>
      <w:r>
        <w:rPr>
          <w:w w:val="90"/>
        </w:rPr>
        <w:t>and</w:t>
      </w:r>
      <w:r>
        <w:rPr>
          <w:spacing w:val="-18"/>
          <w:w w:val="90"/>
        </w:rPr>
        <w:t> </w:t>
      </w:r>
      <w:r>
        <w:rPr>
          <w:w w:val="90"/>
        </w:rPr>
        <w:t>environmental</w:t>
      </w:r>
      <w:r>
        <w:rPr>
          <w:spacing w:val="-19"/>
          <w:w w:val="90"/>
        </w:rPr>
        <w:t> </w:t>
      </w:r>
      <w:r>
        <w:rPr>
          <w:w w:val="90"/>
        </w:rPr>
        <w:t>protection</w:t>
      </w:r>
      <w:r>
        <w:rPr>
          <w:spacing w:val="-19"/>
          <w:w w:val="90"/>
        </w:rPr>
        <w:t> </w:t>
      </w:r>
      <w:r>
        <w:rPr>
          <w:w w:val="90"/>
        </w:rPr>
        <w:t>projects</w:t>
      </w:r>
      <w:r>
        <w:rPr>
          <w:spacing w:val="-19"/>
          <w:w w:val="90"/>
        </w:rPr>
        <w:t> </w:t>
      </w:r>
      <w:r>
        <w:rPr>
          <w:w w:val="90"/>
        </w:rPr>
        <w:t>to</w:t>
      </w:r>
      <w:r>
        <w:rPr>
          <w:spacing w:val="-17"/>
          <w:w w:val="90"/>
        </w:rPr>
        <w:t> </w:t>
      </w:r>
      <w:r>
        <w:rPr>
          <w:w w:val="90"/>
        </w:rPr>
        <w:t>ensure</w:t>
      </w:r>
      <w:r>
        <w:rPr>
          <w:spacing w:val="-20"/>
          <w:w w:val="90"/>
        </w:rPr>
        <w:t> </w:t>
      </w:r>
      <w:r>
        <w:rPr>
          <w:w w:val="90"/>
        </w:rPr>
        <w:t>that</w:t>
      </w:r>
      <w:r>
        <w:rPr>
          <w:spacing w:val="-19"/>
          <w:w w:val="90"/>
        </w:rPr>
        <w:t> </w:t>
      </w:r>
      <w:r>
        <w:rPr>
          <w:w w:val="90"/>
        </w:rPr>
        <w:t>they</w:t>
      </w:r>
      <w:r>
        <w:rPr>
          <w:spacing w:val="-19"/>
          <w:w w:val="90"/>
        </w:rPr>
        <w:t> </w:t>
      </w:r>
      <w:r>
        <w:rPr>
          <w:w w:val="90"/>
        </w:rPr>
        <w:t>have</w:t>
      </w:r>
      <w:r>
        <w:rPr>
          <w:spacing w:val="-19"/>
          <w:w w:val="90"/>
        </w:rPr>
        <w:t> </w:t>
      </w:r>
      <w:r>
        <w:rPr>
          <w:w w:val="90"/>
        </w:rPr>
        <w:t>Improve</w:t>
      </w:r>
      <w:r>
        <w:rPr>
          <w:spacing w:val="-18"/>
          <w:w w:val="90"/>
        </w:rPr>
        <w:t> </w:t>
      </w:r>
      <w:r>
        <w:rPr>
          <w:w w:val="90"/>
        </w:rPr>
        <w:t>the </w:t>
      </w:r>
      <w:r>
        <w:rPr>
          <w:w w:val="95"/>
        </w:rPr>
        <w:t>safety</w:t>
      </w:r>
      <w:r>
        <w:rPr>
          <w:spacing w:val="-40"/>
          <w:w w:val="95"/>
        </w:rPr>
        <w:t> </w:t>
      </w:r>
      <w:r>
        <w:rPr>
          <w:w w:val="95"/>
        </w:rPr>
        <w:t>and</w:t>
      </w:r>
      <w:r>
        <w:rPr>
          <w:spacing w:val="-36"/>
          <w:w w:val="95"/>
        </w:rPr>
        <w:t> </w:t>
      </w:r>
      <w:r>
        <w:rPr>
          <w:w w:val="95"/>
        </w:rPr>
        <w:t>environmental</w:t>
      </w:r>
      <w:r>
        <w:rPr>
          <w:spacing w:val="-40"/>
          <w:w w:val="95"/>
        </w:rPr>
        <w:t> </w:t>
      </w:r>
      <w:r>
        <w:rPr>
          <w:w w:val="95"/>
        </w:rPr>
        <w:t>awareness</w:t>
      </w:r>
      <w:r>
        <w:rPr>
          <w:spacing w:val="-40"/>
          <w:w w:val="95"/>
        </w:rPr>
        <w:t> </w:t>
      </w:r>
      <w:r>
        <w:rPr>
          <w:w w:val="95"/>
        </w:rPr>
        <w:t>and</w:t>
      </w:r>
      <w:r>
        <w:rPr>
          <w:spacing w:val="-36"/>
          <w:w w:val="95"/>
        </w:rPr>
        <w:t> </w:t>
      </w:r>
      <w:r>
        <w:rPr>
          <w:w w:val="95"/>
        </w:rPr>
        <w:t>skills</w:t>
      </w:r>
      <w:r>
        <w:rPr>
          <w:spacing w:val="-36"/>
          <w:w w:val="95"/>
        </w:rPr>
        <w:t> </w:t>
      </w:r>
      <w:r>
        <w:rPr>
          <w:w w:val="95"/>
        </w:rPr>
        <w:t>of</w:t>
      </w:r>
      <w:r>
        <w:rPr>
          <w:spacing w:val="-36"/>
          <w:w w:val="95"/>
        </w:rPr>
        <w:t> </w:t>
      </w:r>
      <w:r>
        <w:rPr>
          <w:w w:val="95"/>
        </w:rPr>
        <w:t>the</w:t>
      </w:r>
      <w:r>
        <w:rPr>
          <w:spacing w:val="-36"/>
          <w:w w:val="95"/>
        </w:rPr>
        <w:t> </w:t>
      </w:r>
      <w:r>
        <w:rPr>
          <w:w w:val="95"/>
        </w:rPr>
        <w:t>specific</w:t>
      </w:r>
      <w:r>
        <w:rPr>
          <w:spacing w:val="-37"/>
          <w:w w:val="95"/>
        </w:rPr>
        <w:t> </w:t>
      </w:r>
      <w:r>
        <w:rPr>
          <w:w w:val="95"/>
        </w:rPr>
        <w:t>situation</w:t>
      </w:r>
      <w:r>
        <w:rPr>
          <w:spacing w:val="-39"/>
          <w:w w:val="95"/>
        </w:rPr>
        <w:t> </w:t>
      </w:r>
      <w:r>
        <w:rPr>
          <w:w w:val="95"/>
        </w:rPr>
        <w:t>of</w:t>
      </w:r>
      <w:r>
        <w:rPr>
          <w:spacing w:val="-37"/>
          <w:w w:val="95"/>
        </w:rPr>
        <w:t> </w:t>
      </w:r>
      <w:r>
        <w:rPr>
          <w:w w:val="95"/>
        </w:rPr>
        <w:t>the</w:t>
      </w:r>
      <w:r>
        <w:rPr>
          <w:spacing w:val="-35"/>
          <w:w w:val="95"/>
        </w:rPr>
        <w:t> </w:t>
      </w:r>
      <w:r>
        <w:rPr>
          <w:w w:val="95"/>
        </w:rPr>
        <w:t>block.</w:t>
      </w:r>
    </w:p>
    <w:p>
      <w:pPr>
        <w:pStyle w:val="Heading1"/>
        <w:numPr>
          <w:ilvl w:val="1"/>
          <w:numId w:val="30"/>
        </w:numPr>
        <w:tabs>
          <w:tab w:pos="1160" w:val="left" w:leader="none"/>
        </w:tabs>
        <w:spacing w:line="240" w:lineRule="auto" w:before="160" w:after="0"/>
        <w:ind w:left="1160" w:right="0" w:hanging="361"/>
        <w:jc w:val="left"/>
      </w:pPr>
      <w:r>
        <w:rPr/>
        <w:t>Emergency Support</w:t>
      </w:r>
      <w:r>
        <w:rPr>
          <w:spacing w:val="-2"/>
        </w:rPr>
        <w:t> </w:t>
      </w:r>
      <w:r>
        <w:rPr/>
        <w:t>System</w:t>
      </w:r>
    </w:p>
    <w:p>
      <w:pPr>
        <w:pStyle w:val="BodyText"/>
        <w:spacing w:line="232" w:lineRule="auto" w:before="184"/>
        <w:ind w:right="1009"/>
      </w:pPr>
      <w:r>
        <w:rPr>
          <w:w w:val="90"/>
        </w:rPr>
        <w:t>In order to fully standardize emergency management work, establish and improve the </w:t>
      </w:r>
      <w:r>
        <w:rPr>
          <w:w w:val="85"/>
        </w:rPr>
        <w:t>emergency response mechanism of the region, quickly, orderly and efficiently organize various </w:t>
      </w:r>
      <w:r>
        <w:rPr>
          <w:w w:val="90"/>
        </w:rPr>
        <w:t>emergency</w:t>
      </w:r>
      <w:r>
        <w:rPr>
          <w:spacing w:val="-9"/>
          <w:w w:val="90"/>
        </w:rPr>
        <w:t> </w:t>
      </w:r>
      <w:r>
        <w:rPr>
          <w:w w:val="90"/>
        </w:rPr>
        <w:t>response</w:t>
      </w:r>
      <w:r>
        <w:rPr>
          <w:spacing w:val="-9"/>
          <w:w w:val="90"/>
        </w:rPr>
        <w:t> </w:t>
      </w:r>
      <w:r>
        <w:rPr>
          <w:w w:val="90"/>
        </w:rPr>
        <w:t>operations,</w:t>
      </w:r>
      <w:r>
        <w:rPr>
          <w:spacing w:val="-7"/>
          <w:w w:val="90"/>
        </w:rPr>
        <w:t> </w:t>
      </w:r>
      <w:r>
        <w:rPr>
          <w:w w:val="90"/>
        </w:rPr>
        <w:t>rescue</w:t>
      </w:r>
      <w:r>
        <w:rPr>
          <w:spacing w:val="-9"/>
          <w:w w:val="90"/>
        </w:rPr>
        <w:t> </w:t>
      </w:r>
      <w:r>
        <w:rPr>
          <w:w w:val="90"/>
        </w:rPr>
        <w:t>people</w:t>
      </w:r>
      <w:r>
        <w:rPr>
          <w:spacing w:val="-6"/>
          <w:w w:val="90"/>
        </w:rPr>
        <w:t> </w:t>
      </w:r>
      <w:r>
        <w:rPr>
          <w:w w:val="90"/>
        </w:rPr>
        <w:t>in</w:t>
      </w:r>
      <w:r>
        <w:rPr>
          <w:spacing w:val="-7"/>
          <w:w w:val="90"/>
        </w:rPr>
        <w:t> </w:t>
      </w:r>
      <w:r>
        <w:rPr>
          <w:w w:val="90"/>
        </w:rPr>
        <w:t>distress,</w:t>
      </w:r>
      <w:r>
        <w:rPr>
          <w:spacing w:val="-9"/>
          <w:w w:val="90"/>
        </w:rPr>
        <w:t> </w:t>
      </w:r>
      <w:r>
        <w:rPr>
          <w:w w:val="90"/>
        </w:rPr>
        <w:t>and</w:t>
      </w:r>
      <w:r>
        <w:rPr>
          <w:spacing w:val="-10"/>
          <w:w w:val="90"/>
        </w:rPr>
        <w:t> </w:t>
      </w:r>
      <w:r>
        <w:rPr>
          <w:w w:val="90"/>
        </w:rPr>
        <w:t>minimize</w:t>
      </w:r>
      <w:r>
        <w:rPr>
          <w:spacing w:val="-8"/>
          <w:w w:val="90"/>
        </w:rPr>
        <w:t> </w:t>
      </w:r>
      <w:r>
        <w:rPr>
          <w:w w:val="90"/>
        </w:rPr>
        <w:t>the</w:t>
      </w:r>
      <w:r>
        <w:rPr>
          <w:spacing w:val="-7"/>
          <w:w w:val="90"/>
        </w:rPr>
        <w:t> </w:t>
      </w:r>
      <w:r>
        <w:rPr>
          <w:w w:val="90"/>
        </w:rPr>
        <w:t>casualties</w:t>
      </w:r>
      <w:r>
        <w:rPr>
          <w:spacing w:val="-8"/>
          <w:w w:val="90"/>
        </w:rPr>
        <w:t> </w:t>
      </w:r>
      <w:r>
        <w:rPr>
          <w:w w:val="90"/>
        </w:rPr>
        <w:t>and property</w:t>
      </w:r>
      <w:r>
        <w:rPr>
          <w:spacing w:val="-7"/>
          <w:w w:val="90"/>
        </w:rPr>
        <w:t> </w:t>
      </w:r>
      <w:r>
        <w:rPr>
          <w:w w:val="90"/>
        </w:rPr>
        <w:t>caused</w:t>
      </w:r>
      <w:r>
        <w:rPr>
          <w:spacing w:val="-5"/>
          <w:w w:val="90"/>
        </w:rPr>
        <w:t> </w:t>
      </w:r>
      <w:r>
        <w:rPr>
          <w:w w:val="90"/>
        </w:rPr>
        <w:t>by</w:t>
      </w:r>
      <w:r>
        <w:rPr>
          <w:spacing w:val="-4"/>
          <w:w w:val="90"/>
        </w:rPr>
        <w:t> </w:t>
      </w:r>
      <w:r>
        <w:rPr>
          <w:w w:val="90"/>
        </w:rPr>
        <w:t>emergencies</w:t>
      </w:r>
      <w:r>
        <w:rPr>
          <w:spacing w:val="-4"/>
          <w:w w:val="90"/>
        </w:rPr>
        <w:t> </w:t>
      </w:r>
      <w:r>
        <w:rPr>
          <w:w w:val="90"/>
        </w:rPr>
        <w:t>For</w:t>
      </w:r>
      <w:r>
        <w:rPr>
          <w:spacing w:val="-4"/>
          <w:w w:val="90"/>
        </w:rPr>
        <w:t> </w:t>
      </w:r>
      <w:r>
        <w:rPr>
          <w:w w:val="90"/>
        </w:rPr>
        <w:t>loss</w:t>
      </w:r>
      <w:r>
        <w:rPr>
          <w:spacing w:val="-5"/>
          <w:w w:val="90"/>
        </w:rPr>
        <w:t> </w:t>
      </w:r>
      <w:r>
        <w:rPr>
          <w:w w:val="90"/>
        </w:rPr>
        <w:t>and</w:t>
      </w:r>
      <w:r>
        <w:rPr>
          <w:spacing w:val="-5"/>
          <w:w w:val="90"/>
        </w:rPr>
        <w:t> </w:t>
      </w:r>
      <w:r>
        <w:rPr>
          <w:w w:val="90"/>
        </w:rPr>
        <w:t>environmental</w:t>
      </w:r>
      <w:r>
        <w:rPr>
          <w:spacing w:val="-5"/>
          <w:w w:val="90"/>
        </w:rPr>
        <w:t> </w:t>
      </w:r>
      <w:r>
        <w:rPr>
          <w:w w:val="90"/>
        </w:rPr>
        <w:t>damage,</w:t>
      </w:r>
      <w:r>
        <w:rPr>
          <w:spacing w:val="-4"/>
          <w:w w:val="90"/>
        </w:rPr>
        <w:t> </w:t>
      </w:r>
      <w:r>
        <w:rPr>
          <w:w w:val="90"/>
        </w:rPr>
        <w:t>according</w:t>
      </w:r>
      <w:r>
        <w:rPr>
          <w:spacing w:val="-5"/>
          <w:w w:val="90"/>
        </w:rPr>
        <w:t> </w:t>
      </w:r>
      <w:r>
        <w:rPr>
          <w:w w:val="90"/>
        </w:rPr>
        <w:t>to</w:t>
      </w:r>
      <w:r>
        <w:rPr>
          <w:spacing w:val="-3"/>
          <w:w w:val="90"/>
        </w:rPr>
        <w:t> </w:t>
      </w:r>
      <w:r>
        <w:rPr>
          <w:w w:val="90"/>
        </w:rPr>
        <w:t>relevant national</w:t>
      </w:r>
      <w:r>
        <w:rPr>
          <w:spacing w:val="-39"/>
          <w:w w:val="90"/>
        </w:rPr>
        <w:t> </w:t>
      </w:r>
      <w:r>
        <w:rPr>
          <w:w w:val="90"/>
        </w:rPr>
        <w:t>regulations,</w:t>
      </w:r>
      <w:r>
        <w:rPr>
          <w:spacing w:val="-39"/>
          <w:w w:val="90"/>
        </w:rPr>
        <w:t> </w:t>
      </w:r>
      <w:r>
        <w:rPr>
          <w:w w:val="90"/>
        </w:rPr>
        <w:t>emergency</w:t>
      </w:r>
      <w:r>
        <w:rPr>
          <w:spacing w:val="-39"/>
          <w:w w:val="90"/>
        </w:rPr>
        <w:t> </w:t>
      </w:r>
      <w:r>
        <w:rPr>
          <w:w w:val="90"/>
        </w:rPr>
        <w:t>plans</w:t>
      </w:r>
      <w:r>
        <w:rPr>
          <w:spacing w:val="-38"/>
          <w:w w:val="90"/>
        </w:rPr>
        <w:t> </w:t>
      </w:r>
      <w:r>
        <w:rPr>
          <w:w w:val="90"/>
        </w:rPr>
        <w:t>for</w:t>
      </w:r>
      <w:r>
        <w:rPr>
          <w:spacing w:val="-37"/>
          <w:w w:val="90"/>
        </w:rPr>
        <w:t> </w:t>
      </w:r>
      <w:r>
        <w:rPr>
          <w:w w:val="90"/>
        </w:rPr>
        <w:t>various</w:t>
      </w:r>
      <w:r>
        <w:rPr>
          <w:spacing w:val="-38"/>
          <w:w w:val="90"/>
        </w:rPr>
        <w:t> </w:t>
      </w:r>
      <w:r>
        <w:rPr>
          <w:w w:val="90"/>
        </w:rPr>
        <w:t>accidents</w:t>
      </w:r>
      <w:r>
        <w:rPr>
          <w:spacing w:val="-39"/>
          <w:w w:val="90"/>
        </w:rPr>
        <w:t> </w:t>
      </w:r>
      <w:r>
        <w:rPr>
          <w:w w:val="90"/>
        </w:rPr>
        <w:t>have</w:t>
      </w:r>
      <w:r>
        <w:rPr>
          <w:spacing w:val="-36"/>
          <w:w w:val="90"/>
        </w:rPr>
        <w:t> </w:t>
      </w:r>
      <w:r>
        <w:rPr>
          <w:w w:val="90"/>
        </w:rPr>
        <w:t>been</w:t>
      </w:r>
      <w:r>
        <w:rPr>
          <w:spacing w:val="-38"/>
          <w:w w:val="90"/>
        </w:rPr>
        <w:t> </w:t>
      </w:r>
      <w:r>
        <w:rPr>
          <w:w w:val="90"/>
        </w:rPr>
        <w:t>specially</w:t>
      </w:r>
      <w:r>
        <w:rPr>
          <w:spacing w:val="-37"/>
          <w:w w:val="90"/>
        </w:rPr>
        <w:t> </w:t>
      </w:r>
      <w:r>
        <w:rPr>
          <w:w w:val="90"/>
        </w:rPr>
        <w:t>formulated.</w:t>
      </w:r>
    </w:p>
    <w:p>
      <w:pPr>
        <w:pStyle w:val="Heading1"/>
        <w:numPr>
          <w:ilvl w:val="2"/>
          <w:numId w:val="30"/>
        </w:numPr>
        <w:tabs>
          <w:tab w:pos="1340" w:val="left" w:leader="none"/>
        </w:tabs>
        <w:spacing w:line="240" w:lineRule="auto" w:before="3" w:after="0"/>
        <w:ind w:left="1340" w:right="0" w:hanging="541"/>
        <w:jc w:val="left"/>
      </w:pPr>
      <w:r>
        <w:rPr/>
        <w:t>Classification and classification of</w:t>
      </w:r>
      <w:r>
        <w:rPr>
          <w:spacing w:val="-4"/>
        </w:rPr>
        <w:t> </w:t>
      </w:r>
      <w:r>
        <w:rPr/>
        <w:t>emergencies</w:t>
      </w:r>
    </w:p>
    <w:p>
      <w:pPr>
        <w:pStyle w:val="ListParagraph"/>
        <w:numPr>
          <w:ilvl w:val="3"/>
          <w:numId w:val="30"/>
        </w:numPr>
        <w:tabs>
          <w:tab w:pos="1517" w:val="left" w:leader="none"/>
        </w:tabs>
        <w:spacing w:line="317" w:lineRule="exact" w:before="21" w:after="0"/>
        <w:ind w:left="1516" w:right="0" w:hanging="297"/>
        <w:jc w:val="both"/>
        <w:rPr>
          <w:sz w:val="21"/>
        </w:rPr>
      </w:pPr>
      <w:r>
        <w:rPr>
          <w:w w:val="95"/>
          <w:sz w:val="21"/>
        </w:rPr>
        <w:t>Classification of</w:t>
      </w:r>
      <w:r>
        <w:rPr>
          <w:spacing w:val="-31"/>
          <w:w w:val="95"/>
          <w:sz w:val="21"/>
        </w:rPr>
        <w:t> </w:t>
      </w:r>
      <w:r>
        <w:rPr>
          <w:w w:val="95"/>
          <w:sz w:val="21"/>
        </w:rPr>
        <w:t>emergencies</w:t>
      </w:r>
    </w:p>
    <w:p>
      <w:pPr>
        <w:pStyle w:val="BodyText"/>
        <w:spacing w:line="232" w:lineRule="auto" w:before="1"/>
        <w:ind w:right="1008"/>
      </w:pPr>
      <w:r>
        <w:rPr>
          <w:w w:val="85"/>
        </w:rPr>
        <w:t>According to the occurrence process, nature and mechanism of emergency events,</w:t>
      </w:r>
      <w:r>
        <w:rPr>
          <w:spacing w:val="-22"/>
          <w:w w:val="85"/>
        </w:rPr>
        <w:t> </w:t>
      </w:r>
      <w:r>
        <w:rPr>
          <w:w w:val="85"/>
        </w:rPr>
        <w:t>through </w:t>
      </w:r>
      <w:r>
        <w:rPr>
          <w:w w:val="90"/>
        </w:rPr>
        <w:t>hazard</w:t>
      </w:r>
      <w:r>
        <w:rPr>
          <w:spacing w:val="-31"/>
          <w:w w:val="90"/>
        </w:rPr>
        <w:t> </w:t>
      </w:r>
      <w:r>
        <w:rPr>
          <w:w w:val="90"/>
        </w:rPr>
        <w:t>identification</w:t>
      </w:r>
      <w:r>
        <w:rPr>
          <w:spacing w:val="-32"/>
          <w:w w:val="90"/>
        </w:rPr>
        <w:t> </w:t>
      </w:r>
      <w:r>
        <w:rPr>
          <w:w w:val="90"/>
        </w:rPr>
        <w:t>and</w:t>
      </w:r>
      <w:r>
        <w:rPr>
          <w:spacing w:val="-30"/>
          <w:w w:val="90"/>
        </w:rPr>
        <w:t> </w:t>
      </w:r>
      <w:r>
        <w:rPr>
          <w:w w:val="90"/>
        </w:rPr>
        <w:t>risk</w:t>
      </w:r>
      <w:r>
        <w:rPr>
          <w:spacing w:val="-30"/>
          <w:w w:val="90"/>
        </w:rPr>
        <w:t> </w:t>
      </w:r>
      <w:r>
        <w:rPr>
          <w:w w:val="90"/>
        </w:rPr>
        <w:t>assessment,</w:t>
      </w:r>
      <w:r>
        <w:rPr>
          <w:spacing w:val="-31"/>
          <w:w w:val="90"/>
        </w:rPr>
        <w:t> </w:t>
      </w:r>
      <w:r>
        <w:rPr>
          <w:w w:val="90"/>
        </w:rPr>
        <w:t>the</w:t>
      </w:r>
      <w:r>
        <w:rPr>
          <w:spacing w:val="-30"/>
          <w:w w:val="90"/>
        </w:rPr>
        <w:t> </w:t>
      </w:r>
      <w:r>
        <w:rPr>
          <w:w w:val="90"/>
        </w:rPr>
        <w:t>block</w:t>
      </w:r>
      <w:r>
        <w:rPr>
          <w:spacing w:val="-31"/>
          <w:w w:val="90"/>
        </w:rPr>
        <w:t> </w:t>
      </w:r>
      <w:r>
        <w:rPr>
          <w:w w:val="90"/>
        </w:rPr>
        <w:t>emergency</w:t>
      </w:r>
      <w:r>
        <w:rPr>
          <w:spacing w:val="-31"/>
          <w:w w:val="90"/>
        </w:rPr>
        <w:t> </w:t>
      </w:r>
      <w:r>
        <w:rPr>
          <w:w w:val="90"/>
        </w:rPr>
        <w:t>events</w:t>
      </w:r>
      <w:r>
        <w:rPr>
          <w:spacing w:val="-30"/>
          <w:w w:val="90"/>
        </w:rPr>
        <w:t> </w:t>
      </w:r>
      <w:r>
        <w:rPr>
          <w:w w:val="90"/>
        </w:rPr>
        <w:t>are</w:t>
      </w:r>
      <w:r>
        <w:rPr>
          <w:spacing w:val="-30"/>
          <w:w w:val="90"/>
        </w:rPr>
        <w:t> </w:t>
      </w:r>
      <w:r>
        <w:rPr>
          <w:w w:val="90"/>
        </w:rPr>
        <w:t>divided</w:t>
      </w:r>
      <w:r>
        <w:rPr>
          <w:spacing w:val="-31"/>
          <w:w w:val="90"/>
        </w:rPr>
        <w:t> </w:t>
      </w:r>
      <w:r>
        <w:rPr>
          <w:w w:val="90"/>
        </w:rPr>
        <w:t>into</w:t>
      </w:r>
      <w:r>
        <w:rPr>
          <w:spacing w:val="-30"/>
          <w:w w:val="90"/>
        </w:rPr>
        <w:t> </w:t>
      </w:r>
      <w:r>
        <w:rPr>
          <w:w w:val="90"/>
        </w:rPr>
        <w:t>several aspects</w:t>
      </w:r>
      <w:r>
        <w:rPr>
          <w:spacing w:val="-15"/>
          <w:w w:val="90"/>
        </w:rPr>
        <w:t> </w:t>
      </w:r>
      <w:r>
        <w:rPr>
          <w:w w:val="90"/>
        </w:rPr>
        <w:t>as</w:t>
      </w:r>
      <w:r>
        <w:rPr>
          <w:spacing w:val="-11"/>
          <w:w w:val="90"/>
        </w:rPr>
        <w:t> </w:t>
      </w:r>
      <w:r>
        <w:rPr>
          <w:w w:val="90"/>
        </w:rPr>
        <w:t>shown</w:t>
      </w:r>
      <w:r>
        <w:rPr>
          <w:spacing w:val="-13"/>
          <w:w w:val="90"/>
        </w:rPr>
        <w:t> </w:t>
      </w:r>
      <w:r>
        <w:rPr>
          <w:w w:val="90"/>
        </w:rPr>
        <w:t>in</w:t>
      </w:r>
      <w:r>
        <w:rPr>
          <w:spacing w:val="-12"/>
          <w:w w:val="90"/>
        </w:rPr>
        <w:t> </w:t>
      </w:r>
      <w:r>
        <w:rPr>
          <w:spacing w:val="-3"/>
          <w:w w:val="90"/>
        </w:rPr>
        <w:t>Table</w:t>
      </w:r>
      <w:r>
        <w:rPr>
          <w:spacing w:val="-11"/>
          <w:w w:val="90"/>
        </w:rPr>
        <w:t> </w:t>
      </w:r>
      <w:r>
        <w:rPr>
          <w:w w:val="90"/>
        </w:rPr>
        <w:t>9.3,</w:t>
      </w:r>
      <w:r>
        <w:rPr>
          <w:spacing w:val="-11"/>
          <w:w w:val="90"/>
        </w:rPr>
        <w:t> </w:t>
      </w:r>
      <w:r>
        <w:rPr>
          <w:w w:val="90"/>
        </w:rPr>
        <w:t>so</w:t>
      </w:r>
      <w:r>
        <w:rPr>
          <w:spacing w:val="-12"/>
          <w:w w:val="90"/>
        </w:rPr>
        <w:t> </w:t>
      </w:r>
      <w:r>
        <w:rPr>
          <w:w w:val="90"/>
        </w:rPr>
        <w:t>that</w:t>
      </w:r>
      <w:r>
        <w:rPr>
          <w:spacing w:val="-11"/>
          <w:w w:val="90"/>
        </w:rPr>
        <w:t> </w:t>
      </w:r>
      <w:r>
        <w:rPr>
          <w:w w:val="90"/>
        </w:rPr>
        <w:t>different</w:t>
      </w:r>
      <w:r>
        <w:rPr>
          <w:spacing w:val="-12"/>
          <w:w w:val="90"/>
        </w:rPr>
        <w:t> </w:t>
      </w:r>
      <w:r>
        <w:rPr>
          <w:w w:val="90"/>
        </w:rPr>
        <w:t>emergency</w:t>
      </w:r>
      <w:r>
        <w:rPr>
          <w:spacing w:val="-11"/>
          <w:w w:val="90"/>
        </w:rPr>
        <w:t> </w:t>
      </w:r>
      <w:r>
        <w:rPr>
          <w:w w:val="90"/>
        </w:rPr>
        <w:t>treatments</w:t>
      </w:r>
      <w:r>
        <w:rPr>
          <w:spacing w:val="-12"/>
          <w:w w:val="90"/>
        </w:rPr>
        <w:t> </w:t>
      </w:r>
      <w:r>
        <w:rPr>
          <w:w w:val="90"/>
        </w:rPr>
        <w:t>can</w:t>
      </w:r>
      <w:r>
        <w:rPr>
          <w:spacing w:val="-12"/>
          <w:w w:val="90"/>
        </w:rPr>
        <w:t> </w:t>
      </w:r>
      <w:r>
        <w:rPr>
          <w:w w:val="90"/>
        </w:rPr>
        <w:t>be</w:t>
      </w:r>
      <w:r>
        <w:rPr>
          <w:spacing w:val="-13"/>
          <w:w w:val="90"/>
        </w:rPr>
        <w:t> </w:t>
      </w:r>
      <w:r>
        <w:rPr>
          <w:w w:val="90"/>
        </w:rPr>
        <w:t>carried</w:t>
      </w:r>
      <w:r>
        <w:rPr>
          <w:spacing w:val="-12"/>
          <w:w w:val="90"/>
        </w:rPr>
        <w:t> </w:t>
      </w:r>
      <w:r>
        <w:rPr>
          <w:spacing w:val="2"/>
          <w:w w:val="90"/>
        </w:rPr>
        <w:t>out</w:t>
      </w:r>
      <w:r>
        <w:rPr>
          <w:spacing w:val="-14"/>
          <w:w w:val="90"/>
        </w:rPr>
        <w:t> </w:t>
      </w:r>
      <w:r>
        <w:rPr>
          <w:w w:val="90"/>
        </w:rPr>
        <w:t>for </w:t>
      </w:r>
      <w:r>
        <w:rPr>
          <w:w w:val="95"/>
        </w:rPr>
        <w:t>different</w:t>
      </w:r>
      <w:r>
        <w:rPr>
          <w:spacing w:val="-28"/>
          <w:w w:val="95"/>
        </w:rPr>
        <w:t> </w:t>
      </w:r>
      <w:r>
        <w:rPr>
          <w:w w:val="95"/>
        </w:rPr>
        <w:t>emergency</w:t>
      </w:r>
      <w:r>
        <w:rPr>
          <w:spacing w:val="-26"/>
          <w:w w:val="95"/>
        </w:rPr>
        <w:t> </w:t>
      </w:r>
      <w:r>
        <w:rPr>
          <w:w w:val="95"/>
        </w:rPr>
        <w:t>events.</w:t>
      </w:r>
      <w:r>
        <w:rPr>
          <w:spacing w:val="-32"/>
          <w:w w:val="95"/>
        </w:rPr>
        <w:t> </w:t>
      </w:r>
      <w:r>
        <w:rPr>
          <w:w w:val="95"/>
        </w:rPr>
        <w:t>And</w:t>
      </w:r>
      <w:r>
        <w:rPr>
          <w:spacing w:val="-25"/>
          <w:w w:val="95"/>
        </w:rPr>
        <w:t> </w:t>
      </w:r>
      <w:r>
        <w:rPr>
          <w:w w:val="95"/>
        </w:rPr>
        <w:t>the</w:t>
      </w:r>
      <w:r>
        <w:rPr>
          <w:spacing w:val="-24"/>
          <w:w w:val="95"/>
        </w:rPr>
        <w:t> </w:t>
      </w:r>
      <w:r>
        <w:rPr>
          <w:w w:val="95"/>
        </w:rPr>
        <w:t>implementation</w:t>
      </w:r>
      <w:r>
        <w:rPr>
          <w:spacing w:val="-26"/>
          <w:w w:val="95"/>
        </w:rPr>
        <w:t> </w:t>
      </w:r>
      <w:r>
        <w:rPr>
          <w:w w:val="95"/>
        </w:rPr>
        <w:t>of</w:t>
      </w:r>
      <w:r>
        <w:rPr>
          <w:spacing w:val="-23"/>
          <w:w w:val="95"/>
        </w:rPr>
        <w:t> </w:t>
      </w:r>
      <w:r>
        <w:rPr>
          <w:w w:val="95"/>
        </w:rPr>
        <w:t>measures.</w:t>
      </w:r>
    </w:p>
    <w:p>
      <w:pPr>
        <w:pStyle w:val="ListParagraph"/>
        <w:numPr>
          <w:ilvl w:val="3"/>
          <w:numId w:val="30"/>
        </w:numPr>
        <w:tabs>
          <w:tab w:pos="1517" w:val="left" w:leader="none"/>
        </w:tabs>
        <w:spacing w:line="306" w:lineRule="exact" w:before="0" w:after="0"/>
        <w:ind w:left="1516" w:right="0" w:hanging="297"/>
        <w:jc w:val="both"/>
        <w:rPr>
          <w:sz w:val="21"/>
        </w:rPr>
      </w:pPr>
      <w:r>
        <w:rPr>
          <w:w w:val="95"/>
          <w:sz w:val="21"/>
        </w:rPr>
        <w:t>Classification of</w:t>
      </w:r>
      <w:r>
        <w:rPr>
          <w:spacing w:val="-31"/>
          <w:w w:val="95"/>
          <w:sz w:val="21"/>
        </w:rPr>
        <w:t> </w:t>
      </w:r>
      <w:r>
        <w:rPr>
          <w:w w:val="95"/>
          <w:sz w:val="21"/>
        </w:rPr>
        <w:t>emergencies</w:t>
      </w:r>
    </w:p>
    <w:p>
      <w:pPr>
        <w:pStyle w:val="BodyText"/>
        <w:spacing w:line="232" w:lineRule="auto" w:before="2"/>
        <w:ind w:right="1001"/>
      </w:pPr>
      <w:r>
        <w:rPr>
          <w:w w:val="90"/>
        </w:rPr>
        <w:t>In</w:t>
      </w:r>
      <w:r>
        <w:rPr>
          <w:spacing w:val="-7"/>
          <w:w w:val="90"/>
        </w:rPr>
        <w:t> </w:t>
      </w:r>
      <w:r>
        <w:rPr>
          <w:w w:val="90"/>
        </w:rPr>
        <w:t>order</w:t>
      </w:r>
      <w:r>
        <w:rPr>
          <w:spacing w:val="-9"/>
          <w:w w:val="90"/>
        </w:rPr>
        <w:t> </w:t>
      </w:r>
      <w:r>
        <w:rPr>
          <w:w w:val="90"/>
        </w:rPr>
        <w:t>to</w:t>
      </w:r>
      <w:r>
        <w:rPr>
          <w:spacing w:val="-7"/>
          <w:w w:val="90"/>
        </w:rPr>
        <w:t> </w:t>
      </w:r>
      <w:r>
        <w:rPr>
          <w:w w:val="90"/>
        </w:rPr>
        <w:t>effectively</w:t>
      </w:r>
      <w:r>
        <w:rPr>
          <w:spacing w:val="-8"/>
          <w:w w:val="90"/>
        </w:rPr>
        <w:t> </w:t>
      </w:r>
      <w:r>
        <w:rPr>
          <w:w w:val="90"/>
        </w:rPr>
        <w:t>deal</w:t>
      </w:r>
      <w:r>
        <w:rPr>
          <w:spacing w:val="-9"/>
          <w:w w:val="90"/>
        </w:rPr>
        <w:t> </w:t>
      </w:r>
      <w:r>
        <w:rPr>
          <w:w w:val="90"/>
        </w:rPr>
        <w:t>with</w:t>
      </w:r>
      <w:r>
        <w:rPr>
          <w:spacing w:val="-5"/>
          <w:w w:val="90"/>
        </w:rPr>
        <w:t> </w:t>
      </w:r>
      <w:r>
        <w:rPr>
          <w:w w:val="90"/>
        </w:rPr>
        <w:t>all</w:t>
      </w:r>
      <w:r>
        <w:rPr>
          <w:spacing w:val="-5"/>
          <w:w w:val="90"/>
        </w:rPr>
        <w:t> </w:t>
      </w:r>
      <w:r>
        <w:rPr>
          <w:w w:val="90"/>
        </w:rPr>
        <w:t>kinds</w:t>
      </w:r>
      <w:r>
        <w:rPr>
          <w:spacing w:val="-9"/>
          <w:w w:val="90"/>
        </w:rPr>
        <w:t> </w:t>
      </w:r>
      <w:r>
        <w:rPr>
          <w:w w:val="90"/>
        </w:rPr>
        <w:t>of</w:t>
      </w:r>
      <w:r>
        <w:rPr>
          <w:spacing w:val="-8"/>
          <w:w w:val="90"/>
        </w:rPr>
        <w:t> </w:t>
      </w:r>
      <w:r>
        <w:rPr>
          <w:w w:val="90"/>
        </w:rPr>
        <w:t>emergencies,</w:t>
      </w:r>
      <w:r>
        <w:rPr>
          <w:spacing w:val="-9"/>
          <w:w w:val="90"/>
        </w:rPr>
        <w:t> </w:t>
      </w:r>
      <w:r>
        <w:rPr>
          <w:w w:val="90"/>
        </w:rPr>
        <w:t>according</w:t>
      </w:r>
      <w:r>
        <w:rPr>
          <w:spacing w:val="-9"/>
          <w:w w:val="90"/>
        </w:rPr>
        <w:t> </w:t>
      </w:r>
      <w:r>
        <w:rPr>
          <w:w w:val="90"/>
        </w:rPr>
        <w:t>to</w:t>
      </w:r>
      <w:r>
        <w:rPr>
          <w:spacing w:val="-7"/>
          <w:w w:val="90"/>
        </w:rPr>
        <w:t> </w:t>
      </w:r>
      <w:r>
        <w:rPr>
          <w:w w:val="90"/>
        </w:rPr>
        <w:t>the</w:t>
      </w:r>
      <w:r>
        <w:rPr>
          <w:spacing w:val="-6"/>
          <w:w w:val="90"/>
        </w:rPr>
        <w:t> </w:t>
      </w:r>
      <w:r>
        <w:rPr>
          <w:w w:val="90"/>
        </w:rPr>
        <w:t>nature</w:t>
      </w:r>
      <w:r>
        <w:rPr>
          <w:spacing w:val="-7"/>
          <w:w w:val="90"/>
        </w:rPr>
        <w:t> </w:t>
      </w:r>
      <w:r>
        <w:rPr>
          <w:w w:val="90"/>
        </w:rPr>
        <w:t>of</w:t>
      </w:r>
      <w:r>
        <w:rPr>
          <w:spacing w:val="-8"/>
          <w:w w:val="90"/>
        </w:rPr>
        <w:t> </w:t>
      </w:r>
      <w:r>
        <w:rPr>
          <w:w w:val="90"/>
        </w:rPr>
        <w:t>the emergencies,</w:t>
      </w:r>
      <w:r>
        <w:rPr>
          <w:spacing w:val="-8"/>
          <w:w w:val="90"/>
        </w:rPr>
        <w:t> </w:t>
      </w:r>
      <w:r>
        <w:rPr>
          <w:w w:val="90"/>
        </w:rPr>
        <w:t>the</w:t>
      </w:r>
      <w:r>
        <w:rPr>
          <w:spacing w:val="-1"/>
          <w:w w:val="90"/>
        </w:rPr>
        <w:t> </w:t>
      </w:r>
      <w:r>
        <w:rPr>
          <w:w w:val="90"/>
        </w:rPr>
        <w:t>degree</w:t>
      </w:r>
      <w:r>
        <w:rPr>
          <w:spacing w:val="-5"/>
          <w:w w:val="90"/>
        </w:rPr>
        <w:t> </w:t>
      </w:r>
      <w:r>
        <w:rPr>
          <w:w w:val="90"/>
        </w:rPr>
        <w:t>of</w:t>
      </w:r>
      <w:r>
        <w:rPr>
          <w:spacing w:val="-2"/>
          <w:w w:val="90"/>
        </w:rPr>
        <w:t> </w:t>
      </w:r>
      <w:r>
        <w:rPr>
          <w:w w:val="90"/>
        </w:rPr>
        <w:t>harm,</w:t>
      </w:r>
      <w:r>
        <w:rPr>
          <w:spacing w:val="-3"/>
          <w:w w:val="90"/>
        </w:rPr>
        <w:t> </w:t>
      </w:r>
      <w:r>
        <w:rPr>
          <w:w w:val="90"/>
        </w:rPr>
        <w:t>the</w:t>
      </w:r>
      <w:r>
        <w:rPr>
          <w:spacing w:val="-1"/>
          <w:w w:val="90"/>
        </w:rPr>
        <w:t> </w:t>
      </w:r>
      <w:r>
        <w:rPr>
          <w:w w:val="90"/>
        </w:rPr>
        <w:t>scope</w:t>
      </w:r>
      <w:r>
        <w:rPr>
          <w:spacing w:val="-3"/>
          <w:w w:val="90"/>
        </w:rPr>
        <w:t> </w:t>
      </w:r>
      <w:r>
        <w:rPr>
          <w:w w:val="90"/>
        </w:rPr>
        <w:t>of</w:t>
      </w:r>
      <w:r>
        <w:rPr>
          <w:spacing w:val="-3"/>
          <w:w w:val="90"/>
        </w:rPr>
        <w:t> </w:t>
      </w:r>
      <w:r>
        <w:rPr>
          <w:w w:val="90"/>
        </w:rPr>
        <w:t>impact,</w:t>
      </w:r>
      <w:r>
        <w:rPr>
          <w:spacing w:val="-4"/>
          <w:w w:val="90"/>
        </w:rPr>
        <w:t> </w:t>
      </w:r>
      <w:r>
        <w:rPr>
          <w:w w:val="90"/>
        </w:rPr>
        <w:t>the</w:t>
      </w:r>
      <w:r>
        <w:rPr>
          <w:spacing w:val="-2"/>
          <w:w w:val="90"/>
        </w:rPr>
        <w:t> </w:t>
      </w:r>
      <w:r>
        <w:rPr>
          <w:w w:val="90"/>
        </w:rPr>
        <w:t>size</w:t>
      </w:r>
      <w:r>
        <w:rPr>
          <w:spacing w:val="-4"/>
          <w:w w:val="90"/>
        </w:rPr>
        <w:t> </w:t>
      </w:r>
      <w:r>
        <w:rPr>
          <w:w w:val="90"/>
        </w:rPr>
        <w:t>of</w:t>
      </w:r>
      <w:r>
        <w:rPr>
          <w:spacing w:val="-3"/>
          <w:w w:val="90"/>
        </w:rPr>
        <w:t> </w:t>
      </w:r>
      <w:r>
        <w:rPr>
          <w:w w:val="90"/>
        </w:rPr>
        <w:t>influence,</w:t>
      </w:r>
      <w:r>
        <w:rPr>
          <w:spacing w:val="-4"/>
          <w:w w:val="90"/>
        </w:rPr>
        <w:t> </w:t>
      </w:r>
      <w:r>
        <w:rPr>
          <w:w w:val="90"/>
        </w:rPr>
        <w:t>casualties</w:t>
      </w:r>
      <w:r>
        <w:rPr>
          <w:spacing w:val="-5"/>
          <w:w w:val="90"/>
        </w:rPr>
        <w:t> </w:t>
      </w:r>
      <w:r>
        <w:rPr>
          <w:w w:val="90"/>
        </w:rPr>
        <w:t>and </w:t>
      </w:r>
      <w:r>
        <w:rPr>
          <w:w w:val="95"/>
        </w:rPr>
        <w:t>property</w:t>
      </w:r>
      <w:r>
        <w:rPr>
          <w:spacing w:val="-20"/>
          <w:w w:val="95"/>
        </w:rPr>
        <w:t> </w:t>
      </w:r>
      <w:r>
        <w:rPr>
          <w:w w:val="95"/>
        </w:rPr>
        <w:t>losses,</w:t>
      </w:r>
      <w:r>
        <w:rPr>
          <w:spacing w:val="-18"/>
          <w:w w:val="95"/>
        </w:rPr>
        <w:t> </w:t>
      </w:r>
      <w:r>
        <w:rPr>
          <w:w w:val="95"/>
        </w:rPr>
        <w:t>it</w:t>
      </w:r>
      <w:r>
        <w:rPr>
          <w:spacing w:val="-17"/>
          <w:w w:val="95"/>
        </w:rPr>
        <w:t> </w:t>
      </w:r>
      <w:r>
        <w:rPr>
          <w:w w:val="95"/>
        </w:rPr>
        <w:t>is</w:t>
      </w:r>
      <w:r>
        <w:rPr>
          <w:spacing w:val="-17"/>
          <w:w w:val="95"/>
        </w:rPr>
        <w:t> </w:t>
      </w:r>
      <w:r>
        <w:rPr>
          <w:w w:val="95"/>
        </w:rPr>
        <w:t>divided</w:t>
      </w:r>
      <w:r>
        <w:rPr>
          <w:spacing w:val="-18"/>
          <w:w w:val="95"/>
        </w:rPr>
        <w:t> </w:t>
      </w:r>
      <w:r>
        <w:rPr>
          <w:w w:val="95"/>
        </w:rPr>
        <w:t>into</w:t>
      </w:r>
      <w:r>
        <w:rPr>
          <w:spacing w:val="-18"/>
          <w:w w:val="95"/>
        </w:rPr>
        <w:t> </w:t>
      </w:r>
      <w:r>
        <w:rPr>
          <w:w w:val="95"/>
        </w:rPr>
        <w:t>four</w:t>
      </w:r>
      <w:r>
        <w:rPr>
          <w:spacing w:val="-17"/>
          <w:w w:val="95"/>
        </w:rPr>
        <w:t> </w:t>
      </w:r>
      <w:r>
        <w:rPr>
          <w:w w:val="95"/>
        </w:rPr>
        <w:t>levels</w:t>
      </w:r>
      <w:r>
        <w:rPr>
          <w:spacing w:val="-20"/>
          <w:w w:val="95"/>
        </w:rPr>
        <w:t> </w:t>
      </w:r>
      <w:r>
        <w:rPr>
          <w:w w:val="95"/>
        </w:rPr>
        <w:t>from</w:t>
      </w:r>
      <w:r>
        <w:rPr>
          <w:spacing w:val="-16"/>
          <w:w w:val="95"/>
        </w:rPr>
        <w:t> </w:t>
      </w:r>
      <w:r>
        <w:rPr>
          <w:w w:val="95"/>
        </w:rPr>
        <w:t>high</w:t>
      </w:r>
      <w:r>
        <w:rPr>
          <w:spacing w:val="-17"/>
          <w:w w:val="95"/>
        </w:rPr>
        <w:t> </w:t>
      </w:r>
      <w:r>
        <w:rPr>
          <w:w w:val="95"/>
        </w:rPr>
        <w:t>to</w:t>
      </w:r>
      <w:r>
        <w:rPr>
          <w:spacing w:val="-16"/>
          <w:w w:val="95"/>
        </w:rPr>
        <w:t> </w:t>
      </w:r>
      <w:r>
        <w:rPr>
          <w:w w:val="95"/>
        </w:rPr>
        <w:t>low:</w:t>
      </w:r>
      <w:r>
        <w:rPr>
          <w:spacing w:val="-16"/>
          <w:w w:val="95"/>
        </w:rPr>
        <w:t> </w:t>
      </w:r>
      <w:r>
        <w:rPr>
          <w:w w:val="95"/>
        </w:rPr>
        <w:t>I</w:t>
      </w:r>
      <w:r>
        <w:rPr>
          <w:spacing w:val="-17"/>
          <w:w w:val="95"/>
        </w:rPr>
        <w:t> </w:t>
      </w:r>
      <w:r>
        <w:rPr>
          <w:w w:val="95"/>
        </w:rPr>
        <w:t>(group</w:t>
      </w:r>
      <w:r>
        <w:rPr>
          <w:spacing w:val="-17"/>
          <w:w w:val="95"/>
        </w:rPr>
        <w:t> </w:t>
      </w:r>
      <w:r>
        <w:rPr>
          <w:w w:val="95"/>
        </w:rPr>
        <w:t>company)</w:t>
      </w:r>
      <w:r>
        <w:rPr>
          <w:spacing w:val="-19"/>
          <w:w w:val="95"/>
        </w:rPr>
        <w:t> </w:t>
      </w:r>
      <w:r>
        <w:rPr>
          <w:w w:val="95"/>
        </w:rPr>
        <w:t>level</w:t>
      </w:r>
      <w:r>
        <w:rPr>
          <w:spacing w:val="-16"/>
          <w:w w:val="95"/>
        </w:rPr>
        <w:t> </w:t>
      </w:r>
      <w:r>
        <w:rPr>
          <w:w w:val="95"/>
        </w:rPr>
        <w:t>,</w:t>
      </w:r>
      <w:r>
        <w:rPr>
          <w:spacing w:val="-18"/>
          <w:w w:val="95"/>
        </w:rPr>
        <w:t> </w:t>
      </w:r>
      <w:r>
        <w:rPr>
          <w:w w:val="95"/>
        </w:rPr>
        <w:t>II </w:t>
      </w:r>
      <w:r>
        <w:rPr>
          <w:w w:val="90"/>
        </w:rPr>
        <w:t>(headquarters)</w:t>
      </w:r>
      <w:r>
        <w:rPr>
          <w:spacing w:val="-7"/>
          <w:w w:val="90"/>
        </w:rPr>
        <w:t> </w:t>
      </w:r>
      <w:r>
        <w:rPr>
          <w:w w:val="90"/>
        </w:rPr>
        <w:t>level,</w:t>
      </w:r>
      <w:r>
        <w:rPr>
          <w:spacing w:val="-3"/>
          <w:w w:val="90"/>
        </w:rPr>
        <w:t> </w:t>
      </w:r>
      <w:r>
        <w:rPr>
          <w:w w:val="90"/>
        </w:rPr>
        <w:t>III</w:t>
      </w:r>
      <w:r>
        <w:rPr>
          <w:spacing w:val="-3"/>
          <w:w w:val="90"/>
        </w:rPr>
        <w:t> </w:t>
      </w:r>
      <w:r>
        <w:rPr>
          <w:w w:val="90"/>
        </w:rPr>
        <w:t>(participation</w:t>
      </w:r>
      <w:r>
        <w:rPr>
          <w:spacing w:val="-5"/>
          <w:w w:val="90"/>
        </w:rPr>
        <w:t> </w:t>
      </w:r>
      <w:r>
        <w:rPr>
          <w:w w:val="90"/>
        </w:rPr>
        <w:t>unit)</w:t>
      </w:r>
      <w:r>
        <w:rPr>
          <w:spacing w:val="-5"/>
          <w:w w:val="90"/>
        </w:rPr>
        <w:t> </w:t>
      </w:r>
      <w:r>
        <w:rPr>
          <w:w w:val="90"/>
        </w:rPr>
        <w:t>level,</w:t>
      </w:r>
      <w:r>
        <w:rPr>
          <w:spacing w:val="-4"/>
          <w:w w:val="90"/>
        </w:rPr>
        <w:t> </w:t>
      </w:r>
      <w:r>
        <w:rPr>
          <w:w w:val="90"/>
        </w:rPr>
        <w:t>IV</w:t>
      </w:r>
      <w:r>
        <w:rPr>
          <w:spacing w:val="-4"/>
          <w:w w:val="90"/>
        </w:rPr>
        <w:t> </w:t>
      </w:r>
      <w:r>
        <w:rPr>
          <w:w w:val="90"/>
        </w:rPr>
        <w:t>(basic</w:t>
      </w:r>
      <w:r>
        <w:rPr>
          <w:spacing w:val="-5"/>
          <w:w w:val="90"/>
        </w:rPr>
        <w:t> </w:t>
      </w:r>
      <w:r>
        <w:rPr>
          <w:w w:val="90"/>
        </w:rPr>
        <w:t>unit)</w:t>
      </w:r>
      <w:r>
        <w:rPr>
          <w:spacing w:val="-5"/>
          <w:w w:val="90"/>
        </w:rPr>
        <w:t> </w:t>
      </w:r>
      <w:r>
        <w:rPr>
          <w:w w:val="90"/>
        </w:rPr>
        <w:t>level.</w:t>
      </w:r>
      <w:r>
        <w:rPr>
          <w:spacing w:val="-7"/>
          <w:w w:val="90"/>
        </w:rPr>
        <w:t> </w:t>
      </w:r>
      <w:r>
        <w:rPr>
          <w:w w:val="90"/>
        </w:rPr>
        <w:t>The</w:t>
      </w:r>
      <w:r>
        <w:rPr>
          <w:spacing w:val="-4"/>
          <w:w w:val="90"/>
        </w:rPr>
        <w:t> </w:t>
      </w:r>
      <w:r>
        <w:rPr>
          <w:w w:val="90"/>
        </w:rPr>
        <w:t>participating</w:t>
      </w:r>
      <w:r>
        <w:rPr>
          <w:spacing w:val="-6"/>
          <w:w w:val="90"/>
        </w:rPr>
        <w:t> </w:t>
      </w:r>
      <w:r>
        <w:rPr>
          <w:w w:val="90"/>
        </w:rPr>
        <w:t>units </w:t>
      </w:r>
      <w:r>
        <w:rPr>
          <w:w w:val="85"/>
        </w:rPr>
        <w:t>shall classify the determined emergency events according to the nature, severity, controllability, </w:t>
      </w:r>
      <w:r>
        <w:rPr>
          <w:w w:val="90"/>
        </w:rPr>
        <w:t>impact range and other factors of the emergency event, and according to the setting of</w:t>
      </w:r>
      <w:r>
        <w:rPr>
          <w:spacing w:val="-42"/>
          <w:w w:val="90"/>
        </w:rPr>
        <w:t> </w:t>
      </w:r>
      <w:r>
        <w:rPr>
          <w:w w:val="90"/>
        </w:rPr>
        <w:t>the </w:t>
      </w:r>
      <w:r>
        <w:rPr/>
        <w:t>organization.</w:t>
      </w:r>
    </w:p>
    <w:p>
      <w:pPr>
        <w:pStyle w:val="Heading1"/>
        <w:numPr>
          <w:ilvl w:val="2"/>
          <w:numId w:val="30"/>
        </w:numPr>
        <w:tabs>
          <w:tab w:pos="1340" w:val="left" w:leader="none"/>
        </w:tabs>
        <w:spacing w:line="240" w:lineRule="auto" w:before="2" w:after="0"/>
        <w:ind w:left="1340" w:right="0" w:hanging="541"/>
        <w:jc w:val="left"/>
      </w:pPr>
      <w:r>
        <w:rPr/>
        <w:t>Principles of emergency</w:t>
      </w:r>
      <w:r>
        <w:rPr>
          <w:spacing w:val="-1"/>
        </w:rPr>
        <w:t> </w:t>
      </w:r>
      <w:r>
        <w:rPr/>
        <w:t>work</w:t>
      </w:r>
    </w:p>
    <w:p>
      <w:pPr>
        <w:pStyle w:val="ListParagraph"/>
        <w:numPr>
          <w:ilvl w:val="3"/>
          <w:numId w:val="30"/>
        </w:numPr>
        <w:tabs>
          <w:tab w:pos="1595" w:val="left" w:leader="none"/>
        </w:tabs>
        <w:spacing w:line="232" w:lineRule="auto" w:before="27" w:after="0"/>
        <w:ind w:left="799" w:right="1007" w:firstLine="420"/>
        <w:jc w:val="both"/>
        <w:rPr>
          <w:sz w:val="21"/>
        </w:rPr>
      </w:pPr>
      <w:r>
        <w:rPr>
          <w:w w:val="90"/>
          <w:sz w:val="21"/>
        </w:rPr>
        <w:t>Safety</w:t>
      </w:r>
      <w:r>
        <w:rPr>
          <w:spacing w:val="-7"/>
          <w:w w:val="90"/>
          <w:sz w:val="21"/>
        </w:rPr>
        <w:t> </w:t>
      </w:r>
      <w:r>
        <w:rPr>
          <w:w w:val="90"/>
          <w:sz w:val="21"/>
        </w:rPr>
        <w:t>first,</w:t>
      </w:r>
      <w:r>
        <w:rPr>
          <w:spacing w:val="-6"/>
          <w:w w:val="90"/>
          <w:sz w:val="21"/>
        </w:rPr>
        <w:t> </w:t>
      </w:r>
      <w:r>
        <w:rPr>
          <w:w w:val="90"/>
          <w:sz w:val="21"/>
        </w:rPr>
        <w:t>prevention</w:t>
      </w:r>
      <w:r>
        <w:rPr>
          <w:spacing w:val="-8"/>
          <w:w w:val="90"/>
          <w:sz w:val="21"/>
        </w:rPr>
        <w:t> </w:t>
      </w:r>
      <w:r>
        <w:rPr>
          <w:w w:val="90"/>
          <w:sz w:val="21"/>
        </w:rPr>
        <w:t>first,</w:t>
      </w:r>
      <w:r>
        <w:rPr>
          <w:spacing w:val="-7"/>
          <w:w w:val="90"/>
          <w:sz w:val="21"/>
        </w:rPr>
        <w:t> </w:t>
      </w:r>
      <w:r>
        <w:rPr>
          <w:w w:val="90"/>
          <w:sz w:val="21"/>
        </w:rPr>
        <w:t>all</w:t>
      </w:r>
      <w:r>
        <w:rPr>
          <w:spacing w:val="-7"/>
          <w:w w:val="90"/>
          <w:sz w:val="21"/>
        </w:rPr>
        <w:t> </w:t>
      </w:r>
      <w:r>
        <w:rPr>
          <w:w w:val="90"/>
          <w:sz w:val="21"/>
        </w:rPr>
        <w:t>hands-on,</w:t>
      </w:r>
      <w:r>
        <w:rPr>
          <w:spacing w:val="-7"/>
          <w:w w:val="90"/>
          <w:sz w:val="21"/>
        </w:rPr>
        <w:t> </w:t>
      </w:r>
      <w:r>
        <w:rPr>
          <w:w w:val="90"/>
          <w:sz w:val="21"/>
        </w:rPr>
        <w:t>comprehensive</w:t>
      </w:r>
      <w:r>
        <w:rPr>
          <w:spacing w:val="-9"/>
          <w:w w:val="90"/>
          <w:sz w:val="21"/>
        </w:rPr>
        <w:t> </w:t>
      </w:r>
      <w:r>
        <w:rPr>
          <w:w w:val="90"/>
          <w:sz w:val="21"/>
        </w:rPr>
        <w:t>management,</w:t>
      </w:r>
      <w:r>
        <w:rPr>
          <w:spacing w:val="-7"/>
          <w:w w:val="90"/>
          <w:sz w:val="21"/>
        </w:rPr>
        <w:t> </w:t>
      </w:r>
      <w:r>
        <w:rPr>
          <w:w w:val="90"/>
          <w:sz w:val="21"/>
        </w:rPr>
        <w:t>ecological </w:t>
      </w:r>
      <w:r>
        <w:rPr>
          <w:w w:val="95"/>
          <w:sz w:val="21"/>
        </w:rPr>
        <w:t>protection,</w:t>
      </w:r>
      <w:r>
        <w:rPr>
          <w:spacing w:val="-22"/>
          <w:w w:val="95"/>
          <w:sz w:val="21"/>
        </w:rPr>
        <w:t> </w:t>
      </w:r>
      <w:r>
        <w:rPr>
          <w:w w:val="95"/>
          <w:sz w:val="21"/>
        </w:rPr>
        <w:t>and</w:t>
      </w:r>
      <w:r>
        <w:rPr>
          <w:spacing w:val="-14"/>
          <w:w w:val="95"/>
          <w:sz w:val="21"/>
        </w:rPr>
        <w:t> </w:t>
      </w:r>
      <w:r>
        <w:rPr>
          <w:w w:val="95"/>
          <w:sz w:val="21"/>
        </w:rPr>
        <w:t>pollution</w:t>
      </w:r>
      <w:r>
        <w:rPr>
          <w:spacing w:val="-20"/>
          <w:w w:val="95"/>
          <w:sz w:val="21"/>
        </w:rPr>
        <w:t> </w:t>
      </w:r>
      <w:r>
        <w:rPr>
          <w:w w:val="95"/>
          <w:sz w:val="21"/>
        </w:rPr>
        <w:t>prevention</w:t>
      </w:r>
    </w:p>
    <w:p>
      <w:pPr>
        <w:pStyle w:val="BodyText"/>
        <w:spacing w:line="232" w:lineRule="auto"/>
        <w:ind w:right="1003"/>
      </w:pPr>
      <w:r>
        <w:rPr>
          <w:w w:val="90"/>
        </w:rPr>
        <w:t>Emergency rescue work should follow the principle of prevention first and</w:t>
      </w:r>
      <w:r>
        <w:rPr>
          <w:spacing w:val="-23"/>
          <w:w w:val="90"/>
        </w:rPr>
        <w:t> </w:t>
      </w:r>
      <w:r>
        <w:rPr>
          <w:w w:val="90"/>
        </w:rPr>
        <w:t>unremitting </w:t>
      </w:r>
      <w:r>
        <w:rPr>
          <w:w w:val="85"/>
        </w:rPr>
        <w:t>standing, strengthen the awareness of prevention, strive to reduce the occurrence of attempted incidents,</w:t>
      </w:r>
      <w:r>
        <w:rPr>
          <w:spacing w:val="-26"/>
          <w:w w:val="85"/>
        </w:rPr>
        <w:t> </w:t>
      </w:r>
      <w:r>
        <w:rPr>
          <w:w w:val="85"/>
        </w:rPr>
        <w:t>make</w:t>
      </w:r>
      <w:r>
        <w:rPr>
          <w:spacing w:val="-20"/>
          <w:w w:val="85"/>
        </w:rPr>
        <w:t> </w:t>
      </w:r>
      <w:r>
        <w:rPr>
          <w:w w:val="85"/>
        </w:rPr>
        <w:t>unremitting</w:t>
      </w:r>
      <w:r>
        <w:rPr>
          <w:spacing w:val="-22"/>
          <w:w w:val="85"/>
        </w:rPr>
        <w:t> </w:t>
      </w:r>
      <w:r>
        <w:rPr>
          <w:w w:val="85"/>
        </w:rPr>
        <w:t>efforts</w:t>
      </w:r>
      <w:r>
        <w:rPr>
          <w:spacing w:val="-24"/>
          <w:w w:val="85"/>
        </w:rPr>
        <w:t> </w:t>
      </w:r>
      <w:r>
        <w:rPr>
          <w:w w:val="85"/>
        </w:rPr>
        <w:t>to</w:t>
      </w:r>
      <w:r>
        <w:rPr>
          <w:spacing w:val="-21"/>
          <w:w w:val="85"/>
        </w:rPr>
        <w:t> </w:t>
      </w:r>
      <w:r>
        <w:rPr>
          <w:w w:val="85"/>
        </w:rPr>
        <w:t>prevent</w:t>
      </w:r>
      <w:r>
        <w:rPr>
          <w:spacing w:val="-23"/>
          <w:w w:val="85"/>
        </w:rPr>
        <w:t> </w:t>
      </w:r>
      <w:r>
        <w:rPr>
          <w:w w:val="85"/>
        </w:rPr>
        <w:t>accidents,</w:t>
      </w:r>
      <w:r>
        <w:rPr>
          <w:spacing w:val="-23"/>
          <w:w w:val="85"/>
        </w:rPr>
        <w:t> </w:t>
      </w:r>
      <w:r>
        <w:rPr>
          <w:w w:val="85"/>
        </w:rPr>
        <w:t>and</w:t>
      </w:r>
      <w:r>
        <w:rPr>
          <w:spacing w:val="-23"/>
          <w:w w:val="85"/>
        </w:rPr>
        <w:t> </w:t>
      </w:r>
      <w:r>
        <w:rPr>
          <w:w w:val="85"/>
        </w:rPr>
        <w:t>make</w:t>
      </w:r>
      <w:r>
        <w:rPr>
          <w:spacing w:val="-21"/>
          <w:w w:val="85"/>
        </w:rPr>
        <w:t> </w:t>
      </w:r>
      <w:r>
        <w:rPr>
          <w:w w:val="85"/>
        </w:rPr>
        <w:t>all</w:t>
      </w:r>
      <w:r>
        <w:rPr>
          <w:spacing w:val="-21"/>
          <w:w w:val="85"/>
        </w:rPr>
        <w:t> </w:t>
      </w:r>
      <w:r>
        <w:rPr>
          <w:w w:val="85"/>
        </w:rPr>
        <w:t>preparations</w:t>
      </w:r>
      <w:r>
        <w:rPr>
          <w:spacing w:val="-24"/>
          <w:w w:val="85"/>
        </w:rPr>
        <w:t> </w:t>
      </w:r>
      <w:r>
        <w:rPr>
          <w:w w:val="85"/>
        </w:rPr>
        <w:t>for</w:t>
      </w:r>
      <w:r>
        <w:rPr>
          <w:spacing w:val="-23"/>
          <w:w w:val="85"/>
        </w:rPr>
        <w:t> </w:t>
      </w:r>
      <w:r>
        <w:rPr>
          <w:w w:val="85"/>
        </w:rPr>
        <w:t>responding </w:t>
      </w:r>
      <w:r>
        <w:rPr>
          <w:w w:val="90"/>
        </w:rPr>
        <w:t>to</w:t>
      </w:r>
      <w:r>
        <w:rPr>
          <w:spacing w:val="-17"/>
          <w:w w:val="90"/>
        </w:rPr>
        <w:t> </w:t>
      </w:r>
      <w:r>
        <w:rPr>
          <w:w w:val="90"/>
        </w:rPr>
        <w:t>emergencies</w:t>
      </w:r>
      <w:r>
        <w:rPr>
          <w:spacing w:val="-17"/>
          <w:w w:val="90"/>
        </w:rPr>
        <w:t> </w:t>
      </w:r>
      <w:r>
        <w:rPr>
          <w:w w:val="90"/>
        </w:rPr>
        <w:t>to</w:t>
      </w:r>
      <w:r>
        <w:rPr>
          <w:spacing w:val="-17"/>
          <w:w w:val="90"/>
        </w:rPr>
        <w:t> </w:t>
      </w:r>
      <w:r>
        <w:rPr>
          <w:w w:val="90"/>
        </w:rPr>
        <w:t>ensure</w:t>
      </w:r>
      <w:r>
        <w:rPr>
          <w:spacing w:val="-18"/>
          <w:w w:val="90"/>
        </w:rPr>
        <w:t> </w:t>
      </w:r>
      <w:r>
        <w:rPr>
          <w:w w:val="90"/>
        </w:rPr>
        <w:t>the</w:t>
      </w:r>
      <w:r>
        <w:rPr>
          <w:spacing w:val="-15"/>
          <w:w w:val="90"/>
        </w:rPr>
        <w:t> </w:t>
      </w:r>
      <w:r>
        <w:rPr>
          <w:w w:val="90"/>
        </w:rPr>
        <w:t>normal</w:t>
      </w:r>
      <w:r>
        <w:rPr>
          <w:spacing w:val="-15"/>
          <w:w w:val="90"/>
        </w:rPr>
        <w:t> </w:t>
      </w:r>
      <w:r>
        <w:rPr>
          <w:w w:val="90"/>
        </w:rPr>
        <w:t>progress</w:t>
      </w:r>
      <w:r>
        <w:rPr>
          <w:spacing w:val="-18"/>
          <w:w w:val="90"/>
        </w:rPr>
        <w:t> </w:t>
      </w:r>
      <w:r>
        <w:rPr>
          <w:w w:val="90"/>
        </w:rPr>
        <w:t>of</w:t>
      </w:r>
      <w:r>
        <w:rPr>
          <w:spacing w:val="-14"/>
          <w:w w:val="90"/>
        </w:rPr>
        <w:t> </w:t>
      </w:r>
      <w:r>
        <w:rPr>
          <w:w w:val="90"/>
        </w:rPr>
        <w:t>all</w:t>
      </w:r>
      <w:r>
        <w:rPr>
          <w:spacing w:val="-19"/>
          <w:w w:val="90"/>
        </w:rPr>
        <w:t> </w:t>
      </w:r>
      <w:r>
        <w:rPr>
          <w:w w:val="90"/>
        </w:rPr>
        <w:t>production</w:t>
      </w:r>
      <w:r>
        <w:rPr>
          <w:spacing w:val="-16"/>
          <w:w w:val="90"/>
        </w:rPr>
        <w:t> </w:t>
      </w:r>
      <w:r>
        <w:rPr>
          <w:w w:val="90"/>
        </w:rPr>
        <w:t>.</w:t>
      </w:r>
    </w:p>
    <w:p>
      <w:pPr>
        <w:pStyle w:val="ListParagraph"/>
        <w:numPr>
          <w:ilvl w:val="3"/>
          <w:numId w:val="30"/>
        </w:numPr>
        <w:tabs>
          <w:tab w:pos="1542" w:val="left" w:leader="none"/>
        </w:tabs>
        <w:spacing w:line="232" w:lineRule="auto" w:before="0" w:after="0"/>
        <w:ind w:left="799" w:right="1015" w:firstLine="420"/>
        <w:jc w:val="both"/>
        <w:rPr>
          <w:sz w:val="21"/>
        </w:rPr>
      </w:pPr>
      <w:r>
        <w:rPr>
          <w:w w:val="85"/>
          <w:sz w:val="21"/>
        </w:rPr>
        <w:t>Putting people first, reducing harm, focusing on prevention, combining prevention with </w:t>
      </w:r>
      <w:r>
        <w:rPr>
          <w:w w:val="95"/>
          <w:sz w:val="21"/>
        </w:rPr>
        <w:t>prevention</w:t>
      </w:r>
    </w:p>
    <w:p>
      <w:pPr>
        <w:pStyle w:val="BodyText"/>
        <w:spacing w:line="232" w:lineRule="auto"/>
        <w:ind w:right="1003"/>
      </w:pPr>
      <w:r>
        <w:rPr>
          <w:w w:val="85"/>
        </w:rPr>
        <w:t>Effectively</w:t>
      </w:r>
      <w:r>
        <w:rPr>
          <w:spacing w:val="-9"/>
          <w:w w:val="85"/>
        </w:rPr>
        <w:t> </w:t>
      </w:r>
      <w:r>
        <w:rPr>
          <w:w w:val="85"/>
        </w:rPr>
        <w:t>perform</w:t>
      </w:r>
      <w:r>
        <w:rPr>
          <w:spacing w:val="-8"/>
          <w:w w:val="85"/>
        </w:rPr>
        <w:t> </w:t>
      </w:r>
      <w:r>
        <w:rPr>
          <w:w w:val="85"/>
        </w:rPr>
        <w:t>the</w:t>
      </w:r>
      <w:r>
        <w:rPr>
          <w:spacing w:val="-6"/>
          <w:w w:val="85"/>
        </w:rPr>
        <w:t> </w:t>
      </w:r>
      <w:r>
        <w:rPr>
          <w:w w:val="85"/>
        </w:rPr>
        <w:t>management,</w:t>
      </w:r>
      <w:r>
        <w:rPr>
          <w:spacing w:val="-9"/>
          <w:w w:val="85"/>
        </w:rPr>
        <w:t> </w:t>
      </w:r>
      <w:r>
        <w:rPr>
          <w:w w:val="85"/>
        </w:rPr>
        <w:t>supervision,</w:t>
      </w:r>
      <w:r>
        <w:rPr>
          <w:spacing w:val="-10"/>
          <w:w w:val="85"/>
        </w:rPr>
        <w:t> </w:t>
      </w:r>
      <w:r>
        <w:rPr>
          <w:w w:val="85"/>
        </w:rPr>
        <w:t>coordination,</w:t>
      </w:r>
      <w:r>
        <w:rPr>
          <w:spacing w:val="-11"/>
          <w:w w:val="85"/>
        </w:rPr>
        <w:t> </w:t>
      </w:r>
      <w:r>
        <w:rPr>
          <w:w w:val="85"/>
        </w:rPr>
        <w:t>and</w:t>
      </w:r>
      <w:r>
        <w:rPr>
          <w:spacing w:val="-8"/>
          <w:w w:val="85"/>
        </w:rPr>
        <w:t> </w:t>
      </w:r>
      <w:r>
        <w:rPr>
          <w:w w:val="85"/>
        </w:rPr>
        <w:t>service</w:t>
      </w:r>
      <w:r>
        <w:rPr>
          <w:spacing w:val="-8"/>
          <w:w w:val="85"/>
        </w:rPr>
        <w:t> </w:t>
      </w:r>
      <w:r>
        <w:rPr>
          <w:w w:val="85"/>
        </w:rPr>
        <w:t>functions</w:t>
      </w:r>
      <w:r>
        <w:rPr>
          <w:spacing w:val="-10"/>
          <w:w w:val="85"/>
        </w:rPr>
        <w:t> </w:t>
      </w:r>
      <w:r>
        <w:rPr>
          <w:w w:val="85"/>
        </w:rPr>
        <w:t>of</w:t>
      </w:r>
      <w:r>
        <w:rPr>
          <w:spacing w:val="-9"/>
          <w:w w:val="85"/>
        </w:rPr>
        <w:t> </w:t>
      </w:r>
      <w:r>
        <w:rPr>
          <w:w w:val="85"/>
        </w:rPr>
        <w:t>the functional</w:t>
      </w:r>
      <w:r>
        <w:rPr>
          <w:spacing w:val="-27"/>
          <w:w w:val="85"/>
        </w:rPr>
        <w:t> </w:t>
      </w:r>
      <w:r>
        <w:rPr>
          <w:w w:val="85"/>
        </w:rPr>
        <w:t>departments</w:t>
      </w:r>
      <w:r>
        <w:rPr>
          <w:spacing w:val="-26"/>
          <w:w w:val="85"/>
        </w:rPr>
        <w:t> </w:t>
      </w:r>
      <w:r>
        <w:rPr>
          <w:w w:val="85"/>
        </w:rPr>
        <w:t>of</w:t>
      </w:r>
      <w:r>
        <w:rPr>
          <w:spacing w:val="-24"/>
          <w:w w:val="85"/>
        </w:rPr>
        <w:t> </w:t>
      </w:r>
      <w:r>
        <w:rPr>
          <w:w w:val="85"/>
        </w:rPr>
        <w:t>the</w:t>
      </w:r>
      <w:r>
        <w:rPr>
          <w:spacing w:val="-24"/>
          <w:w w:val="85"/>
        </w:rPr>
        <w:t> </w:t>
      </w:r>
      <w:r>
        <w:rPr>
          <w:w w:val="85"/>
        </w:rPr>
        <w:t>headquarters</w:t>
      </w:r>
      <w:r>
        <w:rPr>
          <w:spacing w:val="-26"/>
          <w:w w:val="85"/>
        </w:rPr>
        <w:t> </w:t>
      </w:r>
      <w:r>
        <w:rPr>
          <w:w w:val="85"/>
        </w:rPr>
        <w:t>and</w:t>
      </w:r>
      <w:r>
        <w:rPr>
          <w:spacing w:val="-25"/>
          <w:w w:val="85"/>
        </w:rPr>
        <w:t> </w:t>
      </w:r>
      <w:r>
        <w:rPr>
          <w:w w:val="85"/>
        </w:rPr>
        <w:t>take</w:t>
      </w:r>
      <w:r>
        <w:rPr>
          <w:spacing w:val="-23"/>
          <w:w w:val="85"/>
        </w:rPr>
        <w:t> </w:t>
      </w:r>
      <w:r>
        <w:rPr>
          <w:w w:val="85"/>
        </w:rPr>
        <w:t>the</w:t>
      </w:r>
      <w:r>
        <w:rPr>
          <w:spacing w:val="-23"/>
          <w:w w:val="85"/>
        </w:rPr>
        <w:t> </w:t>
      </w:r>
      <w:r>
        <w:rPr>
          <w:w w:val="85"/>
        </w:rPr>
        <w:t>protection</w:t>
      </w:r>
      <w:r>
        <w:rPr>
          <w:spacing w:val="-25"/>
          <w:w w:val="85"/>
        </w:rPr>
        <w:t> </w:t>
      </w:r>
      <w:r>
        <w:rPr>
          <w:w w:val="85"/>
        </w:rPr>
        <w:t>of</w:t>
      </w:r>
      <w:r>
        <w:rPr>
          <w:spacing w:val="-25"/>
          <w:w w:val="85"/>
        </w:rPr>
        <w:t> </w:t>
      </w:r>
      <w:r>
        <w:rPr>
          <w:w w:val="85"/>
        </w:rPr>
        <w:t>employees'</w:t>
      </w:r>
      <w:r>
        <w:rPr>
          <w:spacing w:val="-25"/>
          <w:w w:val="85"/>
        </w:rPr>
        <w:t> </w:t>
      </w:r>
      <w:r>
        <w:rPr>
          <w:w w:val="85"/>
        </w:rPr>
        <w:t>life</w:t>
      </w:r>
      <w:r>
        <w:rPr>
          <w:spacing w:val="-22"/>
          <w:w w:val="85"/>
        </w:rPr>
        <w:t> </w:t>
      </w:r>
      <w:r>
        <w:rPr>
          <w:w w:val="85"/>
        </w:rPr>
        <w:t>and</w:t>
      </w:r>
      <w:r>
        <w:rPr>
          <w:spacing w:val="-25"/>
          <w:w w:val="85"/>
        </w:rPr>
        <w:t> </w:t>
      </w:r>
      <w:r>
        <w:rPr>
          <w:w w:val="85"/>
        </w:rPr>
        <w:t>health</w:t>
      </w:r>
      <w:r>
        <w:rPr>
          <w:spacing w:val="-25"/>
          <w:w w:val="85"/>
        </w:rPr>
        <w:t> </w:t>
      </w:r>
      <w:r>
        <w:rPr>
          <w:w w:val="85"/>
        </w:rPr>
        <w:t>as </w:t>
      </w:r>
      <w:r>
        <w:rPr>
          <w:w w:val="90"/>
        </w:rPr>
        <w:t>the</w:t>
      </w:r>
      <w:r>
        <w:rPr>
          <w:spacing w:val="-36"/>
          <w:w w:val="90"/>
        </w:rPr>
        <w:t> </w:t>
      </w:r>
      <w:r>
        <w:rPr>
          <w:w w:val="90"/>
        </w:rPr>
        <w:t>primary</w:t>
      </w:r>
      <w:r>
        <w:rPr>
          <w:spacing w:val="-37"/>
          <w:w w:val="90"/>
        </w:rPr>
        <w:t> </w:t>
      </w:r>
      <w:r>
        <w:rPr>
          <w:w w:val="90"/>
        </w:rPr>
        <w:t>task.</w:t>
      </w:r>
      <w:r>
        <w:rPr>
          <w:spacing w:val="-37"/>
          <w:w w:val="90"/>
        </w:rPr>
        <w:t> </w:t>
      </w:r>
      <w:r>
        <w:rPr>
          <w:w w:val="90"/>
        </w:rPr>
        <w:t>The</w:t>
      </w:r>
      <w:r>
        <w:rPr>
          <w:spacing w:val="-35"/>
          <w:w w:val="90"/>
        </w:rPr>
        <w:t> </w:t>
      </w:r>
      <w:r>
        <w:rPr>
          <w:w w:val="90"/>
        </w:rPr>
        <w:t>headquarters</w:t>
      </w:r>
      <w:r>
        <w:rPr>
          <w:spacing w:val="-37"/>
          <w:w w:val="90"/>
        </w:rPr>
        <w:t> </w:t>
      </w:r>
      <w:r>
        <w:rPr>
          <w:w w:val="90"/>
        </w:rPr>
        <w:t>and</w:t>
      </w:r>
      <w:r>
        <w:rPr>
          <w:spacing w:val="-37"/>
          <w:w w:val="90"/>
        </w:rPr>
        <w:t> </w:t>
      </w:r>
      <w:r>
        <w:rPr>
          <w:w w:val="90"/>
        </w:rPr>
        <w:t>all</w:t>
      </w:r>
      <w:r>
        <w:rPr>
          <w:spacing w:val="-34"/>
          <w:w w:val="90"/>
        </w:rPr>
        <w:t> </w:t>
      </w:r>
      <w:r>
        <w:rPr>
          <w:w w:val="90"/>
        </w:rPr>
        <w:t>participating</w:t>
      </w:r>
      <w:r>
        <w:rPr>
          <w:spacing w:val="-36"/>
          <w:w w:val="90"/>
        </w:rPr>
        <w:t> </w:t>
      </w:r>
      <w:r>
        <w:rPr>
          <w:w w:val="90"/>
        </w:rPr>
        <w:t>units</w:t>
      </w:r>
      <w:r>
        <w:rPr>
          <w:spacing w:val="-37"/>
          <w:w w:val="90"/>
        </w:rPr>
        <w:t> </w:t>
      </w:r>
      <w:r>
        <w:rPr>
          <w:w w:val="90"/>
        </w:rPr>
        <w:t>should</w:t>
      </w:r>
      <w:r>
        <w:rPr>
          <w:spacing w:val="-37"/>
          <w:w w:val="90"/>
        </w:rPr>
        <w:t> </w:t>
      </w:r>
      <w:r>
        <w:rPr>
          <w:w w:val="90"/>
        </w:rPr>
        <w:t>make</w:t>
      </w:r>
      <w:r>
        <w:rPr>
          <w:spacing w:val="-35"/>
          <w:w w:val="90"/>
        </w:rPr>
        <w:t> </w:t>
      </w:r>
      <w:r>
        <w:rPr>
          <w:w w:val="90"/>
        </w:rPr>
        <w:t>full</w:t>
      </w:r>
      <w:r>
        <w:rPr>
          <w:spacing w:val="-36"/>
          <w:w w:val="90"/>
        </w:rPr>
        <w:t> </w:t>
      </w:r>
      <w:r>
        <w:rPr>
          <w:w w:val="90"/>
        </w:rPr>
        <w:t>use</w:t>
      </w:r>
      <w:r>
        <w:rPr>
          <w:spacing w:val="-35"/>
          <w:w w:val="90"/>
        </w:rPr>
        <w:t> </w:t>
      </w:r>
      <w:r>
        <w:rPr>
          <w:w w:val="90"/>
        </w:rPr>
        <w:t>of</w:t>
      </w:r>
      <w:r>
        <w:rPr>
          <w:spacing w:val="-35"/>
          <w:w w:val="90"/>
        </w:rPr>
        <w:t> </w:t>
      </w:r>
      <w:r>
        <w:rPr>
          <w:w w:val="90"/>
        </w:rPr>
        <w:t>the</w:t>
      </w:r>
      <w:r>
        <w:rPr>
          <w:spacing w:val="-36"/>
          <w:w w:val="90"/>
        </w:rPr>
        <w:t> </w:t>
      </w:r>
      <w:r>
        <w:rPr>
          <w:w w:val="90"/>
        </w:rPr>
        <w:t>rescue </w:t>
      </w:r>
      <w:r>
        <w:rPr>
          <w:w w:val="85"/>
        </w:rPr>
        <w:t>forces</w:t>
      </w:r>
      <w:r>
        <w:rPr>
          <w:spacing w:val="-9"/>
          <w:w w:val="85"/>
        </w:rPr>
        <w:t> </w:t>
      </w:r>
      <w:r>
        <w:rPr>
          <w:w w:val="85"/>
        </w:rPr>
        <w:t>of</w:t>
      </w:r>
      <w:r>
        <w:rPr>
          <w:spacing w:val="-4"/>
          <w:w w:val="85"/>
        </w:rPr>
        <w:t> </w:t>
      </w:r>
      <w:r>
        <w:rPr>
          <w:w w:val="85"/>
        </w:rPr>
        <w:t>the</w:t>
      </w:r>
      <w:r>
        <w:rPr>
          <w:spacing w:val="-6"/>
          <w:w w:val="85"/>
        </w:rPr>
        <w:t> </w:t>
      </w:r>
      <w:r>
        <w:rPr>
          <w:w w:val="85"/>
        </w:rPr>
        <w:t>enterprise,</w:t>
      </w:r>
      <w:r>
        <w:rPr>
          <w:spacing w:val="-7"/>
          <w:w w:val="85"/>
        </w:rPr>
        <w:t> </w:t>
      </w:r>
      <w:r>
        <w:rPr>
          <w:w w:val="85"/>
        </w:rPr>
        <w:t>unit</w:t>
      </w:r>
      <w:r>
        <w:rPr>
          <w:spacing w:val="-5"/>
          <w:w w:val="85"/>
        </w:rPr>
        <w:t> </w:t>
      </w:r>
      <w:r>
        <w:rPr>
          <w:w w:val="85"/>
        </w:rPr>
        <w:t>and</w:t>
      </w:r>
      <w:r>
        <w:rPr>
          <w:spacing w:val="-5"/>
          <w:w w:val="85"/>
        </w:rPr>
        <w:t> </w:t>
      </w:r>
      <w:r>
        <w:rPr>
          <w:w w:val="85"/>
        </w:rPr>
        <w:t>nearby</w:t>
      </w:r>
      <w:r>
        <w:rPr>
          <w:spacing w:val="-7"/>
          <w:w w:val="85"/>
        </w:rPr>
        <w:t> </w:t>
      </w:r>
      <w:r>
        <w:rPr>
          <w:w w:val="85"/>
        </w:rPr>
        <w:t>society,</w:t>
      </w:r>
      <w:r>
        <w:rPr>
          <w:spacing w:val="-9"/>
          <w:w w:val="85"/>
        </w:rPr>
        <w:t> </w:t>
      </w:r>
      <w:r>
        <w:rPr>
          <w:w w:val="85"/>
        </w:rPr>
        <w:t>and</w:t>
      </w:r>
      <w:r>
        <w:rPr>
          <w:spacing w:val="-5"/>
          <w:w w:val="85"/>
        </w:rPr>
        <w:t> </w:t>
      </w:r>
      <w:r>
        <w:rPr>
          <w:w w:val="85"/>
        </w:rPr>
        <w:t>establish</w:t>
      </w:r>
      <w:r>
        <w:rPr>
          <w:spacing w:val="-6"/>
          <w:w w:val="85"/>
        </w:rPr>
        <w:t> </w:t>
      </w:r>
      <w:r>
        <w:rPr>
          <w:w w:val="85"/>
        </w:rPr>
        <w:t>an</w:t>
      </w:r>
      <w:r>
        <w:rPr>
          <w:spacing w:val="-5"/>
          <w:w w:val="85"/>
        </w:rPr>
        <w:t> </w:t>
      </w:r>
      <w:r>
        <w:rPr>
          <w:w w:val="85"/>
        </w:rPr>
        <w:t>emergency</w:t>
      </w:r>
      <w:r>
        <w:rPr>
          <w:spacing w:val="-7"/>
          <w:w w:val="85"/>
        </w:rPr>
        <w:t> </w:t>
      </w:r>
      <w:r>
        <w:rPr>
          <w:w w:val="85"/>
        </w:rPr>
        <w:t>rescue</w:t>
      </w:r>
      <w:r>
        <w:rPr>
          <w:spacing w:val="-4"/>
          <w:w w:val="85"/>
        </w:rPr>
        <w:t> </w:t>
      </w:r>
      <w:r>
        <w:rPr>
          <w:w w:val="85"/>
        </w:rPr>
        <w:t>system</w:t>
      </w:r>
      <w:r>
        <w:rPr>
          <w:spacing w:val="-6"/>
          <w:w w:val="85"/>
        </w:rPr>
        <w:t> </w:t>
      </w:r>
      <w:r>
        <w:rPr>
          <w:w w:val="85"/>
        </w:rPr>
        <w:t>with clear</w:t>
      </w:r>
      <w:r>
        <w:rPr>
          <w:spacing w:val="-23"/>
          <w:w w:val="85"/>
        </w:rPr>
        <w:t> </w:t>
      </w:r>
      <w:r>
        <w:rPr>
          <w:w w:val="85"/>
        </w:rPr>
        <w:t>responsibilities,</w:t>
      </w:r>
      <w:r>
        <w:rPr>
          <w:spacing w:val="-25"/>
          <w:w w:val="85"/>
        </w:rPr>
        <w:t> </w:t>
      </w:r>
      <w:r>
        <w:rPr>
          <w:w w:val="85"/>
        </w:rPr>
        <w:t>rapid</w:t>
      </w:r>
      <w:r>
        <w:rPr>
          <w:spacing w:val="-24"/>
          <w:w w:val="85"/>
        </w:rPr>
        <w:t> </w:t>
      </w:r>
      <w:r>
        <w:rPr>
          <w:w w:val="85"/>
        </w:rPr>
        <w:t>response,</w:t>
      </w:r>
      <w:r>
        <w:rPr>
          <w:spacing w:val="-24"/>
          <w:w w:val="85"/>
        </w:rPr>
        <w:t> </w:t>
      </w:r>
      <w:r>
        <w:rPr>
          <w:w w:val="85"/>
        </w:rPr>
        <w:t>powerful</w:t>
      </w:r>
      <w:r>
        <w:rPr>
          <w:spacing w:val="-22"/>
          <w:w w:val="85"/>
        </w:rPr>
        <w:t> </w:t>
      </w:r>
      <w:r>
        <w:rPr>
          <w:w w:val="85"/>
        </w:rPr>
        <w:t>command</w:t>
      </w:r>
      <w:r>
        <w:rPr>
          <w:spacing w:val="-23"/>
          <w:w w:val="85"/>
        </w:rPr>
        <w:t> </w:t>
      </w:r>
      <w:r>
        <w:rPr>
          <w:w w:val="85"/>
        </w:rPr>
        <w:t>and</w:t>
      </w:r>
      <w:r>
        <w:rPr>
          <w:spacing w:val="-21"/>
          <w:w w:val="85"/>
        </w:rPr>
        <w:t> </w:t>
      </w:r>
      <w:r>
        <w:rPr>
          <w:w w:val="85"/>
        </w:rPr>
        <w:t>effective</w:t>
      </w:r>
      <w:r>
        <w:rPr>
          <w:spacing w:val="-22"/>
          <w:w w:val="85"/>
        </w:rPr>
        <w:t> </w:t>
      </w:r>
      <w:r>
        <w:rPr>
          <w:w w:val="85"/>
        </w:rPr>
        <w:t>measures.</w:t>
      </w:r>
      <w:r>
        <w:rPr>
          <w:spacing w:val="-22"/>
          <w:w w:val="85"/>
        </w:rPr>
        <w:t> </w:t>
      </w:r>
      <w:r>
        <w:rPr>
          <w:w w:val="85"/>
        </w:rPr>
        <w:t>Use</w:t>
      </w:r>
      <w:r>
        <w:rPr>
          <w:spacing w:val="-20"/>
          <w:w w:val="85"/>
        </w:rPr>
        <w:t> </w:t>
      </w:r>
      <w:r>
        <w:rPr>
          <w:w w:val="85"/>
        </w:rPr>
        <w:t>the</w:t>
      </w:r>
      <w:r>
        <w:rPr>
          <w:spacing w:val="-23"/>
          <w:w w:val="85"/>
        </w:rPr>
        <w:t> </w:t>
      </w:r>
      <w:r>
        <w:rPr>
          <w:w w:val="85"/>
        </w:rPr>
        <w:t>required resources and take necessary measures to minimize emergencies and the resulting casualties,</w:t>
      </w:r>
      <w:r>
        <w:rPr>
          <w:spacing w:val="56"/>
          <w:w w:val="85"/>
        </w:rPr>
        <w:t> </w:t>
      </w:r>
      <w:r>
        <w:rPr>
          <w:w w:val="95"/>
        </w:rPr>
        <w:t>hazards</w:t>
      </w:r>
      <w:r>
        <w:rPr>
          <w:spacing w:val="-18"/>
          <w:w w:val="95"/>
        </w:rPr>
        <w:t> </w:t>
      </w:r>
      <w:r>
        <w:rPr>
          <w:w w:val="95"/>
        </w:rPr>
        <w:t>and</w:t>
      </w:r>
      <w:r>
        <w:rPr>
          <w:spacing w:val="-18"/>
          <w:w w:val="95"/>
        </w:rPr>
        <w:t> </w:t>
      </w:r>
      <w:r>
        <w:rPr>
          <w:w w:val="95"/>
        </w:rPr>
        <w:t>environmental</w:t>
      </w:r>
      <w:r>
        <w:rPr>
          <w:spacing w:val="-19"/>
          <w:w w:val="95"/>
        </w:rPr>
        <w:t> </w:t>
      </w:r>
      <w:r>
        <w:rPr>
          <w:w w:val="95"/>
        </w:rPr>
        <w:t>pollution.</w:t>
      </w:r>
    </w:p>
    <w:p>
      <w:pPr>
        <w:pStyle w:val="ListParagraph"/>
        <w:numPr>
          <w:ilvl w:val="3"/>
          <w:numId w:val="30"/>
        </w:numPr>
        <w:tabs>
          <w:tab w:pos="1517" w:val="left" w:leader="none"/>
        </w:tabs>
        <w:spacing w:line="303" w:lineRule="exact" w:before="0" w:after="0"/>
        <w:ind w:left="1516" w:right="0" w:hanging="297"/>
        <w:jc w:val="both"/>
        <w:rPr>
          <w:sz w:val="21"/>
        </w:rPr>
      </w:pPr>
      <w:r>
        <w:rPr>
          <w:w w:val="90"/>
          <w:sz w:val="21"/>
        </w:rPr>
        <w:t>Integrate</w:t>
      </w:r>
      <w:r>
        <w:rPr>
          <w:spacing w:val="-11"/>
          <w:w w:val="90"/>
          <w:sz w:val="21"/>
        </w:rPr>
        <w:t> </w:t>
      </w:r>
      <w:r>
        <w:rPr>
          <w:w w:val="90"/>
          <w:sz w:val="21"/>
        </w:rPr>
        <w:t>resources</w:t>
      </w:r>
      <w:r>
        <w:rPr>
          <w:spacing w:val="-16"/>
          <w:w w:val="90"/>
          <w:sz w:val="21"/>
        </w:rPr>
        <w:t> </w:t>
      </w:r>
      <w:r>
        <w:rPr>
          <w:w w:val="90"/>
          <w:sz w:val="21"/>
        </w:rPr>
        <w:t>and</w:t>
      </w:r>
      <w:r>
        <w:rPr>
          <w:spacing w:val="-15"/>
          <w:w w:val="90"/>
          <w:sz w:val="21"/>
        </w:rPr>
        <w:t> </w:t>
      </w:r>
      <w:r>
        <w:rPr>
          <w:w w:val="90"/>
          <w:sz w:val="21"/>
        </w:rPr>
        <w:t>coordinate</w:t>
      </w:r>
      <w:r>
        <w:rPr>
          <w:spacing w:val="-17"/>
          <w:w w:val="90"/>
          <w:sz w:val="21"/>
        </w:rPr>
        <w:t> </w:t>
      </w:r>
      <w:r>
        <w:rPr>
          <w:w w:val="90"/>
          <w:sz w:val="21"/>
        </w:rPr>
        <w:t>responses</w:t>
      </w:r>
    </w:p>
    <w:p>
      <w:pPr>
        <w:pStyle w:val="BodyText"/>
        <w:spacing w:line="232" w:lineRule="auto"/>
        <w:ind w:right="1005"/>
      </w:pPr>
      <w:r>
        <w:rPr>
          <w:w w:val="90"/>
        </w:rPr>
        <w:t>Integrate</w:t>
      </w:r>
      <w:r>
        <w:rPr>
          <w:spacing w:val="-19"/>
          <w:w w:val="90"/>
        </w:rPr>
        <w:t> </w:t>
      </w:r>
      <w:r>
        <w:rPr>
          <w:w w:val="90"/>
        </w:rPr>
        <w:t>the</w:t>
      </w:r>
      <w:r>
        <w:rPr>
          <w:spacing w:val="-16"/>
          <w:w w:val="90"/>
        </w:rPr>
        <w:t> </w:t>
      </w:r>
      <w:r>
        <w:rPr>
          <w:w w:val="90"/>
        </w:rPr>
        <w:t>existing</w:t>
      </w:r>
      <w:r>
        <w:rPr>
          <w:spacing w:val="-17"/>
          <w:w w:val="90"/>
        </w:rPr>
        <w:t> </w:t>
      </w:r>
      <w:r>
        <w:rPr>
          <w:w w:val="90"/>
        </w:rPr>
        <w:t>emergency</w:t>
      </w:r>
      <w:r>
        <w:rPr>
          <w:spacing w:val="-17"/>
          <w:w w:val="90"/>
        </w:rPr>
        <w:t> </w:t>
      </w:r>
      <w:r>
        <w:rPr>
          <w:w w:val="90"/>
        </w:rPr>
        <w:t>resources</w:t>
      </w:r>
      <w:r>
        <w:rPr>
          <w:spacing w:val="-19"/>
          <w:w w:val="90"/>
        </w:rPr>
        <w:t> </w:t>
      </w:r>
      <w:r>
        <w:rPr>
          <w:w w:val="90"/>
        </w:rPr>
        <w:t>within</w:t>
      </w:r>
      <w:r>
        <w:rPr>
          <w:spacing w:val="-16"/>
          <w:w w:val="90"/>
        </w:rPr>
        <w:t> </w:t>
      </w:r>
      <w:r>
        <w:rPr>
          <w:w w:val="90"/>
        </w:rPr>
        <w:t>the</w:t>
      </w:r>
      <w:r>
        <w:rPr>
          <w:spacing w:val="-16"/>
          <w:w w:val="90"/>
        </w:rPr>
        <w:t> </w:t>
      </w:r>
      <w:r>
        <w:rPr>
          <w:w w:val="90"/>
        </w:rPr>
        <w:t>enterprise,</w:t>
      </w:r>
      <w:r>
        <w:rPr>
          <w:spacing w:val="-21"/>
          <w:w w:val="90"/>
        </w:rPr>
        <w:t> </w:t>
      </w:r>
      <w:r>
        <w:rPr>
          <w:w w:val="90"/>
        </w:rPr>
        <w:t>make</w:t>
      </w:r>
      <w:r>
        <w:rPr>
          <w:spacing w:val="-15"/>
          <w:w w:val="90"/>
        </w:rPr>
        <w:t> </w:t>
      </w:r>
      <w:r>
        <w:rPr>
          <w:w w:val="90"/>
        </w:rPr>
        <w:t>full</w:t>
      </w:r>
      <w:r>
        <w:rPr>
          <w:spacing w:val="-16"/>
          <w:w w:val="90"/>
        </w:rPr>
        <w:t> </w:t>
      </w:r>
      <w:r>
        <w:rPr>
          <w:w w:val="90"/>
        </w:rPr>
        <w:t>use</w:t>
      </w:r>
      <w:r>
        <w:rPr>
          <w:spacing w:val="-17"/>
          <w:w w:val="90"/>
        </w:rPr>
        <w:t> </w:t>
      </w:r>
      <w:r>
        <w:rPr>
          <w:w w:val="90"/>
        </w:rPr>
        <w:t>of</w:t>
      </w:r>
      <w:r>
        <w:rPr>
          <w:spacing w:val="-17"/>
          <w:w w:val="90"/>
        </w:rPr>
        <w:t> </w:t>
      </w:r>
      <w:r>
        <w:rPr>
          <w:w w:val="90"/>
        </w:rPr>
        <w:t>social </w:t>
      </w:r>
      <w:r>
        <w:rPr>
          <w:w w:val="85"/>
        </w:rPr>
        <w:t>emergency</w:t>
      </w:r>
      <w:r>
        <w:rPr>
          <w:spacing w:val="-16"/>
          <w:w w:val="85"/>
        </w:rPr>
        <w:t> </w:t>
      </w:r>
      <w:r>
        <w:rPr>
          <w:w w:val="85"/>
        </w:rPr>
        <w:t>resources,</w:t>
      </w:r>
      <w:r>
        <w:rPr>
          <w:spacing w:val="-16"/>
          <w:w w:val="85"/>
        </w:rPr>
        <w:t> </w:t>
      </w:r>
      <w:r>
        <w:rPr>
          <w:w w:val="85"/>
        </w:rPr>
        <w:t>realize</w:t>
      </w:r>
      <w:r>
        <w:rPr>
          <w:spacing w:val="-13"/>
          <w:w w:val="85"/>
        </w:rPr>
        <w:t> </w:t>
      </w:r>
      <w:r>
        <w:rPr>
          <w:w w:val="85"/>
        </w:rPr>
        <w:t>the</w:t>
      </w:r>
      <w:r>
        <w:rPr>
          <w:spacing w:val="-13"/>
          <w:w w:val="85"/>
        </w:rPr>
        <w:t> </w:t>
      </w:r>
      <w:r>
        <w:rPr>
          <w:w w:val="85"/>
        </w:rPr>
        <w:t>organic</w:t>
      </w:r>
      <w:r>
        <w:rPr>
          <w:spacing w:val="-15"/>
          <w:w w:val="85"/>
        </w:rPr>
        <w:t> </w:t>
      </w:r>
      <w:r>
        <w:rPr>
          <w:w w:val="85"/>
        </w:rPr>
        <w:t>integration</w:t>
      </w:r>
      <w:r>
        <w:rPr>
          <w:spacing w:val="-14"/>
          <w:w w:val="85"/>
        </w:rPr>
        <w:t> </w:t>
      </w:r>
      <w:r>
        <w:rPr>
          <w:w w:val="85"/>
        </w:rPr>
        <w:t>of</w:t>
      </w:r>
      <w:r>
        <w:rPr>
          <w:spacing w:val="-13"/>
          <w:w w:val="85"/>
        </w:rPr>
        <w:t> </w:t>
      </w:r>
      <w:r>
        <w:rPr>
          <w:w w:val="85"/>
        </w:rPr>
        <w:t>organization,</w:t>
      </w:r>
      <w:r>
        <w:rPr>
          <w:spacing w:val="-16"/>
          <w:w w:val="85"/>
        </w:rPr>
        <w:t> </w:t>
      </w:r>
      <w:r>
        <w:rPr>
          <w:w w:val="85"/>
        </w:rPr>
        <w:t>resources,</w:t>
      </w:r>
      <w:r>
        <w:rPr>
          <w:spacing w:val="-15"/>
          <w:w w:val="85"/>
        </w:rPr>
        <w:t> </w:t>
      </w:r>
      <w:r>
        <w:rPr>
          <w:w w:val="85"/>
        </w:rPr>
        <w:t>and</w:t>
      </w:r>
      <w:r>
        <w:rPr>
          <w:spacing w:val="-12"/>
          <w:w w:val="85"/>
        </w:rPr>
        <w:t> </w:t>
      </w:r>
      <w:r>
        <w:rPr>
          <w:w w:val="85"/>
        </w:rPr>
        <w:t>information,</w:t>
      </w:r>
    </w:p>
    <w:p>
      <w:pPr>
        <w:spacing w:after="0" w:line="232" w:lineRule="auto"/>
        <w:sectPr>
          <w:pgSz w:w="11910" w:h="16840"/>
          <w:pgMar w:header="892" w:footer="0" w:top="1360" w:bottom="280" w:left="1000" w:right="760"/>
        </w:sectPr>
      </w:pPr>
    </w:p>
    <w:p>
      <w:pPr>
        <w:pStyle w:val="BodyText"/>
        <w:spacing w:line="232" w:lineRule="auto" w:before="71"/>
        <w:ind w:right="1011" w:firstLine="0"/>
      </w:pPr>
      <w:r>
        <w:rPr>
          <w:w w:val="90"/>
        </w:rPr>
        <w:t>and form an emergency management mechanism with unified command, responsiveness, complete functions, coordinated order, and efficient operation.</w:t>
      </w:r>
    </w:p>
    <w:p>
      <w:pPr>
        <w:pStyle w:val="ListParagraph"/>
        <w:numPr>
          <w:ilvl w:val="3"/>
          <w:numId w:val="30"/>
        </w:numPr>
        <w:tabs>
          <w:tab w:pos="1517" w:val="left" w:leader="none"/>
        </w:tabs>
        <w:spacing w:line="308" w:lineRule="exact" w:before="0" w:after="0"/>
        <w:ind w:left="1516" w:right="0" w:hanging="297"/>
        <w:jc w:val="both"/>
        <w:rPr>
          <w:sz w:val="21"/>
        </w:rPr>
      </w:pPr>
      <w:r>
        <w:rPr>
          <w:w w:val="95"/>
          <w:sz w:val="21"/>
        </w:rPr>
        <w:t>Rely</w:t>
      </w:r>
      <w:r>
        <w:rPr>
          <w:spacing w:val="-14"/>
          <w:w w:val="95"/>
          <w:sz w:val="21"/>
        </w:rPr>
        <w:t> </w:t>
      </w:r>
      <w:r>
        <w:rPr>
          <w:w w:val="95"/>
          <w:sz w:val="21"/>
        </w:rPr>
        <w:t>on</w:t>
      </w:r>
      <w:r>
        <w:rPr>
          <w:spacing w:val="-17"/>
          <w:w w:val="95"/>
          <w:sz w:val="21"/>
        </w:rPr>
        <w:t> </w:t>
      </w:r>
      <w:r>
        <w:rPr>
          <w:w w:val="95"/>
          <w:sz w:val="21"/>
        </w:rPr>
        <w:t>technology</w:t>
      </w:r>
      <w:r>
        <w:rPr>
          <w:spacing w:val="-17"/>
          <w:w w:val="95"/>
          <w:sz w:val="21"/>
        </w:rPr>
        <w:t> </w:t>
      </w:r>
      <w:r>
        <w:rPr>
          <w:w w:val="95"/>
          <w:sz w:val="21"/>
        </w:rPr>
        <w:t>to</w:t>
      </w:r>
      <w:r>
        <w:rPr>
          <w:spacing w:val="-13"/>
          <w:w w:val="95"/>
          <w:sz w:val="21"/>
        </w:rPr>
        <w:t> </w:t>
      </w:r>
      <w:r>
        <w:rPr>
          <w:w w:val="95"/>
          <w:sz w:val="21"/>
        </w:rPr>
        <w:t>improve</w:t>
      </w:r>
      <w:r>
        <w:rPr>
          <w:spacing w:val="-13"/>
          <w:w w:val="95"/>
          <w:sz w:val="21"/>
        </w:rPr>
        <w:t> </w:t>
      </w:r>
      <w:r>
        <w:rPr>
          <w:w w:val="95"/>
          <w:sz w:val="21"/>
        </w:rPr>
        <w:t>quality</w:t>
      </w:r>
    </w:p>
    <w:p>
      <w:pPr>
        <w:pStyle w:val="BodyText"/>
        <w:spacing w:line="232" w:lineRule="auto" w:before="1"/>
        <w:ind w:right="1002"/>
      </w:pPr>
      <w:r>
        <w:rPr>
          <w:w w:val="85"/>
        </w:rPr>
        <w:t>Strengthen</w:t>
      </w:r>
      <w:r>
        <w:rPr>
          <w:spacing w:val="-9"/>
          <w:w w:val="85"/>
        </w:rPr>
        <w:t> </w:t>
      </w:r>
      <w:r>
        <w:rPr>
          <w:w w:val="85"/>
        </w:rPr>
        <w:t>scientific</w:t>
      </w:r>
      <w:r>
        <w:rPr>
          <w:spacing w:val="-10"/>
          <w:w w:val="85"/>
        </w:rPr>
        <w:t> </w:t>
      </w:r>
      <w:r>
        <w:rPr>
          <w:w w:val="85"/>
        </w:rPr>
        <w:t>research</w:t>
      </w:r>
      <w:r>
        <w:rPr>
          <w:spacing w:val="-9"/>
          <w:w w:val="85"/>
        </w:rPr>
        <w:t> </w:t>
      </w:r>
      <w:r>
        <w:rPr>
          <w:w w:val="85"/>
        </w:rPr>
        <w:t>and</w:t>
      </w:r>
      <w:r>
        <w:rPr>
          <w:spacing w:val="-9"/>
          <w:w w:val="85"/>
        </w:rPr>
        <w:t> </w:t>
      </w:r>
      <w:r>
        <w:rPr>
          <w:w w:val="85"/>
        </w:rPr>
        <w:t>the</w:t>
      </w:r>
      <w:r>
        <w:rPr>
          <w:spacing w:val="-6"/>
          <w:w w:val="85"/>
        </w:rPr>
        <w:t> </w:t>
      </w:r>
      <w:r>
        <w:rPr>
          <w:w w:val="85"/>
        </w:rPr>
        <w:t>development</w:t>
      </w:r>
      <w:r>
        <w:rPr>
          <w:spacing w:val="-10"/>
          <w:w w:val="85"/>
        </w:rPr>
        <w:t> </w:t>
      </w:r>
      <w:r>
        <w:rPr>
          <w:w w:val="85"/>
        </w:rPr>
        <w:t>of</w:t>
      </w:r>
      <w:r>
        <w:rPr>
          <w:spacing w:val="-7"/>
          <w:w w:val="85"/>
        </w:rPr>
        <w:t> </w:t>
      </w:r>
      <w:r>
        <w:rPr>
          <w:w w:val="85"/>
        </w:rPr>
        <w:t>emergency</w:t>
      </w:r>
      <w:r>
        <w:rPr>
          <w:spacing w:val="-9"/>
          <w:w w:val="85"/>
        </w:rPr>
        <w:t> </w:t>
      </w:r>
      <w:r>
        <w:rPr>
          <w:w w:val="85"/>
        </w:rPr>
        <w:t>technology,</w:t>
      </w:r>
      <w:r>
        <w:rPr>
          <w:spacing w:val="-10"/>
          <w:w w:val="85"/>
        </w:rPr>
        <w:t> </w:t>
      </w:r>
      <w:r>
        <w:rPr>
          <w:w w:val="85"/>
        </w:rPr>
        <w:t>use</w:t>
      </w:r>
      <w:r>
        <w:rPr>
          <w:spacing w:val="-7"/>
          <w:w w:val="85"/>
        </w:rPr>
        <w:t> </w:t>
      </w:r>
      <w:r>
        <w:rPr>
          <w:w w:val="85"/>
        </w:rPr>
        <w:t>advanced monitoring, monitoring, early warning, prevention and emergency response technologies and equipment</w:t>
      </w:r>
      <w:r>
        <w:rPr>
          <w:spacing w:val="-11"/>
          <w:w w:val="85"/>
        </w:rPr>
        <w:t> </w:t>
      </w:r>
      <w:r>
        <w:rPr>
          <w:w w:val="85"/>
        </w:rPr>
        <w:t>to</w:t>
      </w:r>
      <w:r>
        <w:rPr>
          <w:spacing w:val="-11"/>
          <w:w w:val="85"/>
        </w:rPr>
        <w:t> </w:t>
      </w:r>
      <w:r>
        <w:rPr>
          <w:w w:val="85"/>
        </w:rPr>
        <w:t>give</w:t>
      </w:r>
      <w:r>
        <w:rPr>
          <w:spacing w:val="-7"/>
          <w:w w:val="85"/>
        </w:rPr>
        <w:t> </w:t>
      </w:r>
      <w:r>
        <w:rPr>
          <w:w w:val="85"/>
        </w:rPr>
        <w:t>full</w:t>
      </w:r>
      <w:r>
        <w:rPr>
          <w:spacing w:val="-13"/>
          <w:w w:val="85"/>
        </w:rPr>
        <w:t> </w:t>
      </w:r>
      <w:r>
        <w:rPr>
          <w:w w:val="85"/>
        </w:rPr>
        <w:t>play</w:t>
      </w:r>
      <w:r>
        <w:rPr>
          <w:spacing w:val="-10"/>
          <w:w w:val="85"/>
        </w:rPr>
        <w:t> </w:t>
      </w:r>
      <w:r>
        <w:rPr>
          <w:w w:val="85"/>
        </w:rPr>
        <w:t>to</w:t>
      </w:r>
      <w:r>
        <w:rPr>
          <w:spacing w:val="-10"/>
          <w:w w:val="85"/>
        </w:rPr>
        <w:t> </w:t>
      </w:r>
      <w:r>
        <w:rPr>
          <w:w w:val="85"/>
        </w:rPr>
        <w:t>the</w:t>
      </w:r>
      <w:r>
        <w:rPr>
          <w:spacing w:val="-11"/>
          <w:w w:val="85"/>
        </w:rPr>
        <w:t> </w:t>
      </w:r>
      <w:r>
        <w:rPr>
          <w:w w:val="85"/>
        </w:rPr>
        <w:t>role</w:t>
      </w:r>
      <w:r>
        <w:rPr>
          <w:spacing w:val="-12"/>
          <w:w w:val="85"/>
        </w:rPr>
        <w:t> </w:t>
      </w:r>
      <w:r>
        <w:rPr>
          <w:w w:val="85"/>
        </w:rPr>
        <w:t>of</w:t>
      </w:r>
      <w:r>
        <w:rPr>
          <w:spacing w:val="-12"/>
          <w:w w:val="85"/>
        </w:rPr>
        <w:t> </w:t>
      </w:r>
      <w:r>
        <w:rPr>
          <w:w w:val="85"/>
        </w:rPr>
        <w:t>experts,</w:t>
      </w:r>
      <w:r>
        <w:rPr>
          <w:spacing w:val="-9"/>
          <w:w w:val="85"/>
        </w:rPr>
        <w:t> </w:t>
      </w:r>
      <w:r>
        <w:rPr>
          <w:w w:val="85"/>
        </w:rPr>
        <w:t>provide</w:t>
      </w:r>
      <w:r>
        <w:rPr>
          <w:spacing w:val="-12"/>
          <w:w w:val="85"/>
        </w:rPr>
        <w:t> </w:t>
      </w:r>
      <w:r>
        <w:rPr>
          <w:w w:val="85"/>
        </w:rPr>
        <w:t>scientific</w:t>
      </w:r>
      <w:r>
        <w:rPr>
          <w:spacing w:val="-11"/>
          <w:w w:val="85"/>
        </w:rPr>
        <w:t> </w:t>
      </w:r>
      <w:r>
        <w:rPr>
          <w:w w:val="85"/>
        </w:rPr>
        <w:t>and</w:t>
      </w:r>
      <w:r>
        <w:rPr>
          <w:spacing w:val="-16"/>
          <w:w w:val="85"/>
        </w:rPr>
        <w:t> </w:t>
      </w:r>
      <w:r>
        <w:rPr>
          <w:w w:val="85"/>
        </w:rPr>
        <w:t>technological</w:t>
      </w:r>
      <w:r>
        <w:rPr>
          <w:spacing w:val="-14"/>
          <w:w w:val="85"/>
        </w:rPr>
        <w:t> </w:t>
      </w:r>
      <w:r>
        <w:rPr>
          <w:w w:val="85"/>
        </w:rPr>
        <w:t>content</w:t>
      </w:r>
      <w:r>
        <w:rPr>
          <w:spacing w:val="-14"/>
          <w:w w:val="85"/>
        </w:rPr>
        <w:t> </w:t>
      </w:r>
      <w:r>
        <w:rPr>
          <w:w w:val="85"/>
        </w:rPr>
        <w:t>and </w:t>
      </w:r>
      <w:r>
        <w:rPr>
          <w:w w:val="90"/>
        </w:rPr>
        <w:t>command</w:t>
      </w:r>
      <w:r>
        <w:rPr>
          <w:spacing w:val="-31"/>
          <w:w w:val="90"/>
        </w:rPr>
        <w:t> </w:t>
      </w:r>
      <w:r>
        <w:rPr>
          <w:w w:val="90"/>
        </w:rPr>
        <w:t>level</w:t>
      </w:r>
      <w:r>
        <w:rPr>
          <w:spacing w:val="-28"/>
          <w:w w:val="90"/>
        </w:rPr>
        <w:t> </w:t>
      </w:r>
      <w:r>
        <w:rPr>
          <w:w w:val="90"/>
        </w:rPr>
        <w:t>for</w:t>
      </w:r>
      <w:r>
        <w:rPr>
          <w:spacing w:val="-30"/>
          <w:w w:val="90"/>
        </w:rPr>
        <w:t> </w:t>
      </w:r>
      <w:r>
        <w:rPr>
          <w:w w:val="90"/>
        </w:rPr>
        <w:t>handling</w:t>
      </w:r>
      <w:r>
        <w:rPr>
          <w:spacing w:val="-31"/>
          <w:w w:val="90"/>
        </w:rPr>
        <w:t> </w:t>
      </w:r>
      <w:r>
        <w:rPr>
          <w:w w:val="90"/>
        </w:rPr>
        <w:t>emergencies,</w:t>
      </w:r>
      <w:r>
        <w:rPr>
          <w:spacing w:val="-30"/>
          <w:w w:val="90"/>
        </w:rPr>
        <w:t> </w:t>
      </w:r>
      <w:r>
        <w:rPr>
          <w:w w:val="90"/>
        </w:rPr>
        <w:t>and</w:t>
      </w:r>
      <w:r>
        <w:rPr>
          <w:spacing w:val="-29"/>
          <w:w w:val="90"/>
        </w:rPr>
        <w:t> </w:t>
      </w:r>
      <w:r>
        <w:rPr>
          <w:w w:val="90"/>
        </w:rPr>
        <w:t>avoid</w:t>
      </w:r>
      <w:r>
        <w:rPr>
          <w:spacing w:val="-28"/>
          <w:w w:val="90"/>
        </w:rPr>
        <w:t> </w:t>
      </w:r>
      <w:r>
        <w:rPr>
          <w:w w:val="90"/>
        </w:rPr>
        <w:t>the</w:t>
      </w:r>
      <w:r>
        <w:rPr>
          <w:spacing w:val="-28"/>
          <w:w w:val="90"/>
        </w:rPr>
        <w:t> </w:t>
      </w:r>
      <w:r>
        <w:rPr>
          <w:w w:val="90"/>
        </w:rPr>
        <w:t>occurrence</w:t>
      </w:r>
      <w:r>
        <w:rPr>
          <w:spacing w:val="-30"/>
          <w:w w:val="90"/>
        </w:rPr>
        <w:t> </w:t>
      </w:r>
      <w:r>
        <w:rPr>
          <w:w w:val="90"/>
        </w:rPr>
        <w:t>of</w:t>
      </w:r>
      <w:r>
        <w:rPr>
          <w:spacing w:val="-29"/>
          <w:w w:val="90"/>
        </w:rPr>
        <w:t> </w:t>
      </w:r>
      <w:r>
        <w:rPr>
          <w:w w:val="90"/>
        </w:rPr>
        <w:t>times</w:t>
      </w:r>
      <w:r>
        <w:rPr>
          <w:spacing w:val="-28"/>
          <w:w w:val="90"/>
        </w:rPr>
        <w:t> </w:t>
      </w:r>
      <w:r>
        <w:rPr>
          <w:w w:val="90"/>
        </w:rPr>
        <w:t>Health,</w:t>
      </w:r>
      <w:r>
        <w:rPr>
          <w:spacing w:val="-29"/>
          <w:w w:val="90"/>
        </w:rPr>
        <w:t> </w:t>
      </w:r>
      <w:r>
        <w:rPr>
          <w:w w:val="90"/>
        </w:rPr>
        <w:t>derivative incidents; strengthen publicity and education to improve the overall quality of employees’ self-rescue,</w:t>
      </w:r>
      <w:r>
        <w:rPr>
          <w:spacing w:val="-28"/>
          <w:w w:val="90"/>
        </w:rPr>
        <w:t> </w:t>
      </w:r>
      <w:r>
        <w:rPr>
          <w:w w:val="90"/>
        </w:rPr>
        <w:t>mutual</w:t>
      </w:r>
      <w:r>
        <w:rPr>
          <w:spacing w:val="-23"/>
          <w:w w:val="90"/>
        </w:rPr>
        <w:t> </w:t>
      </w:r>
      <w:r>
        <w:rPr>
          <w:w w:val="90"/>
        </w:rPr>
        <w:t>rescue,</w:t>
      </w:r>
      <w:r>
        <w:rPr>
          <w:spacing w:val="-23"/>
          <w:w w:val="90"/>
        </w:rPr>
        <w:t> </w:t>
      </w:r>
      <w:r>
        <w:rPr>
          <w:w w:val="90"/>
        </w:rPr>
        <w:t>and</w:t>
      </w:r>
      <w:r>
        <w:rPr>
          <w:spacing w:val="-23"/>
          <w:w w:val="90"/>
        </w:rPr>
        <w:t> </w:t>
      </w:r>
      <w:r>
        <w:rPr>
          <w:w w:val="90"/>
        </w:rPr>
        <w:t>emergency</w:t>
      </w:r>
      <w:r>
        <w:rPr>
          <w:spacing w:val="-22"/>
          <w:w w:val="90"/>
        </w:rPr>
        <w:t> </w:t>
      </w:r>
      <w:r>
        <w:rPr>
          <w:w w:val="90"/>
        </w:rPr>
        <w:t>response</w:t>
      </w:r>
      <w:r>
        <w:rPr>
          <w:spacing w:val="-23"/>
          <w:w w:val="90"/>
        </w:rPr>
        <w:t> </w:t>
      </w:r>
      <w:r>
        <w:rPr>
          <w:w w:val="90"/>
        </w:rPr>
        <w:t>to</w:t>
      </w:r>
      <w:r>
        <w:rPr>
          <w:spacing w:val="-21"/>
          <w:w w:val="90"/>
        </w:rPr>
        <w:t> </w:t>
      </w:r>
      <w:r>
        <w:rPr>
          <w:w w:val="90"/>
        </w:rPr>
        <w:t>various</w:t>
      </w:r>
      <w:r>
        <w:rPr>
          <w:spacing w:val="-26"/>
          <w:w w:val="90"/>
        </w:rPr>
        <w:t> </w:t>
      </w:r>
      <w:r>
        <w:rPr>
          <w:w w:val="90"/>
        </w:rPr>
        <w:t>emergencies.</w:t>
      </w:r>
    </w:p>
    <w:p>
      <w:pPr>
        <w:pStyle w:val="Heading1"/>
        <w:spacing w:before="159"/>
        <w:ind w:left="799" w:firstLine="0"/>
      </w:pPr>
      <w:r>
        <w:rPr/>
        <w:t>Reference</w:t>
      </w:r>
    </w:p>
    <w:p>
      <w:pPr>
        <w:pStyle w:val="ListParagraph"/>
        <w:numPr>
          <w:ilvl w:val="0"/>
          <w:numId w:val="34"/>
        </w:numPr>
        <w:tabs>
          <w:tab w:pos="1521" w:val="left" w:leader="none"/>
        </w:tabs>
        <w:spacing w:line="232" w:lineRule="auto" w:before="183" w:after="0"/>
        <w:ind w:left="799" w:right="1001" w:firstLine="420"/>
        <w:jc w:val="both"/>
        <w:rPr>
          <w:sz w:val="21"/>
        </w:rPr>
      </w:pPr>
      <w:r>
        <w:rPr>
          <w:w w:val="95"/>
          <w:sz w:val="21"/>
        </w:rPr>
        <w:t>JIANG</w:t>
      </w:r>
      <w:r>
        <w:rPr>
          <w:spacing w:val="-34"/>
          <w:w w:val="95"/>
          <w:sz w:val="21"/>
        </w:rPr>
        <w:t> </w:t>
      </w:r>
      <w:r>
        <w:rPr>
          <w:w w:val="95"/>
          <w:sz w:val="21"/>
        </w:rPr>
        <w:t>H</w:t>
      </w:r>
      <w:r>
        <w:rPr>
          <w:spacing w:val="-37"/>
          <w:w w:val="95"/>
          <w:sz w:val="21"/>
        </w:rPr>
        <w:t> </w:t>
      </w:r>
      <w:r>
        <w:rPr>
          <w:spacing w:val="-10"/>
          <w:w w:val="95"/>
          <w:sz w:val="21"/>
        </w:rPr>
        <w:t>Y</w:t>
      </w:r>
      <w:r>
        <w:rPr>
          <w:rFonts w:ascii="宋体" w:hAnsi="宋体" w:eastAsia="宋体" w:hint="eastAsia"/>
          <w:spacing w:val="-10"/>
          <w:w w:val="95"/>
          <w:sz w:val="21"/>
        </w:rPr>
        <w:t>，</w:t>
      </w:r>
      <w:r>
        <w:rPr>
          <w:spacing w:val="-10"/>
          <w:w w:val="95"/>
          <w:sz w:val="21"/>
        </w:rPr>
        <w:t>SONG</w:t>
      </w:r>
      <w:r>
        <w:rPr>
          <w:spacing w:val="-31"/>
          <w:w w:val="95"/>
          <w:sz w:val="21"/>
        </w:rPr>
        <w:t> </w:t>
      </w:r>
      <w:r>
        <w:rPr>
          <w:w w:val="95"/>
          <w:sz w:val="21"/>
        </w:rPr>
        <w:t>X</w:t>
      </w:r>
      <w:r>
        <w:rPr>
          <w:spacing w:val="-34"/>
          <w:w w:val="95"/>
          <w:sz w:val="21"/>
        </w:rPr>
        <w:t> </w:t>
      </w:r>
      <w:r>
        <w:rPr>
          <w:spacing w:val="-13"/>
          <w:w w:val="95"/>
          <w:sz w:val="21"/>
        </w:rPr>
        <w:t>M</w:t>
      </w:r>
      <w:r>
        <w:rPr>
          <w:rFonts w:ascii="宋体" w:hAnsi="宋体" w:eastAsia="宋体" w:hint="eastAsia"/>
          <w:spacing w:val="-13"/>
          <w:w w:val="95"/>
          <w:sz w:val="21"/>
        </w:rPr>
        <w:t>，</w:t>
      </w:r>
      <w:r>
        <w:rPr>
          <w:spacing w:val="-13"/>
          <w:w w:val="95"/>
          <w:sz w:val="21"/>
        </w:rPr>
        <w:t>WANG</w:t>
      </w:r>
      <w:r>
        <w:rPr>
          <w:spacing w:val="-38"/>
          <w:w w:val="95"/>
          <w:sz w:val="21"/>
        </w:rPr>
        <w:t> </w:t>
      </w:r>
      <w:r>
        <w:rPr>
          <w:w w:val="95"/>
          <w:sz w:val="21"/>
        </w:rPr>
        <w:t>Y</w:t>
      </w:r>
      <w:r>
        <w:rPr>
          <w:spacing w:val="-36"/>
          <w:w w:val="95"/>
          <w:sz w:val="21"/>
        </w:rPr>
        <w:t> </w:t>
      </w:r>
      <w:r>
        <w:rPr>
          <w:spacing w:val="-15"/>
          <w:w w:val="95"/>
          <w:sz w:val="21"/>
        </w:rPr>
        <w:t>J</w:t>
      </w:r>
      <w:r>
        <w:rPr>
          <w:rFonts w:ascii="宋体" w:hAnsi="宋体" w:eastAsia="宋体" w:hint="eastAsia"/>
          <w:spacing w:val="-15"/>
          <w:w w:val="95"/>
          <w:sz w:val="21"/>
        </w:rPr>
        <w:t>，</w:t>
      </w:r>
      <w:r>
        <w:rPr>
          <w:spacing w:val="-15"/>
          <w:w w:val="95"/>
          <w:sz w:val="21"/>
        </w:rPr>
        <w:t>et</w:t>
      </w:r>
      <w:r>
        <w:rPr>
          <w:spacing w:val="-33"/>
          <w:w w:val="95"/>
          <w:sz w:val="21"/>
        </w:rPr>
        <w:t> </w:t>
      </w:r>
      <w:r>
        <w:rPr>
          <w:w w:val="95"/>
          <w:sz w:val="21"/>
        </w:rPr>
        <w:t>al.</w:t>
      </w:r>
      <w:r>
        <w:rPr>
          <w:spacing w:val="-33"/>
          <w:w w:val="95"/>
          <w:sz w:val="21"/>
        </w:rPr>
        <w:t> </w:t>
      </w:r>
      <w:r>
        <w:rPr>
          <w:w w:val="95"/>
          <w:sz w:val="21"/>
        </w:rPr>
        <w:t>Current</w:t>
      </w:r>
      <w:r>
        <w:rPr>
          <w:spacing w:val="-35"/>
          <w:w w:val="95"/>
          <w:sz w:val="21"/>
        </w:rPr>
        <w:t> </w:t>
      </w:r>
      <w:r>
        <w:rPr>
          <w:w w:val="95"/>
          <w:sz w:val="21"/>
        </w:rPr>
        <w:t>situation</w:t>
      </w:r>
      <w:r>
        <w:rPr>
          <w:spacing w:val="-33"/>
          <w:w w:val="95"/>
          <w:sz w:val="21"/>
        </w:rPr>
        <w:t> </w:t>
      </w:r>
      <w:r>
        <w:rPr>
          <w:w w:val="95"/>
          <w:sz w:val="21"/>
        </w:rPr>
        <w:t>and</w:t>
      </w:r>
      <w:r>
        <w:rPr>
          <w:spacing w:val="-32"/>
          <w:w w:val="95"/>
          <w:sz w:val="21"/>
        </w:rPr>
        <w:t> </w:t>
      </w:r>
      <w:r>
        <w:rPr>
          <w:w w:val="95"/>
          <w:sz w:val="21"/>
        </w:rPr>
        <w:t>forecast</w:t>
      </w:r>
      <w:r>
        <w:rPr>
          <w:spacing w:val="-36"/>
          <w:w w:val="95"/>
          <w:sz w:val="21"/>
        </w:rPr>
        <w:t> </w:t>
      </w:r>
      <w:r>
        <w:rPr>
          <w:w w:val="95"/>
          <w:sz w:val="21"/>
        </w:rPr>
        <w:t>of</w:t>
      </w:r>
      <w:r>
        <w:rPr>
          <w:spacing w:val="-32"/>
          <w:w w:val="95"/>
          <w:sz w:val="21"/>
        </w:rPr>
        <w:t> </w:t>
      </w:r>
      <w:r>
        <w:rPr>
          <w:w w:val="95"/>
          <w:sz w:val="21"/>
        </w:rPr>
        <w:t>the</w:t>
      </w:r>
      <w:r>
        <w:rPr>
          <w:spacing w:val="-33"/>
          <w:w w:val="95"/>
          <w:sz w:val="21"/>
        </w:rPr>
        <w:t> </w:t>
      </w:r>
      <w:r>
        <w:rPr>
          <w:w w:val="95"/>
          <w:sz w:val="21"/>
        </w:rPr>
        <w:t>world’s </w:t>
      </w:r>
      <w:r>
        <w:rPr>
          <w:w w:val="90"/>
          <w:sz w:val="21"/>
        </w:rPr>
        <w:t>carbonate oil and gas exploration and development. Offshore Oil, 2008, 28 (4): 6-13. Doi: </w:t>
      </w:r>
      <w:r>
        <w:rPr>
          <w:sz w:val="21"/>
        </w:rPr>
        <w:t>10.3969/j.issn.1008-2336.2008.04.002</w:t>
      </w:r>
    </w:p>
    <w:p>
      <w:pPr>
        <w:pStyle w:val="ListParagraph"/>
        <w:numPr>
          <w:ilvl w:val="0"/>
          <w:numId w:val="34"/>
        </w:numPr>
        <w:tabs>
          <w:tab w:pos="1547" w:val="left" w:leader="none"/>
        </w:tabs>
        <w:spacing w:line="232" w:lineRule="auto" w:before="0" w:after="0"/>
        <w:ind w:left="799" w:right="1007" w:firstLine="420"/>
        <w:jc w:val="both"/>
        <w:rPr>
          <w:sz w:val="21"/>
        </w:rPr>
      </w:pPr>
      <w:r>
        <w:rPr>
          <w:w w:val="95"/>
          <w:sz w:val="21"/>
        </w:rPr>
        <w:t>LI</w:t>
      </w:r>
      <w:r>
        <w:rPr>
          <w:spacing w:val="-25"/>
          <w:w w:val="95"/>
          <w:sz w:val="21"/>
        </w:rPr>
        <w:t> </w:t>
      </w:r>
      <w:r>
        <w:rPr>
          <w:spacing w:val="-5"/>
          <w:w w:val="95"/>
          <w:sz w:val="21"/>
        </w:rPr>
        <w:t>Yang,</w:t>
      </w:r>
      <w:r>
        <w:rPr>
          <w:spacing w:val="-21"/>
          <w:w w:val="95"/>
          <w:sz w:val="21"/>
        </w:rPr>
        <w:t> </w:t>
      </w:r>
      <w:r>
        <w:rPr>
          <w:w w:val="95"/>
          <w:sz w:val="21"/>
        </w:rPr>
        <w:t>KANG</w:t>
      </w:r>
      <w:r>
        <w:rPr>
          <w:spacing w:val="-20"/>
          <w:w w:val="95"/>
          <w:sz w:val="21"/>
        </w:rPr>
        <w:t> </w:t>
      </w:r>
      <w:r>
        <w:rPr>
          <w:w w:val="95"/>
          <w:sz w:val="21"/>
        </w:rPr>
        <w:t>Zhijiang,</w:t>
      </w:r>
      <w:r>
        <w:rPr>
          <w:spacing w:val="-20"/>
          <w:w w:val="95"/>
          <w:sz w:val="21"/>
        </w:rPr>
        <w:t> </w:t>
      </w:r>
      <w:r>
        <w:rPr>
          <w:w w:val="95"/>
          <w:sz w:val="21"/>
        </w:rPr>
        <w:t>XUE</w:t>
      </w:r>
      <w:r>
        <w:rPr>
          <w:spacing w:val="-22"/>
          <w:w w:val="95"/>
          <w:sz w:val="21"/>
        </w:rPr>
        <w:t> </w:t>
      </w:r>
      <w:r>
        <w:rPr>
          <w:w w:val="95"/>
          <w:sz w:val="21"/>
        </w:rPr>
        <w:t>Zhaojie,</w:t>
      </w:r>
      <w:r>
        <w:rPr>
          <w:spacing w:val="-22"/>
          <w:w w:val="95"/>
          <w:sz w:val="21"/>
        </w:rPr>
        <w:t> </w:t>
      </w:r>
      <w:r>
        <w:rPr>
          <w:w w:val="95"/>
          <w:sz w:val="21"/>
        </w:rPr>
        <w:t>ZHENG</w:t>
      </w:r>
      <w:r>
        <w:rPr>
          <w:spacing w:val="-21"/>
          <w:w w:val="95"/>
          <w:sz w:val="21"/>
        </w:rPr>
        <w:t> </w:t>
      </w:r>
      <w:r>
        <w:rPr>
          <w:w w:val="95"/>
          <w:sz w:val="21"/>
        </w:rPr>
        <w:t>Songqing.</w:t>
      </w:r>
      <w:r>
        <w:rPr>
          <w:spacing w:val="-23"/>
          <w:w w:val="95"/>
          <w:sz w:val="21"/>
        </w:rPr>
        <w:t> </w:t>
      </w:r>
      <w:r>
        <w:rPr>
          <w:w w:val="95"/>
          <w:sz w:val="21"/>
        </w:rPr>
        <w:t>Theories</w:t>
      </w:r>
      <w:r>
        <w:rPr>
          <w:spacing w:val="-22"/>
          <w:w w:val="95"/>
          <w:sz w:val="21"/>
        </w:rPr>
        <w:t> </w:t>
      </w:r>
      <w:r>
        <w:rPr>
          <w:w w:val="95"/>
          <w:sz w:val="21"/>
        </w:rPr>
        <w:t>and</w:t>
      </w:r>
      <w:r>
        <w:rPr>
          <w:spacing w:val="-23"/>
          <w:w w:val="95"/>
          <w:sz w:val="21"/>
        </w:rPr>
        <w:t> </w:t>
      </w:r>
      <w:r>
        <w:rPr>
          <w:w w:val="95"/>
          <w:sz w:val="21"/>
        </w:rPr>
        <w:t>practices</w:t>
      </w:r>
      <w:r>
        <w:rPr>
          <w:spacing w:val="-22"/>
          <w:w w:val="95"/>
          <w:sz w:val="21"/>
        </w:rPr>
        <w:t> </w:t>
      </w:r>
      <w:r>
        <w:rPr>
          <w:w w:val="95"/>
          <w:sz w:val="21"/>
        </w:rPr>
        <w:t>of </w:t>
      </w:r>
      <w:r>
        <w:rPr>
          <w:w w:val="85"/>
          <w:sz w:val="21"/>
        </w:rPr>
        <w:t>carbonate reservoirs development in China. Petroleum Exploration &amp; Development, 2018,45(4): </w:t>
      </w:r>
      <w:r>
        <w:rPr>
          <w:spacing w:val="2"/>
          <w:w w:val="78"/>
          <w:sz w:val="21"/>
        </w:rPr>
        <w:t>6</w:t>
      </w:r>
      <w:r>
        <w:rPr>
          <w:w w:val="78"/>
          <w:sz w:val="21"/>
        </w:rPr>
        <w:t>6</w:t>
      </w:r>
      <w:r>
        <w:rPr>
          <w:spacing w:val="4"/>
          <w:w w:val="78"/>
          <w:sz w:val="21"/>
        </w:rPr>
        <w:t>9</w:t>
      </w:r>
      <w:r>
        <w:rPr>
          <w:spacing w:val="-5"/>
          <w:w w:val="57"/>
          <w:sz w:val="21"/>
        </w:rPr>
        <w:t>-</w:t>
      </w:r>
      <w:r>
        <w:rPr>
          <w:spacing w:val="2"/>
          <w:w w:val="78"/>
          <w:sz w:val="21"/>
        </w:rPr>
        <w:t>67</w:t>
      </w:r>
      <w:r>
        <w:rPr>
          <w:w w:val="78"/>
          <w:sz w:val="21"/>
        </w:rPr>
        <w:t>8</w:t>
      </w:r>
      <w:r>
        <w:rPr>
          <w:w w:val="78"/>
          <w:sz w:val="21"/>
        </w:rPr>
        <w:t>.</w:t>
      </w:r>
      <w:r>
        <w:rPr>
          <w:spacing w:val="-17"/>
          <w:sz w:val="21"/>
        </w:rPr>
        <w:t> </w:t>
      </w:r>
      <w:r>
        <w:rPr>
          <w:spacing w:val="-1"/>
          <w:w w:val="95"/>
          <w:sz w:val="21"/>
        </w:rPr>
        <w:t>D</w:t>
      </w:r>
      <w:r>
        <w:rPr>
          <w:spacing w:val="2"/>
          <w:w w:val="81"/>
          <w:sz w:val="21"/>
        </w:rPr>
        <w:t>o</w:t>
      </w:r>
      <w:r>
        <w:rPr>
          <w:spacing w:val="-2"/>
          <w:w w:val="95"/>
          <w:sz w:val="21"/>
        </w:rPr>
        <w:t>i</w:t>
      </w:r>
      <w:r>
        <w:rPr>
          <w:w w:val="87"/>
          <w:sz w:val="21"/>
        </w:rPr>
        <w:t>:</w:t>
      </w:r>
      <w:r>
        <w:rPr>
          <w:spacing w:val="-14"/>
          <w:sz w:val="21"/>
        </w:rPr>
        <w:t> </w:t>
      </w:r>
      <w:r>
        <w:rPr>
          <w:w w:val="78"/>
          <w:sz w:val="21"/>
        </w:rPr>
        <w:t>1</w:t>
      </w:r>
      <w:r>
        <w:rPr>
          <w:spacing w:val="2"/>
          <w:w w:val="78"/>
          <w:sz w:val="21"/>
        </w:rPr>
        <w:t>0</w:t>
      </w:r>
      <w:r>
        <w:rPr>
          <w:spacing w:val="2"/>
          <w:w w:val="78"/>
          <w:sz w:val="21"/>
        </w:rPr>
        <w:t>.</w:t>
      </w:r>
      <w:r>
        <w:rPr>
          <w:spacing w:val="-9"/>
          <w:w w:val="78"/>
          <w:sz w:val="21"/>
        </w:rPr>
        <w:t>1</w:t>
      </w:r>
      <w:r>
        <w:rPr>
          <w:w w:val="78"/>
          <w:sz w:val="21"/>
        </w:rPr>
        <w:t>16</w:t>
      </w:r>
      <w:r>
        <w:rPr>
          <w:spacing w:val="4"/>
          <w:w w:val="78"/>
          <w:sz w:val="21"/>
        </w:rPr>
        <w:t>9</w:t>
      </w:r>
      <w:r>
        <w:rPr>
          <w:spacing w:val="-3"/>
          <w:w w:val="78"/>
          <w:sz w:val="21"/>
        </w:rPr>
        <w:t>8</w:t>
      </w:r>
      <w:r>
        <w:rPr>
          <w:w w:val="52"/>
          <w:sz w:val="21"/>
        </w:rPr>
        <w:t>/</w:t>
      </w:r>
      <w:r>
        <w:rPr>
          <w:spacing w:val="-2"/>
          <w:w w:val="100"/>
          <w:sz w:val="21"/>
        </w:rPr>
        <w:t>P</w:t>
      </w:r>
      <w:r>
        <w:rPr>
          <w:spacing w:val="1"/>
          <w:w w:val="112"/>
          <w:sz w:val="21"/>
        </w:rPr>
        <w:t>E</w:t>
      </w:r>
      <w:r>
        <w:rPr>
          <w:spacing w:val="-1"/>
          <w:w w:val="95"/>
          <w:sz w:val="21"/>
        </w:rPr>
        <w:t>D</w:t>
      </w:r>
      <w:r>
        <w:rPr>
          <w:spacing w:val="2"/>
          <w:w w:val="78"/>
          <w:sz w:val="21"/>
        </w:rPr>
        <w:t>.</w:t>
      </w:r>
      <w:r>
        <w:rPr>
          <w:w w:val="78"/>
          <w:sz w:val="21"/>
        </w:rPr>
        <w:t>2</w:t>
      </w:r>
      <w:r>
        <w:rPr>
          <w:spacing w:val="2"/>
          <w:w w:val="78"/>
          <w:sz w:val="21"/>
        </w:rPr>
        <w:t>0</w:t>
      </w:r>
      <w:r>
        <w:rPr>
          <w:w w:val="78"/>
          <w:sz w:val="21"/>
        </w:rPr>
        <w:t>1</w:t>
      </w:r>
      <w:r>
        <w:rPr>
          <w:spacing w:val="2"/>
          <w:w w:val="78"/>
          <w:sz w:val="21"/>
        </w:rPr>
        <w:t>8</w:t>
      </w:r>
      <w:r>
        <w:rPr>
          <w:spacing w:val="2"/>
          <w:w w:val="78"/>
          <w:sz w:val="21"/>
        </w:rPr>
        <w:t>.</w:t>
      </w:r>
      <w:r>
        <w:rPr>
          <w:spacing w:val="-5"/>
          <w:w w:val="78"/>
          <w:sz w:val="21"/>
        </w:rPr>
        <w:t>0</w:t>
      </w:r>
      <w:r>
        <w:rPr>
          <w:spacing w:val="4"/>
          <w:w w:val="78"/>
          <w:sz w:val="21"/>
        </w:rPr>
        <w:t>4</w:t>
      </w:r>
      <w:r>
        <w:rPr>
          <w:w w:val="78"/>
          <w:sz w:val="21"/>
        </w:rPr>
        <w:t>.</w:t>
      </w:r>
      <w:r>
        <w:rPr>
          <w:spacing w:val="2"/>
          <w:w w:val="78"/>
          <w:sz w:val="21"/>
        </w:rPr>
        <w:t>1</w:t>
      </w:r>
      <w:r>
        <w:rPr>
          <w:w w:val="78"/>
          <w:sz w:val="21"/>
        </w:rPr>
        <w:t>2</w:t>
      </w:r>
    </w:p>
    <w:p>
      <w:pPr>
        <w:pStyle w:val="ListParagraph"/>
        <w:numPr>
          <w:ilvl w:val="0"/>
          <w:numId w:val="34"/>
        </w:numPr>
        <w:tabs>
          <w:tab w:pos="1574" w:val="left" w:leader="none"/>
        </w:tabs>
        <w:spacing w:line="232" w:lineRule="auto" w:before="0" w:after="0"/>
        <w:ind w:left="799" w:right="1009" w:firstLine="420"/>
        <w:jc w:val="both"/>
        <w:rPr>
          <w:sz w:val="21"/>
        </w:rPr>
      </w:pPr>
      <w:r>
        <w:rPr>
          <w:w w:val="90"/>
          <w:sz w:val="21"/>
        </w:rPr>
        <w:t>ZHANG L. China’s construction project management model to explore the current. </w:t>
      </w:r>
      <w:r>
        <w:rPr>
          <w:w w:val="95"/>
          <w:sz w:val="21"/>
        </w:rPr>
        <w:t>Science and Technology &amp; Innovation </w:t>
      </w:r>
      <w:r>
        <w:rPr>
          <w:rFonts w:ascii="宋体" w:hAnsi="宋体" w:eastAsia="宋体" w:hint="eastAsia"/>
          <w:w w:val="95"/>
          <w:sz w:val="21"/>
        </w:rPr>
        <w:t>， </w:t>
      </w:r>
      <w:r>
        <w:rPr>
          <w:w w:val="95"/>
          <w:sz w:val="21"/>
        </w:rPr>
        <w:t>2014 (19)</w:t>
      </w:r>
      <w:r>
        <w:rPr>
          <w:rFonts w:ascii="宋体" w:hAnsi="宋体" w:eastAsia="宋体" w:hint="eastAsia"/>
          <w:w w:val="95"/>
          <w:sz w:val="21"/>
        </w:rPr>
        <w:t>: </w:t>
      </w:r>
      <w:r>
        <w:rPr>
          <w:w w:val="95"/>
          <w:sz w:val="21"/>
        </w:rPr>
        <w:t>105. Doi: 10.3969/j.issn.2095-6835.2014.19.071</w:t>
      </w:r>
    </w:p>
    <w:p>
      <w:pPr>
        <w:pStyle w:val="ListParagraph"/>
        <w:numPr>
          <w:ilvl w:val="0"/>
          <w:numId w:val="34"/>
        </w:numPr>
        <w:tabs>
          <w:tab w:pos="1559" w:val="left" w:leader="none"/>
        </w:tabs>
        <w:spacing w:line="232" w:lineRule="auto" w:before="0" w:after="0"/>
        <w:ind w:left="799" w:right="1013" w:firstLine="420"/>
        <w:jc w:val="both"/>
        <w:rPr>
          <w:sz w:val="21"/>
        </w:rPr>
      </w:pPr>
      <w:r>
        <w:rPr>
          <w:w w:val="90"/>
          <w:sz w:val="21"/>
        </w:rPr>
        <w:t>Dou Z. On Rolling Development of Fractured⁃Vuggy Carbonate Reservoirs.</w:t>
      </w:r>
      <w:r>
        <w:rPr>
          <w:spacing w:val="-22"/>
          <w:w w:val="90"/>
          <w:sz w:val="21"/>
        </w:rPr>
        <w:t> </w:t>
      </w:r>
      <w:r>
        <w:rPr>
          <w:w w:val="90"/>
          <w:sz w:val="21"/>
        </w:rPr>
        <w:t>Xinjiang </w:t>
      </w:r>
      <w:r>
        <w:rPr>
          <w:spacing w:val="-2"/>
          <w:w w:val="100"/>
          <w:sz w:val="21"/>
        </w:rPr>
        <w:t>P</w:t>
      </w:r>
      <w:r>
        <w:rPr>
          <w:spacing w:val="1"/>
          <w:w w:val="79"/>
          <w:sz w:val="21"/>
        </w:rPr>
        <w:t>e</w:t>
      </w:r>
      <w:r>
        <w:rPr>
          <w:spacing w:val="-2"/>
          <w:w w:val="73"/>
          <w:sz w:val="21"/>
        </w:rPr>
        <w:t>t</w:t>
      </w:r>
      <w:r>
        <w:rPr>
          <w:spacing w:val="1"/>
          <w:w w:val="80"/>
          <w:sz w:val="21"/>
        </w:rPr>
        <w:t>r</w:t>
      </w:r>
      <w:r>
        <w:rPr>
          <w:spacing w:val="2"/>
          <w:w w:val="81"/>
          <w:sz w:val="21"/>
        </w:rPr>
        <w:t>o</w:t>
      </w:r>
      <w:r>
        <w:rPr>
          <w:spacing w:val="2"/>
          <w:w w:val="95"/>
          <w:sz w:val="21"/>
        </w:rPr>
        <w:t>l</w:t>
      </w:r>
      <w:r>
        <w:rPr>
          <w:spacing w:val="1"/>
          <w:w w:val="79"/>
          <w:sz w:val="21"/>
        </w:rPr>
        <w:t>e</w:t>
      </w:r>
      <w:r>
        <w:rPr>
          <w:w w:val="80"/>
          <w:sz w:val="21"/>
        </w:rPr>
        <w:t>u</w:t>
      </w:r>
      <w:r>
        <w:rPr>
          <w:w w:val="82"/>
          <w:sz w:val="21"/>
        </w:rPr>
        <w:t>m</w:t>
      </w:r>
      <w:r>
        <w:rPr>
          <w:spacing w:val="-16"/>
          <w:sz w:val="21"/>
        </w:rPr>
        <w:t> </w:t>
      </w:r>
      <w:r>
        <w:rPr>
          <w:spacing w:val="-1"/>
          <w:w w:val="99"/>
          <w:sz w:val="21"/>
        </w:rPr>
        <w:t>G</w:t>
      </w:r>
      <w:r>
        <w:rPr>
          <w:spacing w:val="1"/>
          <w:w w:val="79"/>
          <w:sz w:val="21"/>
        </w:rPr>
        <w:t>e</w:t>
      </w:r>
      <w:r>
        <w:rPr>
          <w:w w:val="81"/>
          <w:sz w:val="21"/>
        </w:rPr>
        <w:t>o</w:t>
      </w:r>
      <w:r>
        <w:rPr>
          <w:w w:val="95"/>
          <w:sz w:val="21"/>
        </w:rPr>
        <w:t>l</w:t>
      </w:r>
      <w:r>
        <w:rPr>
          <w:w w:val="81"/>
          <w:sz w:val="21"/>
        </w:rPr>
        <w:t>o</w:t>
      </w:r>
      <w:r>
        <w:rPr>
          <w:w w:val="79"/>
          <w:sz w:val="21"/>
        </w:rPr>
        <w:t>g</w:t>
      </w:r>
      <w:r>
        <w:rPr>
          <w:spacing w:val="-9"/>
          <w:w w:val="95"/>
          <w:sz w:val="21"/>
        </w:rPr>
        <w:t>y</w:t>
      </w:r>
      <w:r>
        <w:rPr>
          <w:w w:val="78"/>
          <w:sz w:val="21"/>
        </w:rPr>
        <w:t>,</w:t>
      </w:r>
      <w:r>
        <w:rPr>
          <w:spacing w:val="-17"/>
          <w:sz w:val="21"/>
        </w:rPr>
        <w:t> </w:t>
      </w:r>
      <w:r>
        <w:rPr>
          <w:w w:val="78"/>
          <w:sz w:val="21"/>
        </w:rPr>
        <w:t>2</w:t>
      </w:r>
      <w:r>
        <w:rPr>
          <w:spacing w:val="2"/>
          <w:w w:val="78"/>
          <w:sz w:val="21"/>
        </w:rPr>
        <w:t>01</w:t>
      </w:r>
      <w:r>
        <w:rPr>
          <w:spacing w:val="-3"/>
          <w:w w:val="78"/>
          <w:sz w:val="21"/>
        </w:rPr>
        <w:t>3</w:t>
      </w:r>
      <w:r>
        <w:rPr>
          <w:w w:val="78"/>
          <w:sz w:val="21"/>
        </w:rPr>
        <w:t>,</w:t>
      </w:r>
      <w:r>
        <w:rPr>
          <w:spacing w:val="-15"/>
          <w:sz w:val="21"/>
        </w:rPr>
        <w:t> </w:t>
      </w:r>
      <w:r>
        <w:rPr>
          <w:spacing w:val="2"/>
          <w:w w:val="78"/>
          <w:sz w:val="21"/>
        </w:rPr>
        <w:t>3</w:t>
      </w:r>
      <w:r>
        <w:rPr>
          <w:w w:val="78"/>
          <w:sz w:val="21"/>
        </w:rPr>
        <w:t>4</w:t>
      </w:r>
      <w:r>
        <w:rPr>
          <w:spacing w:val="-15"/>
          <w:sz w:val="21"/>
        </w:rPr>
        <w:t> </w:t>
      </w:r>
      <w:r>
        <w:rPr>
          <w:spacing w:val="-1"/>
          <w:w w:val="101"/>
          <w:sz w:val="21"/>
        </w:rPr>
        <w:t>(</w:t>
      </w:r>
      <w:r>
        <w:rPr>
          <w:spacing w:val="4"/>
          <w:w w:val="78"/>
          <w:sz w:val="21"/>
        </w:rPr>
        <w:t>3</w:t>
      </w:r>
      <w:r>
        <w:rPr>
          <w:spacing w:val="-1"/>
          <w:w w:val="101"/>
          <w:sz w:val="21"/>
        </w:rPr>
        <w:t>)</w:t>
      </w:r>
      <w:r>
        <w:rPr>
          <w:w w:val="87"/>
          <w:sz w:val="21"/>
        </w:rPr>
        <w:t>:</w:t>
      </w:r>
      <w:r>
        <w:rPr>
          <w:spacing w:val="-16"/>
          <w:sz w:val="21"/>
        </w:rPr>
        <w:t> </w:t>
      </w:r>
      <w:r>
        <w:rPr>
          <w:w w:val="78"/>
          <w:sz w:val="21"/>
        </w:rPr>
        <w:t>3</w:t>
      </w:r>
      <w:r>
        <w:rPr>
          <w:spacing w:val="2"/>
          <w:w w:val="78"/>
          <w:sz w:val="21"/>
        </w:rPr>
        <w:t>00</w:t>
      </w:r>
      <w:r>
        <w:rPr>
          <w:spacing w:val="-3"/>
          <w:w w:val="57"/>
          <w:sz w:val="21"/>
        </w:rPr>
        <w:t>-</w:t>
      </w:r>
      <w:r>
        <w:rPr>
          <w:spacing w:val="2"/>
          <w:w w:val="78"/>
          <w:sz w:val="21"/>
        </w:rPr>
        <w:t>3</w:t>
      </w:r>
      <w:r>
        <w:rPr>
          <w:w w:val="78"/>
          <w:sz w:val="21"/>
        </w:rPr>
        <w:t>0</w:t>
      </w:r>
      <w:r>
        <w:rPr>
          <w:spacing w:val="2"/>
          <w:w w:val="78"/>
          <w:sz w:val="21"/>
        </w:rPr>
        <w:t>2</w:t>
      </w:r>
      <w:r>
        <w:rPr>
          <w:w w:val="78"/>
          <w:sz w:val="21"/>
        </w:rPr>
        <w:t>.</w:t>
      </w:r>
      <w:r>
        <w:rPr>
          <w:spacing w:val="-19"/>
          <w:sz w:val="21"/>
        </w:rPr>
        <w:t> </w:t>
      </w:r>
      <w:r>
        <w:rPr>
          <w:spacing w:val="1"/>
          <w:w w:val="95"/>
          <w:sz w:val="21"/>
        </w:rPr>
        <w:t>D</w:t>
      </w:r>
      <w:r>
        <w:rPr>
          <w:w w:val="81"/>
          <w:sz w:val="21"/>
        </w:rPr>
        <w:t>o</w:t>
      </w:r>
      <w:r>
        <w:rPr>
          <w:w w:val="95"/>
          <w:sz w:val="21"/>
        </w:rPr>
        <w:t>i</w:t>
      </w:r>
      <w:r>
        <w:rPr>
          <w:w w:val="87"/>
          <w:sz w:val="21"/>
        </w:rPr>
        <w:t>:</w:t>
      </w:r>
      <w:r>
        <w:rPr>
          <w:spacing w:val="-12"/>
          <w:sz w:val="21"/>
        </w:rPr>
        <w:t> </w:t>
      </w:r>
      <w:r>
        <w:rPr>
          <w:spacing w:val="-2"/>
          <w:w w:val="95"/>
          <w:sz w:val="21"/>
        </w:rPr>
        <w:t>C</w:t>
      </w:r>
      <w:r>
        <w:rPr>
          <w:spacing w:val="1"/>
          <w:w w:val="97"/>
          <w:sz w:val="21"/>
        </w:rPr>
        <w:t>N</w:t>
      </w:r>
      <w:r>
        <w:rPr>
          <w:spacing w:val="-1"/>
          <w:w w:val="110"/>
          <w:sz w:val="21"/>
        </w:rPr>
        <w:t>K</w:t>
      </w:r>
      <w:r>
        <w:rPr>
          <w:spacing w:val="-1"/>
          <w:w w:val="115"/>
          <w:sz w:val="21"/>
        </w:rPr>
        <w:t>I</w:t>
      </w:r>
      <w:r>
        <w:rPr>
          <w:spacing w:val="2"/>
          <w:w w:val="87"/>
          <w:sz w:val="21"/>
        </w:rPr>
        <w:t>:</w:t>
      </w:r>
      <w:r>
        <w:rPr>
          <w:spacing w:val="-2"/>
          <w:w w:val="102"/>
          <w:sz w:val="21"/>
        </w:rPr>
        <w:t>S</w:t>
      </w:r>
      <w:r>
        <w:rPr>
          <w:spacing w:val="3"/>
          <w:w w:val="103"/>
          <w:sz w:val="21"/>
        </w:rPr>
        <w:t>U</w:t>
      </w:r>
      <w:r>
        <w:rPr>
          <w:spacing w:val="-1"/>
          <w:w w:val="97"/>
          <w:sz w:val="21"/>
        </w:rPr>
        <w:t>N</w:t>
      </w:r>
      <w:r>
        <w:rPr>
          <w:spacing w:val="-2"/>
          <w:w w:val="87"/>
          <w:sz w:val="21"/>
        </w:rPr>
        <w:t>:</w:t>
      </w:r>
      <w:r>
        <w:rPr>
          <w:spacing w:val="1"/>
          <w:w w:val="114"/>
          <w:sz w:val="21"/>
        </w:rPr>
        <w:t>X</w:t>
      </w:r>
      <w:r>
        <w:rPr>
          <w:w w:val="124"/>
          <w:sz w:val="21"/>
        </w:rPr>
        <w:t>J</w:t>
      </w:r>
      <w:r>
        <w:rPr>
          <w:w w:val="102"/>
          <w:sz w:val="21"/>
        </w:rPr>
        <w:t>S</w:t>
      </w:r>
      <w:r>
        <w:rPr>
          <w:spacing w:val="-1"/>
          <w:w w:val="95"/>
          <w:sz w:val="21"/>
        </w:rPr>
        <w:t>D</w:t>
      </w:r>
      <w:r>
        <w:rPr>
          <w:spacing w:val="2"/>
          <w:w w:val="78"/>
          <w:sz w:val="21"/>
        </w:rPr>
        <w:t>.</w:t>
      </w:r>
      <w:r>
        <w:rPr>
          <w:spacing w:val="2"/>
          <w:w w:val="78"/>
          <w:sz w:val="21"/>
        </w:rPr>
        <w:t>0</w:t>
      </w:r>
      <w:r>
        <w:rPr>
          <w:spacing w:val="2"/>
          <w:w w:val="78"/>
          <w:sz w:val="21"/>
        </w:rPr>
        <w:t>.</w:t>
      </w:r>
      <w:r>
        <w:rPr>
          <w:w w:val="78"/>
          <w:sz w:val="21"/>
        </w:rPr>
        <w:t>2</w:t>
      </w:r>
      <w:r>
        <w:rPr>
          <w:spacing w:val="2"/>
          <w:w w:val="78"/>
          <w:sz w:val="21"/>
        </w:rPr>
        <w:t>0</w:t>
      </w:r>
      <w:r>
        <w:rPr>
          <w:w w:val="78"/>
          <w:sz w:val="21"/>
        </w:rPr>
        <w:t>1</w:t>
      </w:r>
      <w:r>
        <w:rPr>
          <w:spacing w:val="2"/>
          <w:w w:val="78"/>
          <w:sz w:val="21"/>
        </w:rPr>
        <w:t>3</w:t>
      </w:r>
      <w:r>
        <w:rPr>
          <w:spacing w:val="-3"/>
          <w:w w:val="57"/>
          <w:sz w:val="21"/>
        </w:rPr>
        <w:t>-</w:t>
      </w:r>
      <w:r>
        <w:rPr>
          <w:w w:val="78"/>
          <w:sz w:val="21"/>
        </w:rPr>
        <w:t>0</w:t>
      </w:r>
      <w:r>
        <w:rPr>
          <w:spacing w:val="4"/>
          <w:w w:val="78"/>
          <w:sz w:val="21"/>
        </w:rPr>
        <w:t>3</w:t>
      </w:r>
      <w:r>
        <w:rPr>
          <w:spacing w:val="-5"/>
          <w:w w:val="57"/>
          <w:sz w:val="21"/>
        </w:rPr>
        <w:t>-</w:t>
      </w:r>
      <w:r>
        <w:rPr>
          <w:spacing w:val="4"/>
          <w:w w:val="78"/>
          <w:sz w:val="21"/>
        </w:rPr>
        <w:t>0</w:t>
      </w:r>
      <w:r>
        <w:rPr>
          <w:w w:val="78"/>
          <w:sz w:val="21"/>
        </w:rPr>
        <w:t>17</w:t>
      </w:r>
    </w:p>
    <w:p>
      <w:pPr>
        <w:pStyle w:val="ListParagraph"/>
        <w:numPr>
          <w:ilvl w:val="0"/>
          <w:numId w:val="34"/>
        </w:numPr>
        <w:tabs>
          <w:tab w:pos="1526" w:val="left" w:leader="none"/>
        </w:tabs>
        <w:spacing w:line="232" w:lineRule="auto" w:before="0" w:after="0"/>
        <w:ind w:left="799" w:right="1007" w:firstLine="420"/>
        <w:jc w:val="both"/>
        <w:rPr>
          <w:sz w:val="21"/>
        </w:rPr>
      </w:pPr>
      <w:r>
        <w:rPr>
          <w:w w:val="85"/>
          <w:sz w:val="21"/>
        </w:rPr>
        <w:t>Li</w:t>
      </w:r>
      <w:r>
        <w:rPr>
          <w:spacing w:val="-17"/>
          <w:w w:val="85"/>
          <w:sz w:val="21"/>
        </w:rPr>
        <w:t> </w:t>
      </w:r>
      <w:r>
        <w:rPr>
          <w:spacing w:val="-13"/>
          <w:w w:val="85"/>
          <w:sz w:val="21"/>
        </w:rPr>
        <w:t>Y.</w:t>
      </w:r>
      <w:r>
        <w:rPr>
          <w:spacing w:val="-17"/>
          <w:w w:val="85"/>
          <w:sz w:val="21"/>
        </w:rPr>
        <w:t> </w:t>
      </w:r>
      <w:r>
        <w:rPr>
          <w:w w:val="85"/>
          <w:sz w:val="21"/>
        </w:rPr>
        <w:t>The</w:t>
      </w:r>
      <w:r>
        <w:rPr>
          <w:spacing w:val="-8"/>
          <w:w w:val="85"/>
          <w:sz w:val="21"/>
        </w:rPr>
        <w:t> </w:t>
      </w:r>
      <w:r>
        <w:rPr>
          <w:w w:val="85"/>
          <w:sz w:val="21"/>
        </w:rPr>
        <w:t>theory</w:t>
      </w:r>
      <w:r>
        <w:rPr>
          <w:spacing w:val="-15"/>
          <w:w w:val="85"/>
          <w:sz w:val="21"/>
        </w:rPr>
        <w:t> </w:t>
      </w:r>
      <w:r>
        <w:rPr>
          <w:w w:val="85"/>
          <w:sz w:val="21"/>
        </w:rPr>
        <w:t>and</w:t>
      </w:r>
      <w:r>
        <w:rPr>
          <w:spacing w:val="-12"/>
          <w:w w:val="85"/>
          <w:sz w:val="21"/>
        </w:rPr>
        <w:t> </w:t>
      </w:r>
      <w:r>
        <w:rPr>
          <w:w w:val="85"/>
          <w:sz w:val="21"/>
        </w:rPr>
        <w:t>method</w:t>
      </w:r>
      <w:r>
        <w:rPr>
          <w:spacing w:val="-13"/>
          <w:w w:val="85"/>
          <w:sz w:val="21"/>
        </w:rPr>
        <w:t> </w:t>
      </w:r>
      <w:r>
        <w:rPr>
          <w:w w:val="85"/>
          <w:sz w:val="21"/>
        </w:rPr>
        <w:t>for</w:t>
      </w:r>
      <w:r>
        <w:rPr>
          <w:spacing w:val="-11"/>
          <w:w w:val="85"/>
          <w:sz w:val="21"/>
        </w:rPr>
        <w:t> </w:t>
      </w:r>
      <w:r>
        <w:rPr>
          <w:w w:val="85"/>
          <w:sz w:val="21"/>
        </w:rPr>
        <w:t>the</w:t>
      </w:r>
      <w:r>
        <w:rPr>
          <w:spacing w:val="-15"/>
          <w:w w:val="85"/>
          <w:sz w:val="21"/>
        </w:rPr>
        <w:t> </w:t>
      </w:r>
      <w:r>
        <w:rPr>
          <w:w w:val="85"/>
          <w:sz w:val="21"/>
        </w:rPr>
        <w:t>development</w:t>
      </w:r>
      <w:r>
        <w:rPr>
          <w:spacing w:val="-14"/>
          <w:w w:val="85"/>
          <w:sz w:val="21"/>
        </w:rPr>
        <w:t> </w:t>
      </w:r>
      <w:r>
        <w:rPr>
          <w:w w:val="85"/>
          <w:sz w:val="21"/>
        </w:rPr>
        <w:t>of</w:t>
      </w:r>
      <w:r>
        <w:rPr>
          <w:spacing w:val="-12"/>
          <w:w w:val="85"/>
          <w:sz w:val="21"/>
        </w:rPr>
        <w:t> </w:t>
      </w:r>
      <w:r>
        <w:rPr>
          <w:w w:val="85"/>
          <w:sz w:val="21"/>
        </w:rPr>
        <w:t>carbonate</w:t>
      </w:r>
      <w:r>
        <w:rPr>
          <w:spacing w:val="-11"/>
          <w:w w:val="85"/>
          <w:sz w:val="21"/>
        </w:rPr>
        <w:t> </w:t>
      </w:r>
      <w:r>
        <w:rPr>
          <w:w w:val="85"/>
          <w:sz w:val="21"/>
        </w:rPr>
        <w:t>fractured-cavity</w:t>
      </w:r>
      <w:r>
        <w:rPr>
          <w:spacing w:val="-13"/>
          <w:w w:val="85"/>
          <w:sz w:val="21"/>
        </w:rPr>
        <w:t> </w:t>
      </w:r>
      <w:r>
        <w:rPr>
          <w:w w:val="85"/>
          <w:sz w:val="21"/>
        </w:rPr>
        <w:t>reservoirs </w:t>
      </w:r>
      <w:r>
        <w:rPr>
          <w:w w:val="90"/>
          <w:sz w:val="21"/>
        </w:rPr>
        <w:t>in</w:t>
      </w:r>
      <w:r>
        <w:rPr>
          <w:spacing w:val="-43"/>
          <w:w w:val="90"/>
          <w:sz w:val="21"/>
        </w:rPr>
        <w:t> </w:t>
      </w:r>
      <w:r>
        <w:rPr>
          <w:spacing w:val="-4"/>
          <w:w w:val="90"/>
          <w:sz w:val="21"/>
        </w:rPr>
        <w:t>Tahe</w:t>
      </w:r>
      <w:r>
        <w:rPr>
          <w:spacing w:val="-40"/>
          <w:w w:val="90"/>
          <w:sz w:val="21"/>
        </w:rPr>
        <w:t> </w:t>
      </w:r>
      <w:r>
        <w:rPr>
          <w:w w:val="90"/>
          <w:sz w:val="21"/>
        </w:rPr>
        <w:t>oilfield.</w:t>
      </w:r>
      <w:r>
        <w:rPr>
          <w:spacing w:val="-46"/>
          <w:w w:val="90"/>
          <w:sz w:val="21"/>
        </w:rPr>
        <w:t> </w:t>
      </w:r>
      <w:r>
        <w:rPr>
          <w:w w:val="90"/>
          <w:sz w:val="21"/>
        </w:rPr>
        <w:t>Acta</w:t>
      </w:r>
      <w:r>
        <w:rPr>
          <w:spacing w:val="-40"/>
          <w:w w:val="90"/>
          <w:sz w:val="21"/>
        </w:rPr>
        <w:t> </w:t>
      </w:r>
      <w:r>
        <w:rPr>
          <w:w w:val="90"/>
          <w:sz w:val="21"/>
        </w:rPr>
        <w:t>Petroleum</w:t>
      </w:r>
      <w:r>
        <w:rPr>
          <w:spacing w:val="-41"/>
          <w:w w:val="90"/>
          <w:sz w:val="21"/>
        </w:rPr>
        <w:t> </w:t>
      </w:r>
      <w:r>
        <w:rPr>
          <w:w w:val="90"/>
          <w:sz w:val="21"/>
        </w:rPr>
        <w:t>sinica,</w:t>
      </w:r>
      <w:r>
        <w:rPr>
          <w:spacing w:val="-41"/>
          <w:w w:val="90"/>
          <w:sz w:val="21"/>
        </w:rPr>
        <w:t> </w:t>
      </w:r>
      <w:r>
        <w:rPr>
          <w:w w:val="90"/>
          <w:sz w:val="21"/>
        </w:rPr>
        <w:t>2013,</w:t>
      </w:r>
      <w:r>
        <w:rPr>
          <w:spacing w:val="-42"/>
          <w:w w:val="90"/>
          <w:sz w:val="21"/>
        </w:rPr>
        <w:t> </w:t>
      </w:r>
      <w:r>
        <w:rPr>
          <w:w w:val="90"/>
          <w:sz w:val="21"/>
        </w:rPr>
        <w:t>34</w:t>
      </w:r>
      <w:r>
        <w:rPr>
          <w:spacing w:val="-41"/>
          <w:w w:val="90"/>
          <w:sz w:val="21"/>
        </w:rPr>
        <w:t> </w:t>
      </w:r>
      <w:r>
        <w:rPr>
          <w:w w:val="90"/>
          <w:sz w:val="21"/>
        </w:rPr>
        <w:t>(1),</w:t>
      </w:r>
      <w:r>
        <w:rPr>
          <w:spacing w:val="-42"/>
          <w:w w:val="90"/>
          <w:sz w:val="21"/>
        </w:rPr>
        <w:t> </w:t>
      </w:r>
      <w:r>
        <w:rPr>
          <w:w w:val="90"/>
          <w:sz w:val="21"/>
        </w:rPr>
        <w:t>115-121.</w:t>
      </w:r>
      <w:r>
        <w:rPr>
          <w:spacing w:val="-41"/>
          <w:w w:val="90"/>
          <w:sz w:val="21"/>
        </w:rPr>
        <w:t> </w:t>
      </w:r>
      <w:r>
        <w:rPr>
          <w:w w:val="90"/>
          <w:sz w:val="21"/>
        </w:rPr>
        <w:t>Doi:</w:t>
      </w:r>
      <w:r>
        <w:rPr>
          <w:spacing w:val="-40"/>
          <w:w w:val="90"/>
          <w:sz w:val="21"/>
        </w:rPr>
        <w:t> </w:t>
      </w:r>
      <w:r>
        <w:rPr>
          <w:w w:val="90"/>
          <w:sz w:val="21"/>
        </w:rPr>
        <w:t>10.7623/syxb201301013</w:t>
      </w:r>
    </w:p>
    <w:p>
      <w:pPr>
        <w:pStyle w:val="ListParagraph"/>
        <w:numPr>
          <w:ilvl w:val="0"/>
          <w:numId w:val="34"/>
        </w:numPr>
        <w:tabs>
          <w:tab w:pos="1574" w:val="left" w:leader="none"/>
        </w:tabs>
        <w:spacing w:line="232" w:lineRule="auto" w:before="0" w:after="0"/>
        <w:ind w:left="799" w:right="1009" w:firstLine="420"/>
        <w:jc w:val="both"/>
        <w:rPr>
          <w:sz w:val="21"/>
        </w:rPr>
      </w:pPr>
      <w:r>
        <w:rPr>
          <w:w w:val="90"/>
          <w:sz w:val="21"/>
        </w:rPr>
        <w:t>Jiao </w:t>
      </w:r>
      <w:r>
        <w:rPr>
          <w:spacing w:val="-6"/>
          <w:w w:val="90"/>
          <w:sz w:val="21"/>
        </w:rPr>
        <w:t>F. </w:t>
      </w:r>
      <w:r>
        <w:rPr>
          <w:w w:val="90"/>
          <w:sz w:val="21"/>
        </w:rPr>
        <w:t>Practice and knowledge of volumetric development of deep</w:t>
      </w:r>
      <w:r>
        <w:rPr>
          <w:spacing w:val="-38"/>
          <w:w w:val="90"/>
          <w:sz w:val="21"/>
        </w:rPr>
        <w:t> </w:t>
      </w:r>
      <w:r>
        <w:rPr>
          <w:w w:val="90"/>
          <w:sz w:val="21"/>
        </w:rPr>
        <w:t>fractured-vuggy </w:t>
      </w:r>
      <w:r>
        <w:rPr>
          <w:w w:val="85"/>
          <w:sz w:val="21"/>
        </w:rPr>
        <w:t>carbonate</w:t>
      </w:r>
      <w:r>
        <w:rPr>
          <w:spacing w:val="-15"/>
          <w:w w:val="85"/>
          <w:sz w:val="21"/>
        </w:rPr>
        <w:t> </w:t>
      </w:r>
      <w:r>
        <w:rPr>
          <w:w w:val="85"/>
          <w:sz w:val="21"/>
        </w:rPr>
        <w:t>reservoirs</w:t>
      </w:r>
      <w:r>
        <w:rPr>
          <w:spacing w:val="-16"/>
          <w:w w:val="85"/>
          <w:sz w:val="21"/>
        </w:rPr>
        <w:t> </w:t>
      </w:r>
      <w:r>
        <w:rPr>
          <w:w w:val="85"/>
          <w:sz w:val="21"/>
        </w:rPr>
        <w:t>in</w:t>
      </w:r>
      <w:r>
        <w:rPr>
          <w:spacing w:val="-14"/>
          <w:w w:val="85"/>
          <w:sz w:val="21"/>
        </w:rPr>
        <w:t> </w:t>
      </w:r>
      <w:r>
        <w:rPr>
          <w:spacing w:val="-3"/>
          <w:w w:val="85"/>
          <w:sz w:val="21"/>
        </w:rPr>
        <w:t>Tarim</w:t>
      </w:r>
      <w:r>
        <w:rPr>
          <w:spacing w:val="-14"/>
          <w:w w:val="85"/>
          <w:sz w:val="21"/>
        </w:rPr>
        <w:t> </w:t>
      </w:r>
      <w:r>
        <w:rPr>
          <w:w w:val="85"/>
          <w:sz w:val="21"/>
        </w:rPr>
        <w:t>Basin,</w:t>
      </w:r>
      <w:r>
        <w:rPr>
          <w:spacing w:val="-13"/>
          <w:w w:val="85"/>
          <w:sz w:val="21"/>
        </w:rPr>
        <w:t> </w:t>
      </w:r>
      <w:r>
        <w:rPr>
          <w:w w:val="85"/>
          <w:sz w:val="21"/>
        </w:rPr>
        <w:t>NW</w:t>
      </w:r>
      <w:r>
        <w:rPr>
          <w:spacing w:val="-14"/>
          <w:w w:val="85"/>
          <w:sz w:val="21"/>
        </w:rPr>
        <w:t> </w:t>
      </w:r>
      <w:r>
        <w:rPr>
          <w:w w:val="85"/>
          <w:sz w:val="21"/>
        </w:rPr>
        <w:t>China.</w:t>
      </w:r>
      <w:r>
        <w:rPr>
          <w:spacing w:val="-17"/>
          <w:w w:val="85"/>
          <w:sz w:val="21"/>
        </w:rPr>
        <w:t> </w:t>
      </w:r>
      <w:r>
        <w:rPr>
          <w:w w:val="85"/>
          <w:sz w:val="21"/>
        </w:rPr>
        <w:t>Petroleum</w:t>
      </w:r>
      <w:r>
        <w:rPr>
          <w:spacing w:val="-16"/>
          <w:w w:val="85"/>
          <w:sz w:val="21"/>
        </w:rPr>
        <w:t> </w:t>
      </w:r>
      <w:r>
        <w:rPr>
          <w:w w:val="85"/>
          <w:sz w:val="21"/>
        </w:rPr>
        <w:t>exploration</w:t>
      </w:r>
      <w:r>
        <w:rPr>
          <w:spacing w:val="-14"/>
          <w:w w:val="85"/>
          <w:sz w:val="21"/>
        </w:rPr>
        <w:t> </w:t>
      </w:r>
      <w:r>
        <w:rPr>
          <w:w w:val="85"/>
          <w:sz w:val="21"/>
        </w:rPr>
        <w:t>and</w:t>
      </w:r>
      <w:r>
        <w:rPr>
          <w:spacing w:val="-14"/>
          <w:w w:val="85"/>
          <w:sz w:val="21"/>
        </w:rPr>
        <w:t> </w:t>
      </w:r>
      <w:r>
        <w:rPr>
          <w:w w:val="85"/>
          <w:sz w:val="21"/>
        </w:rPr>
        <w:t>development,</w:t>
      </w:r>
      <w:r>
        <w:rPr>
          <w:spacing w:val="-18"/>
          <w:w w:val="85"/>
          <w:sz w:val="21"/>
        </w:rPr>
        <w:t> </w:t>
      </w:r>
      <w:r>
        <w:rPr>
          <w:w w:val="85"/>
          <w:sz w:val="21"/>
        </w:rPr>
        <w:t>2019,</w:t>
      </w:r>
      <w:r>
        <w:rPr>
          <w:spacing w:val="-13"/>
          <w:w w:val="85"/>
          <w:sz w:val="21"/>
        </w:rPr>
        <w:t> </w:t>
      </w:r>
      <w:r>
        <w:rPr>
          <w:w w:val="85"/>
          <w:sz w:val="21"/>
        </w:rPr>
        <w:t>46 </w:t>
      </w:r>
      <w:r>
        <w:rPr>
          <w:spacing w:val="-1"/>
          <w:w w:val="101"/>
          <w:sz w:val="21"/>
        </w:rPr>
        <w:t>(</w:t>
      </w:r>
      <w:r>
        <w:rPr>
          <w:spacing w:val="2"/>
          <w:w w:val="78"/>
          <w:sz w:val="21"/>
        </w:rPr>
        <w:t>3</w:t>
      </w:r>
      <w:r>
        <w:rPr>
          <w:spacing w:val="1"/>
          <w:w w:val="101"/>
          <w:sz w:val="21"/>
        </w:rPr>
        <w:t>)</w:t>
      </w:r>
      <w:r>
        <w:rPr>
          <w:w w:val="87"/>
          <w:sz w:val="21"/>
        </w:rPr>
        <w:t>:</w:t>
      </w:r>
      <w:r>
        <w:rPr>
          <w:spacing w:val="-16"/>
          <w:sz w:val="21"/>
        </w:rPr>
        <w:t> </w:t>
      </w:r>
      <w:r>
        <w:rPr>
          <w:spacing w:val="2"/>
          <w:w w:val="78"/>
          <w:sz w:val="21"/>
        </w:rPr>
        <w:t>5</w:t>
      </w:r>
      <w:r>
        <w:rPr>
          <w:w w:val="78"/>
          <w:sz w:val="21"/>
        </w:rPr>
        <w:t>5</w:t>
      </w:r>
      <w:r>
        <w:rPr>
          <w:spacing w:val="2"/>
          <w:w w:val="78"/>
          <w:sz w:val="21"/>
        </w:rPr>
        <w:t>2</w:t>
      </w:r>
      <w:r>
        <w:rPr>
          <w:w w:val="57"/>
          <w:sz w:val="21"/>
        </w:rPr>
        <w:t>-</w:t>
      </w:r>
      <w:r>
        <w:rPr>
          <w:spacing w:val="-17"/>
          <w:sz w:val="21"/>
        </w:rPr>
        <w:t> </w:t>
      </w:r>
      <w:r>
        <w:rPr>
          <w:w w:val="78"/>
          <w:sz w:val="21"/>
        </w:rPr>
        <w:t>5</w:t>
      </w:r>
      <w:r>
        <w:rPr>
          <w:spacing w:val="2"/>
          <w:w w:val="78"/>
          <w:sz w:val="21"/>
        </w:rPr>
        <w:t>5</w:t>
      </w:r>
      <w:r>
        <w:rPr>
          <w:spacing w:val="4"/>
          <w:w w:val="78"/>
          <w:sz w:val="21"/>
        </w:rPr>
        <w:t>8</w:t>
      </w:r>
      <w:r>
        <w:rPr>
          <w:w w:val="78"/>
          <w:sz w:val="21"/>
        </w:rPr>
        <w:t>.</w:t>
      </w:r>
      <w:r>
        <w:rPr>
          <w:spacing w:val="-19"/>
          <w:sz w:val="21"/>
        </w:rPr>
        <w:t> </w:t>
      </w:r>
      <w:r>
        <w:rPr>
          <w:spacing w:val="-1"/>
          <w:w w:val="95"/>
          <w:sz w:val="21"/>
        </w:rPr>
        <w:t>D</w:t>
      </w:r>
      <w:r>
        <w:rPr>
          <w:spacing w:val="2"/>
          <w:w w:val="81"/>
          <w:sz w:val="21"/>
        </w:rPr>
        <w:t>o</w:t>
      </w:r>
      <w:r>
        <w:rPr>
          <w:spacing w:val="-2"/>
          <w:w w:val="95"/>
          <w:sz w:val="21"/>
        </w:rPr>
        <w:t>i</w:t>
      </w:r>
      <w:r>
        <w:rPr>
          <w:w w:val="87"/>
          <w:sz w:val="21"/>
        </w:rPr>
        <w:t>:</w:t>
      </w:r>
      <w:r>
        <w:rPr>
          <w:spacing w:val="-14"/>
          <w:sz w:val="21"/>
        </w:rPr>
        <w:t> </w:t>
      </w:r>
      <w:r>
        <w:rPr>
          <w:spacing w:val="2"/>
          <w:w w:val="78"/>
          <w:sz w:val="21"/>
        </w:rPr>
        <w:t>0</w:t>
      </w:r>
      <w:r>
        <w:rPr>
          <w:w w:val="78"/>
          <w:sz w:val="21"/>
        </w:rPr>
        <w:t>.</w:t>
      </w:r>
      <w:r>
        <w:rPr>
          <w:spacing w:val="-5"/>
          <w:w w:val="78"/>
          <w:sz w:val="21"/>
        </w:rPr>
        <w:t>1</w:t>
      </w:r>
      <w:r>
        <w:rPr>
          <w:w w:val="78"/>
          <w:sz w:val="21"/>
        </w:rPr>
        <w:t>1</w:t>
      </w:r>
      <w:r>
        <w:rPr>
          <w:spacing w:val="-3"/>
          <w:w w:val="78"/>
          <w:sz w:val="21"/>
        </w:rPr>
        <w:t>6</w:t>
      </w:r>
      <w:r>
        <w:rPr>
          <w:w w:val="78"/>
          <w:sz w:val="21"/>
        </w:rPr>
        <w:t>9</w:t>
      </w:r>
      <w:r>
        <w:rPr>
          <w:spacing w:val="4"/>
          <w:w w:val="78"/>
          <w:sz w:val="21"/>
        </w:rPr>
        <w:t>8</w:t>
      </w:r>
      <w:r>
        <w:rPr>
          <w:w w:val="52"/>
          <w:sz w:val="21"/>
        </w:rPr>
        <w:t>/</w:t>
      </w:r>
      <w:r>
        <w:rPr>
          <w:spacing w:val="-2"/>
          <w:w w:val="100"/>
          <w:sz w:val="21"/>
        </w:rPr>
        <w:t>P</w:t>
      </w:r>
      <w:r>
        <w:rPr>
          <w:spacing w:val="-1"/>
          <w:w w:val="112"/>
          <w:sz w:val="21"/>
        </w:rPr>
        <w:t>E</w:t>
      </w:r>
      <w:r>
        <w:rPr>
          <w:spacing w:val="-1"/>
          <w:w w:val="95"/>
          <w:sz w:val="21"/>
        </w:rPr>
        <w:t>D</w:t>
      </w:r>
      <w:r>
        <w:rPr>
          <w:w w:val="78"/>
          <w:sz w:val="21"/>
        </w:rPr>
        <w:t>.</w:t>
      </w:r>
      <w:r>
        <w:rPr>
          <w:spacing w:val="2"/>
          <w:w w:val="78"/>
          <w:sz w:val="21"/>
        </w:rPr>
        <w:t>2</w:t>
      </w:r>
      <w:r>
        <w:rPr>
          <w:w w:val="78"/>
          <w:sz w:val="21"/>
        </w:rPr>
        <w:t>0</w:t>
      </w:r>
      <w:r>
        <w:rPr>
          <w:spacing w:val="2"/>
          <w:w w:val="78"/>
          <w:sz w:val="21"/>
        </w:rPr>
        <w:t>1</w:t>
      </w:r>
      <w:r>
        <w:rPr>
          <w:w w:val="78"/>
          <w:sz w:val="21"/>
        </w:rPr>
        <w:t>9</w:t>
      </w:r>
      <w:r>
        <w:rPr>
          <w:spacing w:val="2"/>
          <w:w w:val="78"/>
          <w:sz w:val="21"/>
        </w:rPr>
        <w:t>.</w:t>
      </w:r>
      <w:r>
        <w:rPr>
          <w:spacing w:val="2"/>
          <w:w w:val="78"/>
          <w:sz w:val="21"/>
        </w:rPr>
        <w:t>0</w:t>
      </w:r>
      <w:r>
        <w:rPr>
          <w:spacing w:val="-3"/>
          <w:w w:val="78"/>
          <w:sz w:val="21"/>
        </w:rPr>
        <w:t>3</w:t>
      </w:r>
      <w:r>
        <w:rPr>
          <w:spacing w:val="2"/>
          <w:w w:val="78"/>
          <w:sz w:val="21"/>
        </w:rPr>
        <w:t>.</w:t>
      </w:r>
      <w:r>
        <w:rPr>
          <w:spacing w:val="2"/>
          <w:w w:val="78"/>
          <w:sz w:val="21"/>
        </w:rPr>
        <w:t>1</w:t>
      </w:r>
      <w:r>
        <w:rPr>
          <w:w w:val="78"/>
          <w:sz w:val="21"/>
        </w:rPr>
        <w:t>3</w:t>
      </w:r>
    </w:p>
    <w:p>
      <w:pPr>
        <w:pStyle w:val="ListParagraph"/>
        <w:numPr>
          <w:ilvl w:val="0"/>
          <w:numId w:val="34"/>
        </w:numPr>
        <w:tabs>
          <w:tab w:pos="1526" w:val="left" w:leader="none"/>
        </w:tabs>
        <w:spacing w:line="232" w:lineRule="auto" w:before="0" w:after="0"/>
        <w:ind w:left="799" w:right="1005" w:firstLine="420"/>
        <w:jc w:val="both"/>
        <w:rPr>
          <w:sz w:val="21"/>
        </w:rPr>
      </w:pPr>
      <w:r>
        <w:rPr>
          <w:w w:val="85"/>
          <w:sz w:val="21"/>
        </w:rPr>
        <w:t>Lu</w:t>
      </w:r>
      <w:r>
        <w:rPr>
          <w:spacing w:val="-4"/>
          <w:w w:val="85"/>
          <w:sz w:val="21"/>
        </w:rPr>
        <w:t> </w:t>
      </w:r>
      <w:r>
        <w:rPr>
          <w:w w:val="85"/>
          <w:sz w:val="21"/>
        </w:rPr>
        <w:t>X.,</w:t>
      </w:r>
      <w:r>
        <w:rPr>
          <w:spacing w:val="-6"/>
          <w:w w:val="85"/>
          <w:sz w:val="21"/>
        </w:rPr>
        <w:t> </w:t>
      </w:r>
      <w:r>
        <w:rPr>
          <w:w w:val="85"/>
          <w:sz w:val="21"/>
        </w:rPr>
        <w:t>Cai</w:t>
      </w:r>
      <w:r>
        <w:rPr>
          <w:spacing w:val="-6"/>
          <w:w w:val="85"/>
          <w:sz w:val="21"/>
        </w:rPr>
        <w:t> </w:t>
      </w:r>
      <w:r>
        <w:rPr>
          <w:w w:val="85"/>
          <w:sz w:val="21"/>
        </w:rPr>
        <w:t>Z.</w:t>
      </w:r>
      <w:r>
        <w:rPr>
          <w:spacing w:val="-16"/>
          <w:w w:val="85"/>
          <w:sz w:val="21"/>
        </w:rPr>
        <w:t> </w:t>
      </w:r>
      <w:r>
        <w:rPr>
          <w:w w:val="85"/>
          <w:sz w:val="21"/>
        </w:rPr>
        <w:t>A</w:t>
      </w:r>
      <w:r>
        <w:rPr>
          <w:spacing w:val="-13"/>
          <w:w w:val="85"/>
          <w:sz w:val="21"/>
        </w:rPr>
        <w:t> </w:t>
      </w:r>
      <w:r>
        <w:rPr>
          <w:w w:val="85"/>
          <w:sz w:val="21"/>
        </w:rPr>
        <w:t>study</w:t>
      </w:r>
      <w:r>
        <w:rPr>
          <w:spacing w:val="-7"/>
          <w:w w:val="85"/>
          <w:sz w:val="21"/>
        </w:rPr>
        <w:t> </w:t>
      </w:r>
      <w:r>
        <w:rPr>
          <w:w w:val="85"/>
          <w:sz w:val="21"/>
        </w:rPr>
        <w:t>of</w:t>
      </w:r>
      <w:r>
        <w:rPr>
          <w:spacing w:val="-6"/>
          <w:w w:val="85"/>
          <w:sz w:val="21"/>
        </w:rPr>
        <w:t> </w:t>
      </w:r>
      <w:r>
        <w:rPr>
          <w:w w:val="85"/>
          <w:sz w:val="21"/>
        </w:rPr>
        <w:t>the</w:t>
      </w:r>
      <w:r>
        <w:rPr>
          <w:spacing w:val="-7"/>
          <w:w w:val="85"/>
          <w:sz w:val="21"/>
        </w:rPr>
        <w:t> </w:t>
      </w:r>
      <w:r>
        <w:rPr>
          <w:w w:val="85"/>
          <w:sz w:val="21"/>
        </w:rPr>
        <w:t>paleo-cavern</w:t>
      </w:r>
      <w:r>
        <w:rPr>
          <w:spacing w:val="-8"/>
          <w:w w:val="85"/>
          <w:sz w:val="21"/>
        </w:rPr>
        <w:t> </w:t>
      </w:r>
      <w:r>
        <w:rPr>
          <w:w w:val="85"/>
          <w:sz w:val="21"/>
        </w:rPr>
        <w:t>system</w:t>
      </w:r>
      <w:r>
        <w:rPr>
          <w:spacing w:val="-6"/>
          <w:w w:val="85"/>
          <w:sz w:val="21"/>
        </w:rPr>
        <w:t> </w:t>
      </w:r>
      <w:r>
        <w:rPr>
          <w:w w:val="85"/>
          <w:sz w:val="21"/>
        </w:rPr>
        <w:t>in</w:t>
      </w:r>
      <w:r>
        <w:rPr>
          <w:spacing w:val="-4"/>
          <w:w w:val="85"/>
          <w:sz w:val="21"/>
        </w:rPr>
        <w:t> </w:t>
      </w:r>
      <w:r>
        <w:rPr>
          <w:w w:val="85"/>
          <w:sz w:val="21"/>
        </w:rPr>
        <w:t>fractured-vuggy</w:t>
      </w:r>
      <w:r>
        <w:rPr>
          <w:spacing w:val="-7"/>
          <w:w w:val="85"/>
          <w:sz w:val="21"/>
        </w:rPr>
        <w:t> </w:t>
      </w:r>
      <w:r>
        <w:rPr>
          <w:w w:val="85"/>
          <w:sz w:val="21"/>
        </w:rPr>
        <w:t>carbonate</w:t>
      </w:r>
      <w:r>
        <w:rPr>
          <w:spacing w:val="-8"/>
          <w:w w:val="85"/>
          <w:sz w:val="21"/>
        </w:rPr>
        <w:t> </w:t>
      </w:r>
      <w:r>
        <w:rPr>
          <w:w w:val="85"/>
          <w:sz w:val="21"/>
        </w:rPr>
        <w:t>reservoirs and</w:t>
      </w:r>
      <w:r>
        <w:rPr>
          <w:spacing w:val="-10"/>
          <w:w w:val="85"/>
          <w:sz w:val="21"/>
        </w:rPr>
        <w:t> </w:t>
      </w:r>
      <w:r>
        <w:rPr>
          <w:w w:val="85"/>
          <w:sz w:val="21"/>
        </w:rPr>
        <w:t>oil/gas</w:t>
      </w:r>
      <w:r>
        <w:rPr>
          <w:spacing w:val="-11"/>
          <w:w w:val="85"/>
          <w:sz w:val="21"/>
        </w:rPr>
        <w:t> </w:t>
      </w:r>
      <w:r>
        <w:rPr>
          <w:w w:val="85"/>
          <w:sz w:val="21"/>
        </w:rPr>
        <w:t>development:</w:t>
      </w:r>
      <w:r>
        <w:rPr>
          <w:spacing w:val="-15"/>
          <w:w w:val="85"/>
          <w:sz w:val="21"/>
        </w:rPr>
        <w:t> </w:t>
      </w:r>
      <w:r>
        <w:rPr>
          <w:w w:val="85"/>
          <w:sz w:val="21"/>
        </w:rPr>
        <w:t>Taking</w:t>
      </w:r>
      <w:r>
        <w:rPr>
          <w:spacing w:val="-13"/>
          <w:w w:val="85"/>
          <w:sz w:val="21"/>
        </w:rPr>
        <w:t> </w:t>
      </w:r>
      <w:r>
        <w:rPr>
          <w:w w:val="85"/>
          <w:sz w:val="21"/>
        </w:rPr>
        <w:t>the</w:t>
      </w:r>
      <w:r>
        <w:rPr>
          <w:spacing w:val="-10"/>
          <w:w w:val="85"/>
          <w:sz w:val="21"/>
        </w:rPr>
        <w:t> </w:t>
      </w:r>
      <w:r>
        <w:rPr>
          <w:w w:val="85"/>
          <w:sz w:val="21"/>
        </w:rPr>
        <w:t>reservoirs</w:t>
      </w:r>
      <w:r>
        <w:rPr>
          <w:spacing w:val="-11"/>
          <w:w w:val="85"/>
          <w:sz w:val="21"/>
        </w:rPr>
        <w:t> </w:t>
      </w:r>
      <w:r>
        <w:rPr>
          <w:w w:val="85"/>
          <w:sz w:val="21"/>
        </w:rPr>
        <w:t>in</w:t>
      </w:r>
      <w:r>
        <w:rPr>
          <w:spacing w:val="-11"/>
          <w:w w:val="85"/>
          <w:sz w:val="21"/>
        </w:rPr>
        <w:t> </w:t>
      </w:r>
      <w:r>
        <w:rPr>
          <w:spacing w:val="-4"/>
          <w:w w:val="85"/>
          <w:sz w:val="21"/>
        </w:rPr>
        <w:t>Tahe</w:t>
      </w:r>
      <w:r>
        <w:rPr>
          <w:spacing w:val="-10"/>
          <w:w w:val="85"/>
          <w:sz w:val="21"/>
        </w:rPr>
        <w:t> </w:t>
      </w:r>
      <w:r>
        <w:rPr>
          <w:w w:val="85"/>
          <w:sz w:val="21"/>
        </w:rPr>
        <w:t>oilfield</w:t>
      </w:r>
      <w:r>
        <w:rPr>
          <w:spacing w:val="-10"/>
          <w:w w:val="85"/>
          <w:sz w:val="21"/>
        </w:rPr>
        <w:t> </w:t>
      </w:r>
      <w:r>
        <w:rPr>
          <w:w w:val="85"/>
          <w:sz w:val="21"/>
        </w:rPr>
        <w:t>as</w:t>
      </w:r>
      <w:r>
        <w:rPr>
          <w:spacing w:val="-11"/>
          <w:w w:val="85"/>
          <w:sz w:val="21"/>
        </w:rPr>
        <w:t> </w:t>
      </w:r>
      <w:r>
        <w:rPr>
          <w:w w:val="85"/>
          <w:sz w:val="21"/>
        </w:rPr>
        <w:t>an</w:t>
      </w:r>
      <w:r>
        <w:rPr>
          <w:spacing w:val="-10"/>
          <w:w w:val="85"/>
          <w:sz w:val="21"/>
        </w:rPr>
        <w:t> </w:t>
      </w:r>
      <w:r>
        <w:rPr>
          <w:w w:val="85"/>
          <w:sz w:val="21"/>
        </w:rPr>
        <w:t>example.</w:t>
      </w:r>
      <w:r>
        <w:rPr>
          <w:spacing w:val="-10"/>
          <w:w w:val="85"/>
          <w:sz w:val="21"/>
        </w:rPr>
        <w:t> </w:t>
      </w:r>
      <w:r>
        <w:rPr>
          <w:w w:val="85"/>
          <w:sz w:val="21"/>
        </w:rPr>
        <w:t>Oil</w:t>
      </w:r>
      <w:r>
        <w:rPr>
          <w:spacing w:val="-9"/>
          <w:w w:val="85"/>
          <w:sz w:val="21"/>
        </w:rPr>
        <w:t> </w:t>
      </w:r>
      <w:r>
        <w:rPr>
          <w:w w:val="85"/>
          <w:sz w:val="21"/>
        </w:rPr>
        <w:t>&amp;</w:t>
      </w:r>
      <w:r>
        <w:rPr>
          <w:spacing w:val="-8"/>
          <w:w w:val="85"/>
          <w:sz w:val="21"/>
        </w:rPr>
        <w:t> </w:t>
      </w:r>
      <w:r>
        <w:rPr>
          <w:w w:val="85"/>
          <w:sz w:val="21"/>
        </w:rPr>
        <w:t>Gas</w:t>
      </w:r>
      <w:r>
        <w:rPr>
          <w:spacing w:val="-11"/>
          <w:w w:val="85"/>
          <w:sz w:val="21"/>
        </w:rPr>
        <w:t> </w:t>
      </w:r>
      <w:r>
        <w:rPr>
          <w:w w:val="85"/>
          <w:sz w:val="21"/>
        </w:rPr>
        <w:t>Geology, </w:t>
      </w:r>
      <w:r>
        <w:rPr>
          <w:w w:val="95"/>
          <w:sz w:val="21"/>
        </w:rPr>
        <w:t>2010,</w:t>
      </w:r>
      <w:r>
        <w:rPr>
          <w:spacing w:val="-24"/>
          <w:w w:val="95"/>
          <w:sz w:val="21"/>
        </w:rPr>
        <w:t> </w:t>
      </w:r>
      <w:r>
        <w:rPr>
          <w:w w:val="95"/>
          <w:sz w:val="21"/>
        </w:rPr>
        <w:t>31(1):</w:t>
      </w:r>
      <w:r>
        <w:rPr>
          <w:spacing w:val="-29"/>
          <w:w w:val="95"/>
          <w:sz w:val="21"/>
        </w:rPr>
        <w:t> </w:t>
      </w:r>
      <w:r>
        <w:rPr>
          <w:w w:val="95"/>
          <w:sz w:val="21"/>
        </w:rPr>
        <w:t>22-27.</w:t>
      </w:r>
      <w:r>
        <w:rPr>
          <w:spacing w:val="-26"/>
          <w:w w:val="95"/>
          <w:sz w:val="21"/>
        </w:rPr>
        <w:t> </w:t>
      </w:r>
      <w:r>
        <w:rPr>
          <w:w w:val="95"/>
          <w:sz w:val="21"/>
        </w:rPr>
        <w:t>Doi:</w:t>
      </w:r>
      <w:r>
        <w:rPr>
          <w:spacing w:val="-22"/>
          <w:w w:val="95"/>
          <w:sz w:val="21"/>
        </w:rPr>
        <w:t> </w:t>
      </w:r>
      <w:r>
        <w:rPr>
          <w:w w:val="95"/>
          <w:sz w:val="21"/>
        </w:rPr>
        <w:t>10.1016/S1876-3804(11)60008-6</w:t>
      </w:r>
    </w:p>
    <w:p>
      <w:pPr>
        <w:pStyle w:val="ListParagraph"/>
        <w:numPr>
          <w:ilvl w:val="0"/>
          <w:numId w:val="34"/>
        </w:numPr>
        <w:tabs>
          <w:tab w:pos="1555" w:val="left" w:leader="none"/>
        </w:tabs>
        <w:spacing w:line="232" w:lineRule="auto" w:before="0" w:after="0"/>
        <w:ind w:left="799" w:right="1001" w:firstLine="420"/>
        <w:jc w:val="both"/>
        <w:rPr>
          <w:sz w:val="21"/>
        </w:rPr>
      </w:pPr>
      <w:r>
        <w:rPr>
          <w:w w:val="90"/>
          <w:sz w:val="21"/>
        </w:rPr>
        <w:t>Lu X., Hu </w:t>
      </w:r>
      <w:r>
        <w:rPr>
          <w:spacing w:val="-7"/>
          <w:w w:val="90"/>
          <w:sz w:val="21"/>
        </w:rPr>
        <w:t>W., </w:t>
      </w:r>
      <w:r>
        <w:rPr>
          <w:spacing w:val="-4"/>
          <w:w w:val="90"/>
          <w:sz w:val="21"/>
        </w:rPr>
        <w:t>Wang </w:t>
      </w:r>
      <w:r>
        <w:rPr>
          <w:spacing w:val="-9"/>
          <w:w w:val="90"/>
          <w:sz w:val="21"/>
        </w:rPr>
        <w:t>Y., </w:t>
      </w:r>
      <w:r>
        <w:rPr>
          <w:w w:val="90"/>
          <w:sz w:val="21"/>
        </w:rPr>
        <w:t>et al. Characteristics and development practice of</w:t>
      </w:r>
      <w:r>
        <w:rPr>
          <w:spacing w:val="-23"/>
          <w:w w:val="90"/>
          <w:sz w:val="21"/>
        </w:rPr>
        <w:t> </w:t>
      </w:r>
      <w:r>
        <w:rPr>
          <w:w w:val="90"/>
          <w:sz w:val="21"/>
        </w:rPr>
        <w:t>fault-karst carbonate</w:t>
      </w:r>
      <w:r>
        <w:rPr>
          <w:spacing w:val="-19"/>
          <w:w w:val="90"/>
          <w:sz w:val="21"/>
        </w:rPr>
        <w:t> </w:t>
      </w:r>
      <w:r>
        <w:rPr>
          <w:w w:val="90"/>
          <w:sz w:val="21"/>
        </w:rPr>
        <w:t>reservoirs</w:t>
      </w:r>
      <w:r>
        <w:rPr>
          <w:spacing w:val="-19"/>
          <w:w w:val="90"/>
          <w:sz w:val="21"/>
        </w:rPr>
        <w:t> </w:t>
      </w:r>
      <w:r>
        <w:rPr>
          <w:w w:val="90"/>
          <w:sz w:val="21"/>
        </w:rPr>
        <w:t>in</w:t>
      </w:r>
      <w:r>
        <w:rPr>
          <w:spacing w:val="-19"/>
          <w:w w:val="90"/>
          <w:sz w:val="21"/>
        </w:rPr>
        <w:t> </w:t>
      </w:r>
      <w:r>
        <w:rPr>
          <w:spacing w:val="-4"/>
          <w:w w:val="90"/>
          <w:sz w:val="21"/>
        </w:rPr>
        <w:t>Tahe</w:t>
      </w:r>
      <w:r>
        <w:rPr>
          <w:spacing w:val="-18"/>
          <w:w w:val="90"/>
          <w:sz w:val="21"/>
        </w:rPr>
        <w:t> </w:t>
      </w:r>
      <w:r>
        <w:rPr>
          <w:w w:val="90"/>
          <w:sz w:val="21"/>
        </w:rPr>
        <w:t>area,</w:t>
      </w:r>
      <w:r>
        <w:rPr>
          <w:spacing w:val="-22"/>
          <w:w w:val="90"/>
          <w:sz w:val="21"/>
        </w:rPr>
        <w:t> </w:t>
      </w:r>
      <w:r>
        <w:rPr>
          <w:spacing w:val="-3"/>
          <w:w w:val="90"/>
          <w:sz w:val="21"/>
        </w:rPr>
        <w:t>Tarim</w:t>
      </w:r>
      <w:r>
        <w:rPr>
          <w:spacing w:val="-20"/>
          <w:w w:val="90"/>
          <w:sz w:val="21"/>
        </w:rPr>
        <w:t> </w:t>
      </w:r>
      <w:r>
        <w:rPr>
          <w:w w:val="90"/>
          <w:sz w:val="21"/>
        </w:rPr>
        <w:t>Basin.</w:t>
      </w:r>
      <w:r>
        <w:rPr>
          <w:spacing w:val="-17"/>
          <w:w w:val="90"/>
          <w:sz w:val="21"/>
        </w:rPr>
        <w:t> </w:t>
      </w:r>
      <w:r>
        <w:rPr>
          <w:w w:val="90"/>
          <w:sz w:val="21"/>
        </w:rPr>
        <w:t>Oil</w:t>
      </w:r>
      <w:r>
        <w:rPr>
          <w:spacing w:val="-18"/>
          <w:w w:val="90"/>
          <w:sz w:val="21"/>
        </w:rPr>
        <w:t> </w:t>
      </w:r>
      <w:r>
        <w:rPr>
          <w:w w:val="90"/>
          <w:sz w:val="21"/>
        </w:rPr>
        <w:t>&amp;</w:t>
      </w:r>
      <w:r>
        <w:rPr>
          <w:spacing w:val="-18"/>
          <w:w w:val="90"/>
          <w:sz w:val="21"/>
        </w:rPr>
        <w:t> </w:t>
      </w:r>
      <w:r>
        <w:rPr>
          <w:w w:val="90"/>
          <w:sz w:val="21"/>
        </w:rPr>
        <w:t>gas</w:t>
      </w:r>
      <w:r>
        <w:rPr>
          <w:spacing w:val="-18"/>
          <w:w w:val="90"/>
          <w:sz w:val="21"/>
        </w:rPr>
        <w:t> </w:t>
      </w:r>
      <w:r>
        <w:rPr>
          <w:w w:val="90"/>
          <w:sz w:val="21"/>
        </w:rPr>
        <w:t>geology,</w:t>
      </w:r>
      <w:r>
        <w:rPr>
          <w:spacing w:val="-20"/>
          <w:w w:val="90"/>
          <w:sz w:val="21"/>
        </w:rPr>
        <w:t> </w:t>
      </w:r>
      <w:r>
        <w:rPr>
          <w:w w:val="90"/>
          <w:sz w:val="21"/>
        </w:rPr>
        <w:t>2015,</w:t>
      </w:r>
      <w:r>
        <w:rPr>
          <w:spacing w:val="-17"/>
          <w:w w:val="90"/>
          <w:sz w:val="21"/>
        </w:rPr>
        <w:t> </w:t>
      </w:r>
      <w:r>
        <w:rPr>
          <w:w w:val="90"/>
          <w:sz w:val="21"/>
        </w:rPr>
        <w:t>36(3):</w:t>
      </w:r>
      <w:r>
        <w:rPr>
          <w:spacing w:val="-20"/>
          <w:w w:val="90"/>
          <w:sz w:val="21"/>
        </w:rPr>
        <w:t> </w:t>
      </w:r>
      <w:r>
        <w:rPr>
          <w:w w:val="90"/>
          <w:sz w:val="21"/>
        </w:rPr>
        <w:t>347-356.</w:t>
      </w:r>
      <w:r>
        <w:rPr>
          <w:spacing w:val="-21"/>
          <w:w w:val="90"/>
          <w:sz w:val="21"/>
        </w:rPr>
        <w:t> </w:t>
      </w:r>
      <w:r>
        <w:rPr>
          <w:w w:val="90"/>
          <w:sz w:val="21"/>
        </w:rPr>
        <w:t>Doi: </w:t>
      </w:r>
      <w:r>
        <w:rPr>
          <w:w w:val="95"/>
          <w:sz w:val="21"/>
        </w:rPr>
        <w:t>10.11743/ogg20150301</w:t>
      </w:r>
    </w:p>
    <w:p>
      <w:pPr>
        <w:pStyle w:val="ListParagraph"/>
        <w:numPr>
          <w:ilvl w:val="0"/>
          <w:numId w:val="34"/>
        </w:numPr>
        <w:tabs>
          <w:tab w:pos="1521" w:val="left" w:leader="none"/>
        </w:tabs>
        <w:spacing w:line="232" w:lineRule="auto" w:before="0" w:after="0"/>
        <w:ind w:left="799" w:right="1007" w:firstLine="420"/>
        <w:jc w:val="both"/>
        <w:rPr>
          <w:sz w:val="21"/>
        </w:rPr>
      </w:pPr>
      <w:r>
        <w:rPr>
          <w:w w:val="85"/>
          <w:sz w:val="21"/>
        </w:rPr>
        <w:t>Zhang</w:t>
      </w:r>
      <w:r>
        <w:rPr>
          <w:spacing w:val="-11"/>
          <w:w w:val="85"/>
          <w:sz w:val="21"/>
        </w:rPr>
        <w:t> </w:t>
      </w:r>
      <w:r>
        <w:rPr>
          <w:w w:val="85"/>
          <w:sz w:val="21"/>
        </w:rPr>
        <w:t>X.</w:t>
      </w:r>
      <w:r>
        <w:rPr>
          <w:spacing w:val="-16"/>
          <w:w w:val="85"/>
          <w:sz w:val="21"/>
        </w:rPr>
        <w:t> </w:t>
      </w:r>
      <w:r>
        <w:rPr>
          <w:w w:val="85"/>
          <w:sz w:val="21"/>
        </w:rPr>
        <w:t>The</w:t>
      </w:r>
      <w:r>
        <w:rPr>
          <w:spacing w:val="-10"/>
          <w:w w:val="85"/>
          <w:sz w:val="21"/>
        </w:rPr>
        <w:t> </w:t>
      </w:r>
      <w:r>
        <w:rPr>
          <w:w w:val="85"/>
          <w:sz w:val="21"/>
        </w:rPr>
        <w:t>characteristics</w:t>
      </w:r>
      <w:r>
        <w:rPr>
          <w:spacing w:val="-14"/>
          <w:w w:val="85"/>
          <w:sz w:val="21"/>
        </w:rPr>
        <w:t> </w:t>
      </w:r>
      <w:r>
        <w:rPr>
          <w:w w:val="85"/>
          <w:sz w:val="21"/>
        </w:rPr>
        <w:t>of</w:t>
      </w:r>
      <w:r>
        <w:rPr>
          <w:spacing w:val="-13"/>
          <w:w w:val="85"/>
          <w:sz w:val="21"/>
        </w:rPr>
        <w:t> </w:t>
      </w:r>
      <w:r>
        <w:rPr>
          <w:w w:val="85"/>
          <w:sz w:val="21"/>
        </w:rPr>
        <w:t>Lower</w:t>
      </w:r>
      <w:r>
        <w:rPr>
          <w:spacing w:val="-10"/>
          <w:w w:val="85"/>
          <w:sz w:val="21"/>
        </w:rPr>
        <w:t> </w:t>
      </w:r>
      <w:r>
        <w:rPr>
          <w:w w:val="85"/>
          <w:sz w:val="21"/>
        </w:rPr>
        <w:t>Ordovician</w:t>
      </w:r>
      <w:r>
        <w:rPr>
          <w:spacing w:val="-14"/>
          <w:w w:val="85"/>
          <w:sz w:val="21"/>
        </w:rPr>
        <w:t> </w:t>
      </w:r>
      <w:r>
        <w:rPr>
          <w:w w:val="85"/>
          <w:sz w:val="21"/>
        </w:rPr>
        <w:t>fissure-vug</w:t>
      </w:r>
      <w:r>
        <w:rPr>
          <w:spacing w:val="-16"/>
          <w:w w:val="85"/>
          <w:sz w:val="21"/>
        </w:rPr>
        <w:t> </w:t>
      </w:r>
      <w:r>
        <w:rPr>
          <w:w w:val="85"/>
          <w:sz w:val="21"/>
        </w:rPr>
        <w:t>carbonate</w:t>
      </w:r>
      <w:r>
        <w:rPr>
          <w:spacing w:val="-12"/>
          <w:w w:val="85"/>
          <w:sz w:val="21"/>
        </w:rPr>
        <w:t> </w:t>
      </w:r>
      <w:r>
        <w:rPr>
          <w:w w:val="85"/>
          <w:sz w:val="21"/>
        </w:rPr>
        <w:t>oil</w:t>
      </w:r>
      <w:r>
        <w:rPr>
          <w:spacing w:val="-12"/>
          <w:w w:val="85"/>
          <w:sz w:val="21"/>
        </w:rPr>
        <w:t> </w:t>
      </w:r>
      <w:r>
        <w:rPr>
          <w:w w:val="85"/>
          <w:sz w:val="21"/>
        </w:rPr>
        <w:t>and</w:t>
      </w:r>
      <w:r>
        <w:rPr>
          <w:spacing w:val="-12"/>
          <w:w w:val="85"/>
          <w:sz w:val="21"/>
        </w:rPr>
        <w:t> </w:t>
      </w:r>
      <w:r>
        <w:rPr>
          <w:w w:val="85"/>
          <w:sz w:val="21"/>
        </w:rPr>
        <w:t>gas</w:t>
      </w:r>
      <w:r>
        <w:rPr>
          <w:spacing w:val="-10"/>
          <w:w w:val="85"/>
          <w:sz w:val="21"/>
        </w:rPr>
        <w:t> </w:t>
      </w:r>
      <w:r>
        <w:rPr>
          <w:w w:val="85"/>
          <w:sz w:val="21"/>
        </w:rPr>
        <w:t>pools </w:t>
      </w:r>
      <w:r>
        <w:rPr>
          <w:w w:val="90"/>
          <w:sz w:val="21"/>
        </w:rPr>
        <w:t>in</w:t>
      </w:r>
      <w:r>
        <w:rPr>
          <w:spacing w:val="-14"/>
          <w:w w:val="90"/>
          <w:sz w:val="21"/>
        </w:rPr>
        <w:t> </w:t>
      </w:r>
      <w:r>
        <w:rPr>
          <w:spacing w:val="-4"/>
          <w:w w:val="90"/>
          <w:sz w:val="21"/>
        </w:rPr>
        <w:t>Tahe</w:t>
      </w:r>
      <w:r>
        <w:rPr>
          <w:spacing w:val="-12"/>
          <w:w w:val="90"/>
          <w:sz w:val="21"/>
        </w:rPr>
        <w:t> </w:t>
      </w:r>
      <w:r>
        <w:rPr>
          <w:w w:val="90"/>
          <w:sz w:val="21"/>
        </w:rPr>
        <w:t>oil</w:t>
      </w:r>
      <w:r>
        <w:rPr>
          <w:spacing w:val="-12"/>
          <w:w w:val="90"/>
          <w:sz w:val="21"/>
        </w:rPr>
        <w:t> </w:t>
      </w:r>
      <w:r>
        <w:rPr>
          <w:w w:val="90"/>
          <w:sz w:val="21"/>
        </w:rPr>
        <w:t>field,</w:t>
      </w:r>
      <w:r>
        <w:rPr>
          <w:spacing w:val="-11"/>
          <w:w w:val="90"/>
          <w:sz w:val="21"/>
        </w:rPr>
        <w:t> </w:t>
      </w:r>
      <w:r>
        <w:rPr>
          <w:w w:val="90"/>
          <w:sz w:val="21"/>
        </w:rPr>
        <w:t>Xinjiang.</w:t>
      </w:r>
      <w:r>
        <w:rPr>
          <w:spacing w:val="-12"/>
          <w:w w:val="90"/>
          <w:sz w:val="21"/>
        </w:rPr>
        <w:t> </w:t>
      </w:r>
      <w:r>
        <w:rPr>
          <w:w w:val="90"/>
          <w:sz w:val="21"/>
        </w:rPr>
        <w:t>Petroleum</w:t>
      </w:r>
      <w:r>
        <w:rPr>
          <w:spacing w:val="-14"/>
          <w:w w:val="90"/>
          <w:sz w:val="21"/>
        </w:rPr>
        <w:t> </w:t>
      </w:r>
      <w:r>
        <w:rPr>
          <w:w w:val="90"/>
          <w:sz w:val="21"/>
        </w:rPr>
        <w:t>exploration</w:t>
      </w:r>
      <w:r>
        <w:rPr>
          <w:spacing w:val="-12"/>
          <w:w w:val="90"/>
          <w:sz w:val="21"/>
        </w:rPr>
        <w:t> </w:t>
      </w:r>
      <w:r>
        <w:rPr>
          <w:w w:val="90"/>
          <w:sz w:val="21"/>
        </w:rPr>
        <w:t>and</w:t>
      </w:r>
      <w:r>
        <w:rPr>
          <w:spacing w:val="-12"/>
          <w:w w:val="90"/>
          <w:sz w:val="21"/>
        </w:rPr>
        <w:t> </w:t>
      </w:r>
      <w:r>
        <w:rPr>
          <w:w w:val="90"/>
          <w:sz w:val="21"/>
        </w:rPr>
        <w:t>development,</w:t>
      </w:r>
      <w:r>
        <w:rPr>
          <w:spacing w:val="-15"/>
          <w:w w:val="90"/>
          <w:sz w:val="21"/>
        </w:rPr>
        <w:t> </w:t>
      </w:r>
      <w:r>
        <w:rPr>
          <w:w w:val="90"/>
          <w:sz w:val="21"/>
        </w:rPr>
        <w:t>2001,</w:t>
      </w:r>
      <w:r>
        <w:rPr>
          <w:spacing w:val="-10"/>
          <w:w w:val="90"/>
          <w:sz w:val="21"/>
        </w:rPr>
        <w:t> </w:t>
      </w:r>
      <w:r>
        <w:rPr>
          <w:w w:val="90"/>
          <w:sz w:val="21"/>
        </w:rPr>
        <w:t>28(5):</w:t>
      </w:r>
      <w:r>
        <w:rPr>
          <w:spacing w:val="-14"/>
          <w:w w:val="90"/>
          <w:sz w:val="21"/>
        </w:rPr>
        <w:t> </w:t>
      </w:r>
      <w:r>
        <w:rPr>
          <w:w w:val="90"/>
          <w:sz w:val="21"/>
        </w:rPr>
        <w:t>17-22.</w:t>
      </w:r>
      <w:r>
        <w:rPr>
          <w:spacing w:val="-14"/>
          <w:w w:val="90"/>
          <w:sz w:val="21"/>
        </w:rPr>
        <w:t> </w:t>
      </w:r>
      <w:r>
        <w:rPr>
          <w:w w:val="90"/>
          <w:sz w:val="21"/>
        </w:rPr>
        <w:t>Doi: 10.3321/j.issn:1000-0747.2001.05.005</w:t>
      </w:r>
    </w:p>
    <w:p>
      <w:pPr>
        <w:pStyle w:val="ListParagraph"/>
        <w:numPr>
          <w:ilvl w:val="0"/>
          <w:numId w:val="34"/>
        </w:numPr>
        <w:tabs>
          <w:tab w:pos="1718" w:val="left" w:leader="none"/>
        </w:tabs>
        <w:spacing w:line="232" w:lineRule="auto" w:before="0" w:after="0"/>
        <w:ind w:left="799" w:right="1008" w:firstLine="420"/>
        <w:jc w:val="both"/>
        <w:rPr>
          <w:sz w:val="21"/>
        </w:rPr>
      </w:pPr>
      <w:r>
        <w:rPr>
          <w:w w:val="90"/>
          <w:sz w:val="21"/>
        </w:rPr>
        <w:t>Zhou X., </w:t>
      </w:r>
      <w:r>
        <w:rPr>
          <w:spacing w:val="-5"/>
          <w:w w:val="90"/>
          <w:sz w:val="21"/>
        </w:rPr>
        <w:t>Yang </w:t>
      </w:r>
      <w:r>
        <w:rPr>
          <w:w w:val="90"/>
          <w:sz w:val="21"/>
        </w:rPr>
        <w:t>H. Practice and Effectiveness of Carbonate Oil-Gas Reservoir </w:t>
      </w:r>
      <w:r>
        <w:rPr>
          <w:w w:val="85"/>
          <w:sz w:val="21"/>
        </w:rPr>
        <w:t>Exploration-Development</w:t>
      </w:r>
      <w:r>
        <w:rPr>
          <w:spacing w:val="-11"/>
          <w:w w:val="85"/>
          <w:sz w:val="21"/>
        </w:rPr>
        <w:t> </w:t>
      </w:r>
      <w:r>
        <w:rPr>
          <w:w w:val="85"/>
          <w:sz w:val="21"/>
        </w:rPr>
        <w:t>Integration</w:t>
      </w:r>
      <w:r>
        <w:rPr>
          <w:spacing w:val="-8"/>
          <w:w w:val="85"/>
          <w:sz w:val="21"/>
        </w:rPr>
        <w:t> </w:t>
      </w:r>
      <w:r>
        <w:rPr>
          <w:w w:val="85"/>
          <w:sz w:val="21"/>
        </w:rPr>
        <w:t>in</w:t>
      </w:r>
      <w:r>
        <w:rPr>
          <w:spacing w:val="-11"/>
          <w:w w:val="85"/>
          <w:sz w:val="21"/>
        </w:rPr>
        <w:t> </w:t>
      </w:r>
      <w:r>
        <w:rPr>
          <w:spacing w:val="-3"/>
          <w:w w:val="85"/>
          <w:sz w:val="21"/>
        </w:rPr>
        <w:t>Tarim</w:t>
      </w:r>
      <w:r>
        <w:rPr>
          <w:spacing w:val="-8"/>
          <w:w w:val="85"/>
          <w:sz w:val="21"/>
        </w:rPr>
        <w:t> </w:t>
      </w:r>
      <w:r>
        <w:rPr>
          <w:w w:val="85"/>
          <w:sz w:val="21"/>
        </w:rPr>
        <w:t>Oilfield.</w:t>
      </w:r>
      <w:r>
        <w:rPr>
          <w:spacing w:val="-8"/>
          <w:w w:val="85"/>
          <w:sz w:val="21"/>
        </w:rPr>
        <w:t> </w:t>
      </w:r>
      <w:r>
        <w:rPr>
          <w:w w:val="85"/>
          <w:sz w:val="21"/>
        </w:rPr>
        <w:t>Petroleum</w:t>
      </w:r>
      <w:r>
        <w:rPr>
          <w:spacing w:val="-8"/>
          <w:w w:val="85"/>
          <w:sz w:val="21"/>
        </w:rPr>
        <w:t> </w:t>
      </w:r>
      <w:r>
        <w:rPr>
          <w:w w:val="85"/>
          <w:sz w:val="21"/>
        </w:rPr>
        <w:t>geology,</w:t>
      </w:r>
      <w:r>
        <w:rPr>
          <w:spacing w:val="-11"/>
          <w:w w:val="85"/>
          <w:sz w:val="21"/>
        </w:rPr>
        <w:t> </w:t>
      </w:r>
      <w:r>
        <w:rPr>
          <w:w w:val="85"/>
          <w:sz w:val="21"/>
        </w:rPr>
        <w:t>2012,</w:t>
      </w:r>
      <w:r>
        <w:rPr>
          <w:spacing w:val="-9"/>
          <w:w w:val="85"/>
          <w:sz w:val="21"/>
        </w:rPr>
        <w:t> </w:t>
      </w:r>
      <w:r>
        <w:rPr>
          <w:w w:val="85"/>
          <w:sz w:val="21"/>
        </w:rPr>
        <w:t>17(5):1-9.</w:t>
      </w:r>
      <w:r>
        <w:rPr>
          <w:spacing w:val="-10"/>
          <w:w w:val="85"/>
          <w:sz w:val="21"/>
        </w:rPr>
        <w:t> </w:t>
      </w:r>
      <w:r>
        <w:rPr>
          <w:w w:val="85"/>
          <w:sz w:val="21"/>
        </w:rPr>
        <w:t>Doi: </w:t>
      </w:r>
      <w:r>
        <w:rPr>
          <w:w w:val="90"/>
          <w:sz w:val="21"/>
        </w:rPr>
        <w:t>10.3969/j.issn.1672-7703.2012.05.001</w:t>
      </w:r>
    </w:p>
    <w:p>
      <w:pPr>
        <w:pStyle w:val="ListParagraph"/>
        <w:numPr>
          <w:ilvl w:val="0"/>
          <w:numId w:val="34"/>
        </w:numPr>
        <w:tabs>
          <w:tab w:pos="1678" w:val="left" w:leader="none"/>
        </w:tabs>
        <w:spacing w:line="232" w:lineRule="auto" w:before="0" w:after="0"/>
        <w:ind w:left="799" w:right="1013" w:firstLine="420"/>
        <w:jc w:val="both"/>
        <w:rPr>
          <w:sz w:val="21"/>
        </w:rPr>
      </w:pPr>
      <w:r>
        <w:rPr>
          <w:w w:val="95"/>
          <w:sz w:val="21"/>
        </w:rPr>
        <w:t>China</w:t>
      </w:r>
      <w:r>
        <w:rPr>
          <w:spacing w:val="-12"/>
          <w:w w:val="95"/>
          <w:sz w:val="21"/>
        </w:rPr>
        <w:t> </w:t>
      </w:r>
      <w:r>
        <w:rPr>
          <w:w w:val="95"/>
          <w:sz w:val="21"/>
        </w:rPr>
        <w:t>National</w:t>
      </w:r>
      <w:r>
        <w:rPr>
          <w:spacing w:val="-13"/>
          <w:w w:val="95"/>
          <w:sz w:val="21"/>
        </w:rPr>
        <w:t> </w:t>
      </w:r>
      <w:r>
        <w:rPr>
          <w:w w:val="95"/>
          <w:sz w:val="21"/>
        </w:rPr>
        <w:t>Standard.</w:t>
      </w:r>
      <w:r>
        <w:rPr>
          <w:spacing w:val="-15"/>
          <w:w w:val="95"/>
          <w:sz w:val="21"/>
        </w:rPr>
        <w:t> </w:t>
      </w:r>
      <w:r>
        <w:rPr>
          <w:w w:val="95"/>
          <w:sz w:val="21"/>
        </w:rPr>
        <w:t>GB</w:t>
      </w:r>
      <w:r>
        <w:rPr>
          <w:spacing w:val="-11"/>
          <w:w w:val="95"/>
          <w:sz w:val="21"/>
        </w:rPr>
        <w:t> </w:t>
      </w:r>
      <w:r>
        <w:rPr>
          <w:w w:val="95"/>
          <w:sz w:val="21"/>
        </w:rPr>
        <w:t>50350-2015</w:t>
      </w:r>
      <w:r>
        <w:rPr>
          <w:spacing w:val="-14"/>
          <w:w w:val="95"/>
          <w:sz w:val="21"/>
        </w:rPr>
        <w:t> </w:t>
      </w:r>
      <w:r>
        <w:rPr>
          <w:w w:val="95"/>
          <w:sz w:val="21"/>
        </w:rPr>
        <w:t>“Oil</w:t>
      </w:r>
      <w:r>
        <w:rPr>
          <w:spacing w:val="-12"/>
          <w:w w:val="95"/>
          <w:sz w:val="21"/>
        </w:rPr>
        <w:t> </w:t>
      </w:r>
      <w:r>
        <w:rPr>
          <w:w w:val="95"/>
          <w:sz w:val="21"/>
        </w:rPr>
        <w:t>Field</w:t>
      </w:r>
      <w:r>
        <w:rPr>
          <w:spacing w:val="-12"/>
          <w:w w:val="95"/>
          <w:sz w:val="21"/>
        </w:rPr>
        <w:t> </w:t>
      </w:r>
      <w:r>
        <w:rPr>
          <w:w w:val="95"/>
          <w:sz w:val="21"/>
        </w:rPr>
        <w:t>Oil</w:t>
      </w:r>
      <w:r>
        <w:rPr>
          <w:spacing w:val="-11"/>
          <w:w w:val="95"/>
          <w:sz w:val="21"/>
        </w:rPr>
        <w:t> </w:t>
      </w:r>
      <w:r>
        <w:rPr>
          <w:w w:val="95"/>
          <w:sz w:val="21"/>
        </w:rPr>
        <w:t>and</w:t>
      </w:r>
      <w:r>
        <w:rPr>
          <w:spacing w:val="-12"/>
          <w:w w:val="95"/>
          <w:sz w:val="21"/>
        </w:rPr>
        <w:t> </w:t>
      </w:r>
      <w:r>
        <w:rPr>
          <w:w w:val="95"/>
          <w:sz w:val="21"/>
        </w:rPr>
        <w:t>Gas</w:t>
      </w:r>
      <w:r>
        <w:rPr>
          <w:spacing w:val="-12"/>
          <w:w w:val="95"/>
          <w:sz w:val="21"/>
        </w:rPr>
        <w:t> </w:t>
      </w:r>
      <w:r>
        <w:rPr>
          <w:w w:val="95"/>
          <w:sz w:val="21"/>
        </w:rPr>
        <w:t>Gathering</w:t>
      </w:r>
      <w:r>
        <w:rPr>
          <w:spacing w:val="-14"/>
          <w:w w:val="95"/>
          <w:sz w:val="21"/>
        </w:rPr>
        <w:t> </w:t>
      </w:r>
      <w:r>
        <w:rPr>
          <w:w w:val="95"/>
          <w:sz w:val="21"/>
        </w:rPr>
        <w:t>and Transportation</w:t>
      </w:r>
      <w:r>
        <w:rPr>
          <w:spacing w:val="-19"/>
          <w:w w:val="95"/>
          <w:sz w:val="21"/>
        </w:rPr>
        <w:t> </w:t>
      </w:r>
      <w:r>
        <w:rPr>
          <w:w w:val="95"/>
          <w:sz w:val="21"/>
        </w:rPr>
        <w:t>Specifications”.</w:t>
      </w:r>
    </w:p>
    <w:p>
      <w:pPr>
        <w:pStyle w:val="ListParagraph"/>
        <w:numPr>
          <w:ilvl w:val="0"/>
          <w:numId w:val="34"/>
        </w:numPr>
        <w:tabs>
          <w:tab w:pos="1622" w:val="left" w:leader="none"/>
        </w:tabs>
        <w:spacing w:line="308" w:lineRule="exact" w:before="0" w:after="0"/>
        <w:ind w:left="1621" w:right="0" w:hanging="402"/>
        <w:jc w:val="both"/>
        <w:rPr>
          <w:sz w:val="21"/>
        </w:rPr>
      </w:pPr>
      <w:r>
        <w:rPr>
          <w:spacing w:val="-2"/>
          <w:w w:val="95"/>
          <w:sz w:val="21"/>
        </w:rPr>
        <w:t>C</w:t>
      </w:r>
      <w:r>
        <w:rPr>
          <w:spacing w:val="2"/>
          <w:w w:val="80"/>
          <w:sz w:val="21"/>
        </w:rPr>
        <w:t>h</w:t>
      </w:r>
      <w:r>
        <w:rPr>
          <w:spacing w:val="-2"/>
          <w:w w:val="95"/>
          <w:sz w:val="21"/>
        </w:rPr>
        <w:t>i</w:t>
      </w:r>
      <w:r>
        <w:rPr>
          <w:spacing w:val="4"/>
          <w:w w:val="80"/>
          <w:sz w:val="21"/>
        </w:rPr>
        <w:t>n</w:t>
      </w:r>
      <w:r>
        <w:rPr>
          <w:w w:val="79"/>
          <w:sz w:val="21"/>
        </w:rPr>
        <w:t>a</w:t>
      </w:r>
      <w:r>
        <w:rPr>
          <w:spacing w:val="-15"/>
          <w:sz w:val="21"/>
        </w:rPr>
        <w:t> </w:t>
      </w:r>
      <w:r>
        <w:rPr>
          <w:spacing w:val="-1"/>
          <w:w w:val="97"/>
          <w:sz w:val="21"/>
        </w:rPr>
        <w:t>N</w:t>
      </w:r>
      <w:r>
        <w:rPr>
          <w:spacing w:val="1"/>
          <w:w w:val="79"/>
          <w:sz w:val="21"/>
        </w:rPr>
        <w:t>a</w:t>
      </w:r>
      <w:r>
        <w:rPr>
          <w:w w:val="73"/>
          <w:sz w:val="21"/>
        </w:rPr>
        <w:t>t</w:t>
      </w:r>
      <w:r>
        <w:rPr>
          <w:spacing w:val="-2"/>
          <w:w w:val="95"/>
          <w:sz w:val="21"/>
        </w:rPr>
        <w:t>i</w:t>
      </w:r>
      <w:r>
        <w:rPr>
          <w:spacing w:val="4"/>
          <w:w w:val="81"/>
          <w:sz w:val="21"/>
        </w:rPr>
        <w:t>o</w:t>
      </w:r>
      <w:r>
        <w:rPr>
          <w:w w:val="80"/>
          <w:sz w:val="21"/>
        </w:rPr>
        <w:t>n</w:t>
      </w:r>
      <w:r>
        <w:rPr>
          <w:spacing w:val="1"/>
          <w:w w:val="79"/>
          <w:sz w:val="21"/>
        </w:rPr>
        <w:t>a</w:t>
      </w:r>
      <w:r>
        <w:rPr>
          <w:w w:val="95"/>
          <w:sz w:val="21"/>
        </w:rPr>
        <w:t>l</w:t>
      </w:r>
      <w:r>
        <w:rPr>
          <w:spacing w:val="-14"/>
          <w:sz w:val="21"/>
        </w:rPr>
        <w:t> </w:t>
      </w:r>
      <w:r>
        <w:rPr>
          <w:spacing w:val="-2"/>
          <w:w w:val="102"/>
          <w:sz w:val="21"/>
        </w:rPr>
        <w:t>S</w:t>
      </w:r>
      <w:r>
        <w:rPr>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5"/>
          <w:w w:val="79"/>
          <w:sz w:val="21"/>
        </w:rPr>
        <w:t>d</w:t>
      </w:r>
      <w:r>
        <w:rPr>
          <w:w w:val="78"/>
          <w:sz w:val="21"/>
        </w:rPr>
        <w:t>.</w:t>
      </w:r>
      <w:r>
        <w:rPr>
          <w:spacing w:val="-13"/>
          <w:sz w:val="21"/>
        </w:rPr>
        <w:t> </w:t>
      </w:r>
      <w:r>
        <w:rPr>
          <w:spacing w:val="-1"/>
          <w:w w:val="99"/>
          <w:sz w:val="21"/>
        </w:rPr>
        <w:t>G</w:t>
      </w:r>
      <w:r>
        <w:rPr>
          <w:w w:val="115"/>
          <w:sz w:val="21"/>
        </w:rPr>
        <w:t>B</w:t>
      </w:r>
      <w:r>
        <w:rPr>
          <w:w w:val="78"/>
          <w:sz w:val="21"/>
        </w:rPr>
        <w:t>1</w:t>
      </w:r>
      <w:r>
        <w:rPr>
          <w:spacing w:val="2"/>
          <w:w w:val="78"/>
          <w:sz w:val="21"/>
        </w:rPr>
        <w:t>7</w:t>
      </w:r>
      <w:r>
        <w:rPr>
          <w:w w:val="78"/>
          <w:sz w:val="21"/>
        </w:rPr>
        <w:t>8</w:t>
      </w:r>
      <w:r>
        <w:rPr>
          <w:spacing w:val="2"/>
          <w:w w:val="78"/>
          <w:sz w:val="21"/>
        </w:rPr>
        <w:t>20</w:t>
      </w:r>
      <w:r>
        <w:rPr>
          <w:spacing w:val="-5"/>
          <w:w w:val="57"/>
          <w:sz w:val="21"/>
        </w:rPr>
        <w:t>-</w:t>
      </w:r>
      <w:r>
        <w:rPr>
          <w:spacing w:val="4"/>
          <w:w w:val="78"/>
          <w:sz w:val="21"/>
        </w:rPr>
        <w:t>2</w:t>
      </w:r>
      <w:r>
        <w:rPr>
          <w:spacing w:val="2"/>
          <w:w w:val="78"/>
          <w:sz w:val="21"/>
        </w:rPr>
        <w:t>0</w:t>
      </w:r>
      <w:r>
        <w:rPr>
          <w:w w:val="78"/>
          <w:sz w:val="21"/>
        </w:rPr>
        <w:t>12</w:t>
      </w:r>
      <w:r>
        <w:rPr>
          <w:spacing w:val="-17"/>
          <w:sz w:val="21"/>
        </w:rPr>
        <w:t> </w:t>
      </w:r>
      <w:r>
        <w:rPr>
          <w:spacing w:val="-2"/>
          <w:w w:val="108"/>
          <w:sz w:val="21"/>
        </w:rPr>
        <w:t>"</w:t>
      </w:r>
      <w:r>
        <w:rPr>
          <w:spacing w:val="-1"/>
          <w:w w:val="97"/>
          <w:sz w:val="21"/>
        </w:rPr>
        <w:t>N</w:t>
      </w:r>
      <w:r>
        <w:rPr>
          <w:spacing w:val="1"/>
          <w:w w:val="79"/>
          <w:sz w:val="21"/>
        </w:rPr>
        <w:t>a</w:t>
      </w:r>
      <w:r>
        <w:rPr>
          <w:spacing w:val="2"/>
          <w:w w:val="73"/>
          <w:sz w:val="21"/>
        </w:rPr>
        <w:t>t</w:t>
      </w:r>
      <w:r>
        <w:rPr>
          <w:w w:val="80"/>
          <w:sz w:val="21"/>
        </w:rPr>
        <w:t>u</w:t>
      </w:r>
      <w:r>
        <w:rPr>
          <w:spacing w:val="3"/>
          <w:w w:val="80"/>
          <w:sz w:val="21"/>
        </w:rPr>
        <w:t>r</w:t>
      </w:r>
      <w:r>
        <w:rPr>
          <w:spacing w:val="-1"/>
          <w:w w:val="79"/>
          <w:sz w:val="21"/>
        </w:rPr>
        <w:t>a</w:t>
      </w:r>
      <w:r>
        <w:rPr>
          <w:w w:val="95"/>
          <w:sz w:val="21"/>
        </w:rPr>
        <w:t>l</w:t>
      </w:r>
      <w:r>
        <w:rPr>
          <w:spacing w:val="-16"/>
          <w:sz w:val="21"/>
        </w:rPr>
        <w:t> </w:t>
      </w:r>
      <w:r>
        <w:rPr>
          <w:spacing w:val="-1"/>
          <w:w w:val="99"/>
          <w:sz w:val="21"/>
        </w:rPr>
        <w:t>G</w:t>
      </w:r>
      <w:r>
        <w:rPr>
          <w:spacing w:val="1"/>
          <w:w w:val="79"/>
          <w:sz w:val="21"/>
        </w:rPr>
        <w:t>a</w:t>
      </w:r>
      <w:r>
        <w:rPr>
          <w:w w:val="75"/>
          <w:sz w:val="21"/>
        </w:rPr>
        <w:t>s</w:t>
      </w:r>
      <w:r>
        <w:rPr>
          <w:spacing w:val="-2"/>
          <w:w w:val="108"/>
          <w:sz w:val="21"/>
        </w:rPr>
        <w:t>"</w:t>
      </w:r>
      <w:r>
        <w:rPr>
          <w:w w:val="78"/>
          <w:sz w:val="21"/>
        </w:rPr>
        <w:t>.</w:t>
      </w:r>
    </w:p>
    <w:p>
      <w:pPr>
        <w:pStyle w:val="ListParagraph"/>
        <w:numPr>
          <w:ilvl w:val="0"/>
          <w:numId w:val="34"/>
        </w:numPr>
        <w:tabs>
          <w:tab w:pos="1703" w:val="left" w:leader="none"/>
        </w:tabs>
        <w:spacing w:line="232" w:lineRule="auto" w:before="0" w:after="0"/>
        <w:ind w:left="799" w:right="1007" w:firstLine="420"/>
        <w:jc w:val="both"/>
        <w:rPr>
          <w:sz w:val="21"/>
        </w:rPr>
      </w:pPr>
      <w:r>
        <w:rPr>
          <w:spacing w:val="-2"/>
          <w:w w:val="95"/>
          <w:sz w:val="21"/>
        </w:rPr>
        <w:t>C</w:t>
      </w:r>
      <w:r>
        <w:rPr>
          <w:spacing w:val="2"/>
          <w:w w:val="80"/>
          <w:sz w:val="21"/>
        </w:rPr>
        <w:t>h</w:t>
      </w:r>
      <w:r>
        <w:rPr>
          <w:spacing w:val="-2"/>
          <w:w w:val="95"/>
          <w:sz w:val="21"/>
        </w:rPr>
        <w:t>i</w:t>
      </w:r>
      <w:r>
        <w:rPr>
          <w:spacing w:val="2"/>
          <w:w w:val="80"/>
          <w:sz w:val="21"/>
        </w:rPr>
        <w:t>n</w:t>
      </w:r>
      <w:r>
        <w:rPr>
          <w:w w:val="79"/>
          <w:sz w:val="21"/>
        </w:rPr>
        <w:t>a</w:t>
      </w:r>
      <w:r>
        <w:rPr>
          <w:sz w:val="21"/>
        </w:rPr>
        <w:t> </w:t>
      </w:r>
      <w:r>
        <w:rPr>
          <w:spacing w:val="2"/>
          <w:sz w:val="21"/>
        </w:rPr>
        <w:t> </w:t>
      </w:r>
      <w:r>
        <w:rPr>
          <w:spacing w:val="-3"/>
          <w:w w:val="115"/>
          <w:sz w:val="21"/>
        </w:rPr>
        <w:t>I</w:t>
      </w:r>
      <w:r>
        <w:rPr>
          <w:spacing w:val="2"/>
          <w:w w:val="80"/>
          <w:sz w:val="21"/>
        </w:rPr>
        <w:t>n</w:t>
      </w:r>
      <w:r>
        <w:rPr>
          <w:w w:val="79"/>
          <w:sz w:val="21"/>
        </w:rPr>
        <w:t>d</w:t>
      </w:r>
      <w:r>
        <w:rPr>
          <w:spacing w:val="2"/>
          <w:w w:val="80"/>
          <w:sz w:val="21"/>
        </w:rPr>
        <w:t>u</w:t>
      </w:r>
      <w:r>
        <w:rPr>
          <w:w w:val="75"/>
          <w:sz w:val="21"/>
        </w:rPr>
        <w:t>s</w:t>
      </w:r>
      <w:r>
        <w:rPr>
          <w:spacing w:val="2"/>
          <w:w w:val="73"/>
          <w:sz w:val="21"/>
        </w:rPr>
        <w:t>t</w:t>
      </w:r>
      <w:r>
        <w:rPr>
          <w:spacing w:val="-1"/>
          <w:w w:val="80"/>
          <w:sz w:val="21"/>
        </w:rPr>
        <w:t>r</w:t>
      </w:r>
      <w:r>
        <w:rPr>
          <w:w w:val="95"/>
          <w:sz w:val="21"/>
        </w:rPr>
        <w:t>y</w:t>
      </w:r>
      <w:r>
        <w:rPr>
          <w:sz w:val="21"/>
        </w:rPr>
        <w:t>  </w:t>
      </w:r>
      <w:r>
        <w:rPr>
          <w:spacing w:val="-2"/>
          <w:w w:val="102"/>
          <w:sz w:val="21"/>
        </w:rPr>
        <w:t>S</w:t>
      </w:r>
      <w:r>
        <w:rPr>
          <w:spacing w:val="-2"/>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2"/>
          <w:w w:val="79"/>
          <w:sz w:val="21"/>
        </w:rPr>
        <w:t>d</w:t>
      </w:r>
      <w:r>
        <w:rPr>
          <w:w w:val="78"/>
          <w:sz w:val="21"/>
        </w:rPr>
        <w:t>.</w:t>
      </w:r>
      <w:r>
        <w:rPr>
          <w:sz w:val="21"/>
        </w:rPr>
        <w:t> </w:t>
      </w:r>
      <w:r>
        <w:rPr>
          <w:spacing w:val="-4"/>
          <w:sz w:val="21"/>
        </w:rPr>
        <w:t> </w:t>
      </w:r>
      <w:r>
        <w:rPr>
          <w:spacing w:val="-2"/>
          <w:w w:val="102"/>
          <w:sz w:val="21"/>
        </w:rPr>
        <w:t>S</w:t>
      </w:r>
      <w:r>
        <w:rPr>
          <w:spacing w:val="1"/>
          <w:w w:val="115"/>
          <w:sz w:val="21"/>
        </w:rPr>
        <w:t>Y</w:t>
      </w:r>
      <w:r>
        <w:rPr>
          <w:w w:val="52"/>
          <w:sz w:val="21"/>
        </w:rPr>
        <w:t>/</w:t>
      </w:r>
      <w:r>
        <w:rPr>
          <w:w w:val="96"/>
          <w:sz w:val="21"/>
        </w:rPr>
        <w:t>T</w:t>
      </w:r>
      <w:r>
        <w:rPr>
          <w:sz w:val="21"/>
        </w:rPr>
        <w:t> </w:t>
      </w:r>
      <w:r>
        <w:rPr>
          <w:spacing w:val="-2"/>
          <w:sz w:val="21"/>
        </w:rPr>
        <w:t> </w:t>
      </w:r>
      <w:r>
        <w:rPr>
          <w:spacing w:val="2"/>
          <w:w w:val="78"/>
          <w:sz w:val="21"/>
        </w:rPr>
        <w:t>0</w:t>
      </w:r>
      <w:r>
        <w:rPr>
          <w:w w:val="78"/>
          <w:sz w:val="21"/>
        </w:rPr>
        <w:t>0</w:t>
      </w:r>
      <w:r>
        <w:rPr>
          <w:spacing w:val="4"/>
          <w:w w:val="78"/>
          <w:sz w:val="21"/>
        </w:rPr>
        <w:t>4</w:t>
      </w:r>
      <w:r>
        <w:rPr>
          <w:w w:val="78"/>
          <w:sz w:val="21"/>
        </w:rPr>
        <w:t>9</w:t>
      </w:r>
      <w:r>
        <w:rPr>
          <w:sz w:val="21"/>
        </w:rPr>
        <w:t> </w:t>
      </w:r>
      <w:r>
        <w:rPr>
          <w:spacing w:val="-2"/>
          <w:sz w:val="21"/>
        </w:rPr>
        <w:t> </w:t>
      </w:r>
      <w:r>
        <w:rPr>
          <w:spacing w:val="-2"/>
          <w:w w:val="108"/>
          <w:sz w:val="21"/>
        </w:rPr>
        <w:t>"</w:t>
      </w:r>
      <w:r>
        <w:rPr>
          <w:spacing w:val="-1"/>
          <w:w w:val="92"/>
          <w:sz w:val="21"/>
        </w:rPr>
        <w:t>O</w:t>
      </w:r>
      <w:r>
        <w:rPr>
          <w:spacing w:val="2"/>
          <w:w w:val="95"/>
          <w:sz w:val="21"/>
        </w:rPr>
        <w:t>i</w:t>
      </w:r>
      <w:r>
        <w:rPr>
          <w:spacing w:val="-2"/>
          <w:w w:val="95"/>
          <w:sz w:val="21"/>
        </w:rPr>
        <w:t>l</w:t>
      </w:r>
      <w:r>
        <w:rPr>
          <w:spacing w:val="1"/>
          <w:w w:val="90"/>
          <w:sz w:val="21"/>
        </w:rPr>
        <w:t>f</w:t>
      </w:r>
      <w:r>
        <w:rPr>
          <w:spacing w:val="-2"/>
          <w:w w:val="95"/>
          <w:sz w:val="21"/>
        </w:rPr>
        <w:t>i</w:t>
      </w:r>
      <w:r>
        <w:rPr>
          <w:spacing w:val="1"/>
          <w:w w:val="79"/>
          <w:sz w:val="21"/>
        </w:rPr>
        <w:t>e</w:t>
      </w:r>
      <w:r>
        <w:rPr>
          <w:spacing w:val="2"/>
          <w:w w:val="95"/>
          <w:sz w:val="21"/>
        </w:rPr>
        <w:t>l</w:t>
      </w:r>
      <w:r>
        <w:rPr>
          <w:w w:val="79"/>
          <w:sz w:val="21"/>
        </w:rPr>
        <w:t>d</w:t>
      </w:r>
      <w:r>
        <w:rPr>
          <w:sz w:val="21"/>
        </w:rPr>
        <w:t> </w:t>
      </w:r>
      <w:r>
        <w:rPr>
          <w:spacing w:val="-2"/>
          <w:sz w:val="21"/>
        </w:rPr>
        <w:t> </w:t>
      </w:r>
      <w:r>
        <w:rPr>
          <w:w w:val="102"/>
          <w:sz w:val="21"/>
        </w:rPr>
        <w:t>S</w:t>
      </w:r>
      <w:r>
        <w:rPr>
          <w:w w:val="80"/>
          <w:sz w:val="21"/>
        </w:rPr>
        <w:t>u</w:t>
      </w:r>
      <w:r>
        <w:rPr>
          <w:spacing w:val="-1"/>
          <w:w w:val="80"/>
          <w:sz w:val="21"/>
        </w:rPr>
        <w:t>r</w:t>
      </w:r>
      <w:r>
        <w:rPr>
          <w:spacing w:val="3"/>
          <w:w w:val="90"/>
          <w:sz w:val="21"/>
        </w:rPr>
        <w:t>f</w:t>
      </w:r>
      <w:r>
        <w:rPr>
          <w:spacing w:val="1"/>
          <w:w w:val="79"/>
          <w:sz w:val="21"/>
        </w:rPr>
        <w:t>a</w:t>
      </w:r>
      <w:r>
        <w:rPr>
          <w:spacing w:val="-1"/>
          <w:w w:val="86"/>
          <w:sz w:val="21"/>
        </w:rPr>
        <w:t>c</w:t>
      </w:r>
      <w:r>
        <w:rPr>
          <w:w w:val="79"/>
          <w:sz w:val="21"/>
        </w:rPr>
        <w:t>e</w:t>
      </w:r>
      <w:r>
        <w:rPr>
          <w:sz w:val="21"/>
        </w:rPr>
        <w:t>  </w:t>
      </w:r>
      <w:r>
        <w:rPr>
          <w:spacing w:val="-1"/>
          <w:w w:val="112"/>
          <w:sz w:val="21"/>
        </w:rPr>
        <w:t>E</w:t>
      </w:r>
      <w:r>
        <w:rPr>
          <w:spacing w:val="2"/>
          <w:w w:val="80"/>
          <w:sz w:val="21"/>
        </w:rPr>
        <w:t>n</w:t>
      </w:r>
      <w:r>
        <w:rPr>
          <w:spacing w:val="-3"/>
          <w:w w:val="79"/>
          <w:sz w:val="21"/>
        </w:rPr>
        <w:t>g</w:t>
      </w:r>
      <w:r>
        <w:rPr>
          <w:w w:val="95"/>
          <w:sz w:val="21"/>
        </w:rPr>
        <w:t>i</w:t>
      </w:r>
      <w:r>
        <w:rPr>
          <w:w w:val="80"/>
          <w:sz w:val="21"/>
        </w:rPr>
        <w:t>n</w:t>
      </w:r>
      <w:r>
        <w:rPr>
          <w:spacing w:val="3"/>
          <w:w w:val="79"/>
          <w:sz w:val="21"/>
        </w:rPr>
        <w:t>e</w:t>
      </w:r>
      <w:r>
        <w:rPr>
          <w:spacing w:val="1"/>
          <w:w w:val="79"/>
          <w:sz w:val="21"/>
        </w:rPr>
        <w:t>e</w:t>
      </w:r>
      <w:r>
        <w:rPr>
          <w:spacing w:val="-1"/>
          <w:w w:val="80"/>
          <w:sz w:val="21"/>
        </w:rPr>
        <w:t>r</w:t>
      </w:r>
      <w:r>
        <w:rPr>
          <w:w w:val="95"/>
          <w:sz w:val="21"/>
        </w:rPr>
        <w:t>i</w:t>
      </w:r>
      <w:r>
        <w:rPr>
          <w:w w:val="80"/>
          <w:sz w:val="21"/>
        </w:rPr>
        <w:t>n</w:t>
      </w:r>
      <w:r>
        <w:rPr>
          <w:w w:val="79"/>
          <w:sz w:val="21"/>
        </w:rPr>
        <w:t>g</w:t>
      </w:r>
      <w:r>
        <w:rPr>
          <w:sz w:val="21"/>
        </w:rPr>
        <w:t>  </w:t>
      </w:r>
      <w:r>
        <w:rPr>
          <w:w w:val="95"/>
          <w:sz w:val="21"/>
        </w:rPr>
        <w:t>C</w:t>
      </w:r>
      <w:r>
        <w:rPr>
          <w:w w:val="81"/>
          <w:sz w:val="21"/>
        </w:rPr>
        <w:t>o</w:t>
      </w:r>
      <w:r>
        <w:rPr>
          <w:spacing w:val="2"/>
          <w:w w:val="80"/>
          <w:sz w:val="21"/>
        </w:rPr>
        <w:t>n</w:t>
      </w:r>
      <w:r>
        <w:rPr>
          <w:w w:val="75"/>
          <w:sz w:val="21"/>
        </w:rPr>
        <w:t>s</w:t>
      </w:r>
      <w:r>
        <w:rPr>
          <w:w w:val="73"/>
          <w:sz w:val="21"/>
        </w:rPr>
        <w:t>t</w:t>
      </w:r>
      <w:r>
        <w:rPr>
          <w:spacing w:val="1"/>
          <w:w w:val="80"/>
          <w:sz w:val="21"/>
        </w:rPr>
        <w:t>r</w:t>
      </w:r>
      <w:r>
        <w:rPr>
          <w:w w:val="80"/>
          <w:sz w:val="21"/>
        </w:rPr>
        <w:t>u</w:t>
      </w:r>
      <w:r>
        <w:rPr>
          <w:spacing w:val="1"/>
          <w:w w:val="86"/>
          <w:sz w:val="21"/>
        </w:rPr>
        <w:t>c</w:t>
      </w:r>
      <w:r>
        <w:rPr>
          <w:w w:val="73"/>
          <w:sz w:val="21"/>
        </w:rPr>
        <w:t>t</w:t>
      </w:r>
      <w:r>
        <w:rPr>
          <w:spacing w:val="-2"/>
          <w:w w:val="95"/>
          <w:sz w:val="21"/>
        </w:rPr>
        <w:t>i</w:t>
      </w:r>
      <w:r>
        <w:rPr>
          <w:spacing w:val="4"/>
          <w:w w:val="81"/>
          <w:sz w:val="21"/>
        </w:rPr>
        <w:t>o</w:t>
      </w:r>
      <w:r>
        <w:rPr>
          <w:w w:val="80"/>
          <w:sz w:val="21"/>
        </w:rPr>
        <w:t>n </w:t>
      </w:r>
      <w:r>
        <w:rPr>
          <w:w w:val="95"/>
          <w:sz w:val="21"/>
        </w:rPr>
        <w:t>Planning and Design</w:t>
      </w:r>
      <w:r>
        <w:rPr>
          <w:spacing w:val="-42"/>
          <w:w w:val="95"/>
          <w:sz w:val="21"/>
        </w:rPr>
        <w:t> </w:t>
      </w:r>
      <w:r>
        <w:rPr>
          <w:w w:val="95"/>
          <w:sz w:val="21"/>
        </w:rPr>
        <w:t>Code".</w:t>
      </w:r>
    </w:p>
    <w:p>
      <w:pPr>
        <w:spacing w:after="0" w:line="232" w:lineRule="auto"/>
        <w:jc w:val="both"/>
        <w:rPr>
          <w:sz w:val="21"/>
        </w:rPr>
        <w:sectPr>
          <w:pgSz w:w="11910" w:h="16840"/>
          <w:pgMar w:header="892" w:footer="0" w:top="1360" w:bottom="280" w:left="1000" w:right="760"/>
        </w:sectPr>
      </w:pPr>
    </w:p>
    <w:p>
      <w:pPr>
        <w:pStyle w:val="ListParagraph"/>
        <w:numPr>
          <w:ilvl w:val="0"/>
          <w:numId w:val="34"/>
        </w:numPr>
        <w:tabs>
          <w:tab w:pos="1687" w:val="left" w:leader="none"/>
        </w:tabs>
        <w:spacing w:line="232" w:lineRule="auto" w:before="71" w:after="0"/>
        <w:ind w:left="799" w:right="1016" w:firstLine="420"/>
        <w:jc w:val="left"/>
        <w:rPr>
          <w:sz w:val="21"/>
        </w:rPr>
      </w:pPr>
      <w:r>
        <w:rPr>
          <w:w w:val="90"/>
          <w:sz w:val="21"/>
        </w:rPr>
        <w:t>China National Standard. GBT 23258-2009 "Code for Corrosion Control in Steel </w:t>
      </w:r>
      <w:r>
        <w:rPr>
          <w:w w:val="95"/>
          <w:sz w:val="21"/>
        </w:rPr>
        <w:t>Pipelines".</w:t>
      </w:r>
    </w:p>
    <w:p>
      <w:pPr>
        <w:pStyle w:val="ListParagraph"/>
        <w:numPr>
          <w:ilvl w:val="0"/>
          <w:numId w:val="34"/>
        </w:numPr>
        <w:tabs>
          <w:tab w:pos="1626" w:val="left" w:leader="none"/>
        </w:tabs>
        <w:spacing w:line="232" w:lineRule="auto" w:before="0" w:after="0"/>
        <w:ind w:left="799" w:right="1005" w:firstLine="420"/>
        <w:jc w:val="left"/>
        <w:rPr>
          <w:sz w:val="21"/>
        </w:rPr>
      </w:pPr>
      <w:r>
        <w:rPr>
          <w:w w:val="90"/>
          <w:sz w:val="21"/>
        </w:rPr>
        <w:t>China</w:t>
      </w:r>
      <w:r>
        <w:rPr>
          <w:spacing w:val="-34"/>
          <w:w w:val="90"/>
          <w:sz w:val="21"/>
        </w:rPr>
        <w:t> </w:t>
      </w:r>
      <w:r>
        <w:rPr>
          <w:w w:val="90"/>
          <w:sz w:val="21"/>
        </w:rPr>
        <w:t>National</w:t>
      </w:r>
      <w:r>
        <w:rPr>
          <w:spacing w:val="-35"/>
          <w:w w:val="90"/>
          <w:sz w:val="21"/>
        </w:rPr>
        <w:t> </w:t>
      </w:r>
      <w:r>
        <w:rPr>
          <w:w w:val="90"/>
          <w:sz w:val="21"/>
        </w:rPr>
        <w:t>Standard.</w:t>
      </w:r>
      <w:r>
        <w:rPr>
          <w:spacing w:val="-33"/>
          <w:w w:val="90"/>
          <w:sz w:val="21"/>
        </w:rPr>
        <w:t> </w:t>
      </w:r>
      <w:r>
        <w:rPr>
          <w:w w:val="90"/>
          <w:sz w:val="21"/>
        </w:rPr>
        <w:t>GB</w:t>
      </w:r>
      <w:r>
        <w:rPr>
          <w:spacing w:val="-34"/>
          <w:w w:val="90"/>
          <w:sz w:val="21"/>
        </w:rPr>
        <w:t> </w:t>
      </w:r>
      <w:r>
        <w:rPr>
          <w:w w:val="90"/>
          <w:sz w:val="21"/>
        </w:rPr>
        <w:t>50183</w:t>
      </w:r>
      <w:r>
        <w:rPr>
          <w:spacing w:val="-32"/>
          <w:w w:val="90"/>
          <w:sz w:val="21"/>
        </w:rPr>
        <w:t> </w:t>
      </w:r>
      <w:r>
        <w:rPr>
          <w:w w:val="90"/>
          <w:sz w:val="21"/>
        </w:rPr>
        <w:t>"Code</w:t>
      </w:r>
      <w:r>
        <w:rPr>
          <w:spacing w:val="-33"/>
          <w:w w:val="90"/>
          <w:sz w:val="21"/>
        </w:rPr>
        <w:t> </w:t>
      </w:r>
      <w:r>
        <w:rPr>
          <w:w w:val="90"/>
          <w:sz w:val="21"/>
        </w:rPr>
        <w:t>for</w:t>
      </w:r>
      <w:r>
        <w:rPr>
          <w:spacing w:val="-34"/>
          <w:w w:val="90"/>
          <w:sz w:val="21"/>
        </w:rPr>
        <w:t> </w:t>
      </w:r>
      <w:r>
        <w:rPr>
          <w:w w:val="90"/>
          <w:sz w:val="21"/>
        </w:rPr>
        <w:t>Fire</w:t>
      </w:r>
      <w:r>
        <w:rPr>
          <w:spacing w:val="-33"/>
          <w:w w:val="90"/>
          <w:sz w:val="21"/>
        </w:rPr>
        <w:t> </w:t>
      </w:r>
      <w:r>
        <w:rPr>
          <w:w w:val="90"/>
          <w:sz w:val="21"/>
        </w:rPr>
        <w:t>Protection</w:t>
      </w:r>
      <w:r>
        <w:rPr>
          <w:spacing w:val="-33"/>
          <w:w w:val="90"/>
          <w:sz w:val="21"/>
        </w:rPr>
        <w:t> </w:t>
      </w:r>
      <w:r>
        <w:rPr>
          <w:w w:val="90"/>
          <w:sz w:val="21"/>
        </w:rPr>
        <w:t>Design</w:t>
      </w:r>
      <w:r>
        <w:rPr>
          <w:spacing w:val="-33"/>
          <w:w w:val="90"/>
          <w:sz w:val="21"/>
        </w:rPr>
        <w:t> </w:t>
      </w:r>
      <w:r>
        <w:rPr>
          <w:w w:val="90"/>
          <w:sz w:val="21"/>
        </w:rPr>
        <w:t>of</w:t>
      </w:r>
      <w:r>
        <w:rPr>
          <w:spacing w:val="-32"/>
          <w:w w:val="90"/>
          <w:sz w:val="21"/>
        </w:rPr>
        <w:t> </w:t>
      </w:r>
      <w:r>
        <w:rPr>
          <w:w w:val="90"/>
          <w:sz w:val="21"/>
        </w:rPr>
        <w:t>Oil</w:t>
      </w:r>
      <w:r>
        <w:rPr>
          <w:spacing w:val="-32"/>
          <w:w w:val="90"/>
          <w:sz w:val="21"/>
        </w:rPr>
        <w:t> </w:t>
      </w:r>
      <w:r>
        <w:rPr>
          <w:w w:val="90"/>
          <w:sz w:val="21"/>
        </w:rPr>
        <w:t>and</w:t>
      </w:r>
      <w:r>
        <w:rPr>
          <w:spacing w:val="-34"/>
          <w:w w:val="90"/>
          <w:sz w:val="21"/>
        </w:rPr>
        <w:t> </w:t>
      </w:r>
      <w:r>
        <w:rPr>
          <w:w w:val="90"/>
          <w:sz w:val="21"/>
        </w:rPr>
        <w:t>Natural </w:t>
      </w:r>
      <w:r>
        <w:rPr>
          <w:w w:val="95"/>
          <w:sz w:val="21"/>
        </w:rPr>
        <w:t>Gas</w:t>
      </w:r>
      <w:r>
        <w:rPr>
          <w:spacing w:val="-13"/>
          <w:w w:val="95"/>
          <w:sz w:val="21"/>
        </w:rPr>
        <w:t> </w:t>
      </w:r>
      <w:r>
        <w:rPr>
          <w:w w:val="95"/>
          <w:sz w:val="21"/>
        </w:rPr>
        <w:t>Engineering".</w:t>
      </w:r>
    </w:p>
    <w:p>
      <w:pPr>
        <w:pStyle w:val="ListParagraph"/>
        <w:numPr>
          <w:ilvl w:val="0"/>
          <w:numId w:val="34"/>
        </w:numPr>
        <w:tabs>
          <w:tab w:pos="1695" w:val="left" w:leader="none"/>
        </w:tabs>
        <w:spacing w:line="232" w:lineRule="auto" w:before="0" w:after="0"/>
        <w:ind w:left="799" w:right="1007" w:firstLine="420"/>
        <w:jc w:val="left"/>
        <w:rPr>
          <w:sz w:val="21"/>
        </w:rPr>
      </w:pPr>
      <w:r>
        <w:rPr>
          <w:w w:val="95"/>
          <w:sz w:val="21"/>
        </w:rPr>
        <w:t>C</w:t>
      </w:r>
      <w:r>
        <w:rPr>
          <w:w w:val="80"/>
          <w:sz w:val="21"/>
        </w:rPr>
        <w:t>h</w:t>
      </w:r>
      <w:r>
        <w:rPr>
          <w:w w:val="95"/>
          <w:sz w:val="21"/>
        </w:rPr>
        <w:t>i</w:t>
      </w:r>
      <w:r>
        <w:rPr>
          <w:spacing w:val="2"/>
          <w:w w:val="80"/>
          <w:sz w:val="21"/>
        </w:rPr>
        <w:t>n</w:t>
      </w:r>
      <w:r>
        <w:rPr>
          <w:w w:val="79"/>
          <w:sz w:val="21"/>
        </w:rPr>
        <w:t>a</w:t>
      </w:r>
      <w:r>
        <w:rPr>
          <w:sz w:val="21"/>
        </w:rPr>
        <w:t> </w:t>
      </w:r>
      <w:r>
        <w:rPr>
          <w:spacing w:val="-7"/>
          <w:sz w:val="21"/>
        </w:rPr>
        <w:t> </w:t>
      </w:r>
      <w:r>
        <w:rPr>
          <w:spacing w:val="-3"/>
          <w:w w:val="115"/>
          <w:sz w:val="21"/>
        </w:rPr>
        <w:t>I</w:t>
      </w:r>
      <w:r>
        <w:rPr>
          <w:spacing w:val="2"/>
          <w:w w:val="80"/>
          <w:sz w:val="21"/>
        </w:rPr>
        <w:t>n</w:t>
      </w:r>
      <w:r>
        <w:rPr>
          <w:w w:val="79"/>
          <w:sz w:val="21"/>
        </w:rPr>
        <w:t>d</w:t>
      </w:r>
      <w:r>
        <w:rPr>
          <w:spacing w:val="2"/>
          <w:w w:val="80"/>
          <w:sz w:val="21"/>
        </w:rPr>
        <w:t>u</w:t>
      </w:r>
      <w:r>
        <w:rPr>
          <w:spacing w:val="2"/>
          <w:w w:val="75"/>
          <w:sz w:val="21"/>
        </w:rPr>
        <w:t>s</w:t>
      </w:r>
      <w:r>
        <w:rPr>
          <w:w w:val="73"/>
          <w:sz w:val="21"/>
        </w:rPr>
        <w:t>t</w:t>
      </w:r>
      <w:r>
        <w:rPr>
          <w:spacing w:val="-1"/>
          <w:w w:val="80"/>
          <w:sz w:val="21"/>
        </w:rPr>
        <w:t>r</w:t>
      </w:r>
      <w:r>
        <w:rPr>
          <w:w w:val="95"/>
          <w:sz w:val="21"/>
        </w:rPr>
        <w:t>y</w:t>
      </w:r>
      <w:r>
        <w:rPr>
          <w:sz w:val="21"/>
        </w:rPr>
        <w:t> </w:t>
      </w:r>
      <w:r>
        <w:rPr>
          <w:spacing w:val="-8"/>
          <w:sz w:val="21"/>
        </w:rPr>
        <w:t> </w:t>
      </w:r>
      <w:r>
        <w:rPr>
          <w:spacing w:val="-2"/>
          <w:w w:val="102"/>
          <w:sz w:val="21"/>
        </w:rPr>
        <w:t>S</w:t>
      </w:r>
      <w:r>
        <w:rPr>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2"/>
          <w:w w:val="79"/>
          <w:sz w:val="21"/>
        </w:rPr>
        <w:t>d</w:t>
      </w:r>
      <w:r>
        <w:rPr>
          <w:w w:val="78"/>
          <w:sz w:val="21"/>
        </w:rPr>
        <w:t>.</w:t>
      </w:r>
      <w:r>
        <w:rPr>
          <w:sz w:val="21"/>
        </w:rPr>
        <w:t> </w:t>
      </w:r>
      <w:r>
        <w:rPr>
          <w:spacing w:val="-12"/>
          <w:sz w:val="21"/>
        </w:rPr>
        <w:t> </w:t>
      </w:r>
      <w:r>
        <w:rPr>
          <w:spacing w:val="-2"/>
          <w:w w:val="102"/>
          <w:sz w:val="21"/>
        </w:rPr>
        <w:t>S</w:t>
      </w:r>
      <w:r>
        <w:rPr>
          <w:spacing w:val="1"/>
          <w:w w:val="115"/>
          <w:sz w:val="21"/>
        </w:rPr>
        <w:t>Y</w:t>
      </w:r>
      <w:r>
        <w:rPr>
          <w:spacing w:val="2"/>
          <w:w w:val="52"/>
          <w:sz w:val="21"/>
        </w:rPr>
        <w:t>/</w:t>
      </w:r>
      <w:r>
        <w:rPr>
          <w:w w:val="96"/>
          <w:sz w:val="21"/>
        </w:rPr>
        <w:t>T</w:t>
      </w:r>
      <w:r>
        <w:rPr>
          <w:sz w:val="21"/>
        </w:rPr>
        <w:t> </w:t>
      </w:r>
      <w:r>
        <w:rPr>
          <w:spacing w:val="-10"/>
          <w:sz w:val="21"/>
        </w:rPr>
        <w:t> </w:t>
      </w:r>
      <w:r>
        <w:rPr>
          <w:spacing w:val="2"/>
          <w:w w:val="78"/>
          <w:sz w:val="21"/>
        </w:rPr>
        <w:t>0</w:t>
      </w:r>
      <w:r>
        <w:rPr>
          <w:w w:val="78"/>
          <w:sz w:val="21"/>
        </w:rPr>
        <w:t>0</w:t>
      </w:r>
      <w:r>
        <w:rPr>
          <w:spacing w:val="4"/>
          <w:w w:val="78"/>
          <w:sz w:val="21"/>
        </w:rPr>
        <w:t>4</w:t>
      </w:r>
      <w:r>
        <w:rPr>
          <w:w w:val="78"/>
          <w:sz w:val="21"/>
        </w:rPr>
        <w:t>8</w:t>
      </w:r>
      <w:r>
        <w:rPr>
          <w:sz w:val="21"/>
        </w:rPr>
        <w:t> </w:t>
      </w:r>
      <w:r>
        <w:rPr>
          <w:spacing w:val="-12"/>
          <w:sz w:val="21"/>
        </w:rPr>
        <w:t> </w:t>
      </w:r>
      <w:r>
        <w:rPr>
          <w:spacing w:val="-2"/>
          <w:w w:val="108"/>
          <w:sz w:val="21"/>
        </w:rPr>
        <w:t>"</w:t>
      </w:r>
      <w:r>
        <w:rPr>
          <w:spacing w:val="-1"/>
          <w:w w:val="92"/>
          <w:sz w:val="21"/>
        </w:rPr>
        <w:t>O</w:t>
      </w:r>
      <w:r>
        <w:rPr>
          <w:spacing w:val="2"/>
          <w:w w:val="95"/>
          <w:sz w:val="21"/>
        </w:rPr>
        <w:t>i</w:t>
      </w:r>
      <w:r>
        <w:rPr>
          <w:w w:val="95"/>
          <w:sz w:val="21"/>
        </w:rPr>
        <w:t>l</w:t>
      </w:r>
      <w:r>
        <w:rPr>
          <w:sz w:val="21"/>
        </w:rPr>
        <w:t> </w:t>
      </w:r>
      <w:r>
        <w:rPr>
          <w:spacing w:val="-8"/>
          <w:sz w:val="21"/>
        </w:rPr>
        <w:t> </w:t>
      </w:r>
      <w:r>
        <w:rPr>
          <w:spacing w:val="1"/>
          <w:w w:val="79"/>
          <w:sz w:val="21"/>
        </w:rPr>
        <w:t>a</w:t>
      </w:r>
      <w:r>
        <w:rPr>
          <w:spacing w:val="2"/>
          <w:w w:val="80"/>
          <w:sz w:val="21"/>
        </w:rPr>
        <w:t>n</w:t>
      </w:r>
      <w:r>
        <w:rPr>
          <w:w w:val="79"/>
          <w:sz w:val="21"/>
        </w:rPr>
        <w:t>d</w:t>
      </w:r>
      <w:r>
        <w:rPr>
          <w:sz w:val="21"/>
        </w:rPr>
        <w:t> </w:t>
      </w:r>
      <w:r>
        <w:rPr>
          <w:spacing w:val="-6"/>
          <w:sz w:val="21"/>
        </w:rPr>
        <w:t> </w:t>
      </w:r>
      <w:r>
        <w:rPr>
          <w:spacing w:val="-1"/>
          <w:w w:val="97"/>
          <w:sz w:val="21"/>
        </w:rPr>
        <w:t>N</w:t>
      </w:r>
      <w:r>
        <w:rPr>
          <w:spacing w:val="1"/>
          <w:w w:val="79"/>
          <w:sz w:val="21"/>
        </w:rPr>
        <w:t>a</w:t>
      </w:r>
      <w:r>
        <w:rPr>
          <w:w w:val="73"/>
          <w:sz w:val="21"/>
        </w:rPr>
        <w:t>t</w:t>
      </w:r>
      <w:r>
        <w:rPr>
          <w:spacing w:val="2"/>
          <w:w w:val="80"/>
          <w:sz w:val="21"/>
        </w:rPr>
        <w:t>u</w:t>
      </w:r>
      <w:r>
        <w:rPr>
          <w:spacing w:val="1"/>
          <w:w w:val="80"/>
          <w:sz w:val="21"/>
        </w:rPr>
        <w:t>r</w:t>
      </w:r>
      <w:r>
        <w:rPr>
          <w:spacing w:val="1"/>
          <w:w w:val="79"/>
          <w:sz w:val="21"/>
        </w:rPr>
        <w:t>a</w:t>
      </w:r>
      <w:r>
        <w:rPr>
          <w:w w:val="95"/>
          <w:sz w:val="21"/>
        </w:rPr>
        <w:t>l</w:t>
      </w:r>
      <w:r>
        <w:rPr>
          <w:sz w:val="21"/>
        </w:rPr>
        <w:t> </w:t>
      </w:r>
      <w:r>
        <w:rPr>
          <w:spacing w:val="-12"/>
          <w:sz w:val="21"/>
        </w:rPr>
        <w:t> </w:t>
      </w:r>
      <w:r>
        <w:rPr>
          <w:spacing w:val="-1"/>
          <w:w w:val="99"/>
          <w:sz w:val="21"/>
        </w:rPr>
        <w:t>G</w:t>
      </w:r>
      <w:r>
        <w:rPr>
          <w:spacing w:val="1"/>
          <w:w w:val="79"/>
          <w:sz w:val="21"/>
        </w:rPr>
        <w:t>a</w:t>
      </w:r>
      <w:r>
        <w:rPr>
          <w:w w:val="75"/>
          <w:sz w:val="21"/>
        </w:rPr>
        <w:t>s</w:t>
      </w:r>
      <w:r>
        <w:rPr>
          <w:sz w:val="21"/>
        </w:rPr>
        <w:t> </w:t>
      </w:r>
      <w:r>
        <w:rPr>
          <w:spacing w:val="-6"/>
          <w:sz w:val="21"/>
        </w:rPr>
        <w:t> </w:t>
      </w:r>
      <w:r>
        <w:rPr>
          <w:spacing w:val="-1"/>
          <w:w w:val="112"/>
          <w:sz w:val="21"/>
        </w:rPr>
        <w:t>E</w:t>
      </w:r>
      <w:r>
        <w:rPr>
          <w:w w:val="80"/>
          <w:sz w:val="21"/>
        </w:rPr>
        <w:t>n</w:t>
      </w:r>
      <w:r>
        <w:rPr>
          <w:spacing w:val="-3"/>
          <w:w w:val="79"/>
          <w:sz w:val="21"/>
        </w:rPr>
        <w:t>g</w:t>
      </w:r>
      <w:r>
        <w:rPr>
          <w:spacing w:val="2"/>
          <w:w w:val="95"/>
          <w:sz w:val="21"/>
        </w:rPr>
        <w:t>i</w:t>
      </w:r>
      <w:r>
        <w:rPr>
          <w:spacing w:val="2"/>
          <w:w w:val="80"/>
          <w:sz w:val="21"/>
        </w:rPr>
        <w:t>n</w:t>
      </w:r>
      <w:r>
        <w:rPr>
          <w:spacing w:val="1"/>
          <w:w w:val="79"/>
          <w:sz w:val="21"/>
        </w:rPr>
        <w:t>ee</w:t>
      </w:r>
      <w:r>
        <w:rPr>
          <w:spacing w:val="1"/>
          <w:w w:val="80"/>
          <w:sz w:val="21"/>
        </w:rPr>
        <w:t>r</w:t>
      </w:r>
      <w:r>
        <w:rPr>
          <w:spacing w:val="-2"/>
          <w:w w:val="95"/>
          <w:sz w:val="21"/>
        </w:rPr>
        <w:t>i</w:t>
      </w:r>
      <w:r>
        <w:rPr>
          <w:spacing w:val="2"/>
          <w:w w:val="80"/>
          <w:sz w:val="21"/>
        </w:rPr>
        <w:t>n</w:t>
      </w:r>
      <w:r>
        <w:rPr>
          <w:w w:val="79"/>
          <w:sz w:val="21"/>
        </w:rPr>
        <w:t>g</w:t>
      </w:r>
      <w:r>
        <w:rPr>
          <w:sz w:val="21"/>
        </w:rPr>
        <w:t> </w:t>
      </w:r>
      <w:r>
        <w:rPr>
          <w:spacing w:val="-10"/>
          <w:sz w:val="21"/>
        </w:rPr>
        <w:t> </w:t>
      </w:r>
      <w:r>
        <w:rPr>
          <w:spacing w:val="-1"/>
          <w:w w:val="99"/>
          <w:sz w:val="21"/>
        </w:rPr>
        <w:t>G</w:t>
      </w:r>
      <w:r>
        <w:rPr>
          <w:spacing w:val="1"/>
          <w:w w:val="79"/>
          <w:sz w:val="21"/>
        </w:rPr>
        <w:t>e</w:t>
      </w:r>
      <w:r>
        <w:rPr>
          <w:spacing w:val="2"/>
          <w:w w:val="80"/>
          <w:sz w:val="21"/>
        </w:rPr>
        <w:t>n</w:t>
      </w:r>
      <w:r>
        <w:rPr>
          <w:spacing w:val="-1"/>
          <w:w w:val="79"/>
          <w:sz w:val="21"/>
        </w:rPr>
        <w:t>e</w:t>
      </w:r>
      <w:r>
        <w:rPr>
          <w:spacing w:val="3"/>
          <w:w w:val="80"/>
          <w:sz w:val="21"/>
        </w:rPr>
        <w:t>r</w:t>
      </w:r>
      <w:r>
        <w:rPr>
          <w:spacing w:val="1"/>
          <w:w w:val="79"/>
          <w:sz w:val="21"/>
        </w:rPr>
        <w:t>a</w:t>
      </w:r>
      <w:r>
        <w:rPr>
          <w:w w:val="95"/>
          <w:sz w:val="21"/>
        </w:rPr>
        <w:t>l </w:t>
      </w:r>
      <w:r>
        <w:rPr>
          <w:w w:val="95"/>
          <w:sz w:val="21"/>
        </w:rPr>
        <w:t>Drawing Design</w:t>
      </w:r>
      <w:r>
        <w:rPr>
          <w:spacing w:val="-25"/>
          <w:w w:val="95"/>
          <w:sz w:val="21"/>
        </w:rPr>
        <w:t> </w:t>
      </w:r>
      <w:r>
        <w:rPr>
          <w:w w:val="95"/>
          <w:sz w:val="21"/>
        </w:rPr>
        <w:t>Code".</w:t>
      </w:r>
    </w:p>
    <w:p>
      <w:pPr>
        <w:pStyle w:val="ListParagraph"/>
        <w:numPr>
          <w:ilvl w:val="0"/>
          <w:numId w:val="34"/>
        </w:numPr>
        <w:tabs>
          <w:tab w:pos="1638" w:val="left" w:leader="none"/>
        </w:tabs>
        <w:spacing w:line="232" w:lineRule="auto" w:before="0" w:after="0"/>
        <w:ind w:left="799" w:right="1005" w:firstLine="420"/>
        <w:jc w:val="left"/>
        <w:rPr>
          <w:sz w:val="21"/>
        </w:rPr>
      </w:pPr>
      <w:r>
        <w:rPr>
          <w:spacing w:val="-2"/>
          <w:w w:val="95"/>
          <w:sz w:val="21"/>
        </w:rPr>
        <w:t>C</w:t>
      </w:r>
      <w:r>
        <w:rPr>
          <w:spacing w:val="2"/>
          <w:w w:val="80"/>
          <w:sz w:val="21"/>
        </w:rPr>
        <w:t>h</w:t>
      </w:r>
      <w:r>
        <w:rPr>
          <w:spacing w:val="-2"/>
          <w:w w:val="95"/>
          <w:sz w:val="21"/>
        </w:rPr>
        <w:t>i</w:t>
      </w:r>
      <w:r>
        <w:rPr>
          <w:spacing w:val="4"/>
          <w:w w:val="80"/>
          <w:sz w:val="21"/>
        </w:rPr>
        <w:t>n</w:t>
      </w:r>
      <w:r>
        <w:rPr>
          <w:w w:val="79"/>
          <w:sz w:val="21"/>
        </w:rPr>
        <w:t>a</w:t>
      </w:r>
      <w:r>
        <w:rPr>
          <w:spacing w:val="1"/>
          <w:sz w:val="21"/>
        </w:rPr>
        <w:t> </w:t>
      </w:r>
      <w:r>
        <w:rPr>
          <w:spacing w:val="-1"/>
          <w:w w:val="97"/>
          <w:sz w:val="21"/>
        </w:rPr>
        <w:t>N</w:t>
      </w:r>
      <w:r>
        <w:rPr>
          <w:spacing w:val="1"/>
          <w:w w:val="79"/>
          <w:sz w:val="21"/>
        </w:rPr>
        <w:t>a</w:t>
      </w:r>
      <w:r>
        <w:rPr>
          <w:w w:val="73"/>
          <w:sz w:val="21"/>
        </w:rPr>
        <w:t>t</w:t>
      </w:r>
      <w:r>
        <w:rPr>
          <w:w w:val="95"/>
          <w:sz w:val="21"/>
        </w:rPr>
        <w:t>i</w:t>
      </w:r>
      <w:r>
        <w:rPr>
          <w:spacing w:val="2"/>
          <w:w w:val="81"/>
          <w:sz w:val="21"/>
        </w:rPr>
        <w:t>o</w:t>
      </w:r>
      <w:r>
        <w:rPr>
          <w:spacing w:val="2"/>
          <w:w w:val="80"/>
          <w:sz w:val="21"/>
        </w:rPr>
        <w:t>n</w:t>
      </w:r>
      <w:r>
        <w:rPr>
          <w:spacing w:val="-1"/>
          <w:w w:val="79"/>
          <w:sz w:val="21"/>
        </w:rPr>
        <w:t>a</w:t>
      </w:r>
      <w:r>
        <w:rPr>
          <w:w w:val="95"/>
          <w:sz w:val="21"/>
        </w:rPr>
        <w:t>l</w:t>
      </w:r>
      <w:r>
        <w:rPr>
          <w:sz w:val="21"/>
        </w:rPr>
        <w:t> </w:t>
      </w:r>
      <w:r>
        <w:rPr>
          <w:spacing w:val="-2"/>
          <w:w w:val="102"/>
          <w:sz w:val="21"/>
        </w:rPr>
        <w:t>S</w:t>
      </w:r>
      <w:r>
        <w:rPr>
          <w:w w:val="73"/>
          <w:sz w:val="21"/>
        </w:rPr>
        <w:t>t</w:t>
      </w:r>
      <w:r>
        <w:rPr>
          <w:spacing w:val="-1"/>
          <w:w w:val="79"/>
          <w:sz w:val="21"/>
        </w:rPr>
        <w:t>a</w:t>
      </w:r>
      <w:r>
        <w:rPr>
          <w:spacing w:val="4"/>
          <w:w w:val="80"/>
          <w:sz w:val="21"/>
        </w:rPr>
        <w:t>n</w:t>
      </w:r>
      <w:r>
        <w:rPr>
          <w:spacing w:val="2"/>
          <w:w w:val="79"/>
          <w:sz w:val="21"/>
        </w:rPr>
        <w:t>d</w:t>
      </w:r>
      <w:r>
        <w:rPr>
          <w:spacing w:val="1"/>
          <w:w w:val="79"/>
          <w:sz w:val="21"/>
        </w:rPr>
        <w:t>a</w:t>
      </w:r>
      <w:r>
        <w:rPr>
          <w:spacing w:val="-1"/>
          <w:w w:val="80"/>
          <w:sz w:val="21"/>
        </w:rPr>
        <w:t>r</w:t>
      </w:r>
      <w:r>
        <w:rPr>
          <w:spacing w:val="-3"/>
          <w:w w:val="79"/>
          <w:sz w:val="21"/>
        </w:rPr>
        <w:t>d</w:t>
      </w:r>
      <w:r>
        <w:rPr>
          <w:w w:val="78"/>
          <w:sz w:val="21"/>
        </w:rPr>
        <w:t>.</w:t>
      </w:r>
      <w:r>
        <w:rPr>
          <w:spacing w:val="4"/>
          <w:sz w:val="21"/>
        </w:rPr>
        <w:t> </w:t>
      </w:r>
      <w:r>
        <w:rPr>
          <w:spacing w:val="-1"/>
          <w:w w:val="99"/>
          <w:sz w:val="21"/>
        </w:rPr>
        <w:t>G</w:t>
      </w:r>
      <w:r>
        <w:rPr>
          <w:w w:val="115"/>
          <w:sz w:val="21"/>
        </w:rPr>
        <w:t>B</w:t>
      </w:r>
      <w:r>
        <w:rPr>
          <w:spacing w:val="-2"/>
          <w:w w:val="52"/>
          <w:sz w:val="21"/>
        </w:rPr>
        <w:t>/</w:t>
      </w:r>
      <w:r>
        <w:rPr>
          <w:w w:val="96"/>
          <w:sz w:val="21"/>
        </w:rPr>
        <w:t>T</w:t>
      </w:r>
      <w:r>
        <w:rPr>
          <w:sz w:val="21"/>
        </w:rPr>
        <w:t> </w:t>
      </w:r>
      <w:r>
        <w:rPr>
          <w:spacing w:val="2"/>
          <w:w w:val="78"/>
          <w:sz w:val="21"/>
        </w:rPr>
        <w:t>5</w:t>
      </w:r>
      <w:r>
        <w:rPr>
          <w:w w:val="78"/>
          <w:sz w:val="21"/>
        </w:rPr>
        <w:t>0</w:t>
      </w:r>
      <w:r>
        <w:rPr>
          <w:spacing w:val="4"/>
          <w:w w:val="78"/>
          <w:sz w:val="21"/>
        </w:rPr>
        <w:t>0</w:t>
      </w:r>
      <w:r>
        <w:rPr>
          <w:spacing w:val="-5"/>
          <w:w w:val="78"/>
          <w:sz w:val="21"/>
        </w:rPr>
        <w:t>8</w:t>
      </w:r>
      <w:r>
        <w:rPr>
          <w:w w:val="78"/>
          <w:sz w:val="21"/>
        </w:rPr>
        <w:t>7</w:t>
      </w:r>
      <w:r>
        <w:rPr>
          <w:spacing w:val="4"/>
          <w:sz w:val="21"/>
        </w:rPr>
        <w:t> </w:t>
      </w:r>
      <w:r>
        <w:rPr>
          <w:spacing w:val="-2"/>
          <w:w w:val="108"/>
          <w:sz w:val="21"/>
        </w:rPr>
        <w:t>"</w:t>
      </w:r>
      <w:r>
        <w:rPr>
          <w:w w:val="95"/>
          <w:sz w:val="21"/>
        </w:rPr>
        <w:t>C</w:t>
      </w:r>
      <w:r>
        <w:rPr>
          <w:w w:val="81"/>
          <w:sz w:val="21"/>
        </w:rPr>
        <w:t>o</w:t>
      </w:r>
      <w:r>
        <w:rPr>
          <w:spacing w:val="2"/>
          <w:w w:val="79"/>
          <w:sz w:val="21"/>
        </w:rPr>
        <w:t>d</w:t>
      </w:r>
      <w:r>
        <w:rPr>
          <w:w w:val="79"/>
          <w:sz w:val="21"/>
        </w:rPr>
        <w:t>e</w:t>
      </w:r>
      <w:r>
        <w:rPr>
          <w:spacing w:val="3"/>
          <w:sz w:val="21"/>
        </w:rPr>
        <w:t> </w:t>
      </w:r>
      <w:r>
        <w:rPr>
          <w:spacing w:val="-1"/>
          <w:w w:val="90"/>
          <w:sz w:val="21"/>
        </w:rPr>
        <w:t>f</w:t>
      </w:r>
      <w:r>
        <w:rPr>
          <w:spacing w:val="2"/>
          <w:w w:val="81"/>
          <w:sz w:val="21"/>
        </w:rPr>
        <w:t>o</w:t>
      </w:r>
      <w:r>
        <w:rPr>
          <w:w w:val="80"/>
          <w:sz w:val="21"/>
        </w:rPr>
        <w:t>r</w:t>
      </w:r>
      <w:r>
        <w:rPr>
          <w:spacing w:val="1"/>
          <w:sz w:val="21"/>
        </w:rPr>
        <w:t> </w:t>
      </w:r>
      <w:r>
        <w:rPr>
          <w:spacing w:val="1"/>
          <w:w w:val="95"/>
          <w:sz w:val="21"/>
        </w:rPr>
        <w:t>D</w:t>
      </w:r>
      <w:r>
        <w:rPr>
          <w:spacing w:val="1"/>
          <w:w w:val="79"/>
          <w:sz w:val="21"/>
        </w:rPr>
        <w:t>e</w:t>
      </w:r>
      <w:r>
        <w:rPr>
          <w:w w:val="75"/>
          <w:sz w:val="21"/>
        </w:rPr>
        <w:t>s</w:t>
      </w:r>
      <w:r>
        <w:rPr>
          <w:spacing w:val="-2"/>
          <w:w w:val="95"/>
          <w:sz w:val="21"/>
        </w:rPr>
        <w:t>i</w:t>
      </w:r>
      <w:r>
        <w:rPr>
          <w:w w:val="79"/>
          <w:sz w:val="21"/>
        </w:rPr>
        <w:t>g</w:t>
      </w:r>
      <w:r>
        <w:rPr>
          <w:w w:val="80"/>
          <w:sz w:val="21"/>
        </w:rPr>
        <w:t>n</w:t>
      </w:r>
      <w:r>
        <w:rPr>
          <w:spacing w:val="6"/>
          <w:sz w:val="21"/>
        </w:rPr>
        <w:t> </w:t>
      </w:r>
      <w:r>
        <w:rPr>
          <w:w w:val="81"/>
          <w:sz w:val="21"/>
        </w:rPr>
        <w:t>o</w:t>
      </w:r>
      <w:r>
        <w:rPr>
          <w:w w:val="90"/>
          <w:sz w:val="21"/>
        </w:rPr>
        <w:t>f</w:t>
      </w:r>
      <w:r>
        <w:rPr>
          <w:spacing w:val="3"/>
          <w:sz w:val="21"/>
        </w:rPr>
        <w:t> </w:t>
      </w:r>
      <w:r>
        <w:rPr>
          <w:spacing w:val="-1"/>
          <w:w w:val="97"/>
          <w:sz w:val="21"/>
        </w:rPr>
        <w:t>N</w:t>
      </w:r>
      <w:r>
        <w:rPr>
          <w:w w:val="81"/>
          <w:sz w:val="21"/>
        </w:rPr>
        <w:t>o</w:t>
      </w:r>
      <w:r>
        <w:rPr>
          <w:w w:val="95"/>
          <w:sz w:val="21"/>
        </w:rPr>
        <w:t>i</w:t>
      </w:r>
      <w:r>
        <w:rPr>
          <w:spacing w:val="2"/>
          <w:w w:val="75"/>
          <w:sz w:val="21"/>
        </w:rPr>
        <w:t>s</w:t>
      </w:r>
      <w:r>
        <w:rPr>
          <w:w w:val="79"/>
          <w:sz w:val="21"/>
        </w:rPr>
        <w:t>e</w:t>
      </w:r>
      <w:r>
        <w:rPr>
          <w:spacing w:val="1"/>
          <w:sz w:val="21"/>
        </w:rPr>
        <w:t> </w:t>
      </w:r>
      <w:r>
        <w:rPr>
          <w:w w:val="95"/>
          <w:sz w:val="21"/>
        </w:rPr>
        <w:t>C</w:t>
      </w:r>
      <w:r>
        <w:rPr>
          <w:w w:val="81"/>
          <w:sz w:val="21"/>
        </w:rPr>
        <w:t>o</w:t>
      </w:r>
      <w:r>
        <w:rPr>
          <w:spacing w:val="2"/>
          <w:w w:val="80"/>
          <w:sz w:val="21"/>
        </w:rPr>
        <w:t>n</w:t>
      </w:r>
      <w:r>
        <w:rPr>
          <w:spacing w:val="-2"/>
          <w:w w:val="73"/>
          <w:sz w:val="21"/>
        </w:rPr>
        <w:t>t</w:t>
      </w:r>
      <w:r>
        <w:rPr>
          <w:spacing w:val="3"/>
          <w:w w:val="80"/>
          <w:sz w:val="21"/>
        </w:rPr>
        <w:t>r</w:t>
      </w:r>
      <w:r>
        <w:rPr>
          <w:w w:val="81"/>
          <w:sz w:val="21"/>
        </w:rPr>
        <w:t>o</w:t>
      </w:r>
      <w:r>
        <w:rPr>
          <w:w w:val="95"/>
          <w:sz w:val="21"/>
        </w:rPr>
        <w:t>l</w:t>
      </w:r>
      <w:r>
        <w:rPr>
          <w:spacing w:val="-2"/>
          <w:sz w:val="21"/>
        </w:rPr>
        <w:t> </w:t>
      </w:r>
      <w:r>
        <w:rPr>
          <w:w w:val="95"/>
          <w:sz w:val="21"/>
        </w:rPr>
        <w:t>i</w:t>
      </w:r>
      <w:r>
        <w:rPr>
          <w:w w:val="80"/>
          <w:sz w:val="21"/>
        </w:rPr>
        <w:t>n</w:t>
      </w:r>
      <w:r>
        <w:rPr>
          <w:spacing w:val="2"/>
          <w:sz w:val="21"/>
        </w:rPr>
        <w:t> </w:t>
      </w:r>
      <w:r>
        <w:rPr>
          <w:spacing w:val="1"/>
          <w:w w:val="115"/>
          <w:sz w:val="21"/>
        </w:rPr>
        <w:t>I</w:t>
      </w:r>
      <w:r>
        <w:rPr>
          <w:w w:val="80"/>
          <w:sz w:val="21"/>
        </w:rPr>
        <w:t>n</w:t>
      </w:r>
      <w:r>
        <w:rPr>
          <w:spacing w:val="4"/>
          <w:w w:val="79"/>
          <w:sz w:val="21"/>
        </w:rPr>
        <w:t>d</w:t>
      </w:r>
      <w:r>
        <w:rPr>
          <w:w w:val="80"/>
          <w:sz w:val="21"/>
        </w:rPr>
        <w:t>u</w:t>
      </w:r>
      <w:r>
        <w:rPr>
          <w:w w:val="75"/>
          <w:sz w:val="21"/>
        </w:rPr>
        <w:t>s</w:t>
      </w:r>
      <w:r>
        <w:rPr>
          <w:w w:val="73"/>
          <w:sz w:val="21"/>
        </w:rPr>
        <w:t>t</w:t>
      </w:r>
      <w:r>
        <w:rPr>
          <w:spacing w:val="-1"/>
          <w:w w:val="80"/>
          <w:sz w:val="21"/>
        </w:rPr>
        <w:t>r</w:t>
      </w:r>
      <w:r>
        <w:rPr>
          <w:w w:val="95"/>
          <w:sz w:val="21"/>
        </w:rPr>
        <w:t>i</w:t>
      </w:r>
      <w:r>
        <w:rPr>
          <w:spacing w:val="3"/>
          <w:w w:val="79"/>
          <w:sz w:val="21"/>
        </w:rPr>
        <w:t>a</w:t>
      </w:r>
      <w:r>
        <w:rPr>
          <w:w w:val="95"/>
          <w:sz w:val="21"/>
        </w:rPr>
        <w:t>l </w:t>
      </w:r>
      <w:r>
        <w:rPr>
          <w:w w:val="95"/>
          <w:sz w:val="21"/>
        </w:rPr>
        <w:t>Enterprises".</w:t>
      </w:r>
    </w:p>
    <w:p>
      <w:pPr>
        <w:pStyle w:val="ListParagraph"/>
        <w:numPr>
          <w:ilvl w:val="0"/>
          <w:numId w:val="34"/>
        </w:numPr>
        <w:tabs>
          <w:tab w:pos="1622" w:val="left" w:leader="none"/>
        </w:tabs>
        <w:spacing w:line="308" w:lineRule="exact" w:before="0" w:after="0"/>
        <w:ind w:left="1621" w:right="0" w:hanging="402"/>
        <w:jc w:val="left"/>
        <w:rPr>
          <w:sz w:val="21"/>
        </w:rPr>
      </w:pPr>
      <w:r>
        <w:rPr>
          <w:w w:val="95"/>
          <w:sz w:val="21"/>
        </w:rPr>
        <w:t>China</w:t>
      </w:r>
      <w:r>
        <w:rPr>
          <w:spacing w:val="-23"/>
          <w:w w:val="95"/>
          <w:sz w:val="21"/>
        </w:rPr>
        <w:t> </w:t>
      </w:r>
      <w:r>
        <w:rPr>
          <w:w w:val="95"/>
          <w:sz w:val="21"/>
        </w:rPr>
        <w:t>National</w:t>
      </w:r>
      <w:r>
        <w:rPr>
          <w:spacing w:val="-22"/>
          <w:w w:val="95"/>
          <w:sz w:val="21"/>
        </w:rPr>
        <w:t> </w:t>
      </w:r>
      <w:r>
        <w:rPr>
          <w:w w:val="95"/>
          <w:sz w:val="21"/>
        </w:rPr>
        <w:t>Standard.</w:t>
      </w:r>
      <w:r>
        <w:rPr>
          <w:spacing w:val="-21"/>
          <w:w w:val="95"/>
          <w:sz w:val="21"/>
        </w:rPr>
        <w:t> </w:t>
      </w:r>
      <w:r>
        <w:rPr>
          <w:w w:val="95"/>
          <w:sz w:val="21"/>
        </w:rPr>
        <w:t>GBZ</w:t>
      </w:r>
      <w:r>
        <w:rPr>
          <w:spacing w:val="-21"/>
          <w:w w:val="95"/>
          <w:sz w:val="21"/>
        </w:rPr>
        <w:t> </w:t>
      </w:r>
      <w:r>
        <w:rPr>
          <w:w w:val="95"/>
          <w:sz w:val="21"/>
        </w:rPr>
        <w:t>1</w:t>
      </w:r>
      <w:r>
        <w:rPr>
          <w:spacing w:val="-22"/>
          <w:w w:val="95"/>
          <w:sz w:val="21"/>
        </w:rPr>
        <w:t> </w:t>
      </w:r>
      <w:r>
        <w:rPr>
          <w:w w:val="95"/>
          <w:sz w:val="21"/>
        </w:rPr>
        <w:t>"Enterprise</w:t>
      </w:r>
      <w:r>
        <w:rPr>
          <w:spacing w:val="-25"/>
          <w:w w:val="95"/>
          <w:sz w:val="21"/>
        </w:rPr>
        <w:t> </w:t>
      </w:r>
      <w:r>
        <w:rPr>
          <w:w w:val="95"/>
          <w:sz w:val="21"/>
        </w:rPr>
        <w:t>Design</w:t>
      </w:r>
      <w:r>
        <w:rPr>
          <w:spacing w:val="-19"/>
          <w:w w:val="95"/>
          <w:sz w:val="21"/>
        </w:rPr>
        <w:t> </w:t>
      </w:r>
      <w:r>
        <w:rPr>
          <w:w w:val="95"/>
          <w:sz w:val="21"/>
        </w:rPr>
        <w:t>Sanitary</w:t>
      </w:r>
      <w:r>
        <w:rPr>
          <w:spacing w:val="-23"/>
          <w:w w:val="95"/>
          <w:sz w:val="21"/>
        </w:rPr>
        <w:t> </w:t>
      </w:r>
      <w:r>
        <w:rPr>
          <w:w w:val="95"/>
          <w:sz w:val="21"/>
        </w:rPr>
        <w:t>Standard".</w:t>
      </w:r>
    </w:p>
    <w:p>
      <w:pPr>
        <w:pStyle w:val="ListParagraph"/>
        <w:numPr>
          <w:ilvl w:val="0"/>
          <w:numId w:val="34"/>
        </w:numPr>
        <w:tabs>
          <w:tab w:pos="1712" w:val="left" w:leader="none"/>
        </w:tabs>
        <w:spacing w:line="232" w:lineRule="auto" w:before="0" w:after="0"/>
        <w:ind w:left="799" w:right="1007" w:firstLine="420"/>
        <w:jc w:val="left"/>
        <w:rPr>
          <w:sz w:val="21"/>
        </w:rPr>
      </w:pPr>
      <w:r>
        <w:rPr>
          <w:w w:val="95"/>
          <w:sz w:val="21"/>
        </w:rPr>
        <w:t>C</w:t>
      </w:r>
      <w:r>
        <w:rPr>
          <w:spacing w:val="2"/>
          <w:w w:val="80"/>
          <w:sz w:val="21"/>
        </w:rPr>
        <w:t>h</w:t>
      </w:r>
      <w:r>
        <w:rPr>
          <w:spacing w:val="-2"/>
          <w:w w:val="95"/>
          <w:sz w:val="21"/>
        </w:rPr>
        <w:t>i</w:t>
      </w:r>
      <w:r>
        <w:rPr>
          <w:spacing w:val="2"/>
          <w:w w:val="80"/>
          <w:sz w:val="21"/>
        </w:rPr>
        <w:t>n</w:t>
      </w:r>
      <w:r>
        <w:rPr>
          <w:w w:val="79"/>
          <w:sz w:val="21"/>
        </w:rPr>
        <w:t>a</w:t>
      </w:r>
      <w:r>
        <w:rPr>
          <w:sz w:val="21"/>
        </w:rPr>
        <w:t> </w:t>
      </w:r>
      <w:r>
        <w:rPr>
          <w:spacing w:val="10"/>
          <w:sz w:val="21"/>
        </w:rPr>
        <w:t> </w:t>
      </w:r>
      <w:r>
        <w:rPr>
          <w:spacing w:val="1"/>
          <w:w w:val="115"/>
          <w:sz w:val="21"/>
        </w:rPr>
        <w:t>I</w:t>
      </w:r>
      <w:r>
        <w:rPr>
          <w:spacing w:val="2"/>
          <w:w w:val="80"/>
          <w:sz w:val="21"/>
        </w:rPr>
        <w:t>n</w:t>
      </w:r>
      <w:r>
        <w:rPr>
          <w:spacing w:val="2"/>
          <w:w w:val="79"/>
          <w:sz w:val="21"/>
        </w:rPr>
        <w:t>d</w:t>
      </w:r>
      <w:r>
        <w:rPr>
          <w:w w:val="80"/>
          <w:sz w:val="21"/>
        </w:rPr>
        <w:t>u</w:t>
      </w:r>
      <w:r>
        <w:rPr>
          <w:w w:val="75"/>
          <w:sz w:val="21"/>
        </w:rPr>
        <w:t>s</w:t>
      </w:r>
      <w:r>
        <w:rPr>
          <w:w w:val="73"/>
          <w:sz w:val="21"/>
        </w:rPr>
        <w:t>t</w:t>
      </w:r>
      <w:r>
        <w:rPr>
          <w:spacing w:val="-1"/>
          <w:w w:val="80"/>
          <w:sz w:val="21"/>
        </w:rPr>
        <w:t>r</w:t>
      </w:r>
      <w:r>
        <w:rPr>
          <w:w w:val="95"/>
          <w:sz w:val="21"/>
        </w:rPr>
        <w:t>y</w:t>
      </w:r>
      <w:r>
        <w:rPr>
          <w:sz w:val="21"/>
        </w:rPr>
        <w:t> </w:t>
      </w:r>
      <w:r>
        <w:rPr>
          <w:spacing w:val="7"/>
          <w:sz w:val="21"/>
        </w:rPr>
        <w:t> </w:t>
      </w:r>
      <w:r>
        <w:rPr>
          <w:spacing w:val="-2"/>
          <w:w w:val="102"/>
          <w:sz w:val="21"/>
        </w:rPr>
        <w:t>S</w:t>
      </w:r>
      <w:r>
        <w:rPr>
          <w:w w:val="73"/>
          <w:sz w:val="21"/>
        </w:rPr>
        <w:t>t</w:t>
      </w:r>
      <w:r>
        <w:rPr>
          <w:spacing w:val="1"/>
          <w:w w:val="79"/>
          <w:sz w:val="21"/>
        </w:rPr>
        <w:t>a</w:t>
      </w:r>
      <w:r>
        <w:rPr>
          <w:w w:val="80"/>
          <w:sz w:val="21"/>
        </w:rPr>
        <w:t>n</w:t>
      </w:r>
      <w:r>
        <w:rPr>
          <w:spacing w:val="4"/>
          <w:w w:val="79"/>
          <w:sz w:val="21"/>
        </w:rPr>
        <w:t>d</w:t>
      </w:r>
      <w:r>
        <w:rPr>
          <w:spacing w:val="1"/>
          <w:w w:val="79"/>
          <w:sz w:val="21"/>
        </w:rPr>
        <w:t>a</w:t>
      </w:r>
      <w:r>
        <w:rPr>
          <w:spacing w:val="-1"/>
          <w:w w:val="80"/>
          <w:sz w:val="21"/>
        </w:rPr>
        <w:t>r</w:t>
      </w:r>
      <w:r>
        <w:rPr>
          <w:spacing w:val="2"/>
          <w:w w:val="79"/>
          <w:sz w:val="21"/>
        </w:rPr>
        <w:t>d</w:t>
      </w:r>
      <w:r>
        <w:rPr>
          <w:w w:val="78"/>
          <w:sz w:val="21"/>
        </w:rPr>
        <w:t>.</w:t>
      </w:r>
      <w:r>
        <w:rPr>
          <w:sz w:val="21"/>
        </w:rPr>
        <w:t> </w:t>
      </w:r>
      <w:r>
        <w:rPr>
          <w:spacing w:val="9"/>
          <w:sz w:val="21"/>
        </w:rPr>
        <w:t> </w:t>
      </w:r>
      <w:r>
        <w:rPr>
          <w:spacing w:val="-2"/>
          <w:w w:val="102"/>
          <w:sz w:val="21"/>
        </w:rPr>
        <w:t>S</w:t>
      </w:r>
      <w:r>
        <w:rPr>
          <w:spacing w:val="-1"/>
          <w:w w:val="115"/>
          <w:sz w:val="21"/>
        </w:rPr>
        <w:t>Y</w:t>
      </w:r>
      <w:r>
        <w:rPr>
          <w:spacing w:val="2"/>
          <w:w w:val="52"/>
          <w:sz w:val="21"/>
        </w:rPr>
        <w:t>/</w:t>
      </w:r>
      <w:r>
        <w:rPr>
          <w:spacing w:val="-1"/>
          <w:w w:val="96"/>
          <w:sz w:val="21"/>
        </w:rPr>
        <w:t>T</w:t>
      </w:r>
      <w:r>
        <w:rPr>
          <w:w w:val="78"/>
          <w:sz w:val="21"/>
        </w:rPr>
        <w:t>0</w:t>
      </w:r>
      <w:r>
        <w:rPr>
          <w:spacing w:val="2"/>
          <w:w w:val="78"/>
          <w:sz w:val="21"/>
        </w:rPr>
        <w:t>6</w:t>
      </w:r>
      <w:r>
        <w:rPr>
          <w:w w:val="78"/>
          <w:sz w:val="21"/>
        </w:rPr>
        <w:t>9</w:t>
      </w:r>
      <w:r>
        <w:rPr>
          <w:spacing w:val="2"/>
          <w:w w:val="78"/>
          <w:sz w:val="21"/>
        </w:rPr>
        <w:t>9</w:t>
      </w:r>
      <w:r>
        <w:rPr>
          <w:spacing w:val="-3"/>
          <w:w w:val="57"/>
          <w:sz w:val="21"/>
        </w:rPr>
        <w:t>-</w:t>
      </w:r>
      <w:r>
        <w:rPr>
          <w:w w:val="78"/>
          <w:sz w:val="21"/>
        </w:rPr>
        <w:t>2</w:t>
      </w:r>
      <w:r>
        <w:rPr>
          <w:spacing w:val="4"/>
          <w:w w:val="78"/>
          <w:sz w:val="21"/>
        </w:rPr>
        <w:t>0</w:t>
      </w:r>
      <w:r>
        <w:rPr>
          <w:spacing w:val="2"/>
          <w:w w:val="78"/>
          <w:sz w:val="21"/>
        </w:rPr>
        <w:t>0</w:t>
      </w:r>
      <w:r>
        <w:rPr>
          <w:w w:val="78"/>
          <w:sz w:val="21"/>
        </w:rPr>
        <w:t>6</w:t>
      </w:r>
      <w:r>
        <w:rPr>
          <w:w w:val="78"/>
          <w:sz w:val="21"/>
        </w:rPr>
        <w:t>.</w:t>
      </w:r>
      <w:r>
        <w:rPr>
          <w:sz w:val="21"/>
        </w:rPr>
        <w:t> </w:t>
      </w:r>
      <w:r>
        <w:rPr>
          <w:spacing w:val="7"/>
          <w:sz w:val="21"/>
        </w:rPr>
        <w:t> </w:t>
      </w:r>
      <w:r>
        <w:rPr>
          <w:spacing w:val="-2"/>
          <w:w w:val="108"/>
          <w:sz w:val="21"/>
        </w:rPr>
        <w:t>"</w:t>
      </w:r>
      <w:r>
        <w:rPr>
          <w:spacing w:val="2"/>
          <w:w w:val="104"/>
          <w:sz w:val="21"/>
        </w:rPr>
        <w:t>R</w:t>
      </w:r>
      <w:r>
        <w:rPr>
          <w:spacing w:val="1"/>
          <w:w w:val="79"/>
          <w:sz w:val="21"/>
        </w:rPr>
        <w:t>e</w:t>
      </w:r>
      <w:r>
        <w:rPr>
          <w:w w:val="79"/>
          <w:sz w:val="21"/>
        </w:rPr>
        <w:t>q</w:t>
      </w:r>
      <w:r>
        <w:rPr>
          <w:spacing w:val="4"/>
          <w:w w:val="80"/>
          <w:sz w:val="21"/>
        </w:rPr>
        <w:t>u</w:t>
      </w:r>
      <w:r>
        <w:rPr>
          <w:w w:val="95"/>
          <w:sz w:val="21"/>
        </w:rPr>
        <w:t>i</w:t>
      </w:r>
      <w:r>
        <w:rPr>
          <w:spacing w:val="-1"/>
          <w:w w:val="80"/>
          <w:sz w:val="21"/>
        </w:rPr>
        <w:t>r</w:t>
      </w:r>
      <w:r>
        <w:rPr>
          <w:spacing w:val="1"/>
          <w:w w:val="79"/>
          <w:sz w:val="21"/>
        </w:rPr>
        <w:t>e</w:t>
      </w:r>
      <w:r>
        <w:rPr>
          <w:spacing w:val="-2"/>
          <w:w w:val="82"/>
          <w:sz w:val="21"/>
        </w:rPr>
        <w:t>m</w:t>
      </w:r>
      <w:r>
        <w:rPr>
          <w:spacing w:val="-1"/>
          <w:w w:val="79"/>
          <w:sz w:val="21"/>
        </w:rPr>
        <w:t>e</w:t>
      </w:r>
      <w:r>
        <w:rPr>
          <w:spacing w:val="4"/>
          <w:w w:val="80"/>
          <w:sz w:val="21"/>
        </w:rPr>
        <w:t>n</w:t>
      </w:r>
      <w:r>
        <w:rPr>
          <w:w w:val="73"/>
          <w:sz w:val="21"/>
        </w:rPr>
        <w:t>t</w:t>
      </w:r>
      <w:r>
        <w:rPr>
          <w:w w:val="75"/>
          <w:sz w:val="21"/>
        </w:rPr>
        <w:t>s</w:t>
      </w:r>
      <w:r>
        <w:rPr>
          <w:sz w:val="21"/>
        </w:rPr>
        <w:t> </w:t>
      </w:r>
      <w:r>
        <w:rPr>
          <w:spacing w:val="7"/>
          <w:sz w:val="21"/>
        </w:rPr>
        <w:t> </w:t>
      </w:r>
      <w:r>
        <w:rPr>
          <w:spacing w:val="1"/>
          <w:w w:val="90"/>
          <w:sz w:val="21"/>
        </w:rPr>
        <w:t>f</w:t>
      </w:r>
      <w:r>
        <w:rPr>
          <w:w w:val="81"/>
          <w:sz w:val="21"/>
        </w:rPr>
        <w:t>o</w:t>
      </w:r>
      <w:r>
        <w:rPr>
          <w:w w:val="80"/>
          <w:sz w:val="21"/>
        </w:rPr>
        <w:t>r</w:t>
      </w:r>
      <w:r>
        <w:rPr>
          <w:sz w:val="21"/>
        </w:rPr>
        <w:t>  </w:t>
      </w:r>
      <w:r>
        <w:rPr>
          <w:spacing w:val="-1"/>
          <w:w w:val="104"/>
          <w:sz w:val="21"/>
        </w:rPr>
        <w:t>A</w:t>
      </w:r>
      <w:r>
        <w:rPr>
          <w:spacing w:val="2"/>
          <w:w w:val="80"/>
          <w:sz w:val="21"/>
        </w:rPr>
        <w:t>n</w:t>
      </w:r>
      <w:r>
        <w:rPr>
          <w:spacing w:val="-2"/>
          <w:w w:val="73"/>
          <w:sz w:val="21"/>
        </w:rPr>
        <w:t>t</w:t>
      </w:r>
      <w:r>
        <w:rPr>
          <w:spacing w:val="2"/>
          <w:w w:val="95"/>
          <w:sz w:val="21"/>
        </w:rPr>
        <w:t>i</w:t>
      </w:r>
      <w:r>
        <w:rPr>
          <w:spacing w:val="-1"/>
          <w:w w:val="57"/>
          <w:sz w:val="21"/>
        </w:rPr>
        <w:t>-</w:t>
      </w:r>
      <w:r>
        <w:rPr>
          <w:w w:val="75"/>
          <w:sz w:val="21"/>
        </w:rPr>
        <w:t>s</w:t>
      </w:r>
      <w:r>
        <w:rPr>
          <w:spacing w:val="2"/>
          <w:w w:val="80"/>
          <w:sz w:val="21"/>
        </w:rPr>
        <w:t>u</w:t>
      </w:r>
      <w:r>
        <w:rPr>
          <w:spacing w:val="-2"/>
          <w:w w:val="95"/>
          <w:sz w:val="21"/>
        </w:rPr>
        <w:t>l</w:t>
      </w:r>
      <w:r>
        <w:rPr>
          <w:spacing w:val="1"/>
          <w:w w:val="90"/>
          <w:sz w:val="21"/>
        </w:rPr>
        <w:t>f</w:t>
      </w:r>
      <w:r>
        <w:rPr>
          <w:w w:val="95"/>
          <w:sz w:val="21"/>
        </w:rPr>
        <w:t>i</w:t>
      </w:r>
      <w:r>
        <w:rPr>
          <w:spacing w:val="2"/>
          <w:w w:val="79"/>
          <w:sz w:val="21"/>
        </w:rPr>
        <w:t>d</w:t>
      </w:r>
      <w:r>
        <w:rPr>
          <w:w w:val="79"/>
          <w:sz w:val="21"/>
        </w:rPr>
        <w:t>e</w:t>
      </w:r>
      <w:r>
        <w:rPr>
          <w:sz w:val="21"/>
        </w:rPr>
        <w:t> </w:t>
      </w:r>
      <w:r>
        <w:rPr>
          <w:spacing w:val="8"/>
          <w:sz w:val="21"/>
        </w:rPr>
        <w:t> </w:t>
      </w:r>
      <w:r>
        <w:rPr>
          <w:spacing w:val="-2"/>
          <w:w w:val="102"/>
          <w:sz w:val="21"/>
        </w:rPr>
        <w:t>S</w:t>
      </w:r>
      <w:r>
        <w:rPr>
          <w:w w:val="73"/>
          <w:sz w:val="21"/>
        </w:rPr>
        <w:t>t</w:t>
      </w:r>
      <w:r>
        <w:rPr>
          <w:spacing w:val="-1"/>
          <w:w w:val="80"/>
          <w:sz w:val="21"/>
        </w:rPr>
        <w:t>r</w:t>
      </w:r>
      <w:r>
        <w:rPr>
          <w:spacing w:val="1"/>
          <w:w w:val="79"/>
          <w:sz w:val="21"/>
        </w:rPr>
        <w:t>e</w:t>
      </w:r>
      <w:r>
        <w:rPr>
          <w:spacing w:val="2"/>
          <w:w w:val="75"/>
          <w:sz w:val="21"/>
        </w:rPr>
        <w:t>s</w:t>
      </w:r>
      <w:r>
        <w:rPr>
          <w:w w:val="75"/>
          <w:sz w:val="21"/>
        </w:rPr>
        <w:t>s </w:t>
      </w:r>
      <w:r>
        <w:rPr>
          <w:w w:val="95"/>
          <w:sz w:val="21"/>
        </w:rPr>
        <w:t>Cracking</w:t>
      </w:r>
      <w:r>
        <w:rPr>
          <w:spacing w:val="-21"/>
          <w:w w:val="95"/>
          <w:sz w:val="21"/>
        </w:rPr>
        <w:t> </w:t>
      </w:r>
      <w:r>
        <w:rPr>
          <w:w w:val="95"/>
          <w:sz w:val="21"/>
        </w:rPr>
        <w:t>Metal</w:t>
      </w:r>
      <w:r>
        <w:rPr>
          <w:spacing w:val="-18"/>
          <w:w w:val="95"/>
          <w:sz w:val="21"/>
        </w:rPr>
        <w:t> </w:t>
      </w:r>
      <w:r>
        <w:rPr>
          <w:w w:val="95"/>
          <w:sz w:val="21"/>
        </w:rPr>
        <w:t>Materials</w:t>
      </w:r>
      <w:r>
        <w:rPr>
          <w:spacing w:val="-17"/>
          <w:w w:val="95"/>
          <w:sz w:val="21"/>
        </w:rPr>
        <w:t> </w:t>
      </w:r>
      <w:r>
        <w:rPr>
          <w:w w:val="95"/>
          <w:sz w:val="21"/>
        </w:rPr>
        <w:t>for</w:t>
      </w:r>
      <w:r>
        <w:rPr>
          <w:spacing w:val="-17"/>
          <w:w w:val="95"/>
          <w:sz w:val="21"/>
        </w:rPr>
        <w:t> </w:t>
      </w:r>
      <w:r>
        <w:rPr>
          <w:w w:val="95"/>
          <w:sz w:val="21"/>
        </w:rPr>
        <w:t>Natural</w:t>
      </w:r>
      <w:r>
        <w:rPr>
          <w:spacing w:val="-20"/>
          <w:w w:val="95"/>
          <w:sz w:val="21"/>
        </w:rPr>
        <w:t> </w:t>
      </w:r>
      <w:r>
        <w:rPr>
          <w:w w:val="95"/>
          <w:sz w:val="21"/>
        </w:rPr>
        <w:t>Gas</w:t>
      </w:r>
      <w:r>
        <w:rPr>
          <w:spacing w:val="-16"/>
          <w:w w:val="95"/>
          <w:sz w:val="21"/>
        </w:rPr>
        <w:t> </w:t>
      </w:r>
      <w:r>
        <w:rPr>
          <w:w w:val="95"/>
          <w:sz w:val="21"/>
        </w:rPr>
        <w:t>Ground</w:t>
      </w:r>
      <w:r>
        <w:rPr>
          <w:spacing w:val="-22"/>
          <w:w w:val="95"/>
          <w:sz w:val="21"/>
        </w:rPr>
        <w:t> </w:t>
      </w:r>
      <w:r>
        <w:rPr>
          <w:w w:val="95"/>
          <w:sz w:val="21"/>
        </w:rPr>
        <w:t>Facilities".</w:t>
      </w:r>
    </w:p>
    <w:p>
      <w:pPr>
        <w:pStyle w:val="ListParagraph"/>
        <w:numPr>
          <w:ilvl w:val="0"/>
          <w:numId w:val="34"/>
        </w:numPr>
        <w:tabs>
          <w:tab w:pos="1655" w:val="left" w:leader="none"/>
        </w:tabs>
        <w:spacing w:line="299" w:lineRule="exact" w:before="0" w:after="0"/>
        <w:ind w:left="1654" w:right="0" w:hanging="435"/>
        <w:jc w:val="left"/>
        <w:rPr>
          <w:rFonts w:ascii="PMingLiU" w:hAnsi="PMingLiU"/>
          <w:sz w:val="21"/>
        </w:rPr>
      </w:pPr>
      <w:r>
        <w:rPr>
          <w:sz w:val="21"/>
        </w:rPr>
        <w:t>Xue</w:t>
      </w:r>
      <w:r>
        <w:rPr>
          <w:spacing w:val="-19"/>
          <w:sz w:val="21"/>
        </w:rPr>
        <w:t> </w:t>
      </w:r>
      <w:r>
        <w:rPr>
          <w:sz w:val="21"/>
        </w:rPr>
        <w:t>L.,</w:t>
      </w:r>
      <w:r>
        <w:rPr>
          <w:spacing w:val="-17"/>
          <w:sz w:val="21"/>
        </w:rPr>
        <w:t> </w:t>
      </w:r>
      <w:r>
        <w:rPr>
          <w:sz w:val="21"/>
        </w:rPr>
        <w:t>Zhou</w:t>
      </w:r>
      <w:r>
        <w:rPr>
          <w:spacing w:val="-19"/>
          <w:sz w:val="21"/>
        </w:rPr>
        <w:t> </w:t>
      </w:r>
      <w:r>
        <w:rPr>
          <w:sz w:val="21"/>
        </w:rPr>
        <w:t>X.,</w:t>
      </w:r>
      <w:r>
        <w:rPr>
          <w:spacing w:val="-22"/>
          <w:sz w:val="21"/>
        </w:rPr>
        <w:t> </w:t>
      </w:r>
      <w:r>
        <w:rPr>
          <w:spacing w:val="-7"/>
          <w:sz w:val="21"/>
        </w:rPr>
        <w:t>Yan</w:t>
      </w:r>
      <w:r>
        <w:rPr>
          <w:spacing w:val="-25"/>
          <w:sz w:val="21"/>
        </w:rPr>
        <w:t> </w:t>
      </w:r>
      <w:r>
        <w:rPr>
          <w:spacing w:val="-9"/>
          <w:sz w:val="21"/>
        </w:rPr>
        <w:t>Y.,</w:t>
      </w:r>
      <w:r>
        <w:rPr>
          <w:spacing w:val="-17"/>
          <w:sz w:val="21"/>
        </w:rPr>
        <w:t> </w:t>
      </w:r>
      <w:r>
        <w:rPr>
          <w:sz w:val="21"/>
        </w:rPr>
        <w:t>et</w:t>
      </w:r>
      <w:r>
        <w:rPr>
          <w:spacing w:val="-19"/>
          <w:sz w:val="21"/>
        </w:rPr>
        <w:t> </w:t>
      </w:r>
      <w:r>
        <w:rPr>
          <w:sz w:val="21"/>
        </w:rPr>
        <w:t>al.</w:t>
      </w:r>
      <w:r>
        <w:rPr>
          <w:spacing w:val="-19"/>
          <w:sz w:val="21"/>
        </w:rPr>
        <w:t> </w:t>
      </w:r>
      <w:r>
        <w:rPr>
          <w:sz w:val="21"/>
        </w:rPr>
        <w:t>Material</w:t>
      </w:r>
      <w:r>
        <w:rPr>
          <w:spacing w:val="-18"/>
          <w:sz w:val="21"/>
        </w:rPr>
        <w:t> </w:t>
      </w:r>
      <w:r>
        <w:rPr>
          <w:sz w:val="21"/>
        </w:rPr>
        <w:t>selection</w:t>
      </w:r>
      <w:r>
        <w:rPr>
          <w:spacing w:val="-21"/>
          <w:sz w:val="21"/>
        </w:rPr>
        <w:t> </w:t>
      </w:r>
      <w:r>
        <w:rPr>
          <w:sz w:val="21"/>
        </w:rPr>
        <w:t>of</w:t>
      </w:r>
      <w:r>
        <w:rPr>
          <w:spacing w:val="-18"/>
          <w:sz w:val="21"/>
        </w:rPr>
        <w:t> </w:t>
      </w:r>
      <w:r>
        <w:rPr>
          <w:sz w:val="21"/>
        </w:rPr>
        <w:t>the</w:t>
      </w:r>
      <w:r>
        <w:rPr>
          <w:spacing w:val="-19"/>
          <w:sz w:val="21"/>
        </w:rPr>
        <w:t> </w:t>
      </w:r>
      <w:r>
        <w:rPr>
          <w:sz w:val="21"/>
        </w:rPr>
        <w:t>production</w:t>
      </w:r>
      <w:r>
        <w:rPr>
          <w:spacing w:val="-19"/>
          <w:sz w:val="21"/>
        </w:rPr>
        <w:t> </w:t>
      </w:r>
      <w:r>
        <w:rPr>
          <w:sz w:val="21"/>
        </w:rPr>
        <w:t>casing</w:t>
      </w:r>
      <w:r>
        <w:rPr>
          <w:spacing w:val="-21"/>
          <w:sz w:val="21"/>
        </w:rPr>
        <w:t> </w:t>
      </w:r>
      <w:r>
        <w:rPr>
          <w:sz w:val="21"/>
        </w:rPr>
        <w:t>in</w:t>
      </w:r>
      <w:r>
        <w:rPr>
          <w:spacing w:val="-17"/>
          <w:sz w:val="21"/>
        </w:rPr>
        <w:t> </w:t>
      </w:r>
      <w:r>
        <w:rPr>
          <w:sz w:val="21"/>
        </w:rPr>
        <w:t>high</w:t>
      </w:r>
      <w:r>
        <w:rPr>
          <w:spacing w:val="-48"/>
          <w:sz w:val="21"/>
        </w:rPr>
        <w:t> </w:t>
      </w:r>
      <w:r>
        <w:rPr>
          <w:rFonts w:ascii="PMingLiU" w:hAnsi="PMingLiU"/>
          <w:w w:val="130"/>
          <w:sz w:val="21"/>
        </w:rPr>
        <w:t>‐</w:t>
      </w:r>
    </w:p>
    <w:p>
      <w:pPr>
        <w:pStyle w:val="BodyText"/>
        <w:spacing w:line="232" w:lineRule="auto" w:before="6"/>
        <w:ind w:right="997" w:firstLine="0"/>
        <w:jc w:val="left"/>
      </w:pPr>
      <w:r>
        <w:rPr>
          <w:w w:val="90"/>
        </w:rPr>
        <w:t>temperature</w:t>
      </w:r>
      <w:r>
        <w:rPr>
          <w:spacing w:val="-19"/>
          <w:w w:val="90"/>
        </w:rPr>
        <w:t> </w:t>
      </w:r>
      <w:r>
        <w:rPr>
          <w:w w:val="90"/>
        </w:rPr>
        <w:t>sour</w:t>
      </w:r>
      <w:r>
        <w:rPr>
          <w:spacing w:val="-19"/>
          <w:w w:val="90"/>
        </w:rPr>
        <w:t> </w:t>
      </w:r>
      <w:r>
        <w:rPr>
          <w:w w:val="90"/>
        </w:rPr>
        <w:t>gas</w:t>
      </w:r>
      <w:r>
        <w:rPr>
          <w:spacing w:val="-17"/>
          <w:w w:val="90"/>
        </w:rPr>
        <w:t> </w:t>
      </w:r>
      <w:r>
        <w:rPr>
          <w:w w:val="90"/>
        </w:rPr>
        <w:t>reservoirs</w:t>
      </w:r>
      <w:r>
        <w:rPr>
          <w:spacing w:val="-17"/>
          <w:w w:val="90"/>
        </w:rPr>
        <w:t> </w:t>
      </w:r>
      <w:r>
        <w:rPr>
          <w:w w:val="90"/>
        </w:rPr>
        <w:t>in</w:t>
      </w:r>
      <w:r>
        <w:rPr>
          <w:spacing w:val="-18"/>
          <w:w w:val="90"/>
        </w:rPr>
        <w:t> </w:t>
      </w:r>
      <w:r>
        <w:rPr>
          <w:w w:val="90"/>
        </w:rPr>
        <w:t>the</w:t>
      </w:r>
      <w:r>
        <w:rPr>
          <w:spacing w:val="-17"/>
          <w:w w:val="90"/>
        </w:rPr>
        <w:t> </w:t>
      </w:r>
      <w:r>
        <w:rPr>
          <w:w w:val="90"/>
        </w:rPr>
        <w:t>Changxing</w:t>
      </w:r>
      <w:r>
        <w:rPr>
          <w:spacing w:val="-18"/>
          <w:w w:val="90"/>
        </w:rPr>
        <w:t> </w:t>
      </w:r>
      <w:r>
        <w:rPr>
          <w:w w:val="90"/>
        </w:rPr>
        <w:t>Formation,</w:t>
      </w:r>
      <w:r>
        <w:rPr>
          <w:spacing w:val="-22"/>
          <w:w w:val="90"/>
        </w:rPr>
        <w:t> </w:t>
      </w:r>
      <w:r>
        <w:rPr>
          <w:spacing w:val="-4"/>
          <w:w w:val="90"/>
        </w:rPr>
        <w:t>Yuanba</w:t>
      </w:r>
      <w:r>
        <w:rPr>
          <w:spacing w:val="-17"/>
          <w:w w:val="90"/>
        </w:rPr>
        <w:t> </w:t>
      </w:r>
      <w:r>
        <w:rPr>
          <w:w w:val="90"/>
        </w:rPr>
        <w:t>Gas</w:t>
      </w:r>
      <w:r>
        <w:rPr>
          <w:spacing w:val="-17"/>
          <w:w w:val="90"/>
        </w:rPr>
        <w:t> </w:t>
      </w:r>
      <w:r>
        <w:rPr>
          <w:w w:val="90"/>
        </w:rPr>
        <w:t>Field,</w:t>
      </w:r>
      <w:r>
        <w:rPr>
          <w:spacing w:val="-18"/>
          <w:w w:val="90"/>
        </w:rPr>
        <w:t> </w:t>
      </w:r>
      <w:r>
        <w:rPr>
          <w:w w:val="90"/>
        </w:rPr>
        <w:t>northeastern </w:t>
      </w:r>
      <w:r>
        <w:rPr>
          <w:w w:val="80"/>
        </w:rPr>
        <w:t>Sichuan Basin. Natural gas industry, 2013, 33(1): 1-5. Doi:</w:t>
      </w:r>
      <w:r>
        <w:rPr>
          <w:spacing w:val="3"/>
          <w:w w:val="80"/>
        </w:rPr>
        <w:t> </w:t>
      </w:r>
      <w:r>
        <w:rPr>
          <w:w w:val="80"/>
        </w:rPr>
        <w:t>10.3787/j.issn.1000-0976.2013.01.014</w:t>
      </w:r>
    </w:p>
    <w:p>
      <w:pPr>
        <w:pStyle w:val="ListParagraph"/>
        <w:numPr>
          <w:ilvl w:val="0"/>
          <w:numId w:val="34"/>
        </w:numPr>
        <w:tabs>
          <w:tab w:pos="1636" w:val="left" w:leader="none"/>
        </w:tabs>
        <w:spacing w:line="232" w:lineRule="auto" w:before="0" w:after="0"/>
        <w:ind w:left="799" w:right="1005" w:firstLine="420"/>
        <w:jc w:val="both"/>
        <w:rPr>
          <w:sz w:val="21"/>
        </w:rPr>
      </w:pPr>
      <w:r>
        <w:rPr>
          <w:w w:val="95"/>
          <w:sz w:val="21"/>
        </w:rPr>
        <w:t>Chi</w:t>
      </w:r>
      <w:r>
        <w:rPr>
          <w:spacing w:val="-37"/>
          <w:w w:val="95"/>
          <w:sz w:val="21"/>
        </w:rPr>
        <w:t> </w:t>
      </w:r>
      <w:r>
        <w:rPr>
          <w:w w:val="95"/>
          <w:sz w:val="21"/>
        </w:rPr>
        <w:t>K.,</w:t>
      </w:r>
      <w:r>
        <w:rPr>
          <w:spacing w:val="-36"/>
          <w:w w:val="95"/>
          <w:sz w:val="21"/>
        </w:rPr>
        <w:t> </w:t>
      </w:r>
      <w:r>
        <w:rPr>
          <w:w w:val="95"/>
          <w:sz w:val="21"/>
        </w:rPr>
        <w:t>Zhou</w:t>
      </w:r>
      <w:r>
        <w:rPr>
          <w:spacing w:val="-38"/>
          <w:w w:val="95"/>
          <w:sz w:val="21"/>
        </w:rPr>
        <w:t> </w:t>
      </w:r>
      <w:r>
        <w:rPr>
          <w:spacing w:val="-9"/>
          <w:w w:val="95"/>
          <w:sz w:val="21"/>
        </w:rPr>
        <w:t>Y.,</w:t>
      </w:r>
      <w:r>
        <w:rPr>
          <w:spacing w:val="-37"/>
          <w:w w:val="95"/>
          <w:sz w:val="21"/>
        </w:rPr>
        <w:t> </w:t>
      </w:r>
      <w:r>
        <w:rPr>
          <w:w w:val="95"/>
          <w:sz w:val="21"/>
        </w:rPr>
        <w:t>Chen</w:t>
      </w:r>
      <w:r>
        <w:rPr>
          <w:spacing w:val="-36"/>
          <w:w w:val="95"/>
          <w:sz w:val="21"/>
        </w:rPr>
        <w:t> </w:t>
      </w:r>
      <w:r>
        <w:rPr>
          <w:w w:val="95"/>
          <w:sz w:val="21"/>
        </w:rPr>
        <w:t>L.,</w:t>
      </w:r>
      <w:r>
        <w:rPr>
          <w:spacing w:val="-36"/>
          <w:w w:val="95"/>
          <w:sz w:val="21"/>
        </w:rPr>
        <w:t> </w:t>
      </w:r>
      <w:r>
        <w:rPr>
          <w:w w:val="95"/>
          <w:sz w:val="21"/>
        </w:rPr>
        <w:t>et</w:t>
      </w:r>
      <w:r>
        <w:rPr>
          <w:spacing w:val="-37"/>
          <w:w w:val="95"/>
          <w:sz w:val="21"/>
        </w:rPr>
        <w:t> </w:t>
      </w:r>
      <w:r>
        <w:rPr>
          <w:w w:val="95"/>
          <w:sz w:val="21"/>
        </w:rPr>
        <w:t>al.</w:t>
      </w:r>
      <w:r>
        <w:rPr>
          <w:spacing w:val="-41"/>
          <w:w w:val="95"/>
          <w:sz w:val="21"/>
        </w:rPr>
        <w:t> </w:t>
      </w:r>
      <w:r>
        <w:rPr>
          <w:w w:val="95"/>
          <w:sz w:val="21"/>
        </w:rPr>
        <w:t>A</w:t>
      </w:r>
      <w:r>
        <w:rPr>
          <w:spacing w:val="-41"/>
          <w:w w:val="95"/>
          <w:sz w:val="21"/>
        </w:rPr>
        <w:t> </w:t>
      </w:r>
      <w:r>
        <w:rPr>
          <w:w w:val="95"/>
          <w:sz w:val="21"/>
        </w:rPr>
        <w:t>Study</w:t>
      </w:r>
      <w:r>
        <w:rPr>
          <w:spacing w:val="-36"/>
          <w:w w:val="95"/>
          <w:sz w:val="21"/>
        </w:rPr>
        <w:t> </w:t>
      </w:r>
      <w:r>
        <w:rPr>
          <w:w w:val="95"/>
          <w:sz w:val="21"/>
        </w:rPr>
        <w:t>on</w:t>
      </w:r>
      <w:r>
        <w:rPr>
          <w:spacing w:val="-36"/>
          <w:w w:val="95"/>
          <w:sz w:val="21"/>
        </w:rPr>
        <w:t> </w:t>
      </w:r>
      <w:r>
        <w:rPr>
          <w:w w:val="95"/>
          <w:sz w:val="21"/>
        </w:rPr>
        <w:t>the</w:t>
      </w:r>
      <w:r>
        <w:rPr>
          <w:spacing w:val="-37"/>
          <w:w w:val="95"/>
          <w:sz w:val="21"/>
        </w:rPr>
        <w:t> </w:t>
      </w:r>
      <w:r>
        <w:rPr>
          <w:w w:val="95"/>
          <w:sz w:val="21"/>
        </w:rPr>
        <w:t>Selection</w:t>
      </w:r>
      <w:r>
        <w:rPr>
          <w:spacing w:val="-37"/>
          <w:w w:val="95"/>
          <w:sz w:val="21"/>
        </w:rPr>
        <w:t> </w:t>
      </w:r>
      <w:r>
        <w:rPr>
          <w:w w:val="95"/>
          <w:sz w:val="21"/>
        </w:rPr>
        <w:t>of</w:t>
      </w:r>
      <w:r>
        <w:rPr>
          <w:spacing w:val="-36"/>
          <w:w w:val="95"/>
          <w:sz w:val="21"/>
        </w:rPr>
        <w:t> </w:t>
      </w:r>
      <w:r>
        <w:rPr>
          <w:w w:val="95"/>
          <w:sz w:val="21"/>
        </w:rPr>
        <w:t>Sulfide</w:t>
      </w:r>
      <w:r>
        <w:rPr>
          <w:spacing w:val="-36"/>
          <w:w w:val="95"/>
          <w:sz w:val="21"/>
        </w:rPr>
        <w:t> </w:t>
      </w:r>
      <w:r>
        <w:rPr>
          <w:w w:val="95"/>
          <w:sz w:val="21"/>
        </w:rPr>
        <w:t>Resistant</w:t>
      </w:r>
      <w:r>
        <w:rPr>
          <w:spacing w:val="-37"/>
          <w:w w:val="95"/>
          <w:sz w:val="21"/>
        </w:rPr>
        <w:t> </w:t>
      </w:r>
      <w:r>
        <w:rPr>
          <w:w w:val="95"/>
          <w:sz w:val="21"/>
        </w:rPr>
        <w:t>Pipes</w:t>
      </w:r>
      <w:r>
        <w:rPr>
          <w:spacing w:val="-36"/>
          <w:w w:val="95"/>
          <w:sz w:val="21"/>
        </w:rPr>
        <w:t> </w:t>
      </w:r>
      <w:r>
        <w:rPr>
          <w:w w:val="95"/>
          <w:sz w:val="21"/>
        </w:rPr>
        <w:t>for </w:t>
      </w:r>
      <w:r>
        <w:rPr>
          <w:w w:val="90"/>
          <w:sz w:val="21"/>
        </w:rPr>
        <w:t>Gathering System of Jingbian Gas Field. Inner Mongolia Petrochemical Industry, 2013, (1): </w:t>
      </w:r>
      <w:r>
        <w:rPr>
          <w:w w:val="95"/>
          <w:sz w:val="21"/>
        </w:rPr>
        <w:t>53—55. Doi:</w:t>
      </w:r>
      <w:r>
        <w:rPr>
          <w:spacing w:val="-45"/>
          <w:w w:val="95"/>
          <w:sz w:val="21"/>
        </w:rPr>
        <w:t> </w:t>
      </w:r>
      <w:r>
        <w:rPr>
          <w:w w:val="95"/>
          <w:sz w:val="21"/>
        </w:rPr>
        <w:t>10.3969/j.issn.1006-7981.2013.01.023</w:t>
      </w:r>
    </w:p>
    <w:p>
      <w:pPr>
        <w:pStyle w:val="ListParagraph"/>
        <w:numPr>
          <w:ilvl w:val="0"/>
          <w:numId w:val="34"/>
        </w:numPr>
        <w:tabs>
          <w:tab w:pos="1645" w:val="left" w:leader="none"/>
        </w:tabs>
        <w:spacing w:line="232" w:lineRule="auto" w:before="0" w:after="0"/>
        <w:ind w:left="799" w:right="1003" w:firstLine="420"/>
        <w:jc w:val="both"/>
        <w:rPr>
          <w:sz w:val="21"/>
        </w:rPr>
      </w:pPr>
      <w:r>
        <w:rPr>
          <w:w w:val="95"/>
          <w:sz w:val="21"/>
        </w:rPr>
        <w:t>Sun</w:t>
      </w:r>
      <w:r>
        <w:rPr>
          <w:spacing w:val="-37"/>
          <w:w w:val="95"/>
          <w:sz w:val="21"/>
        </w:rPr>
        <w:t> </w:t>
      </w:r>
      <w:r>
        <w:rPr>
          <w:spacing w:val="-5"/>
          <w:w w:val="95"/>
          <w:sz w:val="21"/>
        </w:rPr>
        <w:t>F.,</w:t>
      </w:r>
      <w:r>
        <w:rPr>
          <w:spacing w:val="-38"/>
          <w:w w:val="95"/>
          <w:sz w:val="21"/>
        </w:rPr>
        <w:t> </w:t>
      </w:r>
      <w:r>
        <w:rPr>
          <w:w w:val="95"/>
          <w:sz w:val="21"/>
        </w:rPr>
        <w:t>Ma</w:t>
      </w:r>
      <w:r>
        <w:rPr>
          <w:spacing w:val="-36"/>
          <w:w w:val="95"/>
          <w:sz w:val="21"/>
        </w:rPr>
        <w:t> </w:t>
      </w:r>
      <w:r>
        <w:rPr>
          <w:w w:val="95"/>
          <w:sz w:val="21"/>
        </w:rPr>
        <w:t>Z.,</w:t>
      </w:r>
      <w:r>
        <w:rPr>
          <w:spacing w:val="-37"/>
          <w:w w:val="95"/>
          <w:sz w:val="21"/>
        </w:rPr>
        <w:t> </w:t>
      </w:r>
      <w:r>
        <w:rPr>
          <w:w w:val="95"/>
          <w:sz w:val="21"/>
        </w:rPr>
        <w:t>Song</w:t>
      </w:r>
      <w:r>
        <w:rPr>
          <w:spacing w:val="-38"/>
          <w:w w:val="95"/>
          <w:sz w:val="21"/>
        </w:rPr>
        <w:t> </w:t>
      </w:r>
      <w:r>
        <w:rPr>
          <w:w w:val="95"/>
          <w:sz w:val="21"/>
        </w:rPr>
        <w:t>X.,</w:t>
      </w:r>
      <w:r>
        <w:rPr>
          <w:spacing w:val="-38"/>
          <w:w w:val="95"/>
          <w:sz w:val="21"/>
        </w:rPr>
        <w:t> </w:t>
      </w:r>
      <w:r>
        <w:rPr>
          <w:w w:val="95"/>
          <w:sz w:val="21"/>
        </w:rPr>
        <w:t>et</w:t>
      </w:r>
      <w:r>
        <w:rPr>
          <w:spacing w:val="-37"/>
          <w:w w:val="95"/>
          <w:sz w:val="21"/>
        </w:rPr>
        <w:t> </w:t>
      </w:r>
      <w:r>
        <w:rPr>
          <w:w w:val="95"/>
          <w:sz w:val="21"/>
        </w:rPr>
        <w:t>al.</w:t>
      </w:r>
      <w:r>
        <w:rPr>
          <w:spacing w:val="-37"/>
          <w:w w:val="95"/>
          <w:sz w:val="21"/>
        </w:rPr>
        <w:t> </w:t>
      </w:r>
      <w:r>
        <w:rPr>
          <w:w w:val="95"/>
          <w:sz w:val="21"/>
        </w:rPr>
        <w:t>Research</w:t>
      </w:r>
      <w:r>
        <w:rPr>
          <w:spacing w:val="-39"/>
          <w:w w:val="95"/>
          <w:sz w:val="21"/>
        </w:rPr>
        <w:t> </w:t>
      </w:r>
      <w:r>
        <w:rPr>
          <w:w w:val="95"/>
          <w:sz w:val="21"/>
        </w:rPr>
        <w:t>Progress</w:t>
      </w:r>
      <w:r>
        <w:rPr>
          <w:spacing w:val="-37"/>
          <w:w w:val="95"/>
          <w:sz w:val="21"/>
        </w:rPr>
        <w:t> </w:t>
      </w:r>
      <w:r>
        <w:rPr>
          <w:w w:val="95"/>
          <w:sz w:val="21"/>
        </w:rPr>
        <w:t>of</w:t>
      </w:r>
      <w:r>
        <w:rPr>
          <w:spacing w:val="-38"/>
          <w:w w:val="95"/>
          <w:sz w:val="21"/>
        </w:rPr>
        <w:t> </w:t>
      </w:r>
      <w:r>
        <w:rPr>
          <w:w w:val="95"/>
          <w:sz w:val="21"/>
        </w:rPr>
        <w:t>Material</w:t>
      </w:r>
      <w:r>
        <w:rPr>
          <w:spacing w:val="-37"/>
          <w:w w:val="95"/>
          <w:sz w:val="21"/>
        </w:rPr>
        <w:t> </w:t>
      </w:r>
      <w:r>
        <w:rPr>
          <w:w w:val="95"/>
          <w:sz w:val="21"/>
        </w:rPr>
        <w:t>Selection</w:t>
      </w:r>
      <w:r>
        <w:rPr>
          <w:spacing w:val="-37"/>
          <w:w w:val="95"/>
          <w:sz w:val="21"/>
        </w:rPr>
        <w:t> </w:t>
      </w:r>
      <w:r>
        <w:rPr>
          <w:w w:val="95"/>
          <w:sz w:val="21"/>
        </w:rPr>
        <w:t>and</w:t>
      </w:r>
      <w:r>
        <w:rPr>
          <w:spacing w:val="-38"/>
          <w:w w:val="95"/>
          <w:sz w:val="21"/>
        </w:rPr>
        <w:t> </w:t>
      </w:r>
      <w:r>
        <w:rPr>
          <w:w w:val="95"/>
          <w:sz w:val="21"/>
        </w:rPr>
        <w:t>Protection Technology</w:t>
      </w:r>
      <w:r>
        <w:rPr>
          <w:spacing w:val="-10"/>
          <w:w w:val="95"/>
          <w:sz w:val="21"/>
        </w:rPr>
        <w:t> </w:t>
      </w:r>
      <w:r>
        <w:rPr>
          <w:w w:val="95"/>
          <w:sz w:val="21"/>
        </w:rPr>
        <w:t>on</w:t>
      </w:r>
      <w:r>
        <w:rPr>
          <w:spacing w:val="-9"/>
          <w:w w:val="95"/>
          <w:sz w:val="21"/>
        </w:rPr>
        <w:t> </w:t>
      </w:r>
      <w:r>
        <w:rPr>
          <w:w w:val="95"/>
          <w:sz w:val="21"/>
        </w:rPr>
        <w:t>Oil</w:t>
      </w:r>
      <w:r>
        <w:rPr>
          <w:spacing w:val="-9"/>
          <w:w w:val="95"/>
          <w:sz w:val="21"/>
        </w:rPr>
        <w:t> </w:t>
      </w:r>
      <w:r>
        <w:rPr>
          <w:w w:val="95"/>
          <w:sz w:val="21"/>
        </w:rPr>
        <w:t>and</w:t>
      </w:r>
      <w:r>
        <w:rPr>
          <w:spacing w:val="-9"/>
          <w:w w:val="95"/>
          <w:sz w:val="21"/>
        </w:rPr>
        <w:t> </w:t>
      </w:r>
      <w:r>
        <w:rPr>
          <w:w w:val="95"/>
          <w:sz w:val="21"/>
        </w:rPr>
        <w:t>Gas</w:t>
      </w:r>
      <w:r>
        <w:rPr>
          <w:spacing w:val="-9"/>
          <w:w w:val="95"/>
          <w:sz w:val="21"/>
        </w:rPr>
        <w:t> </w:t>
      </w:r>
      <w:r>
        <w:rPr>
          <w:w w:val="95"/>
          <w:sz w:val="21"/>
        </w:rPr>
        <w:t>Pipeline.</w:t>
      </w:r>
      <w:r>
        <w:rPr>
          <w:spacing w:val="-9"/>
          <w:w w:val="95"/>
          <w:sz w:val="21"/>
        </w:rPr>
        <w:t> </w:t>
      </w:r>
      <w:r>
        <w:rPr>
          <w:w w:val="95"/>
          <w:sz w:val="21"/>
        </w:rPr>
        <w:t>Hot</w:t>
      </w:r>
      <w:r>
        <w:rPr>
          <w:spacing w:val="-10"/>
          <w:w w:val="95"/>
          <w:sz w:val="21"/>
        </w:rPr>
        <w:t> </w:t>
      </w:r>
      <w:r>
        <w:rPr>
          <w:spacing w:val="-3"/>
          <w:w w:val="95"/>
          <w:sz w:val="21"/>
        </w:rPr>
        <w:t>Working</w:t>
      </w:r>
      <w:r>
        <w:rPr>
          <w:spacing w:val="-10"/>
          <w:w w:val="95"/>
          <w:sz w:val="21"/>
        </w:rPr>
        <w:t> </w:t>
      </w:r>
      <w:r>
        <w:rPr>
          <w:w w:val="95"/>
          <w:sz w:val="21"/>
        </w:rPr>
        <w:t>Technology,</w:t>
      </w:r>
      <w:r>
        <w:rPr>
          <w:spacing w:val="-11"/>
          <w:w w:val="95"/>
          <w:sz w:val="21"/>
        </w:rPr>
        <w:t> </w:t>
      </w:r>
      <w:r>
        <w:rPr>
          <w:w w:val="95"/>
          <w:sz w:val="21"/>
        </w:rPr>
        <w:t>2013,</w:t>
      </w:r>
      <w:r>
        <w:rPr>
          <w:spacing w:val="-10"/>
          <w:w w:val="95"/>
          <w:sz w:val="21"/>
        </w:rPr>
        <w:t> </w:t>
      </w:r>
      <w:r>
        <w:rPr>
          <w:w w:val="95"/>
          <w:sz w:val="21"/>
        </w:rPr>
        <w:t>42(6):</w:t>
      </w:r>
      <w:r>
        <w:rPr>
          <w:spacing w:val="-10"/>
          <w:w w:val="95"/>
          <w:sz w:val="21"/>
        </w:rPr>
        <w:t> </w:t>
      </w:r>
      <w:r>
        <w:rPr>
          <w:w w:val="95"/>
          <w:sz w:val="21"/>
        </w:rPr>
        <w:t>34-37.</w:t>
      </w:r>
      <w:r>
        <w:rPr>
          <w:spacing w:val="-9"/>
          <w:w w:val="95"/>
          <w:sz w:val="21"/>
        </w:rPr>
        <w:t> </w:t>
      </w:r>
      <w:r>
        <w:rPr>
          <w:w w:val="95"/>
          <w:sz w:val="21"/>
        </w:rPr>
        <w:t>Doi:</w:t>
      </w:r>
    </w:p>
    <w:p>
      <w:pPr>
        <w:pStyle w:val="BodyText"/>
        <w:spacing w:line="308" w:lineRule="exact"/>
        <w:ind w:firstLine="0"/>
        <w:jc w:val="left"/>
      </w:pPr>
      <w:r>
        <w:rPr>
          <w:w w:val="95"/>
        </w:rPr>
        <w:t>C</w:t>
      </w:r>
      <w:r>
        <w:rPr>
          <w:spacing w:val="-1"/>
          <w:w w:val="97"/>
        </w:rPr>
        <w:t>N</w:t>
      </w:r>
      <w:r>
        <w:rPr>
          <w:spacing w:val="-1"/>
          <w:w w:val="110"/>
        </w:rPr>
        <w:t>K</w:t>
      </w:r>
      <w:r>
        <w:rPr>
          <w:spacing w:val="1"/>
          <w:w w:val="115"/>
        </w:rPr>
        <w:t>I</w:t>
      </w:r>
      <w:r>
        <w:rPr>
          <w:w w:val="87"/>
        </w:rPr>
        <w:t>:</w:t>
      </w:r>
      <w:r>
        <w:rPr>
          <w:spacing w:val="-2"/>
          <w:w w:val="102"/>
        </w:rPr>
        <w:t>S</w:t>
      </w:r>
      <w:r>
        <w:rPr>
          <w:spacing w:val="3"/>
          <w:w w:val="103"/>
        </w:rPr>
        <w:t>U</w:t>
      </w:r>
      <w:r>
        <w:rPr>
          <w:spacing w:val="-1"/>
          <w:w w:val="97"/>
        </w:rPr>
        <w:t>N</w:t>
      </w:r>
      <w:r>
        <w:rPr>
          <w:w w:val="87"/>
        </w:rPr>
        <w:t>:</w:t>
      </w:r>
      <w:r>
        <w:rPr>
          <w:w w:val="102"/>
        </w:rPr>
        <w:t>S</w:t>
      </w:r>
      <w:r>
        <w:rPr>
          <w:w w:val="124"/>
        </w:rPr>
        <w:t>J</w:t>
      </w:r>
      <w:r>
        <w:rPr>
          <w:spacing w:val="-1"/>
          <w:w w:val="99"/>
        </w:rPr>
        <w:t>G</w:t>
      </w:r>
      <w:r>
        <w:rPr>
          <w:spacing w:val="-18"/>
          <w:w w:val="115"/>
        </w:rPr>
        <w:t>Y</w:t>
      </w:r>
      <w:r>
        <w:rPr>
          <w:spacing w:val="-5"/>
          <w:w w:val="78"/>
        </w:rPr>
        <w:t>.</w:t>
      </w:r>
      <w:r>
        <w:rPr>
          <w:spacing w:val="-3"/>
          <w:w w:val="78"/>
        </w:rPr>
        <w:t>0</w:t>
      </w:r>
      <w:r>
        <w:rPr>
          <w:w w:val="78"/>
        </w:rPr>
        <w:t>.</w:t>
      </w:r>
      <w:r>
        <w:rPr>
          <w:spacing w:val="4"/>
          <w:w w:val="78"/>
        </w:rPr>
        <w:t>2</w:t>
      </w:r>
      <w:r>
        <w:rPr>
          <w:w w:val="78"/>
        </w:rPr>
        <w:t>0</w:t>
      </w:r>
      <w:r>
        <w:rPr>
          <w:spacing w:val="2"/>
          <w:w w:val="78"/>
        </w:rPr>
        <w:t>1</w:t>
      </w:r>
      <w:r>
        <w:rPr>
          <w:spacing w:val="-3"/>
          <w:w w:val="78"/>
        </w:rPr>
        <w:t>3</w:t>
      </w:r>
      <w:r>
        <w:rPr>
          <w:spacing w:val="-1"/>
          <w:w w:val="57"/>
        </w:rPr>
        <w:t>-</w:t>
      </w:r>
      <w:r>
        <w:rPr>
          <w:w w:val="78"/>
        </w:rPr>
        <w:t>0</w:t>
      </w:r>
      <w:r>
        <w:rPr>
          <w:spacing w:val="2"/>
          <w:w w:val="78"/>
        </w:rPr>
        <w:t>6</w:t>
      </w:r>
      <w:r>
        <w:rPr>
          <w:spacing w:val="-1"/>
          <w:w w:val="57"/>
        </w:rPr>
        <w:t>-</w:t>
      </w:r>
      <w:r>
        <w:rPr>
          <w:w w:val="78"/>
        </w:rPr>
        <w:t>0</w:t>
      </w:r>
      <w:r>
        <w:rPr>
          <w:spacing w:val="-3"/>
          <w:w w:val="78"/>
        </w:rPr>
        <w:t>1</w:t>
      </w:r>
      <w:r>
        <w:rPr>
          <w:w w:val="78"/>
        </w:rPr>
        <w:t>1</w:t>
      </w:r>
    </w:p>
    <w:p>
      <w:pPr>
        <w:pStyle w:val="ListParagraph"/>
        <w:numPr>
          <w:ilvl w:val="0"/>
          <w:numId w:val="34"/>
        </w:numPr>
        <w:tabs>
          <w:tab w:pos="1722" w:val="left" w:leader="none"/>
        </w:tabs>
        <w:spacing w:line="232" w:lineRule="auto" w:before="0" w:after="0"/>
        <w:ind w:left="799" w:right="1015" w:firstLine="420"/>
        <w:jc w:val="both"/>
        <w:rPr>
          <w:sz w:val="21"/>
        </w:rPr>
      </w:pPr>
      <w:r>
        <w:rPr>
          <w:w w:val="95"/>
          <w:sz w:val="21"/>
        </w:rPr>
        <w:t>China National Standard. GB 50251-2015 “Code for Design of Gas Pipeline </w:t>
      </w:r>
      <w:r>
        <w:rPr>
          <w:sz w:val="21"/>
        </w:rPr>
        <w:t>Engineering”.</w:t>
      </w:r>
    </w:p>
    <w:p>
      <w:pPr>
        <w:pStyle w:val="ListParagraph"/>
        <w:numPr>
          <w:ilvl w:val="0"/>
          <w:numId w:val="34"/>
        </w:numPr>
        <w:tabs>
          <w:tab w:pos="1628" w:val="left" w:leader="none"/>
        </w:tabs>
        <w:spacing w:line="308" w:lineRule="exact" w:before="0" w:after="0"/>
        <w:ind w:left="1627" w:right="0" w:hanging="408"/>
        <w:jc w:val="both"/>
        <w:rPr>
          <w:sz w:val="21"/>
        </w:rPr>
      </w:pPr>
      <w:r>
        <w:rPr>
          <w:w w:val="95"/>
          <w:sz w:val="21"/>
        </w:rPr>
        <w:t>Zhou</w:t>
      </w:r>
      <w:r>
        <w:rPr>
          <w:spacing w:val="-26"/>
          <w:w w:val="95"/>
          <w:sz w:val="21"/>
        </w:rPr>
        <w:t> </w:t>
      </w:r>
      <w:r>
        <w:rPr>
          <w:w w:val="95"/>
          <w:sz w:val="21"/>
        </w:rPr>
        <w:t>H.,</w:t>
      </w:r>
      <w:r>
        <w:rPr>
          <w:spacing w:val="-27"/>
          <w:w w:val="95"/>
          <w:sz w:val="21"/>
        </w:rPr>
        <w:t> </w:t>
      </w:r>
      <w:r>
        <w:rPr>
          <w:w w:val="95"/>
          <w:sz w:val="21"/>
        </w:rPr>
        <w:t>Liu</w:t>
      </w:r>
      <w:r>
        <w:rPr>
          <w:spacing w:val="-25"/>
          <w:w w:val="95"/>
          <w:sz w:val="21"/>
        </w:rPr>
        <w:t> </w:t>
      </w:r>
      <w:r>
        <w:rPr>
          <w:w w:val="95"/>
          <w:sz w:val="21"/>
        </w:rPr>
        <w:t>M.</w:t>
      </w:r>
      <w:r>
        <w:rPr>
          <w:spacing w:val="-24"/>
          <w:w w:val="95"/>
          <w:sz w:val="21"/>
        </w:rPr>
        <w:t> </w:t>
      </w:r>
      <w:r>
        <w:rPr>
          <w:w w:val="95"/>
          <w:sz w:val="21"/>
        </w:rPr>
        <w:t>Research</w:t>
      </w:r>
      <w:r>
        <w:rPr>
          <w:spacing w:val="-29"/>
          <w:w w:val="95"/>
          <w:sz w:val="21"/>
        </w:rPr>
        <w:t> </w:t>
      </w:r>
      <w:r>
        <w:rPr>
          <w:w w:val="95"/>
          <w:sz w:val="21"/>
        </w:rPr>
        <w:t>on</w:t>
      </w:r>
      <w:r>
        <w:rPr>
          <w:spacing w:val="-31"/>
          <w:w w:val="95"/>
          <w:sz w:val="21"/>
        </w:rPr>
        <w:t> </w:t>
      </w:r>
      <w:r>
        <w:rPr>
          <w:spacing w:val="-5"/>
          <w:w w:val="95"/>
          <w:sz w:val="21"/>
        </w:rPr>
        <w:t>Wax</w:t>
      </w:r>
      <w:r>
        <w:rPr>
          <w:spacing w:val="-26"/>
          <w:w w:val="95"/>
          <w:sz w:val="21"/>
        </w:rPr>
        <w:t> </w:t>
      </w:r>
      <w:r>
        <w:rPr>
          <w:w w:val="95"/>
          <w:sz w:val="21"/>
        </w:rPr>
        <w:t>Control</w:t>
      </w:r>
      <w:r>
        <w:rPr>
          <w:spacing w:val="-29"/>
          <w:w w:val="95"/>
          <w:sz w:val="21"/>
        </w:rPr>
        <w:t> </w:t>
      </w:r>
      <w:r>
        <w:rPr>
          <w:w w:val="95"/>
          <w:sz w:val="21"/>
        </w:rPr>
        <w:t>Technology</w:t>
      </w:r>
      <w:r>
        <w:rPr>
          <w:spacing w:val="-27"/>
          <w:w w:val="95"/>
          <w:sz w:val="21"/>
        </w:rPr>
        <w:t> </w:t>
      </w:r>
      <w:r>
        <w:rPr>
          <w:w w:val="95"/>
          <w:sz w:val="21"/>
        </w:rPr>
        <w:t>for</w:t>
      </w:r>
      <w:r>
        <w:rPr>
          <w:spacing w:val="-26"/>
          <w:w w:val="95"/>
          <w:sz w:val="21"/>
        </w:rPr>
        <w:t> </w:t>
      </w:r>
      <w:r>
        <w:rPr>
          <w:w w:val="95"/>
          <w:sz w:val="21"/>
        </w:rPr>
        <w:t>Oil</w:t>
      </w:r>
      <w:r>
        <w:rPr>
          <w:spacing w:val="-27"/>
          <w:w w:val="95"/>
          <w:sz w:val="21"/>
        </w:rPr>
        <w:t> </w:t>
      </w:r>
      <w:r>
        <w:rPr>
          <w:w w:val="95"/>
          <w:sz w:val="21"/>
        </w:rPr>
        <w:t>Field</w:t>
      </w:r>
      <w:r>
        <w:rPr>
          <w:spacing w:val="-25"/>
          <w:w w:val="95"/>
          <w:sz w:val="21"/>
        </w:rPr>
        <w:t> </w:t>
      </w:r>
      <w:r>
        <w:rPr>
          <w:w w:val="95"/>
          <w:sz w:val="21"/>
        </w:rPr>
        <w:t>Gathering</w:t>
      </w:r>
      <w:r>
        <w:rPr>
          <w:spacing w:val="-29"/>
          <w:w w:val="95"/>
          <w:sz w:val="21"/>
        </w:rPr>
        <w:t> </w:t>
      </w:r>
      <w:r>
        <w:rPr>
          <w:w w:val="95"/>
          <w:sz w:val="21"/>
        </w:rPr>
        <w:t>Pipeline.</w:t>
      </w:r>
    </w:p>
    <w:p>
      <w:pPr>
        <w:pStyle w:val="BodyText"/>
        <w:spacing w:line="312" w:lineRule="exact"/>
        <w:ind w:firstLine="0"/>
      </w:pPr>
      <w:r>
        <w:rPr>
          <w:w w:val="90"/>
        </w:rPr>
        <w:t>Chemical Enterprise Management, 2014, (2): 1-3. Doi: 10.3969/j.issn.1008-4800.2014.02.080</w:t>
      </w:r>
    </w:p>
    <w:p>
      <w:pPr>
        <w:pStyle w:val="ListParagraph"/>
        <w:numPr>
          <w:ilvl w:val="0"/>
          <w:numId w:val="34"/>
        </w:numPr>
        <w:tabs>
          <w:tab w:pos="1630" w:val="left" w:leader="none"/>
        </w:tabs>
        <w:spacing w:line="232" w:lineRule="auto" w:before="0" w:after="0"/>
        <w:ind w:left="799" w:right="1009" w:firstLine="420"/>
        <w:jc w:val="both"/>
        <w:rPr>
          <w:sz w:val="21"/>
        </w:rPr>
      </w:pPr>
      <w:r>
        <w:rPr>
          <w:w w:val="90"/>
          <w:sz w:val="21"/>
        </w:rPr>
        <w:t>Li</w:t>
      </w:r>
      <w:r>
        <w:rPr>
          <w:spacing w:val="-28"/>
          <w:w w:val="90"/>
          <w:sz w:val="21"/>
        </w:rPr>
        <w:t> </w:t>
      </w:r>
      <w:r>
        <w:rPr>
          <w:spacing w:val="-9"/>
          <w:w w:val="90"/>
          <w:sz w:val="21"/>
        </w:rPr>
        <w:t>Y.,</w:t>
      </w:r>
      <w:r>
        <w:rPr>
          <w:spacing w:val="-24"/>
          <w:w w:val="90"/>
          <w:sz w:val="21"/>
        </w:rPr>
        <w:t> </w:t>
      </w:r>
      <w:r>
        <w:rPr>
          <w:w w:val="90"/>
          <w:sz w:val="21"/>
        </w:rPr>
        <w:t>Kou</w:t>
      </w:r>
      <w:r>
        <w:rPr>
          <w:spacing w:val="-24"/>
          <w:w w:val="90"/>
          <w:sz w:val="21"/>
        </w:rPr>
        <w:t> </w:t>
      </w:r>
      <w:r>
        <w:rPr>
          <w:w w:val="90"/>
          <w:sz w:val="21"/>
        </w:rPr>
        <w:t>J.,</w:t>
      </w:r>
      <w:r>
        <w:rPr>
          <w:spacing w:val="-25"/>
          <w:w w:val="90"/>
          <w:sz w:val="21"/>
        </w:rPr>
        <w:t> </w:t>
      </w:r>
      <w:r>
        <w:rPr>
          <w:spacing w:val="-3"/>
          <w:w w:val="90"/>
          <w:sz w:val="21"/>
        </w:rPr>
        <w:t>Tang</w:t>
      </w:r>
      <w:r>
        <w:rPr>
          <w:spacing w:val="-24"/>
          <w:w w:val="90"/>
          <w:sz w:val="21"/>
        </w:rPr>
        <w:t> </w:t>
      </w:r>
      <w:r>
        <w:rPr>
          <w:w w:val="90"/>
          <w:sz w:val="21"/>
        </w:rPr>
        <w:t>J.</w:t>
      </w:r>
      <w:r>
        <w:rPr>
          <w:spacing w:val="-23"/>
          <w:w w:val="90"/>
          <w:sz w:val="21"/>
        </w:rPr>
        <w:t> </w:t>
      </w:r>
      <w:r>
        <w:rPr>
          <w:w w:val="90"/>
          <w:sz w:val="21"/>
        </w:rPr>
        <w:t>et</w:t>
      </w:r>
      <w:r>
        <w:rPr>
          <w:spacing w:val="-26"/>
          <w:w w:val="90"/>
          <w:sz w:val="21"/>
        </w:rPr>
        <w:t> </w:t>
      </w:r>
      <w:r>
        <w:rPr>
          <w:w w:val="90"/>
          <w:sz w:val="21"/>
        </w:rPr>
        <w:t>al.</w:t>
      </w:r>
      <w:r>
        <w:rPr>
          <w:spacing w:val="-24"/>
          <w:w w:val="90"/>
          <w:sz w:val="21"/>
        </w:rPr>
        <w:t> </w:t>
      </w:r>
      <w:r>
        <w:rPr>
          <w:w w:val="90"/>
          <w:sz w:val="21"/>
        </w:rPr>
        <w:t>Experiment</w:t>
      </w:r>
      <w:r>
        <w:rPr>
          <w:spacing w:val="-24"/>
          <w:w w:val="90"/>
          <w:sz w:val="21"/>
        </w:rPr>
        <w:t> </w:t>
      </w:r>
      <w:r>
        <w:rPr>
          <w:w w:val="90"/>
          <w:sz w:val="21"/>
        </w:rPr>
        <w:t>study</w:t>
      </w:r>
      <w:r>
        <w:rPr>
          <w:spacing w:val="-24"/>
          <w:w w:val="90"/>
          <w:sz w:val="21"/>
        </w:rPr>
        <w:t> </w:t>
      </w:r>
      <w:r>
        <w:rPr>
          <w:w w:val="90"/>
          <w:sz w:val="21"/>
        </w:rPr>
        <w:t>of</w:t>
      </w:r>
      <w:r>
        <w:rPr>
          <w:spacing w:val="-24"/>
          <w:w w:val="90"/>
          <w:sz w:val="21"/>
        </w:rPr>
        <w:t> </w:t>
      </w:r>
      <w:r>
        <w:rPr>
          <w:w w:val="90"/>
          <w:sz w:val="21"/>
        </w:rPr>
        <w:t>pigging</w:t>
      </w:r>
      <w:r>
        <w:rPr>
          <w:spacing w:val="-24"/>
          <w:w w:val="90"/>
          <w:sz w:val="21"/>
        </w:rPr>
        <w:t> </w:t>
      </w:r>
      <w:r>
        <w:rPr>
          <w:w w:val="90"/>
          <w:sz w:val="21"/>
        </w:rPr>
        <w:t>technology</w:t>
      </w:r>
      <w:r>
        <w:rPr>
          <w:spacing w:val="-24"/>
          <w:w w:val="90"/>
          <w:sz w:val="21"/>
        </w:rPr>
        <w:t> </w:t>
      </w:r>
      <w:r>
        <w:rPr>
          <w:w w:val="90"/>
          <w:sz w:val="21"/>
        </w:rPr>
        <w:t>for</w:t>
      </w:r>
      <w:r>
        <w:rPr>
          <w:spacing w:val="-25"/>
          <w:w w:val="90"/>
          <w:sz w:val="21"/>
        </w:rPr>
        <w:t> </w:t>
      </w:r>
      <w:r>
        <w:rPr>
          <w:w w:val="90"/>
          <w:sz w:val="21"/>
        </w:rPr>
        <w:t>multiphase</w:t>
      </w:r>
      <w:r>
        <w:rPr>
          <w:spacing w:val="-26"/>
          <w:w w:val="90"/>
          <w:sz w:val="21"/>
        </w:rPr>
        <w:t> </w:t>
      </w:r>
      <w:r>
        <w:rPr>
          <w:w w:val="90"/>
          <w:sz w:val="21"/>
        </w:rPr>
        <w:t>flow </w:t>
      </w:r>
      <w:r>
        <w:rPr>
          <w:w w:val="95"/>
          <w:sz w:val="21"/>
        </w:rPr>
        <w:t>in pipelines. Acta petrolei sinica, 2002, 23(5): 101-104. Doi: 10.3321/j.issn:0253-2697.2002.05.021</w:t>
      </w:r>
    </w:p>
    <w:p>
      <w:pPr>
        <w:pStyle w:val="ListParagraph"/>
        <w:numPr>
          <w:ilvl w:val="0"/>
          <w:numId w:val="34"/>
        </w:numPr>
        <w:tabs>
          <w:tab w:pos="1664" w:val="left" w:leader="none"/>
        </w:tabs>
        <w:spacing w:line="232" w:lineRule="auto" w:before="0" w:after="0"/>
        <w:ind w:left="799" w:right="1007" w:firstLine="420"/>
        <w:jc w:val="both"/>
        <w:rPr>
          <w:sz w:val="21"/>
        </w:rPr>
      </w:pPr>
      <w:r>
        <w:rPr>
          <w:spacing w:val="-4"/>
          <w:w w:val="95"/>
          <w:sz w:val="21"/>
        </w:rPr>
        <w:t>Wang</w:t>
      </w:r>
      <w:r>
        <w:rPr>
          <w:spacing w:val="-18"/>
          <w:w w:val="95"/>
          <w:sz w:val="21"/>
        </w:rPr>
        <w:t> </w:t>
      </w:r>
      <w:r>
        <w:rPr>
          <w:w w:val="95"/>
          <w:sz w:val="21"/>
        </w:rPr>
        <w:t>C.,</w:t>
      </w:r>
      <w:r>
        <w:rPr>
          <w:spacing w:val="-15"/>
          <w:w w:val="95"/>
          <w:sz w:val="21"/>
        </w:rPr>
        <w:t> </w:t>
      </w:r>
      <w:r>
        <w:rPr>
          <w:w w:val="95"/>
          <w:sz w:val="21"/>
        </w:rPr>
        <w:t>ZHU</w:t>
      </w:r>
      <w:r>
        <w:rPr>
          <w:spacing w:val="-16"/>
          <w:w w:val="95"/>
          <w:sz w:val="21"/>
        </w:rPr>
        <w:t> </w:t>
      </w:r>
      <w:r>
        <w:rPr>
          <w:w w:val="95"/>
          <w:sz w:val="21"/>
        </w:rPr>
        <w:t>L.</w:t>
      </w:r>
      <w:r>
        <w:rPr>
          <w:spacing w:val="-15"/>
          <w:w w:val="95"/>
          <w:sz w:val="21"/>
        </w:rPr>
        <w:t> </w:t>
      </w:r>
      <w:r>
        <w:rPr>
          <w:w w:val="95"/>
          <w:sz w:val="21"/>
        </w:rPr>
        <w:t>Measures</w:t>
      </w:r>
      <w:r>
        <w:rPr>
          <w:spacing w:val="-15"/>
          <w:w w:val="95"/>
          <w:sz w:val="21"/>
        </w:rPr>
        <w:t> </w:t>
      </w:r>
      <w:r>
        <w:rPr>
          <w:w w:val="95"/>
          <w:sz w:val="21"/>
        </w:rPr>
        <w:t>of</w:t>
      </w:r>
      <w:r>
        <w:rPr>
          <w:spacing w:val="-17"/>
          <w:w w:val="95"/>
          <w:sz w:val="21"/>
        </w:rPr>
        <w:t> </w:t>
      </w:r>
      <w:r>
        <w:rPr>
          <w:w w:val="95"/>
          <w:sz w:val="21"/>
        </w:rPr>
        <w:t>Controlling</w:t>
      </w:r>
      <w:r>
        <w:rPr>
          <w:spacing w:val="-18"/>
          <w:w w:val="95"/>
          <w:sz w:val="21"/>
        </w:rPr>
        <w:t> </w:t>
      </w:r>
      <w:r>
        <w:rPr>
          <w:w w:val="95"/>
          <w:sz w:val="21"/>
        </w:rPr>
        <w:t>Plug</w:t>
      </w:r>
      <w:r>
        <w:rPr>
          <w:spacing w:val="-15"/>
          <w:w w:val="95"/>
          <w:sz w:val="21"/>
        </w:rPr>
        <w:t> </w:t>
      </w:r>
      <w:r>
        <w:rPr>
          <w:w w:val="95"/>
          <w:sz w:val="21"/>
        </w:rPr>
        <w:t>Flow</w:t>
      </w:r>
      <w:r>
        <w:rPr>
          <w:spacing w:val="-16"/>
          <w:w w:val="95"/>
          <w:sz w:val="21"/>
        </w:rPr>
        <w:t> </w:t>
      </w:r>
      <w:r>
        <w:rPr>
          <w:w w:val="95"/>
          <w:sz w:val="21"/>
        </w:rPr>
        <w:t>in</w:t>
      </w:r>
      <w:r>
        <w:rPr>
          <w:spacing w:val="-16"/>
          <w:w w:val="95"/>
          <w:sz w:val="21"/>
        </w:rPr>
        <w:t> </w:t>
      </w:r>
      <w:r>
        <w:rPr>
          <w:w w:val="95"/>
          <w:sz w:val="21"/>
        </w:rPr>
        <w:t>the</w:t>
      </w:r>
      <w:r>
        <w:rPr>
          <w:spacing w:val="-16"/>
          <w:w w:val="95"/>
          <w:sz w:val="21"/>
        </w:rPr>
        <w:t> </w:t>
      </w:r>
      <w:r>
        <w:rPr>
          <w:w w:val="95"/>
          <w:sz w:val="21"/>
        </w:rPr>
        <w:t>Pipeline</w:t>
      </w:r>
      <w:r>
        <w:rPr>
          <w:spacing w:val="-18"/>
          <w:w w:val="95"/>
          <w:sz w:val="21"/>
        </w:rPr>
        <w:t> </w:t>
      </w:r>
      <w:r>
        <w:rPr>
          <w:w w:val="95"/>
          <w:sz w:val="21"/>
        </w:rPr>
        <w:t>Transporting natural gas and condensate fluids. Natural gas industry, 2008, 28(11): 106-108. Doi: 10.3787/j.issn.1000-0976.2008.11.032</w:t>
      </w:r>
    </w:p>
    <w:p>
      <w:pPr>
        <w:pStyle w:val="ListParagraph"/>
        <w:numPr>
          <w:ilvl w:val="0"/>
          <w:numId w:val="34"/>
        </w:numPr>
        <w:tabs>
          <w:tab w:pos="1657" w:val="left" w:leader="none"/>
        </w:tabs>
        <w:spacing w:line="232" w:lineRule="auto" w:before="0" w:after="0"/>
        <w:ind w:left="799" w:right="1012" w:firstLine="420"/>
        <w:jc w:val="both"/>
        <w:rPr>
          <w:sz w:val="21"/>
        </w:rPr>
      </w:pPr>
      <w:r>
        <w:rPr>
          <w:w w:val="95"/>
          <w:sz w:val="21"/>
        </w:rPr>
        <w:t>C</w:t>
      </w:r>
      <w:r>
        <w:rPr>
          <w:w w:val="80"/>
          <w:sz w:val="21"/>
        </w:rPr>
        <w:t>h</w:t>
      </w:r>
      <w:r>
        <w:rPr>
          <w:w w:val="95"/>
          <w:sz w:val="21"/>
        </w:rPr>
        <w:t>i</w:t>
      </w:r>
      <w:r>
        <w:rPr>
          <w:spacing w:val="2"/>
          <w:w w:val="80"/>
          <w:sz w:val="21"/>
        </w:rPr>
        <w:t>n</w:t>
      </w:r>
      <w:r>
        <w:rPr>
          <w:w w:val="79"/>
          <w:sz w:val="21"/>
        </w:rPr>
        <w:t>a</w:t>
      </w:r>
      <w:r>
        <w:rPr>
          <w:spacing w:val="18"/>
          <w:sz w:val="21"/>
        </w:rPr>
        <w:t> </w:t>
      </w:r>
      <w:r>
        <w:rPr>
          <w:spacing w:val="1"/>
          <w:w w:val="97"/>
          <w:sz w:val="21"/>
        </w:rPr>
        <w:t>N</w:t>
      </w:r>
      <w:r>
        <w:rPr>
          <w:spacing w:val="-1"/>
          <w:w w:val="79"/>
          <w:sz w:val="21"/>
        </w:rPr>
        <w:t>a</w:t>
      </w:r>
      <w:r>
        <w:rPr>
          <w:w w:val="73"/>
          <w:sz w:val="21"/>
        </w:rPr>
        <w:t>t</w:t>
      </w:r>
      <w:r>
        <w:rPr>
          <w:spacing w:val="2"/>
          <w:w w:val="95"/>
          <w:sz w:val="21"/>
        </w:rPr>
        <w:t>i</w:t>
      </w:r>
      <w:r>
        <w:rPr>
          <w:w w:val="81"/>
          <w:sz w:val="21"/>
        </w:rPr>
        <w:t>o</w:t>
      </w:r>
      <w:r>
        <w:rPr>
          <w:spacing w:val="2"/>
          <w:w w:val="80"/>
          <w:sz w:val="21"/>
        </w:rPr>
        <w:t>n</w:t>
      </w:r>
      <w:r>
        <w:rPr>
          <w:spacing w:val="1"/>
          <w:w w:val="79"/>
          <w:sz w:val="21"/>
        </w:rPr>
        <w:t>a</w:t>
      </w:r>
      <w:r>
        <w:rPr>
          <w:w w:val="95"/>
          <w:sz w:val="21"/>
        </w:rPr>
        <w:t>l</w:t>
      </w:r>
      <w:r>
        <w:rPr>
          <w:spacing w:val="15"/>
          <w:sz w:val="21"/>
        </w:rPr>
        <w:t> </w:t>
      </w:r>
      <w:r>
        <w:rPr>
          <w:spacing w:val="-2"/>
          <w:w w:val="102"/>
          <w:sz w:val="21"/>
        </w:rPr>
        <w:t>S</w:t>
      </w:r>
      <w:r>
        <w:rPr>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3"/>
          <w:w w:val="79"/>
          <w:sz w:val="21"/>
        </w:rPr>
        <w:t>d</w:t>
      </w:r>
      <w:r>
        <w:rPr>
          <w:w w:val="78"/>
          <w:sz w:val="21"/>
        </w:rPr>
        <w:t>.</w:t>
      </w:r>
      <w:r>
        <w:rPr>
          <w:spacing w:val="21"/>
          <w:sz w:val="21"/>
        </w:rPr>
        <w:t> </w:t>
      </w:r>
      <w:r>
        <w:rPr>
          <w:spacing w:val="-1"/>
          <w:w w:val="99"/>
          <w:sz w:val="21"/>
        </w:rPr>
        <w:t>G</w:t>
      </w:r>
      <w:r>
        <w:rPr>
          <w:w w:val="115"/>
          <w:sz w:val="21"/>
        </w:rPr>
        <w:t>B</w:t>
      </w:r>
      <w:r>
        <w:rPr>
          <w:w w:val="52"/>
          <w:sz w:val="21"/>
        </w:rPr>
        <w:t>/</w:t>
      </w:r>
      <w:r>
        <w:rPr>
          <w:w w:val="96"/>
          <w:sz w:val="21"/>
        </w:rPr>
        <w:t>T</w:t>
      </w:r>
      <w:r>
        <w:rPr>
          <w:spacing w:val="19"/>
          <w:sz w:val="21"/>
        </w:rPr>
        <w:t> </w:t>
      </w:r>
      <w:r>
        <w:rPr>
          <w:w w:val="78"/>
          <w:sz w:val="21"/>
        </w:rPr>
        <w:t>2</w:t>
      </w:r>
      <w:r>
        <w:rPr>
          <w:spacing w:val="2"/>
          <w:w w:val="78"/>
          <w:sz w:val="21"/>
        </w:rPr>
        <w:t>3</w:t>
      </w:r>
      <w:r>
        <w:rPr>
          <w:spacing w:val="-3"/>
          <w:w w:val="78"/>
          <w:sz w:val="21"/>
        </w:rPr>
        <w:t>2</w:t>
      </w:r>
      <w:r>
        <w:rPr>
          <w:spacing w:val="4"/>
          <w:w w:val="78"/>
          <w:sz w:val="21"/>
        </w:rPr>
        <w:t>5</w:t>
      </w:r>
      <w:r>
        <w:rPr>
          <w:w w:val="78"/>
          <w:sz w:val="21"/>
        </w:rPr>
        <w:t>8</w:t>
      </w:r>
      <w:r>
        <w:rPr>
          <w:spacing w:val="19"/>
          <w:sz w:val="21"/>
        </w:rPr>
        <w:t> </w:t>
      </w:r>
      <w:r>
        <w:rPr>
          <w:spacing w:val="-2"/>
          <w:w w:val="108"/>
          <w:sz w:val="21"/>
        </w:rPr>
        <w:t>"</w:t>
      </w:r>
      <w:r>
        <w:rPr>
          <w:spacing w:val="-2"/>
          <w:w w:val="95"/>
          <w:sz w:val="21"/>
        </w:rPr>
        <w:t>C</w:t>
      </w:r>
      <w:r>
        <w:rPr>
          <w:spacing w:val="2"/>
          <w:w w:val="81"/>
          <w:sz w:val="21"/>
        </w:rPr>
        <w:t>o</w:t>
      </w:r>
      <w:r>
        <w:rPr>
          <w:w w:val="79"/>
          <w:sz w:val="21"/>
        </w:rPr>
        <w:t>d</w:t>
      </w:r>
      <w:r>
        <w:rPr>
          <w:w w:val="79"/>
          <w:sz w:val="21"/>
        </w:rPr>
        <w:t>e</w:t>
      </w:r>
      <w:r>
        <w:rPr>
          <w:spacing w:val="22"/>
          <w:sz w:val="21"/>
        </w:rPr>
        <w:t> </w:t>
      </w:r>
      <w:r>
        <w:rPr>
          <w:spacing w:val="-1"/>
          <w:w w:val="90"/>
          <w:sz w:val="21"/>
        </w:rPr>
        <w:t>f</w:t>
      </w:r>
      <w:r>
        <w:rPr>
          <w:w w:val="81"/>
          <w:sz w:val="21"/>
        </w:rPr>
        <w:t>o</w:t>
      </w:r>
      <w:r>
        <w:rPr>
          <w:w w:val="80"/>
          <w:sz w:val="21"/>
        </w:rPr>
        <w:t>r</w:t>
      </w:r>
      <w:r>
        <w:rPr>
          <w:spacing w:val="20"/>
          <w:sz w:val="21"/>
        </w:rPr>
        <w:t> </w:t>
      </w:r>
      <w:r>
        <w:rPr>
          <w:spacing w:val="-3"/>
          <w:w w:val="115"/>
          <w:sz w:val="21"/>
        </w:rPr>
        <w:t>I</w:t>
      </w:r>
      <w:r>
        <w:rPr>
          <w:spacing w:val="2"/>
          <w:w w:val="80"/>
          <w:sz w:val="21"/>
        </w:rPr>
        <w:t>n</w:t>
      </w:r>
      <w:r>
        <w:rPr>
          <w:w w:val="73"/>
          <w:sz w:val="21"/>
        </w:rPr>
        <w:t>t</w:t>
      </w:r>
      <w:r>
        <w:rPr>
          <w:spacing w:val="1"/>
          <w:w w:val="79"/>
          <w:sz w:val="21"/>
        </w:rPr>
        <w:t>e</w:t>
      </w:r>
      <w:r>
        <w:rPr>
          <w:spacing w:val="-1"/>
          <w:w w:val="80"/>
          <w:sz w:val="21"/>
        </w:rPr>
        <w:t>r</w:t>
      </w:r>
      <w:r>
        <w:rPr>
          <w:spacing w:val="2"/>
          <w:w w:val="80"/>
          <w:sz w:val="21"/>
        </w:rPr>
        <w:t>n</w:t>
      </w:r>
      <w:r>
        <w:rPr>
          <w:spacing w:val="3"/>
          <w:w w:val="79"/>
          <w:sz w:val="21"/>
        </w:rPr>
        <w:t>a</w:t>
      </w:r>
      <w:r>
        <w:rPr>
          <w:w w:val="95"/>
          <w:sz w:val="21"/>
        </w:rPr>
        <w:t>l</w:t>
      </w:r>
      <w:r>
        <w:rPr>
          <w:spacing w:val="17"/>
          <w:sz w:val="21"/>
        </w:rPr>
        <w:t> </w:t>
      </w:r>
      <w:r>
        <w:rPr>
          <w:spacing w:val="-2"/>
          <w:w w:val="95"/>
          <w:sz w:val="21"/>
        </w:rPr>
        <w:t>C</w:t>
      </w:r>
      <w:r>
        <w:rPr>
          <w:spacing w:val="2"/>
          <w:w w:val="81"/>
          <w:sz w:val="21"/>
        </w:rPr>
        <w:t>o</w:t>
      </w:r>
      <w:r>
        <w:rPr>
          <w:spacing w:val="-1"/>
          <w:w w:val="80"/>
          <w:sz w:val="21"/>
        </w:rPr>
        <w:t>r</w:t>
      </w:r>
      <w:r>
        <w:rPr>
          <w:spacing w:val="3"/>
          <w:w w:val="80"/>
          <w:sz w:val="21"/>
        </w:rPr>
        <w:t>r</w:t>
      </w:r>
      <w:r>
        <w:rPr>
          <w:w w:val="81"/>
          <w:sz w:val="21"/>
        </w:rPr>
        <w:t>o</w:t>
      </w:r>
      <w:r>
        <w:rPr>
          <w:w w:val="75"/>
          <w:sz w:val="21"/>
        </w:rPr>
        <w:t>s</w:t>
      </w:r>
      <w:r>
        <w:rPr>
          <w:w w:val="95"/>
          <w:sz w:val="21"/>
        </w:rPr>
        <w:t>i</w:t>
      </w:r>
      <w:r>
        <w:rPr>
          <w:w w:val="81"/>
          <w:sz w:val="21"/>
        </w:rPr>
        <w:t>o</w:t>
      </w:r>
      <w:r>
        <w:rPr>
          <w:w w:val="80"/>
          <w:sz w:val="21"/>
        </w:rPr>
        <w:t>n</w:t>
      </w:r>
      <w:r>
        <w:rPr>
          <w:spacing w:val="19"/>
          <w:sz w:val="21"/>
        </w:rPr>
        <w:t> </w:t>
      </w:r>
      <w:r>
        <w:rPr>
          <w:w w:val="95"/>
          <w:sz w:val="21"/>
        </w:rPr>
        <w:t>C</w:t>
      </w:r>
      <w:r>
        <w:rPr>
          <w:w w:val="81"/>
          <w:sz w:val="21"/>
        </w:rPr>
        <w:t>o</w:t>
      </w:r>
      <w:r>
        <w:rPr>
          <w:spacing w:val="2"/>
          <w:w w:val="80"/>
          <w:sz w:val="21"/>
        </w:rPr>
        <w:t>n</w:t>
      </w:r>
      <w:r>
        <w:rPr>
          <w:spacing w:val="-2"/>
          <w:w w:val="73"/>
          <w:sz w:val="21"/>
        </w:rPr>
        <w:t>t</w:t>
      </w:r>
      <w:r>
        <w:rPr>
          <w:spacing w:val="3"/>
          <w:w w:val="80"/>
          <w:sz w:val="21"/>
        </w:rPr>
        <w:t>r</w:t>
      </w:r>
      <w:r>
        <w:rPr>
          <w:w w:val="81"/>
          <w:sz w:val="21"/>
        </w:rPr>
        <w:t>o</w:t>
      </w:r>
      <w:r>
        <w:rPr>
          <w:w w:val="95"/>
          <w:sz w:val="21"/>
        </w:rPr>
        <w:t>l</w:t>
      </w:r>
      <w:r>
        <w:rPr>
          <w:spacing w:val="19"/>
          <w:sz w:val="21"/>
        </w:rPr>
        <w:t> </w:t>
      </w:r>
      <w:r>
        <w:rPr>
          <w:spacing w:val="2"/>
          <w:w w:val="81"/>
          <w:sz w:val="21"/>
        </w:rPr>
        <w:t>o</w:t>
      </w:r>
      <w:r>
        <w:rPr>
          <w:w w:val="90"/>
          <w:sz w:val="21"/>
        </w:rPr>
        <w:t>f</w:t>
      </w:r>
      <w:r>
        <w:rPr>
          <w:spacing w:val="16"/>
          <w:sz w:val="21"/>
        </w:rPr>
        <w:t> </w:t>
      </w:r>
      <w:r>
        <w:rPr>
          <w:spacing w:val="-2"/>
          <w:w w:val="102"/>
          <w:sz w:val="21"/>
        </w:rPr>
        <w:t>S</w:t>
      </w:r>
      <w:r>
        <w:rPr>
          <w:w w:val="73"/>
          <w:sz w:val="21"/>
        </w:rPr>
        <w:t>t</w:t>
      </w:r>
      <w:r>
        <w:rPr>
          <w:spacing w:val="1"/>
          <w:w w:val="79"/>
          <w:sz w:val="21"/>
        </w:rPr>
        <w:t>ee</w:t>
      </w:r>
      <w:r>
        <w:rPr>
          <w:w w:val="95"/>
          <w:sz w:val="21"/>
        </w:rPr>
        <w:t>l </w:t>
      </w:r>
      <w:r>
        <w:rPr>
          <w:w w:val="95"/>
          <w:sz w:val="21"/>
        </w:rPr>
        <w:t>Pipelines".</w:t>
      </w:r>
    </w:p>
    <w:p>
      <w:pPr>
        <w:pStyle w:val="ListParagraph"/>
        <w:numPr>
          <w:ilvl w:val="0"/>
          <w:numId w:val="34"/>
        </w:numPr>
        <w:tabs>
          <w:tab w:pos="1653" w:val="left" w:leader="none"/>
        </w:tabs>
        <w:spacing w:line="232" w:lineRule="auto" w:before="0" w:after="0"/>
        <w:ind w:left="799" w:right="1012" w:firstLine="420"/>
        <w:jc w:val="both"/>
        <w:rPr>
          <w:sz w:val="21"/>
        </w:rPr>
      </w:pPr>
      <w:r>
        <w:rPr>
          <w:spacing w:val="-2"/>
          <w:w w:val="95"/>
          <w:sz w:val="21"/>
        </w:rPr>
        <w:t>C</w:t>
      </w:r>
      <w:r>
        <w:rPr>
          <w:spacing w:val="2"/>
          <w:w w:val="80"/>
          <w:sz w:val="21"/>
        </w:rPr>
        <w:t>h</w:t>
      </w:r>
      <w:r>
        <w:rPr>
          <w:spacing w:val="-2"/>
          <w:w w:val="95"/>
          <w:sz w:val="21"/>
        </w:rPr>
        <w:t>i</w:t>
      </w:r>
      <w:r>
        <w:rPr>
          <w:spacing w:val="2"/>
          <w:w w:val="80"/>
          <w:sz w:val="21"/>
        </w:rPr>
        <w:t>n</w:t>
      </w:r>
      <w:r>
        <w:rPr>
          <w:w w:val="79"/>
          <w:sz w:val="21"/>
        </w:rPr>
        <w:t>a</w:t>
      </w:r>
      <w:r>
        <w:rPr>
          <w:spacing w:val="14"/>
          <w:sz w:val="21"/>
        </w:rPr>
        <w:t> </w:t>
      </w:r>
      <w:r>
        <w:rPr>
          <w:spacing w:val="-1"/>
          <w:w w:val="97"/>
          <w:sz w:val="21"/>
        </w:rPr>
        <w:t>N</w:t>
      </w:r>
      <w:r>
        <w:rPr>
          <w:spacing w:val="1"/>
          <w:w w:val="79"/>
          <w:sz w:val="21"/>
        </w:rPr>
        <w:t>a</w:t>
      </w:r>
      <w:r>
        <w:rPr>
          <w:spacing w:val="-2"/>
          <w:w w:val="73"/>
          <w:sz w:val="21"/>
        </w:rPr>
        <w:t>t</w:t>
      </w:r>
      <w:r>
        <w:rPr>
          <w:spacing w:val="2"/>
          <w:w w:val="95"/>
          <w:sz w:val="21"/>
        </w:rPr>
        <w:t>i</w:t>
      </w:r>
      <w:r>
        <w:rPr>
          <w:w w:val="81"/>
          <w:sz w:val="21"/>
        </w:rPr>
        <w:t>o</w:t>
      </w:r>
      <w:r>
        <w:rPr>
          <w:spacing w:val="2"/>
          <w:w w:val="80"/>
          <w:sz w:val="21"/>
        </w:rPr>
        <w:t>n</w:t>
      </w:r>
      <w:r>
        <w:rPr>
          <w:spacing w:val="1"/>
          <w:w w:val="79"/>
          <w:sz w:val="21"/>
        </w:rPr>
        <w:t>a</w:t>
      </w:r>
      <w:r>
        <w:rPr>
          <w:w w:val="95"/>
          <w:sz w:val="21"/>
        </w:rPr>
        <w:t>l</w:t>
      </w:r>
      <w:r>
        <w:rPr>
          <w:spacing w:val="13"/>
          <w:sz w:val="21"/>
        </w:rPr>
        <w:t> </w:t>
      </w:r>
      <w:r>
        <w:rPr>
          <w:w w:val="102"/>
          <w:sz w:val="21"/>
        </w:rPr>
        <w:t>S</w:t>
      </w:r>
      <w:r>
        <w:rPr>
          <w:spacing w:val="-2"/>
          <w:w w:val="73"/>
          <w:sz w:val="21"/>
        </w:rPr>
        <w:t>t</w:t>
      </w:r>
      <w:r>
        <w:rPr>
          <w:spacing w:val="1"/>
          <w:w w:val="79"/>
          <w:sz w:val="21"/>
        </w:rPr>
        <w:t>a</w:t>
      </w:r>
      <w:r>
        <w:rPr>
          <w:w w:val="80"/>
          <w:sz w:val="21"/>
        </w:rPr>
        <w:t>n</w:t>
      </w:r>
      <w:r>
        <w:rPr>
          <w:spacing w:val="4"/>
          <w:w w:val="79"/>
          <w:sz w:val="21"/>
        </w:rPr>
        <w:t>d</w:t>
      </w:r>
      <w:r>
        <w:rPr>
          <w:spacing w:val="1"/>
          <w:w w:val="79"/>
          <w:sz w:val="21"/>
        </w:rPr>
        <w:t>a</w:t>
      </w:r>
      <w:r>
        <w:rPr>
          <w:spacing w:val="-1"/>
          <w:w w:val="80"/>
          <w:sz w:val="21"/>
        </w:rPr>
        <w:t>r</w:t>
      </w:r>
      <w:r>
        <w:rPr>
          <w:w w:val="79"/>
          <w:sz w:val="21"/>
        </w:rPr>
        <w:t>d</w:t>
      </w:r>
      <w:r>
        <w:rPr>
          <w:w w:val="78"/>
          <w:sz w:val="21"/>
        </w:rPr>
        <w:t>.</w:t>
      </w:r>
      <w:r>
        <w:rPr>
          <w:spacing w:val="15"/>
          <w:sz w:val="21"/>
        </w:rPr>
        <w:t> </w:t>
      </w:r>
      <w:r>
        <w:rPr>
          <w:spacing w:val="-1"/>
          <w:w w:val="99"/>
          <w:sz w:val="21"/>
        </w:rPr>
        <w:t>G</w:t>
      </w:r>
      <w:r>
        <w:rPr>
          <w:w w:val="115"/>
          <w:sz w:val="21"/>
        </w:rPr>
        <w:t>B</w:t>
      </w:r>
      <w:r>
        <w:rPr>
          <w:spacing w:val="-2"/>
          <w:w w:val="52"/>
          <w:sz w:val="21"/>
        </w:rPr>
        <w:t>/</w:t>
      </w:r>
      <w:r>
        <w:rPr>
          <w:w w:val="96"/>
          <w:sz w:val="21"/>
        </w:rPr>
        <w:t>T</w:t>
      </w:r>
      <w:r>
        <w:rPr>
          <w:spacing w:val="14"/>
          <w:sz w:val="21"/>
        </w:rPr>
        <w:t> </w:t>
      </w:r>
      <w:r>
        <w:rPr>
          <w:spacing w:val="2"/>
          <w:w w:val="78"/>
          <w:sz w:val="21"/>
        </w:rPr>
        <w:t>2</w:t>
      </w:r>
      <w:r>
        <w:rPr>
          <w:w w:val="78"/>
          <w:sz w:val="21"/>
        </w:rPr>
        <w:t>14</w:t>
      </w:r>
      <w:r>
        <w:rPr>
          <w:spacing w:val="2"/>
          <w:w w:val="78"/>
          <w:sz w:val="21"/>
        </w:rPr>
        <w:t>4</w:t>
      </w:r>
      <w:r>
        <w:rPr>
          <w:w w:val="78"/>
          <w:sz w:val="21"/>
        </w:rPr>
        <w:t>7</w:t>
      </w:r>
      <w:r>
        <w:rPr>
          <w:spacing w:val="12"/>
          <w:sz w:val="21"/>
        </w:rPr>
        <w:t> </w:t>
      </w:r>
      <w:r>
        <w:rPr>
          <w:spacing w:val="-2"/>
          <w:w w:val="108"/>
          <w:sz w:val="21"/>
        </w:rPr>
        <w:t>"</w:t>
      </w:r>
      <w:r>
        <w:rPr>
          <w:spacing w:val="2"/>
          <w:w w:val="95"/>
          <w:sz w:val="21"/>
        </w:rPr>
        <w:t>C</w:t>
      </w:r>
      <w:r>
        <w:rPr>
          <w:spacing w:val="2"/>
          <w:w w:val="81"/>
          <w:sz w:val="21"/>
        </w:rPr>
        <w:t>o</w:t>
      </w:r>
      <w:r>
        <w:rPr>
          <w:spacing w:val="2"/>
          <w:w w:val="79"/>
          <w:sz w:val="21"/>
        </w:rPr>
        <w:t>d</w:t>
      </w:r>
      <w:r>
        <w:rPr>
          <w:w w:val="79"/>
          <w:sz w:val="21"/>
        </w:rPr>
        <w:t>e</w:t>
      </w:r>
      <w:r>
        <w:rPr>
          <w:spacing w:val="12"/>
          <w:sz w:val="21"/>
        </w:rPr>
        <w:t> </w:t>
      </w:r>
      <w:r>
        <w:rPr>
          <w:spacing w:val="1"/>
          <w:w w:val="90"/>
          <w:sz w:val="21"/>
        </w:rPr>
        <w:t>f</w:t>
      </w:r>
      <w:r>
        <w:rPr>
          <w:spacing w:val="2"/>
          <w:w w:val="81"/>
          <w:sz w:val="21"/>
        </w:rPr>
        <w:t>o</w:t>
      </w:r>
      <w:r>
        <w:rPr>
          <w:w w:val="80"/>
          <w:sz w:val="21"/>
        </w:rPr>
        <w:t>r</w:t>
      </w:r>
      <w:r>
        <w:rPr>
          <w:spacing w:val="14"/>
          <w:sz w:val="21"/>
        </w:rPr>
        <w:t> </w:t>
      </w:r>
      <w:r>
        <w:rPr>
          <w:spacing w:val="-1"/>
          <w:w w:val="112"/>
          <w:sz w:val="21"/>
        </w:rPr>
        <w:t>E</w:t>
      </w:r>
      <w:r>
        <w:rPr>
          <w:spacing w:val="-3"/>
          <w:w w:val="81"/>
          <w:sz w:val="21"/>
        </w:rPr>
        <w:t>x</w:t>
      </w:r>
      <w:r>
        <w:rPr>
          <w:spacing w:val="2"/>
          <w:w w:val="73"/>
          <w:sz w:val="21"/>
        </w:rPr>
        <w:t>t</w:t>
      </w:r>
      <w:r>
        <w:rPr>
          <w:spacing w:val="-1"/>
          <w:w w:val="79"/>
          <w:sz w:val="21"/>
        </w:rPr>
        <w:t>e</w:t>
      </w:r>
      <w:r>
        <w:rPr>
          <w:spacing w:val="1"/>
          <w:w w:val="80"/>
          <w:sz w:val="21"/>
        </w:rPr>
        <w:t>r</w:t>
      </w:r>
      <w:r>
        <w:rPr>
          <w:w w:val="80"/>
          <w:sz w:val="21"/>
        </w:rPr>
        <w:t>n</w:t>
      </w:r>
      <w:r>
        <w:rPr>
          <w:spacing w:val="3"/>
          <w:w w:val="79"/>
          <w:sz w:val="21"/>
        </w:rPr>
        <w:t>a</w:t>
      </w:r>
      <w:r>
        <w:rPr>
          <w:w w:val="95"/>
          <w:sz w:val="21"/>
        </w:rPr>
        <w:t>l</w:t>
      </w:r>
      <w:r>
        <w:rPr>
          <w:spacing w:val="13"/>
          <w:sz w:val="21"/>
        </w:rPr>
        <w:t> </w:t>
      </w:r>
      <w:r>
        <w:rPr>
          <w:spacing w:val="-2"/>
          <w:w w:val="95"/>
          <w:sz w:val="21"/>
        </w:rPr>
        <w:t>C</w:t>
      </w:r>
      <w:r>
        <w:rPr>
          <w:spacing w:val="2"/>
          <w:w w:val="81"/>
          <w:sz w:val="21"/>
        </w:rPr>
        <w:t>o</w:t>
      </w:r>
      <w:r>
        <w:rPr>
          <w:spacing w:val="-1"/>
          <w:w w:val="80"/>
          <w:sz w:val="21"/>
        </w:rPr>
        <w:t>rr</w:t>
      </w:r>
      <w:r>
        <w:rPr>
          <w:spacing w:val="4"/>
          <w:w w:val="81"/>
          <w:sz w:val="21"/>
        </w:rPr>
        <w:t>o</w:t>
      </w:r>
      <w:r>
        <w:rPr>
          <w:w w:val="75"/>
          <w:sz w:val="21"/>
        </w:rPr>
        <w:t>s</w:t>
      </w:r>
      <w:r>
        <w:rPr>
          <w:w w:val="95"/>
          <w:sz w:val="21"/>
        </w:rPr>
        <w:t>i</w:t>
      </w:r>
      <w:r>
        <w:rPr>
          <w:w w:val="81"/>
          <w:sz w:val="21"/>
        </w:rPr>
        <w:t>o</w:t>
      </w:r>
      <w:r>
        <w:rPr>
          <w:w w:val="80"/>
          <w:sz w:val="21"/>
        </w:rPr>
        <w:t>n</w:t>
      </w:r>
      <w:r>
        <w:rPr>
          <w:spacing w:val="15"/>
          <w:sz w:val="21"/>
        </w:rPr>
        <w:t> </w:t>
      </w:r>
      <w:r>
        <w:rPr>
          <w:spacing w:val="-2"/>
          <w:w w:val="95"/>
          <w:sz w:val="21"/>
        </w:rPr>
        <w:t>C</w:t>
      </w:r>
      <w:r>
        <w:rPr>
          <w:spacing w:val="2"/>
          <w:w w:val="81"/>
          <w:sz w:val="21"/>
        </w:rPr>
        <w:t>o</w:t>
      </w:r>
      <w:r>
        <w:rPr>
          <w:w w:val="80"/>
          <w:sz w:val="21"/>
        </w:rPr>
        <w:t>n</w:t>
      </w:r>
      <w:r>
        <w:rPr>
          <w:spacing w:val="2"/>
          <w:w w:val="73"/>
          <w:sz w:val="21"/>
        </w:rPr>
        <w:t>t</w:t>
      </w:r>
      <w:r>
        <w:rPr>
          <w:spacing w:val="-1"/>
          <w:w w:val="80"/>
          <w:sz w:val="21"/>
        </w:rPr>
        <w:t>r</w:t>
      </w:r>
      <w:r>
        <w:rPr>
          <w:spacing w:val="2"/>
          <w:w w:val="81"/>
          <w:sz w:val="21"/>
        </w:rPr>
        <w:t>o</w:t>
      </w:r>
      <w:r>
        <w:rPr>
          <w:w w:val="95"/>
          <w:sz w:val="21"/>
        </w:rPr>
        <w:t>l</w:t>
      </w:r>
      <w:r>
        <w:rPr>
          <w:spacing w:val="11"/>
          <w:sz w:val="21"/>
        </w:rPr>
        <w:t> </w:t>
      </w:r>
      <w:r>
        <w:rPr>
          <w:spacing w:val="2"/>
          <w:w w:val="81"/>
          <w:sz w:val="21"/>
        </w:rPr>
        <w:t>o</w:t>
      </w:r>
      <w:r>
        <w:rPr>
          <w:w w:val="90"/>
          <w:sz w:val="21"/>
        </w:rPr>
        <w:t>f</w:t>
      </w:r>
      <w:r>
        <w:rPr>
          <w:spacing w:val="14"/>
          <w:sz w:val="21"/>
        </w:rPr>
        <w:t> </w:t>
      </w:r>
      <w:r>
        <w:rPr>
          <w:spacing w:val="-2"/>
          <w:w w:val="102"/>
          <w:sz w:val="21"/>
        </w:rPr>
        <w:t>S</w:t>
      </w:r>
      <w:r>
        <w:rPr>
          <w:w w:val="73"/>
          <w:sz w:val="21"/>
        </w:rPr>
        <w:t>t</w:t>
      </w:r>
      <w:r>
        <w:rPr>
          <w:spacing w:val="1"/>
          <w:w w:val="79"/>
          <w:sz w:val="21"/>
        </w:rPr>
        <w:t>ee</w:t>
      </w:r>
      <w:r>
        <w:rPr>
          <w:w w:val="95"/>
          <w:sz w:val="21"/>
        </w:rPr>
        <w:t>l </w:t>
      </w:r>
      <w:r>
        <w:rPr>
          <w:w w:val="95"/>
          <w:sz w:val="21"/>
        </w:rPr>
        <w:t>Pipelines".</w:t>
      </w:r>
    </w:p>
    <w:p>
      <w:pPr>
        <w:pStyle w:val="ListParagraph"/>
        <w:numPr>
          <w:ilvl w:val="0"/>
          <w:numId w:val="34"/>
        </w:numPr>
        <w:tabs>
          <w:tab w:pos="1643" w:val="left" w:leader="none"/>
        </w:tabs>
        <w:spacing w:line="232" w:lineRule="auto" w:before="0" w:after="0"/>
        <w:ind w:left="799" w:right="1007" w:firstLine="420"/>
        <w:jc w:val="both"/>
        <w:rPr>
          <w:sz w:val="21"/>
        </w:rPr>
      </w:pPr>
      <w:r>
        <w:rPr>
          <w:w w:val="95"/>
          <w:sz w:val="21"/>
        </w:rPr>
        <w:t>C</w:t>
      </w:r>
      <w:r>
        <w:rPr>
          <w:w w:val="80"/>
          <w:sz w:val="21"/>
        </w:rPr>
        <w:t>h</w:t>
      </w:r>
      <w:r>
        <w:rPr>
          <w:w w:val="95"/>
          <w:sz w:val="21"/>
        </w:rPr>
        <w:t>i</w:t>
      </w:r>
      <w:r>
        <w:rPr>
          <w:w w:val="80"/>
          <w:sz w:val="21"/>
        </w:rPr>
        <w:t>n</w:t>
      </w:r>
      <w:r>
        <w:rPr>
          <w:w w:val="79"/>
          <w:sz w:val="21"/>
        </w:rPr>
        <w:t>a</w:t>
      </w:r>
      <w:r>
        <w:rPr>
          <w:spacing w:val="10"/>
          <w:sz w:val="21"/>
        </w:rPr>
        <w:t> </w:t>
      </w:r>
      <w:r>
        <w:rPr>
          <w:spacing w:val="-1"/>
          <w:w w:val="97"/>
          <w:sz w:val="21"/>
        </w:rPr>
        <w:t>N</w:t>
      </w:r>
      <w:r>
        <w:rPr>
          <w:spacing w:val="1"/>
          <w:w w:val="79"/>
          <w:sz w:val="21"/>
        </w:rPr>
        <w:t>a</w:t>
      </w:r>
      <w:r>
        <w:rPr>
          <w:spacing w:val="-2"/>
          <w:w w:val="73"/>
          <w:sz w:val="21"/>
        </w:rPr>
        <w:t>t</w:t>
      </w:r>
      <w:r>
        <w:rPr>
          <w:w w:val="95"/>
          <w:sz w:val="21"/>
        </w:rPr>
        <w:t>i</w:t>
      </w:r>
      <w:r>
        <w:rPr>
          <w:w w:val="81"/>
          <w:sz w:val="21"/>
        </w:rPr>
        <w:t>o</w:t>
      </w:r>
      <w:r>
        <w:rPr>
          <w:spacing w:val="4"/>
          <w:w w:val="80"/>
          <w:sz w:val="21"/>
        </w:rPr>
        <w:t>n</w:t>
      </w:r>
      <w:r>
        <w:rPr>
          <w:spacing w:val="1"/>
          <w:w w:val="79"/>
          <w:sz w:val="21"/>
        </w:rPr>
        <w:t>a</w:t>
      </w:r>
      <w:r>
        <w:rPr>
          <w:w w:val="95"/>
          <w:sz w:val="21"/>
        </w:rPr>
        <w:t>l</w:t>
      </w:r>
      <w:r>
        <w:rPr>
          <w:spacing w:val="5"/>
          <w:sz w:val="21"/>
        </w:rPr>
        <w:t> </w:t>
      </w:r>
      <w:r>
        <w:rPr>
          <w:spacing w:val="-2"/>
          <w:w w:val="102"/>
          <w:sz w:val="21"/>
        </w:rPr>
        <w:t>S</w:t>
      </w:r>
      <w:r>
        <w:rPr>
          <w:w w:val="73"/>
          <w:sz w:val="21"/>
        </w:rPr>
        <w:t>t</w:t>
      </w:r>
      <w:r>
        <w:rPr>
          <w:spacing w:val="-1"/>
          <w:w w:val="79"/>
          <w:sz w:val="21"/>
        </w:rPr>
        <w:t>a</w:t>
      </w:r>
      <w:r>
        <w:rPr>
          <w:spacing w:val="2"/>
          <w:w w:val="80"/>
          <w:sz w:val="21"/>
        </w:rPr>
        <w:t>n</w:t>
      </w:r>
      <w:r>
        <w:rPr>
          <w:spacing w:val="4"/>
          <w:w w:val="79"/>
          <w:sz w:val="21"/>
        </w:rPr>
        <w:t>d</w:t>
      </w:r>
      <w:r>
        <w:rPr>
          <w:spacing w:val="-1"/>
          <w:w w:val="79"/>
          <w:sz w:val="21"/>
        </w:rPr>
        <w:t>a</w:t>
      </w:r>
      <w:r>
        <w:rPr>
          <w:spacing w:val="1"/>
          <w:w w:val="80"/>
          <w:sz w:val="21"/>
        </w:rPr>
        <w:t>r</w:t>
      </w:r>
      <w:r>
        <w:rPr>
          <w:spacing w:val="-3"/>
          <w:w w:val="79"/>
          <w:sz w:val="21"/>
        </w:rPr>
        <w:t>d</w:t>
      </w:r>
      <w:r>
        <w:rPr>
          <w:w w:val="78"/>
          <w:sz w:val="21"/>
        </w:rPr>
        <w:t>.</w:t>
      </w:r>
      <w:r>
        <w:rPr>
          <w:spacing w:val="8"/>
          <w:sz w:val="21"/>
        </w:rPr>
        <w:t> </w:t>
      </w:r>
      <w:r>
        <w:rPr>
          <w:spacing w:val="-1"/>
          <w:w w:val="99"/>
          <w:sz w:val="21"/>
        </w:rPr>
        <w:t>G</w:t>
      </w:r>
      <w:r>
        <w:rPr>
          <w:w w:val="115"/>
          <w:sz w:val="21"/>
        </w:rPr>
        <w:t>B</w:t>
      </w:r>
      <w:r>
        <w:rPr>
          <w:spacing w:val="-2"/>
          <w:w w:val="52"/>
          <w:sz w:val="21"/>
        </w:rPr>
        <w:t>/</w:t>
      </w:r>
      <w:r>
        <w:rPr>
          <w:w w:val="96"/>
          <w:sz w:val="21"/>
        </w:rPr>
        <w:t>T</w:t>
      </w:r>
      <w:r>
        <w:rPr>
          <w:spacing w:val="6"/>
          <w:sz w:val="21"/>
        </w:rPr>
        <w:t> </w:t>
      </w:r>
      <w:r>
        <w:rPr>
          <w:w w:val="78"/>
          <w:sz w:val="21"/>
        </w:rPr>
        <w:t>2</w:t>
      </w:r>
      <w:r>
        <w:rPr>
          <w:spacing w:val="2"/>
          <w:w w:val="78"/>
          <w:sz w:val="21"/>
        </w:rPr>
        <w:t>14</w:t>
      </w:r>
      <w:r>
        <w:rPr>
          <w:spacing w:val="-3"/>
          <w:w w:val="78"/>
          <w:sz w:val="21"/>
        </w:rPr>
        <w:t>4</w:t>
      </w:r>
      <w:r>
        <w:rPr>
          <w:w w:val="78"/>
          <w:sz w:val="21"/>
        </w:rPr>
        <w:t>8</w:t>
      </w:r>
      <w:r>
        <w:rPr>
          <w:spacing w:val="8"/>
          <w:sz w:val="21"/>
        </w:rPr>
        <w:t> </w:t>
      </w:r>
      <w:r>
        <w:rPr>
          <w:spacing w:val="-2"/>
          <w:w w:val="108"/>
          <w:sz w:val="21"/>
        </w:rPr>
        <w:t>"</w:t>
      </w:r>
      <w:r>
        <w:rPr>
          <w:w w:val="95"/>
          <w:sz w:val="21"/>
        </w:rPr>
        <w:t>C</w:t>
      </w:r>
      <w:r>
        <w:rPr>
          <w:spacing w:val="-1"/>
          <w:w w:val="79"/>
          <w:sz w:val="21"/>
        </w:rPr>
        <w:t>a</w:t>
      </w:r>
      <w:r>
        <w:rPr>
          <w:w w:val="73"/>
          <w:sz w:val="21"/>
        </w:rPr>
        <w:t>t</w:t>
      </w:r>
      <w:r>
        <w:rPr>
          <w:spacing w:val="2"/>
          <w:w w:val="80"/>
          <w:sz w:val="21"/>
        </w:rPr>
        <w:t>h</w:t>
      </w:r>
      <w:r>
        <w:rPr>
          <w:spacing w:val="2"/>
          <w:w w:val="81"/>
          <w:sz w:val="21"/>
        </w:rPr>
        <w:t>o</w:t>
      </w:r>
      <w:r>
        <w:rPr>
          <w:spacing w:val="2"/>
          <w:w w:val="79"/>
          <w:sz w:val="21"/>
        </w:rPr>
        <w:t>d</w:t>
      </w:r>
      <w:r>
        <w:rPr>
          <w:spacing w:val="-2"/>
          <w:w w:val="95"/>
          <w:sz w:val="21"/>
        </w:rPr>
        <w:t>i</w:t>
      </w:r>
      <w:r>
        <w:rPr>
          <w:w w:val="86"/>
          <w:sz w:val="21"/>
        </w:rPr>
        <w:t>c</w:t>
      </w:r>
      <w:r>
        <w:rPr>
          <w:spacing w:val="8"/>
          <w:sz w:val="21"/>
        </w:rPr>
        <w:t> </w:t>
      </w:r>
      <w:r>
        <w:rPr>
          <w:spacing w:val="-2"/>
          <w:w w:val="100"/>
          <w:sz w:val="21"/>
        </w:rPr>
        <w:t>P</w:t>
      </w:r>
      <w:r>
        <w:rPr>
          <w:spacing w:val="-1"/>
          <w:w w:val="80"/>
          <w:sz w:val="21"/>
        </w:rPr>
        <w:t>r</w:t>
      </w:r>
      <w:r>
        <w:rPr>
          <w:w w:val="81"/>
          <w:sz w:val="21"/>
        </w:rPr>
        <w:t>o</w:t>
      </w:r>
      <w:r>
        <w:rPr>
          <w:spacing w:val="2"/>
          <w:w w:val="73"/>
          <w:sz w:val="21"/>
        </w:rPr>
        <w:t>t</w:t>
      </w:r>
      <w:r>
        <w:rPr>
          <w:spacing w:val="1"/>
          <w:w w:val="79"/>
          <w:sz w:val="21"/>
        </w:rPr>
        <w:t>e</w:t>
      </w:r>
      <w:r>
        <w:rPr>
          <w:spacing w:val="1"/>
          <w:w w:val="86"/>
          <w:sz w:val="21"/>
        </w:rPr>
        <w:t>c</w:t>
      </w:r>
      <w:r>
        <w:rPr>
          <w:spacing w:val="-2"/>
          <w:w w:val="73"/>
          <w:sz w:val="21"/>
        </w:rPr>
        <w:t>t</w:t>
      </w:r>
      <w:r>
        <w:rPr>
          <w:spacing w:val="2"/>
          <w:w w:val="95"/>
          <w:sz w:val="21"/>
        </w:rPr>
        <w:t>i</w:t>
      </w:r>
      <w:r>
        <w:rPr>
          <w:spacing w:val="2"/>
          <w:w w:val="81"/>
          <w:sz w:val="21"/>
        </w:rPr>
        <w:t>o</w:t>
      </w:r>
      <w:r>
        <w:rPr>
          <w:w w:val="80"/>
          <w:sz w:val="21"/>
        </w:rPr>
        <w:t>n</w:t>
      </w:r>
      <w:r>
        <w:rPr>
          <w:spacing w:val="2"/>
          <w:sz w:val="21"/>
        </w:rPr>
        <w:t> </w:t>
      </w:r>
      <w:r>
        <w:rPr>
          <w:spacing w:val="2"/>
          <w:w w:val="81"/>
          <w:sz w:val="21"/>
        </w:rPr>
        <w:t>o</w:t>
      </w:r>
      <w:r>
        <w:rPr>
          <w:w w:val="90"/>
          <w:sz w:val="21"/>
        </w:rPr>
        <w:t>f</w:t>
      </w:r>
      <w:r>
        <w:rPr>
          <w:spacing w:val="8"/>
          <w:sz w:val="21"/>
        </w:rPr>
        <w:t> </w:t>
      </w:r>
      <w:r>
        <w:rPr>
          <w:spacing w:val="-2"/>
          <w:w w:val="115"/>
          <w:sz w:val="21"/>
        </w:rPr>
        <w:t>B</w:t>
      </w:r>
      <w:r>
        <w:rPr>
          <w:spacing w:val="2"/>
          <w:w w:val="80"/>
          <w:sz w:val="21"/>
        </w:rPr>
        <w:t>u</w:t>
      </w:r>
      <w:r>
        <w:rPr>
          <w:spacing w:val="-1"/>
          <w:w w:val="80"/>
          <w:sz w:val="21"/>
        </w:rPr>
        <w:t>r</w:t>
      </w:r>
      <w:r>
        <w:rPr>
          <w:w w:val="95"/>
          <w:sz w:val="21"/>
        </w:rPr>
        <w:t>i</w:t>
      </w:r>
      <w:r>
        <w:rPr>
          <w:spacing w:val="1"/>
          <w:w w:val="79"/>
          <w:sz w:val="21"/>
        </w:rPr>
        <w:t>e</w:t>
      </w:r>
      <w:r>
        <w:rPr>
          <w:w w:val="79"/>
          <w:sz w:val="21"/>
        </w:rPr>
        <w:t>d</w:t>
      </w:r>
      <w:r>
        <w:rPr>
          <w:spacing w:val="8"/>
          <w:sz w:val="21"/>
        </w:rPr>
        <w:t> </w:t>
      </w:r>
      <w:r>
        <w:rPr>
          <w:spacing w:val="-2"/>
          <w:w w:val="102"/>
          <w:sz w:val="21"/>
        </w:rPr>
        <w:t>S</w:t>
      </w:r>
      <w:r>
        <w:rPr>
          <w:spacing w:val="-2"/>
          <w:w w:val="73"/>
          <w:sz w:val="21"/>
        </w:rPr>
        <w:t>t</w:t>
      </w:r>
      <w:r>
        <w:rPr>
          <w:spacing w:val="1"/>
          <w:w w:val="79"/>
          <w:sz w:val="21"/>
        </w:rPr>
        <w:t>ee</w:t>
      </w:r>
      <w:r>
        <w:rPr>
          <w:w w:val="95"/>
          <w:sz w:val="21"/>
        </w:rPr>
        <w:t>l</w:t>
      </w:r>
      <w:r>
        <w:rPr>
          <w:spacing w:val="9"/>
          <w:sz w:val="21"/>
        </w:rPr>
        <w:t> </w:t>
      </w:r>
      <w:r>
        <w:rPr>
          <w:spacing w:val="-2"/>
          <w:w w:val="100"/>
          <w:sz w:val="21"/>
        </w:rPr>
        <w:t>P</w:t>
      </w:r>
      <w:r>
        <w:rPr>
          <w:w w:val="95"/>
          <w:sz w:val="21"/>
        </w:rPr>
        <w:t>i</w:t>
      </w:r>
      <w:r>
        <w:rPr>
          <w:w w:val="79"/>
          <w:sz w:val="21"/>
        </w:rPr>
        <w:t>p</w:t>
      </w:r>
      <w:r>
        <w:rPr>
          <w:spacing w:val="1"/>
          <w:w w:val="79"/>
          <w:sz w:val="21"/>
        </w:rPr>
        <w:t>e</w:t>
      </w:r>
      <w:r>
        <w:rPr>
          <w:w w:val="95"/>
          <w:sz w:val="21"/>
        </w:rPr>
        <w:t>li</w:t>
      </w:r>
      <w:r>
        <w:rPr>
          <w:spacing w:val="4"/>
          <w:w w:val="80"/>
          <w:sz w:val="21"/>
        </w:rPr>
        <w:t>n</w:t>
      </w:r>
      <w:r>
        <w:rPr>
          <w:spacing w:val="1"/>
          <w:w w:val="79"/>
          <w:sz w:val="21"/>
        </w:rPr>
        <w:t>e</w:t>
      </w:r>
      <w:r>
        <w:rPr>
          <w:w w:val="75"/>
          <w:sz w:val="21"/>
        </w:rPr>
        <w:t>s</w:t>
      </w:r>
      <w:r>
        <w:rPr>
          <w:w w:val="108"/>
          <w:sz w:val="21"/>
        </w:rPr>
        <w:t>" </w:t>
      </w:r>
      <w:r>
        <w:rPr>
          <w:w w:val="95"/>
          <w:sz w:val="21"/>
        </w:rPr>
        <w:t>Relevant</w:t>
      </w:r>
      <w:r>
        <w:rPr>
          <w:spacing w:val="-23"/>
          <w:w w:val="95"/>
          <w:sz w:val="21"/>
        </w:rPr>
        <w:t> </w:t>
      </w:r>
      <w:r>
        <w:rPr>
          <w:w w:val="95"/>
          <w:sz w:val="21"/>
        </w:rPr>
        <w:t>regulations</w:t>
      </w:r>
      <w:r>
        <w:rPr>
          <w:spacing w:val="-19"/>
          <w:w w:val="95"/>
          <w:sz w:val="21"/>
        </w:rPr>
        <w:t> </w:t>
      </w:r>
      <w:r>
        <w:rPr>
          <w:w w:val="95"/>
          <w:sz w:val="21"/>
        </w:rPr>
        <w:t>of</w:t>
      </w:r>
      <w:r>
        <w:rPr>
          <w:spacing w:val="-19"/>
          <w:w w:val="95"/>
          <w:sz w:val="21"/>
        </w:rPr>
        <w:t> </w:t>
      </w:r>
      <w:r>
        <w:rPr>
          <w:w w:val="95"/>
          <w:sz w:val="21"/>
        </w:rPr>
        <w:t>Technical</w:t>
      </w:r>
      <w:r>
        <w:rPr>
          <w:spacing w:val="-19"/>
          <w:w w:val="95"/>
          <w:sz w:val="21"/>
        </w:rPr>
        <w:t> </w:t>
      </w:r>
      <w:r>
        <w:rPr>
          <w:w w:val="95"/>
          <w:sz w:val="21"/>
        </w:rPr>
        <w:t>Specification".</w:t>
      </w:r>
    </w:p>
    <w:p>
      <w:pPr>
        <w:pStyle w:val="ListParagraph"/>
        <w:numPr>
          <w:ilvl w:val="0"/>
          <w:numId w:val="34"/>
        </w:numPr>
        <w:tabs>
          <w:tab w:pos="1630" w:val="left" w:leader="none"/>
        </w:tabs>
        <w:spacing w:line="232" w:lineRule="auto" w:before="0" w:after="0"/>
        <w:ind w:left="799" w:right="1012" w:firstLine="420"/>
        <w:jc w:val="both"/>
        <w:rPr>
          <w:sz w:val="21"/>
        </w:rPr>
      </w:pPr>
      <w:r>
        <w:rPr>
          <w:w w:val="85"/>
          <w:sz w:val="21"/>
        </w:rPr>
        <w:t>China National Standard. GB 23258-2009 "Code for Internal Corrosion Control of</w:t>
      </w:r>
      <w:r>
        <w:rPr>
          <w:spacing w:val="-35"/>
          <w:w w:val="85"/>
          <w:sz w:val="21"/>
        </w:rPr>
        <w:t> </w:t>
      </w:r>
      <w:r>
        <w:rPr>
          <w:w w:val="85"/>
          <w:sz w:val="21"/>
        </w:rPr>
        <w:t>Steel </w:t>
      </w:r>
      <w:r>
        <w:rPr>
          <w:w w:val="95"/>
          <w:sz w:val="21"/>
        </w:rPr>
        <w:t>Pipelines.</w:t>
      </w:r>
    </w:p>
    <w:p>
      <w:pPr>
        <w:pStyle w:val="ListParagraph"/>
        <w:numPr>
          <w:ilvl w:val="0"/>
          <w:numId w:val="34"/>
        </w:numPr>
        <w:tabs>
          <w:tab w:pos="1626" w:val="left" w:leader="none"/>
        </w:tabs>
        <w:spacing w:line="232" w:lineRule="auto" w:before="0" w:after="0"/>
        <w:ind w:left="799" w:right="1007" w:firstLine="420"/>
        <w:jc w:val="both"/>
        <w:rPr>
          <w:sz w:val="21"/>
        </w:rPr>
      </w:pPr>
      <w:r>
        <w:rPr>
          <w:w w:val="90"/>
          <w:sz w:val="21"/>
        </w:rPr>
        <w:t>China</w:t>
      </w:r>
      <w:r>
        <w:rPr>
          <w:spacing w:val="-37"/>
          <w:w w:val="90"/>
          <w:sz w:val="21"/>
        </w:rPr>
        <w:t> </w:t>
      </w:r>
      <w:r>
        <w:rPr>
          <w:w w:val="90"/>
          <w:sz w:val="21"/>
        </w:rPr>
        <w:t>National</w:t>
      </w:r>
      <w:r>
        <w:rPr>
          <w:spacing w:val="-36"/>
          <w:w w:val="90"/>
          <w:sz w:val="21"/>
        </w:rPr>
        <w:t> </w:t>
      </w:r>
      <w:r>
        <w:rPr>
          <w:w w:val="90"/>
          <w:sz w:val="21"/>
        </w:rPr>
        <w:t>Standard.</w:t>
      </w:r>
      <w:r>
        <w:rPr>
          <w:spacing w:val="-37"/>
          <w:w w:val="90"/>
          <w:sz w:val="21"/>
        </w:rPr>
        <w:t> </w:t>
      </w:r>
      <w:r>
        <w:rPr>
          <w:w w:val="90"/>
          <w:sz w:val="21"/>
        </w:rPr>
        <w:t>GB</w:t>
      </w:r>
      <w:r>
        <w:rPr>
          <w:spacing w:val="-35"/>
          <w:w w:val="90"/>
          <w:sz w:val="21"/>
        </w:rPr>
        <w:t> </w:t>
      </w:r>
      <w:r>
        <w:rPr>
          <w:w w:val="90"/>
          <w:sz w:val="21"/>
        </w:rPr>
        <w:t>50052</w:t>
      </w:r>
      <w:r>
        <w:rPr>
          <w:spacing w:val="-36"/>
          <w:w w:val="90"/>
          <w:sz w:val="21"/>
        </w:rPr>
        <w:t> </w:t>
      </w:r>
      <w:r>
        <w:rPr>
          <w:w w:val="90"/>
          <w:sz w:val="21"/>
        </w:rPr>
        <w:t>"Code</w:t>
      </w:r>
      <w:r>
        <w:rPr>
          <w:spacing w:val="-35"/>
          <w:w w:val="90"/>
          <w:sz w:val="21"/>
        </w:rPr>
        <w:t> </w:t>
      </w:r>
      <w:r>
        <w:rPr>
          <w:w w:val="90"/>
          <w:sz w:val="21"/>
        </w:rPr>
        <w:t>for</w:t>
      </w:r>
      <w:r>
        <w:rPr>
          <w:spacing w:val="-35"/>
          <w:w w:val="90"/>
          <w:sz w:val="21"/>
        </w:rPr>
        <w:t> </w:t>
      </w:r>
      <w:r>
        <w:rPr>
          <w:w w:val="90"/>
          <w:sz w:val="21"/>
        </w:rPr>
        <w:t>Design</w:t>
      </w:r>
      <w:r>
        <w:rPr>
          <w:spacing w:val="-36"/>
          <w:w w:val="90"/>
          <w:sz w:val="21"/>
        </w:rPr>
        <w:t> </w:t>
      </w:r>
      <w:r>
        <w:rPr>
          <w:w w:val="90"/>
          <w:sz w:val="21"/>
        </w:rPr>
        <w:t>of</w:t>
      </w:r>
      <w:r>
        <w:rPr>
          <w:spacing w:val="-36"/>
          <w:w w:val="90"/>
          <w:sz w:val="21"/>
        </w:rPr>
        <w:t> </w:t>
      </w:r>
      <w:r>
        <w:rPr>
          <w:w w:val="90"/>
          <w:sz w:val="21"/>
        </w:rPr>
        <w:t>Power</w:t>
      </w:r>
      <w:r>
        <w:rPr>
          <w:spacing w:val="-34"/>
          <w:w w:val="90"/>
          <w:sz w:val="21"/>
        </w:rPr>
        <w:t> </w:t>
      </w:r>
      <w:r>
        <w:rPr>
          <w:w w:val="90"/>
          <w:sz w:val="21"/>
        </w:rPr>
        <w:t>Supply</w:t>
      </w:r>
      <w:r>
        <w:rPr>
          <w:spacing w:val="-36"/>
          <w:w w:val="90"/>
          <w:sz w:val="21"/>
        </w:rPr>
        <w:t> </w:t>
      </w:r>
      <w:r>
        <w:rPr>
          <w:w w:val="90"/>
          <w:sz w:val="21"/>
        </w:rPr>
        <w:t>and</w:t>
      </w:r>
      <w:r>
        <w:rPr>
          <w:spacing w:val="-37"/>
          <w:w w:val="90"/>
          <w:sz w:val="21"/>
        </w:rPr>
        <w:t> </w:t>
      </w:r>
      <w:r>
        <w:rPr>
          <w:w w:val="90"/>
          <w:sz w:val="21"/>
        </w:rPr>
        <w:t>Distribution </w:t>
      </w:r>
      <w:r>
        <w:rPr>
          <w:w w:val="95"/>
          <w:sz w:val="21"/>
        </w:rPr>
        <w:t>System"</w:t>
      </w:r>
    </w:p>
    <w:p>
      <w:pPr>
        <w:pStyle w:val="ListParagraph"/>
        <w:numPr>
          <w:ilvl w:val="0"/>
          <w:numId w:val="34"/>
        </w:numPr>
        <w:tabs>
          <w:tab w:pos="1710" w:val="left" w:leader="none"/>
        </w:tabs>
        <w:spacing w:line="232" w:lineRule="auto" w:before="0" w:after="0"/>
        <w:ind w:left="799" w:right="1013" w:firstLine="420"/>
        <w:jc w:val="both"/>
        <w:rPr>
          <w:sz w:val="21"/>
        </w:rPr>
      </w:pPr>
      <w:r>
        <w:rPr>
          <w:w w:val="95"/>
          <w:sz w:val="21"/>
        </w:rPr>
        <w:t>C</w:t>
      </w:r>
      <w:r>
        <w:rPr>
          <w:w w:val="80"/>
          <w:sz w:val="21"/>
        </w:rPr>
        <w:t>h</w:t>
      </w:r>
      <w:r>
        <w:rPr>
          <w:w w:val="95"/>
          <w:sz w:val="21"/>
        </w:rPr>
        <w:t>i</w:t>
      </w:r>
      <w:r>
        <w:rPr>
          <w:spacing w:val="4"/>
          <w:w w:val="80"/>
          <w:sz w:val="21"/>
        </w:rPr>
        <w:t>n</w:t>
      </w:r>
      <w:r>
        <w:rPr>
          <w:w w:val="79"/>
          <w:sz w:val="21"/>
        </w:rPr>
        <w:t>a</w:t>
      </w:r>
      <w:r>
        <w:rPr>
          <w:sz w:val="21"/>
        </w:rPr>
        <w:t> </w:t>
      </w:r>
      <w:r>
        <w:rPr>
          <w:spacing w:val="4"/>
          <w:sz w:val="21"/>
        </w:rPr>
        <w:t> </w:t>
      </w:r>
      <w:r>
        <w:rPr>
          <w:spacing w:val="-1"/>
          <w:w w:val="115"/>
          <w:sz w:val="21"/>
        </w:rPr>
        <w:t>I</w:t>
      </w:r>
      <w:r>
        <w:rPr>
          <w:spacing w:val="2"/>
          <w:w w:val="80"/>
          <w:sz w:val="21"/>
        </w:rPr>
        <w:t>n</w:t>
      </w:r>
      <w:r>
        <w:rPr>
          <w:w w:val="79"/>
          <w:sz w:val="21"/>
        </w:rPr>
        <w:t>d</w:t>
      </w:r>
      <w:r>
        <w:rPr>
          <w:spacing w:val="4"/>
          <w:w w:val="80"/>
          <w:sz w:val="21"/>
        </w:rPr>
        <w:t>u</w:t>
      </w:r>
      <w:r>
        <w:rPr>
          <w:w w:val="75"/>
          <w:sz w:val="21"/>
        </w:rPr>
        <w:t>s</w:t>
      </w:r>
      <w:r>
        <w:rPr>
          <w:w w:val="73"/>
          <w:sz w:val="21"/>
        </w:rPr>
        <w:t>t</w:t>
      </w:r>
      <w:r>
        <w:rPr>
          <w:spacing w:val="-1"/>
          <w:w w:val="80"/>
          <w:sz w:val="21"/>
        </w:rPr>
        <w:t>r</w:t>
      </w:r>
      <w:r>
        <w:rPr>
          <w:w w:val="95"/>
          <w:sz w:val="21"/>
        </w:rPr>
        <w:t>y</w:t>
      </w:r>
      <w:r>
        <w:rPr>
          <w:sz w:val="21"/>
        </w:rPr>
        <w:t> </w:t>
      </w:r>
      <w:r>
        <w:rPr>
          <w:spacing w:val="5"/>
          <w:sz w:val="21"/>
        </w:rPr>
        <w:t> </w:t>
      </w:r>
      <w:r>
        <w:rPr>
          <w:spacing w:val="-2"/>
          <w:w w:val="102"/>
          <w:sz w:val="21"/>
        </w:rPr>
        <w:t>S</w:t>
      </w:r>
      <w:r>
        <w:rPr>
          <w:spacing w:val="-2"/>
          <w:w w:val="73"/>
          <w:sz w:val="21"/>
        </w:rPr>
        <w:t>t</w:t>
      </w:r>
      <w:r>
        <w:rPr>
          <w:spacing w:val="1"/>
          <w:w w:val="79"/>
          <w:sz w:val="21"/>
        </w:rPr>
        <w:t>a</w:t>
      </w:r>
      <w:r>
        <w:rPr>
          <w:spacing w:val="2"/>
          <w:w w:val="80"/>
          <w:sz w:val="21"/>
        </w:rPr>
        <w:t>n</w:t>
      </w:r>
      <w:r>
        <w:rPr>
          <w:w w:val="79"/>
          <w:sz w:val="21"/>
        </w:rPr>
        <w:t>d</w:t>
      </w:r>
      <w:r>
        <w:rPr>
          <w:spacing w:val="3"/>
          <w:w w:val="79"/>
          <w:sz w:val="21"/>
        </w:rPr>
        <w:t>a</w:t>
      </w:r>
      <w:r>
        <w:rPr>
          <w:spacing w:val="1"/>
          <w:w w:val="80"/>
          <w:sz w:val="21"/>
        </w:rPr>
        <w:t>r</w:t>
      </w:r>
      <w:r>
        <w:rPr>
          <w:w w:val="79"/>
          <w:sz w:val="21"/>
        </w:rPr>
        <w:t>d</w:t>
      </w:r>
      <w:r>
        <w:rPr>
          <w:w w:val="78"/>
          <w:sz w:val="21"/>
        </w:rPr>
        <w:t>.</w:t>
      </w:r>
      <w:r>
        <w:rPr>
          <w:sz w:val="21"/>
        </w:rPr>
        <w:t> </w:t>
      </w:r>
      <w:r>
        <w:rPr>
          <w:spacing w:val="5"/>
          <w:sz w:val="21"/>
        </w:rPr>
        <w:t> </w:t>
      </w:r>
      <w:r>
        <w:rPr>
          <w:spacing w:val="-2"/>
          <w:w w:val="102"/>
          <w:sz w:val="21"/>
        </w:rPr>
        <w:t>S</w:t>
      </w:r>
      <w:r>
        <w:rPr>
          <w:spacing w:val="-1"/>
          <w:w w:val="115"/>
          <w:sz w:val="21"/>
        </w:rPr>
        <w:t>Y</w:t>
      </w:r>
      <w:r>
        <w:rPr>
          <w:spacing w:val="2"/>
          <w:w w:val="52"/>
          <w:sz w:val="21"/>
        </w:rPr>
        <w:t>/</w:t>
      </w:r>
      <w:r>
        <w:rPr>
          <w:w w:val="96"/>
          <w:sz w:val="21"/>
        </w:rPr>
        <w:t>T</w:t>
      </w:r>
      <w:r>
        <w:rPr>
          <w:sz w:val="21"/>
        </w:rPr>
        <w:t> </w:t>
      </w:r>
      <w:r>
        <w:rPr>
          <w:spacing w:val="4"/>
          <w:sz w:val="21"/>
        </w:rPr>
        <w:t> </w:t>
      </w:r>
      <w:r>
        <w:rPr>
          <w:spacing w:val="2"/>
          <w:w w:val="78"/>
          <w:sz w:val="21"/>
        </w:rPr>
        <w:t>0</w:t>
      </w:r>
      <w:r>
        <w:rPr>
          <w:spacing w:val="4"/>
          <w:w w:val="78"/>
          <w:sz w:val="21"/>
        </w:rPr>
        <w:t>0</w:t>
      </w:r>
      <w:r>
        <w:rPr>
          <w:spacing w:val="-5"/>
          <w:w w:val="78"/>
          <w:sz w:val="21"/>
        </w:rPr>
        <w:t>3</w:t>
      </w:r>
      <w:r>
        <w:rPr>
          <w:w w:val="78"/>
          <w:sz w:val="21"/>
        </w:rPr>
        <w:t>3</w:t>
      </w:r>
      <w:r>
        <w:rPr>
          <w:sz w:val="21"/>
        </w:rPr>
        <w:t> </w:t>
      </w:r>
      <w:r>
        <w:rPr>
          <w:spacing w:val="7"/>
          <w:sz w:val="21"/>
        </w:rPr>
        <w:t> </w:t>
      </w:r>
      <w:r>
        <w:rPr>
          <w:spacing w:val="-2"/>
          <w:w w:val="108"/>
          <w:sz w:val="21"/>
        </w:rPr>
        <w:t>"</w:t>
      </w:r>
      <w:r>
        <w:rPr>
          <w:w w:val="95"/>
          <w:sz w:val="21"/>
        </w:rPr>
        <w:t>C</w:t>
      </w:r>
      <w:r>
        <w:rPr>
          <w:w w:val="81"/>
          <w:sz w:val="21"/>
        </w:rPr>
        <w:t>o</w:t>
      </w:r>
      <w:r>
        <w:rPr>
          <w:spacing w:val="2"/>
          <w:w w:val="79"/>
          <w:sz w:val="21"/>
        </w:rPr>
        <w:t>d</w:t>
      </w:r>
      <w:r>
        <w:rPr>
          <w:w w:val="79"/>
          <w:sz w:val="21"/>
        </w:rPr>
        <w:t>e</w:t>
      </w:r>
      <w:r>
        <w:rPr>
          <w:sz w:val="21"/>
        </w:rPr>
        <w:t> </w:t>
      </w:r>
      <w:r>
        <w:rPr>
          <w:spacing w:val="6"/>
          <w:sz w:val="21"/>
        </w:rPr>
        <w:t> </w:t>
      </w:r>
      <w:r>
        <w:rPr>
          <w:spacing w:val="1"/>
          <w:w w:val="90"/>
          <w:sz w:val="21"/>
        </w:rPr>
        <w:t>f</w:t>
      </w:r>
      <w:r>
        <w:rPr>
          <w:w w:val="81"/>
          <w:sz w:val="21"/>
        </w:rPr>
        <w:t>o</w:t>
      </w:r>
      <w:r>
        <w:rPr>
          <w:w w:val="80"/>
          <w:sz w:val="21"/>
        </w:rPr>
        <w:t>r</w:t>
      </w:r>
      <w:r>
        <w:rPr>
          <w:sz w:val="21"/>
        </w:rPr>
        <w:t> </w:t>
      </w:r>
      <w:r>
        <w:rPr>
          <w:spacing w:val="8"/>
          <w:sz w:val="21"/>
        </w:rPr>
        <w:t> </w:t>
      </w:r>
      <w:r>
        <w:rPr>
          <w:spacing w:val="-1"/>
          <w:w w:val="95"/>
          <w:sz w:val="21"/>
        </w:rPr>
        <w:t>D</w:t>
      </w:r>
      <w:r>
        <w:rPr>
          <w:spacing w:val="1"/>
          <w:w w:val="79"/>
          <w:sz w:val="21"/>
        </w:rPr>
        <w:t>e</w:t>
      </w:r>
      <w:r>
        <w:rPr>
          <w:w w:val="75"/>
          <w:sz w:val="21"/>
        </w:rPr>
        <w:t>s</w:t>
      </w:r>
      <w:r>
        <w:rPr>
          <w:w w:val="95"/>
          <w:sz w:val="21"/>
        </w:rPr>
        <w:t>i</w:t>
      </w:r>
      <w:r>
        <w:rPr>
          <w:spacing w:val="-3"/>
          <w:w w:val="79"/>
          <w:sz w:val="21"/>
        </w:rPr>
        <w:t>g</w:t>
      </w:r>
      <w:r>
        <w:rPr>
          <w:w w:val="80"/>
          <w:sz w:val="21"/>
        </w:rPr>
        <w:t>n</w:t>
      </w:r>
      <w:r>
        <w:rPr>
          <w:sz w:val="21"/>
        </w:rPr>
        <w:t> </w:t>
      </w:r>
      <w:r>
        <w:rPr>
          <w:spacing w:val="9"/>
          <w:sz w:val="21"/>
        </w:rPr>
        <w:t> </w:t>
      </w:r>
      <w:r>
        <w:rPr>
          <w:spacing w:val="2"/>
          <w:w w:val="81"/>
          <w:sz w:val="21"/>
        </w:rPr>
        <w:t>o</w:t>
      </w:r>
      <w:r>
        <w:rPr>
          <w:w w:val="90"/>
          <w:sz w:val="21"/>
        </w:rPr>
        <w:t>f</w:t>
      </w:r>
      <w:r>
        <w:rPr>
          <w:sz w:val="21"/>
        </w:rPr>
        <w:t> </w:t>
      </w:r>
      <w:r>
        <w:rPr>
          <w:spacing w:val="6"/>
          <w:sz w:val="21"/>
        </w:rPr>
        <w:t> </w:t>
      </w:r>
      <w:r>
        <w:rPr>
          <w:spacing w:val="-1"/>
          <w:w w:val="92"/>
          <w:sz w:val="21"/>
        </w:rPr>
        <w:t>O</w:t>
      </w:r>
      <w:r>
        <w:rPr>
          <w:w w:val="95"/>
          <w:sz w:val="21"/>
        </w:rPr>
        <w:t>il</w:t>
      </w:r>
      <w:r>
        <w:rPr>
          <w:sz w:val="21"/>
        </w:rPr>
        <w:t> </w:t>
      </w:r>
      <w:r>
        <w:rPr>
          <w:spacing w:val="7"/>
          <w:sz w:val="21"/>
        </w:rPr>
        <w:t> </w:t>
      </w:r>
      <w:r>
        <w:rPr>
          <w:spacing w:val="1"/>
          <w:w w:val="79"/>
          <w:sz w:val="21"/>
        </w:rPr>
        <w:t>a</w:t>
      </w:r>
      <w:r>
        <w:rPr>
          <w:w w:val="80"/>
          <w:sz w:val="21"/>
        </w:rPr>
        <w:t>n</w:t>
      </w:r>
      <w:r>
        <w:rPr>
          <w:w w:val="79"/>
          <w:sz w:val="21"/>
        </w:rPr>
        <w:t>d</w:t>
      </w:r>
      <w:r>
        <w:rPr>
          <w:sz w:val="21"/>
        </w:rPr>
        <w:t> </w:t>
      </w:r>
      <w:r>
        <w:rPr>
          <w:spacing w:val="9"/>
          <w:sz w:val="21"/>
        </w:rPr>
        <w:t> </w:t>
      </w:r>
      <w:r>
        <w:rPr>
          <w:spacing w:val="-1"/>
          <w:w w:val="99"/>
          <w:sz w:val="21"/>
        </w:rPr>
        <w:t>G</w:t>
      </w:r>
      <w:r>
        <w:rPr>
          <w:spacing w:val="1"/>
          <w:w w:val="79"/>
          <w:sz w:val="21"/>
        </w:rPr>
        <w:t>a</w:t>
      </w:r>
      <w:r>
        <w:rPr>
          <w:w w:val="75"/>
          <w:sz w:val="21"/>
        </w:rPr>
        <w:t>s</w:t>
      </w:r>
      <w:r>
        <w:rPr>
          <w:sz w:val="21"/>
        </w:rPr>
        <w:t> </w:t>
      </w:r>
      <w:r>
        <w:rPr>
          <w:spacing w:val="5"/>
          <w:sz w:val="21"/>
        </w:rPr>
        <w:t> </w:t>
      </w:r>
      <w:r>
        <w:rPr>
          <w:spacing w:val="-2"/>
          <w:w w:val="103"/>
          <w:sz w:val="21"/>
        </w:rPr>
        <w:t>F</w:t>
      </w:r>
      <w:r>
        <w:rPr>
          <w:w w:val="95"/>
          <w:sz w:val="21"/>
        </w:rPr>
        <w:t>i</w:t>
      </w:r>
      <w:r>
        <w:rPr>
          <w:spacing w:val="1"/>
          <w:w w:val="79"/>
          <w:sz w:val="21"/>
        </w:rPr>
        <w:t>e</w:t>
      </w:r>
      <w:r>
        <w:rPr>
          <w:w w:val="95"/>
          <w:sz w:val="21"/>
        </w:rPr>
        <w:t>l</w:t>
      </w:r>
      <w:r>
        <w:rPr>
          <w:w w:val="79"/>
          <w:sz w:val="21"/>
        </w:rPr>
        <w:t>d </w:t>
      </w:r>
      <w:r>
        <w:rPr>
          <w:w w:val="95"/>
          <w:sz w:val="21"/>
        </w:rPr>
        <w:t>Transformation and</w:t>
      </w:r>
      <w:r>
        <w:rPr>
          <w:spacing w:val="-35"/>
          <w:w w:val="95"/>
          <w:sz w:val="21"/>
        </w:rPr>
        <w:t> </w:t>
      </w:r>
      <w:r>
        <w:rPr>
          <w:w w:val="95"/>
          <w:sz w:val="21"/>
        </w:rPr>
        <w:t>Distribution".</w:t>
      </w:r>
    </w:p>
    <w:p>
      <w:pPr>
        <w:pStyle w:val="ListParagraph"/>
        <w:numPr>
          <w:ilvl w:val="0"/>
          <w:numId w:val="34"/>
        </w:numPr>
        <w:tabs>
          <w:tab w:pos="1626" w:val="left" w:leader="none"/>
        </w:tabs>
        <w:spacing w:line="232" w:lineRule="auto" w:before="0" w:after="0"/>
        <w:ind w:left="799" w:right="1005" w:firstLine="420"/>
        <w:jc w:val="both"/>
        <w:rPr>
          <w:sz w:val="21"/>
        </w:rPr>
      </w:pPr>
      <w:r>
        <w:rPr>
          <w:spacing w:val="-5"/>
          <w:w w:val="90"/>
          <w:sz w:val="21"/>
        </w:rPr>
        <w:t>Yang</w:t>
      </w:r>
      <w:r>
        <w:rPr>
          <w:spacing w:val="-38"/>
          <w:w w:val="90"/>
          <w:sz w:val="21"/>
        </w:rPr>
        <w:t> </w:t>
      </w:r>
      <w:r>
        <w:rPr>
          <w:spacing w:val="-7"/>
          <w:w w:val="90"/>
          <w:sz w:val="21"/>
        </w:rPr>
        <w:t>T.</w:t>
      </w:r>
      <w:r>
        <w:rPr>
          <w:spacing w:val="-36"/>
          <w:w w:val="90"/>
          <w:sz w:val="21"/>
        </w:rPr>
        <w:t> </w:t>
      </w:r>
      <w:r>
        <w:rPr>
          <w:w w:val="90"/>
          <w:sz w:val="21"/>
        </w:rPr>
        <w:t>Oilfield</w:t>
      </w:r>
      <w:r>
        <w:rPr>
          <w:spacing w:val="-36"/>
          <w:w w:val="90"/>
          <w:sz w:val="21"/>
        </w:rPr>
        <w:t> </w:t>
      </w:r>
      <w:r>
        <w:rPr>
          <w:w w:val="90"/>
          <w:sz w:val="21"/>
        </w:rPr>
        <w:t>Road</w:t>
      </w:r>
      <w:r>
        <w:rPr>
          <w:spacing w:val="-35"/>
          <w:w w:val="90"/>
          <w:sz w:val="21"/>
        </w:rPr>
        <w:t> </w:t>
      </w:r>
      <w:r>
        <w:rPr>
          <w:w w:val="90"/>
          <w:sz w:val="21"/>
        </w:rPr>
        <w:t>Sand</w:t>
      </w:r>
      <w:r>
        <w:rPr>
          <w:spacing w:val="-34"/>
          <w:w w:val="90"/>
          <w:sz w:val="21"/>
        </w:rPr>
        <w:t> </w:t>
      </w:r>
      <w:r>
        <w:rPr>
          <w:w w:val="90"/>
          <w:sz w:val="21"/>
        </w:rPr>
        <w:t>Prevention</w:t>
      </w:r>
      <w:r>
        <w:rPr>
          <w:spacing w:val="-35"/>
          <w:w w:val="90"/>
          <w:sz w:val="21"/>
        </w:rPr>
        <w:t> </w:t>
      </w:r>
      <w:r>
        <w:rPr>
          <w:w w:val="90"/>
          <w:sz w:val="21"/>
        </w:rPr>
        <w:t>Design.</w:t>
      </w:r>
      <w:r>
        <w:rPr>
          <w:spacing w:val="-36"/>
          <w:w w:val="90"/>
          <w:sz w:val="21"/>
        </w:rPr>
        <w:t> </w:t>
      </w:r>
      <w:r>
        <w:rPr>
          <w:w w:val="90"/>
          <w:sz w:val="21"/>
        </w:rPr>
        <w:t>Oil-gasfield</w:t>
      </w:r>
      <w:r>
        <w:rPr>
          <w:spacing w:val="-36"/>
          <w:w w:val="90"/>
          <w:sz w:val="21"/>
        </w:rPr>
        <w:t> </w:t>
      </w:r>
      <w:r>
        <w:rPr>
          <w:w w:val="90"/>
          <w:sz w:val="21"/>
        </w:rPr>
        <w:t>Surface</w:t>
      </w:r>
      <w:r>
        <w:rPr>
          <w:spacing w:val="-36"/>
          <w:w w:val="90"/>
          <w:sz w:val="21"/>
        </w:rPr>
        <w:t> </w:t>
      </w:r>
      <w:r>
        <w:rPr>
          <w:w w:val="90"/>
          <w:sz w:val="21"/>
        </w:rPr>
        <w:t>Engineering,</w:t>
      </w:r>
      <w:r>
        <w:rPr>
          <w:spacing w:val="-35"/>
          <w:w w:val="90"/>
          <w:sz w:val="21"/>
        </w:rPr>
        <w:t> </w:t>
      </w:r>
      <w:r>
        <w:rPr>
          <w:w w:val="90"/>
          <w:sz w:val="21"/>
        </w:rPr>
        <w:t>2007, 26(7):</w:t>
      </w:r>
      <w:r>
        <w:rPr>
          <w:spacing w:val="-20"/>
          <w:w w:val="90"/>
          <w:sz w:val="21"/>
        </w:rPr>
        <w:t> </w:t>
      </w:r>
      <w:r>
        <w:rPr>
          <w:w w:val="90"/>
          <w:sz w:val="21"/>
        </w:rPr>
        <w:t>40-41.</w:t>
      </w:r>
      <w:r>
        <w:rPr>
          <w:spacing w:val="-17"/>
          <w:w w:val="90"/>
          <w:sz w:val="21"/>
        </w:rPr>
        <w:t> </w:t>
      </w:r>
      <w:r>
        <w:rPr>
          <w:w w:val="90"/>
          <w:sz w:val="21"/>
        </w:rPr>
        <w:t>Doi:</w:t>
      </w:r>
      <w:r>
        <w:rPr>
          <w:spacing w:val="-15"/>
          <w:w w:val="90"/>
          <w:sz w:val="21"/>
        </w:rPr>
        <w:t> </w:t>
      </w:r>
      <w:r>
        <w:rPr>
          <w:w w:val="90"/>
          <w:sz w:val="21"/>
        </w:rPr>
        <w:t>10.3969/j.issn.1006-6896.2007.07.027</w:t>
      </w:r>
    </w:p>
    <w:p>
      <w:pPr>
        <w:spacing w:after="0" w:line="232" w:lineRule="auto"/>
        <w:jc w:val="both"/>
        <w:rPr>
          <w:sz w:val="21"/>
        </w:rPr>
        <w:sectPr>
          <w:pgSz w:w="11910" w:h="16840"/>
          <w:pgMar w:header="892" w:footer="0" w:top="1360" w:bottom="280" w:left="1000" w:right="760"/>
        </w:sectPr>
      </w:pPr>
    </w:p>
    <w:p>
      <w:pPr>
        <w:pStyle w:val="ListParagraph"/>
        <w:numPr>
          <w:ilvl w:val="0"/>
          <w:numId w:val="34"/>
        </w:numPr>
        <w:tabs>
          <w:tab w:pos="1651" w:val="left" w:leader="none"/>
        </w:tabs>
        <w:spacing w:line="232" w:lineRule="auto" w:before="71" w:after="0"/>
        <w:ind w:left="799" w:right="1006" w:firstLine="420"/>
        <w:jc w:val="both"/>
        <w:rPr>
          <w:sz w:val="21"/>
        </w:rPr>
      </w:pPr>
      <w:r>
        <w:rPr>
          <w:w w:val="95"/>
          <w:sz w:val="21"/>
        </w:rPr>
        <w:t>Zhou</w:t>
      </w:r>
      <w:r>
        <w:rPr>
          <w:spacing w:val="-24"/>
          <w:w w:val="95"/>
          <w:sz w:val="21"/>
        </w:rPr>
        <w:t> </w:t>
      </w:r>
      <w:r>
        <w:rPr>
          <w:w w:val="95"/>
          <w:sz w:val="21"/>
        </w:rPr>
        <w:t>H.,</w:t>
      </w:r>
      <w:r>
        <w:rPr>
          <w:spacing w:val="-23"/>
          <w:w w:val="95"/>
          <w:sz w:val="21"/>
        </w:rPr>
        <w:t> </w:t>
      </w:r>
      <w:r>
        <w:rPr>
          <w:w w:val="95"/>
          <w:sz w:val="21"/>
        </w:rPr>
        <w:t>Liu</w:t>
      </w:r>
      <w:r>
        <w:rPr>
          <w:spacing w:val="-22"/>
          <w:w w:val="95"/>
          <w:sz w:val="21"/>
        </w:rPr>
        <w:t> </w:t>
      </w:r>
      <w:r>
        <w:rPr>
          <w:w w:val="95"/>
          <w:sz w:val="21"/>
        </w:rPr>
        <w:t>J.,</w:t>
      </w:r>
      <w:r>
        <w:rPr>
          <w:spacing w:val="-24"/>
          <w:w w:val="95"/>
          <w:sz w:val="21"/>
        </w:rPr>
        <w:t> </w:t>
      </w:r>
      <w:r>
        <w:rPr>
          <w:w w:val="95"/>
          <w:sz w:val="21"/>
        </w:rPr>
        <w:t>Xu</w:t>
      </w:r>
      <w:r>
        <w:rPr>
          <w:spacing w:val="-23"/>
          <w:w w:val="95"/>
          <w:sz w:val="21"/>
        </w:rPr>
        <w:t> </w:t>
      </w:r>
      <w:r>
        <w:rPr>
          <w:w w:val="95"/>
          <w:sz w:val="21"/>
        </w:rPr>
        <w:t>X.,</w:t>
      </w:r>
      <w:r>
        <w:rPr>
          <w:spacing w:val="-22"/>
          <w:w w:val="95"/>
          <w:sz w:val="21"/>
        </w:rPr>
        <w:t> </w:t>
      </w:r>
      <w:r>
        <w:rPr>
          <w:w w:val="95"/>
          <w:sz w:val="21"/>
        </w:rPr>
        <w:t>et</w:t>
      </w:r>
      <w:r>
        <w:rPr>
          <w:spacing w:val="-25"/>
          <w:w w:val="95"/>
          <w:sz w:val="21"/>
        </w:rPr>
        <w:t> </w:t>
      </w:r>
      <w:r>
        <w:rPr>
          <w:w w:val="95"/>
          <w:sz w:val="21"/>
        </w:rPr>
        <w:t>al.</w:t>
      </w:r>
      <w:r>
        <w:rPr>
          <w:spacing w:val="-30"/>
          <w:w w:val="95"/>
          <w:sz w:val="21"/>
        </w:rPr>
        <w:t> </w:t>
      </w:r>
      <w:r>
        <w:rPr>
          <w:w w:val="95"/>
          <w:sz w:val="21"/>
        </w:rPr>
        <w:t>Analysis</w:t>
      </w:r>
      <w:r>
        <w:rPr>
          <w:spacing w:val="-23"/>
          <w:w w:val="95"/>
          <w:sz w:val="21"/>
        </w:rPr>
        <w:t> </w:t>
      </w:r>
      <w:r>
        <w:rPr>
          <w:w w:val="95"/>
          <w:sz w:val="21"/>
        </w:rPr>
        <w:t>on</w:t>
      </w:r>
      <w:r>
        <w:rPr>
          <w:spacing w:val="-24"/>
          <w:w w:val="95"/>
          <w:sz w:val="21"/>
        </w:rPr>
        <w:t> </w:t>
      </w:r>
      <w:r>
        <w:rPr>
          <w:w w:val="95"/>
          <w:sz w:val="21"/>
        </w:rPr>
        <w:t>the</w:t>
      </w:r>
      <w:r>
        <w:rPr>
          <w:spacing w:val="-25"/>
          <w:w w:val="95"/>
          <w:sz w:val="21"/>
        </w:rPr>
        <w:t> </w:t>
      </w:r>
      <w:r>
        <w:rPr>
          <w:w w:val="95"/>
          <w:sz w:val="21"/>
        </w:rPr>
        <w:t>Growth</w:t>
      </w:r>
      <w:r>
        <w:rPr>
          <w:spacing w:val="-23"/>
          <w:w w:val="95"/>
          <w:sz w:val="21"/>
        </w:rPr>
        <w:t> </w:t>
      </w:r>
      <w:r>
        <w:rPr>
          <w:w w:val="95"/>
          <w:sz w:val="21"/>
        </w:rPr>
        <w:t>Status</w:t>
      </w:r>
      <w:r>
        <w:rPr>
          <w:spacing w:val="-24"/>
          <w:w w:val="95"/>
          <w:sz w:val="21"/>
        </w:rPr>
        <w:t> </w:t>
      </w:r>
      <w:r>
        <w:rPr>
          <w:w w:val="95"/>
          <w:sz w:val="21"/>
        </w:rPr>
        <w:t>of</w:t>
      </w:r>
      <w:r>
        <w:rPr>
          <w:spacing w:val="-25"/>
          <w:w w:val="95"/>
          <w:sz w:val="21"/>
        </w:rPr>
        <w:t> </w:t>
      </w:r>
      <w:r>
        <w:rPr>
          <w:w w:val="95"/>
          <w:sz w:val="21"/>
        </w:rPr>
        <w:t>the</w:t>
      </w:r>
      <w:r>
        <w:rPr>
          <w:spacing w:val="-23"/>
          <w:w w:val="95"/>
          <w:sz w:val="21"/>
        </w:rPr>
        <w:t> </w:t>
      </w:r>
      <w:r>
        <w:rPr>
          <w:w w:val="95"/>
          <w:sz w:val="21"/>
        </w:rPr>
        <w:t>Shrubs</w:t>
      </w:r>
      <w:r>
        <w:rPr>
          <w:spacing w:val="-24"/>
          <w:w w:val="95"/>
          <w:sz w:val="21"/>
        </w:rPr>
        <w:t> </w:t>
      </w:r>
      <w:r>
        <w:rPr>
          <w:w w:val="95"/>
          <w:sz w:val="21"/>
        </w:rPr>
        <w:t>along</w:t>
      </w:r>
      <w:r>
        <w:rPr>
          <w:spacing w:val="-27"/>
          <w:w w:val="95"/>
          <w:sz w:val="21"/>
        </w:rPr>
        <w:t> </w:t>
      </w:r>
      <w:r>
        <w:rPr>
          <w:w w:val="95"/>
          <w:sz w:val="21"/>
        </w:rPr>
        <w:t>the Biological Sand-control Experimental Section of the Oil Base Road in the Hinterland of Taklamakan Desert. Arid Zone Research, 2002, 19(4): 25-27.</w:t>
      </w:r>
      <w:r>
        <w:rPr>
          <w:spacing w:val="29"/>
          <w:w w:val="95"/>
          <w:sz w:val="21"/>
        </w:rPr>
        <w:t> </w:t>
      </w:r>
      <w:r>
        <w:rPr>
          <w:w w:val="95"/>
          <w:sz w:val="21"/>
        </w:rPr>
        <w:t>Doi:</w:t>
      </w:r>
    </w:p>
    <w:p>
      <w:pPr>
        <w:pStyle w:val="BodyText"/>
        <w:spacing w:line="307" w:lineRule="exact"/>
        <w:ind w:firstLine="0"/>
        <w:jc w:val="left"/>
      </w:pPr>
      <w:r>
        <w:rPr>
          <w:w w:val="95"/>
        </w:rPr>
        <w:t>C</w:t>
      </w:r>
      <w:r>
        <w:rPr>
          <w:spacing w:val="-1"/>
          <w:w w:val="97"/>
        </w:rPr>
        <w:t>N</w:t>
      </w:r>
      <w:r>
        <w:rPr>
          <w:spacing w:val="-1"/>
          <w:w w:val="110"/>
        </w:rPr>
        <w:t>K</w:t>
      </w:r>
      <w:r>
        <w:rPr>
          <w:spacing w:val="1"/>
          <w:w w:val="115"/>
        </w:rPr>
        <w:t>I</w:t>
      </w:r>
      <w:r>
        <w:rPr>
          <w:w w:val="87"/>
        </w:rPr>
        <w:t>:</w:t>
      </w:r>
      <w:r>
        <w:rPr>
          <w:spacing w:val="-2"/>
          <w:w w:val="102"/>
        </w:rPr>
        <w:t>S</w:t>
      </w:r>
      <w:r>
        <w:rPr>
          <w:spacing w:val="3"/>
          <w:w w:val="103"/>
        </w:rPr>
        <w:t>U</w:t>
      </w:r>
      <w:r>
        <w:rPr>
          <w:spacing w:val="-1"/>
          <w:w w:val="97"/>
        </w:rPr>
        <w:t>N</w:t>
      </w:r>
      <w:r>
        <w:rPr>
          <w:w w:val="87"/>
        </w:rPr>
        <w:t>:</w:t>
      </w:r>
      <w:r>
        <w:rPr>
          <w:spacing w:val="-1"/>
          <w:w w:val="99"/>
        </w:rPr>
        <w:t>G</w:t>
      </w:r>
      <w:r>
        <w:rPr>
          <w:spacing w:val="1"/>
          <w:w w:val="97"/>
        </w:rPr>
        <w:t>H</w:t>
      </w:r>
      <w:r>
        <w:rPr>
          <w:spacing w:val="1"/>
          <w:w w:val="92"/>
        </w:rPr>
        <w:t>Q</w:t>
      </w:r>
      <w:r>
        <w:rPr>
          <w:w w:val="124"/>
        </w:rPr>
        <w:t>J</w:t>
      </w:r>
      <w:r>
        <w:rPr>
          <w:w w:val="78"/>
        </w:rPr>
        <w:t>.</w:t>
      </w:r>
      <w:r>
        <w:rPr>
          <w:spacing w:val="4"/>
          <w:w w:val="78"/>
        </w:rPr>
        <w:t>0</w:t>
      </w:r>
      <w:r>
        <w:rPr>
          <w:w w:val="78"/>
        </w:rPr>
        <w:t>.</w:t>
      </w:r>
      <w:r>
        <w:rPr>
          <w:spacing w:val="2"/>
          <w:w w:val="78"/>
        </w:rPr>
        <w:t>2</w:t>
      </w:r>
      <w:r>
        <w:rPr>
          <w:w w:val="78"/>
        </w:rPr>
        <w:t>002</w:t>
      </w:r>
      <w:r>
        <w:rPr>
          <w:spacing w:val="-3"/>
          <w:w w:val="57"/>
        </w:rPr>
        <w:t>-</w:t>
      </w:r>
      <w:r>
        <w:rPr>
          <w:spacing w:val="2"/>
          <w:w w:val="78"/>
        </w:rPr>
        <w:t>0</w:t>
      </w:r>
      <w:r>
        <w:rPr>
          <w:w w:val="78"/>
        </w:rPr>
        <w:t>4</w:t>
      </w:r>
      <w:r>
        <w:rPr>
          <w:spacing w:val="1"/>
          <w:w w:val="57"/>
        </w:rPr>
        <w:t>-</w:t>
      </w:r>
      <w:r>
        <w:rPr>
          <w:spacing w:val="2"/>
          <w:w w:val="78"/>
        </w:rPr>
        <w:t>00</w:t>
      </w:r>
      <w:r>
        <w:rPr>
          <w:w w:val="78"/>
        </w:rPr>
        <w:t>5</w:t>
      </w:r>
    </w:p>
    <w:p>
      <w:pPr>
        <w:pStyle w:val="ListParagraph"/>
        <w:numPr>
          <w:ilvl w:val="0"/>
          <w:numId w:val="34"/>
        </w:numPr>
        <w:tabs>
          <w:tab w:pos="1737" w:val="left" w:leader="none"/>
        </w:tabs>
        <w:spacing w:line="232" w:lineRule="auto" w:before="1" w:after="0"/>
        <w:ind w:left="799" w:right="1012" w:firstLine="420"/>
        <w:jc w:val="both"/>
        <w:rPr>
          <w:sz w:val="21"/>
        </w:rPr>
      </w:pPr>
      <w:r>
        <w:rPr>
          <w:spacing w:val="-2"/>
          <w:w w:val="95"/>
          <w:sz w:val="21"/>
        </w:rPr>
        <w:t>C</w:t>
      </w:r>
      <w:r>
        <w:rPr>
          <w:spacing w:val="2"/>
          <w:w w:val="80"/>
          <w:sz w:val="21"/>
        </w:rPr>
        <w:t>h</w:t>
      </w:r>
      <w:r>
        <w:rPr>
          <w:w w:val="95"/>
          <w:sz w:val="21"/>
        </w:rPr>
        <w:t>i</w:t>
      </w:r>
      <w:r>
        <w:rPr>
          <w:w w:val="80"/>
          <w:sz w:val="21"/>
        </w:rPr>
        <w:t>n</w:t>
      </w:r>
      <w:r>
        <w:rPr>
          <w:w w:val="79"/>
          <w:sz w:val="21"/>
        </w:rPr>
        <w:t>a</w:t>
      </w:r>
      <w:r>
        <w:rPr>
          <w:sz w:val="21"/>
        </w:rPr>
        <w:t>  </w:t>
      </w:r>
      <w:r>
        <w:rPr>
          <w:spacing w:val="-31"/>
          <w:sz w:val="21"/>
        </w:rPr>
        <w:t> </w:t>
      </w:r>
      <w:r>
        <w:rPr>
          <w:spacing w:val="1"/>
          <w:w w:val="97"/>
          <w:sz w:val="21"/>
        </w:rPr>
        <w:t>N</w:t>
      </w:r>
      <w:r>
        <w:rPr>
          <w:spacing w:val="-1"/>
          <w:w w:val="79"/>
          <w:sz w:val="21"/>
        </w:rPr>
        <w:t>a</w:t>
      </w:r>
      <w:r>
        <w:rPr>
          <w:w w:val="73"/>
          <w:sz w:val="21"/>
        </w:rPr>
        <w:t>t</w:t>
      </w:r>
      <w:r>
        <w:rPr>
          <w:spacing w:val="2"/>
          <w:w w:val="95"/>
          <w:sz w:val="21"/>
        </w:rPr>
        <w:t>i</w:t>
      </w:r>
      <w:r>
        <w:rPr>
          <w:w w:val="81"/>
          <w:sz w:val="21"/>
        </w:rPr>
        <w:t>o</w:t>
      </w:r>
      <w:r>
        <w:rPr>
          <w:spacing w:val="2"/>
          <w:w w:val="80"/>
          <w:sz w:val="21"/>
        </w:rPr>
        <w:t>n</w:t>
      </w:r>
      <w:r>
        <w:rPr>
          <w:spacing w:val="1"/>
          <w:w w:val="79"/>
          <w:sz w:val="21"/>
        </w:rPr>
        <w:t>a</w:t>
      </w:r>
      <w:r>
        <w:rPr>
          <w:w w:val="95"/>
          <w:sz w:val="21"/>
        </w:rPr>
        <w:t>l</w:t>
      </w:r>
      <w:r>
        <w:rPr>
          <w:sz w:val="21"/>
        </w:rPr>
        <w:t> </w:t>
      </w:r>
      <w:r>
        <w:rPr>
          <w:spacing w:val="30"/>
          <w:sz w:val="21"/>
        </w:rPr>
        <w:t> </w:t>
      </w:r>
      <w:r>
        <w:rPr>
          <w:spacing w:val="-2"/>
          <w:w w:val="102"/>
          <w:sz w:val="21"/>
        </w:rPr>
        <w:t>S</w:t>
      </w:r>
      <w:r>
        <w:rPr>
          <w:w w:val="73"/>
          <w:sz w:val="21"/>
        </w:rPr>
        <w:t>t</w:t>
      </w:r>
      <w:r>
        <w:rPr>
          <w:spacing w:val="1"/>
          <w:w w:val="79"/>
          <w:sz w:val="21"/>
        </w:rPr>
        <w:t>a</w:t>
      </w:r>
      <w:r>
        <w:rPr>
          <w:w w:val="80"/>
          <w:sz w:val="21"/>
        </w:rPr>
        <w:t>n</w:t>
      </w:r>
      <w:r>
        <w:rPr>
          <w:spacing w:val="4"/>
          <w:w w:val="79"/>
          <w:sz w:val="21"/>
        </w:rPr>
        <w:t>d</w:t>
      </w:r>
      <w:r>
        <w:rPr>
          <w:spacing w:val="1"/>
          <w:w w:val="79"/>
          <w:sz w:val="21"/>
        </w:rPr>
        <w:t>a</w:t>
      </w:r>
      <w:r>
        <w:rPr>
          <w:spacing w:val="-1"/>
          <w:w w:val="80"/>
          <w:sz w:val="21"/>
        </w:rPr>
        <w:t>r</w:t>
      </w:r>
      <w:r>
        <w:rPr>
          <w:spacing w:val="-5"/>
          <w:w w:val="79"/>
          <w:sz w:val="21"/>
        </w:rPr>
        <w:t>d</w:t>
      </w:r>
      <w:r>
        <w:rPr>
          <w:w w:val="78"/>
          <w:sz w:val="21"/>
        </w:rPr>
        <w:t>.</w:t>
      </w:r>
      <w:r>
        <w:rPr>
          <w:sz w:val="21"/>
        </w:rPr>
        <w:t>  </w:t>
      </w:r>
      <w:r>
        <w:rPr>
          <w:spacing w:val="-31"/>
          <w:sz w:val="21"/>
        </w:rPr>
        <w:t> </w:t>
      </w:r>
      <w:r>
        <w:rPr>
          <w:spacing w:val="-1"/>
          <w:w w:val="99"/>
          <w:sz w:val="21"/>
        </w:rPr>
        <w:t>G</w:t>
      </w:r>
      <w:r>
        <w:rPr>
          <w:w w:val="115"/>
          <w:sz w:val="21"/>
        </w:rPr>
        <w:t>B</w:t>
      </w:r>
      <w:r>
        <w:rPr>
          <w:w w:val="78"/>
          <w:sz w:val="21"/>
        </w:rPr>
        <w:t>5</w:t>
      </w:r>
      <w:r>
        <w:rPr>
          <w:spacing w:val="2"/>
          <w:w w:val="78"/>
          <w:sz w:val="21"/>
        </w:rPr>
        <w:t>0</w:t>
      </w:r>
      <w:r>
        <w:rPr>
          <w:w w:val="78"/>
          <w:sz w:val="21"/>
        </w:rPr>
        <w:t>2</w:t>
      </w:r>
      <w:r>
        <w:rPr>
          <w:spacing w:val="4"/>
          <w:w w:val="78"/>
          <w:sz w:val="21"/>
        </w:rPr>
        <w:t>2</w:t>
      </w:r>
      <w:r>
        <w:rPr>
          <w:spacing w:val="2"/>
          <w:w w:val="78"/>
          <w:sz w:val="21"/>
        </w:rPr>
        <w:t>3</w:t>
      </w:r>
      <w:r>
        <w:rPr>
          <w:spacing w:val="-3"/>
          <w:w w:val="57"/>
          <w:sz w:val="21"/>
        </w:rPr>
        <w:t>-</w:t>
      </w:r>
      <w:r>
        <w:rPr>
          <w:w w:val="78"/>
          <w:sz w:val="21"/>
        </w:rPr>
        <w:t>2</w:t>
      </w:r>
      <w:r>
        <w:rPr>
          <w:spacing w:val="2"/>
          <w:w w:val="78"/>
          <w:sz w:val="21"/>
        </w:rPr>
        <w:t>0</w:t>
      </w:r>
      <w:r>
        <w:rPr>
          <w:w w:val="78"/>
          <w:sz w:val="21"/>
        </w:rPr>
        <w:t>08</w:t>
      </w:r>
      <w:r>
        <w:rPr>
          <w:sz w:val="21"/>
        </w:rPr>
        <w:t> </w:t>
      </w:r>
      <w:r>
        <w:rPr>
          <w:spacing w:val="32"/>
          <w:sz w:val="21"/>
        </w:rPr>
        <w:t> </w:t>
      </w:r>
      <w:r>
        <w:rPr>
          <w:spacing w:val="-2"/>
          <w:w w:val="108"/>
          <w:sz w:val="21"/>
        </w:rPr>
        <w:t>"</w:t>
      </w:r>
      <w:r>
        <w:rPr>
          <w:w w:val="95"/>
          <w:sz w:val="21"/>
        </w:rPr>
        <w:t>C</w:t>
      </w:r>
      <w:r>
        <w:rPr>
          <w:spacing w:val="2"/>
          <w:w w:val="95"/>
          <w:sz w:val="21"/>
        </w:rPr>
        <w:t>l</w:t>
      </w:r>
      <w:r>
        <w:rPr>
          <w:spacing w:val="-1"/>
          <w:w w:val="79"/>
          <w:sz w:val="21"/>
        </w:rPr>
        <w:t>a</w:t>
      </w:r>
      <w:r>
        <w:rPr>
          <w:w w:val="75"/>
          <w:sz w:val="21"/>
        </w:rPr>
        <w:t>ss</w:t>
      </w:r>
      <w:r>
        <w:rPr>
          <w:w w:val="95"/>
          <w:sz w:val="21"/>
        </w:rPr>
        <w:t>i</w:t>
      </w:r>
      <w:r>
        <w:rPr>
          <w:spacing w:val="1"/>
          <w:w w:val="90"/>
          <w:sz w:val="21"/>
        </w:rPr>
        <w:t>f</w:t>
      </w:r>
      <w:r>
        <w:rPr>
          <w:w w:val="95"/>
          <w:sz w:val="21"/>
        </w:rPr>
        <w:t>i</w:t>
      </w:r>
      <w:r>
        <w:rPr>
          <w:spacing w:val="1"/>
          <w:w w:val="86"/>
          <w:sz w:val="21"/>
        </w:rPr>
        <w:t>c</w:t>
      </w:r>
      <w:r>
        <w:rPr>
          <w:spacing w:val="1"/>
          <w:w w:val="79"/>
          <w:sz w:val="21"/>
        </w:rPr>
        <w:t>a</w:t>
      </w:r>
      <w:r>
        <w:rPr>
          <w:spacing w:val="-2"/>
          <w:w w:val="73"/>
          <w:sz w:val="21"/>
        </w:rPr>
        <w:t>t</w:t>
      </w:r>
      <w:r>
        <w:rPr>
          <w:spacing w:val="2"/>
          <w:w w:val="95"/>
          <w:sz w:val="21"/>
        </w:rPr>
        <w:t>i</w:t>
      </w:r>
      <w:r>
        <w:rPr>
          <w:w w:val="81"/>
          <w:sz w:val="21"/>
        </w:rPr>
        <w:t>o</w:t>
      </w:r>
      <w:r>
        <w:rPr>
          <w:w w:val="80"/>
          <w:sz w:val="21"/>
        </w:rPr>
        <w:t>n</w:t>
      </w:r>
      <w:r>
        <w:rPr>
          <w:sz w:val="21"/>
        </w:rPr>
        <w:t> </w:t>
      </w:r>
      <w:r>
        <w:rPr>
          <w:spacing w:val="32"/>
          <w:sz w:val="21"/>
        </w:rPr>
        <w:t> </w:t>
      </w:r>
      <w:r>
        <w:rPr>
          <w:spacing w:val="-2"/>
          <w:w w:val="102"/>
          <w:sz w:val="21"/>
        </w:rPr>
        <w:t>S</w:t>
      </w:r>
      <w:r>
        <w:rPr>
          <w:w w:val="73"/>
          <w:sz w:val="21"/>
        </w:rPr>
        <w:t>t</w:t>
      </w:r>
      <w:r>
        <w:rPr>
          <w:spacing w:val="-1"/>
          <w:w w:val="79"/>
          <w:sz w:val="21"/>
        </w:rPr>
        <w:t>a</w:t>
      </w:r>
      <w:r>
        <w:rPr>
          <w:spacing w:val="4"/>
          <w:w w:val="80"/>
          <w:sz w:val="21"/>
        </w:rPr>
        <w:t>n</w:t>
      </w:r>
      <w:r>
        <w:rPr>
          <w:spacing w:val="2"/>
          <w:w w:val="79"/>
          <w:sz w:val="21"/>
        </w:rPr>
        <w:t>d</w:t>
      </w:r>
      <w:r>
        <w:rPr>
          <w:spacing w:val="-1"/>
          <w:w w:val="79"/>
          <w:sz w:val="21"/>
        </w:rPr>
        <w:t>a</w:t>
      </w:r>
      <w:r>
        <w:rPr>
          <w:spacing w:val="1"/>
          <w:w w:val="80"/>
          <w:sz w:val="21"/>
        </w:rPr>
        <w:t>r</w:t>
      </w:r>
      <w:r>
        <w:rPr>
          <w:w w:val="79"/>
          <w:sz w:val="21"/>
        </w:rPr>
        <w:t>d</w:t>
      </w:r>
      <w:r>
        <w:rPr>
          <w:sz w:val="21"/>
        </w:rPr>
        <w:t> </w:t>
      </w:r>
      <w:r>
        <w:rPr>
          <w:spacing w:val="32"/>
          <w:sz w:val="21"/>
        </w:rPr>
        <w:t> </w:t>
      </w:r>
      <w:r>
        <w:rPr>
          <w:spacing w:val="1"/>
          <w:w w:val="90"/>
          <w:sz w:val="21"/>
        </w:rPr>
        <w:t>f</w:t>
      </w:r>
      <w:r>
        <w:rPr>
          <w:w w:val="81"/>
          <w:sz w:val="21"/>
        </w:rPr>
        <w:t>o</w:t>
      </w:r>
      <w:r>
        <w:rPr>
          <w:w w:val="80"/>
          <w:sz w:val="21"/>
        </w:rPr>
        <w:t>r</w:t>
      </w:r>
      <w:r>
        <w:rPr>
          <w:sz w:val="21"/>
        </w:rPr>
        <w:t>  </w:t>
      </w:r>
      <w:r>
        <w:rPr>
          <w:spacing w:val="-31"/>
          <w:sz w:val="21"/>
        </w:rPr>
        <w:t> </w:t>
      </w:r>
      <w:r>
        <w:rPr>
          <w:spacing w:val="-2"/>
          <w:w w:val="102"/>
          <w:sz w:val="21"/>
        </w:rPr>
        <w:t>S</w:t>
      </w:r>
      <w:r>
        <w:rPr>
          <w:spacing w:val="1"/>
          <w:w w:val="79"/>
          <w:sz w:val="21"/>
        </w:rPr>
        <w:t>e</w:t>
      </w:r>
      <w:r>
        <w:rPr>
          <w:spacing w:val="-2"/>
          <w:w w:val="95"/>
          <w:sz w:val="21"/>
        </w:rPr>
        <w:t>i</w:t>
      </w:r>
      <w:r>
        <w:rPr>
          <w:w w:val="75"/>
          <w:sz w:val="21"/>
        </w:rPr>
        <w:t>s</w:t>
      </w:r>
      <w:r>
        <w:rPr>
          <w:spacing w:val="2"/>
          <w:w w:val="82"/>
          <w:sz w:val="21"/>
        </w:rPr>
        <w:t>m</w:t>
      </w:r>
      <w:r>
        <w:rPr>
          <w:w w:val="95"/>
          <w:sz w:val="21"/>
        </w:rPr>
        <w:t>i</w:t>
      </w:r>
      <w:r>
        <w:rPr>
          <w:w w:val="86"/>
          <w:sz w:val="21"/>
        </w:rPr>
        <w:t>c </w:t>
      </w:r>
      <w:r>
        <w:rPr>
          <w:w w:val="95"/>
          <w:sz w:val="21"/>
        </w:rPr>
        <w:t>Protection of Construction</w:t>
      </w:r>
      <w:r>
        <w:rPr>
          <w:spacing w:val="-49"/>
          <w:w w:val="95"/>
          <w:sz w:val="21"/>
        </w:rPr>
        <w:t> </w:t>
      </w:r>
      <w:r>
        <w:rPr>
          <w:w w:val="95"/>
          <w:sz w:val="21"/>
        </w:rPr>
        <w:t>Engineering".</w:t>
      </w:r>
    </w:p>
    <w:p>
      <w:pPr>
        <w:pStyle w:val="ListParagraph"/>
        <w:numPr>
          <w:ilvl w:val="0"/>
          <w:numId w:val="34"/>
        </w:numPr>
        <w:tabs>
          <w:tab w:pos="1622" w:val="left" w:leader="none"/>
        </w:tabs>
        <w:spacing w:line="308" w:lineRule="exact" w:before="0" w:after="0"/>
        <w:ind w:left="1621" w:right="0" w:hanging="402"/>
        <w:jc w:val="both"/>
        <w:rPr>
          <w:sz w:val="21"/>
        </w:rPr>
      </w:pPr>
      <w:r>
        <w:rPr>
          <w:spacing w:val="-2"/>
          <w:w w:val="95"/>
          <w:sz w:val="21"/>
        </w:rPr>
        <w:t>C</w:t>
      </w:r>
      <w:r>
        <w:rPr>
          <w:spacing w:val="2"/>
          <w:w w:val="80"/>
          <w:sz w:val="21"/>
        </w:rPr>
        <w:t>h</w:t>
      </w:r>
      <w:r>
        <w:rPr>
          <w:spacing w:val="-2"/>
          <w:w w:val="95"/>
          <w:sz w:val="21"/>
        </w:rPr>
        <w:t>i</w:t>
      </w:r>
      <w:r>
        <w:rPr>
          <w:spacing w:val="4"/>
          <w:w w:val="80"/>
          <w:sz w:val="21"/>
        </w:rPr>
        <w:t>n</w:t>
      </w:r>
      <w:r>
        <w:rPr>
          <w:w w:val="79"/>
          <w:sz w:val="21"/>
        </w:rPr>
        <w:t>a</w:t>
      </w:r>
      <w:r>
        <w:rPr>
          <w:spacing w:val="-15"/>
          <w:sz w:val="21"/>
        </w:rPr>
        <w:t> </w:t>
      </w:r>
      <w:r>
        <w:rPr>
          <w:spacing w:val="-1"/>
          <w:w w:val="97"/>
          <w:sz w:val="21"/>
        </w:rPr>
        <w:t>N</w:t>
      </w:r>
      <w:r>
        <w:rPr>
          <w:spacing w:val="1"/>
          <w:w w:val="79"/>
          <w:sz w:val="21"/>
        </w:rPr>
        <w:t>a</w:t>
      </w:r>
      <w:r>
        <w:rPr>
          <w:w w:val="73"/>
          <w:sz w:val="21"/>
        </w:rPr>
        <w:t>t</w:t>
      </w:r>
      <w:r>
        <w:rPr>
          <w:spacing w:val="-2"/>
          <w:w w:val="95"/>
          <w:sz w:val="21"/>
        </w:rPr>
        <w:t>i</w:t>
      </w:r>
      <w:r>
        <w:rPr>
          <w:spacing w:val="4"/>
          <w:w w:val="81"/>
          <w:sz w:val="21"/>
        </w:rPr>
        <w:t>o</w:t>
      </w:r>
      <w:r>
        <w:rPr>
          <w:w w:val="80"/>
          <w:sz w:val="21"/>
        </w:rPr>
        <w:t>n</w:t>
      </w:r>
      <w:r>
        <w:rPr>
          <w:spacing w:val="1"/>
          <w:w w:val="79"/>
          <w:sz w:val="21"/>
        </w:rPr>
        <w:t>a</w:t>
      </w:r>
      <w:r>
        <w:rPr>
          <w:w w:val="95"/>
          <w:sz w:val="21"/>
        </w:rPr>
        <w:t>l</w:t>
      </w:r>
      <w:r>
        <w:rPr>
          <w:spacing w:val="-14"/>
          <w:sz w:val="21"/>
        </w:rPr>
        <w:t> </w:t>
      </w:r>
      <w:r>
        <w:rPr>
          <w:spacing w:val="-2"/>
          <w:w w:val="102"/>
          <w:sz w:val="21"/>
        </w:rPr>
        <w:t>S</w:t>
      </w:r>
      <w:r>
        <w:rPr>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5"/>
          <w:w w:val="79"/>
          <w:sz w:val="21"/>
        </w:rPr>
        <w:t>d</w:t>
      </w:r>
      <w:r>
        <w:rPr>
          <w:w w:val="78"/>
          <w:sz w:val="21"/>
        </w:rPr>
        <w:t>.</w:t>
      </w:r>
      <w:r>
        <w:rPr>
          <w:spacing w:val="-13"/>
          <w:sz w:val="21"/>
        </w:rPr>
        <w:t> </w:t>
      </w:r>
      <w:r>
        <w:rPr>
          <w:spacing w:val="-1"/>
          <w:w w:val="99"/>
          <w:sz w:val="21"/>
        </w:rPr>
        <w:t>G</w:t>
      </w:r>
      <w:r>
        <w:rPr>
          <w:w w:val="115"/>
          <w:sz w:val="21"/>
        </w:rPr>
        <w:t>B</w:t>
      </w:r>
      <w:r>
        <w:rPr>
          <w:w w:val="78"/>
          <w:sz w:val="21"/>
        </w:rPr>
        <w:t>5</w:t>
      </w:r>
      <w:r>
        <w:rPr>
          <w:spacing w:val="2"/>
          <w:w w:val="78"/>
          <w:sz w:val="21"/>
        </w:rPr>
        <w:t>0</w:t>
      </w:r>
      <w:r>
        <w:rPr>
          <w:w w:val="78"/>
          <w:sz w:val="21"/>
        </w:rPr>
        <w:t>0</w:t>
      </w:r>
      <w:r>
        <w:rPr>
          <w:spacing w:val="-5"/>
          <w:w w:val="78"/>
          <w:sz w:val="21"/>
        </w:rPr>
        <w:t>1</w:t>
      </w:r>
      <w:r>
        <w:rPr>
          <w:w w:val="78"/>
          <w:sz w:val="21"/>
        </w:rPr>
        <w:t>1</w:t>
      </w:r>
      <w:r>
        <w:rPr>
          <w:spacing w:val="-3"/>
          <w:w w:val="57"/>
          <w:sz w:val="21"/>
        </w:rPr>
        <w:t>-</w:t>
      </w:r>
      <w:r>
        <w:rPr>
          <w:w w:val="78"/>
          <w:sz w:val="21"/>
        </w:rPr>
        <w:t>2</w:t>
      </w:r>
      <w:r>
        <w:rPr>
          <w:spacing w:val="2"/>
          <w:w w:val="78"/>
          <w:sz w:val="21"/>
        </w:rPr>
        <w:t>0</w:t>
      </w:r>
      <w:r>
        <w:rPr>
          <w:spacing w:val="4"/>
          <w:w w:val="78"/>
          <w:sz w:val="21"/>
        </w:rPr>
        <w:t>1</w:t>
      </w:r>
      <w:r>
        <w:rPr>
          <w:w w:val="78"/>
          <w:sz w:val="21"/>
        </w:rPr>
        <w:t>0</w:t>
      </w:r>
      <w:r>
        <w:rPr>
          <w:spacing w:val="-19"/>
          <w:sz w:val="21"/>
        </w:rPr>
        <w:t> </w:t>
      </w:r>
      <w:r>
        <w:rPr>
          <w:spacing w:val="-2"/>
          <w:w w:val="108"/>
          <w:sz w:val="21"/>
        </w:rPr>
        <w:t>"</w:t>
      </w:r>
      <w:r>
        <w:rPr>
          <w:spacing w:val="2"/>
          <w:w w:val="115"/>
          <w:sz w:val="21"/>
        </w:rPr>
        <w:t>B</w:t>
      </w:r>
      <w:r>
        <w:rPr>
          <w:spacing w:val="4"/>
          <w:w w:val="80"/>
          <w:sz w:val="21"/>
        </w:rPr>
        <w:t>u</w:t>
      </w:r>
      <w:r>
        <w:rPr>
          <w:spacing w:val="-2"/>
          <w:w w:val="95"/>
          <w:sz w:val="21"/>
        </w:rPr>
        <w:t>i</w:t>
      </w:r>
      <w:r>
        <w:rPr>
          <w:w w:val="95"/>
          <w:sz w:val="21"/>
        </w:rPr>
        <w:t>l</w:t>
      </w:r>
      <w:r>
        <w:rPr>
          <w:w w:val="79"/>
          <w:sz w:val="21"/>
        </w:rPr>
        <w:t>d</w:t>
      </w:r>
      <w:r>
        <w:rPr>
          <w:w w:val="95"/>
          <w:sz w:val="21"/>
        </w:rPr>
        <w:t>i</w:t>
      </w:r>
      <w:r>
        <w:rPr>
          <w:w w:val="80"/>
          <w:sz w:val="21"/>
        </w:rPr>
        <w:t>n</w:t>
      </w:r>
      <w:r>
        <w:rPr>
          <w:w w:val="79"/>
          <w:sz w:val="21"/>
        </w:rPr>
        <w:t>g</w:t>
      </w:r>
      <w:r>
        <w:rPr>
          <w:spacing w:val="-15"/>
          <w:sz w:val="21"/>
        </w:rPr>
        <w:t> </w:t>
      </w:r>
      <w:r>
        <w:rPr>
          <w:spacing w:val="-2"/>
          <w:w w:val="108"/>
          <w:sz w:val="21"/>
        </w:rPr>
        <w:t>"</w:t>
      </w:r>
      <w:r>
        <w:rPr>
          <w:spacing w:val="2"/>
          <w:w w:val="95"/>
          <w:sz w:val="21"/>
        </w:rPr>
        <w:t>C</w:t>
      </w:r>
      <w:r>
        <w:rPr>
          <w:spacing w:val="2"/>
          <w:w w:val="81"/>
          <w:sz w:val="21"/>
        </w:rPr>
        <w:t>o</w:t>
      </w:r>
      <w:r>
        <w:rPr>
          <w:w w:val="79"/>
          <w:sz w:val="21"/>
        </w:rPr>
        <w:t>d</w:t>
      </w:r>
      <w:r>
        <w:rPr>
          <w:w w:val="79"/>
          <w:sz w:val="21"/>
        </w:rPr>
        <w:t>e</w:t>
      </w:r>
      <w:r>
        <w:rPr>
          <w:spacing w:val="-15"/>
          <w:sz w:val="21"/>
        </w:rPr>
        <w:t> </w:t>
      </w:r>
      <w:r>
        <w:rPr>
          <w:spacing w:val="-1"/>
          <w:w w:val="90"/>
          <w:sz w:val="21"/>
        </w:rPr>
        <w:t>f</w:t>
      </w:r>
      <w:r>
        <w:rPr>
          <w:spacing w:val="2"/>
          <w:w w:val="81"/>
          <w:sz w:val="21"/>
        </w:rPr>
        <w:t>o</w:t>
      </w:r>
      <w:r>
        <w:rPr>
          <w:w w:val="80"/>
          <w:sz w:val="21"/>
        </w:rPr>
        <w:t>r</w:t>
      </w:r>
      <w:r>
        <w:rPr>
          <w:spacing w:val="-11"/>
          <w:sz w:val="21"/>
        </w:rPr>
        <w:t> </w:t>
      </w:r>
      <w:r>
        <w:rPr>
          <w:spacing w:val="-2"/>
          <w:w w:val="102"/>
          <w:sz w:val="21"/>
        </w:rPr>
        <w:t>S</w:t>
      </w:r>
      <w:r>
        <w:rPr>
          <w:spacing w:val="-1"/>
          <w:w w:val="79"/>
          <w:sz w:val="21"/>
        </w:rPr>
        <w:t>e</w:t>
      </w:r>
      <w:r>
        <w:rPr>
          <w:w w:val="95"/>
          <w:sz w:val="21"/>
        </w:rPr>
        <w:t>i</w:t>
      </w:r>
      <w:r>
        <w:rPr>
          <w:w w:val="75"/>
          <w:sz w:val="21"/>
        </w:rPr>
        <w:t>s</w:t>
      </w:r>
      <w:r>
        <w:rPr>
          <w:w w:val="82"/>
          <w:sz w:val="21"/>
        </w:rPr>
        <w:t>m</w:t>
      </w:r>
      <w:r>
        <w:rPr>
          <w:spacing w:val="2"/>
          <w:w w:val="95"/>
          <w:sz w:val="21"/>
        </w:rPr>
        <w:t>i</w:t>
      </w:r>
      <w:r>
        <w:rPr>
          <w:w w:val="86"/>
          <w:sz w:val="21"/>
        </w:rPr>
        <w:t>c</w:t>
      </w:r>
      <w:r>
        <w:rPr>
          <w:spacing w:val="-15"/>
          <w:sz w:val="21"/>
        </w:rPr>
        <w:t> </w:t>
      </w:r>
      <w:r>
        <w:rPr>
          <w:spacing w:val="-1"/>
          <w:w w:val="95"/>
          <w:sz w:val="21"/>
        </w:rPr>
        <w:t>D</w:t>
      </w:r>
      <w:r>
        <w:rPr>
          <w:spacing w:val="1"/>
          <w:w w:val="79"/>
          <w:sz w:val="21"/>
        </w:rPr>
        <w:t>e</w:t>
      </w:r>
      <w:r>
        <w:rPr>
          <w:w w:val="75"/>
          <w:sz w:val="21"/>
        </w:rPr>
        <w:t>s</w:t>
      </w:r>
      <w:r>
        <w:rPr>
          <w:spacing w:val="-2"/>
          <w:w w:val="95"/>
          <w:sz w:val="21"/>
        </w:rPr>
        <w:t>i</w:t>
      </w:r>
      <w:r>
        <w:rPr>
          <w:w w:val="79"/>
          <w:sz w:val="21"/>
        </w:rPr>
        <w:t>g</w:t>
      </w:r>
      <w:r>
        <w:rPr>
          <w:w w:val="80"/>
          <w:sz w:val="21"/>
        </w:rPr>
        <w:t>n</w:t>
      </w:r>
      <w:r>
        <w:rPr>
          <w:spacing w:val="2"/>
          <w:w w:val="108"/>
          <w:sz w:val="21"/>
        </w:rPr>
        <w:t>"</w:t>
      </w:r>
      <w:r>
        <w:rPr>
          <w:w w:val="78"/>
          <w:sz w:val="21"/>
        </w:rPr>
        <w:t>.</w:t>
      </w:r>
    </w:p>
    <w:p>
      <w:pPr>
        <w:pStyle w:val="ListParagraph"/>
        <w:numPr>
          <w:ilvl w:val="0"/>
          <w:numId w:val="34"/>
        </w:numPr>
        <w:tabs>
          <w:tab w:pos="1622" w:val="left" w:leader="none"/>
        </w:tabs>
        <w:spacing w:line="312" w:lineRule="exact" w:before="0" w:after="0"/>
        <w:ind w:left="1621" w:right="0" w:hanging="402"/>
        <w:jc w:val="both"/>
        <w:rPr>
          <w:sz w:val="21"/>
        </w:rPr>
      </w:pPr>
      <w:r>
        <w:rPr>
          <w:spacing w:val="-2"/>
          <w:w w:val="95"/>
          <w:sz w:val="21"/>
        </w:rPr>
        <w:t>C</w:t>
      </w:r>
      <w:r>
        <w:rPr>
          <w:spacing w:val="2"/>
          <w:w w:val="80"/>
          <w:sz w:val="21"/>
        </w:rPr>
        <w:t>h</w:t>
      </w:r>
      <w:r>
        <w:rPr>
          <w:spacing w:val="-2"/>
          <w:w w:val="95"/>
          <w:sz w:val="21"/>
        </w:rPr>
        <w:t>i</w:t>
      </w:r>
      <w:r>
        <w:rPr>
          <w:spacing w:val="4"/>
          <w:w w:val="80"/>
          <w:sz w:val="21"/>
        </w:rPr>
        <w:t>n</w:t>
      </w:r>
      <w:r>
        <w:rPr>
          <w:w w:val="79"/>
          <w:sz w:val="21"/>
        </w:rPr>
        <w:t>a</w:t>
      </w:r>
      <w:r>
        <w:rPr>
          <w:spacing w:val="-15"/>
          <w:sz w:val="21"/>
        </w:rPr>
        <w:t> </w:t>
      </w:r>
      <w:r>
        <w:rPr>
          <w:spacing w:val="-1"/>
          <w:w w:val="97"/>
          <w:sz w:val="21"/>
        </w:rPr>
        <w:t>N</w:t>
      </w:r>
      <w:r>
        <w:rPr>
          <w:spacing w:val="1"/>
          <w:w w:val="79"/>
          <w:sz w:val="21"/>
        </w:rPr>
        <w:t>a</w:t>
      </w:r>
      <w:r>
        <w:rPr>
          <w:w w:val="73"/>
          <w:sz w:val="21"/>
        </w:rPr>
        <w:t>t</w:t>
      </w:r>
      <w:r>
        <w:rPr>
          <w:spacing w:val="-2"/>
          <w:w w:val="95"/>
          <w:sz w:val="21"/>
        </w:rPr>
        <w:t>i</w:t>
      </w:r>
      <w:r>
        <w:rPr>
          <w:spacing w:val="4"/>
          <w:w w:val="81"/>
          <w:sz w:val="21"/>
        </w:rPr>
        <w:t>o</w:t>
      </w:r>
      <w:r>
        <w:rPr>
          <w:w w:val="80"/>
          <w:sz w:val="21"/>
        </w:rPr>
        <w:t>n</w:t>
      </w:r>
      <w:r>
        <w:rPr>
          <w:spacing w:val="1"/>
          <w:w w:val="79"/>
          <w:sz w:val="21"/>
        </w:rPr>
        <w:t>a</w:t>
      </w:r>
      <w:r>
        <w:rPr>
          <w:w w:val="95"/>
          <w:sz w:val="21"/>
        </w:rPr>
        <w:t>l</w:t>
      </w:r>
      <w:r>
        <w:rPr>
          <w:spacing w:val="-14"/>
          <w:sz w:val="21"/>
        </w:rPr>
        <w:t> </w:t>
      </w:r>
      <w:r>
        <w:rPr>
          <w:spacing w:val="-2"/>
          <w:w w:val="102"/>
          <w:sz w:val="21"/>
        </w:rPr>
        <w:t>S</w:t>
      </w:r>
      <w:r>
        <w:rPr>
          <w:w w:val="73"/>
          <w:sz w:val="21"/>
        </w:rPr>
        <w:t>t</w:t>
      </w:r>
      <w:r>
        <w:rPr>
          <w:spacing w:val="1"/>
          <w:w w:val="79"/>
          <w:sz w:val="21"/>
        </w:rPr>
        <w:t>a</w:t>
      </w:r>
      <w:r>
        <w:rPr>
          <w:spacing w:val="2"/>
          <w:w w:val="80"/>
          <w:sz w:val="21"/>
        </w:rPr>
        <w:t>n</w:t>
      </w:r>
      <w:r>
        <w:rPr>
          <w:spacing w:val="2"/>
          <w:w w:val="79"/>
          <w:sz w:val="21"/>
        </w:rPr>
        <w:t>d</w:t>
      </w:r>
      <w:r>
        <w:rPr>
          <w:spacing w:val="1"/>
          <w:w w:val="79"/>
          <w:sz w:val="21"/>
        </w:rPr>
        <w:t>a</w:t>
      </w:r>
      <w:r>
        <w:rPr>
          <w:spacing w:val="-1"/>
          <w:w w:val="80"/>
          <w:sz w:val="21"/>
        </w:rPr>
        <w:t>r</w:t>
      </w:r>
      <w:r>
        <w:rPr>
          <w:spacing w:val="-5"/>
          <w:w w:val="79"/>
          <w:sz w:val="21"/>
        </w:rPr>
        <w:t>d</w:t>
      </w:r>
      <w:r>
        <w:rPr>
          <w:w w:val="78"/>
          <w:sz w:val="21"/>
        </w:rPr>
        <w:t>.</w:t>
      </w:r>
      <w:r>
        <w:rPr>
          <w:spacing w:val="-13"/>
          <w:sz w:val="21"/>
        </w:rPr>
        <w:t> </w:t>
      </w:r>
      <w:r>
        <w:rPr>
          <w:spacing w:val="-1"/>
          <w:w w:val="99"/>
          <w:sz w:val="21"/>
        </w:rPr>
        <w:t>G</w:t>
      </w:r>
      <w:r>
        <w:rPr>
          <w:w w:val="115"/>
          <w:sz w:val="21"/>
        </w:rPr>
        <w:t>B</w:t>
      </w:r>
      <w:r>
        <w:rPr>
          <w:w w:val="78"/>
          <w:sz w:val="21"/>
        </w:rPr>
        <w:t>5</w:t>
      </w:r>
      <w:r>
        <w:rPr>
          <w:spacing w:val="2"/>
          <w:w w:val="78"/>
          <w:sz w:val="21"/>
        </w:rPr>
        <w:t>0</w:t>
      </w:r>
      <w:r>
        <w:rPr>
          <w:w w:val="78"/>
          <w:sz w:val="21"/>
        </w:rPr>
        <w:t>1</w:t>
      </w:r>
      <w:r>
        <w:rPr>
          <w:spacing w:val="2"/>
          <w:w w:val="78"/>
          <w:sz w:val="21"/>
        </w:rPr>
        <w:t>76</w:t>
      </w:r>
      <w:r>
        <w:rPr>
          <w:spacing w:val="-5"/>
          <w:w w:val="57"/>
          <w:sz w:val="21"/>
        </w:rPr>
        <w:t>-</w:t>
      </w:r>
      <w:r>
        <w:rPr>
          <w:spacing w:val="4"/>
          <w:w w:val="78"/>
          <w:sz w:val="21"/>
        </w:rPr>
        <w:t>9</w:t>
      </w:r>
      <w:r>
        <w:rPr>
          <w:w w:val="78"/>
          <w:sz w:val="21"/>
        </w:rPr>
        <w:t>3</w:t>
      </w:r>
      <w:r>
        <w:rPr>
          <w:spacing w:val="-15"/>
          <w:sz w:val="21"/>
        </w:rPr>
        <w:t> </w:t>
      </w:r>
      <w:r>
        <w:rPr>
          <w:spacing w:val="-2"/>
          <w:w w:val="108"/>
          <w:sz w:val="21"/>
        </w:rPr>
        <w:t>"</w:t>
      </w:r>
      <w:r>
        <w:rPr>
          <w:spacing w:val="2"/>
          <w:w w:val="95"/>
          <w:sz w:val="21"/>
        </w:rPr>
        <w:t>C</w:t>
      </w:r>
      <w:r>
        <w:rPr>
          <w:w w:val="81"/>
          <w:sz w:val="21"/>
        </w:rPr>
        <w:t>o</w:t>
      </w:r>
      <w:r>
        <w:rPr>
          <w:spacing w:val="4"/>
          <w:w w:val="79"/>
          <w:sz w:val="21"/>
        </w:rPr>
        <w:t>d</w:t>
      </w:r>
      <w:r>
        <w:rPr>
          <w:w w:val="79"/>
          <w:sz w:val="21"/>
        </w:rPr>
        <w:t>e</w:t>
      </w:r>
      <w:r>
        <w:rPr>
          <w:spacing w:val="-18"/>
          <w:sz w:val="21"/>
        </w:rPr>
        <w:t> </w:t>
      </w:r>
      <w:r>
        <w:rPr>
          <w:spacing w:val="-1"/>
          <w:w w:val="90"/>
          <w:sz w:val="21"/>
        </w:rPr>
        <w:t>f</w:t>
      </w:r>
      <w:r>
        <w:rPr>
          <w:w w:val="81"/>
          <w:sz w:val="21"/>
        </w:rPr>
        <w:t>o</w:t>
      </w:r>
      <w:r>
        <w:rPr>
          <w:w w:val="80"/>
          <w:sz w:val="21"/>
        </w:rPr>
        <w:t>r</w:t>
      </w:r>
      <w:r>
        <w:rPr>
          <w:spacing w:val="-15"/>
          <w:sz w:val="21"/>
        </w:rPr>
        <w:t> </w:t>
      </w:r>
      <w:r>
        <w:rPr>
          <w:spacing w:val="-1"/>
          <w:w w:val="96"/>
          <w:sz w:val="21"/>
        </w:rPr>
        <w:t>T</w:t>
      </w:r>
      <w:r>
        <w:rPr>
          <w:w w:val="80"/>
          <w:sz w:val="21"/>
        </w:rPr>
        <w:t>h</w:t>
      </w:r>
      <w:r>
        <w:rPr>
          <w:spacing w:val="1"/>
          <w:w w:val="79"/>
          <w:sz w:val="21"/>
        </w:rPr>
        <w:t>e</w:t>
      </w:r>
      <w:r>
        <w:rPr>
          <w:spacing w:val="-1"/>
          <w:w w:val="80"/>
          <w:sz w:val="21"/>
        </w:rPr>
        <w:t>r</w:t>
      </w:r>
      <w:r>
        <w:rPr>
          <w:w w:val="82"/>
          <w:sz w:val="21"/>
        </w:rPr>
        <w:t>m</w:t>
      </w:r>
      <w:r>
        <w:rPr>
          <w:spacing w:val="1"/>
          <w:w w:val="79"/>
          <w:sz w:val="21"/>
        </w:rPr>
        <w:t>a</w:t>
      </w:r>
      <w:r>
        <w:rPr>
          <w:w w:val="95"/>
          <w:sz w:val="21"/>
        </w:rPr>
        <w:t>l</w:t>
      </w:r>
      <w:r>
        <w:rPr>
          <w:spacing w:val="-14"/>
          <w:sz w:val="21"/>
        </w:rPr>
        <w:t> </w:t>
      </w:r>
      <w:r>
        <w:rPr>
          <w:spacing w:val="-1"/>
          <w:w w:val="95"/>
          <w:sz w:val="21"/>
        </w:rPr>
        <w:t>D</w:t>
      </w:r>
      <w:r>
        <w:rPr>
          <w:spacing w:val="1"/>
          <w:w w:val="79"/>
          <w:sz w:val="21"/>
        </w:rPr>
        <w:t>e</w:t>
      </w:r>
      <w:r>
        <w:rPr>
          <w:w w:val="75"/>
          <w:sz w:val="21"/>
        </w:rPr>
        <w:t>s</w:t>
      </w:r>
      <w:r>
        <w:rPr>
          <w:w w:val="95"/>
          <w:sz w:val="21"/>
        </w:rPr>
        <w:t>i</w:t>
      </w:r>
      <w:r>
        <w:rPr>
          <w:spacing w:val="-3"/>
          <w:w w:val="79"/>
          <w:sz w:val="21"/>
        </w:rPr>
        <w:t>g</w:t>
      </w:r>
      <w:r>
        <w:rPr>
          <w:w w:val="80"/>
          <w:sz w:val="21"/>
        </w:rPr>
        <w:t>n</w:t>
      </w:r>
      <w:r>
        <w:rPr>
          <w:spacing w:val="-11"/>
          <w:sz w:val="21"/>
        </w:rPr>
        <w:t> </w:t>
      </w:r>
      <w:r>
        <w:rPr>
          <w:spacing w:val="2"/>
          <w:w w:val="81"/>
          <w:sz w:val="21"/>
        </w:rPr>
        <w:t>o</w:t>
      </w:r>
      <w:r>
        <w:rPr>
          <w:w w:val="90"/>
          <w:sz w:val="21"/>
        </w:rPr>
        <w:t>f</w:t>
      </w:r>
      <w:r>
        <w:rPr>
          <w:spacing w:val="-17"/>
          <w:sz w:val="21"/>
        </w:rPr>
        <w:t> </w:t>
      </w:r>
      <w:r>
        <w:rPr>
          <w:w w:val="95"/>
          <w:sz w:val="21"/>
        </w:rPr>
        <w:t>C</w:t>
      </w:r>
      <w:r>
        <w:rPr>
          <w:spacing w:val="-2"/>
          <w:w w:val="95"/>
          <w:sz w:val="21"/>
        </w:rPr>
        <w:t>i</w:t>
      </w:r>
      <w:r>
        <w:rPr>
          <w:spacing w:val="2"/>
          <w:w w:val="96"/>
          <w:sz w:val="21"/>
        </w:rPr>
        <w:t>v</w:t>
      </w:r>
      <w:r>
        <w:rPr>
          <w:w w:val="95"/>
          <w:sz w:val="21"/>
        </w:rPr>
        <w:t>il</w:t>
      </w:r>
      <w:r>
        <w:rPr>
          <w:spacing w:val="-12"/>
          <w:sz w:val="21"/>
        </w:rPr>
        <w:t> </w:t>
      </w:r>
      <w:r>
        <w:rPr>
          <w:w w:val="115"/>
          <w:sz w:val="21"/>
        </w:rPr>
        <w:t>B</w:t>
      </w:r>
      <w:r>
        <w:rPr>
          <w:w w:val="80"/>
          <w:sz w:val="21"/>
        </w:rPr>
        <w:t>u</w:t>
      </w:r>
      <w:r>
        <w:rPr>
          <w:w w:val="95"/>
          <w:sz w:val="21"/>
        </w:rPr>
        <w:t>il</w:t>
      </w:r>
      <w:r>
        <w:rPr>
          <w:spacing w:val="2"/>
          <w:w w:val="79"/>
          <w:sz w:val="21"/>
        </w:rPr>
        <w:t>d</w:t>
      </w:r>
      <w:r>
        <w:rPr>
          <w:w w:val="95"/>
          <w:sz w:val="21"/>
        </w:rPr>
        <w:t>i</w:t>
      </w:r>
      <w:r>
        <w:rPr>
          <w:w w:val="80"/>
          <w:sz w:val="21"/>
        </w:rPr>
        <w:t>n</w:t>
      </w:r>
      <w:r>
        <w:rPr>
          <w:w w:val="79"/>
          <w:sz w:val="21"/>
        </w:rPr>
        <w:t>g</w:t>
      </w:r>
      <w:r>
        <w:rPr>
          <w:w w:val="75"/>
          <w:sz w:val="21"/>
        </w:rPr>
        <w:t>s</w:t>
      </w:r>
      <w:r>
        <w:rPr>
          <w:w w:val="108"/>
          <w:sz w:val="21"/>
        </w:rPr>
        <w:t>"</w:t>
      </w:r>
      <w:r>
        <w:rPr>
          <w:w w:val="78"/>
          <w:sz w:val="21"/>
        </w:rPr>
        <w:t>.</w:t>
      </w:r>
    </w:p>
    <w:p>
      <w:pPr>
        <w:pStyle w:val="ListParagraph"/>
        <w:numPr>
          <w:ilvl w:val="0"/>
          <w:numId w:val="34"/>
        </w:numPr>
        <w:tabs>
          <w:tab w:pos="1626" w:val="left" w:leader="none"/>
        </w:tabs>
        <w:spacing w:line="232" w:lineRule="auto" w:before="2" w:after="0"/>
        <w:ind w:left="799" w:right="1010" w:firstLine="420"/>
        <w:jc w:val="both"/>
        <w:rPr>
          <w:sz w:val="21"/>
        </w:rPr>
      </w:pPr>
      <w:r>
        <w:rPr>
          <w:w w:val="95"/>
          <w:sz w:val="21"/>
        </w:rPr>
        <w:t>C</w:t>
      </w:r>
      <w:r>
        <w:rPr>
          <w:w w:val="80"/>
          <w:sz w:val="21"/>
        </w:rPr>
        <w:t>h</w:t>
      </w:r>
      <w:r>
        <w:rPr>
          <w:w w:val="95"/>
          <w:sz w:val="21"/>
        </w:rPr>
        <w:t>i</w:t>
      </w:r>
      <w:r>
        <w:rPr>
          <w:spacing w:val="2"/>
          <w:w w:val="80"/>
          <w:sz w:val="21"/>
        </w:rPr>
        <w:t>n</w:t>
      </w:r>
      <w:r>
        <w:rPr>
          <w:w w:val="79"/>
          <w:sz w:val="21"/>
        </w:rPr>
        <w:t>a</w:t>
      </w:r>
      <w:r>
        <w:rPr>
          <w:spacing w:val="-9"/>
          <w:sz w:val="21"/>
        </w:rPr>
        <w:t> </w:t>
      </w:r>
      <w:r>
        <w:rPr>
          <w:spacing w:val="-1"/>
          <w:w w:val="97"/>
          <w:sz w:val="21"/>
        </w:rPr>
        <w:t>N</w:t>
      </w:r>
      <w:r>
        <w:rPr>
          <w:spacing w:val="1"/>
          <w:w w:val="79"/>
          <w:sz w:val="21"/>
        </w:rPr>
        <w:t>a</w:t>
      </w:r>
      <w:r>
        <w:rPr>
          <w:spacing w:val="-2"/>
          <w:w w:val="73"/>
          <w:sz w:val="21"/>
        </w:rPr>
        <w:t>t</w:t>
      </w:r>
      <w:r>
        <w:rPr>
          <w:spacing w:val="2"/>
          <w:w w:val="95"/>
          <w:sz w:val="21"/>
        </w:rPr>
        <w:t>i</w:t>
      </w:r>
      <w:r>
        <w:rPr>
          <w:spacing w:val="2"/>
          <w:w w:val="81"/>
          <w:sz w:val="21"/>
        </w:rPr>
        <w:t>o</w:t>
      </w:r>
      <w:r>
        <w:rPr>
          <w:w w:val="80"/>
          <w:sz w:val="21"/>
        </w:rPr>
        <w:t>n</w:t>
      </w:r>
      <w:r>
        <w:rPr>
          <w:spacing w:val="1"/>
          <w:w w:val="79"/>
          <w:sz w:val="21"/>
        </w:rPr>
        <w:t>a</w:t>
      </w:r>
      <w:r>
        <w:rPr>
          <w:w w:val="95"/>
          <w:sz w:val="21"/>
        </w:rPr>
        <w:t>l</w:t>
      </w:r>
      <w:r>
        <w:rPr>
          <w:spacing w:val="-12"/>
          <w:sz w:val="21"/>
        </w:rPr>
        <w:t> </w:t>
      </w:r>
      <w:r>
        <w:rPr>
          <w:spacing w:val="-2"/>
          <w:w w:val="102"/>
          <w:sz w:val="21"/>
        </w:rPr>
        <w:t>S</w:t>
      </w:r>
      <w:r>
        <w:rPr>
          <w:w w:val="73"/>
          <w:sz w:val="21"/>
        </w:rPr>
        <w:t>t</w:t>
      </w:r>
      <w:r>
        <w:rPr>
          <w:spacing w:val="-1"/>
          <w:w w:val="79"/>
          <w:sz w:val="21"/>
        </w:rPr>
        <w:t>a</w:t>
      </w:r>
      <w:r>
        <w:rPr>
          <w:spacing w:val="4"/>
          <w:w w:val="80"/>
          <w:sz w:val="21"/>
        </w:rPr>
        <w:t>n</w:t>
      </w:r>
      <w:r>
        <w:rPr>
          <w:spacing w:val="2"/>
          <w:w w:val="79"/>
          <w:sz w:val="21"/>
        </w:rPr>
        <w:t>d</w:t>
      </w:r>
      <w:r>
        <w:rPr>
          <w:spacing w:val="-1"/>
          <w:w w:val="79"/>
          <w:sz w:val="21"/>
        </w:rPr>
        <w:t>a</w:t>
      </w:r>
      <w:r>
        <w:rPr>
          <w:spacing w:val="1"/>
          <w:w w:val="80"/>
          <w:sz w:val="21"/>
        </w:rPr>
        <w:t>r</w:t>
      </w:r>
      <w:r>
        <w:rPr>
          <w:spacing w:val="-3"/>
          <w:w w:val="79"/>
          <w:sz w:val="21"/>
        </w:rPr>
        <w:t>d</w:t>
      </w:r>
      <w:r>
        <w:rPr>
          <w:w w:val="78"/>
          <w:sz w:val="21"/>
        </w:rPr>
        <w:t>.</w:t>
      </w:r>
      <w:r>
        <w:rPr>
          <w:spacing w:val="-8"/>
          <w:sz w:val="21"/>
        </w:rPr>
        <w:t> </w:t>
      </w:r>
      <w:r>
        <w:rPr>
          <w:spacing w:val="-1"/>
          <w:w w:val="99"/>
          <w:sz w:val="21"/>
        </w:rPr>
        <w:t>G</w:t>
      </w:r>
      <w:r>
        <w:rPr>
          <w:w w:val="115"/>
          <w:sz w:val="21"/>
        </w:rPr>
        <w:t>B</w:t>
      </w:r>
      <w:r>
        <w:rPr>
          <w:w w:val="78"/>
          <w:sz w:val="21"/>
        </w:rPr>
        <w:t>6</w:t>
      </w:r>
      <w:r>
        <w:rPr>
          <w:spacing w:val="2"/>
          <w:w w:val="78"/>
          <w:sz w:val="21"/>
        </w:rPr>
        <w:t>0183</w:t>
      </w:r>
      <w:r>
        <w:rPr>
          <w:spacing w:val="-3"/>
          <w:w w:val="57"/>
          <w:sz w:val="21"/>
        </w:rPr>
        <w:t>-</w:t>
      </w:r>
      <w:r>
        <w:rPr>
          <w:w w:val="78"/>
          <w:sz w:val="21"/>
        </w:rPr>
        <w:t>2</w:t>
      </w:r>
      <w:r>
        <w:rPr>
          <w:spacing w:val="2"/>
          <w:w w:val="78"/>
          <w:sz w:val="21"/>
        </w:rPr>
        <w:t>0</w:t>
      </w:r>
      <w:r>
        <w:rPr>
          <w:w w:val="78"/>
          <w:sz w:val="21"/>
        </w:rPr>
        <w:t>04</w:t>
      </w:r>
      <w:r>
        <w:rPr>
          <w:spacing w:val="-13"/>
          <w:sz w:val="21"/>
        </w:rPr>
        <w:t> </w:t>
      </w:r>
      <w:r>
        <w:rPr>
          <w:spacing w:val="-2"/>
          <w:w w:val="108"/>
          <w:sz w:val="21"/>
        </w:rPr>
        <w:t>"</w:t>
      </w:r>
      <w:r>
        <w:rPr>
          <w:spacing w:val="2"/>
          <w:w w:val="95"/>
          <w:sz w:val="21"/>
        </w:rPr>
        <w:t>C</w:t>
      </w:r>
      <w:r>
        <w:rPr>
          <w:spacing w:val="2"/>
          <w:w w:val="81"/>
          <w:sz w:val="21"/>
        </w:rPr>
        <w:t>o</w:t>
      </w:r>
      <w:r>
        <w:rPr>
          <w:spacing w:val="2"/>
          <w:w w:val="79"/>
          <w:sz w:val="21"/>
        </w:rPr>
        <w:t>d</w:t>
      </w:r>
      <w:r>
        <w:rPr>
          <w:w w:val="79"/>
          <w:sz w:val="21"/>
        </w:rPr>
        <w:t>e</w:t>
      </w:r>
      <w:r>
        <w:rPr>
          <w:spacing w:val="-13"/>
          <w:sz w:val="21"/>
        </w:rPr>
        <w:t> </w:t>
      </w:r>
      <w:r>
        <w:rPr>
          <w:spacing w:val="-1"/>
          <w:w w:val="90"/>
          <w:sz w:val="21"/>
        </w:rPr>
        <w:t>f</w:t>
      </w:r>
      <w:r>
        <w:rPr>
          <w:spacing w:val="2"/>
          <w:w w:val="81"/>
          <w:sz w:val="21"/>
        </w:rPr>
        <w:t>o</w:t>
      </w:r>
      <w:r>
        <w:rPr>
          <w:w w:val="80"/>
          <w:sz w:val="21"/>
        </w:rPr>
        <w:t>r</w:t>
      </w:r>
      <w:r>
        <w:rPr>
          <w:spacing w:val="-9"/>
          <w:sz w:val="21"/>
        </w:rPr>
        <w:t> </w:t>
      </w:r>
      <w:r>
        <w:rPr>
          <w:spacing w:val="-2"/>
          <w:w w:val="103"/>
          <w:sz w:val="21"/>
        </w:rPr>
        <w:t>F</w:t>
      </w:r>
      <w:r>
        <w:rPr>
          <w:w w:val="95"/>
          <w:sz w:val="21"/>
        </w:rPr>
        <w:t>i</w:t>
      </w:r>
      <w:r>
        <w:rPr>
          <w:spacing w:val="-1"/>
          <w:w w:val="80"/>
          <w:sz w:val="21"/>
        </w:rPr>
        <w:t>r</w:t>
      </w:r>
      <w:r>
        <w:rPr>
          <w:w w:val="79"/>
          <w:sz w:val="21"/>
        </w:rPr>
        <w:t>e</w:t>
      </w:r>
      <w:r>
        <w:rPr>
          <w:spacing w:val="-7"/>
          <w:sz w:val="21"/>
        </w:rPr>
        <w:t> </w:t>
      </w:r>
      <w:r>
        <w:rPr>
          <w:w w:val="100"/>
          <w:sz w:val="21"/>
        </w:rPr>
        <w:t>P</w:t>
      </w:r>
      <w:r>
        <w:rPr>
          <w:spacing w:val="-1"/>
          <w:w w:val="80"/>
          <w:sz w:val="21"/>
        </w:rPr>
        <w:t>r</w:t>
      </w:r>
      <w:r>
        <w:rPr>
          <w:w w:val="81"/>
          <w:sz w:val="21"/>
        </w:rPr>
        <w:t>o</w:t>
      </w:r>
      <w:r>
        <w:rPr>
          <w:spacing w:val="2"/>
          <w:w w:val="73"/>
          <w:sz w:val="21"/>
        </w:rPr>
        <w:t>t</w:t>
      </w:r>
      <w:r>
        <w:rPr>
          <w:spacing w:val="1"/>
          <w:w w:val="79"/>
          <w:sz w:val="21"/>
        </w:rPr>
        <w:t>e</w:t>
      </w:r>
      <w:r>
        <w:rPr>
          <w:spacing w:val="1"/>
          <w:w w:val="86"/>
          <w:sz w:val="21"/>
        </w:rPr>
        <w:t>c</w:t>
      </w:r>
      <w:r>
        <w:rPr>
          <w:spacing w:val="-2"/>
          <w:w w:val="73"/>
          <w:sz w:val="21"/>
        </w:rPr>
        <w:t>t</w:t>
      </w:r>
      <w:r>
        <w:rPr>
          <w:w w:val="95"/>
          <w:sz w:val="21"/>
        </w:rPr>
        <w:t>i</w:t>
      </w:r>
      <w:r>
        <w:rPr>
          <w:w w:val="81"/>
          <w:sz w:val="21"/>
        </w:rPr>
        <w:t>o</w:t>
      </w:r>
      <w:r>
        <w:rPr>
          <w:w w:val="80"/>
          <w:sz w:val="21"/>
        </w:rPr>
        <w:t>n</w:t>
      </w:r>
      <w:r>
        <w:rPr>
          <w:spacing w:val="-11"/>
          <w:sz w:val="21"/>
        </w:rPr>
        <w:t> </w:t>
      </w:r>
      <w:r>
        <w:rPr>
          <w:spacing w:val="1"/>
          <w:w w:val="95"/>
          <w:sz w:val="21"/>
        </w:rPr>
        <w:t>D</w:t>
      </w:r>
      <w:r>
        <w:rPr>
          <w:spacing w:val="-1"/>
          <w:w w:val="79"/>
          <w:sz w:val="21"/>
        </w:rPr>
        <w:t>e</w:t>
      </w:r>
      <w:r>
        <w:rPr>
          <w:w w:val="75"/>
          <w:sz w:val="21"/>
        </w:rPr>
        <w:t>s</w:t>
      </w:r>
      <w:r>
        <w:rPr>
          <w:w w:val="95"/>
          <w:sz w:val="21"/>
        </w:rPr>
        <w:t>i</w:t>
      </w:r>
      <w:r>
        <w:rPr>
          <w:spacing w:val="-3"/>
          <w:w w:val="79"/>
          <w:sz w:val="21"/>
        </w:rPr>
        <w:t>g</w:t>
      </w:r>
      <w:r>
        <w:rPr>
          <w:w w:val="80"/>
          <w:sz w:val="21"/>
        </w:rPr>
        <w:t>n</w:t>
      </w:r>
      <w:r>
        <w:rPr>
          <w:spacing w:val="-4"/>
          <w:sz w:val="21"/>
        </w:rPr>
        <w:t> </w:t>
      </w:r>
      <w:r>
        <w:rPr>
          <w:w w:val="81"/>
          <w:sz w:val="21"/>
        </w:rPr>
        <w:t>o</w:t>
      </w:r>
      <w:r>
        <w:rPr>
          <w:w w:val="90"/>
          <w:sz w:val="21"/>
        </w:rPr>
        <w:t>f</w:t>
      </w:r>
      <w:r>
        <w:rPr>
          <w:spacing w:val="-11"/>
          <w:sz w:val="21"/>
        </w:rPr>
        <w:t> </w:t>
      </w:r>
      <w:r>
        <w:rPr>
          <w:spacing w:val="-2"/>
          <w:w w:val="100"/>
          <w:sz w:val="21"/>
        </w:rPr>
        <w:t>P</w:t>
      </w:r>
      <w:r>
        <w:rPr>
          <w:spacing w:val="1"/>
          <w:w w:val="79"/>
          <w:sz w:val="21"/>
        </w:rPr>
        <w:t>e</w:t>
      </w:r>
      <w:r>
        <w:rPr>
          <w:spacing w:val="-2"/>
          <w:w w:val="73"/>
          <w:sz w:val="21"/>
        </w:rPr>
        <w:t>t</w:t>
      </w:r>
      <w:r>
        <w:rPr>
          <w:spacing w:val="1"/>
          <w:w w:val="80"/>
          <w:sz w:val="21"/>
        </w:rPr>
        <w:t>r</w:t>
      </w:r>
      <w:r>
        <w:rPr>
          <w:spacing w:val="2"/>
          <w:w w:val="81"/>
          <w:sz w:val="21"/>
        </w:rPr>
        <w:t>o</w:t>
      </w:r>
      <w:r>
        <w:rPr>
          <w:w w:val="95"/>
          <w:sz w:val="21"/>
        </w:rPr>
        <w:t>l</w:t>
      </w:r>
      <w:r>
        <w:rPr>
          <w:spacing w:val="1"/>
          <w:w w:val="79"/>
          <w:sz w:val="21"/>
        </w:rPr>
        <w:t>e</w:t>
      </w:r>
      <w:r>
        <w:rPr>
          <w:w w:val="80"/>
          <w:sz w:val="21"/>
        </w:rPr>
        <w:t>u</w:t>
      </w:r>
      <w:r>
        <w:rPr>
          <w:w w:val="82"/>
          <w:sz w:val="21"/>
        </w:rPr>
        <w:t>m </w:t>
      </w:r>
      <w:r>
        <w:rPr>
          <w:w w:val="95"/>
          <w:sz w:val="21"/>
        </w:rPr>
        <w:t>and Natural Gas</w:t>
      </w:r>
      <w:r>
        <w:rPr>
          <w:spacing w:val="-41"/>
          <w:w w:val="95"/>
          <w:sz w:val="21"/>
        </w:rPr>
        <w:t> </w:t>
      </w:r>
      <w:r>
        <w:rPr>
          <w:w w:val="95"/>
          <w:sz w:val="21"/>
        </w:rPr>
        <w:t>Engineering".</w:t>
      </w:r>
    </w:p>
    <w:p>
      <w:pPr>
        <w:pStyle w:val="ListParagraph"/>
        <w:numPr>
          <w:ilvl w:val="0"/>
          <w:numId w:val="34"/>
        </w:numPr>
        <w:tabs>
          <w:tab w:pos="1691" w:val="left" w:leader="none"/>
        </w:tabs>
        <w:spacing w:line="232" w:lineRule="auto" w:before="0" w:after="0"/>
        <w:ind w:left="799" w:right="1013" w:firstLine="420"/>
        <w:jc w:val="both"/>
        <w:rPr>
          <w:sz w:val="21"/>
        </w:rPr>
      </w:pPr>
      <w:r>
        <w:rPr>
          <w:w w:val="95"/>
          <w:sz w:val="21"/>
        </w:rPr>
        <w:t>Li J. Environment Risk Evaluation and Management of HSE System in Oilfield Production. Drilling &amp; Production Technology, 2008 31(4), 135-138. DOI: </w:t>
      </w:r>
      <w:r>
        <w:rPr>
          <w:spacing w:val="2"/>
          <w:w w:val="78"/>
          <w:sz w:val="21"/>
        </w:rPr>
        <w:t>1</w:t>
      </w:r>
      <w:r>
        <w:rPr>
          <w:w w:val="78"/>
          <w:sz w:val="21"/>
        </w:rPr>
        <w:t>0</w:t>
      </w:r>
      <w:r>
        <w:rPr>
          <w:w w:val="78"/>
          <w:sz w:val="21"/>
        </w:rPr>
        <w:t>.</w:t>
      </w:r>
      <w:r>
        <w:rPr>
          <w:spacing w:val="4"/>
          <w:w w:val="78"/>
          <w:sz w:val="21"/>
        </w:rPr>
        <w:t>3</w:t>
      </w:r>
      <w:r>
        <w:rPr>
          <w:spacing w:val="-3"/>
          <w:w w:val="78"/>
          <w:sz w:val="21"/>
        </w:rPr>
        <w:t>9</w:t>
      </w:r>
      <w:r>
        <w:rPr>
          <w:spacing w:val="2"/>
          <w:w w:val="78"/>
          <w:sz w:val="21"/>
        </w:rPr>
        <w:t>6</w:t>
      </w:r>
      <w:r>
        <w:rPr>
          <w:w w:val="78"/>
          <w:sz w:val="21"/>
        </w:rPr>
        <w:t>9</w:t>
      </w:r>
      <w:r>
        <w:rPr>
          <w:w w:val="52"/>
          <w:sz w:val="21"/>
        </w:rPr>
        <w:t>/</w:t>
      </w:r>
      <w:r>
        <w:rPr>
          <w:w w:val="90"/>
          <w:sz w:val="21"/>
        </w:rPr>
        <w:t>j</w:t>
      </w:r>
      <w:r>
        <w:rPr>
          <w:w w:val="78"/>
          <w:sz w:val="21"/>
        </w:rPr>
        <w:t>.</w:t>
      </w:r>
      <w:r>
        <w:rPr>
          <w:spacing w:val="-2"/>
          <w:w w:val="95"/>
          <w:sz w:val="21"/>
        </w:rPr>
        <w:t>i</w:t>
      </w:r>
      <w:r>
        <w:rPr>
          <w:spacing w:val="4"/>
          <w:w w:val="75"/>
          <w:sz w:val="21"/>
        </w:rPr>
        <w:t>s</w:t>
      </w:r>
      <w:r>
        <w:rPr>
          <w:w w:val="75"/>
          <w:sz w:val="21"/>
        </w:rPr>
        <w:t>s</w:t>
      </w:r>
      <w:r>
        <w:rPr>
          <w:w w:val="80"/>
          <w:sz w:val="21"/>
        </w:rPr>
        <w:t>n</w:t>
      </w:r>
      <w:r>
        <w:rPr>
          <w:w w:val="78"/>
          <w:sz w:val="21"/>
        </w:rPr>
        <w:t>.</w:t>
      </w:r>
      <w:r>
        <w:rPr>
          <w:spacing w:val="2"/>
          <w:w w:val="78"/>
          <w:sz w:val="21"/>
        </w:rPr>
        <w:t>1</w:t>
      </w:r>
      <w:r>
        <w:rPr>
          <w:w w:val="78"/>
          <w:sz w:val="21"/>
        </w:rPr>
        <w:t>0</w:t>
      </w:r>
      <w:r>
        <w:rPr>
          <w:spacing w:val="4"/>
          <w:w w:val="78"/>
          <w:sz w:val="21"/>
        </w:rPr>
        <w:t>0</w:t>
      </w:r>
      <w:r>
        <w:rPr>
          <w:spacing w:val="-5"/>
          <w:w w:val="78"/>
          <w:sz w:val="21"/>
        </w:rPr>
        <w:t>6</w:t>
      </w:r>
      <w:r>
        <w:rPr>
          <w:spacing w:val="3"/>
          <w:w w:val="57"/>
          <w:sz w:val="21"/>
        </w:rPr>
        <w:t>-</w:t>
      </w:r>
      <w:r>
        <w:rPr>
          <w:w w:val="78"/>
          <w:sz w:val="21"/>
        </w:rPr>
        <w:t>7</w:t>
      </w:r>
      <w:r>
        <w:rPr>
          <w:spacing w:val="2"/>
          <w:w w:val="78"/>
          <w:sz w:val="21"/>
        </w:rPr>
        <w:t>6</w:t>
      </w:r>
      <w:r>
        <w:rPr>
          <w:w w:val="78"/>
          <w:sz w:val="21"/>
        </w:rPr>
        <w:t>8</w:t>
      </w:r>
      <w:r>
        <w:rPr>
          <w:spacing w:val="1"/>
          <w:w w:val="114"/>
          <w:sz w:val="21"/>
        </w:rPr>
        <w:t>X</w:t>
      </w:r>
      <w:r>
        <w:rPr>
          <w:w w:val="78"/>
          <w:sz w:val="21"/>
        </w:rPr>
        <w:t>.</w:t>
      </w:r>
      <w:r>
        <w:rPr>
          <w:spacing w:val="2"/>
          <w:w w:val="78"/>
          <w:sz w:val="21"/>
        </w:rPr>
        <w:t>2</w:t>
      </w:r>
      <w:r>
        <w:rPr>
          <w:spacing w:val="-3"/>
          <w:w w:val="78"/>
          <w:sz w:val="21"/>
        </w:rPr>
        <w:t>0</w:t>
      </w:r>
      <w:r>
        <w:rPr>
          <w:w w:val="78"/>
          <w:sz w:val="21"/>
        </w:rPr>
        <w:t>0</w:t>
      </w:r>
      <w:r>
        <w:rPr>
          <w:spacing w:val="4"/>
          <w:w w:val="78"/>
          <w:sz w:val="21"/>
        </w:rPr>
        <w:t>8</w:t>
      </w:r>
      <w:r>
        <w:rPr>
          <w:w w:val="78"/>
          <w:sz w:val="21"/>
        </w:rPr>
        <w:t>.</w:t>
      </w:r>
      <w:r>
        <w:rPr>
          <w:w w:val="78"/>
          <w:sz w:val="21"/>
        </w:rPr>
        <w:t>04</w:t>
      </w:r>
      <w:r>
        <w:rPr>
          <w:spacing w:val="2"/>
          <w:w w:val="78"/>
          <w:sz w:val="21"/>
        </w:rPr>
        <w:t>.</w:t>
      </w:r>
      <w:r>
        <w:rPr>
          <w:w w:val="78"/>
          <w:sz w:val="21"/>
        </w:rPr>
        <w:t>0</w:t>
      </w:r>
      <w:r>
        <w:rPr>
          <w:spacing w:val="2"/>
          <w:w w:val="78"/>
          <w:sz w:val="21"/>
        </w:rPr>
        <w:t>4</w:t>
      </w:r>
      <w:r>
        <w:rPr>
          <w:w w:val="78"/>
          <w:sz w:val="21"/>
        </w:rPr>
        <w:t>5</w:t>
      </w:r>
    </w:p>
    <w:sectPr>
      <w:pgSz w:w="11910" w:h="16840"/>
      <w:pgMar w:header="892" w:footer="0" w:top="1360" w:bottom="280" w:left="100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PMingLiU">
    <w:altName w:val="PMingLiU"/>
    <w:charset w:val="0"/>
    <w:family w:val="roman"/>
    <w:pitch w:val="variable"/>
  </w:font>
  <w:font w:name="Meiryo">
    <w:altName w:val="Meiryo"/>
    <w:charset w:val="0"/>
    <w:family w:val="swiss"/>
    <w:pitch w:val="variable"/>
  </w:font>
  <w:font w:name="宋体">
    <w:altName w:val="宋体"/>
    <w:charset w:val="86"/>
    <w:family w:val="auto"/>
    <w:pitch w:val="variable"/>
  </w:font>
  <w:font w:name="Symbol">
    <w:altName w:val="Symbol"/>
    <w:charset w:val="2"/>
    <w:family w:val="roman"/>
    <w:pitch w:val="variable"/>
  </w:font>
  <w:font w:name="Cambria">
    <w:altName w:val="Cambria"/>
    <w:charset w:val="0"/>
    <w:family w:val="roman"/>
    <w:pitch w:val="variable"/>
  </w:font>
  <w:font w:name="微软雅黑">
    <w:altName w:val="微软雅黑"/>
    <w:charset w:val="86"/>
    <w:family w:val="swiss"/>
    <w:pitch w:val="variable"/>
  </w:font>
  <w:font w:name="Meiryo UI">
    <w:altName w:val="Meiryo U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256118784" from="90pt,54.239941pt" to="505.32002pt,54.239941pt" stroked="true" strokeweight=".720005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2382" w:hanging="297"/>
      </w:pPr>
      <w:rPr>
        <w:rFonts w:hint="default"/>
        <w:lang w:val="en-US" w:eastAsia="en-US" w:bidi="en-US"/>
      </w:rPr>
    </w:lvl>
    <w:lvl w:ilvl="2">
      <w:start w:val="0"/>
      <w:numFmt w:val="bullet"/>
      <w:lvlText w:val="•"/>
      <w:lvlJc w:val="left"/>
      <w:pPr>
        <w:ind w:left="3245" w:hanging="297"/>
      </w:pPr>
      <w:rPr>
        <w:rFonts w:hint="default"/>
        <w:lang w:val="en-US" w:eastAsia="en-US" w:bidi="en-US"/>
      </w:rPr>
    </w:lvl>
    <w:lvl w:ilvl="3">
      <w:start w:val="0"/>
      <w:numFmt w:val="bullet"/>
      <w:lvlText w:val="•"/>
      <w:lvlJc w:val="left"/>
      <w:pPr>
        <w:ind w:left="4107" w:hanging="297"/>
      </w:pPr>
      <w:rPr>
        <w:rFonts w:hint="default"/>
        <w:lang w:val="en-US" w:eastAsia="en-US" w:bidi="en-US"/>
      </w:rPr>
    </w:lvl>
    <w:lvl w:ilvl="4">
      <w:start w:val="0"/>
      <w:numFmt w:val="bullet"/>
      <w:lvlText w:val="•"/>
      <w:lvlJc w:val="left"/>
      <w:pPr>
        <w:ind w:left="4970" w:hanging="297"/>
      </w:pPr>
      <w:rPr>
        <w:rFonts w:hint="default"/>
        <w:lang w:val="en-US" w:eastAsia="en-US" w:bidi="en-US"/>
      </w:rPr>
    </w:lvl>
    <w:lvl w:ilvl="5">
      <w:start w:val="0"/>
      <w:numFmt w:val="bullet"/>
      <w:lvlText w:val="•"/>
      <w:lvlJc w:val="left"/>
      <w:pPr>
        <w:ind w:left="5833" w:hanging="297"/>
      </w:pPr>
      <w:rPr>
        <w:rFonts w:hint="default"/>
        <w:lang w:val="en-US" w:eastAsia="en-US" w:bidi="en-US"/>
      </w:rPr>
    </w:lvl>
    <w:lvl w:ilvl="6">
      <w:start w:val="0"/>
      <w:numFmt w:val="bullet"/>
      <w:lvlText w:val="•"/>
      <w:lvlJc w:val="left"/>
      <w:pPr>
        <w:ind w:left="6695" w:hanging="297"/>
      </w:pPr>
      <w:rPr>
        <w:rFonts w:hint="default"/>
        <w:lang w:val="en-US" w:eastAsia="en-US" w:bidi="en-US"/>
      </w:rPr>
    </w:lvl>
    <w:lvl w:ilvl="7">
      <w:start w:val="0"/>
      <w:numFmt w:val="bullet"/>
      <w:lvlText w:val="•"/>
      <w:lvlJc w:val="left"/>
      <w:pPr>
        <w:ind w:left="7558" w:hanging="297"/>
      </w:pPr>
      <w:rPr>
        <w:rFonts w:hint="default"/>
        <w:lang w:val="en-US" w:eastAsia="en-US" w:bidi="en-US"/>
      </w:rPr>
    </w:lvl>
    <w:lvl w:ilvl="8">
      <w:start w:val="0"/>
      <w:numFmt w:val="bullet"/>
      <w:lvlText w:val="•"/>
      <w:lvlJc w:val="left"/>
      <w:pPr>
        <w:ind w:left="8421" w:hanging="297"/>
      </w:pPr>
      <w:rPr>
        <w:rFonts w:hint="default"/>
        <w:lang w:val="en-US" w:eastAsia="en-US" w:bidi="en-US"/>
      </w:rPr>
    </w:lvl>
  </w:abstractNum>
  <w:abstractNum w:abstractNumId="29">
    <w:multiLevelType w:val="hybridMultilevel"/>
    <w:lvl w:ilvl="0">
      <w:start w:val="6"/>
      <w:numFmt w:val="decimal"/>
      <w:lvlText w:val="%1"/>
      <w:lvlJc w:val="left"/>
      <w:pPr>
        <w:ind w:left="980" w:hanging="180"/>
        <w:jc w:val="left"/>
      </w:pPr>
      <w:rPr>
        <w:rFonts w:hint="default" w:ascii="Times New Roman" w:hAnsi="Times New Roman" w:eastAsia="Times New Roman" w:cs="Times New Roman"/>
        <w:b/>
        <w:bCs/>
        <w:spacing w:val="-4"/>
        <w:w w:val="100"/>
        <w:sz w:val="24"/>
        <w:szCs w:val="24"/>
        <w:lang w:val="en-US" w:eastAsia="en-US" w:bidi="en-US"/>
      </w:rPr>
    </w:lvl>
    <w:lvl w:ilvl="1">
      <w:start w:val="1"/>
      <w:numFmt w:val="decimal"/>
      <w:lvlText w:val="%1.%2"/>
      <w:lvlJc w:val="left"/>
      <w:pPr>
        <w:ind w:left="1160" w:hanging="360"/>
        <w:jc w:val="left"/>
      </w:pPr>
      <w:rPr>
        <w:rFonts w:hint="default" w:ascii="Times New Roman" w:hAnsi="Times New Roman" w:eastAsia="Times New Roman" w:cs="Times New Roman"/>
        <w:b/>
        <w:bCs/>
        <w:spacing w:val="-3"/>
        <w:w w:val="100"/>
        <w:sz w:val="24"/>
        <w:szCs w:val="24"/>
        <w:lang w:val="en-US" w:eastAsia="en-US" w:bidi="en-US"/>
      </w:rPr>
    </w:lvl>
    <w:lvl w:ilvl="2">
      <w:start w:val="1"/>
      <w:numFmt w:val="decimal"/>
      <w:lvlText w:val="%1.%2.%3"/>
      <w:lvlJc w:val="left"/>
      <w:pPr>
        <w:ind w:left="1325" w:hanging="526"/>
        <w:jc w:val="left"/>
      </w:pPr>
      <w:rPr>
        <w:rFonts w:hint="default" w:ascii="Times New Roman" w:hAnsi="Times New Roman" w:eastAsia="Times New Roman" w:cs="Times New Roman"/>
        <w:b/>
        <w:bCs/>
        <w:w w:val="100"/>
        <w:sz w:val="24"/>
        <w:szCs w:val="24"/>
        <w:lang w:val="en-US" w:eastAsia="en-US" w:bidi="en-US"/>
      </w:rPr>
    </w:lvl>
    <w:lvl w:ilvl="3">
      <w:start w:val="1"/>
      <w:numFmt w:val="decimal"/>
      <w:lvlText w:val="(%4)"/>
      <w:lvlJc w:val="left"/>
      <w:pPr>
        <w:ind w:left="799" w:hanging="310"/>
        <w:jc w:val="left"/>
      </w:pPr>
      <w:rPr>
        <w:rFonts w:hint="default" w:ascii="Lucida Sans Unicode" w:hAnsi="Lucida Sans Unicode" w:eastAsia="Lucida Sans Unicode" w:cs="Lucida Sans Unicode"/>
        <w:spacing w:val="-1"/>
        <w:w w:val="78"/>
        <w:sz w:val="21"/>
        <w:szCs w:val="21"/>
        <w:lang w:val="en-US" w:eastAsia="en-US" w:bidi="en-US"/>
      </w:rPr>
    </w:lvl>
    <w:lvl w:ilvl="4">
      <w:start w:val="0"/>
      <w:numFmt w:val="bullet"/>
      <w:lvlText w:val="•"/>
      <w:lvlJc w:val="left"/>
      <w:pPr>
        <w:ind w:left="1340" w:hanging="310"/>
      </w:pPr>
      <w:rPr>
        <w:rFonts w:hint="default"/>
        <w:lang w:val="en-US" w:eastAsia="en-US" w:bidi="en-US"/>
      </w:rPr>
    </w:lvl>
    <w:lvl w:ilvl="5">
      <w:start w:val="0"/>
      <w:numFmt w:val="bullet"/>
      <w:lvlText w:val="•"/>
      <w:lvlJc w:val="left"/>
      <w:pPr>
        <w:ind w:left="1520" w:hanging="310"/>
      </w:pPr>
      <w:rPr>
        <w:rFonts w:hint="default"/>
        <w:lang w:val="en-US" w:eastAsia="en-US" w:bidi="en-US"/>
      </w:rPr>
    </w:lvl>
    <w:lvl w:ilvl="6">
      <w:start w:val="0"/>
      <w:numFmt w:val="bullet"/>
      <w:lvlText w:val="•"/>
      <w:lvlJc w:val="left"/>
      <w:pPr>
        <w:ind w:left="3245" w:hanging="310"/>
      </w:pPr>
      <w:rPr>
        <w:rFonts w:hint="default"/>
        <w:lang w:val="en-US" w:eastAsia="en-US" w:bidi="en-US"/>
      </w:rPr>
    </w:lvl>
    <w:lvl w:ilvl="7">
      <w:start w:val="0"/>
      <w:numFmt w:val="bullet"/>
      <w:lvlText w:val="•"/>
      <w:lvlJc w:val="left"/>
      <w:pPr>
        <w:ind w:left="4970" w:hanging="310"/>
      </w:pPr>
      <w:rPr>
        <w:rFonts w:hint="default"/>
        <w:lang w:val="en-US" w:eastAsia="en-US" w:bidi="en-US"/>
      </w:rPr>
    </w:lvl>
    <w:lvl w:ilvl="8">
      <w:start w:val="0"/>
      <w:numFmt w:val="bullet"/>
      <w:lvlText w:val="•"/>
      <w:lvlJc w:val="left"/>
      <w:pPr>
        <w:ind w:left="6695" w:hanging="310"/>
      </w:pPr>
      <w:rPr>
        <w:rFonts w:hint="default"/>
        <w:lang w:val="en-US" w:eastAsia="en-US" w:bidi="en-US"/>
      </w:rPr>
    </w:lvl>
  </w:abstractNum>
  <w:abstractNum w:abstractNumId="33">
    <w:multiLevelType w:val="hybridMultilevel"/>
    <w:lvl w:ilvl="0">
      <w:start w:val="1"/>
      <w:numFmt w:val="decimal"/>
      <w:lvlText w:val="[%1]"/>
      <w:lvlJc w:val="left"/>
      <w:pPr>
        <w:ind w:left="799" w:hanging="301"/>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1734" w:hanging="301"/>
      </w:pPr>
      <w:rPr>
        <w:rFonts w:hint="default"/>
        <w:lang w:val="en-US" w:eastAsia="en-US" w:bidi="en-US"/>
      </w:rPr>
    </w:lvl>
    <w:lvl w:ilvl="2">
      <w:start w:val="0"/>
      <w:numFmt w:val="bullet"/>
      <w:lvlText w:val="•"/>
      <w:lvlJc w:val="left"/>
      <w:pPr>
        <w:ind w:left="2669" w:hanging="301"/>
      </w:pPr>
      <w:rPr>
        <w:rFonts w:hint="default"/>
        <w:lang w:val="en-US" w:eastAsia="en-US" w:bidi="en-US"/>
      </w:rPr>
    </w:lvl>
    <w:lvl w:ilvl="3">
      <w:start w:val="0"/>
      <w:numFmt w:val="bullet"/>
      <w:lvlText w:val="•"/>
      <w:lvlJc w:val="left"/>
      <w:pPr>
        <w:ind w:left="3603" w:hanging="301"/>
      </w:pPr>
      <w:rPr>
        <w:rFonts w:hint="default"/>
        <w:lang w:val="en-US" w:eastAsia="en-US" w:bidi="en-US"/>
      </w:rPr>
    </w:lvl>
    <w:lvl w:ilvl="4">
      <w:start w:val="0"/>
      <w:numFmt w:val="bullet"/>
      <w:lvlText w:val="•"/>
      <w:lvlJc w:val="left"/>
      <w:pPr>
        <w:ind w:left="4538" w:hanging="301"/>
      </w:pPr>
      <w:rPr>
        <w:rFonts w:hint="default"/>
        <w:lang w:val="en-US" w:eastAsia="en-US" w:bidi="en-US"/>
      </w:rPr>
    </w:lvl>
    <w:lvl w:ilvl="5">
      <w:start w:val="0"/>
      <w:numFmt w:val="bullet"/>
      <w:lvlText w:val="•"/>
      <w:lvlJc w:val="left"/>
      <w:pPr>
        <w:ind w:left="5473" w:hanging="301"/>
      </w:pPr>
      <w:rPr>
        <w:rFonts w:hint="default"/>
        <w:lang w:val="en-US" w:eastAsia="en-US" w:bidi="en-US"/>
      </w:rPr>
    </w:lvl>
    <w:lvl w:ilvl="6">
      <w:start w:val="0"/>
      <w:numFmt w:val="bullet"/>
      <w:lvlText w:val="•"/>
      <w:lvlJc w:val="left"/>
      <w:pPr>
        <w:ind w:left="6407" w:hanging="301"/>
      </w:pPr>
      <w:rPr>
        <w:rFonts w:hint="default"/>
        <w:lang w:val="en-US" w:eastAsia="en-US" w:bidi="en-US"/>
      </w:rPr>
    </w:lvl>
    <w:lvl w:ilvl="7">
      <w:start w:val="0"/>
      <w:numFmt w:val="bullet"/>
      <w:lvlText w:val="•"/>
      <w:lvlJc w:val="left"/>
      <w:pPr>
        <w:ind w:left="7342" w:hanging="301"/>
      </w:pPr>
      <w:rPr>
        <w:rFonts w:hint="default"/>
        <w:lang w:val="en-US" w:eastAsia="en-US" w:bidi="en-US"/>
      </w:rPr>
    </w:lvl>
    <w:lvl w:ilvl="8">
      <w:start w:val="0"/>
      <w:numFmt w:val="bullet"/>
      <w:lvlText w:val="•"/>
      <w:lvlJc w:val="left"/>
      <w:pPr>
        <w:ind w:left="8277" w:hanging="301"/>
      </w:pPr>
      <w:rPr>
        <w:rFonts w:hint="default"/>
        <w:lang w:val="en-US" w:eastAsia="en-US" w:bidi="en-US"/>
      </w:rPr>
    </w:lvl>
  </w:abstractNum>
  <w:abstractNum w:abstractNumId="32">
    <w:multiLevelType w:val="hybridMultilevel"/>
    <w:lvl w:ilvl="0">
      <w:start w:val="1"/>
      <w:numFmt w:val="decimal"/>
      <w:lvlText w:val="%1)"/>
      <w:lvlJc w:val="left"/>
      <w:pPr>
        <w:ind w:left="1447"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8"/>
      </w:pPr>
      <w:rPr>
        <w:rFonts w:hint="default"/>
        <w:lang w:val="en-US" w:eastAsia="en-US" w:bidi="en-US"/>
      </w:rPr>
    </w:lvl>
    <w:lvl w:ilvl="2">
      <w:start w:val="0"/>
      <w:numFmt w:val="bullet"/>
      <w:lvlText w:val="•"/>
      <w:lvlJc w:val="left"/>
      <w:pPr>
        <w:ind w:left="3181" w:hanging="228"/>
      </w:pPr>
      <w:rPr>
        <w:rFonts w:hint="default"/>
        <w:lang w:val="en-US" w:eastAsia="en-US" w:bidi="en-US"/>
      </w:rPr>
    </w:lvl>
    <w:lvl w:ilvl="3">
      <w:start w:val="0"/>
      <w:numFmt w:val="bullet"/>
      <w:lvlText w:val="•"/>
      <w:lvlJc w:val="left"/>
      <w:pPr>
        <w:ind w:left="4051" w:hanging="228"/>
      </w:pPr>
      <w:rPr>
        <w:rFonts w:hint="default"/>
        <w:lang w:val="en-US" w:eastAsia="en-US" w:bidi="en-US"/>
      </w:rPr>
    </w:lvl>
    <w:lvl w:ilvl="4">
      <w:start w:val="0"/>
      <w:numFmt w:val="bullet"/>
      <w:lvlText w:val="•"/>
      <w:lvlJc w:val="left"/>
      <w:pPr>
        <w:ind w:left="4922" w:hanging="228"/>
      </w:pPr>
      <w:rPr>
        <w:rFonts w:hint="default"/>
        <w:lang w:val="en-US" w:eastAsia="en-US" w:bidi="en-US"/>
      </w:rPr>
    </w:lvl>
    <w:lvl w:ilvl="5">
      <w:start w:val="0"/>
      <w:numFmt w:val="bullet"/>
      <w:lvlText w:val="•"/>
      <w:lvlJc w:val="left"/>
      <w:pPr>
        <w:ind w:left="5793" w:hanging="228"/>
      </w:pPr>
      <w:rPr>
        <w:rFonts w:hint="default"/>
        <w:lang w:val="en-US" w:eastAsia="en-US" w:bidi="en-US"/>
      </w:rPr>
    </w:lvl>
    <w:lvl w:ilvl="6">
      <w:start w:val="0"/>
      <w:numFmt w:val="bullet"/>
      <w:lvlText w:val="•"/>
      <w:lvlJc w:val="left"/>
      <w:pPr>
        <w:ind w:left="6663" w:hanging="228"/>
      </w:pPr>
      <w:rPr>
        <w:rFonts w:hint="default"/>
        <w:lang w:val="en-US" w:eastAsia="en-US" w:bidi="en-US"/>
      </w:rPr>
    </w:lvl>
    <w:lvl w:ilvl="7">
      <w:start w:val="0"/>
      <w:numFmt w:val="bullet"/>
      <w:lvlText w:val="•"/>
      <w:lvlJc w:val="left"/>
      <w:pPr>
        <w:ind w:left="7534" w:hanging="228"/>
      </w:pPr>
      <w:rPr>
        <w:rFonts w:hint="default"/>
        <w:lang w:val="en-US" w:eastAsia="en-US" w:bidi="en-US"/>
      </w:rPr>
    </w:lvl>
    <w:lvl w:ilvl="8">
      <w:start w:val="0"/>
      <w:numFmt w:val="bullet"/>
      <w:lvlText w:val="•"/>
      <w:lvlJc w:val="left"/>
      <w:pPr>
        <w:ind w:left="8405" w:hanging="228"/>
      </w:pPr>
      <w:rPr>
        <w:rFonts w:hint="default"/>
        <w:lang w:val="en-US" w:eastAsia="en-US" w:bidi="en-US"/>
      </w:rPr>
    </w:lvl>
  </w:abstractNum>
  <w:abstractNum w:abstractNumId="31">
    <w:multiLevelType w:val="hybridMultilevel"/>
    <w:lvl w:ilvl="0">
      <w:start w:val="1"/>
      <w:numFmt w:val="decimal"/>
      <w:lvlText w:val="%1)"/>
      <w:lvlJc w:val="left"/>
      <w:pPr>
        <w:ind w:left="799" w:hanging="247"/>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1734" w:hanging="247"/>
      </w:pPr>
      <w:rPr>
        <w:rFonts w:hint="default"/>
        <w:lang w:val="en-US" w:eastAsia="en-US" w:bidi="en-US"/>
      </w:rPr>
    </w:lvl>
    <w:lvl w:ilvl="2">
      <w:start w:val="0"/>
      <w:numFmt w:val="bullet"/>
      <w:lvlText w:val="•"/>
      <w:lvlJc w:val="left"/>
      <w:pPr>
        <w:ind w:left="2669" w:hanging="247"/>
      </w:pPr>
      <w:rPr>
        <w:rFonts w:hint="default"/>
        <w:lang w:val="en-US" w:eastAsia="en-US" w:bidi="en-US"/>
      </w:rPr>
    </w:lvl>
    <w:lvl w:ilvl="3">
      <w:start w:val="0"/>
      <w:numFmt w:val="bullet"/>
      <w:lvlText w:val="•"/>
      <w:lvlJc w:val="left"/>
      <w:pPr>
        <w:ind w:left="3603" w:hanging="247"/>
      </w:pPr>
      <w:rPr>
        <w:rFonts w:hint="default"/>
        <w:lang w:val="en-US" w:eastAsia="en-US" w:bidi="en-US"/>
      </w:rPr>
    </w:lvl>
    <w:lvl w:ilvl="4">
      <w:start w:val="0"/>
      <w:numFmt w:val="bullet"/>
      <w:lvlText w:val="•"/>
      <w:lvlJc w:val="left"/>
      <w:pPr>
        <w:ind w:left="4538" w:hanging="247"/>
      </w:pPr>
      <w:rPr>
        <w:rFonts w:hint="default"/>
        <w:lang w:val="en-US" w:eastAsia="en-US" w:bidi="en-US"/>
      </w:rPr>
    </w:lvl>
    <w:lvl w:ilvl="5">
      <w:start w:val="0"/>
      <w:numFmt w:val="bullet"/>
      <w:lvlText w:val="•"/>
      <w:lvlJc w:val="left"/>
      <w:pPr>
        <w:ind w:left="5473" w:hanging="247"/>
      </w:pPr>
      <w:rPr>
        <w:rFonts w:hint="default"/>
        <w:lang w:val="en-US" w:eastAsia="en-US" w:bidi="en-US"/>
      </w:rPr>
    </w:lvl>
    <w:lvl w:ilvl="6">
      <w:start w:val="0"/>
      <w:numFmt w:val="bullet"/>
      <w:lvlText w:val="•"/>
      <w:lvlJc w:val="left"/>
      <w:pPr>
        <w:ind w:left="6407" w:hanging="247"/>
      </w:pPr>
      <w:rPr>
        <w:rFonts w:hint="default"/>
        <w:lang w:val="en-US" w:eastAsia="en-US" w:bidi="en-US"/>
      </w:rPr>
    </w:lvl>
    <w:lvl w:ilvl="7">
      <w:start w:val="0"/>
      <w:numFmt w:val="bullet"/>
      <w:lvlText w:val="•"/>
      <w:lvlJc w:val="left"/>
      <w:pPr>
        <w:ind w:left="7342" w:hanging="247"/>
      </w:pPr>
      <w:rPr>
        <w:rFonts w:hint="default"/>
        <w:lang w:val="en-US" w:eastAsia="en-US" w:bidi="en-US"/>
      </w:rPr>
    </w:lvl>
    <w:lvl w:ilvl="8">
      <w:start w:val="0"/>
      <w:numFmt w:val="bullet"/>
      <w:lvlText w:val="•"/>
      <w:lvlJc w:val="left"/>
      <w:pPr>
        <w:ind w:left="8277" w:hanging="247"/>
      </w:pPr>
      <w:rPr>
        <w:rFonts w:hint="default"/>
        <w:lang w:val="en-US" w:eastAsia="en-US" w:bidi="en-US"/>
      </w:rPr>
    </w:lvl>
  </w:abstractNum>
  <w:abstractNum w:abstractNumId="30">
    <w:multiLevelType w:val="hybridMultilevel"/>
    <w:lvl w:ilvl="0">
      <w:start w:val="1"/>
      <w:numFmt w:val="decimal"/>
      <w:lvlText w:val="%1)"/>
      <w:lvlJc w:val="left"/>
      <w:pPr>
        <w:ind w:left="1447"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8"/>
      </w:pPr>
      <w:rPr>
        <w:rFonts w:hint="default"/>
        <w:lang w:val="en-US" w:eastAsia="en-US" w:bidi="en-US"/>
      </w:rPr>
    </w:lvl>
    <w:lvl w:ilvl="2">
      <w:start w:val="0"/>
      <w:numFmt w:val="bullet"/>
      <w:lvlText w:val="•"/>
      <w:lvlJc w:val="left"/>
      <w:pPr>
        <w:ind w:left="3181" w:hanging="228"/>
      </w:pPr>
      <w:rPr>
        <w:rFonts w:hint="default"/>
        <w:lang w:val="en-US" w:eastAsia="en-US" w:bidi="en-US"/>
      </w:rPr>
    </w:lvl>
    <w:lvl w:ilvl="3">
      <w:start w:val="0"/>
      <w:numFmt w:val="bullet"/>
      <w:lvlText w:val="•"/>
      <w:lvlJc w:val="left"/>
      <w:pPr>
        <w:ind w:left="4051" w:hanging="228"/>
      </w:pPr>
      <w:rPr>
        <w:rFonts w:hint="default"/>
        <w:lang w:val="en-US" w:eastAsia="en-US" w:bidi="en-US"/>
      </w:rPr>
    </w:lvl>
    <w:lvl w:ilvl="4">
      <w:start w:val="0"/>
      <w:numFmt w:val="bullet"/>
      <w:lvlText w:val="•"/>
      <w:lvlJc w:val="left"/>
      <w:pPr>
        <w:ind w:left="4922" w:hanging="228"/>
      </w:pPr>
      <w:rPr>
        <w:rFonts w:hint="default"/>
        <w:lang w:val="en-US" w:eastAsia="en-US" w:bidi="en-US"/>
      </w:rPr>
    </w:lvl>
    <w:lvl w:ilvl="5">
      <w:start w:val="0"/>
      <w:numFmt w:val="bullet"/>
      <w:lvlText w:val="•"/>
      <w:lvlJc w:val="left"/>
      <w:pPr>
        <w:ind w:left="5793" w:hanging="228"/>
      </w:pPr>
      <w:rPr>
        <w:rFonts w:hint="default"/>
        <w:lang w:val="en-US" w:eastAsia="en-US" w:bidi="en-US"/>
      </w:rPr>
    </w:lvl>
    <w:lvl w:ilvl="6">
      <w:start w:val="0"/>
      <w:numFmt w:val="bullet"/>
      <w:lvlText w:val="•"/>
      <w:lvlJc w:val="left"/>
      <w:pPr>
        <w:ind w:left="6663" w:hanging="228"/>
      </w:pPr>
      <w:rPr>
        <w:rFonts w:hint="default"/>
        <w:lang w:val="en-US" w:eastAsia="en-US" w:bidi="en-US"/>
      </w:rPr>
    </w:lvl>
    <w:lvl w:ilvl="7">
      <w:start w:val="0"/>
      <w:numFmt w:val="bullet"/>
      <w:lvlText w:val="•"/>
      <w:lvlJc w:val="left"/>
      <w:pPr>
        <w:ind w:left="7534" w:hanging="228"/>
      </w:pPr>
      <w:rPr>
        <w:rFonts w:hint="default"/>
        <w:lang w:val="en-US" w:eastAsia="en-US" w:bidi="en-US"/>
      </w:rPr>
    </w:lvl>
    <w:lvl w:ilvl="8">
      <w:start w:val="0"/>
      <w:numFmt w:val="bullet"/>
      <w:lvlText w:val="•"/>
      <w:lvlJc w:val="left"/>
      <w:pPr>
        <w:ind w:left="8405" w:hanging="228"/>
      </w:pPr>
      <w:rPr>
        <w:rFonts w:hint="default"/>
        <w:lang w:val="en-US" w:eastAsia="en-US" w:bidi="en-US"/>
      </w:rPr>
    </w:lvl>
  </w:abstractNum>
  <w:abstractNum w:abstractNumId="28">
    <w:multiLevelType w:val="hybridMultilevel"/>
    <w:lvl w:ilvl="0">
      <w:start w:val="1"/>
      <w:numFmt w:val="decimal"/>
      <w:lvlText w:val="(%1)"/>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2382" w:hanging="297"/>
      </w:pPr>
      <w:rPr>
        <w:rFonts w:hint="default"/>
        <w:lang w:val="en-US" w:eastAsia="en-US" w:bidi="en-US"/>
      </w:rPr>
    </w:lvl>
    <w:lvl w:ilvl="2">
      <w:start w:val="0"/>
      <w:numFmt w:val="bullet"/>
      <w:lvlText w:val="•"/>
      <w:lvlJc w:val="left"/>
      <w:pPr>
        <w:ind w:left="3245" w:hanging="297"/>
      </w:pPr>
      <w:rPr>
        <w:rFonts w:hint="default"/>
        <w:lang w:val="en-US" w:eastAsia="en-US" w:bidi="en-US"/>
      </w:rPr>
    </w:lvl>
    <w:lvl w:ilvl="3">
      <w:start w:val="0"/>
      <w:numFmt w:val="bullet"/>
      <w:lvlText w:val="•"/>
      <w:lvlJc w:val="left"/>
      <w:pPr>
        <w:ind w:left="4107" w:hanging="297"/>
      </w:pPr>
      <w:rPr>
        <w:rFonts w:hint="default"/>
        <w:lang w:val="en-US" w:eastAsia="en-US" w:bidi="en-US"/>
      </w:rPr>
    </w:lvl>
    <w:lvl w:ilvl="4">
      <w:start w:val="0"/>
      <w:numFmt w:val="bullet"/>
      <w:lvlText w:val="•"/>
      <w:lvlJc w:val="left"/>
      <w:pPr>
        <w:ind w:left="4970" w:hanging="297"/>
      </w:pPr>
      <w:rPr>
        <w:rFonts w:hint="default"/>
        <w:lang w:val="en-US" w:eastAsia="en-US" w:bidi="en-US"/>
      </w:rPr>
    </w:lvl>
    <w:lvl w:ilvl="5">
      <w:start w:val="0"/>
      <w:numFmt w:val="bullet"/>
      <w:lvlText w:val="•"/>
      <w:lvlJc w:val="left"/>
      <w:pPr>
        <w:ind w:left="5833" w:hanging="297"/>
      </w:pPr>
      <w:rPr>
        <w:rFonts w:hint="default"/>
        <w:lang w:val="en-US" w:eastAsia="en-US" w:bidi="en-US"/>
      </w:rPr>
    </w:lvl>
    <w:lvl w:ilvl="6">
      <w:start w:val="0"/>
      <w:numFmt w:val="bullet"/>
      <w:lvlText w:val="•"/>
      <w:lvlJc w:val="left"/>
      <w:pPr>
        <w:ind w:left="6695" w:hanging="297"/>
      </w:pPr>
      <w:rPr>
        <w:rFonts w:hint="default"/>
        <w:lang w:val="en-US" w:eastAsia="en-US" w:bidi="en-US"/>
      </w:rPr>
    </w:lvl>
    <w:lvl w:ilvl="7">
      <w:start w:val="0"/>
      <w:numFmt w:val="bullet"/>
      <w:lvlText w:val="•"/>
      <w:lvlJc w:val="left"/>
      <w:pPr>
        <w:ind w:left="7558" w:hanging="297"/>
      </w:pPr>
      <w:rPr>
        <w:rFonts w:hint="default"/>
        <w:lang w:val="en-US" w:eastAsia="en-US" w:bidi="en-US"/>
      </w:rPr>
    </w:lvl>
    <w:lvl w:ilvl="8">
      <w:start w:val="0"/>
      <w:numFmt w:val="bullet"/>
      <w:lvlText w:val="•"/>
      <w:lvlJc w:val="left"/>
      <w:pPr>
        <w:ind w:left="8421" w:hanging="297"/>
      </w:pPr>
      <w:rPr>
        <w:rFonts w:hint="default"/>
        <w:lang w:val="en-US" w:eastAsia="en-US" w:bidi="en-US"/>
      </w:rPr>
    </w:lvl>
  </w:abstractNum>
  <w:abstractNum w:abstractNumId="27">
    <w:multiLevelType w:val="hybridMultilevel"/>
    <w:lvl w:ilvl="0">
      <w:start w:val="1"/>
      <w:numFmt w:val="decimal"/>
      <w:lvlText w:val="(%1)"/>
      <w:lvlJc w:val="left"/>
      <w:pPr>
        <w:ind w:left="799" w:hanging="295"/>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1734" w:hanging="295"/>
      </w:pPr>
      <w:rPr>
        <w:rFonts w:hint="default"/>
        <w:lang w:val="en-US" w:eastAsia="en-US" w:bidi="en-US"/>
      </w:rPr>
    </w:lvl>
    <w:lvl w:ilvl="2">
      <w:start w:val="0"/>
      <w:numFmt w:val="bullet"/>
      <w:lvlText w:val="•"/>
      <w:lvlJc w:val="left"/>
      <w:pPr>
        <w:ind w:left="2669" w:hanging="295"/>
      </w:pPr>
      <w:rPr>
        <w:rFonts w:hint="default"/>
        <w:lang w:val="en-US" w:eastAsia="en-US" w:bidi="en-US"/>
      </w:rPr>
    </w:lvl>
    <w:lvl w:ilvl="3">
      <w:start w:val="0"/>
      <w:numFmt w:val="bullet"/>
      <w:lvlText w:val="•"/>
      <w:lvlJc w:val="left"/>
      <w:pPr>
        <w:ind w:left="3603" w:hanging="295"/>
      </w:pPr>
      <w:rPr>
        <w:rFonts w:hint="default"/>
        <w:lang w:val="en-US" w:eastAsia="en-US" w:bidi="en-US"/>
      </w:rPr>
    </w:lvl>
    <w:lvl w:ilvl="4">
      <w:start w:val="0"/>
      <w:numFmt w:val="bullet"/>
      <w:lvlText w:val="•"/>
      <w:lvlJc w:val="left"/>
      <w:pPr>
        <w:ind w:left="4538" w:hanging="295"/>
      </w:pPr>
      <w:rPr>
        <w:rFonts w:hint="default"/>
        <w:lang w:val="en-US" w:eastAsia="en-US" w:bidi="en-US"/>
      </w:rPr>
    </w:lvl>
    <w:lvl w:ilvl="5">
      <w:start w:val="0"/>
      <w:numFmt w:val="bullet"/>
      <w:lvlText w:val="•"/>
      <w:lvlJc w:val="left"/>
      <w:pPr>
        <w:ind w:left="5473" w:hanging="295"/>
      </w:pPr>
      <w:rPr>
        <w:rFonts w:hint="default"/>
        <w:lang w:val="en-US" w:eastAsia="en-US" w:bidi="en-US"/>
      </w:rPr>
    </w:lvl>
    <w:lvl w:ilvl="6">
      <w:start w:val="0"/>
      <w:numFmt w:val="bullet"/>
      <w:lvlText w:val="•"/>
      <w:lvlJc w:val="left"/>
      <w:pPr>
        <w:ind w:left="6407" w:hanging="295"/>
      </w:pPr>
      <w:rPr>
        <w:rFonts w:hint="default"/>
        <w:lang w:val="en-US" w:eastAsia="en-US" w:bidi="en-US"/>
      </w:rPr>
    </w:lvl>
    <w:lvl w:ilvl="7">
      <w:start w:val="0"/>
      <w:numFmt w:val="bullet"/>
      <w:lvlText w:val="•"/>
      <w:lvlJc w:val="left"/>
      <w:pPr>
        <w:ind w:left="7342" w:hanging="295"/>
      </w:pPr>
      <w:rPr>
        <w:rFonts w:hint="default"/>
        <w:lang w:val="en-US" w:eastAsia="en-US" w:bidi="en-US"/>
      </w:rPr>
    </w:lvl>
    <w:lvl w:ilvl="8">
      <w:start w:val="0"/>
      <w:numFmt w:val="bullet"/>
      <w:lvlText w:val="•"/>
      <w:lvlJc w:val="left"/>
      <w:pPr>
        <w:ind w:left="8277" w:hanging="295"/>
      </w:pPr>
      <w:rPr>
        <w:rFonts w:hint="default"/>
        <w:lang w:val="en-US" w:eastAsia="en-US" w:bidi="en-US"/>
      </w:rPr>
    </w:lvl>
  </w:abstractNum>
  <w:abstractNum w:abstractNumId="26">
    <w:multiLevelType w:val="hybridMultilevel"/>
    <w:lvl w:ilvl="0">
      <w:start w:val="31"/>
      <w:numFmt w:val="decimal"/>
      <w:lvlText w:val="[%1]"/>
      <w:lvlJc w:val="left"/>
      <w:pPr>
        <w:ind w:left="799" w:hanging="414"/>
        <w:jc w:val="left"/>
      </w:pPr>
      <w:rPr>
        <w:rFonts w:hint="default" w:ascii="Lucida Sans Unicode" w:hAnsi="Lucida Sans Unicode" w:eastAsia="Lucida Sans Unicode" w:cs="Lucida Sans Unicode"/>
        <w:spacing w:val="-1"/>
        <w:w w:val="78"/>
        <w:sz w:val="21"/>
        <w:szCs w:val="21"/>
        <w:lang w:val="en-US" w:eastAsia="en-US" w:bidi="en-US"/>
      </w:rPr>
    </w:lvl>
    <w:lvl w:ilvl="1">
      <w:start w:val="1"/>
      <w:numFmt w:val="decimal"/>
      <w:lvlText w:val="(%2)"/>
      <w:lvlJc w:val="left"/>
      <w:pPr>
        <w:ind w:left="799" w:hanging="324"/>
        <w:jc w:val="left"/>
      </w:pPr>
      <w:rPr>
        <w:rFonts w:hint="default" w:ascii="Lucida Sans Unicode" w:hAnsi="Lucida Sans Unicode" w:eastAsia="Lucida Sans Unicode" w:cs="Lucida Sans Unicode"/>
        <w:spacing w:val="-1"/>
        <w:w w:val="78"/>
        <w:sz w:val="21"/>
        <w:szCs w:val="21"/>
        <w:lang w:val="en-US" w:eastAsia="en-US" w:bidi="en-US"/>
      </w:rPr>
    </w:lvl>
    <w:lvl w:ilvl="2">
      <w:start w:val="0"/>
      <w:numFmt w:val="bullet"/>
      <w:lvlText w:val="•"/>
      <w:lvlJc w:val="left"/>
      <w:pPr>
        <w:ind w:left="2669" w:hanging="324"/>
      </w:pPr>
      <w:rPr>
        <w:rFonts w:hint="default"/>
        <w:lang w:val="en-US" w:eastAsia="en-US" w:bidi="en-US"/>
      </w:rPr>
    </w:lvl>
    <w:lvl w:ilvl="3">
      <w:start w:val="0"/>
      <w:numFmt w:val="bullet"/>
      <w:lvlText w:val="•"/>
      <w:lvlJc w:val="left"/>
      <w:pPr>
        <w:ind w:left="3603" w:hanging="324"/>
      </w:pPr>
      <w:rPr>
        <w:rFonts w:hint="default"/>
        <w:lang w:val="en-US" w:eastAsia="en-US" w:bidi="en-US"/>
      </w:rPr>
    </w:lvl>
    <w:lvl w:ilvl="4">
      <w:start w:val="0"/>
      <w:numFmt w:val="bullet"/>
      <w:lvlText w:val="•"/>
      <w:lvlJc w:val="left"/>
      <w:pPr>
        <w:ind w:left="4538" w:hanging="324"/>
      </w:pPr>
      <w:rPr>
        <w:rFonts w:hint="default"/>
        <w:lang w:val="en-US" w:eastAsia="en-US" w:bidi="en-US"/>
      </w:rPr>
    </w:lvl>
    <w:lvl w:ilvl="5">
      <w:start w:val="0"/>
      <w:numFmt w:val="bullet"/>
      <w:lvlText w:val="•"/>
      <w:lvlJc w:val="left"/>
      <w:pPr>
        <w:ind w:left="5473" w:hanging="324"/>
      </w:pPr>
      <w:rPr>
        <w:rFonts w:hint="default"/>
        <w:lang w:val="en-US" w:eastAsia="en-US" w:bidi="en-US"/>
      </w:rPr>
    </w:lvl>
    <w:lvl w:ilvl="6">
      <w:start w:val="0"/>
      <w:numFmt w:val="bullet"/>
      <w:lvlText w:val="•"/>
      <w:lvlJc w:val="left"/>
      <w:pPr>
        <w:ind w:left="6407" w:hanging="324"/>
      </w:pPr>
      <w:rPr>
        <w:rFonts w:hint="default"/>
        <w:lang w:val="en-US" w:eastAsia="en-US" w:bidi="en-US"/>
      </w:rPr>
    </w:lvl>
    <w:lvl w:ilvl="7">
      <w:start w:val="0"/>
      <w:numFmt w:val="bullet"/>
      <w:lvlText w:val="•"/>
      <w:lvlJc w:val="left"/>
      <w:pPr>
        <w:ind w:left="7342" w:hanging="324"/>
      </w:pPr>
      <w:rPr>
        <w:rFonts w:hint="default"/>
        <w:lang w:val="en-US" w:eastAsia="en-US" w:bidi="en-US"/>
      </w:rPr>
    </w:lvl>
    <w:lvl w:ilvl="8">
      <w:start w:val="0"/>
      <w:numFmt w:val="bullet"/>
      <w:lvlText w:val="•"/>
      <w:lvlJc w:val="left"/>
      <w:pPr>
        <w:ind w:left="8277" w:hanging="324"/>
      </w:pPr>
      <w:rPr>
        <w:rFonts w:hint="default"/>
        <w:lang w:val="en-US" w:eastAsia="en-US" w:bidi="en-US"/>
      </w:rPr>
    </w:lvl>
  </w:abstractNum>
  <w:abstractNum w:abstractNumId="25">
    <w:multiLevelType w:val="hybridMultilevel"/>
    <w:lvl w:ilvl="0">
      <w:start w:val="1"/>
      <w:numFmt w:val="decimal"/>
      <w:lvlText w:val="%1)"/>
      <w:lvlJc w:val="left"/>
      <w:pPr>
        <w:ind w:left="1447"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8"/>
      </w:pPr>
      <w:rPr>
        <w:rFonts w:hint="default"/>
        <w:lang w:val="en-US" w:eastAsia="en-US" w:bidi="en-US"/>
      </w:rPr>
    </w:lvl>
    <w:lvl w:ilvl="2">
      <w:start w:val="0"/>
      <w:numFmt w:val="bullet"/>
      <w:lvlText w:val="•"/>
      <w:lvlJc w:val="left"/>
      <w:pPr>
        <w:ind w:left="3181" w:hanging="228"/>
      </w:pPr>
      <w:rPr>
        <w:rFonts w:hint="default"/>
        <w:lang w:val="en-US" w:eastAsia="en-US" w:bidi="en-US"/>
      </w:rPr>
    </w:lvl>
    <w:lvl w:ilvl="3">
      <w:start w:val="0"/>
      <w:numFmt w:val="bullet"/>
      <w:lvlText w:val="•"/>
      <w:lvlJc w:val="left"/>
      <w:pPr>
        <w:ind w:left="4051" w:hanging="228"/>
      </w:pPr>
      <w:rPr>
        <w:rFonts w:hint="default"/>
        <w:lang w:val="en-US" w:eastAsia="en-US" w:bidi="en-US"/>
      </w:rPr>
    </w:lvl>
    <w:lvl w:ilvl="4">
      <w:start w:val="0"/>
      <w:numFmt w:val="bullet"/>
      <w:lvlText w:val="•"/>
      <w:lvlJc w:val="left"/>
      <w:pPr>
        <w:ind w:left="4922" w:hanging="228"/>
      </w:pPr>
      <w:rPr>
        <w:rFonts w:hint="default"/>
        <w:lang w:val="en-US" w:eastAsia="en-US" w:bidi="en-US"/>
      </w:rPr>
    </w:lvl>
    <w:lvl w:ilvl="5">
      <w:start w:val="0"/>
      <w:numFmt w:val="bullet"/>
      <w:lvlText w:val="•"/>
      <w:lvlJc w:val="left"/>
      <w:pPr>
        <w:ind w:left="5793" w:hanging="228"/>
      </w:pPr>
      <w:rPr>
        <w:rFonts w:hint="default"/>
        <w:lang w:val="en-US" w:eastAsia="en-US" w:bidi="en-US"/>
      </w:rPr>
    </w:lvl>
    <w:lvl w:ilvl="6">
      <w:start w:val="0"/>
      <w:numFmt w:val="bullet"/>
      <w:lvlText w:val="•"/>
      <w:lvlJc w:val="left"/>
      <w:pPr>
        <w:ind w:left="6663" w:hanging="228"/>
      </w:pPr>
      <w:rPr>
        <w:rFonts w:hint="default"/>
        <w:lang w:val="en-US" w:eastAsia="en-US" w:bidi="en-US"/>
      </w:rPr>
    </w:lvl>
    <w:lvl w:ilvl="7">
      <w:start w:val="0"/>
      <w:numFmt w:val="bullet"/>
      <w:lvlText w:val="•"/>
      <w:lvlJc w:val="left"/>
      <w:pPr>
        <w:ind w:left="7534" w:hanging="228"/>
      </w:pPr>
      <w:rPr>
        <w:rFonts w:hint="default"/>
        <w:lang w:val="en-US" w:eastAsia="en-US" w:bidi="en-US"/>
      </w:rPr>
    </w:lvl>
    <w:lvl w:ilvl="8">
      <w:start w:val="0"/>
      <w:numFmt w:val="bullet"/>
      <w:lvlText w:val="•"/>
      <w:lvlJc w:val="left"/>
      <w:pPr>
        <w:ind w:left="8405" w:hanging="228"/>
      </w:pPr>
      <w:rPr>
        <w:rFonts w:hint="default"/>
        <w:lang w:val="en-US" w:eastAsia="en-US" w:bidi="en-US"/>
      </w:rPr>
    </w:lvl>
  </w:abstractNum>
  <w:abstractNum w:abstractNumId="24">
    <w:multiLevelType w:val="hybridMultilevel"/>
    <w:lvl w:ilvl="0">
      <w:start w:val="1"/>
      <w:numFmt w:val="decimal"/>
      <w:lvlText w:val="%1)"/>
      <w:lvlJc w:val="left"/>
      <w:pPr>
        <w:ind w:left="799" w:hanging="241"/>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1734" w:hanging="241"/>
      </w:pPr>
      <w:rPr>
        <w:rFonts w:hint="default"/>
        <w:lang w:val="en-US" w:eastAsia="en-US" w:bidi="en-US"/>
      </w:rPr>
    </w:lvl>
    <w:lvl w:ilvl="2">
      <w:start w:val="0"/>
      <w:numFmt w:val="bullet"/>
      <w:lvlText w:val="•"/>
      <w:lvlJc w:val="left"/>
      <w:pPr>
        <w:ind w:left="2669" w:hanging="241"/>
      </w:pPr>
      <w:rPr>
        <w:rFonts w:hint="default"/>
        <w:lang w:val="en-US" w:eastAsia="en-US" w:bidi="en-US"/>
      </w:rPr>
    </w:lvl>
    <w:lvl w:ilvl="3">
      <w:start w:val="0"/>
      <w:numFmt w:val="bullet"/>
      <w:lvlText w:val="•"/>
      <w:lvlJc w:val="left"/>
      <w:pPr>
        <w:ind w:left="3603" w:hanging="241"/>
      </w:pPr>
      <w:rPr>
        <w:rFonts w:hint="default"/>
        <w:lang w:val="en-US" w:eastAsia="en-US" w:bidi="en-US"/>
      </w:rPr>
    </w:lvl>
    <w:lvl w:ilvl="4">
      <w:start w:val="0"/>
      <w:numFmt w:val="bullet"/>
      <w:lvlText w:val="•"/>
      <w:lvlJc w:val="left"/>
      <w:pPr>
        <w:ind w:left="4538" w:hanging="241"/>
      </w:pPr>
      <w:rPr>
        <w:rFonts w:hint="default"/>
        <w:lang w:val="en-US" w:eastAsia="en-US" w:bidi="en-US"/>
      </w:rPr>
    </w:lvl>
    <w:lvl w:ilvl="5">
      <w:start w:val="0"/>
      <w:numFmt w:val="bullet"/>
      <w:lvlText w:val="•"/>
      <w:lvlJc w:val="left"/>
      <w:pPr>
        <w:ind w:left="5473" w:hanging="241"/>
      </w:pPr>
      <w:rPr>
        <w:rFonts w:hint="default"/>
        <w:lang w:val="en-US" w:eastAsia="en-US" w:bidi="en-US"/>
      </w:rPr>
    </w:lvl>
    <w:lvl w:ilvl="6">
      <w:start w:val="0"/>
      <w:numFmt w:val="bullet"/>
      <w:lvlText w:val="•"/>
      <w:lvlJc w:val="left"/>
      <w:pPr>
        <w:ind w:left="6407" w:hanging="241"/>
      </w:pPr>
      <w:rPr>
        <w:rFonts w:hint="default"/>
        <w:lang w:val="en-US" w:eastAsia="en-US" w:bidi="en-US"/>
      </w:rPr>
    </w:lvl>
    <w:lvl w:ilvl="7">
      <w:start w:val="0"/>
      <w:numFmt w:val="bullet"/>
      <w:lvlText w:val="•"/>
      <w:lvlJc w:val="left"/>
      <w:pPr>
        <w:ind w:left="7342" w:hanging="241"/>
      </w:pPr>
      <w:rPr>
        <w:rFonts w:hint="default"/>
        <w:lang w:val="en-US" w:eastAsia="en-US" w:bidi="en-US"/>
      </w:rPr>
    </w:lvl>
    <w:lvl w:ilvl="8">
      <w:start w:val="0"/>
      <w:numFmt w:val="bullet"/>
      <w:lvlText w:val="•"/>
      <w:lvlJc w:val="left"/>
      <w:pPr>
        <w:ind w:left="8277" w:hanging="241"/>
      </w:pPr>
      <w:rPr>
        <w:rFonts w:hint="default"/>
        <w:lang w:val="en-US" w:eastAsia="en-US" w:bidi="en-US"/>
      </w:rPr>
    </w:lvl>
  </w:abstractNum>
  <w:abstractNum w:abstractNumId="23">
    <w:multiLevelType w:val="hybridMultilevel"/>
    <w:lvl w:ilvl="0">
      <w:start w:val="1"/>
      <w:numFmt w:val="decimal"/>
      <w:lvlText w:val="%1)"/>
      <w:lvlJc w:val="left"/>
      <w:pPr>
        <w:ind w:left="1447"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8"/>
      </w:pPr>
      <w:rPr>
        <w:rFonts w:hint="default"/>
        <w:lang w:val="en-US" w:eastAsia="en-US" w:bidi="en-US"/>
      </w:rPr>
    </w:lvl>
    <w:lvl w:ilvl="2">
      <w:start w:val="0"/>
      <w:numFmt w:val="bullet"/>
      <w:lvlText w:val="•"/>
      <w:lvlJc w:val="left"/>
      <w:pPr>
        <w:ind w:left="3181" w:hanging="228"/>
      </w:pPr>
      <w:rPr>
        <w:rFonts w:hint="default"/>
        <w:lang w:val="en-US" w:eastAsia="en-US" w:bidi="en-US"/>
      </w:rPr>
    </w:lvl>
    <w:lvl w:ilvl="3">
      <w:start w:val="0"/>
      <w:numFmt w:val="bullet"/>
      <w:lvlText w:val="•"/>
      <w:lvlJc w:val="left"/>
      <w:pPr>
        <w:ind w:left="4051" w:hanging="228"/>
      </w:pPr>
      <w:rPr>
        <w:rFonts w:hint="default"/>
        <w:lang w:val="en-US" w:eastAsia="en-US" w:bidi="en-US"/>
      </w:rPr>
    </w:lvl>
    <w:lvl w:ilvl="4">
      <w:start w:val="0"/>
      <w:numFmt w:val="bullet"/>
      <w:lvlText w:val="•"/>
      <w:lvlJc w:val="left"/>
      <w:pPr>
        <w:ind w:left="4922" w:hanging="228"/>
      </w:pPr>
      <w:rPr>
        <w:rFonts w:hint="default"/>
        <w:lang w:val="en-US" w:eastAsia="en-US" w:bidi="en-US"/>
      </w:rPr>
    </w:lvl>
    <w:lvl w:ilvl="5">
      <w:start w:val="0"/>
      <w:numFmt w:val="bullet"/>
      <w:lvlText w:val="•"/>
      <w:lvlJc w:val="left"/>
      <w:pPr>
        <w:ind w:left="5793" w:hanging="228"/>
      </w:pPr>
      <w:rPr>
        <w:rFonts w:hint="default"/>
        <w:lang w:val="en-US" w:eastAsia="en-US" w:bidi="en-US"/>
      </w:rPr>
    </w:lvl>
    <w:lvl w:ilvl="6">
      <w:start w:val="0"/>
      <w:numFmt w:val="bullet"/>
      <w:lvlText w:val="•"/>
      <w:lvlJc w:val="left"/>
      <w:pPr>
        <w:ind w:left="6663" w:hanging="228"/>
      </w:pPr>
      <w:rPr>
        <w:rFonts w:hint="default"/>
        <w:lang w:val="en-US" w:eastAsia="en-US" w:bidi="en-US"/>
      </w:rPr>
    </w:lvl>
    <w:lvl w:ilvl="7">
      <w:start w:val="0"/>
      <w:numFmt w:val="bullet"/>
      <w:lvlText w:val="•"/>
      <w:lvlJc w:val="left"/>
      <w:pPr>
        <w:ind w:left="7534" w:hanging="228"/>
      </w:pPr>
      <w:rPr>
        <w:rFonts w:hint="default"/>
        <w:lang w:val="en-US" w:eastAsia="en-US" w:bidi="en-US"/>
      </w:rPr>
    </w:lvl>
    <w:lvl w:ilvl="8">
      <w:start w:val="0"/>
      <w:numFmt w:val="bullet"/>
      <w:lvlText w:val="•"/>
      <w:lvlJc w:val="left"/>
      <w:pPr>
        <w:ind w:left="8405" w:hanging="228"/>
      </w:pPr>
      <w:rPr>
        <w:rFonts w:hint="default"/>
        <w:lang w:val="en-US" w:eastAsia="en-US" w:bidi="en-US"/>
      </w:rPr>
    </w:lvl>
  </w:abstractNum>
  <w:abstractNum w:abstractNumId="22">
    <w:multiLevelType w:val="hybridMultilevel"/>
    <w:lvl w:ilvl="0">
      <w:start w:val="1"/>
      <w:numFmt w:val="decimal"/>
      <w:lvlText w:val="(%1)"/>
      <w:lvlJc w:val="left"/>
      <w:pPr>
        <w:ind w:left="799" w:hanging="331"/>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1734" w:hanging="331"/>
      </w:pPr>
      <w:rPr>
        <w:rFonts w:hint="default"/>
        <w:lang w:val="en-US" w:eastAsia="en-US" w:bidi="en-US"/>
      </w:rPr>
    </w:lvl>
    <w:lvl w:ilvl="2">
      <w:start w:val="0"/>
      <w:numFmt w:val="bullet"/>
      <w:lvlText w:val="•"/>
      <w:lvlJc w:val="left"/>
      <w:pPr>
        <w:ind w:left="2669" w:hanging="331"/>
      </w:pPr>
      <w:rPr>
        <w:rFonts w:hint="default"/>
        <w:lang w:val="en-US" w:eastAsia="en-US" w:bidi="en-US"/>
      </w:rPr>
    </w:lvl>
    <w:lvl w:ilvl="3">
      <w:start w:val="0"/>
      <w:numFmt w:val="bullet"/>
      <w:lvlText w:val="•"/>
      <w:lvlJc w:val="left"/>
      <w:pPr>
        <w:ind w:left="3603" w:hanging="331"/>
      </w:pPr>
      <w:rPr>
        <w:rFonts w:hint="default"/>
        <w:lang w:val="en-US" w:eastAsia="en-US" w:bidi="en-US"/>
      </w:rPr>
    </w:lvl>
    <w:lvl w:ilvl="4">
      <w:start w:val="0"/>
      <w:numFmt w:val="bullet"/>
      <w:lvlText w:val="•"/>
      <w:lvlJc w:val="left"/>
      <w:pPr>
        <w:ind w:left="4538" w:hanging="331"/>
      </w:pPr>
      <w:rPr>
        <w:rFonts w:hint="default"/>
        <w:lang w:val="en-US" w:eastAsia="en-US" w:bidi="en-US"/>
      </w:rPr>
    </w:lvl>
    <w:lvl w:ilvl="5">
      <w:start w:val="0"/>
      <w:numFmt w:val="bullet"/>
      <w:lvlText w:val="•"/>
      <w:lvlJc w:val="left"/>
      <w:pPr>
        <w:ind w:left="5473" w:hanging="331"/>
      </w:pPr>
      <w:rPr>
        <w:rFonts w:hint="default"/>
        <w:lang w:val="en-US" w:eastAsia="en-US" w:bidi="en-US"/>
      </w:rPr>
    </w:lvl>
    <w:lvl w:ilvl="6">
      <w:start w:val="0"/>
      <w:numFmt w:val="bullet"/>
      <w:lvlText w:val="•"/>
      <w:lvlJc w:val="left"/>
      <w:pPr>
        <w:ind w:left="6407" w:hanging="331"/>
      </w:pPr>
      <w:rPr>
        <w:rFonts w:hint="default"/>
        <w:lang w:val="en-US" w:eastAsia="en-US" w:bidi="en-US"/>
      </w:rPr>
    </w:lvl>
    <w:lvl w:ilvl="7">
      <w:start w:val="0"/>
      <w:numFmt w:val="bullet"/>
      <w:lvlText w:val="•"/>
      <w:lvlJc w:val="left"/>
      <w:pPr>
        <w:ind w:left="7342" w:hanging="331"/>
      </w:pPr>
      <w:rPr>
        <w:rFonts w:hint="default"/>
        <w:lang w:val="en-US" w:eastAsia="en-US" w:bidi="en-US"/>
      </w:rPr>
    </w:lvl>
    <w:lvl w:ilvl="8">
      <w:start w:val="0"/>
      <w:numFmt w:val="bullet"/>
      <w:lvlText w:val="•"/>
      <w:lvlJc w:val="left"/>
      <w:pPr>
        <w:ind w:left="8277" w:hanging="331"/>
      </w:pPr>
      <w:rPr>
        <w:rFonts w:hint="default"/>
        <w:lang w:val="en-US" w:eastAsia="en-US" w:bidi="en-US"/>
      </w:rPr>
    </w:lvl>
  </w:abstractNum>
  <w:abstractNum w:abstractNumId="21">
    <w:multiLevelType w:val="hybridMultilevel"/>
    <w:lvl w:ilvl="0">
      <w:start w:val="1"/>
      <w:numFmt w:val="decimal"/>
      <w:lvlText w:val="(%1)"/>
      <w:lvlJc w:val="left"/>
      <w:pPr>
        <w:ind w:left="363" w:hanging="254"/>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938" w:hanging="254"/>
      </w:pPr>
      <w:rPr>
        <w:rFonts w:hint="default"/>
        <w:lang w:val="en-US" w:eastAsia="en-US" w:bidi="en-US"/>
      </w:rPr>
    </w:lvl>
    <w:lvl w:ilvl="2">
      <w:start w:val="0"/>
      <w:numFmt w:val="bullet"/>
      <w:lvlText w:val="•"/>
      <w:lvlJc w:val="left"/>
      <w:pPr>
        <w:ind w:left="1516" w:hanging="254"/>
      </w:pPr>
      <w:rPr>
        <w:rFonts w:hint="default"/>
        <w:lang w:val="en-US" w:eastAsia="en-US" w:bidi="en-US"/>
      </w:rPr>
    </w:lvl>
    <w:lvl w:ilvl="3">
      <w:start w:val="0"/>
      <w:numFmt w:val="bullet"/>
      <w:lvlText w:val="•"/>
      <w:lvlJc w:val="left"/>
      <w:pPr>
        <w:ind w:left="2094" w:hanging="254"/>
      </w:pPr>
      <w:rPr>
        <w:rFonts w:hint="default"/>
        <w:lang w:val="en-US" w:eastAsia="en-US" w:bidi="en-US"/>
      </w:rPr>
    </w:lvl>
    <w:lvl w:ilvl="4">
      <w:start w:val="0"/>
      <w:numFmt w:val="bullet"/>
      <w:lvlText w:val="•"/>
      <w:lvlJc w:val="left"/>
      <w:pPr>
        <w:ind w:left="2672" w:hanging="254"/>
      </w:pPr>
      <w:rPr>
        <w:rFonts w:hint="default"/>
        <w:lang w:val="en-US" w:eastAsia="en-US" w:bidi="en-US"/>
      </w:rPr>
    </w:lvl>
    <w:lvl w:ilvl="5">
      <w:start w:val="0"/>
      <w:numFmt w:val="bullet"/>
      <w:lvlText w:val="•"/>
      <w:lvlJc w:val="left"/>
      <w:pPr>
        <w:ind w:left="3250" w:hanging="254"/>
      </w:pPr>
      <w:rPr>
        <w:rFonts w:hint="default"/>
        <w:lang w:val="en-US" w:eastAsia="en-US" w:bidi="en-US"/>
      </w:rPr>
    </w:lvl>
    <w:lvl w:ilvl="6">
      <w:start w:val="0"/>
      <w:numFmt w:val="bullet"/>
      <w:lvlText w:val="•"/>
      <w:lvlJc w:val="left"/>
      <w:pPr>
        <w:ind w:left="3828" w:hanging="254"/>
      </w:pPr>
      <w:rPr>
        <w:rFonts w:hint="default"/>
        <w:lang w:val="en-US" w:eastAsia="en-US" w:bidi="en-US"/>
      </w:rPr>
    </w:lvl>
    <w:lvl w:ilvl="7">
      <w:start w:val="0"/>
      <w:numFmt w:val="bullet"/>
      <w:lvlText w:val="•"/>
      <w:lvlJc w:val="left"/>
      <w:pPr>
        <w:ind w:left="4406" w:hanging="254"/>
      </w:pPr>
      <w:rPr>
        <w:rFonts w:hint="default"/>
        <w:lang w:val="en-US" w:eastAsia="en-US" w:bidi="en-US"/>
      </w:rPr>
    </w:lvl>
    <w:lvl w:ilvl="8">
      <w:start w:val="0"/>
      <w:numFmt w:val="bullet"/>
      <w:lvlText w:val="•"/>
      <w:lvlJc w:val="left"/>
      <w:pPr>
        <w:ind w:left="4984" w:hanging="254"/>
      </w:pPr>
      <w:rPr>
        <w:rFonts w:hint="default"/>
        <w:lang w:val="en-US" w:eastAsia="en-US" w:bidi="en-US"/>
      </w:rPr>
    </w:lvl>
  </w:abstractNum>
  <w:abstractNum w:abstractNumId="20">
    <w:multiLevelType w:val="hybridMultilevel"/>
    <w:lvl w:ilvl="0">
      <w:start w:val="1"/>
      <w:numFmt w:val="decimal"/>
      <w:lvlText w:val="(%1)"/>
      <w:lvlJc w:val="left"/>
      <w:pPr>
        <w:ind w:left="363" w:hanging="254"/>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938" w:hanging="254"/>
      </w:pPr>
      <w:rPr>
        <w:rFonts w:hint="default"/>
        <w:lang w:val="en-US" w:eastAsia="en-US" w:bidi="en-US"/>
      </w:rPr>
    </w:lvl>
    <w:lvl w:ilvl="2">
      <w:start w:val="0"/>
      <w:numFmt w:val="bullet"/>
      <w:lvlText w:val="•"/>
      <w:lvlJc w:val="left"/>
      <w:pPr>
        <w:ind w:left="1516" w:hanging="254"/>
      </w:pPr>
      <w:rPr>
        <w:rFonts w:hint="default"/>
        <w:lang w:val="en-US" w:eastAsia="en-US" w:bidi="en-US"/>
      </w:rPr>
    </w:lvl>
    <w:lvl w:ilvl="3">
      <w:start w:val="0"/>
      <w:numFmt w:val="bullet"/>
      <w:lvlText w:val="•"/>
      <w:lvlJc w:val="left"/>
      <w:pPr>
        <w:ind w:left="2094" w:hanging="254"/>
      </w:pPr>
      <w:rPr>
        <w:rFonts w:hint="default"/>
        <w:lang w:val="en-US" w:eastAsia="en-US" w:bidi="en-US"/>
      </w:rPr>
    </w:lvl>
    <w:lvl w:ilvl="4">
      <w:start w:val="0"/>
      <w:numFmt w:val="bullet"/>
      <w:lvlText w:val="•"/>
      <w:lvlJc w:val="left"/>
      <w:pPr>
        <w:ind w:left="2672" w:hanging="254"/>
      </w:pPr>
      <w:rPr>
        <w:rFonts w:hint="default"/>
        <w:lang w:val="en-US" w:eastAsia="en-US" w:bidi="en-US"/>
      </w:rPr>
    </w:lvl>
    <w:lvl w:ilvl="5">
      <w:start w:val="0"/>
      <w:numFmt w:val="bullet"/>
      <w:lvlText w:val="•"/>
      <w:lvlJc w:val="left"/>
      <w:pPr>
        <w:ind w:left="3250" w:hanging="254"/>
      </w:pPr>
      <w:rPr>
        <w:rFonts w:hint="default"/>
        <w:lang w:val="en-US" w:eastAsia="en-US" w:bidi="en-US"/>
      </w:rPr>
    </w:lvl>
    <w:lvl w:ilvl="6">
      <w:start w:val="0"/>
      <w:numFmt w:val="bullet"/>
      <w:lvlText w:val="•"/>
      <w:lvlJc w:val="left"/>
      <w:pPr>
        <w:ind w:left="3828" w:hanging="254"/>
      </w:pPr>
      <w:rPr>
        <w:rFonts w:hint="default"/>
        <w:lang w:val="en-US" w:eastAsia="en-US" w:bidi="en-US"/>
      </w:rPr>
    </w:lvl>
    <w:lvl w:ilvl="7">
      <w:start w:val="0"/>
      <w:numFmt w:val="bullet"/>
      <w:lvlText w:val="•"/>
      <w:lvlJc w:val="left"/>
      <w:pPr>
        <w:ind w:left="4406" w:hanging="254"/>
      </w:pPr>
      <w:rPr>
        <w:rFonts w:hint="default"/>
        <w:lang w:val="en-US" w:eastAsia="en-US" w:bidi="en-US"/>
      </w:rPr>
    </w:lvl>
    <w:lvl w:ilvl="8">
      <w:start w:val="0"/>
      <w:numFmt w:val="bullet"/>
      <w:lvlText w:val="•"/>
      <w:lvlJc w:val="left"/>
      <w:pPr>
        <w:ind w:left="4984" w:hanging="254"/>
      </w:pPr>
      <w:rPr>
        <w:rFonts w:hint="default"/>
        <w:lang w:val="en-US" w:eastAsia="en-US" w:bidi="en-US"/>
      </w:rPr>
    </w:lvl>
  </w:abstractNum>
  <w:abstractNum w:abstractNumId="19">
    <w:multiLevelType w:val="hybridMultilevel"/>
    <w:lvl w:ilvl="0">
      <w:start w:val="1"/>
      <w:numFmt w:val="decimal"/>
      <w:lvlText w:val="%1)"/>
      <w:lvlJc w:val="left"/>
      <w:pPr>
        <w:ind w:left="799" w:hanging="25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1734" w:hanging="258"/>
      </w:pPr>
      <w:rPr>
        <w:rFonts w:hint="default"/>
        <w:lang w:val="en-US" w:eastAsia="en-US" w:bidi="en-US"/>
      </w:rPr>
    </w:lvl>
    <w:lvl w:ilvl="2">
      <w:start w:val="0"/>
      <w:numFmt w:val="bullet"/>
      <w:lvlText w:val="•"/>
      <w:lvlJc w:val="left"/>
      <w:pPr>
        <w:ind w:left="2669" w:hanging="258"/>
      </w:pPr>
      <w:rPr>
        <w:rFonts w:hint="default"/>
        <w:lang w:val="en-US" w:eastAsia="en-US" w:bidi="en-US"/>
      </w:rPr>
    </w:lvl>
    <w:lvl w:ilvl="3">
      <w:start w:val="0"/>
      <w:numFmt w:val="bullet"/>
      <w:lvlText w:val="•"/>
      <w:lvlJc w:val="left"/>
      <w:pPr>
        <w:ind w:left="3603" w:hanging="258"/>
      </w:pPr>
      <w:rPr>
        <w:rFonts w:hint="default"/>
        <w:lang w:val="en-US" w:eastAsia="en-US" w:bidi="en-US"/>
      </w:rPr>
    </w:lvl>
    <w:lvl w:ilvl="4">
      <w:start w:val="0"/>
      <w:numFmt w:val="bullet"/>
      <w:lvlText w:val="•"/>
      <w:lvlJc w:val="left"/>
      <w:pPr>
        <w:ind w:left="4538" w:hanging="258"/>
      </w:pPr>
      <w:rPr>
        <w:rFonts w:hint="default"/>
        <w:lang w:val="en-US" w:eastAsia="en-US" w:bidi="en-US"/>
      </w:rPr>
    </w:lvl>
    <w:lvl w:ilvl="5">
      <w:start w:val="0"/>
      <w:numFmt w:val="bullet"/>
      <w:lvlText w:val="•"/>
      <w:lvlJc w:val="left"/>
      <w:pPr>
        <w:ind w:left="5473" w:hanging="258"/>
      </w:pPr>
      <w:rPr>
        <w:rFonts w:hint="default"/>
        <w:lang w:val="en-US" w:eastAsia="en-US" w:bidi="en-US"/>
      </w:rPr>
    </w:lvl>
    <w:lvl w:ilvl="6">
      <w:start w:val="0"/>
      <w:numFmt w:val="bullet"/>
      <w:lvlText w:val="•"/>
      <w:lvlJc w:val="left"/>
      <w:pPr>
        <w:ind w:left="6407" w:hanging="258"/>
      </w:pPr>
      <w:rPr>
        <w:rFonts w:hint="default"/>
        <w:lang w:val="en-US" w:eastAsia="en-US" w:bidi="en-US"/>
      </w:rPr>
    </w:lvl>
    <w:lvl w:ilvl="7">
      <w:start w:val="0"/>
      <w:numFmt w:val="bullet"/>
      <w:lvlText w:val="•"/>
      <w:lvlJc w:val="left"/>
      <w:pPr>
        <w:ind w:left="7342" w:hanging="258"/>
      </w:pPr>
      <w:rPr>
        <w:rFonts w:hint="default"/>
        <w:lang w:val="en-US" w:eastAsia="en-US" w:bidi="en-US"/>
      </w:rPr>
    </w:lvl>
    <w:lvl w:ilvl="8">
      <w:start w:val="0"/>
      <w:numFmt w:val="bullet"/>
      <w:lvlText w:val="•"/>
      <w:lvlJc w:val="left"/>
      <w:pPr>
        <w:ind w:left="8277" w:hanging="258"/>
      </w:pPr>
      <w:rPr>
        <w:rFonts w:hint="default"/>
        <w:lang w:val="en-US" w:eastAsia="en-US" w:bidi="en-US"/>
      </w:rPr>
    </w:lvl>
  </w:abstractNum>
  <w:abstractNum w:abstractNumId="18">
    <w:multiLevelType w:val="hybridMultilevel"/>
    <w:lvl w:ilvl="0">
      <w:start w:val="4"/>
      <w:numFmt w:val="decimal"/>
      <w:lvlText w:val="%1"/>
      <w:lvlJc w:val="left"/>
      <w:pPr>
        <w:ind w:left="1429" w:hanging="630"/>
        <w:jc w:val="left"/>
      </w:pPr>
      <w:rPr>
        <w:rFonts w:hint="default"/>
        <w:lang w:val="en-US" w:eastAsia="en-US" w:bidi="en-US"/>
      </w:rPr>
    </w:lvl>
    <w:lvl w:ilvl="1">
      <w:start w:val="3"/>
      <w:numFmt w:val="decimal"/>
      <w:lvlText w:val="%1.%2"/>
      <w:lvlJc w:val="left"/>
      <w:pPr>
        <w:ind w:left="1429" w:hanging="630"/>
        <w:jc w:val="left"/>
      </w:pPr>
      <w:rPr>
        <w:rFonts w:hint="default"/>
        <w:lang w:val="en-US" w:eastAsia="en-US" w:bidi="en-US"/>
      </w:rPr>
    </w:lvl>
    <w:lvl w:ilvl="2">
      <w:start w:val="3"/>
      <w:numFmt w:val="decimal"/>
      <w:lvlText w:val="%1.%2.%3"/>
      <w:lvlJc w:val="left"/>
      <w:pPr>
        <w:ind w:left="1429" w:hanging="630"/>
        <w:jc w:val="left"/>
      </w:pPr>
      <w:rPr>
        <w:rFonts w:hint="default"/>
        <w:lang w:val="en-US" w:eastAsia="en-US" w:bidi="en-US"/>
      </w:rPr>
    </w:lvl>
    <w:lvl w:ilvl="3">
      <w:start w:val="1"/>
      <w:numFmt w:val="decimal"/>
      <w:lvlText w:val="%1.%2.%3.%4"/>
      <w:lvlJc w:val="left"/>
      <w:pPr>
        <w:ind w:left="1429" w:hanging="630"/>
        <w:jc w:val="left"/>
      </w:pPr>
      <w:rPr>
        <w:rFonts w:hint="default" w:ascii="Times New Roman" w:hAnsi="Times New Roman" w:eastAsia="Times New Roman" w:cs="Times New Roman"/>
        <w:b/>
        <w:bCs/>
        <w:spacing w:val="-5"/>
        <w:w w:val="99"/>
        <w:sz w:val="21"/>
        <w:szCs w:val="21"/>
        <w:lang w:val="en-US" w:eastAsia="en-US" w:bidi="en-US"/>
      </w:rPr>
    </w:lvl>
    <w:lvl w:ilvl="4">
      <w:start w:val="1"/>
      <w:numFmt w:val="decimal"/>
      <w:lvlText w:val="(%5)"/>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5">
      <w:start w:val="0"/>
      <w:numFmt w:val="bullet"/>
      <w:lvlText w:val="•"/>
      <w:lvlJc w:val="left"/>
      <w:pPr>
        <w:ind w:left="5353" w:hanging="297"/>
      </w:pPr>
      <w:rPr>
        <w:rFonts w:hint="default"/>
        <w:lang w:val="en-US" w:eastAsia="en-US" w:bidi="en-US"/>
      </w:rPr>
    </w:lvl>
    <w:lvl w:ilvl="6">
      <w:start w:val="0"/>
      <w:numFmt w:val="bullet"/>
      <w:lvlText w:val="•"/>
      <w:lvlJc w:val="left"/>
      <w:pPr>
        <w:ind w:left="6312" w:hanging="297"/>
      </w:pPr>
      <w:rPr>
        <w:rFonts w:hint="default"/>
        <w:lang w:val="en-US" w:eastAsia="en-US" w:bidi="en-US"/>
      </w:rPr>
    </w:lvl>
    <w:lvl w:ilvl="7">
      <w:start w:val="0"/>
      <w:numFmt w:val="bullet"/>
      <w:lvlText w:val="•"/>
      <w:lvlJc w:val="left"/>
      <w:pPr>
        <w:ind w:left="7270" w:hanging="297"/>
      </w:pPr>
      <w:rPr>
        <w:rFonts w:hint="default"/>
        <w:lang w:val="en-US" w:eastAsia="en-US" w:bidi="en-US"/>
      </w:rPr>
    </w:lvl>
    <w:lvl w:ilvl="8">
      <w:start w:val="0"/>
      <w:numFmt w:val="bullet"/>
      <w:lvlText w:val="•"/>
      <w:lvlJc w:val="left"/>
      <w:pPr>
        <w:ind w:left="8229" w:hanging="297"/>
      </w:pPr>
      <w:rPr>
        <w:rFonts w:hint="default"/>
        <w:lang w:val="en-US" w:eastAsia="en-US" w:bidi="en-US"/>
      </w:rPr>
    </w:lvl>
  </w:abstractNum>
  <w:abstractNum w:abstractNumId="17">
    <w:multiLevelType w:val="hybridMultilevel"/>
    <w:lvl w:ilvl="0">
      <w:start w:val="4"/>
      <w:numFmt w:val="decimal"/>
      <w:lvlText w:val="%1"/>
      <w:lvlJc w:val="left"/>
      <w:pPr>
        <w:ind w:left="1429" w:hanging="630"/>
        <w:jc w:val="left"/>
      </w:pPr>
      <w:rPr>
        <w:rFonts w:hint="default"/>
        <w:lang w:val="en-US" w:eastAsia="en-US" w:bidi="en-US"/>
      </w:rPr>
    </w:lvl>
    <w:lvl w:ilvl="1">
      <w:start w:val="2"/>
      <w:numFmt w:val="decimal"/>
      <w:lvlText w:val="%1.%2"/>
      <w:lvlJc w:val="left"/>
      <w:pPr>
        <w:ind w:left="1429" w:hanging="630"/>
        <w:jc w:val="left"/>
      </w:pPr>
      <w:rPr>
        <w:rFonts w:hint="default"/>
        <w:lang w:val="en-US" w:eastAsia="en-US" w:bidi="en-US"/>
      </w:rPr>
    </w:lvl>
    <w:lvl w:ilvl="2">
      <w:start w:val="2"/>
      <w:numFmt w:val="decimal"/>
      <w:lvlText w:val="%1.%2.%3"/>
      <w:lvlJc w:val="left"/>
      <w:pPr>
        <w:ind w:left="1429" w:hanging="630"/>
        <w:jc w:val="left"/>
      </w:pPr>
      <w:rPr>
        <w:rFonts w:hint="default"/>
        <w:lang w:val="en-US" w:eastAsia="en-US" w:bidi="en-US"/>
      </w:rPr>
    </w:lvl>
    <w:lvl w:ilvl="3">
      <w:start w:val="1"/>
      <w:numFmt w:val="decimal"/>
      <w:lvlText w:val="%1.%2.%3.%4"/>
      <w:lvlJc w:val="left"/>
      <w:pPr>
        <w:ind w:left="1429" w:hanging="630"/>
        <w:jc w:val="left"/>
      </w:pPr>
      <w:rPr>
        <w:rFonts w:hint="default" w:ascii="Times New Roman" w:hAnsi="Times New Roman" w:eastAsia="Times New Roman" w:cs="Times New Roman"/>
        <w:b/>
        <w:bCs/>
        <w:spacing w:val="-5"/>
        <w:w w:val="99"/>
        <w:sz w:val="21"/>
        <w:szCs w:val="21"/>
        <w:lang w:val="en-US" w:eastAsia="en-US" w:bidi="en-US"/>
      </w:rPr>
    </w:lvl>
    <w:lvl w:ilvl="4">
      <w:start w:val="1"/>
      <w:numFmt w:val="decimal"/>
      <w:lvlText w:val="(%5)"/>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5">
      <w:start w:val="0"/>
      <w:numFmt w:val="bullet"/>
      <w:lvlText w:val="•"/>
      <w:lvlJc w:val="left"/>
      <w:pPr>
        <w:ind w:left="4754" w:hanging="297"/>
      </w:pPr>
      <w:rPr>
        <w:rFonts w:hint="default"/>
        <w:lang w:val="en-US" w:eastAsia="en-US" w:bidi="en-US"/>
      </w:rPr>
    </w:lvl>
    <w:lvl w:ilvl="6">
      <w:start w:val="0"/>
      <w:numFmt w:val="bullet"/>
      <w:lvlText w:val="•"/>
      <w:lvlJc w:val="left"/>
      <w:pPr>
        <w:ind w:left="5833" w:hanging="297"/>
      </w:pPr>
      <w:rPr>
        <w:rFonts w:hint="default"/>
        <w:lang w:val="en-US" w:eastAsia="en-US" w:bidi="en-US"/>
      </w:rPr>
    </w:lvl>
    <w:lvl w:ilvl="7">
      <w:start w:val="0"/>
      <w:numFmt w:val="bullet"/>
      <w:lvlText w:val="•"/>
      <w:lvlJc w:val="left"/>
      <w:pPr>
        <w:ind w:left="6911" w:hanging="297"/>
      </w:pPr>
      <w:rPr>
        <w:rFonts w:hint="default"/>
        <w:lang w:val="en-US" w:eastAsia="en-US" w:bidi="en-US"/>
      </w:rPr>
    </w:lvl>
    <w:lvl w:ilvl="8">
      <w:start w:val="0"/>
      <w:numFmt w:val="bullet"/>
      <w:lvlText w:val="•"/>
      <w:lvlJc w:val="left"/>
      <w:pPr>
        <w:ind w:left="7989" w:hanging="297"/>
      </w:pPr>
      <w:rPr>
        <w:rFonts w:hint="default"/>
        <w:lang w:val="en-US" w:eastAsia="en-US" w:bidi="en-US"/>
      </w:rPr>
    </w:lvl>
  </w:abstractNum>
  <w:abstractNum w:abstractNumId="16">
    <w:multiLevelType w:val="hybridMultilevel"/>
    <w:lvl w:ilvl="0">
      <w:start w:val="4"/>
      <w:numFmt w:val="decimal"/>
      <w:lvlText w:val="%1"/>
      <w:lvlJc w:val="left"/>
      <w:pPr>
        <w:ind w:left="1429" w:hanging="630"/>
        <w:jc w:val="left"/>
      </w:pPr>
      <w:rPr>
        <w:rFonts w:hint="default"/>
        <w:lang w:val="en-US" w:eastAsia="en-US" w:bidi="en-US"/>
      </w:rPr>
    </w:lvl>
    <w:lvl w:ilvl="1">
      <w:start w:val="2"/>
      <w:numFmt w:val="decimal"/>
      <w:lvlText w:val="%1.%2"/>
      <w:lvlJc w:val="left"/>
      <w:pPr>
        <w:ind w:left="1429" w:hanging="630"/>
        <w:jc w:val="left"/>
      </w:pPr>
      <w:rPr>
        <w:rFonts w:hint="default"/>
        <w:lang w:val="en-US" w:eastAsia="en-US" w:bidi="en-US"/>
      </w:rPr>
    </w:lvl>
    <w:lvl w:ilvl="2">
      <w:start w:val="1"/>
      <w:numFmt w:val="decimal"/>
      <w:lvlText w:val="%1.%2.%3"/>
      <w:lvlJc w:val="left"/>
      <w:pPr>
        <w:ind w:left="1429" w:hanging="630"/>
        <w:jc w:val="left"/>
      </w:pPr>
      <w:rPr>
        <w:rFonts w:hint="default"/>
        <w:lang w:val="en-US" w:eastAsia="en-US" w:bidi="en-US"/>
      </w:rPr>
    </w:lvl>
    <w:lvl w:ilvl="3">
      <w:start w:val="1"/>
      <w:numFmt w:val="decimal"/>
      <w:lvlText w:val="%1.%2.%3.%4"/>
      <w:lvlJc w:val="left"/>
      <w:pPr>
        <w:ind w:left="1429" w:hanging="630"/>
        <w:jc w:val="left"/>
      </w:pPr>
      <w:rPr>
        <w:rFonts w:hint="default" w:ascii="Times New Roman" w:hAnsi="Times New Roman" w:eastAsia="Times New Roman" w:cs="Times New Roman"/>
        <w:b/>
        <w:bCs/>
        <w:spacing w:val="-5"/>
        <w:w w:val="99"/>
        <w:sz w:val="21"/>
        <w:szCs w:val="21"/>
        <w:lang w:val="en-US" w:eastAsia="en-US" w:bidi="en-US"/>
      </w:rPr>
    </w:lvl>
    <w:lvl w:ilvl="4">
      <w:start w:val="1"/>
      <w:numFmt w:val="decimal"/>
      <w:lvlText w:val="(%5)"/>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5">
      <w:start w:val="0"/>
      <w:numFmt w:val="bullet"/>
      <w:lvlText w:val="•"/>
      <w:lvlJc w:val="left"/>
      <w:pPr>
        <w:ind w:left="5353" w:hanging="297"/>
      </w:pPr>
      <w:rPr>
        <w:rFonts w:hint="default"/>
        <w:lang w:val="en-US" w:eastAsia="en-US" w:bidi="en-US"/>
      </w:rPr>
    </w:lvl>
    <w:lvl w:ilvl="6">
      <w:start w:val="0"/>
      <w:numFmt w:val="bullet"/>
      <w:lvlText w:val="•"/>
      <w:lvlJc w:val="left"/>
      <w:pPr>
        <w:ind w:left="6312" w:hanging="297"/>
      </w:pPr>
      <w:rPr>
        <w:rFonts w:hint="default"/>
        <w:lang w:val="en-US" w:eastAsia="en-US" w:bidi="en-US"/>
      </w:rPr>
    </w:lvl>
    <w:lvl w:ilvl="7">
      <w:start w:val="0"/>
      <w:numFmt w:val="bullet"/>
      <w:lvlText w:val="•"/>
      <w:lvlJc w:val="left"/>
      <w:pPr>
        <w:ind w:left="7270" w:hanging="297"/>
      </w:pPr>
      <w:rPr>
        <w:rFonts w:hint="default"/>
        <w:lang w:val="en-US" w:eastAsia="en-US" w:bidi="en-US"/>
      </w:rPr>
    </w:lvl>
    <w:lvl w:ilvl="8">
      <w:start w:val="0"/>
      <w:numFmt w:val="bullet"/>
      <w:lvlText w:val="•"/>
      <w:lvlJc w:val="left"/>
      <w:pPr>
        <w:ind w:left="8229" w:hanging="297"/>
      </w:pPr>
      <w:rPr>
        <w:rFonts w:hint="default"/>
        <w:lang w:val="en-US" w:eastAsia="en-US" w:bidi="en-US"/>
      </w:rPr>
    </w:lvl>
  </w:abstractNum>
  <w:abstractNum w:abstractNumId="15">
    <w:multiLevelType w:val="hybridMultilevel"/>
    <w:lvl w:ilvl="0">
      <w:start w:val="1"/>
      <w:numFmt w:val="decimal"/>
      <w:lvlText w:val="%1)"/>
      <w:lvlJc w:val="left"/>
      <w:pPr>
        <w:ind w:left="1447"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8"/>
      </w:pPr>
      <w:rPr>
        <w:rFonts w:hint="default"/>
        <w:lang w:val="en-US" w:eastAsia="en-US" w:bidi="en-US"/>
      </w:rPr>
    </w:lvl>
    <w:lvl w:ilvl="2">
      <w:start w:val="0"/>
      <w:numFmt w:val="bullet"/>
      <w:lvlText w:val="•"/>
      <w:lvlJc w:val="left"/>
      <w:pPr>
        <w:ind w:left="3181" w:hanging="228"/>
      </w:pPr>
      <w:rPr>
        <w:rFonts w:hint="default"/>
        <w:lang w:val="en-US" w:eastAsia="en-US" w:bidi="en-US"/>
      </w:rPr>
    </w:lvl>
    <w:lvl w:ilvl="3">
      <w:start w:val="0"/>
      <w:numFmt w:val="bullet"/>
      <w:lvlText w:val="•"/>
      <w:lvlJc w:val="left"/>
      <w:pPr>
        <w:ind w:left="4051" w:hanging="228"/>
      </w:pPr>
      <w:rPr>
        <w:rFonts w:hint="default"/>
        <w:lang w:val="en-US" w:eastAsia="en-US" w:bidi="en-US"/>
      </w:rPr>
    </w:lvl>
    <w:lvl w:ilvl="4">
      <w:start w:val="0"/>
      <w:numFmt w:val="bullet"/>
      <w:lvlText w:val="•"/>
      <w:lvlJc w:val="left"/>
      <w:pPr>
        <w:ind w:left="4922" w:hanging="228"/>
      </w:pPr>
      <w:rPr>
        <w:rFonts w:hint="default"/>
        <w:lang w:val="en-US" w:eastAsia="en-US" w:bidi="en-US"/>
      </w:rPr>
    </w:lvl>
    <w:lvl w:ilvl="5">
      <w:start w:val="0"/>
      <w:numFmt w:val="bullet"/>
      <w:lvlText w:val="•"/>
      <w:lvlJc w:val="left"/>
      <w:pPr>
        <w:ind w:left="5793" w:hanging="228"/>
      </w:pPr>
      <w:rPr>
        <w:rFonts w:hint="default"/>
        <w:lang w:val="en-US" w:eastAsia="en-US" w:bidi="en-US"/>
      </w:rPr>
    </w:lvl>
    <w:lvl w:ilvl="6">
      <w:start w:val="0"/>
      <w:numFmt w:val="bullet"/>
      <w:lvlText w:val="•"/>
      <w:lvlJc w:val="left"/>
      <w:pPr>
        <w:ind w:left="6663" w:hanging="228"/>
      </w:pPr>
      <w:rPr>
        <w:rFonts w:hint="default"/>
        <w:lang w:val="en-US" w:eastAsia="en-US" w:bidi="en-US"/>
      </w:rPr>
    </w:lvl>
    <w:lvl w:ilvl="7">
      <w:start w:val="0"/>
      <w:numFmt w:val="bullet"/>
      <w:lvlText w:val="•"/>
      <w:lvlJc w:val="left"/>
      <w:pPr>
        <w:ind w:left="7534" w:hanging="228"/>
      </w:pPr>
      <w:rPr>
        <w:rFonts w:hint="default"/>
        <w:lang w:val="en-US" w:eastAsia="en-US" w:bidi="en-US"/>
      </w:rPr>
    </w:lvl>
    <w:lvl w:ilvl="8">
      <w:start w:val="0"/>
      <w:numFmt w:val="bullet"/>
      <w:lvlText w:val="•"/>
      <w:lvlJc w:val="left"/>
      <w:pPr>
        <w:ind w:left="8405" w:hanging="228"/>
      </w:pPr>
      <w:rPr>
        <w:rFonts w:hint="default"/>
        <w:lang w:val="en-US" w:eastAsia="en-US" w:bidi="en-US"/>
      </w:rPr>
    </w:lvl>
  </w:abstractNum>
  <w:abstractNum w:abstractNumId="13">
    <w:multiLevelType w:val="hybridMultilevel"/>
    <w:lvl w:ilvl="0">
      <w:start w:val="4"/>
      <w:numFmt w:val="decimal"/>
      <w:lvlText w:val="%1"/>
      <w:lvlJc w:val="left"/>
      <w:pPr>
        <w:ind w:left="1429" w:hanging="630"/>
        <w:jc w:val="left"/>
      </w:pPr>
      <w:rPr>
        <w:rFonts w:hint="default"/>
        <w:lang w:val="en-US" w:eastAsia="en-US" w:bidi="en-US"/>
      </w:rPr>
    </w:lvl>
    <w:lvl w:ilvl="1">
      <w:start w:val="1"/>
      <w:numFmt w:val="decimal"/>
      <w:lvlText w:val="%1.%2"/>
      <w:lvlJc w:val="left"/>
      <w:pPr>
        <w:ind w:left="1429" w:hanging="630"/>
        <w:jc w:val="left"/>
      </w:pPr>
      <w:rPr>
        <w:rFonts w:hint="default"/>
        <w:lang w:val="en-US" w:eastAsia="en-US" w:bidi="en-US"/>
      </w:rPr>
    </w:lvl>
    <w:lvl w:ilvl="2">
      <w:start w:val="5"/>
      <w:numFmt w:val="decimal"/>
      <w:lvlText w:val="%1.%2.%3"/>
      <w:lvlJc w:val="left"/>
      <w:pPr>
        <w:ind w:left="1429" w:hanging="630"/>
        <w:jc w:val="left"/>
      </w:pPr>
      <w:rPr>
        <w:rFonts w:hint="default"/>
        <w:lang w:val="en-US" w:eastAsia="en-US" w:bidi="en-US"/>
      </w:rPr>
    </w:lvl>
    <w:lvl w:ilvl="3">
      <w:start w:val="1"/>
      <w:numFmt w:val="decimal"/>
      <w:lvlText w:val="%1.%2.%3.%4"/>
      <w:lvlJc w:val="left"/>
      <w:pPr>
        <w:ind w:left="1429" w:hanging="630"/>
        <w:jc w:val="left"/>
      </w:pPr>
      <w:rPr>
        <w:rFonts w:hint="default" w:ascii="Times New Roman" w:hAnsi="Times New Roman" w:eastAsia="Times New Roman" w:cs="Times New Roman"/>
        <w:b/>
        <w:bCs/>
        <w:spacing w:val="-5"/>
        <w:w w:val="99"/>
        <w:sz w:val="21"/>
        <w:szCs w:val="21"/>
        <w:lang w:val="en-US" w:eastAsia="en-US" w:bidi="en-US"/>
      </w:rPr>
    </w:lvl>
    <w:lvl w:ilvl="4">
      <w:start w:val="1"/>
      <w:numFmt w:val="decimal"/>
      <w:lvlText w:val="(%5)"/>
      <w:lvlJc w:val="left"/>
      <w:pPr>
        <w:ind w:left="1516" w:hanging="297"/>
        <w:jc w:val="left"/>
      </w:pPr>
      <w:rPr>
        <w:rFonts w:hint="default" w:ascii="Lucida Sans Unicode" w:hAnsi="Lucida Sans Unicode" w:eastAsia="Lucida Sans Unicode" w:cs="Lucida Sans Unicode"/>
        <w:spacing w:val="-1"/>
        <w:w w:val="78"/>
        <w:sz w:val="21"/>
        <w:szCs w:val="21"/>
        <w:lang w:val="en-US" w:eastAsia="en-US" w:bidi="en-US"/>
      </w:rPr>
    </w:lvl>
    <w:lvl w:ilvl="5">
      <w:start w:val="0"/>
      <w:numFmt w:val="bullet"/>
      <w:lvlText w:val="•"/>
      <w:lvlJc w:val="left"/>
      <w:pPr>
        <w:ind w:left="5040" w:hanging="297"/>
      </w:pPr>
      <w:rPr>
        <w:rFonts w:hint="default"/>
        <w:lang w:val="en-US" w:eastAsia="en-US" w:bidi="en-US"/>
      </w:rPr>
    </w:lvl>
    <w:lvl w:ilvl="6">
      <w:start w:val="0"/>
      <w:numFmt w:val="bullet"/>
      <w:lvlText w:val="•"/>
      <w:lvlJc w:val="left"/>
      <w:pPr>
        <w:ind w:left="5141" w:hanging="297"/>
      </w:pPr>
      <w:rPr>
        <w:rFonts w:hint="default"/>
        <w:lang w:val="en-US" w:eastAsia="en-US" w:bidi="en-US"/>
      </w:rPr>
    </w:lvl>
    <w:lvl w:ilvl="7">
      <w:start w:val="0"/>
      <w:numFmt w:val="bullet"/>
      <w:lvlText w:val="•"/>
      <w:lvlJc w:val="left"/>
      <w:pPr>
        <w:ind w:left="5241" w:hanging="297"/>
      </w:pPr>
      <w:rPr>
        <w:rFonts w:hint="default"/>
        <w:lang w:val="en-US" w:eastAsia="en-US" w:bidi="en-US"/>
      </w:rPr>
    </w:lvl>
    <w:lvl w:ilvl="8">
      <w:start w:val="0"/>
      <w:numFmt w:val="bullet"/>
      <w:lvlText w:val="•"/>
      <w:lvlJc w:val="left"/>
      <w:pPr>
        <w:ind w:left="5341" w:hanging="297"/>
      </w:pPr>
      <w:rPr>
        <w:rFonts w:hint="default"/>
        <w:lang w:val="en-US" w:eastAsia="en-US" w:bidi="en-US"/>
      </w:rPr>
    </w:lvl>
  </w:abstractNum>
  <w:abstractNum w:abstractNumId="12">
    <w:multiLevelType w:val="hybridMultilevel"/>
    <w:lvl w:ilvl="0">
      <w:start w:val="1"/>
      <w:numFmt w:val="decimal"/>
      <w:lvlText w:val="(%1)"/>
      <w:lvlJc w:val="left"/>
      <w:pPr>
        <w:ind w:left="114" w:hanging="351"/>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456" w:hanging="351"/>
      </w:pPr>
      <w:rPr>
        <w:rFonts w:hint="default"/>
        <w:lang w:val="en-US" w:eastAsia="en-US" w:bidi="en-US"/>
      </w:rPr>
    </w:lvl>
    <w:lvl w:ilvl="2">
      <w:start w:val="0"/>
      <w:numFmt w:val="bullet"/>
      <w:lvlText w:val="•"/>
      <w:lvlJc w:val="left"/>
      <w:pPr>
        <w:ind w:left="792" w:hanging="351"/>
      </w:pPr>
      <w:rPr>
        <w:rFonts w:hint="default"/>
        <w:lang w:val="en-US" w:eastAsia="en-US" w:bidi="en-US"/>
      </w:rPr>
    </w:lvl>
    <w:lvl w:ilvl="3">
      <w:start w:val="0"/>
      <w:numFmt w:val="bullet"/>
      <w:lvlText w:val="•"/>
      <w:lvlJc w:val="left"/>
      <w:pPr>
        <w:ind w:left="1128" w:hanging="351"/>
      </w:pPr>
      <w:rPr>
        <w:rFonts w:hint="default"/>
        <w:lang w:val="en-US" w:eastAsia="en-US" w:bidi="en-US"/>
      </w:rPr>
    </w:lvl>
    <w:lvl w:ilvl="4">
      <w:start w:val="0"/>
      <w:numFmt w:val="bullet"/>
      <w:lvlText w:val="•"/>
      <w:lvlJc w:val="left"/>
      <w:pPr>
        <w:ind w:left="1464" w:hanging="351"/>
      </w:pPr>
      <w:rPr>
        <w:rFonts w:hint="default"/>
        <w:lang w:val="en-US" w:eastAsia="en-US" w:bidi="en-US"/>
      </w:rPr>
    </w:lvl>
    <w:lvl w:ilvl="5">
      <w:start w:val="0"/>
      <w:numFmt w:val="bullet"/>
      <w:lvlText w:val="•"/>
      <w:lvlJc w:val="left"/>
      <w:pPr>
        <w:ind w:left="1800" w:hanging="351"/>
      </w:pPr>
      <w:rPr>
        <w:rFonts w:hint="default"/>
        <w:lang w:val="en-US" w:eastAsia="en-US" w:bidi="en-US"/>
      </w:rPr>
    </w:lvl>
    <w:lvl w:ilvl="6">
      <w:start w:val="0"/>
      <w:numFmt w:val="bullet"/>
      <w:lvlText w:val="•"/>
      <w:lvlJc w:val="left"/>
      <w:pPr>
        <w:ind w:left="2136" w:hanging="351"/>
      </w:pPr>
      <w:rPr>
        <w:rFonts w:hint="default"/>
        <w:lang w:val="en-US" w:eastAsia="en-US" w:bidi="en-US"/>
      </w:rPr>
    </w:lvl>
    <w:lvl w:ilvl="7">
      <w:start w:val="0"/>
      <w:numFmt w:val="bullet"/>
      <w:lvlText w:val="•"/>
      <w:lvlJc w:val="left"/>
      <w:pPr>
        <w:ind w:left="2472" w:hanging="351"/>
      </w:pPr>
      <w:rPr>
        <w:rFonts w:hint="default"/>
        <w:lang w:val="en-US" w:eastAsia="en-US" w:bidi="en-US"/>
      </w:rPr>
    </w:lvl>
    <w:lvl w:ilvl="8">
      <w:start w:val="0"/>
      <w:numFmt w:val="bullet"/>
      <w:lvlText w:val="•"/>
      <w:lvlJc w:val="left"/>
      <w:pPr>
        <w:ind w:left="2808" w:hanging="351"/>
      </w:pPr>
      <w:rPr>
        <w:rFonts w:hint="default"/>
        <w:lang w:val="en-US" w:eastAsia="en-US" w:bidi="en-US"/>
      </w:rPr>
    </w:lvl>
  </w:abstractNum>
  <w:abstractNum w:abstractNumId="11">
    <w:multiLevelType w:val="hybridMultilevel"/>
    <w:lvl w:ilvl="0">
      <w:start w:val="1"/>
      <w:numFmt w:val="decimal"/>
      <w:lvlText w:val="(%1)"/>
      <w:lvlJc w:val="left"/>
      <w:pPr>
        <w:ind w:left="117" w:hanging="260"/>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461" w:hanging="260"/>
      </w:pPr>
      <w:rPr>
        <w:rFonts w:hint="default"/>
        <w:lang w:val="en-US" w:eastAsia="en-US" w:bidi="en-US"/>
      </w:rPr>
    </w:lvl>
    <w:lvl w:ilvl="2">
      <w:start w:val="0"/>
      <w:numFmt w:val="bullet"/>
      <w:lvlText w:val="•"/>
      <w:lvlJc w:val="left"/>
      <w:pPr>
        <w:ind w:left="803" w:hanging="260"/>
      </w:pPr>
      <w:rPr>
        <w:rFonts w:hint="default"/>
        <w:lang w:val="en-US" w:eastAsia="en-US" w:bidi="en-US"/>
      </w:rPr>
    </w:lvl>
    <w:lvl w:ilvl="3">
      <w:start w:val="0"/>
      <w:numFmt w:val="bullet"/>
      <w:lvlText w:val="•"/>
      <w:lvlJc w:val="left"/>
      <w:pPr>
        <w:ind w:left="1144" w:hanging="260"/>
      </w:pPr>
      <w:rPr>
        <w:rFonts w:hint="default"/>
        <w:lang w:val="en-US" w:eastAsia="en-US" w:bidi="en-US"/>
      </w:rPr>
    </w:lvl>
    <w:lvl w:ilvl="4">
      <w:start w:val="0"/>
      <w:numFmt w:val="bullet"/>
      <w:lvlText w:val="•"/>
      <w:lvlJc w:val="left"/>
      <w:pPr>
        <w:ind w:left="1486" w:hanging="260"/>
      </w:pPr>
      <w:rPr>
        <w:rFonts w:hint="default"/>
        <w:lang w:val="en-US" w:eastAsia="en-US" w:bidi="en-US"/>
      </w:rPr>
    </w:lvl>
    <w:lvl w:ilvl="5">
      <w:start w:val="0"/>
      <w:numFmt w:val="bullet"/>
      <w:lvlText w:val="•"/>
      <w:lvlJc w:val="left"/>
      <w:pPr>
        <w:ind w:left="1827" w:hanging="260"/>
      </w:pPr>
      <w:rPr>
        <w:rFonts w:hint="default"/>
        <w:lang w:val="en-US" w:eastAsia="en-US" w:bidi="en-US"/>
      </w:rPr>
    </w:lvl>
    <w:lvl w:ilvl="6">
      <w:start w:val="0"/>
      <w:numFmt w:val="bullet"/>
      <w:lvlText w:val="•"/>
      <w:lvlJc w:val="left"/>
      <w:pPr>
        <w:ind w:left="2169" w:hanging="260"/>
      </w:pPr>
      <w:rPr>
        <w:rFonts w:hint="default"/>
        <w:lang w:val="en-US" w:eastAsia="en-US" w:bidi="en-US"/>
      </w:rPr>
    </w:lvl>
    <w:lvl w:ilvl="7">
      <w:start w:val="0"/>
      <w:numFmt w:val="bullet"/>
      <w:lvlText w:val="•"/>
      <w:lvlJc w:val="left"/>
      <w:pPr>
        <w:ind w:left="2510" w:hanging="260"/>
      </w:pPr>
      <w:rPr>
        <w:rFonts w:hint="default"/>
        <w:lang w:val="en-US" w:eastAsia="en-US" w:bidi="en-US"/>
      </w:rPr>
    </w:lvl>
    <w:lvl w:ilvl="8">
      <w:start w:val="0"/>
      <w:numFmt w:val="bullet"/>
      <w:lvlText w:val="•"/>
      <w:lvlJc w:val="left"/>
      <w:pPr>
        <w:ind w:left="2852" w:hanging="260"/>
      </w:pPr>
      <w:rPr>
        <w:rFonts w:hint="default"/>
        <w:lang w:val="en-US" w:eastAsia="en-US" w:bidi="en-US"/>
      </w:rPr>
    </w:lvl>
  </w:abstractNum>
  <w:abstractNum w:abstractNumId="10">
    <w:multiLevelType w:val="hybridMultilevel"/>
    <w:lvl w:ilvl="0">
      <w:start w:val="1"/>
      <w:numFmt w:val="decimal"/>
      <w:lvlText w:val="(%1)"/>
      <w:lvlJc w:val="left"/>
      <w:pPr>
        <w:ind w:left="114" w:hanging="260"/>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456" w:hanging="260"/>
      </w:pPr>
      <w:rPr>
        <w:rFonts w:hint="default"/>
        <w:lang w:val="en-US" w:eastAsia="en-US" w:bidi="en-US"/>
      </w:rPr>
    </w:lvl>
    <w:lvl w:ilvl="2">
      <w:start w:val="0"/>
      <w:numFmt w:val="bullet"/>
      <w:lvlText w:val="•"/>
      <w:lvlJc w:val="left"/>
      <w:pPr>
        <w:ind w:left="792" w:hanging="260"/>
      </w:pPr>
      <w:rPr>
        <w:rFonts w:hint="default"/>
        <w:lang w:val="en-US" w:eastAsia="en-US" w:bidi="en-US"/>
      </w:rPr>
    </w:lvl>
    <w:lvl w:ilvl="3">
      <w:start w:val="0"/>
      <w:numFmt w:val="bullet"/>
      <w:lvlText w:val="•"/>
      <w:lvlJc w:val="left"/>
      <w:pPr>
        <w:ind w:left="1128" w:hanging="260"/>
      </w:pPr>
      <w:rPr>
        <w:rFonts w:hint="default"/>
        <w:lang w:val="en-US" w:eastAsia="en-US" w:bidi="en-US"/>
      </w:rPr>
    </w:lvl>
    <w:lvl w:ilvl="4">
      <w:start w:val="0"/>
      <w:numFmt w:val="bullet"/>
      <w:lvlText w:val="•"/>
      <w:lvlJc w:val="left"/>
      <w:pPr>
        <w:ind w:left="1464" w:hanging="260"/>
      </w:pPr>
      <w:rPr>
        <w:rFonts w:hint="default"/>
        <w:lang w:val="en-US" w:eastAsia="en-US" w:bidi="en-US"/>
      </w:rPr>
    </w:lvl>
    <w:lvl w:ilvl="5">
      <w:start w:val="0"/>
      <w:numFmt w:val="bullet"/>
      <w:lvlText w:val="•"/>
      <w:lvlJc w:val="left"/>
      <w:pPr>
        <w:ind w:left="1800" w:hanging="260"/>
      </w:pPr>
      <w:rPr>
        <w:rFonts w:hint="default"/>
        <w:lang w:val="en-US" w:eastAsia="en-US" w:bidi="en-US"/>
      </w:rPr>
    </w:lvl>
    <w:lvl w:ilvl="6">
      <w:start w:val="0"/>
      <w:numFmt w:val="bullet"/>
      <w:lvlText w:val="•"/>
      <w:lvlJc w:val="left"/>
      <w:pPr>
        <w:ind w:left="2136" w:hanging="260"/>
      </w:pPr>
      <w:rPr>
        <w:rFonts w:hint="default"/>
        <w:lang w:val="en-US" w:eastAsia="en-US" w:bidi="en-US"/>
      </w:rPr>
    </w:lvl>
    <w:lvl w:ilvl="7">
      <w:start w:val="0"/>
      <w:numFmt w:val="bullet"/>
      <w:lvlText w:val="•"/>
      <w:lvlJc w:val="left"/>
      <w:pPr>
        <w:ind w:left="2472" w:hanging="260"/>
      </w:pPr>
      <w:rPr>
        <w:rFonts w:hint="default"/>
        <w:lang w:val="en-US" w:eastAsia="en-US" w:bidi="en-US"/>
      </w:rPr>
    </w:lvl>
    <w:lvl w:ilvl="8">
      <w:start w:val="0"/>
      <w:numFmt w:val="bullet"/>
      <w:lvlText w:val="•"/>
      <w:lvlJc w:val="left"/>
      <w:pPr>
        <w:ind w:left="2808" w:hanging="260"/>
      </w:pPr>
      <w:rPr>
        <w:rFonts w:hint="default"/>
        <w:lang w:val="en-US" w:eastAsia="en-US" w:bidi="en-US"/>
      </w:rPr>
    </w:lvl>
  </w:abstractNum>
  <w:abstractNum w:abstractNumId="9">
    <w:multiLevelType w:val="hybridMultilevel"/>
    <w:lvl w:ilvl="0">
      <w:start w:val="1"/>
      <w:numFmt w:val="decimal"/>
      <w:lvlText w:val="(%1)"/>
      <w:lvlJc w:val="left"/>
      <w:pPr>
        <w:ind w:left="117" w:hanging="332"/>
        <w:jc w:val="left"/>
      </w:pPr>
      <w:rPr>
        <w:rFonts w:hint="default" w:ascii="Lucida Sans Unicode" w:hAnsi="Lucida Sans Unicode" w:eastAsia="Lucida Sans Unicode" w:cs="Lucida Sans Unicode"/>
        <w:spacing w:val="-1"/>
        <w:w w:val="79"/>
        <w:sz w:val="18"/>
        <w:szCs w:val="18"/>
        <w:lang w:val="en-US" w:eastAsia="en-US" w:bidi="en-US"/>
      </w:rPr>
    </w:lvl>
    <w:lvl w:ilvl="1">
      <w:start w:val="0"/>
      <w:numFmt w:val="bullet"/>
      <w:lvlText w:val="•"/>
      <w:lvlJc w:val="left"/>
      <w:pPr>
        <w:ind w:left="461" w:hanging="332"/>
      </w:pPr>
      <w:rPr>
        <w:rFonts w:hint="default"/>
        <w:lang w:val="en-US" w:eastAsia="en-US" w:bidi="en-US"/>
      </w:rPr>
    </w:lvl>
    <w:lvl w:ilvl="2">
      <w:start w:val="0"/>
      <w:numFmt w:val="bullet"/>
      <w:lvlText w:val="•"/>
      <w:lvlJc w:val="left"/>
      <w:pPr>
        <w:ind w:left="803" w:hanging="332"/>
      </w:pPr>
      <w:rPr>
        <w:rFonts w:hint="default"/>
        <w:lang w:val="en-US" w:eastAsia="en-US" w:bidi="en-US"/>
      </w:rPr>
    </w:lvl>
    <w:lvl w:ilvl="3">
      <w:start w:val="0"/>
      <w:numFmt w:val="bullet"/>
      <w:lvlText w:val="•"/>
      <w:lvlJc w:val="left"/>
      <w:pPr>
        <w:ind w:left="1144" w:hanging="332"/>
      </w:pPr>
      <w:rPr>
        <w:rFonts w:hint="default"/>
        <w:lang w:val="en-US" w:eastAsia="en-US" w:bidi="en-US"/>
      </w:rPr>
    </w:lvl>
    <w:lvl w:ilvl="4">
      <w:start w:val="0"/>
      <w:numFmt w:val="bullet"/>
      <w:lvlText w:val="•"/>
      <w:lvlJc w:val="left"/>
      <w:pPr>
        <w:ind w:left="1486" w:hanging="332"/>
      </w:pPr>
      <w:rPr>
        <w:rFonts w:hint="default"/>
        <w:lang w:val="en-US" w:eastAsia="en-US" w:bidi="en-US"/>
      </w:rPr>
    </w:lvl>
    <w:lvl w:ilvl="5">
      <w:start w:val="0"/>
      <w:numFmt w:val="bullet"/>
      <w:lvlText w:val="•"/>
      <w:lvlJc w:val="left"/>
      <w:pPr>
        <w:ind w:left="1827" w:hanging="332"/>
      </w:pPr>
      <w:rPr>
        <w:rFonts w:hint="default"/>
        <w:lang w:val="en-US" w:eastAsia="en-US" w:bidi="en-US"/>
      </w:rPr>
    </w:lvl>
    <w:lvl w:ilvl="6">
      <w:start w:val="0"/>
      <w:numFmt w:val="bullet"/>
      <w:lvlText w:val="•"/>
      <w:lvlJc w:val="left"/>
      <w:pPr>
        <w:ind w:left="2169" w:hanging="332"/>
      </w:pPr>
      <w:rPr>
        <w:rFonts w:hint="default"/>
        <w:lang w:val="en-US" w:eastAsia="en-US" w:bidi="en-US"/>
      </w:rPr>
    </w:lvl>
    <w:lvl w:ilvl="7">
      <w:start w:val="0"/>
      <w:numFmt w:val="bullet"/>
      <w:lvlText w:val="•"/>
      <w:lvlJc w:val="left"/>
      <w:pPr>
        <w:ind w:left="2510" w:hanging="332"/>
      </w:pPr>
      <w:rPr>
        <w:rFonts w:hint="default"/>
        <w:lang w:val="en-US" w:eastAsia="en-US" w:bidi="en-US"/>
      </w:rPr>
    </w:lvl>
    <w:lvl w:ilvl="8">
      <w:start w:val="0"/>
      <w:numFmt w:val="bullet"/>
      <w:lvlText w:val="•"/>
      <w:lvlJc w:val="left"/>
      <w:pPr>
        <w:ind w:left="2852" w:hanging="332"/>
      </w:pPr>
      <w:rPr>
        <w:rFonts w:hint="default"/>
        <w:lang w:val="en-US" w:eastAsia="en-US" w:bidi="en-US"/>
      </w:rPr>
    </w:lvl>
  </w:abstractNum>
  <w:abstractNum w:abstractNumId="8">
    <w:multiLevelType w:val="hybridMultilevel"/>
    <w:lvl w:ilvl="0">
      <w:start w:val="4"/>
      <w:numFmt w:val="decimal"/>
      <w:lvlText w:val="%1."/>
      <w:lvlJc w:val="left"/>
      <w:pPr>
        <w:ind w:left="1040" w:hanging="240"/>
        <w:jc w:val="left"/>
      </w:pPr>
      <w:rPr>
        <w:rFonts w:hint="default" w:ascii="Times New Roman" w:hAnsi="Times New Roman" w:eastAsia="Times New Roman" w:cs="Times New Roman"/>
        <w:b/>
        <w:bCs/>
        <w:spacing w:val="-3"/>
        <w:w w:val="100"/>
        <w:sz w:val="24"/>
        <w:szCs w:val="24"/>
        <w:lang w:val="en-US" w:eastAsia="en-US" w:bidi="en-US"/>
      </w:rPr>
    </w:lvl>
    <w:lvl w:ilvl="1">
      <w:start w:val="1"/>
      <w:numFmt w:val="decimal"/>
      <w:lvlText w:val="%1.%2"/>
      <w:lvlJc w:val="left"/>
      <w:pPr>
        <w:ind w:left="1160" w:hanging="360"/>
        <w:jc w:val="left"/>
      </w:pPr>
      <w:rPr>
        <w:rFonts w:hint="default" w:ascii="Times New Roman" w:hAnsi="Times New Roman" w:eastAsia="Times New Roman" w:cs="Times New Roman"/>
        <w:b/>
        <w:bCs/>
        <w:spacing w:val="-4"/>
        <w:w w:val="100"/>
        <w:sz w:val="24"/>
        <w:szCs w:val="24"/>
        <w:lang w:val="en-US" w:eastAsia="en-US" w:bidi="en-US"/>
      </w:rPr>
    </w:lvl>
    <w:lvl w:ilvl="2">
      <w:start w:val="1"/>
      <w:numFmt w:val="decimal"/>
      <w:lvlText w:val="%1.%2.%3"/>
      <w:lvlJc w:val="left"/>
      <w:pPr>
        <w:ind w:left="1340" w:hanging="540"/>
        <w:jc w:val="left"/>
      </w:pPr>
      <w:rPr>
        <w:rFonts w:hint="default" w:ascii="Times New Roman" w:hAnsi="Times New Roman" w:eastAsia="Times New Roman" w:cs="Times New Roman"/>
        <w:b/>
        <w:bCs/>
        <w:spacing w:val="-4"/>
        <w:w w:val="100"/>
        <w:sz w:val="24"/>
        <w:szCs w:val="24"/>
        <w:lang w:val="en-US" w:eastAsia="en-US" w:bidi="en-US"/>
      </w:rPr>
    </w:lvl>
    <w:lvl w:ilvl="3">
      <w:start w:val="1"/>
      <w:numFmt w:val="decimal"/>
      <w:lvlText w:val="(%4)"/>
      <w:lvlJc w:val="left"/>
      <w:pPr>
        <w:ind w:left="799" w:hanging="308"/>
        <w:jc w:val="left"/>
      </w:pPr>
      <w:rPr>
        <w:rFonts w:hint="default" w:ascii="Lucida Sans Unicode" w:hAnsi="Lucida Sans Unicode" w:eastAsia="Lucida Sans Unicode" w:cs="Lucida Sans Unicode"/>
        <w:spacing w:val="-1"/>
        <w:w w:val="78"/>
        <w:sz w:val="21"/>
        <w:szCs w:val="21"/>
        <w:lang w:val="en-US" w:eastAsia="en-US" w:bidi="en-US"/>
      </w:rPr>
    </w:lvl>
    <w:lvl w:ilvl="4">
      <w:start w:val="0"/>
      <w:numFmt w:val="bullet"/>
      <w:lvlText w:val="•"/>
      <w:lvlJc w:val="left"/>
      <w:pPr>
        <w:ind w:left="1320" w:hanging="308"/>
      </w:pPr>
      <w:rPr>
        <w:rFonts w:hint="default"/>
        <w:lang w:val="en-US" w:eastAsia="en-US" w:bidi="en-US"/>
      </w:rPr>
    </w:lvl>
    <w:lvl w:ilvl="5">
      <w:start w:val="0"/>
      <w:numFmt w:val="bullet"/>
      <w:lvlText w:val="•"/>
      <w:lvlJc w:val="left"/>
      <w:pPr>
        <w:ind w:left="1340" w:hanging="308"/>
      </w:pPr>
      <w:rPr>
        <w:rFonts w:hint="default"/>
        <w:lang w:val="en-US" w:eastAsia="en-US" w:bidi="en-US"/>
      </w:rPr>
    </w:lvl>
    <w:lvl w:ilvl="6">
      <w:start w:val="0"/>
      <w:numFmt w:val="bullet"/>
      <w:lvlText w:val="•"/>
      <w:lvlJc w:val="left"/>
      <w:pPr>
        <w:ind w:left="1520" w:hanging="308"/>
      </w:pPr>
      <w:rPr>
        <w:rFonts w:hint="default"/>
        <w:lang w:val="en-US" w:eastAsia="en-US" w:bidi="en-US"/>
      </w:rPr>
    </w:lvl>
    <w:lvl w:ilvl="7">
      <w:start w:val="0"/>
      <w:numFmt w:val="bullet"/>
      <w:lvlText w:val="•"/>
      <w:lvlJc w:val="left"/>
      <w:pPr>
        <w:ind w:left="1800" w:hanging="308"/>
      </w:pPr>
      <w:rPr>
        <w:rFonts w:hint="default"/>
        <w:lang w:val="en-US" w:eastAsia="en-US" w:bidi="en-US"/>
      </w:rPr>
    </w:lvl>
    <w:lvl w:ilvl="8">
      <w:start w:val="0"/>
      <w:numFmt w:val="bullet"/>
      <w:lvlText w:val="•"/>
      <w:lvlJc w:val="left"/>
      <w:pPr>
        <w:ind w:left="2120" w:hanging="308"/>
      </w:pPr>
      <w:rPr>
        <w:rFonts w:hint="default"/>
        <w:lang w:val="en-US" w:eastAsia="en-US" w:bidi="en-US"/>
      </w:rPr>
    </w:lvl>
  </w:abstractNum>
  <w:abstractNum w:abstractNumId="7">
    <w:multiLevelType w:val="hybridMultilevel"/>
    <w:lvl w:ilvl="0">
      <w:start w:val="1"/>
      <w:numFmt w:val="decimal"/>
      <w:lvlText w:val="(%1)"/>
      <w:lvlJc w:val="left"/>
      <w:pPr>
        <w:ind w:left="1512" w:hanging="293"/>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2382" w:hanging="293"/>
      </w:pPr>
      <w:rPr>
        <w:rFonts w:hint="default"/>
        <w:lang w:val="en-US" w:eastAsia="en-US" w:bidi="en-US"/>
      </w:rPr>
    </w:lvl>
    <w:lvl w:ilvl="2">
      <w:start w:val="0"/>
      <w:numFmt w:val="bullet"/>
      <w:lvlText w:val="•"/>
      <w:lvlJc w:val="left"/>
      <w:pPr>
        <w:ind w:left="3245" w:hanging="293"/>
      </w:pPr>
      <w:rPr>
        <w:rFonts w:hint="default"/>
        <w:lang w:val="en-US" w:eastAsia="en-US" w:bidi="en-US"/>
      </w:rPr>
    </w:lvl>
    <w:lvl w:ilvl="3">
      <w:start w:val="0"/>
      <w:numFmt w:val="bullet"/>
      <w:lvlText w:val="•"/>
      <w:lvlJc w:val="left"/>
      <w:pPr>
        <w:ind w:left="4107" w:hanging="293"/>
      </w:pPr>
      <w:rPr>
        <w:rFonts w:hint="default"/>
        <w:lang w:val="en-US" w:eastAsia="en-US" w:bidi="en-US"/>
      </w:rPr>
    </w:lvl>
    <w:lvl w:ilvl="4">
      <w:start w:val="0"/>
      <w:numFmt w:val="bullet"/>
      <w:lvlText w:val="•"/>
      <w:lvlJc w:val="left"/>
      <w:pPr>
        <w:ind w:left="4970" w:hanging="293"/>
      </w:pPr>
      <w:rPr>
        <w:rFonts w:hint="default"/>
        <w:lang w:val="en-US" w:eastAsia="en-US" w:bidi="en-US"/>
      </w:rPr>
    </w:lvl>
    <w:lvl w:ilvl="5">
      <w:start w:val="0"/>
      <w:numFmt w:val="bullet"/>
      <w:lvlText w:val="•"/>
      <w:lvlJc w:val="left"/>
      <w:pPr>
        <w:ind w:left="5833" w:hanging="293"/>
      </w:pPr>
      <w:rPr>
        <w:rFonts w:hint="default"/>
        <w:lang w:val="en-US" w:eastAsia="en-US" w:bidi="en-US"/>
      </w:rPr>
    </w:lvl>
    <w:lvl w:ilvl="6">
      <w:start w:val="0"/>
      <w:numFmt w:val="bullet"/>
      <w:lvlText w:val="•"/>
      <w:lvlJc w:val="left"/>
      <w:pPr>
        <w:ind w:left="6695" w:hanging="293"/>
      </w:pPr>
      <w:rPr>
        <w:rFonts w:hint="default"/>
        <w:lang w:val="en-US" w:eastAsia="en-US" w:bidi="en-US"/>
      </w:rPr>
    </w:lvl>
    <w:lvl w:ilvl="7">
      <w:start w:val="0"/>
      <w:numFmt w:val="bullet"/>
      <w:lvlText w:val="•"/>
      <w:lvlJc w:val="left"/>
      <w:pPr>
        <w:ind w:left="7558" w:hanging="293"/>
      </w:pPr>
      <w:rPr>
        <w:rFonts w:hint="default"/>
        <w:lang w:val="en-US" w:eastAsia="en-US" w:bidi="en-US"/>
      </w:rPr>
    </w:lvl>
    <w:lvl w:ilvl="8">
      <w:start w:val="0"/>
      <w:numFmt w:val="bullet"/>
      <w:lvlText w:val="•"/>
      <w:lvlJc w:val="left"/>
      <w:pPr>
        <w:ind w:left="8421" w:hanging="293"/>
      </w:pPr>
      <w:rPr>
        <w:rFonts w:hint="default"/>
        <w:lang w:val="en-US" w:eastAsia="en-US" w:bidi="en-US"/>
      </w:rPr>
    </w:lvl>
  </w:abstractNum>
  <w:abstractNum w:abstractNumId="6">
    <w:multiLevelType w:val="hybridMultilevel"/>
    <w:lvl w:ilvl="0">
      <w:start w:val="1"/>
      <w:numFmt w:val="decimal"/>
      <w:lvlText w:val="(%1)"/>
      <w:lvlJc w:val="left"/>
      <w:pPr>
        <w:ind w:left="1512" w:hanging="293"/>
        <w:jc w:val="left"/>
      </w:pPr>
      <w:rPr>
        <w:rFonts w:hint="default" w:ascii="Lucida Sans Unicode" w:hAnsi="Lucida Sans Unicode" w:eastAsia="Lucida Sans Unicode" w:cs="Lucida Sans Unicode"/>
        <w:spacing w:val="-1"/>
        <w:w w:val="78"/>
        <w:sz w:val="21"/>
        <w:szCs w:val="21"/>
        <w:lang w:val="en-US" w:eastAsia="en-US" w:bidi="en-US"/>
      </w:rPr>
    </w:lvl>
    <w:lvl w:ilvl="1">
      <w:start w:val="0"/>
      <w:numFmt w:val="bullet"/>
      <w:lvlText w:val="•"/>
      <w:lvlJc w:val="left"/>
      <w:pPr>
        <w:ind w:left="2382" w:hanging="293"/>
      </w:pPr>
      <w:rPr>
        <w:rFonts w:hint="default"/>
        <w:lang w:val="en-US" w:eastAsia="en-US" w:bidi="en-US"/>
      </w:rPr>
    </w:lvl>
    <w:lvl w:ilvl="2">
      <w:start w:val="0"/>
      <w:numFmt w:val="bullet"/>
      <w:lvlText w:val="•"/>
      <w:lvlJc w:val="left"/>
      <w:pPr>
        <w:ind w:left="3245" w:hanging="293"/>
      </w:pPr>
      <w:rPr>
        <w:rFonts w:hint="default"/>
        <w:lang w:val="en-US" w:eastAsia="en-US" w:bidi="en-US"/>
      </w:rPr>
    </w:lvl>
    <w:lvl w:ilvl="3">
      <w:start w:val="0"/>
      <w:numFmt w:val="bullet"/>
      <w:lvlText w:val="•"/>
      <w:lvlJc w:val="left"/>
      <w:pPr>
        <w:ind w:left="4107" w:hanging="293"/>
      </w:pPr>
      <w:rPr>
        <w:rFonts w:hint="default"/>
        <w:lang w:val="en-US" w:eastAsia="en-US" w:bidi="en-US"/>
      </w:rPr>
    </w:lvl>
    <w:lvl w:ilvl="4">
      <w:start w:val="0"/>
      <w:numFmt w:val="bullet"/>
      <w:lvlText w:val="•"/>
      <w:lvlJc w:val="left"/>
      <w:pPr>
        <w:ind w:left="4970" w:hanging="293"/>
      </w:pPr>
      <w:rPr>
        <w:rFonts w:hint="default"/>
        <w:lang w:val="en-US" w:eastAsia="en-US" w:bidi="en-US"/>
      </w:rPr>
    </w:lvl>
    <w:lvl w:ilvl="5">
      <w:start w:val="0"/>
      <w:numFmt w:val="bullet"/>
      <w:lvlText w:val="•"/>
      <w:lvlJc w:val="left"/>
      <w:pPr>
        <w:ind w:left="5833" w:hanging="293"/>
      </w:pPr>
      <w:rPr>
        <w:rFonts w:hint="default"/>
        <w:lang w:val="en-US" w:eastAsia="en-US" w:bidi="en-US"/>
      </w:rPr>
    </w:lvl>
    <w:lvl w:ilvl="6">
      <w:start w:val="0"/>
      <w:numFmt w:val="bullet"/>
      <w:lvlText w:val="•"/>
      <w:lvlJc w:val="left"/>
      <w:pPr>
        <w:ind w:left="6695" w:hanging="293"/>
      </w:pPr>
      <w:rPr>
        <w:rFonts w:hint="default"/>
        <w:lang w:val="en-US" w:eastAsia="en-US" w:bidi="en-US"/>
      </w:rPr>
    </w:lvl>
    <w:lvl w:ilvl="7">
      <w:start w:val="0"/>
      <w:numFmt w:val="bullet"/>
      <w:lvlText w:val="•"/>
      <w:lvlJc w:val="left"/>
      <w:pPr>
        <w:ind w:left="7558" w:hanging="293"/>
      </w:pPr>
      <w:rPr>
        <w:rFonts w:hint="default"/>
        <w:lang w:val="en-US" w:eastAsia="en-US" w:bidi="en-US"/>
      </w:rPr>
    </w:lvl>
    <w:lvl w:ilvl="8">
      <w:start w:val="0"/>
      <w:numFmt w:val="bullet"/>
      <w:lvlText w:val="•"/>
      <w:lvlJc w:val="left"/>
      <w:pPr>
        <w:ind w:left="8421" w:hanging="293"/>
      </w:pPr>
      <w:rPr>
        <w:rFonts w:hint="default"/>
        <w:lang w:val="en-US" w:eastAsia="en-US" w:bidi="en-US"/>
      </w:rPr>
    </w:lvl>
  </w:abstractNum>
  <w:abstractNum w:abstractNumId="5">
    <w:multiLevelType w:val="hybridMultilevel"/>
    <w:lvl w:ilvl="0">
      <w:start w:val="1"/>
      <w:numFmt w:val="decimal"/>
      <w:lvlText w:val="%1)"/>
      <w:lvlJc w:val="left"/>
      <w:pPr>
        <w:ind w:left="799" w:hanging="270"/>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1734" w:hanging="270"/>
      </w:pPr>
      <w:rPr>
        <w:rFonts w:hint="default"/>
        <w:lang w:val="en-US" w:eastAsia="en-US" w:bidi="en-US"/>
      </w:rPr>
    </w:lvl>
    <w:lvl w:ilvl="2">
      <w:start w:val="0"/>
      <w:numFmt w:val="bullet"/>
      <w:lvlText w:val="•"/>
      <w:lvlJc w:val="left"/>
      <w:pPr>
        <w:ind w:left="2669" w:hanging="270"/>
      </w:pPr>
      <w:rPr>
        <w:rFonts w:hint="default"/>
        <w:lang w:val="en-US" w:eastAsia="en-US" w:bidi="en-US"/>
      </w:rPr>
    </w:lvl>
    <w:lvl w:ilvl="3">
      <w:start w:val="0"/>
      <w:numFmt w:val="bullet"/>
      <w:lvlText w:val="•"/>
      <w:lvlJc w:val="left"/>
      <w:pPr>
        <w:ind w:left="3603" w:hanging="270"/>
      </w:pPr>
      <w:rPr>
        <w:rFonts w:hint="default"/>
        <w:lang w:val="en-US" w:eastAsia="en-US" w:bidi="en-US"/>
      </w:rPr>
    </w:lvl>
    <w:lvl w:ilvl="4">
      <w:start w:val="0"/>
      <w:numFmt w:val="bullet"/>
      <w:lvlText w:val="•"/>
      <w:lvlJc w:val="left"/>
      <w:pPr>
        <w:ind w:left="4538" w:hanging="270"/>
      </w:pPr>
      <w:rPr>
        <w:rFonts w:hint="default"/>
        <w:lang w:val="en-US" w:eastAsia="en-US" w:bidi="en-US"/>
      </w:rPr>
    </w:lvl>
    <w:lvl w:ilvl="5">
      <w:start w:val="0"/>
      <w:numFmt w:val="bullet"/>
      <w:lvlText w:val="•"/>
      <w:lvlJc w:val="left"/>
      <w:pPr>
        <w:ind w:left="5473" w:hanging="270"/>
      </w:pPr>
      <w:rPr>
        <w:rFonts w:hint="default"/>
        <w:lang w:val="en-US" w:eastAsia="en-US" w:bidi="en-US"/>
      </w:rPr>
    </w:lvl>
    <w:lvl w:ilvl="6">
      <w:start w:val="0"/>
      <w:numFmt w:val="bullet"/>
      <w:lvlText w:val="•"/>
      <w:lvlJc w:val="left"/>
      <w:pPr>
        <w:ind w:left="6407" w:hanging="270"/>
      </w:pPr>
      <w:rPr>
        <w:rFonts w:hint="default"/>
        <w:lang w:val="en-US" w:eastAsia="en-US" w:bidi="en-US"/>
      </w:rPr>
    </w:lvl>
    <w:lvl w:ilvl="7">
      <w:start w:val="0"/>
      <w:numFmt w:val="bullet"/>
      <w:lvlText w:val="•"/>
      <w:lvlJc w:val="left"/>
      <w:pPr>
        <w:ind w:left="7342" w:hanging="270"/>
      </w:pPr>
      <w:rPr>
        <w:rFonts w:hint="default"/>
        <w:lang w:val="en-US" w:eastAsia="en-US" w:bidi="en-US"/>
      </w:rPr>
    </w:lvl>
    <w:lvl w:ilvl="8">
      <w:start w:val="0"/>
      <w:numFmt w:val="bullet"/>
      <w:lvlText w:val="•"/>
      <w:lvlJc w:val="left"/>
      <w:pPr>
        <w:ind w:left="8277" w:hanging="270"/>
      </w:pPr>
      <w:rPr>
        <w:rFonts w:hint="default"/>
        <w:lang w:val="en-US" w:eastAsia="en-US" w:bidi="en-US"/>
      </w:rPr>
    </w:lvl>
  </w:abstractNum>
  <w:abstractNum w:abstractNumId="4">
    <w:multiLevelType w:val="hybridMultilevel"/>
    <w:lvl w:ilvl="0">
      <w:start w:val="1"/>
      <w:numFmt w:val="decimal"/>
      <w:lvlText w:val="%1)"/>
      <w:lvlJc w:val="left"/>
      <w:pPr>
        <w:ind w:left="799" w:hanging="228"/>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1734" w:hanging="228"/>
      </w:pPr>
      <w:rPr>
        <w:rFonts w:hint="default"/>
        <w:lang w:val="en-US" w:eastAsia="en-US" w:bidi="en-US"/>
      </w:rPr>
    </w:lvl>
    <w:lvl w:ilvl="2">
      <w:start w:val="0"/>
      <w:numFmt w:val="bullet"/>
      <w:lvlText w:val="•"/>
      <w:lvlJc w:val="left"/>
      <w:pPr>
        <w:ind w:left="2669" w:hanging="228"/>
      </w:pPr>
      <w:rPr>
        <w:rFonts w:hint="default"/>
        <w:lang w:val="en-US" w:eastAsia="en-US" w:bidi="en-US"/>
      </w:rPr>
    </w:lvl>
    <w:lvl w:ilvl="3">
      <w:start w:val="0"/>
      <w:numFmt w:val="bullet"/>
      <w:lvlText w:val="•"/>
      <w:lvlJc w:val="left"/>
      <w:pPr>
        <w:ind w:left="3603" w:hanging="228"/>
      </w:pPr>
      <w:rPr>
        <w:rFonts w:hint="default"/>
        <w:lang w:val="en-US" w:eastAsia="en-US" w:bidi="en-US"/>
      </w:rPr>
    </w:lvl>
    <w:lvl w:ilvl="4">
      <w:start w:val="0"/>
      <w:numFmt w:val="bullet"/>
      <w:lvlText w:val="•"/>
      <w:lvlJc w:val="left"/>
      <w:pPr>
        <w:ind w:left="4538" w:hanging="228"/>
      </w:pPr>
      <w:rPr>
        <w:rFonts w:hint="default"/>
        <w:lang w:val="en-US" w:eastAsia="en-US" w:bidi="en-US"/>
      </w:rPr>
    </w:lvl>
    <w:lvl w:ilvl="5">
      <w:start w:val="0"/>
      <w:numFmt w:val="bullet"/>
      <w:lvlText w:val="•"/>
      <w:lvlJc w:val="left"/>
      <w:pPr>
        <w:ind w:left="5473" w:hanging="228"/>
      </w:pPr>
      <w:rPr>
        <w:rFonts w:hint="default"/>
        <w:lang w:val="en-US" w:eastAsia="en-US" w:bidi="en-US"/>
      </w:rPr>
    </w:lvl>
    <w:lvl w:ilvl="6">
      <w:start w:val="0"/>
      <w:numFmt w:val="bullet"/>
      <w:lvlText w:val="•"/>
      <w:lvlJc w:val="left"/>
      <w:pPr>
        <w:ind w:left="6407" w:hanging="228"/>
      </w:pPr>
      <w:rPr>
        <w:rFonts w:hint="default"/>
        <w:lang w:val="en-US" w:eastAsia="en-US" w:bidi="en-US"/>
      </w:rPr>
    </w:lvl>
    <w:lvl w:ilvl="7">
      <w:start w:val="0"/>
      <w:numFmt w:val="bullet"/>
      <w:lvlText w:val="•"/>
      <w:lvlJc w:val="left"/>
      <w:pPr>
        <w:ind w:left="7342" w:hanging="228"/>
      </w:pPr>
      <w:rPr>
        <w:rFonts w:hint="default"/>
        <w:lang w:val="en-US" w:eastAsia="en-US" w:bidi="en-US"/>
      </w:rPr>
    </w:lvl>
    <w:lvl w:ilvl="8">
      <w:start w:val="0"/>
      <w:numFmt w:val="bullet"/>
      <w:lvlText w:val="•"/>
      <w:lvlJc w:val="left"/>
      <w:pPr>
        <w:ind w:left="8277" w:hanging="228"/>
      </w:pPr>
      <w:rPr>
        <w:rFonts w:hint="default"/>
        <w:lang w:val="en-US" w:eastAsia="en-US" w:bidi="en-US"/>
      </w:rPr>
    </w:lvl>
  </w:abstractNum>
  <w:abstractNum w:abstractNumId="3">
    <w:multiLevelType w:val="hybridMultilevel"/>
    <w:lvl w:ilvl="0">
      <w:start w:val="1"/>
      <w:numFmt w:val="decimal"/>
      <w:lvlText w:val="%1)"/>
      <w:lvlJc w:val="left"/>
      <w:pPr>
        <w:ind w:left="1443" w:hanging="224"/>
        <w:jc w:val="left"/>
      </w:pPr>
      <w:rPr>
        <w:rFonts w:hint="default" w:ascii="Lucida Sans Unicode" w:hAnsi="Lucida Sans Unicode" w:eastAsia="Lucida Sans Unicode" w:cs="Lucida Sans Unicode"/>
        <w:spacing w:val="0"/>
        <w:w w:val="78"/>
        <w:sz w:val="21"/>
        <w:szCs w:val="21"/>
        <w:lang w:val="en-US" w:eastAsia="en-US" w:bidi="en-US"/>
      </w:rPr>
    </w:lvl>
    <w:lvl w:ilvl="1">
      <w:start w:val="0"/>
      <w:numFmt w:val="bullet"/>
      <w:lvlText w:val="•"/>
      <w:lvlJc w:val="left"/>
      <w:pPr>
        <w:ind w:left="2310" w:hanging="224"/>
      </w:pPr>
      <w:rPr>
        <w:rFonts w:hint="default"/>
        <w:lang w:val="en-US" w:eastAsia="en-US" w:bidi="en-US"/>
      </w:rPr>
    </w:lvl>
    <w:lvl w:ilvl="2">
      <w:start w:val="0"/>
      <w:numFmt w:val="bullet"/>
      <w:lvlText w:val="•"/>
      <w:lvlJc w:val="left"/>
      <w:pPr>
        <w:ind w:left="3181" w:hanging="224"/>
      </w:pPr>
      <w:rPr>
        <w:rFonts w:hint="default"/>
        <w:lang w:val="en-US" w:eastAsia="en-US" w:bidi="en-US"/>
      </w:rPr>
    </w:lvl>
    <w:lvl w:ilvl="3">
      <w:start w:val="0"/>
      <w:numFmt w:val="bullet"/>
      <w:lvlText w:val="•"/>
      <w:lvlJc w:val="left"/>
      <w:pPr>
        <w:ind w:left="4051" w:hanging="224"/>
      </w:pPr>
      <w:rPr>
        <w:rFonts w:hint="default"/>
        <w:lang w:val="en-US" w:eastAsia="en-US" w:bidi="en-US"/>
      </w:rPr>
    </w:lvl>
    <w:lvl w:ilvl="4">
      <w:start w:val="0"/>
      <w:numFmt w:val="bullet"/>
      <w:lvlText w:val="•"/>
      <w:lvlJc w:val="left"/>
      <w:pPr>
        <w:ind w:left="4922" w:hanging="224"/>
      </w:pPr>
      <w:rPr>
        <w:rFonts w:hint="default"/>
        <w:lang w:val="en-US" w:eastAsia="en-US" w:bidi="en-US"/>
      </w:rPr>
    </w:lvl>
    <w:lvl w:ilvl="5">
      <w:start w:val="0"/>
      <w:numFmt w:val="bullet"/>
      <w:lvlText w:val="•"/>
      <w:lvlJc w:val="left"/>
      <w:pPr>
        <w:ind w:left="5793" w:hanging="224"/>
      </w:pPr>
      <w:rPr>
        <w:rFonts w:hint="default"/>
        <w:lang w:val="en-US" w:eastAsia="en-US" w:bidi="en-US"/>
      </w:rPr>
    </w:lvl>
    <w:lvl w:ilvl="6">
      <w:start w:val="0"/>
      <w:numFmt w:val="bullet"/>
      <w:lvlText w:val="•"/>
      <w:lvlJc w:val="left"/>
      <w:pPr>
        <w:ind w:left="6663" w:hanging="224"/>
      </w:pPr>
      <w:rPr>
        <w:rFonts w:hint="default"/>
        <w:lang w:val="en-US" w:eastAsia="en-US" w:bidi="en-US"/>
      </w:rPr>
    </w:lvl>
    <w:lvl w:ilvl="7">
      <w:start w:val="0"/>
      <w:numFmt w:val="bullet"/>
      <w:lvlText w:val="•"/>
      <w:lvlJc w:val="left"/>
      <w:pPr>
        <w:ind w:left="7534" w:hanging="224"/>
      </w:pPr>
      <w:rPr>
        <w:rFonts w:hint="default"/>
        <w:lang w:val="en-US" w:eastAsia="en-US" w:bidi="en-US"/>
      </w:rPr>
    </w:lvl>
    <w:lvl w:ilvl="8">
      <w:start w:val="0"/>
      <w:numFmt w:val="bullet"/>
      <w:lvlText w:val="•"/>
      <w:lvlJc w:val="left"/>
      <w:pPr>
        <w:ind w:left="8405" w:hanging="224"/>
      </w:pPr>
      <w:rPr>
        <w:rFonts w:hint="default"/>
        <w:lang w:val="en-US" w:eastAsia="en-US" w:bidi="en-US"/>
      </w:rPr>
    </w:lvl>
  </w:abstractNum>
  <w:abstractNum w:abstractNumId="2">
    <w:multiLevelType w:val="hybridMultilevel"/>
    <w:lvl w:ilvl="0">
      <w:start w:val="3"/>
      <w:numFmt w:val="decimal"/>
      <w:lvlText w:val="%1"/>
      <w:lvlJc w:val="left"/>
      <w:pPr>
        <w:ind w:left="980" w:hanging="180"/>
        <w:jc w:val="left"/>
      </w:pPr>
      <w:rPr>
        <w:rFonts w:hint="default" w:ascii="Times New Roman" w:hAnsi="Times New Roman" w:eastAsia="Times New Roman" w:cs="Times New Roman"/>
        <w:b/>
        <w:bCs/>
        <w:spacing w:val="-2"/>
        <w:w w:val="100"/>
        <w:sz w:val="24"/>
        <w:szCs w:val="24"/>
        <w:lang w:val="en-US" w:eastAsia="en-US" w:bidi="en-US"/>
      </w:rPr>
    </w:lvl>
    <w:lvl w:ilvl="1">
      <w:start w:val="1"/>
      <w:numFmt w:val="decimal"/>
      <w:lvlText w:val="%1.%2"/>
      <w:lvlJc w:val="left"/>
      <w:pPr>
        <w:ind w:left="1160" w:hanging="360"/>
        <w:jc w:val="left"/>
      </w:pPr>
      <w:rPr>
        <w:rFonts w:hint="default" w:ascii="Times New Roman" w:hAnsi="Times New Roman" w:eastAsia="Times New Roman" w:cs="Times New Roman"/>
        <w:b/>
        <w:bCs/>
        <w:spacing w:val="-4"/>
        <w:w w:val="100"/>
        <w:sz w:val="24"/>
        <w:szCs w:val="24"/>
        <w:lang w:val="en-US" w:eastAsia="en-US" w:bidi="en-US"/>
      </w:rPr>
    </w:lvl>
    <w:lvl w:ilvl="2">
      <w:start w:val="1"/>
      <w:numFmt w:val="decimal"/>
      <w:lvlText w:val="%1.%2.%3"/>
      <w:lvlJc w:val="left"/>
      <w:pPr>
        <w:ind w:left="1340" w:hanging="540"/>
        <w:jc w:val="left"/>
      </w:pPr>
      <w:rPr>
        <w:rFonts w:hint="default" w:ascii="Times New Roman" w:hAnsi="Times New Roman" w:eastAsia="Times New Roman" w:cs="Times New Roman"/>
        <w:b/>
        <w:bCs/>
        <w:spacing w:val="-6"/>
        <w:w w:val="100"/>
        <w:sz w:val="24"/>
        <w:szCs w:val="24"/>
        <w:lang w:val="en-US" w:eastAsia="en-US" w:bidi="en-US"/>
      </w:rPr>
    </w:lvl>
    <w:lvl w:ilvl="3">
      <w:start w:val="1"/>
      <w:numFmt w:val="decimal"/>
      <w:lvlText w:val="(%4)"/>
      <w:lvlJc w:val="left"/>
      <w:pPr>
        <w:ind w:left="799" w:hanging="360"/>
        <w:jc w:val="left"/>
      </w:pPr>
      <w:rPr>
        <w:rFonts w:hint="default" w:ascii="Lucida Sans Unicode" w:hAnsi="Lucida Sans Unicode" w:eastAsia="Lucida Sans Unicode" w:cs="Lucida Sans Unicode"/>
        <w:spacing w:val="-1"/>
        <w:w w:val="78"/>
        <w:sz w:val="21"/>
        <w:szCs w:val="21"/>
        <w:lang w:val="en-US" w:eastAsia="en-US" w:bidi="en-US"/>
      </w:rPr>
    </w:lvl>
    <w:lvl w:ilvl="4">
      <w:start w:val="0"/>
      <w:numFmt w:val="bullet"/>
      <w:lvlText w:val="•"/>
      <w:lvlJc w:val="left"/>
      <w:pPr>
        <w:ind w:left="1520" w:hanging="360"/>
      </w:pPr>
      <w:rPr>
        <w:rFonts w:hint="default"/>
        <w:lang w:val="en-US" w:eastAsia="en-US" w:bidi="en-US"/>
      </w:rPr>
    </w:lvl>
    <w:lvl w:ilvl="5">
      <w:start w:val="0"/>
      <w:numFmt w:val="bullet"/>
      <w:lvlText w:val="•"/>
      <w:lvlJc w:val="left"/>
      <w:pPr>
        <w:ind w:left="2957" w:hanging="360"/>
      </w:pPr>
      <w:rPr>
        <w:rFonts w:hint="default"/>
        <w:lang w:val="en-US" w:eastAsia="en-US" w:bidi="en-US"/>
      </w:rPr>
    </w:lvl>
    <w:lvl w:ilvl="6">
      <w:start w:val="0"/>
      <w:numFmt w:val="bullet"/>
      <w:lvlText w:val="•"/>
      <w:lvlJc w:val="left"/>
      <w:pPr>
        <w:ind w:left="4395" w:hanging="360"/>
      </w:pPr>
      <w:rPr>
        <w:rFonts w:hint="default"/>
        <w:lang w:val="en-US" w:eastAsia="en-US" w:bidi="en-US"/>
      </w:rPr>
    </w:lvl>
    <w:lvl w:ilvl="7">
      <w:start w:val="0"/>
      <w:numFmt w:val="bullet"/>
      <w:lvlText w:val="•"/>
      <w:lvlJc w:val="left"/>
      <w:pPr>
        <w:ind w:left="5833" w:hanging="360"/>
      </w:pPr>
      <w:rPr>
        <w:rFonts w:hint="default"/>
        <w:lang w:val="en-US" w:eastAsia="en-US" w:bidi="en-US"/>
      </w:rPr>
    </w:lvl>
    <w:lvl w:ilvl="8">
      <w:start w:val="0"/>
      <w:numFmt w:val="bullet"/>
      <w:lvlText w:val="•"/>
      <w:lvlJc w:val="left"/>
      <w:pPr>
        <w:ind w:left="7270" w:hanging="360"/>
      </w:pPr>
      <w:rPr>
        <w:rFonts w:hint="default"/>
        <w:lang w:val="en-US" w:eastAsia="en-US" w:bidi="en-US"/>
      </w:rPr>
    </w:lvl>
  </w:abstractNum>
  <w:abstractNum w:abstractNumId="1">
    <w:multiLevelType w:val="hybridMultilevel"/>
    <w:lvl w:ilvl="0">
      <w:start w:val="2"/>
      <w:numFmt w:val="decimal"/>
      <w:lvlText w:val="%1"/>
      <w:lvlJc w:val="left"/>
      <w:pPr>
        <w:ind w:left="1340" w:hanging="540"/>
        <w:jc w:val="left"/>
      </w:pPr>
      <w:rPr>
        <w:rFonts w:hint="default"/>
        <w:lang w:val="en-US" w:eastAsia="en-US" w:bidi="en-US"/>
      </w:rPr>
    </w:lvl>
    <w:lvl w:ilvl="1">
      <w:start w:val="4"/>
      <w:numFmt w:val="decimal"/>
      <w:lvlText w:val="%1.%2"/>
      <w:lvlJc w:val="left"/>
      <w:pPr>
        <w:ind w:left="1340" w:hanging="540"/>
        <w:jc w:val="left"/>
      </w:pPr>
      <w:rPr>
        <w:rFonts w:hint="default"/>
        <w:lang w:val="en-US" w:eastAsia="en-US" w:bidi="en-US"/>
      </w:rPr>
    </w:lvl>
    <w:lvl w:ilvl="2">
      <w:start w:val="1"/>
      <w:numFmt w:val="decimal"/>
      <w:lvlText w:val="%1.%2.%3"/>
      <w:lvlJc w:val="left"/>
      <w:pPr>
        <w:ind w:left="1340" w:hanging="540"/>
        <w:jc w:val="left"/>
      </w:pPr>
      <w:rPr>
        <w:rFonts w:hint="default" w:ascii="Times New Roman" w:hAnsi="Times New Roman" w:eastAsia="Times New Roman" w:cs="Times New Roman"/>
        <w:b/>
        <w:bCs/>
        <w:spacing w:val="-4"/>
        <w:w w:val="100"/>
        <w:sz w:val="24"/>
        <w:szCs w:val="24"/>
        <w:lang w:val="en-US" w:eastAsia="en-US" w:bidi="en-US"/>
      </w:rPr>
    </w:lvl>
    <w:lvl w:ilvl="3">
      <w:start w:val="1"/>
      <w:numFmt w:val="decimal"/>
      <w:lvlText w:val="(%4)"/>
      <w:lvlJc w:val="left"/>
      <w:pPr>
        <w:ind w:left="799" w:hanging="297"/>
        <w:jc w:val="left"/>
      </w:pPr>
      <w:rPr>
        <w:rFonts w:hint="default" w:ascii="Lucida Sans Unicode" w:hAnsi="Lucida Sans Unicode" w:eastAsia="Lucida Sans Unicode" w:cs="Lucida Sans Unicode"/>
        <w:spacing w:val="-1"/>
        <w:w w:val="78"/>
        <w:sz w:val="21"/>
        <w:szCs w:val="21"/>
        <w:lang w:val="en-US" w:eastAsia="en-US" w:bidi="en-US"/>
      </w:rPr>
    </w:lvl>
    <w:lvl w:ilvl="4">
      <w:start w:val="0"/>
      <w:numFmt w:val="bullet"/>
      <w:lvlText w:val="•"/>
      <w:lvlJc w:val="left"/>
      <w:pPr>
        <w:ind w:left="4275" w:hanging="297"/>
      </w:pPr>
      <w:rPr>
        <w:rFonts w:hint="default"/>
        <w:lang w:val="en-US" w:eastAsia="en-US" w:bidi="en-US"/>
      </w:rPr>
    </w:lvl>
    <w:lvl w:ilvl="5">
      <w:start w:val="0"/>
      <w:numFmt w:val="bullet"/>
      <w:lvlText w:val="•"/>
      <w:lvlJc w:val="left"/>
      <w:pPr>
        <w:ind w:left="5253" w:hanging="297"/>
      </w:pPr>
      <w:rPr>
        <w:rFonts w:hint="default"/>
        <w:lang w:val="en-US" w:eastAsia="en-US" w:bidi="en-US"/>
      </w:rPr>
    </w:lvl>
    <w:lvl w:ilvl="6">
      <w:start w:val="0"/>
      <w:numFmt w:val="bullet"/>
      <w:lvlText w:val="•"/>
      <w:lvlJc w:val="left"/>
      <w:pPr>
        <w:ind w:left="6232" w:hanging="297"/>
      </w:pPr>
      <w:rPr>
        <w:rFonts w:hint="default"/>
        <w:lang w:val="en-US" w:eastAsia="en-US" w:bidi="en-US"/>
      </w:rPr>
    </w:lvl>
    <w:lvl w:ilvl="7">
      <w:start w:val="0"/>
      <w:numFmt w:val="bullet"/>
      <w:lvlText w:val="•"/>
      <w:lvlJc w:val="left"/>
      <w:pPr>
        <w:ind w:left="7210" w:hanging="297"/>
      </w:pPr>
      <w:rPr>
        <w:rFonts w:hint="default"/>
        <w:lang w:val="en-US" w:eastAsia="en-US" w:bidi="en-US"/>
      </w:rPr>
    </w:lvl>
    <w:lvl w:ilvl="8">
      <w:start w:val="0"/>
      <w:numFmt w:val="bullet"/>
      <w:lvlText w:val="•"/>
      <w:lvlJc w:val="left"/>
      <w:pPr>
        <w:ind w:left="8189" w:hanging="297"/>
      </w:pPr>
      <w:rPr>
        <w:rFonts w:hint="default"/>
        <w:lang w:val="en-US" w:eastAsia="en-US" w:bidi="en-US"/>
      </w:rPr>
    </w:lvl>
  </w:abstractNum>
  <w:abstractNum w:abstractNumId="0">
    <w:multiLevelType w:val="hybridMultilevel"/>
    <w:lvl w:ilvl="0">
      <w:start w:val="1"/>
      <w:numFmt w:val="decimal"/>
      <w:lvlText w:val="%1."/>
      <w:lvlJc w:val="left"/>
      <w:pPr>
        <w:ind w:left="981" w:hanging="181"/>
        <w:jc w:val="left"/>
      </w:pPr>
      <w:rPr>
        <w:rFonts w:hint="default" w:ascii="Times New Roman" w:hAnsi="Times New Roman" w:eastAsia="Times New Roman" w:cs="Times New Roman"/>
        <w:b/>
        <w:bCs/>
        <w:spacing w:val="-1"/>
        <w:w w:val="100"/>
        <w:sz w:val="22"/>
        <w:szCs w:val="22"/>
        <w:lang w:val="en-US" w:eastAsia="en-US" w:bidi="en-US"/>
      </w:rPr>
    </w:lvl>
    <w:lvl w:ilvl="1">
      <w:start w:val="1"/>
      <w:numFmt w:val="decimal"/>
      <w:lvlText w:val="%1.%2"/>
      <w:lvlJc w:val="left"/>
      <w:pPr>
        <w:ind w:left="1155" w:hanging="356"/>
        <w:jc w:val="left"/>
      </w:pPr>
      <w:rPr>
        <w:rFonts w:hint="default" w:ascii="Times New Roman" w:hAnsi="Times New Roman" w:eastAsia="Times New Roman" w:cs="Times New Roman"/>
        <w:b/>
        <w:bCs/>
        <w:w w:val="100"/>
        <w:sz w:val="24"/>
        <w:szCs w:val="24"/>
        <w:lang w:val="en-US" w:eastAsia="en-US" w:bidi="en-US"/>
      </w:rPr>
    </w:lvl>
    <w:lvl w:ilvl="2">
      <w:start w:val="1"/>
      <w:numFmt w:val="decimal"/>
      <w:lvlText w:val="(%3)"/>
      <w:lvlJc w:val="left"/>
      <w:pPr>
        <w:ind w:left="799" w:hanging="295"/>
        <w:jc w:val="left"/>
      </w:pPr>
      <w:rPr>
        <w:rFonts w:hint="default" w:ascii="Lucida Sans Unicode" w:hAnsi="Lucida Sans Unicode" w:eastAsia="Lucida Sans Unicode" w:cs="Lucida Sans Unicode"/>
        <w:spacing w:val="-1"/>
        <w:w w:val="78"/>
        <w:sz w:val="21"/>
        <w:szCs w:val="21"/>
        <w:lang w:val="en-US" w:eastAsia="en-US" w:bidi="en-US"/>
      </w:rPr>
    </w:lvl>
    <w:lvl w:ilvl="3">
      <w:start w:val="0"/>
      <w:numFmt w:val="bullet"/>
      <w:lvlText w:val="•"/>
      <w:lvlJc w:val="left"/>
      <w:pPr>
        <w:ind w:left="1520" w:hanging="295"/>
      </w:pPr>
      <w:rPr>
        <w:rFonts w:hint="default"/>
        <w:lang w:val="en-US" w:eastAsia="en-US" w:bidi="en-US"/>
      </w:rPr>
    </w:lvl>
    <w:lvl w:ilvl="4">
      <w:start w:val="0"/>
      <w:numFmt w:val="bullet"/>
      <w:lvlText w:val="•"/>
      <w:lvlJc w:val="left"/>
      <w:pPr>
        <w:ind w:left="2752" w:hanging="295"/>
      </w:pPr>
      <w:rPr>
        <w:rFonts w:hint="default"/>
        <w:lang w:val="en-US" w:eastAsia="en-US" w:bidi="en-US"/>
      </w:rPr>
    </w:lvl>
    <w:lvl w:ilvl="5">
      <w:start w:val="0"/>
      <w:numFmt w:val="bullet"/>
      <w:lvlText w:val="•"/>
      <w:lvlJc w:val="left"/>
      <w:pPr>
        <w:ind w:left="3984" w:hanging="295"/>
      </w:pPr>
      <w:rPr>
        <w:rFonts w:hint="default"/>
        <w:lang w:val="en-US" w:eastAsia="en-US" w:bidi="en-US"/>
      </w:rPr>
    </w:lvl>
    <w:lvl w:ilvl="6">
      <w:start w:val="0"/>
      <w:numFmt w:val="bullet"/>
      <w:lvlText w:val="•"/>
      <w:lvlJc w:val="left"/>
      <w:pPr>
        <w:ind w:left="5217" w:hanging="295"/>
      </w:pPr>
      <w:rPr>
        <w:rFonts w:hint="default"/>
        <w:lang w:val="en-US" w:eastAsia="en-US" w:bidi="en-US"/>
      </w:rPr>
    </w:lvl>
    <w:lvl w:ilvl="7">
      <w:start w:val="0"/>
      <w:numFmt w:val="bullet"/>
      <w:lvlText w:val="•"/>
      <w:lvlJc w:val="left"/>
      <w:pPr>
        <w:ind w:left="6449" w:hanging="295"/>
      </w:pPr>
      <w:rPr>
        <w:rFonts w:hint="default"/>
        <w:lang w:val="en-US" w:eastAsia="en-US" w:bidi="en-US"/>
      </w:rPr>
    </w:lvl>
    <w:lvl w:ilvl="8">
      <w:start w:val="0"/>
      <w:numFmt w:val="bullet"/>
      <w:lvlText w:val="•"/>
      <w:lvlJc w:val="left"/>
      <w:pPr>
        <w:ind w:left="7681" w:hanging="295"/>
      </w:pPr>
      <w:rPr>
        <w:rFonts w:hint="default"/>
        <w:lang w:val="en-US" w:eastAsia="en-US" w:bidi="en-US"/>
      </w:rPr>
    </w:lvl>
  </w:abstractNum>
  <w:num w:numId="15">
    <w:abstractNumId w:val="14"/>
  </w:num>
  <w:num w:numId="30">
    <w:abstractNumId w:val="29"/>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n-US" w:eastAsia="en-US" w:bidi="en-US"/>
    </w:rPr>
  </w:style>
  <w:style w:styleId="BodyText" w:type="paragraph">
    <w:name w:val="Body Text"/>
    <w:basedOn w:val="Normal"/>
    <w:uiPriority w:val="1"/>
    <w:qFormat/>
    <w:pPr>
      <w:ind w:left="799" w:firstLine="420"/>
      <w:jc w:val="both"/>
    </w:pPr>
    <w:rPr>
      <w:rFonts w:ascii="Lucida Sans Unicode" w:hAnsi="Lucida Sans Unicode" w:eastAsia="Lucida Sans Unicode" w:cs="Lucida Sans Unicode"/>
      <w:sz w:val="21"/>
      <w:szCs w:val="21"/>
      <w:lang w:val="en-US" w:eastAsia="en-US" w:bidi="en-US"/>
    </w:rPr>
  </w:style>
  <w:style w:styleId="Heading1" w:type="paragraph">
    <w:name w:val="Heading 1"/>
    <w:basedOn w:val="Normal"/>
    <w:uiPriority w:val="1"/>
    <w:qFormat/>
    <w:pPr>
      <w:ind w:left="1340" w:hanging="541"/>
      <w:outlineLvl w:val="1"/>
    </w:pPr>
    <w:rPr>
      <w:rFonts w:ascii="Times New Roman" w:hAnsi="Times New Roman" w:eastAsia="Times New Roman" w:cs="Times New Roman"/>
      <w:b/>
      <w:bCs/>
      <w:sz w:val="24"/>
      <w:szCs w:val="24"/>
      <w:lang w:val="en-US" w:eastAsia="en-US" w:bidi="en-US"/>
    </w:rPr>
  </w:style>
  <w:style w:styleId="Heading2" w:type="paragraph">
    <w:name w:val="Heading 2"/>
    <w:basedOn w:val="Normal"/>
    <w:uiPriority w:val="1"/>
    <w:qFormat/>
    <w:pPr>
      <w:spacing w:before="24"/>
      <w:ind w:left="810" w:right="1017"/>
      <w:jc w:val="center"/>
      <w:outlineLvl w:val="2"/>
    </w:pPr>
    <w:rPr>
      <w:rFonts w:ascii="Times New Roman" w:hAnsi="Times New Roman" w:eastAsia="Times New Roman" w:cs="Times New Roman"/>
      <w:b/>
      <w:bCs/>
      <w:sz w:val="21"/>
      <w:szCs w:val="21"/>
      <w:lang w:val="en-US" w:eastAsia="en-US" w:bidi="en-US"/>
    </w:rPr>
  </w:style>
  <w:style w:styleId="ListParagraph" w:type="paragraph">
    <w:name w:val="List Paragraph"/>
    <w:basedOn w:val="Normal"/>
    <w:uiPriority w:val="1"/>
    <w:qFormat/>
    <w:pPr>
      <w:ind w:left="799" w:firstLine="420"/>
      <w:jc w:val="both"/>
    </w:pPr>
    <w:rPr>
      <w:rFonts w:ascii="Lucida Sans Unicode" w:hAnsi="Lucida Sans Unicode" w:eastAsia="Lucida Sans Unicode" w:cs="Lucida Sans Unicode"/>
      <w:lang w:val="en-US" w:eastAsia="en-US" w:bidi="en-US"/>
    </w:rPr>
  </w:style>
  <w:style w:styleId="TableParagraph" w:type="paragraph">
    <w:name w:val="Table Paragraph"/>
    <w:basedOn w:val="Normal"/>
    <w:uiPriority w:val="1"/>
    <w:qFormat/>
    <w:pPr>
      <w:spacing w:before="20"/>
      <w:jc w:val="center"/>
    </w:pPr>
    <w:rPr>
      <w:rFonts w:ascii="Lucida Sans Unicode" w:hAnsi="Lucida Sans Unicode" w:eastAsia="Lucida Sans Unicode" w:cs="Lucida Sans Unicode"/>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247776515@qq.com"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itle>Study on Ground Engineering and Management of Carbonate Oil Field A under Rolling Development Mode(2).docx</dc:title>
  <dcterms:created xsi:type="dcterms:W3CDTF">2021-04-13T00:53:01Z</dcterms:created>
  <dcterms:modified xsi:type="dcterms:W3CDTF">2021-04-13T00:53:01Z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2021-02-23T00:00:00Z</vt:filetime>
  </property>
  <property fmtid="{D5CDD505-2E9C-101B-9397-08002B2CF9AE}" pid="3" name="LastSaved">
    <vt:filetime>2021-04-13T00:00:00Z</vt:filetime>
  </property>
</Properties>
</file>