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before="80" w:line="462" w:lineRule="auto"/>
        <w:ind w:left="1467" w:right="1938" w:firstLine="4"/>
        <w:rPr>
          <w:rFonts w:ascii="Times New Roman" w:hAnsi="Times New Roman" w:eastAsia="Times New Roman" w:cs="Times New Roman"/>
          <w:sz w:val="28"/>
          <w:szCs w:val="28"/>
        </w:rPr>
      </w:pPr>
      <w:r>
        <w:rPr>
          <w:rFonts w:ascii="Times New Roman" w:hAnsi="Times New Roman" w:eastAsia="Times New Roman" w:cs="Times New Roman"/>
          <w:b/>
          <w:bCs/>
          <w:sz w:val="28"/>
          <w:szCs w:val="28"/>
        </w:rPr>
        <w:t>The</w:t>
      </w:r>
      <w:r>
        <w:rPr>
          <w:rFonts w:ascii="Times New Roman" w:hAnsi="Times New Roman" w:eastAsia="Times New Roman" w:cs="Times New Roman"/>
          <w:spacing w:val="-2"/>
          <w:sz w:val="28"/>
          <w:szCs w:val="28"/>
        </w:rPr>
        <w:t xml:space="preserve"> </w:t>
      </w:r>
      <w:r>
        <w:rPr>
          <w:rFonts w:ascii="Times New Roman" w:hAnsi="Times New Roman" w:eastAsia="Times New Roman" w:cs="Times New Roman"/>
          <w:b/>
          <w:bCs/>
          <w:sz w:val="28"/>
          <w:szCs w:val="28"/>
        </w:rPr>
        <w:t>Impact</w:t>
      </w:r>
      <w:r>
        <w:rPr>
          <w:rFonts w:ascii="Times New Roman" w:hAnsi="Times New Roman" w:eastAsia="Times New Roman" w:cs="Times New Roman"/>
          <w:spacing w:val="-2"/>
          <w:sz w:val="28"/>
          <w:szCs w:val="28"/>
        </w:rPr>
        <w:t xml:space="preserve"> </w:t>
      </w:r>
      <w:r>
        <w:rPr>
          <w:rFonts w:ascii="Times New Roman" w:hAnsi="Times New Roman" w:eastAsia="Times New Roman" w:cs="Times New Roman"/>
          <w:b/>
          <w:bCs/>
          <w:sz w:val="28"/>
          <w:szCs w:val="28"/>
        </w:rPr>
        <w:t>of</w:t>
      </w:r>
      <w:r>
        <w:rPr>
          <w:rFonts w:ascii="Times New Roman" w:hAnsi="Times New Roman" w:eastAsia="Times New Roman" w:cs="Times New Roman"/>
          <w:spacing w:val="-2"/>
          <w:sz w:val="28"/>
          <w:szCs w:val="28"/>
        </w:rPr>
        <w:t xml:space="preserve"> </w:t>
      </w:r>
      <w:r>
        <w:rPr>
          <w:rFonts w:ascii="Times New Roman" w:hAnsi="Times New Roman" w:eastAsia="Times New Roman" w:cs="Times New Roman"/>
          <w:b/>
          <w:bCs/>
          <w:sz w:val="28"/>
          <w:szCs w:val="28"/>
        </w:rPr>
        <w:t>COVID-19</w:t>
      </w:r>
      <w:r>
        <w:rPr>
          <w:rFonts w:ascii="Times New Roman" w:hAnsi="Times New Roman" w:eastAsia="Times New Roman" w:cs="Times New Roman"/>
          <w:spacing w:val="-2"/>
          <w:sz w:val="28"/>
          <w:szCs w:val="28"/>
        </w:rPr>
        <w:t xml:space="preserve"> </w:t>
      </w:r>
      <w:r>
        <w:rPr>
          <w:rFonts w:ascii="Times New Roman" w:hAnsi="Times New Roman" w:eastAsia="Times New Roman" w:cs="Times New Roman"/>
          <w:b/>
          <w:bCs/>
          <w:sz w:val="28"/>
          <w:szCs w:val="28"/>
        </w:rPr>
        <w:t>on</w:t>
      </w:r>
      <w:r>
        <w:rPr>
          <w:rFonts w:ascii="Times New Roman" w:hAnsi="Times New Roman" w:eastAsia="Times New Roman" w:cs="Times New Roman"/>
          <w:spacing w:val="-2"/>
          <w:sz w:val="28"/>
          <w:szCs w:val="28"/>
        </w:rPr>
        <w:t xml:space="preserve"> </w:t>
      </w:r>
      <w:r>
        <w:rPr>
          <w:rFonts w:ascii="Times New Roman" w:hAnsi="Times New Roman" w:eastAsia="Times New Roman" w:cs="Times New Roman"/>
          <w:b/>
          <w:bCs/>
          <w:sz w:val="28"/>
          <w:szCs w:val="28"/>
        </w:rPr>
        <w:t>Informal</w:t>
      </w:r>
      <w:r>
        <w:rPr>
          <w:rFonts w:ascii="Times New Roman" w:hAnsi="Times New Roman" w:eastAsia="Times New Roman" w:cs="Times New Roman"/>
          <w:spacing w:val="-2"/>
          <w:sz w:val="28"/>
          <w:szCs w:val="28"/>
        </w:rPr>
        <w:t xml:space="preserve"> </w:t>
      </w:r>
      <w:r>
        <w:rPr>
          <w:rFonts w:ascii="Times New Roman" w:hAnsi="Times New Roman" w:eastAsia="Times New Roman" w:cs="Times New Roman"/>
          <w:b/>
          <w:bCs/>
          <w:sz w:val="28"/>
          <w:szCs w:val="28"/>
        </w:rPr>
        <w:t>Employment</w:t>
      </w:r>
      <w:r>
        <w:rPr>
          <w:rFonts w:ascii="Times New Roman" w:hAnsi="Times New Roman" w:eastAsia="Times New Roman" w:cs="Times New Roman"/>
          <w:spacing w:val="-2"/>
          <w:sz w:val="28"/>
          <w:szCs w:val="28"/>
        </w:rPr>
        <w:t xml:space="preserve"> </w:t>
      </w:r>
      <w:r>
        <w:rPr>
          <w:rFonts w:ascii="Times New Roman" w:hAnsi="Times New Roman" w:eastAsia="Times New Roman" w:cs="Times New Roman"/>
          <w:b/>
          <w:bCs/>
          <w:sz w:val="28"/>
          <w:szCs w:val="28"/>
        </w:rPr>
        <w:t>and</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b/>
          <w:bCs/>
          <w:sz w:val="28"/>
          <w:szCs w:val="28"/>
        </w:rPr>
        <w:t>the</w:t>
      </w:r>
      <w:r>
        <w:rPr>
          <w:rFonts w:ascii="Times New Roman" w:hAnsi="Times New Roman" w:eastAsia="Times New Roman" w:cs="Times New Roman"/>
          <w:spacing w:val="-1"/>
          <w:sz w:val="28"/>
          <w:szCs w:val="28"/>
        </w:rPr>
        <w:t xml:space="preserve"> </w:t>
      </w:r>
      <w:r>
        <w:rPr>
          <w:rFonts w:ascii="Times New Roman" w:hAnsi="Times New Roman" w:eastAsia="Times New Roman" w:cs="Times New Roman"/>
          <w:b/>
          <w:bCs/>
          <w:sz w:val="28"/>
          <w:szCs w:val="28"/>
        </w:rPr>
        <w:t>Measures</w:t>
      </w:r>
      <w:r>
        <w:rPr>
          <w:rFonts w:ascii="Times New Roman" w:hAnsi="Times New Roman" w:eastAsia="Times New Roman" w:cs="Times New Roman"/>
          <w:sz w:val="28"/>
          <w:szCs w:val="28"/>
        </w:rPr>
        <w:t xml:space="preserve">  </w:t>
      </w:r>
      <w:r>
        <w:rPr>
          <w:rFonts w:ascii="Times New Roman" w:hAnsi="Times New Roman" w:eastAsia="Times New Roman" w:cs="Times New Roman"/>
          <w:b/>
          <w:bCs/>
          <w:spacing w:val="-1"/>
          <w:sz w:val="28"/>
          <w:szCs w:val="28"/>
        </w:rPr>
        <w:t>Taken</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b/>
          <w:bCs/>
          <w:spacing w:val="-1"/>
          <w:sz w:val="28"/>
          <w:szCs w:val="28"/>
        </w:rPr>
        <w:t>by</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b/>
          <w:bCs/>
          <w:spacing w:val="-1"/>
          <w:sz w:val="28"/>
          <w:szCs w:val="28"/>
        </w:rPr>
        <w:t>the</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b/>
          <w:bCs/>
          <w:spacing w:val="-1"/>
          <w:sz w:val="28"/>
          <w:szCs w:val="28"/>
        </w:rPr>
        <w:t>Chinese</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b/>
          <w:bCs/>
          <w:spacing w:val="-1"/>
          <w:sz w:val="28"/>
          <w:szCs w:val="28"/>
        </w:rPr>
        <w:t>G</w:t>
      </w:r>
      <w:r>
        <w:rPr>
          <w:rFonts w:ascii="Times New Roman" w:hAnsi="Times New Roman" w:eastAsia="Times New Roman" w:cs="Times New Roman"/>
          <w:b/>
          <w:bCs/>
          <w:sz w:val="28"/>
          <w:szCs w:val="28"/>
        </w:rPr>
        <w:t>overnment</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b/>
          <w:bCs/>
          <w:sz w:val="28"/>
          <w:szCs w:val="28"/>
        </w:rPr>
        <w:t>——</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b/>
          <w:bCs/>
          <w:sz w:val="28"/>
          <w:szCs w:val="28"/>
        </w:rPr>
        <w:t>The</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b/>
          <w:bCs/>
          <w:sz w:val="28"/>
          <w:szCs w:val="28"/>
        </w:rPr>
        <w:t>Analysis</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b/>
          <w:bCs/>
          <w:sz w:val="28"/>
          <w:szCs w:val="28"/>
        </w:rPr>
        <w:t>of</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b/>
          <w:bCs/>
          <w:sz w:val="28"/>
          <w:szCs w:val="28"/>
        </w:rPr>
        <w:t>Street</w:t>
      </w:r>
      <w:r>
        <w:rPr>
          <w:rFonts w:ascii="Times New Roman" w:hAnsi="Times New Roman" w:eastAsia="Times New Roman" w:cs="Times New Roman"/>
          <w:spacing w:val="-7"/>
          <w:sz w:val="28"/>
          <w:szCs w:val="28"/>
        </w:rPr>
        <w:t xml:space="preserve"> </w:t>
      </w:r>
      <w:r>
        <w:rPr>
          <w:rFonts w:ascii="Times New Roman" w:hAnsi="Times New Roman" w:eastAsia="Times New Roman" w:cs="Times New Roman"/>
          <w:b/>
          <w:bCs/>
          <w:sz w:val="28"/>
          <w:szCs w:val="28"/>
        </w:rPr>
        <w:t>Vending</w:t>
      </w:r>
      <w:r>
        <w:rPr>
          <w:rFonts w:ascii="Times New Roman" w:hAnsi="Times New Roman" w:eastAsia="Times New Roman" w:cs="Times New Roman"/>
          <w:sz w:val="28"/>
          <w:szCs w:val="28"/>
        </w:rPr>
        <w:t xml:space="preserve"> </w:t>
      </w:r>
      <w:r>
        <w:rPr>
          <w:rFonts w:ascii="Times New Roman" w:hAnsi="Times New Roman" w:eastAsia="Times New Roman" w:cs="Times New Roman"/>
          <w:b/>
          <w:bCs/>
          <w:sz w:val="28"/>
          <w:szCs w:val="28"/>
        </w:rPr>
        <w:t>Economy</w:t>
      </w:r>
      <w:r>
        <w:rPr>
          <w:rFonts w:ascii="Times New Roman" w:hAnsi="Times New Roman" w:eastAsia="Times New Roman" w:cs="Times New Roman"/>
          <w:spacing w:val="-3"/>
          <w:sz w:val="28"/>
          <w:szCs w:val="28"/>
        </w:rPr>
        <w:t xml:space="preserve"> </w:t>
      </w:r>
      <w:r>
        <w:rPr>
          <w:rFonts w:ascii="Times New Roman" w:hAnsi="Times New Roman" w:eastAsia="Times New Roman" w:cs="Times New Roman"/>
          <w:b/>
          <w:bCs/>
          <w:sz w:val="28"/>
          <w:szCs w:val="28"/>
        </w:rPr>
        <w:t>in</w:t>
      </w:r>
      <w:r>
        <w:rPr>
          <w:rFonts w:ascii="Times New Roman" w:hAnsi="Times New Roman" w:eastAsia="Times New Roman" w:cs="Times New Roman"/>
          <w:spacing w:val="-3"/>
          <w:sz w:val="28"/>
          <w:szCs w:val="28"/>
        </w:rPr>
        <w:t xml:space="preserve"> </w:t>
      </w:r>
      <w:r>
        <w:rPr>
          <w:rFonts w:ascii="Times New Roman" w:hAnsi="Times New Roman" w:eastAsia="Times New Roman" w:cs="Times New Roman"/>
          <w:b/>
          <w:bCs/>
          <w:sz w:val="28"/>
          <w:szCs w:val="28"/>
        </w:rPr>
        <w:t>Nanjing</w:t>
      </w:r>
    </w:p>
    <w:p>
      <w:pPr>
        <w:spacing w:line="273" w:lineRule="auto"/>
        <w:jc w:val="center"/>
        <w:rPr>
          <w:rFonts w:hint="eastAsia" w:ascii="Times New Roman" w:hAnsi="Times New Roman" w:eastAsia="宋体" w:cs="Times New Roman"/>
          <w:i/>
          <w:iCs/>
          <w:spacing w:val="1"/>
          <w:position w:val="4"/>
          <w:sz w:val="26"/>
          <w:szCs w:val="26"/>
          <w:lang w:val="en-US" w:eastAsia="zh-CN"/>
        </w:rPr>
      </w:pPr>
      <w:r>
        <w:rPr>
          <w:rFonts w:hint="eastAsia" w:ascii="Times New Roman" w:hAnsi="Times New Roman" w:eastAsia="Times New Roman" w:cs="Times New Roman"/>
          <w:i/>
          <w:iCs/>
          <w:spacing w:val="1"/>
          <w:position w:val="4"/>
          <w:sz w:val="26"/>
          <w:szCs w:val="26"/>
        </w:rPr>
        <w:t>Siqi Xu</w:t>
      </w:r>
      <w:r>
        <w:rPr>
          <w:rFonts w:hint="eastAsia" w:ascii="Times New Roman" w:hAnsi="Times New Roman" w:eastAsia="宋体" w:cs="Times New Roman"/>
          <w:i/>
          <w:iCs/>
          <w:spacing w:val="1"/>
          <w:position w:val="4"/>
          <w:sz w:val="26"/>
          <w:szCs w:val="26"/>
          <w:vertAlign w:val="superscript"/>
          <w:lang w:val="en-US" w:eastAsia="zh-CN"/>
        </w:rPr>
        <w:t>1</w:t>
      </w:r>
      <w:r>
        <w:rPr>
          <w:rFonts w:hint="eastAsia" w:ascii="Times New Roman" w:hAnsi="Times New Roman" w:eastAsia="宋体" w:cs="Times New Roman"/>
          <w:i/>
          <w:iCs/>
          <w:spacing w:val="1"/>
          <w:position w:val="4"/>
          <w:sz w:val="26"/>
          <w:szCs w:val="26"/>
          <w:lang w:val="en-US" w:eastAsia="zh-CN"/>
        </w:rPr>
        <w:t xml:space="preserve">, </w:t>
      </w:r>
      <w:r>
        <w:rPr>
          <w:rFonts w:hint="eastAsia" w:ascii="Times New Roman" w:hAnsi="Times New Roman" w:eastAsia="Times New Roman" w:cs="Times New Roman"/>
          <w:i/>
          <w:iCs/>
          <w:spacing w:val="1"/>
          <w:position w:val="4"/>
          <w:sz w:val="26"/>
          <w:szCs w:val="26"/>
        </w:rPr>
        <w:t xml:space="preserve"> Xin He</w:t>
      </w:r>
      <w:r>
        <w:rPr>
          <w:rFonts w:hint="eastAsia" w:ascii="Times New Roman" w:hAnsi="Times New Roman" w:eastAsia="宋体" w:cs="Times New Roman"/>
          <w:i/>
          <w:iCs/>
          <w:spacing w:val="1"/>
          <w:position w:val="4"/>
          <w:sz w:val="26"/>
          <w:szCs w:val="26"/>
          <w:vertAlign w:val="superscript"/>
          <w:lang w:val="en-US" w:eastAsia="zh-CN"/>
        </w:rPr>
        <w:t>2</w:t>
      </w:r>
      <w:r>
        <w:rPr>
          <w:rFonts w:hint="eastAsia" w:ascii="Times New Roman" w:hAnsi="Times New Roman" w:eastAsia="宋体" w:cs="Times New Roman"/>
          <w:i/>
          <w:iCs/>
          <w:spacing w:val="1"/>
          <w:position w:val="4"/>
          <w:sz w:val="26"/>
          <w:szCs w:val="26"/>
          <w:lang w:val="en-US" w:eastAsia="zh-CN"/>
        </w:rPr>
        <w:t>*</w:t>
      </w:r>
    </w:p>
    <w:p>
      <w:pPr>
        <w:spacing w:line="273" w:lineRule="auto"/>
        <w:jc w:val="center"/>
        <w:rPr>
          <w:rFonts w:hint="default" w:ascii="Times New Roman" w:hAnsi="Times New Roman" w:eastAsia="宋体" w:cs="Times New Roman"/>
          <w:i/>
          <w:iCs/>
          <w:spacing w:val="1"/>
          <w:position w:val="4"/>
          <w:sz w:val="26"/>
          <w:szCs w:val="26"/>
          <w:lang w:val="en-US" w:eastAsia="zh-CN"/>
        </w:rPr>
      </w:pPr>
      <w:r>
        <w:rPr>
          <w:rFonts w:hint="eastAsia" w:ascii="Times New Roman" w:hAnsi="Times New Roman" w:eastAsia="宋体" w:cs="Times New Roman"/>
          <w:i/>
          <w:iCs/>
          <w:spacing w:val="1"/>
          <w:position w:val="4"/>
          <w:sz w:val="26"/>
          <w:szCs w:val="26"/>
          <w:lang w:val="en-US" w:eastAsia="zh-CN"/>
        </w:rPr>
        <w:t>1.</w:t>
      </w:r>
      <w:r>
        <w:rPr>
          <w:rFonts w:hint="eastAsia" w:ascii="Times New Roman" w:hAnsi="Times New Roman" w:eastAsia="Times New Roman" w:cs="Times New Roman"/>
          <w:i/>
          <w:iCs/>
          <w:spacing w:val="1"/>
          <w:position w:val="4"/>
          <w:sz w:val="26"/>
          <w:szCs w:val="26"/>
        </w:rPr>
        <w:t xml:space="preserve"> Harbin Institute of Technology, Weihai</w:t>
      </w:r>
      <w:r>
        <w:rPr>
          <w:rFonts w:hint="eastAsia" w:ascii="Times New Roman" w:hAnsi="Times New Roman" w:eastAsia="宋体" w:cs="Times New Roman"/>
          <w:i/>
          <w:iCs/>
          <w:spacing w:val="1"/>
          <w:position w:val="4"/>
          <w:sz w:val="26"/>
          <w:szCs w:val="26"/>
          <w:lang w:val="en-US" w:eastAsia="zh-CN"/>
        </w:rPr>
        <w:t>, Shandong, China</w:t>
      </w:r>
    </w:p>
    <w:p>
      <w:pPr>
        <w:spacing w:line="273" w:lineRule="auto"/>
        <w:jc w:val="center"/>
        <w:rPr>
          <w:rFonts w:hint="eastAsia" w:ascii="Times New Roman" w:hAnsi="Times New Roman" w:eastAsia="Times New Roman" w:cs="Times New Roman"/>
          <w:i/>
          <w:iCs/>
          <w:spacing w:val="1"/>
          <w:position w:val="4"/>
          <w:sz w:val="26"/>
          <w:szCs w:val="26"/>
        </w:rPr>
      </w:pPr>
    </w:p>
    <w:p>
      <w:pPr>
        <w:numPr>
          <w:ilvl w:val="0"/>
          <w:numId w:val="1"/>
        </w:numPr>
        <w:spacing w:line="273" w:lineRule="auto"/>
        <w:jc w:val="center"/>
        <w:rPr>
          <w:rFonts w:hint="eastAsia" w:ascii="Times New Roman" w:hAnsi="Times New Roman" w:eastAsia="Times New Roman" w:cs="Times New Roman"/>
          <w:i/>
          <w:iCs/>
          <w:spacing w:val="1"/>
          <w:position w:val="4"/>
          <w:sz w:val="26"/>
          <w:szCs w:val="26"/>
        </w:rPr>
      </w:pPr>
      <w:bookmarkStart w:id="0" w:name="OLE_LINK1"/>
      <w:r>
        <w:rPr>
          <w:rFonts w:hint="eastAsia" w:ascii="Times New Roman" w:hAnsi="Times New Roman" w:eastAsia="Times New Roman" w:cs="Times New Roman"/>
          <w:i/>
          <w:iCs/>
          <w:spacing w:val="1"/>
          <w:position w:val="4"/>
          <w:sz w:val="26"/>
          <w:szCs w:val="26"/>
        </w:rPr>
        <w:t>East China Architectural Design and Research Institute</w:t>
      </w:r>
      <w:r>
        <w:rPr>
          <w:rFonts w:hint="eastAsia" w:ascii="Times New Roman" w:hAnsi="Times New Roman" w:eastAsia="宋体" w:cs="Times New Roman"/>
          <w:i/>
          <w:iCs/>
          <w:spacing w:val="1"/>
          <w:position w:val="4"/>
          <w:sz w:val="26"/>
          <w:szCs w:val="26"/>
          <w:lang w:val="en-US" w:eastAsia="zh-CN"/>
        </w:rPr>
        <w:t>, Shanghai, China</w:t>
      </w:r>
      <w:bookmarkStart w:id="1" w:name="_GoBack"/>
      <w:bookmarkEnd w:id="1"/>
    </w:p>
    <w:bookmarkEnd w:id="0"/>
    <w:p>
      <w:pPr>
        <w:spacing w:line="273" w:lineRule="auto"/>
        <w:jc w:val="center"/>
        <w:rPr>
          <w:rFonts w:hint="eastAsia" w:ascii="Times New Roman" w:hAnsi="Times New Roman" w:eastAsia="Times New Roman" w:cs="Times New Roman"/>
          <w:i/>
          <w:iCs/>
          <w:spacing w:val="1"/>
          <w:position w:val="4"/>
          <w:sz w:val="26"/>
          <w:szCs w:val="26"/>
        </w:rPr>
      </w:pPr>
    </w:p>
    <w:p>
      <w:pPr>
        <w:spacing w:line="273" w:lineRule="auto"/>
        <w:jc w:val="center"/>
        <w:rPr>
          <w:rFonts w:hint="eastAsia" w:ascii="Times New Roman" w:hAnsi="Times New Roman" w:eastAsia="Times New Roman" w:cs="Times New Roman"/>
          <w:i/>
          <w:iCs/>
          <w:spacing w:val="1"/>
          <w:position w:val="4"/>
          <w:sz w:val="26"/>
          <w:szCs w:val="26"/>
        </w:rPr>
      </w:pPr>
      <w:r>
        <w:rPr>
          <w:rFonts w:hint="eastAsia" w:ascii="Times New Roman" w:hAnsi="Times New Roman" w:eastAsia="宋体" w:cs="Times New Roman"/>
          <w:i/>
          <w:iCs/>
          <w:spacing w:val="1"/>
          <w:position w:val="4"/>
          <w:sz w:val="26"/>
          <w:szCs w:val="26"/>
          <w:lang w:val="en-US" w:eastAsia="zh-CN"/>
        </w:rPr>
        <w:t xml:space="preserve">Email: </w:t>
      </w:r>
      <w:r>
        <w:rPr>
          <w:rFonts w:hint="eastAsia" w:ascii="Times New Roman" w:hAnsi="Times New Roman" w:eastAsia="Times New Roman" w:cs="Times New Roman"/>
          <w:i/>
          <w:iCs/>
          <w:spacing w:val="1"/>
          <w:position w:val="4"/>
          <w:sz w:val="26"/>
          <w:szCs w:val="26"/>
        </w:rPr>
        <w:t>hexin_2022@126.com</w:t>
      </w:r>
    </w:p>
    <w:p>
      <w:pPr>
        <w:spacing w:line="273" w:lineRule="auto"/>
        <w:jc w:val="center"/>
        <w:rPr>
          <w:rFonts w:hint="eastAsia" w:ascii="Times New Roman" w:hAnsi="Times New Roman" w:eastAsia="Times New Roman" w:cs="Times New Roman"/>
          <w:i/>
          <w:iCs/>
          <w:spacing w:val="1"/>
          <w:position w:val="4"/>
          <w:sz w:val="26"/>
          <w:szCs w:val="26"/>
        </w:rPr>
      </w:pPr>
    </w:p>
    <w:p>
      <w:pPr>
        <w:spacing w:line="274" w:lineRule="auto"/>
        <w:jc w:val="center"/>
        <w:rPr>
          <w:rFonts w:ascii="Arial"/>
          <w:sz w:val="21"/>
        </w:rPr>
      </w:pPr>
    </w:p>
    <w:p>
      <w:pPr>
        <w:spacing w:line="20" w:lineRule="exact"/>
        <w:ind w:firstLine="3617"/>
        <w:textAlignment w:val="center"/>
      </w:pPr>
      <w:r>
        <w:pict>
          <v:shape id="_x0000_s1026" o:spid="_x0000_s1026" style="height:1.05pt;width:235.55pt;" filled="f" stroked="t" coordsize="4711,20" path="m0,10l4710,10e">
            <v:fill on="f" focussize="0,0"/>
            <v:stroke weight="1pt" color="#000000" miterlimit="4" joinstyle="miter"/>
            <v:imagedata o:title=""/>
            <o:lock v:ext="edit"/>
            <w10:wrap type="none"/>
            <w10:anchorlock/>
          </v:shape>
        </w:pict>
      </w: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70" w:line="511" w:lineRule="auto"/>
        <w:ind w:left="1441" w:right="1442"/>
        <w:rPr>
          <w:rFonts w:ascii="Times New Roman" w:hAnsi="Times New Roman" w:eastAsia="Times New Roman" w:cs="Times New Roman"/>
          <w:sz w:val="24"/>
          <w:szCs w:val="24"/>
        </w:rPr>
      </w:pPr>
      <w:r>
        <w:rPr>
          <w:rFonts w:ascii="Times New Roman" w:hAnsi="Times New Roman" w:eastAsia="Times New Roman" w:cs="Times New Roman"/>
          <w:b/>
          <w:bCs/>
          <w:sz w:val="24"/>
          <w:szCs w:val="24"/>
        </w:rPr>
        <w:t>Abstract:</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sz w:val="24"/>
          <w:szCs w:val="24"/>
        </w:rPr>
        <w:t>To</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revitalize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Chinese economic activities under the influence of the pandemic,</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sz w:val="24"/>
          <w:szCs w:val="24"/>
        </w:rPr>
        <w:t>the  Chinese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government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adjusts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policies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and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attitudes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about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street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vending.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Taking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Nanjing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as 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typical example of a city of street vending,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 paper expounds in-depth on the positive        impact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 street vending on the economy after the pandemic. Meantime,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it also describes the  new</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management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policies of street vending made by the Nanjing government to develop with 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good trend. In addition,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 paper directly reflects Nanjing people's views on street vending and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 resulting behavior through professional data. Finally,</w:t>
      </w:r>
      <w:r>
        <w:rPr>
          <w:rFonts w:ascii="Times New Roman" w:hAnsi="Times New Roman" w:eastAsia="Times New Roman" w:cs="Times New Roman"/>
          <w:spacing w:val="-17"/>
          <w:sz w:val="24"/>
          <w:szCs w:val="24"/>
        </w:rPr>
        <w:t xml:space="preserve"> </w:t>
      </w:r>
      <w:r>
        <w:rPr>
          <w:rFonts w:ascii="Times New Roman" w:hAnsi="Times New Roman" w:eastAsia="Times New Roman" w:cs="Times New Roman"/>
          <w:sz w:val="24"/>
          <w:szCs w:val="24"/>
        </w:rPr>
        <w:t>through the analysis of the         advantages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 street vending,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it proves that the support from street vending in the Chinese       economy</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non-negligible after the pandemic.</w:t>
      </w:r>
    </w:p>
    <w:p>
      <w:pPr>
        <w:spacing w:line="421" w:lineRule="auto"/>
        <w:rPr>
          <w:rFonts w:ascii="Arial"/>
          <w:sz w:val="21"/>
        </w:rPr>
      </w:pPr>
    </w:p>
    <w:p>
      <w:pPr>
        <w:spacing w:before="69" w:line="1270" w:lineRule="exact"/>
        <w:ind w:firstLine="1445"/>
        <w:rPr>
          <w:rFonts w:ascii="Times New Roman" w:hAnsi="Times New Roman" w:eastAsia="Times New Roman" w:cs="Times New Roman"/>
          <w:sz w:val="24"/>
          <w:szCs w:val="24"/>
        </w:rPr>
      </w:pPr>
      <w:r>
        <w:rPr>
          <w:rFonts w:ascii="Times New Roman" w:hAnsi="Times New Roman" w:eastAsia="Times New Roman" w:cs="Times New Roman"/>
          <w:b/>
          <w:bCs/>
          <w:position w:val="80"/>
          <w:sz w:val="24"/>
          <w:szCs w:val="24"/>
        </w:rPr>
        <w:t>Keywords:</w:t>
      </w:r>
      <w:r>
        <w:rPr>
          <w:rFonts w:ascii="Times New Roman" w:hAnsi="Times New Roman" w:eastAsia="Times New Roman" w:cs="Times New Roman"/>
          <w:spacing w:val="-11"/>
          <w:position w:val="80"/>
          <w:sz w:val="24"/>
          <w:szCs w:val="24"/>
        </w:rPr>
        <w:t xml:space="preserve"> </w:t>
      </w:r>
      <w:r>
        <w:rPr>
          <w:rFonts w:ascii="Times New Roman" w:hAnsi="Times New Roman" w:eastAsia="Times New Roman" w:cs="Times New Roman"/>
          <w:position w:val="80"/>
          <w:sz w:val="24"/>
          <w:szCs w:val="24"/>
        </w:rPr>
        <w:t>Pandemic,</w:t>
      </w:r>
      <w:r>
        <w:rPr>
          <w:rFonts w:ascii="Times New Roman" w:hAnsi="Times New Roman" w:eastAsia="Times New Roman" w:cs="Times New Roman"/>
          <w:spacing w:val="-11"/>
          <w:position w:val="80"/>
          <w:sz w:val="24"/>
          <w:szCs w:val="24"/>
        </w:rPr>
        <w:t xml:space="preserve"> </w:t>
      </w:r>
      <w:r>
        <w:rPr>
          <w:rFonts w:ascii="Times New Roman" w:hAnsi="Times New Roman" w:eastAsia="Times New Roman" w:cs="Times New Roman"/>
          <w:position w:val="80"/>
          <w:sz w:val="24"/>
          <w:szCs w:val="24"/>
        </w:rPr>
        <w:t>Economy,</w:t>
      </w:r>
      <w:r>
        <w:rPr>
          <w:rFonts w:ascii="Times New Roman" w:hAnsi="Times New Roman" w:eastAsia="Times New Roman" w:cs="Times New Roman"/>
          <w:spacing w:val="-11"/>
          <w:position w:val="80"/>
          <w:sz w:val="24"/>
          <w:szCs w:val="24"/>
        </w:rPr>
        <w:t xml:space="preserve"> </w:t>
      </w:r>
      <w:r>
        <w:rPr>
          <w:rFonts w:ascii="Times New Roman" w:hAnsi="Times New Roman" w:eastAsia="Times New Roman" w:cs="Times New Roman"/>
          <w:position w:val="80"/>
          <w:sz w:val="24"/>
          <w:szCs w:val="24"/>
        </w:rPr>
        <w:t>Street</w:t>
      </w:r>
      <w:r>
        <w:rPr>
          <w:rFonts w:ascii="Times New Roman" w:hAnsi="Times New Roman" w:eastAsia="Times New Roman" w:cs="Times New Roman"/>
          <w:spacing w:val="-2"/>
          <w:position w:val="80"/>
          <w:sz w:val="24"/>
          <w:szCs w:val="24"/>
        </w:rPr>
        <w:t xml:space="preserve"> </w:t>
      </w:r>
      <w:r>
        <w:rPr>
          <w:rFonts w:ascii="Times New Roman" w:hAnsi="Times New Roman" w:eastAsia="Times New Roman" w:cs="Times New Roman"/>
          <w:position w:val="80"/>
          <w:sz w:val="24"/>
          <w:szCs w:val="24"/>
        </w:rPr>
        <w:t>Vending,</w:t>
      </w:r>
      <w:r>
        <w:rPr>
          <w:rFonts w:ascii="Times New Roman" w:hAnsi="Times New Roman" w:eastAsia="Times New Roman" w:cs="Times New Roman"/>
          <w:spacing w:val="-11"/>
          <w:position w:val="80"/>
          <w:sz w:val="24"/>
          <w:szCs w:val="24"/>
        </w:rPr>
        <w:t xml:space="preserve"> </w:t>
      </w:r>
      <w:r>
        <w:rPr>
          <w:rFonts w:ascii="Times New Roman" w:hAnsi="Times New Roman" w:eastAsia="Times New Roman" w:cs="Times New Roman"/>
          <w:position w:val="80"/>
          <w:sz w:val="24"/>
          <w:szCs w:val="24"/>
        </w:rPr>
        <w:t>Development,</w:t>
      </w:r>
      <w:r>
        <w:rPr>
          <w:rFonts w:ascii="Times New Roman" w:hAnsi="Times New Roman" w:eastAsia="Times New Roman" w:cs="Times New Roman"/>
          <w:spacing w:val="-11"/>
          <w:position w:val="80"/>
          <w:sz w:val="24"/>
          <w:szCs w:val="24"/>
        </w:rPr>
        <w:t xml:space="preserve"> </w:t>
      </w:r>
      <w:r>
        <w:rPr>
          <w:rFonts w:ascii="Times New Roman" w:hAnsi="Times New Roman" w:eastAsia="Times New Roman" w:cs="Times New Roman"/>
          <w:position w:val="80"/>
          <w:sz w:val="24"/>
          <w:szCs w:val="24"/>
        </w:rPr>
        <w:t>Survey,</w:t>
      </w:r>
      <w:r>
        <w:rPr>
          <w:rFonts w:ascii="Times New Roman" w:hAnsi="Times New Roman" w:eastAsia="Times New Roman" w:cs="Times New Roman"/>
          <w:spacing w:val="-11"/>
          <w:position w:val="80"/>
          <w:sz w:val="24"/>
          <w:szCs w:val="24"/>
        </w:rPr>
        <w:t xml:space="preserve"> </w:t>
      </w:r>
      <w:r>
        <w:rPr>
          <w:rFonts w:ascii="Times New Roman" w:hAnsi="Times New Roman" w:eastAsia="Times New Roman" w:cs="Times New Roman"/>
          <w:position w:val="80"/>
          <w:sz w:val="24"/>
          <w:szCs w:val="24"/>
        </w:rPr>
        <w:t>Nanjing</w:t>
      </w:r>
    </w:p>
    <w:p>
      <w:pPr>
        <w:spacing w:line="320" w:lineRule="exact"/>
        <w:ind w:firstLine="1455"/>
        <w:rPr>
          <w:rFonts w:ascii="Times New Roman" w:hAnsi="Times New Roman" w:eastAsia="Times New Roman" w:cs="Times New Roman"/>
          <w:sz w:val="24"/>
          <w:szCs w:val="24"/>
        </w:rPr>
      </w:pPr>
      <w:r>
        <w:rPr>
          <w:rFonts w:ascii="Times New Roman" w:hAnsi="Times New Roman" w:eastAsia="Times New Roman" w:cs="Times New Roman"/>
          <w:b/>
          <w:bCs/>
          <w:spacing w:val="-1"/>
          <w:position w:val="2"/>
          <w:sz w:val="24"/>
          <w:szCs w:val="24"/>
        </w:rPr>
        <w:t>1</w:t>
      </w:r>
      <w:r>
        <w:rPr>
          <w:rFonts w:ascii="Times New Roman" w:hAnsi="Times New Roman" w:eastAsia="Times New Roman" w:cs="Times New Roman"/>
          <w:b/>
          <w:bCs/>
          <w:i/>
          <w:iCs/>
          <w:spacing w:val="-1"/>
          <w:position w:val="2"/>
          <w:sz w:val="24"/>
          <w:szCs w:val="24"/>
        </w:rPr>
        <w:t>.</w:t>
      </w:r>
      <w:r>
        <w:rPr>
          <w:rFonts w:ascii="Times New Roman" w:hAnsi="Times New Roman" w:eastAsia="Times New Roman" w:cs="Times New Roman"/>
          <w:spacing w:val="-14"/>
          <w:position w:val="2"/>
          <w:sz w:val="24"/>
          <w:szCs w:val="24"/>
        </w:rPr>
        <w:t xml:space="preserve"> </w:t>
      </w:r>
      <w:r>
        <w:rPr>
          <w:rFonts w:ascii="Times New Roman" w:hAnsi="Times New Roman" w:eastAsia="Times New Roman" w:cs="Times New Roman"/>
          <w:b/>
          <w:bCs/>
          <w:spacing w:val="-1"/>
          <w:position w:val="2"/>
          <w:sz w:val="24"/>
          <w:szCs w:val="24"/>
        </w:rPr>
        <w:t>Intro</w:t>
      </w:r>
      <w:r>
        <w:rPr>
          <w:rFonts w:ascii="Times New Roman" w:hAnsi="Times New Roman" w:eastAsia="Times New Roman" w:cs="Times New Roman"/>
          <w:b/>
          <w:bCs/>
          <w:position w:val="2"/>
          <w:sz w:val="24"/>
          <w:szCs w:val="24"/>
        </w:rPr>
        <w:t>duction</w:t>
      </w:r>
    </w:p>
    <w:p>
      <w:pPr>
        <w:spacing w:before="276" w:line="508" w:lineRule="auto"/>
        <w:ind w:left="1437" w:right="1523" w:firstLine="425"/>
        <w:rPr>
          <w:rFonts w:ascii="Times New Roman" w:hAnsi="Times New Roman" w:eastAsia="Times New Roman" w:cs="Times New Roman"/>
          <w:sz w:val="24"/>
          <w:szCs w:val="24"/>
        </w:rPr>
      </w:pP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pandemic has seriously affected Chinese economic development,</w:t>
      </w:r>
      <w:r>
        <w:rPr>
          <w:rFonts w:ascii="Times New Roman" w:hAnsi="Times New Roman" w:eastAsia="Times New Roman" w:cs="Times New Roman"/>
          <w:spacing w:val="-11"/>
          <w:sz w:val="24"/>
          <w:szCs w:val="24"/>
        </w:rPr>
        <w:t xml:space="preserve"> </w:t>
      </w:r>
      <w:r>
        <w:rPr>
          <w:rFonts w:ascii="Times New Roman" w:hAnsi="Times New Roman" w:eastAsia="Times New Roman" w:cs="Times New Roman"/>
          <w:sz w:val="24"/>
          <w:szCs w:val="24"/>
        </w:rPr>
        <w:t>such as tourism     and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industries;</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z w:val="24"/>
          <w:szCs w:val="24"/>
        </w:rPr>
        <w:t>unemployment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 these industries has increased sharply,</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z w:val="24"/>
          <w:szCs w:val="24"/>
        </w:rPr>
        <w:t xml:space="preserve">and many companies </w:t>
      </w:r>
      <w:r>
        <w:rPr>
          <w:rFonts w:ascii="Times New Roman" w:hAnsi="Times New Roman" w:eastAsia="Times New Roman" w:cs="Times New Roman"/>
          <w:spacing w:val="-1"/>
          <w:sz w:val="24"/>
          <w:szCs w:val="24"/>
        </w:rPr>
        <w:t>are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ev</w:t>
      </w:r>
      <w:r>
        <w:rPr>
          <w:rFonts w:ascii="Times New Roman" w:hAnsi="Times New Roman" w:eastAsia="Times New Roman" w:cs="Times New Roman"/>
          <w:sz w:val="24"/>
          <w:szCs w:val="24"/>
        </w:rPr>
        <w:t>en</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facing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bankruptcy.</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According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to</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national</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employment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data</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announced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by</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the           National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Bureau</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 Statistics, 2.29 million new jobs were created in urban areas nationwide  in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2020,</w:t>
      </w:r>
      <w:r>
        <w:rPr>
          <w:rFonts w:ascii="Times New Roman" w:hAnsi="Times New Roman" w:eastAsia="Times New Roman" w:cs="Times New Roman"/>
          <w:spacing w:val="-19"/>
          <w:sz w:val="24"/>
          <w:szCs w:val="24"/>
        </w:rPr>
        <w:t xml:space="preserve"> </w:t>
      </w:r>
      <w:r>
        <w:rPr>
          <w:rFonts w:ascii="Times New Roman" w:hAnsi="Times New Roman" w:eastAsia="Times New Roman" w:cs="Times New Roman"/>
          <w:sz w:val="24"/>
          <w:szCs w:val="24"/>
        </w:rPr>
        <w:t>down 950,000 year-on-year. The national urban registered unemployment rate was</w:t>
      </w:r>
    </w:p>
    <w:p>
      <w:pPr>
        <w:spacing w:before="108" w:line="186" w:lineRule="auto"/>
        <w:ind w:firstLine="592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p>
      <w:pPr>
        <w:sectPr>
          <w:pgSz w:w="11906" w:h="16838"/>
          <w:pgMar w:top="0" w:right="0" w:bottom="0" w:left="0" w:header="0" w:footer="0" w:gutter="0"/>
          <w:cols w:space="720" w:num="1"/>
        </w:sect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before="69" w:line="510" w:lineRule="auto"/>
        <w:ind w:left="1439" w:right="1615" w:firstLine="10"/>
        <w:rPr>
          <w:rFonts w:ascii="Times New Roman" w:hAnsi="Times New Roman" w:eastAsia="Times New Roman" w:cs="Times New Roman"/>
          <w:sz w:val="24"/>
          <w:szCs w:val="24"/>
        </w:rPr>
      </w:pPr>
      <w:r>
        <w:rPr>
          <w:rFonts w:ascii="Times New Roman" w:hAnsi="Times New Roman" w:eastAsia="Times New Roman" w:cs="Times New Roman"/>
          <w:sz w:val="24"/>
          <w:szCs w:val="24"/>
        </w:rPr>
        <w:t>3.66%</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at the end of the first quarter,</w:t>
      </w:r>
      <w:r>
        <w:rPr>
          <w:rFonts w:ascii="Times New Roman" w:hAnsi="Times New Roman" w:eastAsia="Times New Roman" w:cs="Times New Roman"/>
          <w:spacing w:val="-19"/>
          <w:sz w:val="24"/>
          <w:szCs w:val="24"/>
        </w:rPr>
        <w:t xml:space="preserve"> </w:t>
      </w:r>
      <w:r>
        <w:rPr>
          <w:rFonts w:ascii="Times New Roman" w:hAnsi="Times New Roman" w:eastAsia="Times New Roman" w:cs="Times New Roman"/>
          <w:sz w:val="24"/>
          <w:szCs w:val="24"/>
        </w:rPr>
        <w:t>making the employment situation severe [1]. Chinese   central and local governments have adjusted and optimized the attitudes and policies toward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street vending economy based on the current condition. For the macro-economy,</w:t>
      </w:r>
      <w:r>
        <w:rPr>
          <w:rFonts w:ascii="Times New Roman" w:hAnsi="Times New Roman" w:eastAsia="Times New Roman" w:cs="Times New Roman"/>
          <w:spacing w:val="-15"/>
          <w:sz w:val="24"/>
          <w:szCs w:val="24"/>
        </w:rPr>
        <w:t xml:space="preserve"> </w:t>
      </w:r>
      <w:r>
        <w:rPr>
          <w:rFonts w:ascii="Times New Roman" w:hAnsi="Times New Roman" w:eastAsia="Times New Roman" w:cs="Times New Roman"/>
          <w:sz w:val="24"/>
          <w:szCs w:val="24"/>
        </w:rPr>
        <w:t>the       pandemic</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has caused a tremendous impact on Chinese economy and society,</w:t>
      </w:r>
      <w:r>
        <w:rPr>
          <w:rFonts w:ascii="Times New Roman" w:hAnsi="Times New Roman" w:eastAsia="Times New Roman" w:cs="Times New Roman"/>
          <w:spacing w:val="-15"/>
          <w:sz w:val="24"/>
          <w:szCs w:val="24"/>
        </w:rPr>
        <w:t xml:space="preserve"> </w:t>
      </w:r>
      <w:r>
        <w:rPr>
          <w:rFonts w:ascii="Times New Roman" w:hAnsi="Times New Roman" w:eastAsia="Times New Roman" w:cs="Times New Roman"/>
          <w:sz w:val="24"/>
          <w:szCs w:val="24"/>
        </w:rPr>
        <w:t>so protecting   people's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livelihood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and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employment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has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become the priority at present. The street vending   economy</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plays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irreplaceable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role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stimulating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vitality</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 GDP because of its            superiorities that are low cost, low threshold, and a wide variety of consumption.</w:t>
      </w:r>
    </w:p>
    <w:p>
      <w:pPr>
        <w:spacing w:before="27" w:line="509" w:lineRule="auto"/>
        <w:ind w:left="1439" w:right="1526" w:firstLine="435"/>
        <w:rPr>
          <w:rFonts w:ascii="Times New Roman" w:hAnsi="Times New Roman" w:eastAsia="Times New Roman" w:cs="Times New Roman"/>
          <w:sz w:val="24"/>
          <w:szCs w:val="24"/>
        </w:rPr>
      </w:pPr>
      <w:r>
        <w:rPr>
          <w:rFonts w:ascii="Times New Roman" w:hAnsi="Times New Roman" w:eastAsia="Times New Roman" w:cs="Times New Roman"/>
          <w:sz w:val="24"/>
          <w:szCs w:val="24"/>
        </w:rPr>
        <w:t>Street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vending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could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appeal</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to</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large-scale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crowds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due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to</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distinctive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and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cheap</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nature of the goods sold. Face-to-face communication between vendors and consumers will also      enhance opportunities for human contact and relieve mental and economic pressure after the pandemic.</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Thus,</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z w:val="24"/>
          <w:szCs w:val="24"/>
        </w:rPr>
        <w:t>it is affirmed that the existence and development of street vending can         effectively save social resources,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reduce management costs,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and achieve social stability and  development.</w:t>
      </w:r>
    </w:p>
    <w:p>
      <w:pPr>
        <w:spacing w:before="26" w:line="510" w:lineRule="auto"/>
        <w:ind w:left="1441" w:right="1441" w:firstLine="422"/>
        <w:rPr>
          <w:rFonts w:ascii="Times New Roman" w:hAnsi="Times New Roman" w:eastAsia="Times New Roman" w:cs="Times New Roman"/>
          <w:sz w:val="24"/>
          <w:szCs w:val="24"/>
        </w:rPr>
      </w:pPr>
      <w:r>
        <w:rPr>
          <w:rFonts w:ascii="Times New Roman" w:hAnsi="Times New Roman" w:eastAsia="Times New Roman" w:cs="Times New Roman"/>
          <w:sz w:val="24"/>
          <w:szCs w:val="24"/>
        </w:rPr>
        <w:t>Recently,</w:t>
      </w:r>
      <w:r>
        <w:rPr>
          <w:rFonts w:ascii="Times New Roman" w:hAnsi="Times New Roman" w:eastAsia="Times New Roman" w:cs="Times New Roman"/>
          <w:spacing w:val="-20"/>
          <w:sz w:val="24"/>
          <w:szCs w:val="24"/>
        </w:rPr>
        <w:t xml:space="preserve"> </w:t>
      </w:r>
      <w:r>
        <w:rPr>
          <w:rFonts w:ascii="Times New Roman" w:hAnsi="Times New Roman" w:eastAsia="Times New Roman" w:cs="Times New Roman"/>
          <w:sz w:val="24"/>
          <w:szCs w:val="24"/>
        </w:rPr>
        <w:t>the street vending economy has been rising as China prepares to resume            economic</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and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social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activities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affected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by</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 coronavirus. It has been a hot topic in recent     years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to solve the economic status of street vendors,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 regulatory dilemma of road                administration,</w:t>
      </w:r>
      <w:r>
        <w:rPr>
          <w:rFonts w:ascii="Times New Roman" w:hAnsi="Times New Roman" w:eastAsia="Times New Roman" w:cs="Times New Roman"/>
          <w:spacing w:val="-21"/>
          <w:sz w:val="24"/>
          <w:szCs w:val="24"/>
        </w:rPr>
        <w:t xml:space="preserve"> </w:t>
      </w:r>
      <w:r>
        <w:rPr>
          <w:rFonts w:ascii="Times New Roman" w:hAnsi="Times New Roman" w:eastAsia="Times New Roman" w:cs="Times New Roman"/>
          <w:sz w:val="24"/>
          <w:szCs w:val="24"/>
        </w:rPr>
        <w:t>and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 influence of street vending in the city. Through the analysis of the       economic impact of street vending,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 new policy of the government,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 view of the masses, and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 inherent advantages,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 paper discusses the plight of the regulations and the               development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 the street vending economy,</w:t>
      </w:r>
      <w:r>
        <w:rPr>
          <w:rFonts w:ascii="Times New Roman" w:hAnsi="Times New Roman" w:eastAsia="Times New Roman" w:cs="Times New Roman"/>
          <w:spacing w:val="-17"/>
          <w:sz w:val="24"/>
          <w:szCs w:val="24"/>
        </w:rPr>
        <w:t xml:space="preserve"> </w:t>
      </w:r>
      <w:r>
        <w:rPr>
          <w:rFonts w:ascii="Times New Roman" w:hAnsi="Times New Roman" w:eastAsia="Times New Roman" w:cs="Times New Roman"/>
          <w:sz w:val="24"/>
          <w:szCs w:val="24"/>
        </w:rPr>
        <w:t>which provides a reference for the management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street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vending in big cities in China.</w:t>
      </w:r>
    </w:p>
    <w:p>
      <w:pPr>
        <w:spacing w:line="270" w:lineRule="auto"/>
        <w:rPr>
          <w:rFonts w:ascii="Arial"/>
          <w:sz w:val="21"/>
        </w:rPr>
      </w:pPr>
    </w:p>
    <w:p>
      <w:pPr>
        <w:spacing w:line="270" w:lineRule="auto"/>
        <w:rPr>
          <w:rFonts w:ascii="Arial"/>
          <w:sz w:val="21"/>
        </w:rPr>
      </w:pPr>
    </w:p>
    <w:p>
      <w:pPr>
        <w:spacing w:before="69" w:line="319" w:lineRule="exact"/>
        <w:ind w:firstLine="1445"/>
        <w:outlineLvl w:val="0"/>
        <w:rPr>
          <w:rFonts w:ascii="Times New Roman" w:hAnsi="Times New Roman" w:eastAsia="Times New Roman" w:cs="Times New Roman"/>
          <w:sz w:val="24"/>
          <w:szCs w:val="24"/>
        </w:rPr>
      </w:pPr>
      <w:r>
        <w:rPr>
          <w:rFonts w:ascii="Times New Roman" w:hAnsi="Times New Roman" w:eastAsia="Times New Roman" w:cs="Times New Roman"/>
          <w:b/>
          <w:bCs/>
          <w:position w:val="4"/>
          <w:sz w:val="24"/>
          <w:szCs w:val="24"/>
        </w:rPr>
        <w:t>2.</w:t>
      </w:r>
      <w:r>
        <w:rPr>
          <w:rFonts w:ascii="Times New Roman" w:hAnsi="Times New Roman" w:eastAsia="Times New Roman" w:cs="Times New Roman"/>
          <w:spacing w:val="-2"/>
          <w:position w:val="4"/>
          <w:sz w:val="24"/>
          <w:szCs w:val="24"/>
        </w:rPr>
        <w:t xml:space="preserve"> </w:t>
      </w:r>
      <w:r>
        <w:rPr>
          <w:rFonts w:ascii="Times New Roman" w:hAnsi="Times New Roman" w:eastAsia="Times New Roman" w:cs="Times New Roman"/>
          <w:b/>
          <w:bCs/>
          <w:position w:val="4"/>
          <w:sz w:val="24"/>
          <w:szCs w:val="24"/>
        </w:rPr>
        <w:t>The</w:t>
      </w:r>
      <w:r>
        <w:rPr>
          <w:rFonts w:ascii="Times New Roman" w:hAnsi="Times New Roman" w:eastAsia="Times New Roman" w:cs="Times New Roman"/>
          <w:spacing w:val="-2"/>
          <w:position w:val="4"/>
          <w:sz w:val="24"/>
          <w:szCs w:val="24"/>
        </w:rPr>
        <w:t xml:space="preserve"> </w:t>
      </w:r>
      <w:r>
        <w:rPr>
          <w:rFonts w:ascii="Times New Roman" w:hAnsi="Times New Roman" w:eastAsia="Times New Roman" w:cs="Times New Roman"/>
          <w:b/>
          <w:bCs/>
          <w:position w:val="4"/>
          <w:sz w:val="24"/>
          <w:szCs w:val="24"/>
        </w:rPr>
        <w:t>impact</w:t>
      </w:r>
      <w:r>
        <w:rPr>
          <w:rFonts w:ascii="Times New Roman" w:hAnsi="Times New Roman" w:eastAsia="Times New Roman" w:cs="Times New Roman"/>
          <w:spacing w:val="-2"/>
          <w:position w:val="4"/>
          <w:sz w:val="24"/>
          <w:szCs w:val="24"/>
        </w:rPr>
        <w:t xml:space="preserve"> </w:t>
      </w:r>
      <w:r>
        <w:rPr>
          <w:rFonts w:ascii="Times New Roman" w:hAnsi="Times New Roman" w:eastAsia="Times New Roman" w:cs="Times New Roman"/>
          <w:b/>
          <w:bCs/>
          <w:position w:val="4"/>
          <w:sz w:val="24"/>
          <w:szCs w:val="24"/>
        </w:rPr>
        <w:t>of</w:t>
      </w:r>
      <w:r>
        <w:rPr>
          <w:rFonts w:ascii="Times New Roman" w:hAnsi="Times New Roman" w:eastAsia="Times New Roman" w:cs="Times New Roman"/>
          <w:spacing w:val="-1"/>
          <w:position w:val="4"/>
          <w:sz w:val="24"/>
          <w:szCs w:val="24"/>
        </w:rPr>
        <w:t xml:space="preserve"> </w:t>
      </w:r>
      <w:r>
        <w:rPr>
          <w:rFonts w:ascii="Times New Roman" w:hAnsi="Times New Roman" w:eastAsia="Times New Roman" w:cs="Times New Roman"/>
          <w:b/>
          <w:bCs/>
          <w:position w:val="4"/>
          <w:sz w:val="24"/>
          <w:szCs w:val="24"/>
        </w:rPr>
        <w:t>the</w:t>
      </w:r>
      <w:r>
        <w:rPr>
          <w:rFonts w:ascii="Times New Roman" w:hAnsi="Times New Roman" w:eastAsia="Times New Roman" w:cs="Times New Roman"/>
          <w:spacing w:val="-1"/>
          <w:position w:val="4"/>
          <w:sz w:val="24"/>
          <w:szCs w:val="24"/>
        </w:rPr>
        <w:t xml:space="preserve"> </w:t>
      </w:r>
      <w:r>
        <w:rPr>
          <w:rFonts w:ascii="Times New Roman" w:hAnsi="Times New Roman" w:eastAsia="Times New Roman" w:cs="Times New Roman"/>
          <w:b/>
          <w:bCs/>
          <w:position w:val="4"/>
          <w:sz w:val="24"/>
          <w:szCs w:val="24"/>
        </w:rPr>
        <w:t>pandemic</w:t>
      </w:r>
      <w:r>
        <w:rPr>
          <w:rFonts w:ascii="Times New Roman" w:hAnsi="Times New Roman" w:eastAsia="Times New Roman" w:cs="Times New Roman"/>
          <w:spacing w:val="-1"/>
          <w:position w:val="4"/>
          <w:sz w:val="24"/>
          <w:szCs w:val="24"/>
        </w:rPr>
        <w:t xml:space="preserve"> </w:t>
      </w:r>
      <w:r>
        <w:rPr>
          <w:rFonts w:ascii="Times New Roman" w:hAnsi="Times New Roman" w:eastAsia="Times New Roman" w:cs="Times New Roman"/>
          <w:b/>
          <w:bCs/>
          <w:position w:val="4"/>
          <w:sz w:val="24"/>
          <w:szCs w:val="24"/>
        </w:rPr>
        <w:t>on</w:t>
      </w:r>
      <w:r>
        <w:rPr>
          <w:rFonts w:ascii="Times New Roman" w:hAnsi="Times New Roman" w:eastAsia="Times New Roman" w:cs="Times New Roman"/>
          <w:spacing w:val="-1"/>
          <w:position w:val="4"/>
          <w:sz w:val="24"/>
          <w:szCs w:val="24"/>
        </w:rPr>
        <w:t xml:space="preserve"> </w:t>
      </w:r>
      <w:r>
        <w:rPr>
          <w:rFonts w:ascii="Times New Roman" w:hAnsi="Times New Roman" w:eastAsia="Times New Roman" w:cs="Times New Roman"/>
          <w:b/>
          <w:bCs/>
          <w:position w:val="4"/>
          <w:sz w:val="24"/>
          <w:szCs w:val="24"/>
        </w:rPr>
        <w:t>the</w:t>
      </w:r>
      <w:r>
        <w:rPr>
          <w:rFonts w:ascii="Times New Roman" w:hAnsi="Times New Roman" w:eastAsia="Times New Roman" w:cs="Times New Roman"/>
          <w:spacing w:val="-1"/>
          <w:position w:val="4"/>
          <w:sz w:val="24"/>
          <w:szCs w:val="24"/>
        </w:rPr>
        <w:t xml:space="preserve"> </w:t>
      </w:r>
      <w:r>
        <w:rPr>
          <w:rFonts w:ascii="Times New Roman" w:hAnsi="Times New Roman" w:eastAsia="Times New Roman" w:cs="Times New Roman"/>
          <w:b/>
          <w:bCs/>
          <w:position w:val="4"/>
          <w:sz w:val="24"/>
          <w:szCs w:val="24"/>
        </w:rPr>
        <w:t>economy</w:t>
      </w:r>
      <w:r>
        <w:rPr>
          <w:rFonts w:ascii="Times New Roman" w:hAnsi="Times New Roman" w:eastAsia="Times New Roman" w:cs="Times New Roman"/>
          <w:spacing w:val="-1"/>
          <w:position w:val="4"/>
          <w:sz w:val="24"/>
          <w:szCs w:val="24"/>
        </w:rPr>
        <w:t xml:space="preserve"> </w:t>
      </w:r>
      <w:r>
        <w:rPr>
          <w:rFonts w:ascii="Times New Roman" w:hAnsi="Times New Roman" w:eastAsia="Times New Roman" w:cs="Times New Roman"/>
          <w:b/>
          <w:bCs/>
          <w:position w:val="4"/>
          <w:sz w:val="24"/>
          <w:szCs w:val="24"/>
        </w:rPr>
        <w:t>of</w:t>
      </w:r>
      <w:r>
        <w:rPr>
          <w:rFonts w:ascii="Times New Roman" w:hAnsi="Times New Roman" w:eastAsia="Times New Roman" w:cs="Times New Roman"/>
          <w:spacing w:val="-1"/>
          <w:position w:val="4"/>
          <w:sz w:val="24"/>
          <w:szCs w:val="24"/>
        </w:rPr>
        <w:t xml:space="preserve"> </w:t>
      </w:r>
      <w:r>
        <w:rPr>
          <w:rFonts w:ascii="Times New Roman" w:hAnsi="Times New Roman" w:eastAsia="Times New Roman" w:cs="Times New Roman"/>
          <w:b/>
          <w:bCs/>
          <w:position w:val="4"/>
          <w:sz w:val="24"/>
          <w:szCs w:val="24"/>
        </w:rPr>
        <w:t>the</w:t>
      </w:r>
      <w:r>
        <w:rPr>
          <w:rFonts w:ascii="Times New Roman" w:hAnsi="Times New Roman" w:eastAsia="Times New Roman" w:cs="Times New Roman"/>
          <w:spacing w:val="-1"/>
          <w:position w:val="4"/>
          <w:sz w:val="24"/>
          <w:szCs w:val="24"/>
        </w:rPr>
        <w:t xml:space="preserve"> </w:t>
      </w:r>
      <w:r>
        <w:rPr>
          <w:rFonts w:ascii="Times New Roman" w:hAnsi="Times New Roman" w:eastAsia="Times New Roman" w:cs="Times New Roman"/>
          <w:b/>
          <w:bCs/>
          <w:position w:val="4"/>
          <w:sz w:val="24"/>
          <w:szCs w:val="24"/>
        </w:rPr>
        <w:t>street</w:t>
      </w:r>
      <w:r>
        <w:rPr>
          <w:rFonts w:ascii="Times New Roman" w:hAnsi="Times New Roman" w:eastAsia="Times New Roman" w:cs="Times New Roman"/>
          <w:spacing w:val="-1"/>
          <w:position w:val="4"/>
          <w:sz w:val="24"/>
          <w:szCs w:val="24"/>
        </w:rPr>
        <w:t xml:space="preserve"> </w:t>
      </w:r>
      <w:r>
        <w:rPr>
          <w:rFonts w:ascii="Times New Roman" w:hAnsi="Times New Roman" w:eastAsia="Times New Roman" w:cs="Times New Roman"/>
          <w:b/>
          <w:bCs/>
          <w:position w:val="4"/>
          <w:sz w:val="24"/>
          <w:szCs w:val="24"/>
        </w:rPr>
        <w:t>peddlers</w:t>
      </w: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69" w:line="186" w:lineRule="auto"/>
        <w:ind w:firstLine="5897"/>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p>
      <w:pPr>
        <w:sectPr>
          <w:pgSz w:w="11906" w:h="16838"/>
          <w:pgMar w:top="0" w:right="0" w:bottom="0" w:left="0" w:header="0" w:footer="0" w:gutter="0"/>
          <w:cols w:space="720" w:num="1"/>
        </w:sect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before="69" w:line="513" w:lineRule="auto"/>
        <w:ind w:left="1439" w:right="1581" w:firstLine="421"/>
        <w:rPr>
          <w:rFonts w:ascii="Times New Roman" w:hAnsi="Times New Roman" w:eastAsia="Times New Roman" w:cs="Times New Roman"/>
          <w:sz w:val="24"/>
          <w:szCs w:val="24"/>
        </w:rPr>
      </w:pPr>
      <w:r>
        <w:rPr>
          <w:rFonts w:ascii="Times New Roman" w:hAnsi="Times New Roman" w:eastAsia="Times New Roman" w:cs="Times New Roman"/>
          <w:sz w:val="24"/>
          <w:szCs w:val="24"/>
        </w:rPr>
        <w:t>Under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 strong impact of the pandemic,</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 positive trend of pandemic prevention and control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 China has been consolidated. However,</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sz w:val="24"/>
          <w:szCs w:val="24"/>
        </w:rPr>
        <w:t>maintaining the achievements of the         pandemic</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prevention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and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control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and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preventing the resurgence of the pandemic remains      arduous.</w:t>
      </w:r>
    </w:p>
    <w:p>
      <w:pPr>
        <w:spacing w:line="508" w:lineRule="auto"/>
        <w:ind w:left="1441" w:right="1472" w:firstLine="361"/>
        <w:rPr>
          <w:rFonts w:ascii="Times New Roman" w:hAnsi="Times New Roman" w:eastAsia="Times New Roman" w:cs="Times New Roman"/>
          <w:sz w:val="24"/>
          <w:szCs w:val="24"/>
        </w:rPr>
      </w:pP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Chinese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government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stresses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restoring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economic</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and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social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order in an all-round way with</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great efforts,</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ensuring stability in six areas,</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which is "six guarantees.”For the first time,  the "six guarantees" were published forward: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ensuring employment,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ensuring primary            livelihood,</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ensuring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market entities,</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ensuring food and energy security,</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ensuring the stability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industrial and supply chains,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and ensuring operation at the community level.</w:t>
      </w:r>
    </w:p>
    <w:p>
      <w:pPr>
        <w:spacing w:before="30" w:line="510" w:lineRule="auto"/>
        <w:ind w:left="1439" w:right="1482" w:firstLine="409"/>
        <w:rPr>
          <w:rFonts w:ascii="Times New Roman" w:hAnsi="Times New Roman" w:eastAsia="Times New Roman" w:cs="Times New Roman"/>
          <w:sz w:val="24"/>
          <w:szCs w:val="24"/>
        </w:rPr>
      </w:pPr>
      <w:r>
        <w:rPr>
          <w:rFonts w:ascii="Times New Roman" w:hAnsi="Times New Roman" w:eastAsia="Times New Roman" w:cs="Times New Roman"/>
          <w:sz w:val="24"/>
          <w:szCs w:val="24"/>
        </w:rPr>
        <w:t>As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most products are backlogged during the pandemic,</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many products cannot be             circulated. In other words, the supply chains of commodities encountered a severe challenge. Since the street vending economy is a kind of employment approach that all people can          participate in,</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z w:val="24"/>
          <w:szCs w:val="24"/>
        </w:rPr>
        <w:t>it can reduce employment pressure. The street vending economy,</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z w:val="24"/>
          <w:szCs w:val="24"/>
        </w:rPr>
        <w:t>providing a   platform,</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can effectively boost consumption,</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thus solving the backlog of products and            restoring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 supply chain to regular operation. Therefore,</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when the stable status of supply     chain operations is guaranteed, the issues of relative industries, like employment in                 manufacturing factories, will be relieved, which is one of the influential driving forces for the delicate operation of our economy.</w:t>
      </w:r>
    </w:p>
    <w:p>
      <w:pPr>
        <w:spacing w:before="27" w:line="509" w:lineRule="auto"/>
        <w:ind w:left="1441" w:right="1567" w:firstLine="422"/>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From the v</w:t>
      </w:r>
      <w:r>
        <w:rPr>
          <w:rFonts w:ascii="Times New Roman" w:hAnsi="Times New Roman" w:eastAsia="Times New Roman" w:cs="Times New Roman"/>
          <w:sz w:val="24"/>
          <w:szCs w:val="24"/>
        </w:rPr>
        <w:t>iewpoint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consumers,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variety</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products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and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relatively</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low</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prices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    street vending,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from snacks,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fruits, vegetables, meet the needs of low consumption levels.     From</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operators' viewpoint,</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z w:val="24"/>
          <w:szCs w:val="24"/>
        </w:rPr>
        <w:t>the operating costs of street vending are low,</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z w:val="24"/>
          <w:szCs w:val="24"/>
        </w:rPr>
        <w:t>and there are no other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fees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such</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rent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employee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wages. The universality is a dominant feature of street        vending,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achieving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short-term economic growth and circulation. Since the pandemic is not   yet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entirely</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over,</w:t>
      </w:r>
      <w:r>
        <w:rPr>
          <w:rFonts w:ascii="Times New Roman" w:hAnsi="Times New Roman" w:eastAsia="Times New Roman" w:cs="Times New Roman"/>
          <w:spacing w:val="-12"/>
          <w:sz w:val="24"/>
          <w:szCs w:val="24"/>
        </w:rPr>
        <w:t xml:space="preserve"> </w:t>
      </w:r>
      <w:r>
        <w:rPr>
          <w:rFonts w:ascii="Times New Roman" w:hAnsi="Times New Roman" w:eastAsia="Times New Roman" w:cs="Times New Roman"/>
          <w:sz w:val="24"/>
          <w:szCs w:val="24"/>
        </w:rPr>
        <w:t>it is urgent to restore the current everyday life of the people. However,</w:t>
      </w:r>
      <w:r>
        <w:rPr>
          <w:rFonts w:ascii="Times New Roman" w:hAnsi="Times New Roman" w:eastAsia="Times New Roman" w:cs="Times New Roman"/>
          <w:spacing w:val="-12"/>
          <w:sz w:val="24"/>
          <w:szCs w:val="24"/>
        </w:rPr>
        <w:t xml:space="preserve"> </w:t>
      </w:r>
      <w:r>
        <w:rPr>
          <w:rFonts w:ascii="Times New Roman" w:hAnsi="Times New Roman" w:eastAsia="Times New Roman" w:cs="Times New Roman"/>
          <w:sz w:val="24"/>
          <w:szCs w:val="24"/>
        </w:rPr>
        <w:t>the</w:t>
      </w:r>
    </w:p>
    <w:p>
      <w:pPr>
        <w:spacing w:before="208" w:line="186" w:lineRule="auto"/>
        <w:ind w:firstLine="5902"/>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p>
      <w:pPr>
        <w:sectPr>
          <w:pgSz w:w="11906" w:h="16838"/>
          <w:pgMar w:top="0" w:right="0" w:bottom="0" w:left="0" w:header="0" w:footer="0" w:gutter="0"/>
          <w:cols w:space="720" w:num="1"/>
        </w:sect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before="69" w:line="505" w:lineRule="auto"/>
        <w:ind w:left="1441" w:right="1948" w:firstLine="10"/>
        <w:rPr>
          <w:rFonts w:ascii="Times New Roman" w:hAnsi="Times New Roman" w:eastAsia="Times New Roman" w:cs="Times New Roman"/>
          <w:sz w:val="24"/>
          <w:szCs w:val="24"/>
        </w:rPr>
      </w:pPr>
      <w:r>
        <w:rPr>
          <w:rFonts w:ascii="Times New Roman" w:hAnsi="Times New Roman" w:eastAsia="Times New Roman" w:cs="Times New Roman"/>
          <w:sz w:val="24"/>
          <w:szCs w:val="24"/>
        </w:rPr>
        <w:t>street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vending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economy</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generally</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exists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primarily</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multiple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street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vending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and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more lively and bustling,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increasing social vitality and human activity to some extent,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even     restoring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pre-pandemic</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economic status.</w:t>
      </w:r>
    </w:p>
    <w:p>
      <w:pPr>
        <w:spacing w:line="270" w:lineRule="auto"/>
        <w:rPr>
          <w:rFonts w:ascii="Arial"/>
          <w:sz w:val="21"/>
        </w:rPr>
      </w:pPr>
    </w:p>
    <w:p>
      <w:pPr>
        <w:spacing w:line="270" w:lineRule="auto"/>
        <w:rPr>
          <w:rFonts w:ascii="Arial"/>
          <w:sz w:val="21"/>
        </w:rPr>
      </w:pPr>
    </w:p>
    <w:p>
      <w:pPr>
        <w:spacing w:before="69" w:line="319" w:lineRule="exact"/>
        <w:ind w:firstLine="1443"/>
        <w:outlineLvl w:val="0"/>
        <w:rPr>
          <w:rFonts w:ascii="Times New Roman" w:hAnsi="Times New Roman" w:eastAsia="Times New Roman" w:cs="Times New Roman"/>
          <w:sz w:val="24"/>
          <w:szCs w:val="24"/>
        </w:rPr>
      </w:pPr>
      <w:r>
        <w:rPr>
          <w:rFonts w:ascii="Times New Roman" w:hAnsi="Times New Roman" w:eastAsia="Times New Roman" w:cs="Times New Roman"/>
          <w:b/>
          <w:bCs/>
          <w:spacing w:val="-1"/>
          <w:position w:val="4"/>
          <w:sz w:val="24"/>
          <w:szCs w:val="24"/>
        </w:rPr>
        <w:t>3.</w:t>
      </w:r>
      <w:r>
        <w:rPr>
          <w:rFonts w:ascii="Times New Roman" w:hAnsi="Times New Roman" w:eastAsia="Times New Roman" w:cs="Times New Roman"/>
          <w:spacing w:val="-2"/>
          <w:position w:val="4"/>
          <w:sz w:val="24"/>
          <w:szCs w:val="24"/>
        </w:rPr>
        <w:t xml:space="preserve"> </w:t>
      </w:r>
      <w:r>
        <w:rPr>
          <w:rFonts w:ascii="Times New Roman" w:hAnsi="Times New Roman" w:eastAsia="Times New Roman" w:cs="Times New Roman"/>
          <w:b/>
          <w:bCs/>
          <w:position w:val="4"/>
          <w:sz w:val="24"/>
          <w:szCs w:val="24"/>
        </w:rPr>
        <w:t>Analysis</w:t>
      </w:r>
      <w:r>
        <w:rPr>
          <w:rFonts w:ascii="Times New Roman" w:hAnsi="Times New Roman" w:eastAsia="Times New Roman" w:cs="Times New Roman"/>
          <w:spacing w:val="-2"/>
          <w:position w:val="4"/>
          <w:sz w:val="24"/>
          <w:szCs w:val="24"/>
        </w:rPr>
        <w:t xml:space="preserve"> </w:t>
      </w:r>
      <w:r>
        <w:rPr>
          <w:rFonts w:ascii="Times New Roman" w:hAnsi="Times New Roman" w:eastAsia="Times New Roman" w:cs="Times New Roman"/>
          <w:b/>
          <w:bCs/>
          <w:position w:val="4"/>
          <w:sz w:val="24"/>
          <w:szCs w:val="24"/>
        </w:rPr>
        <w:t>of</w:t>
      </w:r>
      <w:r>
        <w:rPr>
          <w:rFonts w:ascii="Times New Roman" w:hAnsi="Times New Roman" w:eastAsia="Times New Roman" w:cs="Times New Roman"/>
          <w:spacing w:val="-2"/>
          <w:position w:val="4"/>
          <w:sz w:val="24"/>
          <w:szCs w:val="24"/>
        </w:rPr>
        <w:t xml:space="preserve"> </w:t>
      </w:r>
      <w:r>
        <w:rPr>
          <w:rFonts w:ascii="Times New Roman" w:hAnsi="Times New Roman" w:eastAsia="Times New Roman" w:cs="Times New Roman"/>
          <w:b/>
          <w:bCs/>
          <w:position w:val="4"/>
          <w:sz w:val="24"/>
          <w:szCs w:val="24"/>
        </w:rPr>
        <w:t>street</w:t>
      </w:r>
      <w:r>
        <w:rPr>
          <w:rFonts w:ascii="Times New Roman" w:hAnsi="Times New Roman" w:eastAsia="Times New Roman" w:cs="Times New Roman"/>
          <w:spacing w:val="-2"/>
          <w:position w:val="4"/>
          <w:sz w:val="24"/>
          <w:szCs w:val="24"/>
        </w:rPr>
        <w:t xml:space="preserve"> </w:t>
      </w:r>
      <w:r>
        <w:rPr>
          <w:rFonts w:ascii="Times New Roman" w:hAnsi="Times New Roman" w:eastAsia="Times New Roman" w:cs="Times New Roman"/>
          <w:b/>
          <w:bCs/>
          <w:position w:val="4"/>
          <w:sz w:val="24"/>
          <w:szCs w:val="24"/>
        </w:rPr>
        <w:t>vending</w:t>
      </w:r>
      <w:r>
        <w:rPr>
          <w:rFonts w:ascii="Times New Roman" w:hAnsi="Times New Roman" w:eastAsia="Times New Roman" w:cs="Times New Roman"/>
          <w:spacing w:val="-2"/>
          <w:position w:val="4"/>
          <w:sz w:val="24"/>
          <w:szCs w:val="24"/>
        </w:rPr>
        <w:t xml:space="preserve"> </w:t>
      </w:r>
      <w:r>
        <w:rPr>
          <w:rFonts w:ascii="Times New Roman" w:hAnsi="Times New Roman" w:eastAsia="Times New Roman" w:cs="Times New Roman"/>
          <w:b/>
          <w:bCs/>
          <w:position w:val="4"/>
          <w:sz w:val="24"/>
          <w:szCs w:val="24"/>
        </w:rPr>
        <w:t>economy</w:t>
      </w:r>
      <w:r>
        <w:rPr>
          <w:rFonts w:ascii="Times New Roman" w:hAnsi="Times New Roman" w:eastAsia="Times New Roman" w:cs="Times New Roman"/>
          <w:spacing w:val="-2"/>
          <w:position w:val="4"/>
          <w:sz w:val="24"/>
          <w:szCs w:val="24"/>
        </w:rPr>
        <w:t xml:space="preserve"> </w:t>
      </w:r>
      <w:r>
        <w:rPr>
          <w:rFonts w:ascii="Times New Roman" w:hAnsi="Times New Roman" w:eastAsia="Times New Roman" w:cs="Times New Roman"/>
          <w:b/>
          <w:bCs/>
          <w:position w:val="4"/>
          <w:sz w:val="24"/>
          <w:szCs w:val="24"/>
        </w:rPr>
        <w:t>during</w:t>
      </w:r>
      <w:r>
        <w:rPr>
          <w:rFonts w:ascii="Times New Roman" w:hAnsi="Times New Roman" w:eastAsia="Times New Roman" w:cs="Times New Roman"/>
          <w:spacing w:val="-2"/>
          <w:position w:val="4"/>
          <w:sz w:val="24"/>
          <w:szCs w:val="24"/>
        </w:rPr>
        <w:t xml:space="preserve"> </w:t>
      </w:r>
      <w:r>
        <w:rPr>
          <w:rFonts w:ascii="Times New Roman" w:hAnsi="Times New Roman" w:eastAsia="Times New Roman" w:cs="Times New Roman"/>
          <w:b/>
          <w:bCs/>
          <w:position w:val="4"/>
          <w:sz w:val="24"/>
          <w:szCs w:val="24"/>
        </w:rPr>
        <w:t>the</w:t>
      </w:r>
      <w:r>
        <w:rPr>
          <w:rFonts w:ascii="Times New Roman" w:hAnsi="Times New Roman" w:eastAsia="Times New Roman" w:cs="Times New Roman"/>
          <w:spacing w:val="-2"/>
          <w:position w:val="4"/>
          <w:sz w:val="24"/>
          <w:szCs w:val="24"/>
        </w:rPr>
        <w:t xml:space="preserve"> </w:t>
      </w:r>
      <w:r>
        <w:rPr>
          <w:rFonts w:ascii="Times New Roman" w:hAnsi="Times New Roman" w:eastAsia="Times New Roman" w:cs="Times New Roman"/>
          <w:b/>
          <w:bCs/>
          <w:position w:val="4"/>
          <w:sz w:val="24"/>
          <w:szCs w:val="24"/>
        </w:rPr>
        <w:t>pandemic</w:t>
      </w:r>
      <w:r>
        <w:rPr>
          <w:rFonts w:ascii="Times New Roman" w:hAnsi="Times New Roman" w:eastAsia="Times New Roman" w:cs="Times New Roman"/>
          <w:spacing w:val="-2"/>
          <w:position w:val="4"/>
          <w:sz w:val="24"/>
          <w:szCs w:val="24"/>
        </w:rPr>
        <w:t xml:space="preserve"> </w:t>
      </w:r>
      <w:r>
        <w:rPr>
          <w:rFonts w:ascii="Times New Roman" w:hAnsi="Times New Roman" w:eastAsia="Times New Roman" w:cs="Times New Roman"/>
          <w:b/>
          <w:bCs/>
          <w:position w:val="4"/>
          <w:sz w:val="24"/>
          <w:szCs w:val="24"/>
        </w:rPr>
        <w:t>in</w:t>
      </w:r>
      <w:r>
        <w:rPr>
          <w:rFonts w:ascii="Times New Roman" w:hAnsi="Times New Roman" w:eastAsia="Times New Roman" w:cs="Times New Roman"/>
          <w:spacing w:val="-2"/>
          <w:position w:val="4"/>
          <w:sz w:val="24"/>
          <w:szCs w:val="24"/>
        </w:rPr>
        <w:t xml:space="preserve"> </w:t>
      </w:r>
      <w:r>
        <w:rPr>
          <w:rFonts w:ascii="Times New Roman" w:hAnsi="Times New Roman" w:eastAsia="Times New Roman" w:cs="Times New Roman"/>
          <w:b/>
          <w:bCs/>
          <w:position w:val="4"/>
          <w:sz w:val="24"/>
          <w:szCs w:val="24"/>
        </w:rPr>
        <w:t>Nanjing</w:t>
      </w:r>
    </w:p>
    <w:p>
      <w:pPr>
        <w:spacing w:before="274" w:line="510" w:lineRule="auto"/>
        <w:ind w:left="1437" w:right="1493" w:firstLine="437"/>
        <w:rPr>
          <w:rFonts w:ascii="Times New Roman" w:hAnsi="Times New Roman" w:eastAsia="Times New Roman" w:cs="Times New Roman"/>
          <w:sz w:val="24"/>
          <w:szCs w:val="24"/>
        </w:rPr>
      </w:pPr>
      <w:r>
        <w:rPr>
          <w:rFonts w:ascii="Times New Roman" w:hAnsi="Times New Roman" w:eastAsia="Times New Roman" w:cs="Times New Roman"/>
          <w:sz w:val="24"/>
          <w:szCs w:val="24"/>
        </w:rPr>
        <w:t>Since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January</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2020,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impact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of the pandemic has inevitably affected the lives of         </w:t>
      </w:r>
      <w:r>
        <w:rPr>
          <w:rFonts w:ascii="Times New Roman" w:hAnsi="Times New Roman" w:eastAsia="Times New Roman" w:cs="Times New Roman"/>
          <w:spacing w:val="1"/>
          <w:sz w:val="24"/>
          <w:szCs w:val="24"/>
        </w:rPr>
        <w:t>Nanjing citizens,</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with consumption and income bei</w:t>
      </w:r>
      <w:r>
        <w:rPr>
          <w:rFonts w:ascii="Times New Roman" w:hAnsi="Times New Roman" w:eastAsia="Times New Roman" w:cs="Times New Roman"/>
          <w:sz w:val="24"/>
          <w:szCs w:val="24"/>
        </w:rPr>
        <w:t>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significantly</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affected.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loss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ofjobs and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reduced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sources of income have also led to a downgrading of consumption in all sectors. Under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 pandemic,</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z w:val="24"/>
          <w:szCs w:val="24"/>
        </w:rPr>
        <w:t>the store economy has been under heavy pressure. After closing down,  closing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stores, surrendering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rents, the street vending economy becomes its first choice.           Compared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to</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other industries with high costs and significant initial investments, the low-cost, low-risk</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"street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vending"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provides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 new way of employment and entrepreneurship for           entrepreneurs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who</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urgently need cash flow to stop the bleeding under the pandemic.</w:t>
      </w:r>
    </w:p>
    <w:p>
      <w:pPr>
        <w:spacing w:line="270" w:lineRule="auto"/>
        <w:rPr>
          <w:rFonts w:ascii="Arial"/>
          <w:sz w:val="21"/>
        </w:rPr>
      </w:pPr>
    </w:p>
    <w:p>
      <w:pPr>
        <w:spacing w:line="270" w:lineRule="auto"/>
        <w:rPr>
          <w:rFonts w:ascii="Arial"/>
          <w:sz w:val="21"/>
        </w:rPr>
      </w:pPr>
    </w:p>
    <w:p>
      <w:pPr>
        <w:spacing w:before="69" w:line="319" w:lineRule="exact"/>
        <w:ind w:firstLine="1443"/>
        <w:outlineLvl w:val="0"/>
        <w:rPr>
          <w:rFonts w:ascii="Times New Roman" w:hAnsi="Times New Roman" w:eastAsia="Times New Roman" w:cs="Times New Roman"/>
          <w:sz w:val="24"/>
          <w:szCs w:val="24"/>
        </w:rPr>
      </w:pPr>
      <w:r>
        <w:rPr>
          <w:rFonts w:ascii="Times New Roman" w:hAnsi="Times New Roman" w:eastAsia="Times New Roman" w:cs="Times New Roman"/>
          <w:b/>
          <w:bCs/>
          <w:position w:val="4"/>
          <w:sz w:val="24"/>
          <w:szCs w:val="24"/>
        </w:rPr>
        <w:t>3.1</w:t>
      </w:r>
      <w:r>
        <w:rPr>
          <w:rFonts w:ascii="Times New Roman" w:hAnsi="Times New Roman" w:eastAsia="Times New Roman" w:cs="Times New Roman"/>
          <w:spacing w:val="-2"/>
          <w:position w:val="4"/>
          <w:sz w:val="24"/>
          <w:szCs w:val="24"/>
        </w:rPr>
        <w:t xml:space="preserve"> </w:t>
      </w:r>
      <w:r>
        <w:rPr>
          <w:rFonts w:ascii="Times New Roman" w:hAnsi="Times New Roman" w:eastAsia="Times New Roman" w:cs="Times New Roman"/>
          <w:b/>
          <w:bCs/>
          <w:position w:val="4"/>
          <w:sz w:val="24"/>
          <w:szCs w:val="24"/>
        </w:rPr>
        <w:t>Policy</w:t>
      </w:r>
      <w:r>
        <w:rPr>
          <w:rFonts w:ascii="Times New Roman" w:hAnsi="Times New Roman" w:eastAsia="Times New Roman" w:cs="Times New Roman"/>
          <w:spacing w:val="-2"/>
          <w:position w:val="4"/>
          <w:sz w:val="24"/>
          <w:szCs w:val="24"/>
        </w:rPr>
        <w:t xml:space="preserve"> </w:t>
      </w:r>
      <w:r>
        <w:rPr>
          <w:rFonts w:ascii="Times New Roman" w:hAnsi="Times New Roman" w:eastAsia="Times New Roman" w:cs="Times New Roman"/>
          <w:b/>
          <w:bCs/>
          <w:position w:val="4"/>
          <w:sz w:val="24"/>
          <w:szCs w:val="24"/>
        </w:rPr>
        <w:t>background</w:t>
      </w:r>
      <w:r>
        <w:rPr>
          <w:rFonts w:ascii="Times New Roman" w:hAnsi="Times New Roman" w:eastAsia="Times New Roman" w:cs="Times New Roman"/>
          <w:spacing w:val="-2"/>
          <w:position w:val="4"/>
          <w:sz w:val="24"/>
          <w:szCs w:val="24"/>
        </w:rPr>
        <w:t xml:space="preserve"> </w:t>
      </w:r>
      <w:r>
        <w:rPr>
          <w:rFonts w:ascii="Times New Roman" w:hAnsi="Times New Roman" w:eastAsia="Times New Roman" w:cs="Times New Roman"/>
          <w:b/>
          <w:bCs/>
          <w:position w:val="4"/>
          <w:sz w:val="24"/>
          <w:szCs w:val="24"/>
        </w:rPr>
        <w:t>of</w:t>
      </w:r>
      <w:r>
        <w:rPr>
          <w:rFonts w:ascii="Times New Roman" w:hAnsi="Times New Roman" w:eastAsia="Times New Roman" w:cs="Times New Roman"/>
          <w:spacing w:val="-2"/>
          <w:position w:val="4"/>
          <w:sz w:val="24"/>
          <w:szCs w:val="24"/>
        </w:rPr>
        <w:t xml:space="preserve"> </w:t>
      </w:r>
      <w:r>
        <w:rPr>
          <w:rFonts w:ascii="Times New Roman" w:hAnsi="Times New Roman" w:eastAsia="Times New Roman" w:cs="Times New Roman"/>
          <w:b/>
          <w:bCs/>
          <w:position w:val="4"/>
          <w:sz w:val="24"/>
          <w:szCs w:val="24"/>
        </w:rPr>
        <w:t>the</w:t>
      </w:r>
      <w:r>
        <w:rPr>
          <w:rFonts w:ascii="Times New Roman" w:hAnsi="Times New Roman" w:eastAsia="Times New Roman" w:cs="Times New Roman"/>
          <w:spacing w:val="-2"/>
          <w:position w:val="4"/>
          <w:sz w:val="24"/>
          <w:szCs w:val="24"/>
        </w:rPr>
        <w:t xml:space="preserve"> </w:t>
      </w:r>
      <w:r>
        <w:rPr>
          <w:rFonts w:ascii="Times New Roman" w:hAnsi="Times New Roman" w:eastAsia="Times New Roman" w:cs="Times New Roman"/>
          <w:b/>
          <w:bCs/>
          <w:position w:val="4"/>
          <w:sz w:val="24"/>
          <w:szCs w:val="24"/>
        </w:rPr>
        <w:t>street</w:t>
      </w:r>
      <w:r>
        <w:rPr>
          <w:rFonts w:ascii="Times New Roman" w:hAnsi="Times New Roman" w:eastAsia="Times New Roman" w:cs="Times New Roman"/>
          <w:spacing w:val="-2"/>
          <w:position w:val="4"/>
          <w:sz w:val="24"/>
          <w:szCs w:val="24"/>
        </w:rPr>
        <w:t xml:space="preserve"> </w:t>
      </w:r>
      <w:r>
        <w:rPr>
          <w:rFonts w:ascii="Times New Roman" w:hAnsi="Times New Roman" w:eastAsia="Times New Roman" w:cs="Times New Roman"/>
          <w:b/>
          <w:bCs/>
          <w:position w:val="4"/>
          <w:sz w:val="24"/>
          <w:szCs w:val="24"/>
        </w:rPr>
        <w:t>vending</w:t>
      </w:r>
      <w:r>
        <w:rPr>
          <w:rFonts w:ascii="Times New Roman" w:hAnsi="Times New Roman" w:eastAsia="Times New Roman" w:cs="Times New Roman"/>
          <w:spacing w:val="-1"/>
          <w:position w:val="4"/>
          <w:sz w:val="24"/>
          <w:szCs w:val="24"/>
        </w:rPr>
        <w:t xml:space="preserve"> </w:t>
      </w:r>
      <w:r>
        <w:rPr>
          <w:rFonts w:ascii="Times New Roman" w:hAnsi="Times New Roman" w:eastAsia="Times New Roman" w:cs="Times New Roman"/>
          <w:b/>
          <w:bCs/>
          <w:position w:val="4"/>
          <w:sz w:val="24"/>
          <w:szCs w:val="24"/>
        </w:rPr>
        <w:t>economy</w:t>
      </w:r>
    </w:p>
    <w:p>
      <w:pPr>
        <w:spacing w:before="274" w:line="510" w:lineRule="auto"/>
        <w:ind w:left="1441" w:right="1461" w:firstLine="426"/>
        <w:rPr>
          <w:rFonts w:ascii="Times New Roman" w:hAnsi="Times New Roman" w:eastAsia="Times New Roman" w:cs="Times New Roman"/>
          <w:sz w:val="24"/>
          <w:szCs w:val="24"/>
        </w:rPr>
      </w:pPr>
      <w:r>
        <w:rPr>
          <w:rFonts w:ascii="Times New Roman" w:hAnsi="Times New Roman" w:eastAsia="Times New Roman" w:cs="Times New Roman"/>
          <w:sz w:val="24"/>
          <w:szCs w:val="24"/>
        </w:rPr>
        <w:t>On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May 1,</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2020,</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 xml:space="preserve">the Nanjing Urban Management Bureau issued the "Guidance on the     </w:t>
      </w:r>
      <w:r>
        <w:rPr>
          <w:rFonts w:ascii="Times New Roman" w:hAnsi="Times New Roman" w:eastAsia="Times New Roman" w:cs="Times New Roman"/>
          <w:spacing w:val="-1"/>
          <w:sz w:val="24"/>
          <w:szCs w:val="24"/>
        </w:rPr>
        <w:t>Management</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1"/>
          <w:sz w:val="24"/>
          <w:szCs w:val="24"/>
        </w:rPr>
        <w:t>of</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pacing w:val="-1"/>
          <w:sz w:val="24"/>
          <w:szCs w:val="24"/>
        </w:rPr>
        <w:t>Te</w:t>
      </w:r>
      <w:r>
        <w:rPr>
          <w:rFonts w:ascii="Times New Roman" w:hAnsi="Times New Roman" w:eastAsia="Times New Roman" w:cs="Times New Roman"/>
          <w:sz w:val="24"/>
          <w:szCs w:val="24"/>
        </w:rPr>
        <w:t>mporary</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Outside</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Vending</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During</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Pandemic</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Prevention</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Period,"</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which requires that temporary outside areas are marked and vending are numbered. Also,</w:t>
      </w:r>
      <w:r>
        <w:rPr>
          <w:rFonts w:ascii="Times New Roman" w:hAnsi="Times New Roman" w:eastAsia="Times New Roman" w:cs="Times New Roman"/>
          <w:spacing w:val="-15"/>
          <w:sz w:val="24"/>
          <w:szCs w:val="24"/>
        </w:rPr>
        <w:t xml:space="preserve"> </w:t>
      </w:r>
      <w:r>
        <w:rPr>
          <w:rFonts w:ascii="Times New Roman" w:hAnsi="Times New Roman" w:eastAsia="Times New Roman" w:cs="Times New Roman"/>
          <w:sz w:val="24"/>
          <w:szCs w:val="24"/>
        </w:rPr>
        <w:t>business    items and hours should be publicized clearly,</w:t>
      </w:r>
      <w:r>
        <w:rPr>
          <w:rFonts w:ascii="Times New Roman" w:hAnsi="Times New Roman" w:eastAsia="Times New Roman" w:cs="Times New Roman"/>
          <w:spacing w:val="-17"/>
          <w:sz w:val="24"/>
          <w:szCs w:val="24"/>
        </w:rPr>
        <w:t xml:space="preserve"> </w:t>
      </w:r>
      <w:r>
        <w:rPr>
          <w:rFonts w:ascii="Times New Roman" w:hAnsi="Times New Roman" w:eastAsia="Times New Roman" w:cs="Times New Roman"/>
          <w:sz w:val="24"/>
          <w:szCs w:val="24"/>
        </w:rPr>
        <w:t>and garbage should be adequately sorted and     collected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on-site. The open setting of outside the vending areas,</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size,</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period are reviewed by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department of urban management. Once found by occupied businesses,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unlicensed mobile vending,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and other law violations,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 department of urban management will firmly                investigate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and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punish them.</w:t>
      </w: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before="69" w:line="186" w:lineRule="auto"/>
        <w:ind w:firstLine="5896"/>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p>
      <w:pPr>
        <w:sectPr>
          <w:pgSz w:w="11906" w:h="16838"/>
          <w:pgMar w:top="0" w:right="0" w:bottom="0" w:left="0" w:header="0" w:footer="0" w:gutter="0"/>
          <w:cols w:space="720" w:num="1"/>
        </w:sect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before="69" w:line="511" w:lineRule="auto"/>
        <w:ind w:left="1437" w:right="1581" w:firstLine="426"/>
        <w:rPr>
          <w:rFonts w:ascii="Times New Roman" w:hAnsi="Times New Roman" w:eastAsia="Times New Roman" w:cs="Times New Roman"/>
          <w:sz w:val="24"/>
          <w:szCs w:val="24"/>
        </w:rPr>
      </w:pPr>
      <w:r>
        <w:rPr>
          <w:rFonts w:ascii="Times New Roman" w:hAnsi="Times New Roman" w:eastAsia="Times New Roman" w:cs="Times New Roman"/>
          <w:sz w:val="24"/>
          <w:szCs w:val="24"/>
        </w:rPr>
        <w:t>Based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on the existing 3400 street vending,</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the vast majority of them are located in the   commercial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complexes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around the open spaces, such as Fuzimiao, Xinjiekou, and other vital commercial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areas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that support the economy [2&amp;3]. The vending time is mainly concentrated on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holiday and daily nights. Nanjing ranked top six among Chinese cities in cultural       participation, night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retail, and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night economy leadership in 2020, reflecting that night-time   street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vending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Nanjing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has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done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exceptionally</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well.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Nanjing's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street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vending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economy, cultural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consumption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unique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night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market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economy. Whether it is the street snacks of    Nanjing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and local souvenirs,</w:t>
      </w:r>
      <w:r>
        <w:rPr>
          <w:rFonts w:ascii="Times New Roman" w:hAnsi="Times New Roman" w:eastAsia="Times New Roman" w:cs="Times New Roman"/>
          <w:spacing w:val="-18"/>
          <w:sz w:val="24"/>
          <w:szCs w:val="24"/>
        </w:rPr>
        <w:t xml:space="preserve"> </w:t>
      </w:r>
      <w:r>
        <w:rPr>
          <w:rFonts w:ascii="Times New Roman" w:hAnsi="Times New Roman" w:eastAsia="Times New Roman" w:cs="Times New Roman"/>
          <w:sz w:val="24"/>
          <w:szCs w:val="24"/>
        </w:rPr>
        <w:t>these are all cultural consumption. Taking the night market       economy</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along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 Qinhuai River in Nanjing as an example, tourists and citizens can satisfy their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demand for shopping commodities,</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z w:val="24"/>
          <w:szCs w:val="24"/>
        </w:rPr>
        <w:t>and feel the expression of aesthetics of Traditional Chinese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culture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 the night market. Hence, as one of the types of street vending, the night    market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fosters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social activity and Nanjing economic vitality.</w:t>
      </w:r>
    </w:p>
    <w:p>
      <w:pPr>
        <w:spacing w:before="26" w:line="510" w:lineRule="auto"/>
        <w:ind w:left="1439" w:right="1582" w:firstLine="428"/>
        <w:rPr>
          <w:rFonts w:ascii="Times New Roman" w:hAnsi="Times New Roman" w:eastAsia="Times New Roman" w:cs="Times New Roman"/>
          <w:sz w:val="24"/>
          <w:szCs w:val="24"/>
        </w:rPr>
      </w:pPr>
      <w:r>
        <w:rPr>
          <w:rFonts w:ascii="Times New Roman" w:hAnsi="Times New Roman" w:eastAsia="Times New Roman" w:cs="Times New Roman"/>
          <w:sz w:val="24"/>
          <w:szCs w:val="24"/>
        </w:rPr>
        <w:t>On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December 15,</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2021,</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the government of Pukou District of Nanjing proposed solving the stubborn problems of urban management, such as taking the road for mobile breakfast    vending,</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z w:val="24"/>
          <w:szCs w:val="24"/>
        </w:rPr>
        <w:t>littering,</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z w:val="24"/>
          <w:szCs w:val="24"/>
        </w:rPr>
        <w:t>affecting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traffic. The local government set up more than 100 convenient   breakfast spots, established information files for operators, set up stalls with unified              standards, promoted standardized timing, fixed point, and fixed responsibility for street        vendors [4]. Meanwhile,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 local government further strengthened the management of daily inspection,</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constantly</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standardized the business order of merchants,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effectively solved the    stubborn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problems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mobile vendors, and made the city order and prosperous [5].</w:t>
      </w:r>
    </w:p>
    <w:p>
      <w:pPr>
        <w:spacing w:before="27" w:line="505" w:lineRule="auto"/>
        <w:ind w:left="1447" w:right="2119" w:firstLine="409"/>
        <w:rPr>
          <w:rFonts w:ascii="Times New Roman" w:hAnsi="Times New Roman" w:eastAsia="Times New Roman" w:cs="Times New Roman"/>
          <w:sz w:val="24"/>
          <w:szCs w:val="24"/>
        </w:rPr>
      </w:pPr>
      <w:r>
        <w:rPr>
          <w:rFonts w:ascii="Times New Roman" w:hAnsi="Times New Roman" w:eastAsia="Times New Roman" w:cs="Times New Roman"/>
          <w:sz w:val="24"/>
          <w:szCs w:val="24"/>
        </w:rPr>
        <w:t>Nanjing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mainly</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adopted a policy based on supporting street vending to prevent      disorderly</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vending caused by traffic,</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z w:val="24"/>
          <w:szCs w:val="24"/>
        </w:rPr>
        <w:t>noise,</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z w:val="24"/>
          <w:szCs w:val="24"/>
        </w:rPr>
        <w:t xml:space="preserve">and other problems that are prone to public </w:t>
      </w:r>
      <w:r>
        <w:rPr>
          <w:rFonts w:ascii="Times New Roman" w:hAnsi="Times New Roman" w:eastAsia="Times New Roman" w:cs="Times New Roman"/>
          <w:spacing w:val="-1"/>
          <w:sz w:val="24"/>
          <w:szCs w:val="24"/>
        </w:rPr>
        <w:t>complain</w:t>
      </w:r>
      <w:r>
        <w:rPr>
          <w:rFonts w:ascii="Times New Roman" w:hAnsi="Times New Roman" w:eastAsia="Times New Roman" w:cs="Times New Roman"/>
          <w:sz w:val="24"/>
          <w:szCs w:val="24"/>
        </w:rPr>
        <w:t>ts.</w:t>
      </w: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before="69" w:line="183" w:lineRule="auto"/>
        <w:ind w:firstLine="5904"/>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p>
      <w:pPr>
        <w:sectPr>
          <w:pgSz w:w="11906" w:h="16838"/>
          <w:pgMar w:top="0" w:right="0" w:bottom="0" w:left="0" w:header="0" w:footer="0" w:gutter="0"/>
          <w:cols w:space="720" w:num="1"/>
        </w:sect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before="69" w:line="320" w:lineRule="exact"/>
        <w:ind w:firstLine="1443"/>
        <w:outlineLvl w:val="0"/>
        <w:rPr>
          <w:rFonts w:ascii="Times New Roman" w:hAnsi="Times New Roman" w:eastAsia="Times New Roman" w:cs="Times New Roman"/>
          <w:sz w:val="24"/>
          <w:szCs w:val="24"/>
        </w:rPr>
      </w:pPr>
      <w:r>
        <w:rPr>
          <w:rFonts w:ascii="Times New Roman" w:hAnsi="Times New Roman" w:eastAsia="Times New Roman" w:cs="Times New Roman"/>
          <w:b/>
          <w:bCs/>
          <w:color w:val="020000"/>
          <w:spacing w:val="-1"/>
          <w:position w:val="4"/>
          <w:sz w:val="24"/>
          <w:szCs w:val="24"/>
        </w:rPr>
        <w:t>3.2</w:t>
      </w:r>
      <w:r>
        <w:rPr>
          <w:rFonts w:ascii="Times New Roman" w:hAnsi="Times New Roman" w:eastAsia="Times New Roman" w:cs="Times New Roman"/>
          <w:color w:val="020000"/>
          <w:spacing w:val="-3"/>
          <w:position w:val="4"/>
          <w:sz w:val="24"/>
          <w:szCs w:val="24"/>
        </w:rPr>
        <w:t xml:space="preserve"> </w:t>
      </w:r>
      <w:r>
        <w:rPr>
          <w:rFonts w:ascii="Times New Roman" w:hAnsi="Times New Roman" w:eastAsia="Times New Roman" w:cs="Times New Roman"/>
          <w:b/>
          <w:bCs/>
          <w:color w:val="020000"/>
          <w:spacing w:val="-1"/>
          <w:position w:val="4"/>
          <w:sz w:val="24"/>
          <w:szCs w:val="24"/>
        </w:rPr>
        <w:t>A</w:t>
      </w:r>
      <w:r>
        <w:rPr>
          <w:rFonts w:ascii="Times New Roman" w:hAnsi="Times New Roman" w:eastAsia="Times New Roman" w:cs="Times New Roman"/>
          <w:b/>
          <w:bCs/>
          <w:color w:val="020000"/>
          <w:position w:val="4"/>
          <w:sz w:val="24"/>
          <w:szCs w:val="24"/>
        </w:rPr>
        <w:t>nalysis</w:t>
      </w:r>
      <w:r>
        <w:rPr>
          <w:rFonts w:ascii="Times New Roman" w:hAnsi="Times New Roman" w:eastAsia="Times New Roman" w:cs="Times New Roman"/>
          <w:color w:val="020000"/>
          <w:spacing w:val="-3"/>
          <w:position w:val="4"/>
          <w:sz w:val="24"/>
          <w:szCs w:val="24"/>
        </w:rPr>
        <w:t xml:space="preserve"> </w:t>
      </w:r>
      <w:r>
        <w:rPr>
          <w:rFonts w:ascii="Times New Roman" w:hAnsi="Times New Roman" w:eastAsia="Times New Roman" w:cs="Times New Roman"/>
          <w:b/>
          <w:bCs/>
          <w:color w:val="020000"/>
          <w:position w:val="4"/>
          <w:sz w:val="24"/>
          <w:szCs w:val="24"/>
        </w:rPr>
        <w:t>of</w:t>
      </w:r>
      <w:r>
        <w:rPr>
          <w:rFonts w:ascii="Times New Roman" w:hAnsi="Times New Roman" w:eastAsia="Times New Roman" w:cs="Times New Roman"/>
          <w:color w:val="020000"/>
          <w:spacing w:val="-3"/>
          <w:position w:val="4"/>
          <w:sz w:val="24"/>
          <w:szCs w:val="24"/>
        </w:rPr>
        <w:t xml:space="preserve"> </w:t>
      </w:r>
      <w:r>
        <w:rPr>
          <w:rFonts w:ascii="Times New Roman" w:hAnsi="Times New Roman" w:eastAsia="Times New Roman" w:cs="Times New Roman"/>
          <w:b/>
          <w:bCs/>
          <w:color w:val="020000"/>
          <w:position w:val="4"/>
          <w:sz w:val="24"/>
          <w:szCs w:val="24"/>
        </w:rPr>
        <w:t>the</w:t>
      </w:r>
      <w:r>
        <w:rPr>
          <w:rFonts w:ascii="Times New Roman" w:hAnsi="Times New Roman" w:eastAsia="Times New Roman" w:cs="Times New Roman"/>
          <w:color w:val="020000"/>
          <w:spacing w:val="-3"/>
          <w:position w:val="4"/>
          <w:sz w:val="24"/>
          <w:szCs w:val="24"/>
        </w:rPr>
        <w:t xml:space="preserve"> </w:t>
      </w:r>
      <w:r>
        <w:rPr>
          <w:rFonts w:ascii="Times New Roman" w:hAnsi="Times New Roman" w:eastAsia="Times New Roman" w:cs="Times New Roman"/>
          <w:b/>
          <w:bCs/>
          <w:color w:val="020000"/>
          <w:position w:val="4"/>
          <w:sz w:val="24"/>
          <w:szCs w:val="24"/>
        </w:rPr>
        <w:t>street</w:t>
      </w:r>
      <w:r>
        <w:rPr>
          <w:rFonts w:ascii="Times New Roman" w:hAnsi="Times New Roman" w:eastAsia="Times New Roman" w:cs="Times New Roman"/>
          <w:color w:val="020000"/>
          <w:spacing w:val="-3"/>
          <w:position w:val="4"/>
          <w:sz w:val="24"/>
          <w:szCs w:val="24"/>
        </w:rPr>
        <w:t xml:space="preserve"> </w:t>
      </w:r>
      <w:r>
        <w:rPr>
          <w:rFonts w:ascii="Times New Roman" w:hAnsi="Times New Roman" w:eastAsia="Times New Roman" w:cs="Times New Roman"/>
          <w:b/>
          <w:bCs/>
          <w:color w:val="020000"/>
          <w:position w:val="4"/>
          <w:sz w:val="24"/>
          <w:szCs w:val="24"/>
        </w:rPr>
        <w:t>vending</w:t>
      </w:r>
      <w:r>
        <w:rPr>
          <w:rFonts w:ascii="Times New Roman" w:hAnsi="Times New Roman" w:eastAsia="Times New Roman" w:cs="Times New Roman"/>
          <w:color w:val="020000"/>
          <w:spacing w:val="-3"/>
          <w:position w:val="4"/>
          <w:sz w:val="24"/>
          <w:szCs w:val="24"/>
        </w:rPr>
        <w:t xml:space="preserve"> </w:t>
      </w:r>
      <w:r>
        <w:rPr>
          <w:rFonts w:ascii="Times New Roman" w:hAnsi="Times New Roman" w:eastAsia="Times New Roman" w:cs="Times New Roman"/>
          <w:b/>
          <w:bCs/>
          <w:color w:val="020000"/>
          <w:position w:val="4"/>
          <w:sz w:val="24"/>
          <w:szCs w:val="24"/>
        </w:rPr>
        <w:t>Economy</w:t>
      </w:r>
    </w:p>
    <w:p>
      <w:pPr>
        <w:spacing w:before="276" w:line="508" w:lineRule="auto"/>
        <w:ind w:left="1439" w:right="1482" w:firstLine="4"/>
        <w:rPr>
          <w:rFonts w:ascii="Times New Roman" w:hAnsi="Times New Roman" w:eastAsia="Times New Roman" w:cs="Times New Roman"/>
          <w:sz w:val="24"/>
          <w:szCs w:val="24"/>
        </w:rPr>
      </w:pPr>
      <w:r>
        <w:rPr>
          <w:rFonts w:ascii="Times New Roman" w:hAnsi="Times New Roman" w:eastAsia="Times New Roman" w:cs="Times New Roman"/>
          <w:sz w:val="24"/>
          <w:szCs w:val="24"/>
        </w:rPr>
        <w:t>Background: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Since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spring 2020,</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 pandemic situation in China has improved,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and the    post-pandemic era has arrived. Some small and medium-sized enterprises have stopped          production. To promote economic recovery and stable employment.,</w:t>
      </w:r>
      <w:r>
        <w:rPr>
          <w:rFonts w:ascii="Times New Roman" w:hAnsi="Times New Roman" w:eastAsia="Times New Roman" w:cs="Times New Roman"/>
          <w:spacing w:val="-21"/>
          <w:sz w:val="24"/>
          <w:szCs w:val="24"/>
        </w:rPr>
        <w:t xml:space="preserve"> </w:t>
      </w:r>
      <w:r>
        <w:rPr>
          <w:rFonts w:ascii="Times New Roman" w:hAnsi="Times New Roman" w:eastAsia="Times New Roman" w:cs="Times New Roman"/>
          <w:sz w:val="24"/>
          <w:szCs w:val="24"/>
        </w:rPr>
        <w:t>Nanjing government has put forward "to create a new scene of consumption, appropriate relaxation of temporary         outside restrictions" requirements.</w:t>
      </w:r>
    </w:p>
    <w:p>
      <w:pPr>
        <w:spacing w:line="272" w:lineRule="auto"/>
        <w:rPr>
          <w:rFonts w:ascii="Arial"/>
          <w:sz w:val="21"/>
        </w:rPr>
      </w:pPr>
    </w:p>
    <w:p>
      <w:pPr>
        <w:spacing w:line="272" w:lineRule="auto"/>
        <w:rPr>
          <w:rFonts w:ascii="Arial"/>
          <w:sz w:val="21"/>
        </w:rPr>
      </w:pPr>
    </w:p>
    <w:p>
      <w:pPr>
        <w:spacing w:before="69" w:line="505" w:lineRule="auto"/>
        <w:ind w:left="1448" w:right="1622"/>
        <w:rPr>
          <w:rFonts w:ascii="Times New Roman" w:hAnsi="Times New Roman" w:eastAsia="Times New Roman" w:cs="Times New Roman"/>
          <w:sz w:val="24"/>
          <w:szCs w:val="24"/>
        </w:rPr>
      </w:pPr>
      <w:r>
        <w:rPr>
          <w:rFonts w:ascii="Times New Roman" w:hAnsi="Times New Roman" w:eastAsia="Times New Roman" w:cs="Times New Roman"/>
          <w:sz w:val="24"/>
          <w:szCs w:val="24"/>
        </w:rPr>
        <w:t>Objective:</w:t>
      </w:r>
      <w:r>
        <w:rPr>
          <w:rFonts w:ascii="Times New Roman" w:hAnsi="Times New Roman" w:eastAsia="Times New Roman" w:cs="Times New Roman"/>
          <w:spacing w:val="-45"/>
          <w:sz w:val="24"/>
          <w:szCs w:val="24"/>
        </w:rPr>
        <w:t xml:space="preserve"> </w:t>
      </w:r>
      <w:r>
        <w:rPr>
          <w:rFonts w:ascii="Times New Roman" w:hAnsi="Times New Roman" w:eastAsia="Times New Roman" w:cs="Times New Roman"/>
          <w:sz w:val="24"/>
          <w:szCs w:val="24"/>
        </w:rPr>
        <w:t>To</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understand the residents' attitudes and views on the street vending economy,   formulate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relevant systems and policies,</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sz w:val="24"/>
          <w:szCs w:val="24"/>
        </w:rPr>
        <w:t>promote the rapid recovery and development of the economy,</w:t>
      </w:r>
      <w:r>
        <w:rPr>
          <w:rFonts w:ascii="Times New Roman" w:hAnsi="Times New Roman" w:eastAsia="Times New Roman" w:cs="Times New Roman"/>
          <w:spacing w:val="-24"/>
          <w:sz w:val="24"/>
          <w:szCs w:val="24"/>
        </w:rPr>
        <w:t xml:space="preserve"> </w:t>
      </w:r>
      <w:r>
        <w:rPr>
          <w:rFonts w:ascii="Times New Roman" w:hAnsi="Times New Roman" w:eastAsia="Times New Roman" w:cs="Times New Roman"/>
          <w:sz w:val="24"/>
          <w:szCs w:val="24"/>
        </w:rPr>
        <w:t>foster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 distinctive culture of Nanjing.</w:t>
      </w:r>
    </w:p>
    <w:p>
      <w:pPr>
        <w:spacing w:line="272" w:lineRule="auto"/>
        <w:rPr>
          <w:rFonts w:ascii="Arial"/>
          <w:sz w:val="21"/>
        </w:rPr>
      </w:pPr>
    </w:p>
    <w:p>
      <w:pPr>
        <w:spacing w:line="272" w:lineRule="auto"/>
        <w:rPr>
          <w:rFonts w:ascii="Arial"/>
          <w:sz w:val="21"/>
        </w:rPr>
      </w:pPr>
    </w:p>
    <w:p>
      <w:pPr>
        <w:spacing w:before="69" w:line="505" w:lineRule="auto"/>
        <w:ind w:left="1441" w:right="1527" w:firstLine="2"/>
        <w:rPr>
          <w:rFonts w:ascii="Times New Roman" w:hAnsi="Times New Roman" w:eastAsia="Times New Roman" w:cs="Times New Roman"/>
          <w:sz w:val="24"/>
          <w:szCs w:val="24"/>
        </w:rPr>
      </w:pPr>
      <w:r>
        <w:rPr>
          <w:rFonts w:ascii="Times New Roman" w:hAnsi="Times New Roman" w:eastAsia="Times New Roman" w:cs="Times New Roman"/>
          <w:sz w:val="24"/>
          <w:szCs w:val="24"/>
        </w:rPr>
        <w:t>Methods:</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From</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June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11,</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2020,</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to July 11,</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2020,</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the Nanjing Municipal People's Government website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conducted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 questionnaire survey on "the unwinding and development of street         vending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economy</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 Nanjing”[6].</w:t>
      </w:r>
    </w:p>
    <w:p>
      <w:pPr>
        <w:spacing w:line="272" w:lineRule="auto"/>
        <w:rPr>
          <w:rFonts w:ascii="Arial"/>
          <w:sz w:val="21"/>
        </w:rPr>
      </w:pPr>
    </w:p>
    <w:p>
      <w:pPr>
        <w:spacing w:line="273" w:lineRule="auto"/>
        <w:rPr>
          <w:rFonts w:ascii="Arial"/>
          <w:sz w:val="21"/>
        </w:rPr>
      </w:pPr>
    </w:p>
    <w:p>
      <w:pPr>
        <w:spacing w:before="69" w:line="508" w:lineRule="auto"/>
        <w:ind w:left="1439" w:right="1528" w:firstLine="408"/>
        <w:rPr>
          <w:rFonts w:ascii="Times New Roman" w:hAnsi="Times New Roman" w:eastAsia="Times New Roman" w:cs="Times New Roman"/>
          <w:sz w:val="24"/>
          <w:szCs w:val="24"/>
        </w:rPr>
      </w:pPr>
      <w:r>
        <w:rPr>
          <w:rFonts w:ascii="Times New Roman" w:hAnsi="Times New Roman" w:eastAsia="Times New Roman" w:cs="Times New Roman"/>
          <w:sz w:val="24"/>
          <w:szCs w:val="24"/>
        </w:rPr>
        <w:t>According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to</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survey</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results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developing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 "street vending economy" organized   by the Nanjing government, 56.2% of people in Nanjing would spend money at street            vending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(Figure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3-1).</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 survey results show that 47.9% of people spend 1-2 times a week  at the vending, 32.2% spend 3-5 times a week at the vending, and 8.3% spend more than five times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 week at the street vending (Figure 3-2).</w:t>
      </w: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9" w:line="186" w:lineRule="auto"/>
        <w:ind w:firstLine="5903"/>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p>
      <w:pPr>
        <w:sectPr>
          <w:pgSz w:w="11906" w:h="16838"/>
          <w:pgMar w:top="0" w:right="0" w:bottom="0" w:left="0" w:header="0" w:footer="0" w:gutter="0"/>
          <w:cols w:space="720" w:num="1"/>
        </w:sectPr>
      </w:pPr>
    </w:p>
    <w:p>
      <w:pPr>
        <w:spacing w:line="292" w:lineRule="auto"/>
        <w:rPr>
          <w:rFonts w:ascii="Arial"/>
          <w:sz w:val="21"/>
        </w:rPr>
      </w:pPr>
    </w:p>
    <w:p>
      <w:pPr>
        <w:spacing w:line="293" w:lineRule="auto"/>
        <w:rPr>
          <w:rFonts w:ascii="Arial"/>
          <w:sz w:val="21"/>
        </w:rPr>
      </w:pPr>
    </w:p>
    <w:p>
      <w:pPr>
        <w:spacing w:line="293" w:lineRule="auto"/>
        <w:rPr>
          <w:rFonts w:ascii="Arial"/>
          <w:sz w:val="21"/>
        </w:rPr>
      </w:pPr>
    </w:p>
    <w:p>
      <w:pPr>
        <w:spacing w:line="293" w:lineRule="auto"/>
        <w:rPr>
          <w:rFonts w:ascii="Arial"/>
          <w:sz w:val="21"/>
        </w:rPr>
      </w:pPr>
    </w:p>
    <w:p>
      <w:pPr>
        <w:spacing w:line="2563" w:lineRule="exact"/>
        <w:ind w:firstLine="4032"/>
        <w:textAlignment w:val="center"/>
      </w:pPr>
      <w:r>
        <w:drawing>
          <wp:inline distT="0" distB="0" distL="0" distR="0">
            <wp:extent cx="2438400" cy="1626870"/>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6"/>
                    <a:stretch>
                      <a:fillRect/>
                    </a:stretch>
                  </pic:blipFill>
                  <pic:spPr>
                    <a:xfrm>
                      <a:off x="0" y="0"/>
                      <a:ext cx="2438447" cy="1627253"/>
                    </a:xfrm>
                    <a:prstGeom prst="rect">
                      <a:avLst/>
                    </a:prstGeom>
                  </pic:spPr>
                </pic:pic>
              </a:graphicData>
            </a:graphic>
          </wp:inline>
        </w:drawing>
      </w:r>
    </w:p>
    <w:p>
      <w:pPr>
        <w:spacing w:line="323" w:lineRule="auto"/>
        <w:rPr>
          <w:rFonts w:ascii="Arial"/>
          <w:sz w:val="21"/>
        </w:rPr>
      </w:pPr>
    </w:p>
    <w:p>
      <w:pPr>
        <w:spacing w:before="69" w:line="315" w:lineRule="exact"/>
        <w:ind w:firstLine="2909"/>
        <w:rPr>
          <w:rFonts w:ascii="Times New Roman" w:hAnsi="Times New Roman" w:eastAsia="Times New Roman" w:cs="Times New Roman"/>
          <w:sz w:val="24"/>
          <w:szCs w:val="24"/>
        </w:rPr>
      </w:pPr>
      <w:r>
        <w:rPr>
          <w:rFonts w:ascii="Times New Roman" w:hAnsi="Times New Roman" w:eastAsia="Times New Roman" w:cs="Times New Roman"/>
          <w:position w:val="4"/>
          <w:sz w:val="24"/>
          <w:szCs w:val="24"/>
        </w:rPr>
        <w:t>Figure</w:t>
      </w:r>
      <w:r>
        <w:rPr>
          <w:rFonts w:ascii="Times New Roman" w:hAnsi="Times New Roman" w:eastAsia="Times New Roman" w:cs="Times New Roman"/>
          <w:spacing w:val="-1"/>
          <w:position w:val="4"/>
          <w:sz w:val="24"/>
          <w:szCs w:val="24"/>
        </w:rPr>
        <w:t xml:space="preserve"> </w:t>
      </w:r>
      <w:r>
        <w:rPr>
          <w:rFonts w:ascii="Times New Roman" w:hAnsi="Times New Roman" w:eastAsia="Times New Roman" w:cs="Times New Roman"/>
          <w:position w:val="4"/>
          <w:sz w:val="24"/>
          <w:szCs w:val="24"/>
        </w:rPr>
        <w:t>3-1</w:t>
      </w:r>
      <w:r>
        <w:rPr>
          <w:rFonts w:ascii="Times New Roman" w:hAnsi="Times New Roman" w:eastAsia="Times New Roman" w:cs="Times New Roman"/>
          <w:spacing w:val="-1"/>
          <w:position w:val="4"/>
          <w:sz w:val="24"/>
          <w:szCs w:val="24"/>
        </w:rPr>
        <w:t xml:space="preserve"> </w:t>
      </w:r>
      <w:r>
        <w:rPr>
          <w:rFonts w:ascii="Times New Roman" w:hAnsi="Times New Roman" w:eastAsia="Times New Roman" w:cs="Times New Roman"/>
          <w:position w:val="4"/>
          <w:sz w:val="24"/>
          <w:szCs w:val="24"/>
        </w:rPr>
        <w:t>Whether</w:t>
      </w:r>
      <w:r>
        <w:rPr>
          <w:rFonts w:ascii="Times New Roman" w:hAnsi="Times New Roman" w:eastAsia="Times New Roman" w:cs="Times New Roman"/>
          <w:spacing w:val="-1"/>
          <w:position w:val="4"/>
          <w:sz w:val="24"/>
          <w:szCs w:val="24"/>
        </w:rPr>
        <w:t xml:space="preserve"> </w:t>
      </w:r>
      <w:r>
        <w:rPr>
          <w:rFonts w:ascii="Times New Roman" w:hAnsi="Times New Roman" w:eastAsia="Times New Roman" w:cs="Times New Roman"/>
          <w:position w:val="4"/>
          <w:sz w:val="24"/>
          <w:szCs w:val="24"/>
        </w:rPr>
        <w:t>or</w:t>
      </w:r>
      <w:r>
        <w:rPr>
          <w:rFonts w:ascii="Times New Roman" w:hAnsi="Times New Roman" w:eastAsia="Times New Roman" w:cs="Times New Roman"/>
          <w:spacing w:val="-1"/>
          <w:position w:val="4"/>
          <w:sz w:val="24"/>
          <w:szCs w:val="24"/>
        </w:rPr>
        <w:t xml:space="preserve"> </w:t>
      </w:r>
      <w:r>
        <w:rPr>
          <w:rFonts w:ascii="Times New Roman" w:hAnsi="Times New Roman" w:eastAsia="Times New Roman" w:cs="Times New Roman"/>
          <w:position w:val="4"/>
          <w:sz w:val="24"/>
          <w:szCs w:val="24"/>
        </w:rPr>
        <w:t>not</w:t>
      </w:r>
      <w:r>
        <w:rPr>
          <w:rFonts w:ascii="Times New Roman" w:hAnsi="Times New Roman" w:eastAsia="Times New Roman" w:cs="Times New Roman"/>
          <w:spacing w:val="-1"/>
          <w:position w:val="4"/>
          <w:sz w:val="24"/>
          <w:szCs w:val="24"/>
        </w:rPr>
        <w:t xml:space="preserve"> </w:t>
      </w:r>
      <w:r>
        <w:rPr>
          <w:rFonts w:ascii="Times New Roman" w:hAnsi="Times New Roman" w:eastAsia="Times New Roman" w:cs="Times New Roman"/>
          <w:position w:val="4"/>
          <w:sz w:val="24"/>
          <w:szCs w:val="24"/>
        </w:rPr>
        <w:t>to</w:t>
      </w:r>
      <w:r>
        <w:rPr>
          <w:rFonts w:ascii="Times New Roman" w:hAnsi="Times New Roman" w:eastAsia="Times New Roman" w:cs="Times New Roman"/>
          <w:spacing w:val="-1"/>
          <w:position w:val="4"/>
          <w:sz w:val="24"/>
          <w:szCs w:val="24"/>
        </w:rPr>
        <w:t xml:space="preserve"> </w:t>
      </w:r>
      <w:r>
        <w:rPr>
          <w:rFonts w:ascii="Times New Roman" w:hAnsi="Times New Roman" w:eastAsia="Times New Roman" w:cs="Times New Roman"/>
          <w:position w:val="4"/>
          <w:sz w:val="24"/>
          <w:szCs w:val="24"/>
        </w:rPr>
        <w:t>spend</w:t>
      </w:r>
      <w:r>
        <w:rPr>
          <w:rFonts w:ascii="Times New Roman" w:hAnsi="Times New Roman" w:eastAsia="Times New Roman" w:cs="Times New Roman"/>
          <w:spacing w:val="-1"/>
          <w:position w:val="4"/>
          <w:sz w:val="24"/>
          <w:szCs w:val="24"/>
        </w:rPr>
        <w:t xml:space="preserve"> </w:t>
      </w:r>
      <w:r>
        <w:rPr>
          <w:rFonts w:ascii="Times New Roman" w:hAnsi="Times New Roman" w:eastAsia="Times New Roman" w:cs="Times New Roman"/>
          <w:position w:val="4"/>
          <w:sz w:val="24"/>
          <w:szCs w:val="24"/>
        </w:rPr>
        <w:t>money</w:t>
      </w:r>
      <w:r>
        <w:rPr>
          <w:rFonts w:ascii="Times New Roman" w:hAnsi="Times New Roman" w:eastAsia="Times New Roman" w:cs="Times New Roman"/>
          <w:spacing w:val="-1"/>
          <w:position w:val="4"/>
          <w:sz w:val="24"/>
          <w:szCs w:val="24"/>
        </w:rPr>
        <w:t xml:space="preserve"> </w:t>
      </w:r>
      <w:r>
        <w:rPr>
          <w:rFonts w:ascii="Times New Roman" w:hAnsi="Times New Roman" w:eastAsia="Times New Roman" w:cs="Times New Roman"/>
          <w:position w:val="4"/>
          <w:sz w:val="24"/>
          <w:szCs w:val="24"/>
        </w:rPr>
        <w:t>at</w:t>
      </w:r>
      <w:r>
        <w:rPr>
          <w:rFonts w:ascii="Times New Roman" w:hAnsi="Times New Roman" w:eastAsia="Times New Roman" w:cs="Times New Roman"/>
          <w:spacing w:val="-1"/>
          <w:position w:val="4"/>
          <w:sz w:val="24"/>
          <w:szCs w:val="24"/>
        </w:rPr>
        <w:t xml:space="preserve"> </w:t>
      </w:r>
      <w:r>
        <w:rPr>
          <w:rFonts w:ascii="Times New Roman" w:hAnsi="Times New Roman" w:eastAsia="Times New Roman" w:cs="Times New Roman"/>
          <w:position w:val="4"/>
          <w:sz w:val="24"/>
          <w:szCs w:val="24"/>
        </w:rPr>
        <w:t>the street vending</w:t>
      </w:r>
    </w:p>
    <w:p>
      <w:pPr>
        <w:spacing w:line="312" w:lineRule="auto"/>
        <w:rPr>
          <w:rFonts w:ascii="Arial"/>
          <w:sz w:val="21"/>
        </w:rPr>
      </w:pPr>
    </w:p>
    <w:p>
      <w:pPr>
        <w:spacing w:line="312" w:lineRule="auto"/>
        <w:rPr>
          <w:rFonts w:ascii="Arial"/>
          <w:sz w:val="21"/>
        </w:rPr>
      </w:pPr>
    </w:p>
    <w:p>
      <w:pPr>
        <w:spacing w:line="313" w:lineRule="auto"/>
        <w:rPr>
          <w:rFonts w:ascii="Arial"/>
          <w:sz w:val="21"/>
        </w:rPr>
      </w:pPr>
    </w:p>
    <w:p>
      <w:pPr>
        <w:spacing w:line="2610" w:lineRule="exact"/>
        <w:ind w:firstLine="4300"/>
        <w:textAlignment w:val="center"/>
      </w:pPr>
      <w:r>
        <w:drawing>
          <wp:inline distT="0" distB="0" distL="0" distR="0">
            <wp:extent cx="2268220" cy="165735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7"/>
                    <a:stretch>
                      <a:fillRect/>
                    </a:stretch>
                  </pic:blipFill>
                  <pic:spPr>
                    <a:xfrm>
                      <a:off x="0" y="0"/>
                      <a:ext cx="2268690" cy="1657453"/>
                    </a:xfrm>
                    <a:prstGeom prst="rect">
                      <a:avLst/>
                    </a:prstGeom>
                  </pic:spPr>
                </pic:pic>
              </a:graphicData>
            </a:graphic>
          </wp:inline>
        </w:drawing>
      </w:r>
    </w:p>
    <w:p>
      <w:pPr>
        <w:spacing w:line="335" w:lineRule="auto"/>
        <w:rPr>
          <w:rFonts w:ascii="Arial"/>
          <w:sz w:val="21"/>
        </w:rPr>
      </w:pPr>
    </w:p>
    <w:p>
      <w:pPr>
        <w:spacing w:before="69" w:line="316" w:lineRule="exact"/>
        <w:ind w:firstLine="4173"/>
        <w:rPr>
          <w:rFonts w:ascii="Times New Roman" w:hAnsi="Times New Roman" w:eastAsia="Times New Roman" w:cs="Times New Roman"/>
          <w:sz w:val="24"/>
          <w:szCs w:val="24"/>
        </w:rPr>
      </w:pPr>
      <w:r>
        <w:rPr>
          <w:rFonts w:ascii="Times New Roman" w:hAnsi="Times New Roman" w:eastAsia="Times New Roman" w:cs="Times New Roman"/>
          <w:position w:val="4"/>
          <w:sz w:val="24"/>
          <w:szCs w:val="24"/>
        </w:rPr>
        <w:t>Figure</w:t>
      </w:r>
      <w:r>
        <w:rPr>
          <w:rFonts w:ascii="Times New Roman" w:hAnsi="Times New Roman" w:eastAsia="Times New Roman" w:cs="Times New Roman"/>
          <w:spacing w:val="-1"/>
          <w:position w:val="4"/>
          <w:sz w:val="24"/>
          <w:szCs w:val="24"/>
        </w:rPr>
        <w:t xml:space="preserve"> </w:t>
      </w:r>
      <w:r>
        <w:rPr>
          <w:rFonts w:ascii="Times New Roman" w:hAnsi="Times New Roman" w:eastAsia="Times New Roman" w:cs="Times New Roman"/>
          <w:position w:val="4"/>
          <w:sz w:val="24"/>
          <w:szCs w:val="24"/>
        </w:rPr>
        <w:t>3-2</w:t>
      </w:r>
      <w:r>
        <w:rPr>
          <w:rFonts w:ascii="Times New Roman" w:hAnsi="Times New Roman" w:eastAsia="Times New Roman" w:cs="Times New Roman"/>
          <w:spacing w:val="-1"/>
          <w:position w:val="4"/>
          <w:sz w:val="24"/>
          <w:szCs w:val="24"/>
        </w:rPr>
        <w:t xml:space="preserve">  </w:t>
      </w:r>
      <w:r>
        <w:rPr>
          <w:rFonts w:ascii="Times New Roman" w:hAnsi="Times New Roman" w:eastAsia="Times New Roman" w:cs="Times New Roman"/>
          <w:position w:val="4"/>
          <w:sz w:val="24"/>
          <w:szCs w:val="24"/>
        </w:rPr>
        <w:t>How</w:t>
      </w:r>
      <w:r>
        <w:rPr>
          <w:rFonts w:ascii="Times New Roman" w:hAnsi="Times New Roman" w:eastAsia="Times New Roman" w:cs="Times New Roman"/>
          <w:spacing w:val="-1"/>
          <w:position w:val="4"/>
          <w:sz w:val="24"/>
          <w:szCs w:val="24"/>
        </w:rPr>
        <w:t xml:space="preserve"> </w:t>
      </w:r>
      <w:r>
        <w:rPr>
          <w:rFonts w:ascii="Times New Roman" w:hAnsi="Times New Roman" w:eastAsia="Times New Roman" w:cs="Times New Roman"/>
          <w:position w:val="4"/>
          <w:sz w:val="24"/>
          <w:szCs w:val="24"/>
        </w:rPr>
        <w:t>often at the vending</w:t>
      </w:r>
    </w:p>
    <w:p>
      <w:pPr>
        <w:spacing w:line="442" w:lineRule="auto"/>
        <w:rPr>
          <w:rFonts w:ascii="Arial"/>
          <w:sz w:val="21"/>
        </w:rPr>
      </w:pPr>
    </w:p>
    <w:p>
      <w:pPr>
        <w:spacing w:before="69" w:line="507" w:lineRule="auto"/>
        <w:ind w:left="1442" w:right="1692" w:firstLine="420"/>
        <w:rPr>
          <w:rFonts w:ascii="Times New Roman" w:hAnsi="Times New Roman" w:eastAsia="Times New Roman" w:cs="Times New Roman"/>
          <w:sz w:val="24"/>
          <w:szCs w:val="24"/>
        </w:rPr>
      </w:pP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survey</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results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indicates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that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participants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generally</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buy five categories of goods from</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 street vending: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food and beverage snacks (46.3%),</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vegetables and meat (36.4%),  toys (28.9%),</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flowers,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birds,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fish, and insects (22.3%), and daily necessities (20.7%). (The interviewers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may</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choose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more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than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1</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choices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this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survey.)</w:t>
      </w:r>
    </w:p>
    <w:p>
      <w:pPr>
        <w:spacing w:before="267" w:line="507" w:lineRule="auto"/>
        <w:ind w:left="1439" w:right="1568" w:firstLine="426"/>
        <w:rPr>
          <w:rFonts w:ascii="Times New Roman" w:hAnsi="Times New Roman" w:eastAsia="Times New Roman" w:cs="Times New Roman"/>
          <w:sz w:val="24"/>
          <w:szCs w:val="24"/>
        </w:rPr>
      </w:pPr>
      <w:r>
        <w:rPr>
          <w:rFonts w:ascii="Times New Roman" w:hAnsi="Times New Roman" w:eastAsia="Times New Roman" w:cs="Times New Roman"/>
          <w:sz w:val="24"/>
          <w:szCs w:val="24"/>
        </w:rPr>
        <w:t>If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there is a problem with the goods purchased at the vending,</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z w:val="24"/>
          <w:szCs w:val="24"/>
        </w:rPr>
        <w:t>34.7% will admit they are bad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luck and not pursue the matter,</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33.9% will depend on the situation,</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18.2% will seek        complaints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from the relevant departments, and 13.2% will go back to the vending owner       (Figure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3-3).</w:t>
      </w: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before="69" w:line="183" w:lineRule="auto"/>
        <w:ind w:firstLine="5901"/>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p>
      <w:pPr>
        <w:sectPr>
          <w:pgSz w:w="11906" w:h="16838"/>
          <w:pgMar w:top="0" w:right="0" w:bottom="0" w:left="0" w:header="0" w:footer="0" w:gutter="0"/>
          <w:cols w:space="720" w:num="1"/>
        </w:sect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7" w:lineRule="auto"/>
        <w:rPr>
          <w:rFonts w:ascii="Arial"/>
          <w:sz w:val="21"/>
        </w:rPr>
      </w:pPr>
    </w:p>
    <w:p>
      <w:pPr>
        <w:spacing w:line="2732" w:lineRule="exact"/>
        <w:ind w:firstLine="3819"/>
        <w:textAlignment w:val="center"/>
      </w:pPr>
      <w:r>
        <w:drawing>
          <wp:inline distT="0" distB="0" distL="0" distR="0">
            <wp:extent cx="2571750" cy="1734820"/>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8"/>
                    <a:stretch>
                      <a:fillRect/>
                    </a:stretch>
                  </pic:blipFill>
                  <pic:spPr>
                    <a:xfrm>
                      <a:off x="0" y="0"/>
                      <a:ext cx="2571954" cy="1735164"/>
                    </a:xfrm>
                    <a:prstGeom prst="rect">
                      <a:avLst/>
                    </a:prstGeom>
                  </pic:spPr>
                </pic:pic>
              </a:graphicData>
            </a:graphic>
          </wp:inline>
        </w:drawing>
      </w:r>
    </w:p>
    <w:p>
      <w:pPr>
        <w:spacing w:line="280" w:lineRule="auto"/>
        <w:rPr>
          <w:rFonts w:ascii="Arial"/>
          <w:sz w:val="21"/>
        </w:rPr>
      </w:pPr>
    </w:p>
    <w:p>
      <w:pPr>
        <w:spacing w:before="69" w:line="315" w:lineRule="exact"/>
        <w:ind w:firstLine="2537"/>
        <w:rPr>
          <w:rFonts w:ascii="Times New Roman" w:hAnsi="Times New Roman" w:eastAsia="Times New Roman" w:cs="Times New Roman"/>
          <w:sz w:val="24"/>
          <w:szCs w:val="24"/>
        </w:rPr>
      </w:pPr>
      <w:r>
        <w:rPr>
          <w:rFonts w:ascii="Times New Roman" w:hAnsi="Times New Roman" w:eastAsia="Times New Roman" w:cs="Times New Roman"/>
          <w:position w:val="4"/>
          <w:sz w:val="24"/>
          <w:szCs w:val="24"/>
        </w:rPr>
        <w:t>Figure 3-3 If there is a problem with goods,</w:t>
      </w:r>
      <w:r>
        <w:rPr>
          <w:rFonts w:ascii="Times New Roman" w:hAnsi="Times New Roman" w:eastAsia="Times New Roman" w:cs="Times New Roman"/>
          <w:spacing w:val="-1"/>
          <w:position w:val="4"/>
          <w:sz w:val="24"/>
          <w:szCs w:val="24"/>
        </w:rPr>
        <w:t xml:space="preserve"> </w:t>
      </w:r>
      <w:r>
        <w:rPr>
          <w:rFonts w:ascii="Times New Roman" w:hAnsi="Times New Roman" w:eastAsia="Times New Roman" w:cs="Times New Roman"/>
          <w:position w:val="4"/>
          <w:sz w:val="24"/>
          <w:szCs w:val="24"/>
        </w:rPr>
        <w:t>what the customers will do</w:t>
      </w:r>
    </w:p>
    <w:p>
      <w:pPr>
        <w:spacing w:line="442" w:lineRule="auto"/>
        <w:rPr>
          <w:rFonts w:ascii="Arial"/>
          <w:sz w:val="21"/>
        </w:rPr>
      </w:pPr>
    </w:p>
    <w:p>
      <w:pPr>
        <w:spacing w:before="69" w:line="507" w:lineRule="auto"/>
        <w:ind w:left="1439" w:right="1481" w:firstLine="409"/>
        <w:rPr>
          <w:rFonts w:ascii="Times New Roman" w:hAnsi="Times New Roman" w:eastAsia="Times New Roman" w:cs="Times New Roman"/>
          <w:sz w:val="24"/>
          <w:szCs w:val="24"/>
        </w:rPr>
      </w:pPr>
      <w:r>
        <w:rPr>
          <w:rFonts w:ascii="Times New Roman" w:hAnsi="Times New Roman" w:eastAsia="Times New Roman" w:cs="Times New Roman"/>
          <w:sz w:val="24"/>
          <w:szCs w:val="24"/>
        </w:rPr>
        <w:t>Among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those who participated in the survey,</w:t>
      </w:r>
      <w:r>
        <w:rPr>
          <w:rFonts w:ascii="Times New Roman" w:hAnsi="Times New Roman" w:eastAsia="Times New Roman" w:cs="Times New Roman"/>
          <w:spacing w:val="-17"/>
          <w:sz w:val="24"/>
          <w:szCs w:val="24"/>
        </w:rPr>
        <w:t xml:space="preserve"> </w:t>
      </w:r>
      <w:r>
        <w:rPr>
          <w:rFonts w:ascii="Times New Roman" w:hAnsi="Times New Roman" w:eastAsia="Times New Roman" w:cs="Times New Roman"/>
          <w:sz w:val="24"/>
          <w:szCs w:val="24"/>
        </w:rPr>
        <w:t xml:space="preserve">37.2% of people did not set up a street         vending but have the idea; 29.8% of people had set up a street vending but now do not set up; </w:t>
      </w:r>
      <w:r>
        <w:rPr>
          <w:rFonts w:ascii="Times New Roman" w:hAnsi="Times New Roman" w:eastAsia="Times New Roman" w:cs="Times New Roman"/>
          <w:spacing w:val="1"/>
          <w:sz w:val="24"/>
          <w:szCs w:val="24"/>
        </w:rPr>
        <w:t xml:space="preserve">26.4% of </w:t>
      </w:r>
      <w:r>
        <w:rPr>
          <w:rFonts w:ascii="Times New Roman" w:hAnsi="Times New Roman" w:eastAsia="Times New Roman" w:cs="Times New Roman"/>
          <w:sz w:val="24"/>
          <w:szCs w:val="24"/>
        </w:rPr>
        <w:t>people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did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not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set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up</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street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vending, and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did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not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think</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about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it; there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are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6.6%</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  people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who have set up a street vending and adhere to the present (Figure 3-4).</w:t>
      </w:r>
    </w:p>
    <w:p>
      <w:pPr>
        <w:spacing w:line="249" w:lineRule="auto"/>
        <w:rPr>
          <w:rFonts w:ascii="Arial"/>
          <w:sz w:val="21"/>
        </w:rPr>
      </w:pPr>
    </w:p>
    <w:p>
      <w:pPr>
        <w:spacing w:line="249" w:lineRule="auto"/>
        <w:rPr>
          <w:rFonts w:ascii="Arial"/>
          <w:sz w:val="21"/>
        </w:rPr>
      </w:pPr>
    </w:p>
    <w:p>
      <w:pPr>
        <w:spacing w:line="2639" w:lineRule="exact"/>
        <w:ind w:firstLine="3927"/>
        <w:textAlignment w:val="center"/>
      </w:pPr>
      <w:r>
        <w:drawing>
          <wp:inline distT="0" distB="0" distL="0" distR="0">
            <wp:extent cx="2503170" cy="1675130"/>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9"/>
                    <a:stretch>
                      <a:fillRect/>
                    </a:stretch>
                  </pic:blipFill>
                  <pic:spPr>
                    <a:xfrm>
                      <a:off x="0" y="0"/>
                      <a:ext cx="2503294" cy="1675445"/>
                    </a:xfrm>
                    <a:prstGeom prst="rect">
                      <a:avLst/>
                    </a:prstGeom>
                  </pic:spPr>
                </pic:pic>
              </a:graphicData>
            </a:graphic>
          </wp:inline>
        </w:drawing>
      </w:r>
    </w:p>
    <w:p>
      <w:pPr>
        <w:spacing w:line="375" w:lineRule="auto"/>
        <w:rPr>
          <w:rFonts w:ascii="Arial"/>
          <w:sz w:val="21"/>
        </w:rPr>
      </w:pPr>
    </w:p>
    <w:p>
      <w:pPr>
        <w:spacing w:before="69" w:line="315" w:lineRule="exact"/>
        <w:ind w:firstLine="3712"/>
        <w:rPr>
          <w:rFonts w:ascii="Times New Roman" w:hAnsi="Times New Roman" w:eastAsia="Times New Roman" w:cs="Times New Roman"/>
          <w:sz w:val="24"/>
          <w:szCs w:val="24"/>
        </w:rPr>
      </w:pPr>
      <w:r>
        <w:rPr>
          <w:rFonts w:ascii="Times New Roman" w:hAnsi="Times New Roman" w:eastAsia="Times New Roman" w:cs="Times New Roman"/>
          <w:position w:val="4"/>
          <w:sz w:val="24"/>
          <w:szCs w:val="24"/>
        </w:rPr>
        <w:t>Figure</w:t>
      </w:r>
      <w:r>
        <w:rPr>
          <w:rFonts w:ascii="Times New Roman" w:hAnsi="Times New Roman" w:eastAsia="Times New Roman" w:cs="Times New Roman"/>
          <w:spacing w:val="-2"/>
          <w:position w:val="4"/>
          <w:sz w:val="24"/>
          <w:szCs w:val="24"/>
        </w:rPr>
        <w:t xml:space="preserve"> </w:t>
      </w:r>
      <w:r>
        <w:rPr>
          <w:rFonts w:ascii="Times New Roman" w:hAnsi="Times New Roman" w:eastAsia="Times New Roman" w:cs="Times New Roman"/>
          <w:position w:val="4"/>
          <w:sz w:val="24"/>
          <w:szCs w:val="24"/>
        </w:rPr>
        <w:t>3-4</w:t>
      </w:r>
      <w:r>
        <w:rPr>
          <w:rFonts w:ascii="Times New Roman" w:hAnsi="Times New Roman" w:eastAsia="Times New Roman" w:cs="Times New Roman"/>
          <w:spacing w:val="-1"/>
          <w:position w:val="4"/>
          <w:sz w:val="24"/>
          <w:szCs w:val="24"/>
        </w:rPr>
        <w:t xml:space="preserve"> </w:t>
      </w:r>
      <w:r>
        <w:rPr>
          <w:rFonts w:ascii="Times New Roman" w:hAnsi="Times New Roman" w:eastAsia="Times New Roman" w:cs="Times New Roman"/>
          <w:position w:val="4"/>
          <w:sz w:val="24"/>
          <w:szCs w:val="24"/>
        </w:rPr>
        <w:t>The</w:t>
      </w:r>
      <w:r>
        <w:rPr>
          <w:rFonts w:ascii="Times New Roman" w:hAnsi="Times New Roman" w:eastAsia="Times New Roman" w:cs="Times New Roman"/>
          <w:spacing w:val="-1"/>
          <w:position w:val="4"/>
          <w:sz w:val="24"/>
          <w:szCs w:val="24"/>
        </w:rPr>
        <w:t xml:space="preserve"> </w:t>
      </w:r>
      <w:r>
        <w:rPr>
          <w:rFonts w:ascii="Times New Roman" w:hAnsi="Times New Roman" w:eastAsia="Times New Roman" w:cs="Times New Roman"/>
          <w:position w:val="4"/>
          <w:sz w:val="24"/>
          <w:szCs w:val="24"/>
        </w:rPr>
        <w:t>thought</w:t>
      </w:r>
      <w:r>
        <w:rPr>
          <w:rFonts w:ascii="Times New Roman" w:hAnsi="Times New Roman" w:eastAsia="Times New Roman" w:cs="Times New Roman"/>
          <w:spacing w:val="-1"/>
          <w:position w:val="4"/>
          <w:sz w:val="24"/>
          <w:szCs w:val="24"/>
        </w:rPr>
        <w:t xml:space="preserve"> </w:t>
      </w:r>
      <w:r>
        <w:rPr>
          <w:rFonts w:ascii="Times New Roman" w:hAnsi="Times New Roman" w:eastAsia="Times New Roman" w:cs="Times New Roman"/>
          <w:position w:val="4"/>
          <w:sz w:val="24"/>
          <w:szCs w:val="24"/>
        </w:rPr>
        <w:t>of</w:t>
      </w:r>
      <w:r>
        <w:rPr>
          <w:rFonts w:ascii="Times New Roman" w:hAnsi="Times New Roman" w:eastAsia="Times New Roman" w:cs="Times New Roman"/>
          <w:spacing w:val="-1"/>
          <w:position w:val="4"/>
          <w:sz w:val="24"/>
          <w:szCs w:val="24"/>
        </w:rPr>
        <w:t xml:space="preserve"> </w:t>
      </w:r>
      <w:r>
        <w:rPr>
          <w:rFonts w:ascii="Times New Roman" w:hAnsi="Times New Roman" w:eastAsia="Times New Roman" w:cs="Times New Roman"/>
          <w:position w:val="4"/>
          <w:sz w:val="24"/>
          <w:szCs w:val="24"/>
        </w:rPr>
        <w:t>setting</w:t>
      </w:r>
      <w:r>
        <w:rPr>
          <w:rFonts w:ascii="Times New Roman" w:hAnsi="Times New Roman" w:eastAsia="Times New Roman" w:cs="Times New Roman"/>
          <w:spacing w:val="-1"/>
          <w:position w:val="4"/>
          <w:sz w:val="24"/>
          <w:szCs w:val="24"/>
        </w:rPr>
        <w:t xml:space="preserve"> </w:t>
      </w:r>
      <w:r>
        <w:rPr>
          <w:rFonts w:ascii="Times New Roman" w:hAnsi="Times New Roman" w:eastAsia="Times New Roman" w:cs="Times New Roman"/>
          <w:position w:val="4"/>
          <w:sz w:val="24"/>
          <w:szCs w:val="24"/>
        </w:rPr>
        <w:t>up</w:t>
      </w:r>
      <w:r>
        <w:rPr>
          <w:rFonts w:ascii="Times New Roman" w:hAnsi="Times New Roman" w:eastAsia="Times New Roman" w:cs="Times New Roman"/>
          <w:spacing w:val="-1"/>
          <w:position w:val="4"/>
          <w:sz w:val="24"/>
          <w:szCs w:val="24"/>
        </w:rPr>
        <w:t xml:space="preserve"> </w:t>
      </w:r>
      <w:r>
        <w:rPr>
          <w:rFonts w:ascii="Times New Roman" w:hAnsi="Times New Roman" w:eastAsia="Times New Roman" w:cs="Times New Roman"/>
          <w:position w:val="4"/>
          <w:sz w:val="24"/>
          <w:szCs w:val="24"/>
        </w:rPr>
        <w:t>a</w:t>
      </w:r>
      <w:r>
        <w:rPr>
          <w:rFonts w:ascii="Times New Roman" w:hAnsi="Times New Roman" w:eastAsia="Times New Roman" w:cs="Times New Roman"/>
          <w:spacing w:val="-1"/>
          <w:position w:val="4"/>
          <w:sz w:val="24"/>
          <w:szCs w:val="24"/>
        </w:rPr>
        <w:t xml:space="preserve"> </w:t>
      </w:r>
      <w:r>
        <w:rPr>
          <w:rFonts w:ascii="Times New Roman" w:hAnsi="Times New Roman" w:eastAsia="Times New Roman" w:cs="Times New Roman"/>
          <w:position w:val="4"/>
          <w:sz w:val="24"/>
          <w:szCs w:val="24"/>
        </w:rPr>
        <w:t>vending</w:t>
      </w:r>
    </w:p>
    <w:p>
      <w:pPr>
        <w:spacing w:line="442" w:lineRule="auto"/>
        <w:rPr>
          <w:rFonts w:ascii="Arial"/>
          <w:sz w:val="21"/>
        </w:rPr>
      </w:pPr>
    </w:p>
    <w:p>
      <w:pPr>
        <w:spacing w:before="70" w:line="509" w:lineRule="auto"/>
        <w:ind w:left="1442" w:right="1563" w:firstLine="485"/>
        <w:rPr>
          <w:rFonts w:ascii="Times New Roman" w:hAnsi="Times New Roman" w:eastAsia="Times New Roman" w:cs="Times New Roman"/>
          <w:sz w:val="24"/>
          <w:szCs w:val="24"/>
        </w:rPr>
      </w:pP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 121 people who participated in the survey,</w:t>
      </w:r>
      <w:r>
        <w:rPr>
          <w:rFonts w:ascii="Times New Roman" w:hAnsi="Times New Roman" w:eastAsia="Times New Roman" w:cs="Times New Roman"/>
          <w:spacing w:val="-23"/>
          <w:sz w:val="24"/>
          <w:szCs w:val="24"/>
        </w:rPr>
        <w:t xml:space="preserve"> </w:t>
      </w:r>
      <w:r>
        <w:rPr>
          <w:rFonts w:ascii="Times New Roman" w:hAnsi="Times New Roman" w:eastAsia="Times New Roman" w:cs="Times New Roman"/>
          <w:sz w:val="24"/>
          <w:szCs w:val="24"/>
        </w:rPr>
        <w:t>38.8% knew that Nanjing had relaxed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temporary</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restrictions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on outside vending and added 1,410 temporary street vending.      38.0%</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 the people lived in the community,</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sz w:val="24"/>
          <w:szCs w:val="24"/>
        </w:rPr>
        <w:t>workplace,</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sz w:val="24"/>
          <w:szCs w:val="24"/>
        </w:rPr>
        <w:t>or frequent places around the recent addition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 mobile vendors. If they go to a vending,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most people will choose food                  and beverage snacks (34.7%),</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toys (30.6%),</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daily necessities (28.9%),</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vegetables and meat  (24.0%),</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clothing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and footwear (19.8%),</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and other goods.</w:t>
      </w:r>
    </w:p>
    <w:p>
      <w:pPr>
        <w:spacing w:before="160" w:line="186" w:lineRule="auto"/>
        <w:ind w:firstLine="5907"/>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p>
      <w:pPr>
        <w:sectPr>
          <w:pgSz w:w="11906" w:h="16838"/>
          <w:pgMar w:top="0" w:right="0" w:bottom="0" w:left="0" w:header="0" w:footer="0" w:gutter="0"/>
          <w:cols w:space="720" w:num="1"/>
        </w:sectPr>
      </w:pPr>
    </w:p>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before="69" w:line="511" w:lineRule="auto"/>
        <w:ind w:left="1439" w:right="1448" w:firstLine="423"/>
        <w:rPr>
          <w:rFonts w:ascii="Times New Roman" w:hAnsi="Times New Roman" w:eastAsia="Times New Roman" w:cs="Times New Roman"/>
          <w:sz w:val="24"/>
          <w:szCs w:val="24"/>
        </w:rPr>
      </w:pP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survey results exhibit that more than half (52.1%)</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of the respondents support             relaxing the management of mobile vendors. In the opinion of the survey participants, the       relaxation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"street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vending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economy" may have traffic and food safety hazards (43.0%); city</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and environmental health problems (35.5%); speculators disrupting the market order        (33.1%); leasers raising prices and speculating on vending fees (31.4%); security problems     (31.4%) ) and other problems (Figure 3-5), but also beneficial to increasing employment and  promoting social-economic recovery (52.1%); meeting the living needs of low-income people (49.6%); promoting the development of the nighttime economy (39.7%); making urban life    more convenient and smoky (32.2%), and safeguarding people's livelihood needs and             releasing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consumption potential (29.8%) (Figure 3-6).</w:t>
      </w:r>
    </w:p>
    <w:p>
      <w:pPr>
        <w:spacing w:line="321" w:lineRule="auto"/>
        <w:rPr>
          <w:rFonts w:ascii="Arial"/>
          <w:sz w:val="21"/>
        </w:rPr>
      </w:pPr>
    </w:p>
    <w:p>
      <w:pPr>
        <w:spacing w:line="2686" w:lineRule="exact"/>
        <w:ind w:firstLine="3688"/>
        <w:textAlignment w:val="center"/>
      </w:pPr>
      <w:r>
        <w:drawing>
          <wp:inline distT="0" distB="0" distL="0" distR="0">
            <wp:extent cx="2875280" cy="1704975"/>
            <wp:effectExtent l="0" t="0" r="0" b="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10"/>
                    <a:stretch>
                      <a:fillRect/>
                    </a:stretch>
                  </pic:blipFill>
                  <pic:spPr>
                    <a:xfrm>
                      <a:off x="0" y="0"/>
                      <a:ext cx="2875391" cy="1705569"/>
                    </a:xfrm>
                    <a:prstGeom prst="rect">
                      <a:avLst/>
                    </a:prstGeom>
                  </pic:spPr>
                </pic:pic>
              </a:graphicData>
            </a:graphic>
          </wp:inline>
        </w:drawing>
      </w:r>
    </w:p>
    <w:p>
      <w:pPr>
        <w:spacing w:line="400" w:lineRule="auto"/>
        <w:rPr>
          <w:rFonts w:ascii="Arial"/>
          <w:sz w:val="21"/>
        </w:rPr>
      </w:pPr>
    </w:p>
    <w:p>
      <w:pPr>
        <w:spacing w:before="69" w:line="315" w:lineRule="exact"/>
        <w:ind w:firstLine="2749"/>
        <w:rPr>
          <w:rFonts w:ascii="Times New Roman" w:hAnsi="Times New Roman" w:eastAsia="Times New Roman" w:cs="Times New Roman"/>
          <w:sz w:val="24"/>
          <w:szCs w:val="24"/>
        </w:rPr>
      </w:pPr>
      <w:r>
        <w:rPr>
          <w:rFonts w:ascii="Times New Roman" w:hAnsi="Times New Roman" w:eastAsia="Times New Roman" w:cs="Times New Roman"/>
          <w:spacing w:val="1"/>
          <w:position w:val="4"/>
          <w:sz w:val="24"/>
          <w:szCs w:val="24"/>
        </w:rPr>
        <w:t>Figure 3-5 The problems of relaxing the “s</w:t>
      </w:r>
      <w:r>
        <w:rPr>
          <w:rFonts w:ascii="Times New Roman" w:hAnsi="Times New Roman" w:eastAsia="Times New Roman" w:cs="Times New Roman"/>
          <w:position w:val="4"/>
          <w:sz w:val="24"/>
          <w:szCs w:val="24"/>
        </w:rPr>
        <w:t>treet</w:t>
      </w:r>
      <w:r>
        <w:rPr>
          <w:rFonts w:ascii="Times New Roman" w:hAnsi="Times New Roman" w:eastAsia="Times New Roman" w:cs="Times New Roman"/>
          <w:spacing w:val="1"/>
          <w:position w:val="4"/>
          <w:sz w:val="24"/>
          <w:szCs w:val="24"/>
        </w:rPr>
        <w:t xml:space="preserve"> </w:t>
      </w:r>
      <w:r>
        <w:rPr>
          <w:rFonts w:ascii="Times New Roman" w:hAnsi="Times New Roman" w:eastAsia="Times New Roman" w:cs="Times New Roman"/>
          <w:position w:val="4"/>
          <w:sz w:val="24"/>
          <w:szCs w:val="24"/>
        </w:rPr>
        <w:t>vending</w:t>
      </w:r>
      <w:r>
        <w:rPr>
          <w:rFonts w:ascii="Times New Roman" w:hAnsi="Times New Roman" w:eastAsia="Times New Roman" w:cs="Times New Roman"/>
          <w:spacing w:val="1"/>
          <w:position w:val="4"/>
          <w:sz w:val="24"/>
          <w:szCs w:val="24"/>
        </w:rPr>
        <w:t xml:space="preserve"> </w:t>
      </w:r>
      <w:r>
        <w:rPr>
          <w:rFonts w:ascii="Times New Roman" w:hAnsi="Times New Roman" w:eastAsia="Times New Roman" w:cs="Times New Roman"/>
          <w:position w:val="4"/>
          <w:sz w:val="24"/>
          <w:szCs w:val="24"/>
        </w:rPr>
        <w:t>economy”</w:t>
      </w: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550" w:lineRule="exact"/>
        <w:ind w:firstLine="3397"/>
        <w:textAlignment w:val="center"/>
      </w:pPr>
      <w:r>
        <w:drawing>
          <wp:inline distT="0" distB="0" distL="0" distR="0">
            <wp:extent cx="3060065" cy="1619250"/>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1"/>
                    <a:stretch>
                      <a:fillRect/>
                    </a:stretch>
                  </pic:blipFill>
                  <pic:spPr>
                    <a:xfrm>
                      <a:off x="0" y="0"/>
                      <a:ext cx="3060114" cy="1619394"/>
                    </a:xfrm>
                    <a:prstGeom prst="rect">
                      <a:avLst/>
                    </a:prstGeom>
                  </pic:spPr>
                </pic:pic>
              </a:graphicData>
            </a:graphic>
          </wp:inline>
        </w:drawing>
      </w: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69" w:line="186" w:lineRule="auto"/>
        <w:ind w:firstLine="5902"/>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p>
      <w:pPr>
        <w:sectPr>
          <w:pgSz w:w="11906" w:h="16838"/>
          <w:pgMar w:top="0" w:right="0" w:bottom="0" w:left="0" w:header="0" w:footer="0" w:gutter="0"/>
          <w:cols w:space="720" w:num="1"/>
        </w:sect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before="69" w:line="315" w:lineRule="exact"/>
        <w:ind w:firstLine="2710"/>
        <w:rPr>
          <w:rFonts w:ascii="Times New Roman" w:hAnsi="Times New Roman" w:eastAsia="Times New Roman" w:cs="Times New Roman"/>
          <w:sz w:val="24"/>
          <w:szCs w:val="24"/>
        </w:rPr>
      </w:pPr>
      <w:r>
        <w:rPr>
          <w:rFonts w:ascii="Times New Roman" w:hAnsi="Times New Roman" w:eastAsia="Times New Roman" w:cs="Times New Roman"/>
          <w:spacing w:val="1"/>
          <w:position w:val="4"/>
          <w:sz w:val="24"/>
          <w:szCs w:val="24"/>
        </w:rPr>
        <w:t>Figure 3-6 The advantage of relaxing the “</w:t>
      </w:r>
      <w:r>
        <w:rPr>
          <w:rFonts w:ascii="Times New Roman" w:hAnsi="Times New Roman" w:eastAsia="Times New Roman" w:cs="Times New Roman"/>
          <w:position w:val="4"/>
          <w:sz w:val="24"/>
          <w:szCs w:val="24"/>
        </w:rPr>
        <w:t>street</w:t>
      </w:r>
      <w:r>
        <w:rPr>
          <w:rFonts w:ascii="Times New Roman" w:hAnsi="Times New Roman" w:eastAsia="Times New Roman" w:cs="Times New Roman"/>
          <w:spacing w:val="1"/>
          <w:position w:val="4"/>
          <w:sz w:val="24"/>
          <w:szCs w:val="24"/>
        </w:rPr>
        <w:t xml:space="preserve"> </w:t>
      </w:r>
      <w:r>
        <w:rPr>
          <w:rFonts w:ascii="Times New Roman" w:hAnsi="Times New Roman" w:eastAsia="Times New Roman" w:cs="Times New Roman"/>
          <w:position w:val="4"/>
          <w:sz w:val="24"/>
          <w:szCs w:val="24"/>
        </w:rPr>
        <w:t>vending</w:t>
      </w:r>
      <w:r>
        <w:rPr>
          <w:rFonts w:ascii="Times New Roman" w:hAnsi="Times New Roman" w:eastAsia="Times New Roman" w:cs="Times New Roman"/>
          <w:spacing w:val="1"/>
          <w:position w:val="4"/>
          <w:sz w:val="24"/>
          <w:szCs w:val="24"/>
        </w:rPr>
        <w:t xml:space="preserve"> </w:t>
      </w:r>
      <w:r>
        <w:rPr>
          <w:rFonts w:ascii="Times New Roman" w:hAnsi="Times New Roman" w:eastAsia="Times New Roman" w:cs="Times New Roman"/>
          <w:position w:val="4"/>
          <w:sz w:val="24"/>
          <w:szCs w:val="24"/>
        </w:rPr>
        <w:t>economy”</w:t>
      </w:r>
    </w:p>
    <w:p>
      <w:pPr>
        <w:spacing w:line="439" w:lineRule="auto"/>
        <w:rPr>
          <w:rFonts w:ascii="Arial"/>
          <w:sz w:val="21"/>
        </w:rPr>
      </w:pPr>
    </w:p>
    <w:p>
      <w:pPr>
        <w:spacing w:before="69" w:line="510" w:lineRule="auto"/>
        <w:ind w:left="1439" w:right="1443" w:firstLine="366"/>
        <w:rPr>
          <w:rFonts w:ascii="Times New Roman" w:hAnsi="Times New Roman" w:eastAsia="Times New Roman" w:cs="Times New Roman"/>
          <w:sz w:val="24"/>
          <w:szCs w:val="24"/>
        </w:rPr>
      </w:pPr>
      <w:r>
        <w:rPr>
          <w:rFonts w:ascii="Times New Roman" w:hAnsi="Times New Roman" w:eastAsia="Times New Roman" w:cs="Times New Roman"/>
          <w:sz w:val="24"/>
          <w:szCs w:val="24"/>
        </w:rPr>
        <w:t>In the opinion of the survey participants,</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z w:val="24"/>
          <w:szCs w:val="24"/>
        </w:rPr>
        <w:t>some measures can be managed in "street            vending economy," such as:</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z w:val="24"/>
          <w:szCs w:val="24"/>
        </w:rPr>
        <w:t>clarifying the scope of merchant vending,</w:t>
      </w:r>
      <w:r>
        <w:rPr>
          <w:rFonts w:ascii="Times New Roman" w:hAnsi="Times New Roman" w:eastAsia="Times New Roman" w:cs="Times New Roman"/>
          <w:spacing w:val="-8"/>
          <w:sz w:val="24"/>
          <w:szCs w:val="24"/>
        </w:rPr>
        <w:t xml:space="preserve"> </w:t>
      </w:r>
      <w:r>
        <w:rPr>
          <w:rFonts w:ascii="Times New Roman" w:hAnsi="Times New Roman" w:eastAsia="Times New Roman" w:cs="Times New Roman"/>
          <w:sz w:val="24"/>
          <w:szCs w:val="24"/>
        </w:rPr>
        <w:t xml:space="preserve">giving mobile vendors a good business area (42.1%); developing a strict access mechanism and withdrawal               </w:t>
      </w:r>
      <w:r>
        <w:rPr>
          <w:rFonts w:ascii="Times New Roman" w:hAnsi="Times New Roman" w:eastAsia="Times New Roman" w:cs="Times New Roman"/>
          <w:spacing w:val="1"/>
          <w:sz w:val="24"/>
          <w:szCs w:val="24"/>
        </w:rPr>
        <w:t>mechanism (38.8%)</w:t>
      </w:r>
      <w:r>
        <w:rPr>
          <w:rFonts w:ascii="Times New Roman" w:hAnsi="Times New Roman" w:eastAsia="Times New Roman" w:cs="Times New Roman"/>
          <w:sz w:val="24"/>
          <w:szCs w:val="24"/>
        </w:rPr>
        <w:t>; strengthening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management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vendors, prohibiting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occupation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of </w:t>
      </w:r>
      <w:r>
        <w:rPr>
          <w:rFonts w:ascii="Times New Roman" w:hAnsi="Times New Roman" w:eastAsia="Times New Roman" w:cs="Times New Roman"/>
          <w:spacing w:val="1"/>
          <w:sz w:val="24"/>
          <w:szCs w:val="24"/>
        </w:rPr>
        <w:t>blind alleys (3</w:t>
      </w:r>
      <w:r>
        <w:rPr>
          <w:rFonts w:ascii="Times New Roman" w:hAnsi="Times New Roman" w:eastAsia="Times New Roman" w:cs="Times New Roman"/>
          <w:sz w:val="24"/>
          <w:szCs w:val="24"/>
        </w:rPr>
        <w:t>8.8%); increasing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punishment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opportunists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and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protecting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right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     legal stores to operate (34.7%);</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standardizing the setting of outside facilities and scientific      setting of outside hours (33.9%).</w:t>
      </w:r>
    </w:p>
    <w:p>
      <w:pPr>
        <w:spacing w:before="268" w:line="508" w:lineRule="auto"/>
        <w:ind w:left="1441" w:right="1717" w:firstLine="7"/>
        <w:rPr>
          <w:rFonts w:ascii="Times New Roman" w:hAnsi="Times New Roman" w:eastAsia="Times New Roman" w:cs="Times New Roman"/>
          <w:sz w:val="24"/>
          <w:szCs w:val="24"/>
        </w:rPr>
      </w:pPr>
      <w:r>
        <w:rPr>
          <w:rFonts w:ascii="Times New Roman" w:hAnsi="Times New Roman" w:eastAsia="Times New Roman" w:cs="Times New Roman"/>
          <w:color w:val="020000"/>
          <w:sz w:val="24"/>
          <w:szCs w:val="24"/>
        </w:rPr>
        <w:t>Conclusion:</w:t>
      </w:r>
      <w:r>
        <w:rPr>
          <w:rFonts w:ascii="Times New Roman" w:hAnsi="Times New Roman" w:eastAsia="Times New Roman" w:cs="Times New Roman"/>
          <w:color w:val="020000"/>
          <w:spacing w:val="-13"/>
          <w:sz w:val="24"/>
          <w:szCs w:val="24"/>
        </w:rPr>
        <w:t xml:space="preserve"> </w:t>
      </w:r>
      <w:r>
        <w:rPr>
          <w:rFonts w:ascii="Times New Roman" w:hAnsi="Times New Roman" w:eastAsia="Times New Roman" w:cs="Times New Roman"/>
          <w:color w:val="020000"/>
          <w:sz w:val="24"/>
          <w:szCs w:val="24"/>
        </w:rPr>
        <w:t>The</w:t>
      </w:r>
      <w:r>
        <w:rPr>
          <w:rFonts w:ascii="Times New Roman" w:hAnsi="Times New Roman" w:eastAsia="Times New Roman" w:cs="Times New Roman"/>
          <w:color w:val="020000"/>
          <w:spacing w:val="-1"/>
          <w:sz w:val="24"/>
          <w:szCs w:val="24"/>
        </w:rPr>
        <w:t xml:space="preserve"> </w:t>
      </w:r>
      <w:r>
        <w:rPr>
          <w:rFonts w:ascii="Times New Roman" w:hAnsi="Times New Roman" w:eastAsia="Times New Roman" w:cs="Times New Roman"/>
          <w:color w:val="020000"/>
          <w:sz w:val="24"/>
          <w:szCs w:val="24"/>
        </w:rPr>
        <w:t>majority of citizens hold a supportive attitude towards relaxing the            regulation</w:t>
      </w:r>
      <w:r>
        <w:rPr>
          <w:rFonts w:ascii="Times New Roman" w:hAnsi="Times New Roman" w:eastAsia="Times New Roman" w:cs="Times New Roman"/>
          <w:color w:val="020000"/>
          <w:spacing w:val="-2"/>
          <w:sz w:val="24"/>
          <w:szCs w:val="24"/>
        </w:rPr>
        <w:t xml:space="preserve"> </w:t>
      </w:r>
      <w:r>
        <w:rPr>
          <w:rFonts w:ascii="Times New Roman" w:hAnsi="Times New Roman" w:eastAsia="Times New Roman" w:cs="Times New Roman"/>
          <w:color w:val="020000"/>
          <w:sz w:val="24"/>
          <w:szCs w:val="24"/>
        </w:rPr>
        <w:t>of</w:t>
      </w:r>
      <w:r>
        <w:rPr>
          <w:rFonts w:ascii="Times New Roman" w:hAnsi="Times New Roman" w:eastAsia="Times New Roman" w:cs="Times New Roman"/>
          <w:color w:val="020000"/>
          <w:spacing w:val="-2"/>
          <w:sz w:val="24"/>
          <w:szCs w:val="24"/>
        </w:rPr>
        <w:t xml:space="preserve"> </w:t>
      </w:r>
      <w:r>
        <w:rPr>
          <w:rFonts w:ascii="Times New Roman" w:hAnsi="Times New Roman" w:eastAsia="Times New Roman" w:cs="Times New Roman"/>
          <w:color w:val="020000"/>
          <w:sz w:val="24"/>
          <w:szCs w:val="24"/>
        </w:rPr>
        <w:t>the</w:t>
      </w:r>
      <w:r>
        <w:rPr>
          <w:rFonts w:ascii="Times New Roman" w:hAnsi="Times New Roman" w:eastAsia="Times New Roman" w:cs="Times New Roman"/>
          <w:color w:val="020000"/>
          <w:spacing w:val="-2"/>
          <w:sz w:val="24"/>
          <w:szCs w:val="24"/>
        </w:rPr>
        <w:t xml:space="preserve"> </w:t>
      </w:r>
      <w:r>
        <w:rPr>
          <w:rFonts w:ascii="Times New Roman" w:hAnsi="Times New Roman" w:eastAsia="Times New Roman" w:cs="Times New Roman"/>
          <w:color w:val="020000"/>
          <w:sz w:val="24"/>
          <w:szCs w:val="24"/>
        </w:rPr>
        <w:t>street</w:t>
      </w:r>
      <w:r>
        <w:rPr>
          <w:rFonts w:ascii="Times New Roman" w:hAnsi="Times New Roman" w:eastAsia="Times New Roman" w:cs="Times New Roman"/>
          <w:color w:val="020000"/>
          <w:spacing w:val="-2"/>
          <w:sz w:val="24"/>
          <w:szCs w:val="24"/>
        </w:rPr>
        <w:t xml:space="preserve"> </w:t>
      </w:r>
      <w:r>
        <w:rPr>
          <w:rFonts w:ascii="Times New Roman" w:hAnsi="Times New Roman" w:eastAsia="Times New Roman" w:cs="Times New Roman"/>
          <w:color w:val="020000"/>
          <w:sz w:val="24"/>
          <w:szCs w:val="24"/>
        </w:rPr>
        <w:t>vending</w:t>
      </w:r>
      <w:r>
        <w:rPr>
          <w:rFonts w:ascii="Times New Roman" w:hAnsi="Times New Roman" w:eastAsia="Times New Roman" w:cs="Times New Roman"/>
          <w:color w:val="020000"/>
          <w:spacing w:val="-1"/>
          <w:sz w:val="24"/>
          <w:szCs w:val="24"/>
        </w:rPr>
        <w:t xml:space="preserve"> </w:t>
      </w:r>
      <w:r>
        <w:rPr>
          <w:rFonts w:ascii="Times New Roman" w:hAnsi="Times New Roman" w:eastAsia="Times New Roman" w:cs="Times New Roman"/>
          <w:color w:val="020000"/>
          <w:sz w:val="24"/>
          <w:szCs w:val="24"/>
        </w:rPr>
        <w:t>economy.</w:t>
      </w:r>
      <w:r>
        <w:rPr>
          <w:rFonts w:ascii="Times New Roman" w:hAnsi="Times New Roman" w:eastAsia="Times New Roman" w:cs="Times New Roman"/>
          <w:color w:val="020000"/>
          <w:spacing w:val="-1"/>
          <w:sz w:val="24"/>
          <w:szCs w:val="24"/>
        </w:rPr>
        <w:t xml:space="preserve"> </w:t>
      </w:r>
      <w:r>
        <w:rPr>
          <w:rFonts w:ascii="Times New Roman" w:hAnsi="Times New Roman" w:eastAsia="Times New Roman" w:cs="Times New Roman"/>
          <w:color w:val="020000"/>
          <w:sz w:val="24"/>
          <w:szCs w:val="24"/>
        </w:rPr>
        <w:t>More</w:t>
      </w:r>
      <w:r>
        <w:rPr>
          <w:rFonts w:ascii="Times New Roman" w:hAnsi="Times New Roman" w:eastAsia="Times New Roman" w:cs="Times New Roman"/>
          <w:color w:val="020000"/>
          <w:spacing w:val="-1"/>
          <w:sz w:val="24"/>
          <w:szCs w:val="24"/>
        </w:rPr>
        <w:t xml:space="preserve"> </w:t>
      </w:r>
      <w:r>
        <w:rPr>
          <w:rFonts w:ascii="Times New Roman" w:hAnsi="Times New Roman" w:eastAsia="Times New Roman" w:cs="Times New Roman"/>
          <w:color w:val="020000"/>
          <w:sz w:val="24"/>
          <w:szCs w:val="24"/>
        </w:rPr>
        <w:t>than</w:t>
      </w:r>
      <w:r>
        <w:rPr>
          <w:rFonts w:ascii="Times New Roman" w:hAnsi="Times New Roman" w:eastAsia="Times New Roman" w:cs="Times New Roman"/>
          <w:color w:val="020000"/>
          <w:spacing w:val="-1"/>
          <w:sz w:val="24"/>
          <w:szCs w:val="24"/>
        </w:rPr>
        <w:t xml:space="preserve"> </w:t>
      </w:r>
      <w:r>
        <w:rPr>
          <w:rFonts w:ascii="Times New Roman" w:hAnsi="Times New Roman" w:eastAsia="Times New Roman" w:cs="Times New Roman"/>
          <w:color w:val="020000"/>
          <w:sz w:val="24"/>
          <w:szCs w:val="24"/>
        </w:rPr>
        <w:t>half</w:t>
      </w:r>
      <w:r>
        <w:rPr>
          <w:rFonts w:ascii="Times New Roman" w:hAnsi="Times New Roman" w:eastAsia="Times New Roman" w:cs="Times New Roman"/>
          <w:color w:val="020000"/>
          <w:spacing w:val="-1"/>
          <w:sz w:val="24"/>
          <w:szCs w:val="24"/>
        </w:rPr>
        <w:t xml:space="preserve"> </w:t>
      </w:r>
      <w:r>
        <w:rPr>
          <w:rFonts w:ascii="Times New Roman" w:hAnsi="Times New Roman" w:eastAsia="Times New Roman" w:cs="Times New Roman"/>
          <w:color w:val="020000"/>
          <w:sz w:val="24"/>
          <w:szCs w:val="24"/>
        </w:rPr>
        <w:t>of</w:t>
      </w:r>
      <w:r>
        <w:rPr>
          <w:rFonts w:ascii="Times New Roman" w:hAnsi="Times New Roman" w:eastAsia="Times New Roman" w:cs="Times New Roman"/>
          <w:color w:val="020000"/>
          <w:spacing w:val="-1"/>
          <w:sz w:val="24"/>
          <w:szCs w:val="24"/>
        </w:rPr>
        <w:t xml:space="preserve"> </w:t>
      </w:r>
      <w:r>
        <w:rPr>
          <w:rFonts w:ascii="Times New Roman" w:hAnsi="Times New Roman" w:eastAsia="Times New Roman" w:cs="Times New Roman"/>
          <w:color w:val="020000"/>
          <w:sz w:val="24"/>
          <w:szCs w:val="24"/>
        </w:rPr>
        <w:t>the</w:t>
      </w:r>
      <w:r>
        <w:rPr>
          <w:rFonts w:ascii="Times New Roman" w:hAnsi="Times New Roman" w:eastAsia="Times New Roman" w:cs="Times New Roman"/>
          <w:color w:val="020000"/>
          <w:spacing w:val="-1"/>
          <w:sz w:val="24"/>
          <w:szCs w:val="24"/>
        </w:rPr>
        <w:t xml:space="preserve"> </w:t>
      </w:r>
      <w:r>
        <w:rPr>
          <w:rFonts w:ascii="Times New Roman" w:hAnsi="Times New Roman" w:eastAsia="Times New Roman" w:cs="Times New Roman"/>
          <w:color w:val="020000"/>
          <w:sz w:val="24"/>
          <w:szCs w:val="24"/>
        </w:rPr>
        <w:t>residents</w:t>
      </w:r>
      <w:r>
        <w:rPr>
          <w:rFonts w:ascii="Times New Roman" w:hAnsi="Times New Roman" w:eastAsia="Times New Roman" w:cs="Times New Roman"/>
          <w:color w:val="020000"/>
          <w:spacing w:val="-1"/>
          <w:sz w:val="24"/>
          <w:szCs w:val="24"/>
        </w:rPr>
        <w:t xml:space="preserve"> </w:t>
      </w:r>
      <w:r>
        <w:rPr>
          <w:rFonts w:ascii="Times New Roman" w:hAnsi="Times New Roman" w:eastAsia="Times New Roman" w:cs="Times New Roman"/>
          <w:color w:val="020000"/>
          <w:sz w:val="24"/>
          <w:szCs w:val="24"/>
        </w:rPr>
        <w:t>believe</w:t>
      </w:r>
      <w:r>
        <w:rPr>
          <w:rFonts w:ascii="Times New Roman" w:hAnsi="Times New Roman" w:eastAsia="Times New Roman" w:cs="Times New Roman"/>
          <w:color w:val="020000"/>
          <w:spacing w:val="-1"/>
          <w:sz w:val="24"/>
          <w:szCs w:val="24"/>
        </w:rPr>
        <w:t xml:space="preserve"> </w:t>
      </w:r>
      <w:r>
        <w:rPr>
          <w:rFonts w:ascii="Times New Roman" w:hAnsi="Times New Roman" w:eastAsia="Times New Roman" w:cs="Times New Roman"/>
          <w:color w:val="020000"/>
          <w:sz w:val="24"/>
          <w:szCs w:val="24"/>
        </w:rPr>
        <w:t>that</w:t>
      </w:r>
      <w:r>
        <w:rPr>
          <w:rFonts w:ascii="Times New Roman" w:hAnsi="Times New Roman" w:eastAsia="Times New Roman" w:cs="Times New Roman"/>
          <w:color w:val="020000"/>
          <w:spacing w:val="-1"/>
          <w:sz w:val="24"/>
          <w:szCs w:val="24"/>
        </w:rPr>
        <w:t xml:space="preserve"> </w:t>
      </w:r>
      <w:r>
        <w:rPr>
          <w:rFonts w:ascii="Times New Roman" w:hAnsi="Times New Roman" w:eastAsia="Times New Roman" w:cs="Times New Roman"/>
          <w:color w:val="020000"/>
          <w:sz w:val="24"/>
          <w:szCs w:val="24"/>
        </w:rPr>
        <w:t>street vending</w:t>
      </w:r>
      <w:r>
        <w:rPr>
          <w:rFonts w:ascii="Times New Roman" w:hAnsi="Times New Roman" w:eastAsia="Times New Roman" w:cs="Times New Roman"/>
          <w:color w:val="020000"/>
          <w:spacing w:val="-2"/>
          <w:sz w:val="24"/>
          <w:szCs w:val="24"/>
        </w:rPr>
        <w:t xml:space="preserve"> </w:t>
      </w:r>
      <w:r>
        <w:rPr>
          <w:rFonts w:ascii="Times New Roman" w:hAnsi="Times New Roman" w:eastAsia="Times New Roman" w:cs="Times New Roman"/>
          <w:color w:val="020000"/>
          <w:sz w:val="24"/>
          <w:szCs w:val="24"/>
        </w:rPr>
        <w:t>is</w:t>
      </w:r>
      <w:r>
        <w:rPr>
          <w:rFonts w:ascii="Times New Roman" w:hAnsi="Times New Roman" w:eastAsia="Times New Roman" w:cs="Times New Roman"/>
          <w:color w:val="020000"/>
          <w:spacing w:val="-2"/>
          <w:sz w:val="24"/>
          <w:szCs w:val="24"/>
        </w:rPr>
        <w:t xml:space="preserve"> </w:t>
      </w:r>
      <w:r>
        <w:rPr>
          <w:rFonts w:ascii="Times New Roman" w:hAnsi="Times New Roman" w:eastAsia="Times New Roman" w:cs="Times New Roman"/>
          <w:color w:val="020000"/>
          <w:sz w:val="24"/>
          <w:szCs w:val="24"/>
        </w:rPr>
        <w:t>suitable</w:t>
      </w:r>
      <w:r>
        <w:rPr>
          <w:rFonts w:ascii="Times New Roman" w:hAnsi="Times New Roman" w:eastAsia="Times New Roman" w:cs="Times New Roman"/>
          <w:color w:val="020000"/>
          <w:spacing w:val="-2"/>
          <w:sz w:val="24"/>
          <w:szCs w:val="24"/>
        </w:rPr>
        <w:t xml:space="preserve"> </w:t>
      </w:r>
      <w:r>
        <w:rPr>
          <w:rFonts w:ascii="Times New Roman" w:hAnsi="Times New Roman" w:eastAsia="Times New Roman" w:cs="Times New Roman"/>
          <w:color w:val="020000"/>
          <w:sz w:val="24"/>
          <w:szCs w:val="24"/>
        </w:rPr>
        <w:t>for</w:t>
      </w:r>
      <w:r>
        <w:rPr>
          <w:rFonts w:ascii="Times New Roman" w:hAnsi="Times New Roman" w:eastAsia="Times New Roman" w:cs="Times New Roman"/>
          <w:color w:val="020000"/>
          <w:spacing w:val="-2"/>
          <w:sz w:val="24"/>
          <w:szCs w:val="24"/>
        </w:rPr>
        <w:t xml:space="preserve"> </w:t>
      </w:r>
      <w:r>
        <w:rPr>
          <w:rFonts w:ascii="Times New Roman" w:hAnsi="Times New Roman" w:eastAsia="Times New Roman" w:cs="Times New Roman"/>
          <w:color w:val="020000"/>
          <w:sz w:val="24"/>
          <w:szCs w:val="24"/>
        </w:rPr>
        <w:t>employment</w:t>
      </w:r>
      <w:r>
        <w:rPr>
          <w:rFonts w:ascii="Times New Roman" w:hAnsi="Times New Roman" w:eastAsia="Times New Roman" w:cs="Times New Roman"/>
          <w:color w:val="020000"/>
          <w:spacing w:val="-2"/>
          <w:sz w:val="24"/>
          <w:szCs w:val="24"/>
        </w:rPr>
        <w:t xml:space="preserve"> </w:t>
      </w:r>
      <w:r>
        <w:rPr>
          <w:rFonts w:ascii="Times New Roman" w:hAnsi="Times New Roman" w:eastAsia="Times New Roman" w:cs="Times New Roman"/>
          <w:color w:val="020000"/>
          <w:sz w:val="24"/>
          <w:szCs w:val="24"/>
        </w:rPr>
        <w:t>and</w:t>
      </w:r>
      <w:r>
        <w:rPr>
          <w:rFonts w:ascii="Times New Roman" w:hAnsi="Times New Roman" w:eastAsia="Times New Roman" w:cs="Times New Roman"/>
          <w:color w:val="020000"/>
          <w:spacing w:val="-1"/>
          <w:sz w:val="24"/>
          <w:szCs w:val="24"/>
        </w:rPr>
        <w:t xml:space="preserve"> </w:t>
      </w:r>
      <w:r>
        <w:rPr>
          <w:rFonts w:ascii="Times New Roman" w:hAnsi="Times New Roman" w:eastAsia="Times New Roman" w:cs="Times New Roman"/>
          <w:color w:val="020000"/>
          <w:sz w:val="24"/>
          <w:szCs w:val="24"/>
        </w:rPr>
        <w:t>economic</w:t>
      </w:r>
      <w:r>
        <w:rPr>
          <w:rFonts w:ascii="Times New Roman" w:hAnsi="Times New Roman" w:eastAsia="Times New Roman" w:cs="Times New Roman"/>
          <w:color w:val="020000"/>
          <w:spacing w:val="-1"/>
          <w:sz w:val="24"/>
          <w:szCs w:val="24"/>
        </w:rPr>
        <w:t xml:space="preserve"> </w:t>
      </w:r>
      <w:r>
        <w:rPr>
          <w:rFonts w:ascii="Times New Roman" w:hAnsi="Times New Roman" w:eastAsia="Times New Roman" w:cs="Times New Roman"/>
          <w:color w:val="020000"/>
          <w:sz w:val="24"/>
          <w:szCs w:val="24"/>
        </w:rPr>
        <w:t>recovery.</w:t>
      </w:r>
      <w:r>
        <w:rPr>
          <w:rFonts w:ascii="Times New Roman" w:hAnsi="Times New Roman" w:eastAsia="Times New Roman" w:cs="Times New Roman"/>
          <w:color w:val="020000"/>
          <w:spacing w:val="-1"/>
          <w:sz w:val="24"/>
          <w:szCs w:val="24"/>
        </w:rPr>
        <w:t xml:space="preserve"> </w:t>
      </w:r>
      <w:r>
        <w:rPr>
          <w:rFonts w:ascii="Times New Roman" w:hAnsi="Times New Roman" w:eastAsia="Times New Roman" w:cs="Times New Roman"/>
          <w:color w:val="020000"/>
          <w:sz w:val="24"/>
          <w:szCs w:val="24"/>
        </w:rPr>
        <w:t>In</w:t>
      </w:r>
      <w:r>
        <w:rPr>
          <w:rFonts w:ascii="Times New Roman" w:hAnsi="Times New Roman" w:eastAsia="Times New Roman" w:cs="Times New Roman"/>
          <w:color w:val="020000"/>
          <w:spacing w:val="-1"/>
          <w:sz w:val="24"/>
          <w:szCs w:val="24"/>
        </w:rPr>
        <w:t xml:space="preserve"> </w:t>
      </w:r>
      <w:r>
        <w:rPr>
          <w:rFonts w:ascii="Times New Roman" w:hAnsi="Times New Roman" w:eastAsia="Times New Roman" w:cs="Times New Roman"/>
          <w:color w:val="020000"/>
          <w:sz w:val="24"/>
          <w:szCs w:val="24"/>
        </w:rPr>
        <w:t>order</w:t>
      </w:r>
      <w:r>
        <w:rPr>
          <w:rFonts w:ascii="Times New Roman" w:hAnsi="Times New Roman" w:eastAsia="Times New Roman" w:cs="Times New Roman"/>
          <w:color w:val="020000"/>
          <w:spacing w:val="-1"/>
          <w:sz w:val="24"/>
          <w:szCs w:val="24"/>
        </w:rPr>
        <w:t xml:space="preserve"> </w:t>
      </w:r>
      <w:r>
        <w:rPr>
          <w:rFonts w:ascii="Times New Roman" w:hAnsi="Times New Roman" w:eastAsia="Times New Roman" w:cs="Times New Roman"/>
          <w:color w:val="020000"/>
          <w:sz w:val="24"/>
          <w:szCs w:val="24"/>
        </w:rPr>
        <w:t>to</w:t>
      </w:r>
      <w:r>
        <w:rPr>
          <w:rFonts w:ascii="Times New Roman" w:hAnsi="Times New Roman" w:eastAsia="Times New Roman" w:cs="Times New Roman"/>
          <w:color w:val="020000"/>
          <w:spacing w:val="-1"/>
          <w:sz w:val="24"/>
          <w:szCs w:val="24"/>
        </w:rPr>
        <w:t xml:space="preserve"> </w:t>
      </w:r>
      <w:r>
        <w:rPr>
          <w:rFonts w:ascii="Times New Roman" w:hAnsi="Times New Roman" w:eastAsia="Times New Roman" w:cs="Times New Roman"/>
          <w:color w:val="020000"/>
          <w:sz w:val="24"/>
          <w:szCs w:val="24"/>
        </w:rPr>
        <w:t>better</w:t>
      </w:r>
      <w:r>
        <w:rPr>
          <w:rFonts w:ascii="Times New Roman" w:hAnsi="Times New Roman" w:eastAsia="Times New Roman" w:cs="Times New Roman"/>
          <w:color w:val="020000"/>
          <w:spacing w:val="-1"/>
          <w:sz w:val="24"/>
          <w:szCs w:val="24"/>
        </w:rPr>
        <w:t xml:space="preserve"> </w:t>
      </w:r>
      <w:r>
        <w:rPr>
          <w:rFonts w:ascii="Times New Roman" w:hAnsi="Times New Roman" w:eastAsia="Times New Roman" w:cs="Times New Roman"/>
          <w:color w:val="020000"/>
          <w:sz w:val="24"/>
          <w:szCs w:val="24"/>
        </w:rPr>
        <w:t>develop</w:t>
      </w:r>
      <w:r>
        <w:rPr>
          <w:rFonts w:ascii="Times New Roman" w:hAnsi="Times New Roman" w:eastAsia="Times New Roman" w:cs="Times New Roman"/>
          <w:color w:val="020000"/>
          <w:spacing w:val="-1"/>
          <w:sz w:val="24"/>
          <w:szCs w:val="24"/>
        </w:rPr>
        <w:t xml:space="preserve"> </w:t>
      </w:r>
      <w:r>
        <w:rPr>
          <w:rFonts w:ascii="Times New Roman" w:hAnsi="Times New Roman" w:eastAsia="Times New Roman" w:cs="Times New Roman"/>
          <w:color w:val="020000"/>
          <w:sz w:val="24"/>
          <w:szCs w:val="24"/>
        </w:rPr>
        <w:t>the  street vending economy,</w:t>
      </w:r>
      <w:r>
        <w:rPr>
          <w:rFonts w:ascii="Times New Roman" w:hAnsi="Times New Roman" w:eastAsia="Times New Roman" w:cs="Times New Roman"/>
          <w:color w:val="020000"/>
          <w:spacing w:val="-17"/>
          <w:sz w:val="24"/>
          <w:szCs w:val="24"/>
        </w:rPr>
        <w:t xml:space="preserve"> </w:t>
      </w:r>
      <w:r>
        <w:rPr>
          <w:rFonts w:ascii="Times New Roman" w:hAnsi="Times New Roman" w:eastAsia="Times New Roman" w:cs="Times New Roman"/>
          <w:color w:val="020000"/>
          <w:sz w:val="24"/>
          <w:szCs w:val="24"/>
        </w:rPr>
        <w:t>the respondents put forward their suggestions for the management measures</w:t>
      </w:r>
      <w:r>
        <w:rPr>
          <w:rFonts w:ascii="Times New Roman" w:hAnsi="Times New Roman" w:eastAsia="Times New Roman" w:cs="Times New Roman"/>
          <w:color w:val="020000"/>
          <w:spacing w:val="-1"/>
          <w:sz w:val="24"/>
          <w:szCs w:val="24"/>
        </w:rPr>
        <w:t xml:space="preserve"> </w:t>
      </w:r>
      <w:r>
        <w:rPr>
          <w:rFonts w:ascii="Times New Roman" w:hAnsi="Times New Roman" w:eastAsia="Times New Roman" w:cs="Times New Roman"/>
          <w:color w:val="020000"/>
          <w:sz w:val="24"/>
          <w:szCs w:val="24"/>
        </w:rPr>
        <w:t>of</w:t>
      </w:r>
      <w:r>
        <w:rPr>
          <w:rFonts w:ascii="Times New Roman" w:hAnsi="Times New Roman" w:eastAsia="Times New Roman" w:cs="Times New Roman"/>
          <w:color w:val="020000"/>
          <w:spacing w:val="-1"/>
          <w:sz w:val="24"/>
          <w:szCs w:val="24"/>
        </w:rPr>
        <w:t xml:space="preserve"> </w:t>
      </w:r>
      <w:r>
        <w:rPr>
          <w:rFonts w:ascii="Times New Roman" w:hAnsi="Times New Roman" w:eastAsia="Times New Roman" w:cs="Times New Roman"/>
          <w:color w:val="020000"/>
          <w:sz w:val="24"/>
          <w:szCs w:val="24"/>
        </w:rPr>
        <w:t>the land sharing economy.</w:t>
      </w:r>
    </w:p>
    <w:p>
      <w:pPr>
        <w:spacing w:line="270" w:lineRule="auto"/>
        <w:rPr>
          <w:rFonts w:ascii="Arial"/>
          <w:sz w:val="21"/>
        </w:rPr>
      </w:pPr>
    </w:p>
    <w:p>
      <w:pPr>
        <w:spacing w:line="270" w:lineRule="auto"/>
        <w:rPr>
          <w:rFonts w:ascii="Arial"/>
          <w:sz w:val="21"/>
        </w:rPr>
      </w:pPr>
    </w:p>
    <w:p>
      <w:pPr>
        <w:spacing w:before="69" w:line="319" w:lineRule="exact"/>
        <w:ind w:firstLine="1446"/>
        <w:outlineLvl w:val="0"/>
        <w:rPr>
          <w:rFonts w:ascii="Times New Roman" w:hAnsi="Times New Roman" w:eastAsia="Times New Roman" w:cs="Times New Roman"/>
          <w:sz w:val="24"/>
          <w:szCs w:val="24"/>
        </w:rPr>
      </w:pPr>
      <w:r>
        <w:rPr>
          <w:rFonts w:ascii="Times New Roman" w:hAnsi="Times New Roman" w:eastAsia="Times New Roman" w:cs="Times New Roman"/>
          <w:b/>
          <w:bCs/>
          <w:position w:val="4"/>
          <w:sz w:val="24"/>
          <w:szCs w:val="24"/>
        </w:rPr>
        <w:t>4.</w:t>
      </w:r>
      <w:r>
        <w:rPr>
          <w:rFonts w:ascii="Times New Roman" w:hAnsi="Times New Roman" w:eastAsia="Times New Roman" w:cs="Times New Roman"/>
          <w:spacing w:val="-2"/>
          <w:position w:val="4"/>
          <w:sz w:val="24"/>
          <w:szCs w:val="24"/>
        </w:rPr>
        <w:t xml:space="preserve"> </w:t>
      </w:r>
      <w:r>
        <w:rPr>
          <w:rFonts w:ascii="Times New Roman" w:hAnsi="Times New Roman" w:eastAsia="Times New Roman" w:cs="Times New Roman"/>
          <w:b/>
          <w:bCs/>
          <w:position w:val="4"/>
          <w:sz w:val="24"/>
          <w:szCs w:val="24"/>
        </w:rPr>
        <w:t>Advantages</w:t>
      </w:r>
      <w:r>
        <w:rPr>
          <w:rFonts w:ascii="Times New Roman" w:hAnsi="Times New Roman" w:eastAsia="Times New Roman" w:cs="Times New Roman"/>
          <w:spacing w:val="-2"/>
          <w:position w:val="4"/>
          <w:sz w:val="24"/>
          <w:szCs w:val="24"/>
        </w:rPr>
        <w:t xml:space="preserve"> </w:t>
      </w:r>
      <w:r>
        <w:rPr>
          <w:rFonts w:ascii="Times New Roman" w:hAnsi="Times New Roman" w:eastAsia="Times New Roman" w:cs="Times New Roman"/>
          <w:b/>
          <w:bCs/>
          <w:position w:val="4"/>
          <w:sz w:val="24"/>
          <w:szCs w:val="24"/>
        </w:rPr>
        <w:t>of</w:t>
      </w:r>
      <w:r>
        <w:rPr>
          <w:rFonts w:ascii="Times New Roman" w:hAnsi="Times New Roman" w:eastAsia="Times New Roman" w:cs="Times New Roman"/>
          <w:spacing w:val="-2"/>
          <w:position w:val="4"/>
          <w:sz w:val="24"/>
          <w:szCs w:val="24"/>
        </w:rPr>
        <w:t xml:space="preserve"> </w:t>
      </w:r>
      <w:r>
        <w:rPr>
          <w:rFonts w:ascii="Times New Roman" w:hAnsi="Times New Roman" w:eastAsia="Times New Roman" w:cs="Times New Roman"/>
          <w:b/>
          <w:bCs/>
          <w:position w:val="4"/>
          <w:sz w:val="24"/>
          <w:szCs w:val="24"/>
        </w:rPr>
        <w:t>the</w:t>
      </w:r>
      <w:r>
        <w:rPr>
          <w:rFonts w:ascii="Times New Roman" w:hAnsi="Times New Roman" w:eastAsia="Times New Roman" w:cs="Times New Roman"/>
          <w:spacing w:val="-2"/>
          <w:position w:val="4"/>
          <w:sz w:val="24"/>
          <w:szCs w:val="24"/>
        </w:rPr>
        <w:t xml:space="preserve"> </w:t>
      </w:r>
      <w:r>
        <w:rPr>
          <w:rFonts w:ascii="Times New Roman" w:hAnsi="Times New Roman" w:eastAsia="Times New Roman" w:cs="Times New Roman"/>
          <w:b/>
          <w:bCs/>
          <w:position w:val="4"/>
          <w:sz w:val="24"/>
          <w:szCs w:val="24"/>
        </w:rPr>
        <w:t>development</w:t>
      </w:r>
      <w:r>
        <w:rPr>
          <w:rFonts w:ascii="Times New Roman" w:hAnsi="Times New Roman" w:eastAsia="Times New Roman" w:cs="Times New Roman"/>
          <w:spacing w:val="-2"/>
          <w:position w:val="4"/>
          <w:sz w:val="24"/>
          <w:szCs w:val="24"/>
        </w:rPr>
        <w:t xml:space="preserve"> </w:t>
      </w:r>
      <w:r>
        <w:rPr>
          <w:rFonts w:ascii="Times New Roman" w:hAnsi="Times New Roman" w:eastAsia="Times New Roman" w:cs="Times New Roman"/>
          <w:b/>
          <w:bCs/>
          <w:position w:val="4"/>
          <w:sz w:val="24"/>
          <w:szCs w:val="24"/>
        </w:rPr>
        <w:t>of</w:t>
      </w:r>
      <w:r>
        <w:rPr>
          <w:rFonts w:ascii="Times New Roman" w:hAnsi="Times New Roman" w:eastAsia="Times New Roman" w:cs="Times New Roman"/>
          <w:spacing w:val="-2"/>
          <w:position w:val="4"/>
          <w:sz w:val="24"/>
          <w:szCs w:val="24"/>
        </w:rPr>
        <w:t xml:space="preserve"> </w:t>
      </w:r>
      <w:r>
        <w:rPr>
          <w:rFonts w:ascii="Times New Roman" w:hAnsi="Times New Roman" w:eastAsia="Times New Roman" w:cs="Times New Roman"/>
          <w:b/>
          <w:bCs/>
          <w:position w:val="4"/>
          <w:sz w:val="24"/>
          <w:szCs w:val="24"/>
        </w:rPr>
        <w:t>the</w:t>
      </w:r>
      <w:r>
        <w:rPr>
          <w:rFonts w:ascii="Times New Roman" w:hAnsi="Times New Roman" w:eastAsia="Times New Roman" w:cs="Times New Roman"/>
          <w:spacing w:val="-2"/>
          <w:position w:val="4"/>
          <w:sz w:val="24"/>
          <w:szCs w:val="24"/>
        </w:rPr>
        <w:t xml:space="preserve"> </w:t>
      </w:r>
      <w:r>
        <w:rPr>
          <w:rFonts w:ascii="Times New Roman" w:hAnsi="Times New Roman" w:eastAsia="Times New Roman" w:cs="Times New Roman"/>
          <w:b/>
          <w:bCs/>
          <w:position w:val="4"/>
          <w:sz w:val="24"/>
          <w:szCs w:val="24"/>
        </w:rPr>
        <w:t>street</w:t>
      </w:r>
      <w:r>
        <w:rPr>
          <w:rFonts w:ascii="Times New Roman" w:hAnsi="Times New Roman" w:eastAsia="Times New Roman" w:cs="Times New Roman"/>
          <w:spacing w:val="-2"/>
          <w:position w:val="4"/>
          <w:sz w:val="24"/>
          <w:szCs w:val="24"/>
        </w:rPr>
        <w:t xml:space="preserve"> </w:t>
      </w:r>
      <w:r>
        <w:rPr>
          <w:rFonts w:ascii="Times New Roman" w:hAnsi="Times New Roman" w:eastAsia="Times New Roman" w:cs="Times New Roman"/>
          <w:b/>
          <w:bCs/>
          <w:position w:val="4"/>
          <w:sz w:val="24"/>
          <w:szCs w:val="24"/>
        </w:rPr>
        <w:t>vending</w:t>
      </w:r>
      <w:r>
        <w:rPr>
          <w:rFonts w:ascii="Times New Roman" w:hAnsi="Times New Roman" w:eastAsia="Times New Roman" w:cs="Times New Roman"/>
          <w:spacing w:val="-2"/>
          <w:position w:val="4"/>
          <w:sz w:val="24"/>
          <w:szCs w:val="24"/>
        </w:rPr>
        <w:t xml:space="preserve"> </w:t>
      </w:r>
      <w:r>
        <w:rPr>
          <w:rFonts w:ascii="Times New Roman" w:hAnsi="Times New Roman" w:eastAsia="Times New Roman" w:cs="Times New Roman"/>
          <w:b/>
          <w:bCs/>
          <w:position w:val="4"/>
          <w:sz w:val="24"/>
          <w:szCs w:val="24"/>
        </w:rPr>
        <w:t>economy</w:t>
      </w:r>
      <w:r>
        <w:rPr>
          <w:rFonts w:ascii="Times New Roman" w:hAnsi="Times New Roman" w:eastAsia="Times New Roman" w:cs="Times New Roman"/>
          <w:spacing w:val="-2"/>
          <w:position w:val="4"/>
          <w:sz w:val="24"/>
          <w:szCs w:val="24"/>
        </w:rPr>
        <w:t xml:space="preserve"> </w:t>
      </w:r>
      <w:r>
        <w:rPr>
          <w:rFonts w:ascii="Times New Roman" w:hAnsi="Times New Roman" w:eastAsia="Times New Roman" w:cs="Times New Roman"/>
          <w:b/>
          <w:bCs/>
          <w:position w:val="4"/>
          <w:sz w:val="24"/>
          <w:szCs w:val="24"/>
        </w:rPr>
        <w:t>during</w:t>
      </w:r>
      <w:r>
        <w:rPr>
          <w:rFonts w:ascii="Times New Roman" w:hAnsi="Times New Roman" w:eastAsia="Times New Roman" w:cs="Times New Roman"/>
          <w:spacing w:val="-2"/>
          <w:position w:val="4"/>
          <w:sz w:val="24"/>
          <w:szCs w:val="24"/>
        </w:rPr>
        <w:t xml:space="preserve"> </w:t>
      </w:r>
      <w:r>
        <w:rPr>
          <w:rFonts w:ascii="Times New Roman" w:hAnsi="Times New Roman" w:eastAsia="Times New Roman" w:cs="Times New Roman"/>
          <w:b/>
          <w:bCs/>
          <w:position w:val="4"/>
          <w:sz w:val="24"/>
          <w:szCs w:val="24"/>
        </w:rPr>
        <w:t>the</w:t>
      </w:r>
      <w:r>
        <w:rPr>
          <w:rFonts w:ascii="Times New Roman" w:hAnsi="Times New Roman" w:eastAsia="Times New Roman" w:cs="Times New Roman"/>
          <w:spacing w:val="-2"/>
          <w:position w:val="4"/>
          <w:sz w:val="24"/>
          <w:szCs w:val="24"/>
        </w:rPr>
        <w:t xml:space="preserve"> </w:t>
      </w:r>
      <w:r>
        <w:rPr>
          <w:rFonts w:ascii="Times New Roman" w:hAnsi="Times New Roman" w:eastAsia="Times New Roman" w:cs="Times New Roman"/>
          <w:b/>
          <w:bCs/>
          <w:position w:val="4"/>
          <w:sz w:val="24"/>
          <w:szCs w:val="24"/>
        </w:rPr>
        <w:t>pandemic</w:t>
      </w:r>
    </w:p>
    <w:p>
      <w:pPr>
        <w:spacing w:before="274" w:line="513" w:lineRule="auto"/>
        <w:ind w:left="1441" w:right="1654" w:firstLine="421"/>
        <w:rPr>
          <w:rFonts w:ascii="Times New Roman" w:hAnsi="Times New Roman" w:eastAsia="Times New Roman" w:cs="Times New Roman"/>
          <w:sz w:val="24"/>
          <w:szCs w:val="24"/>
        </w:rPr>
      </w:pPr>
      <w:r>
        <w:rPr>
          <w:rFonts w:ascii="Times New Roman" w:hAnsi="Times New Roman" w:eastAsia="Times New Roman" w:cs="Times New Roman"/>
          <w:sz w:val="24"/>
          <w:szCs w:val="24"/>
        </w:rPr>
        <w:t>To</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begin with,</w:t>
      </w:r>
      <w:r>
        <w:rPr>
          <w:rFonts w:ascii="Times New Roman" w:hAnsi="Times New Roman" w:eastAsia="Times New Roman" w:cs="Times New Roman"/>
          <w:spacing w:val="-24"/>
          <w:sz w:val="24"/>
          <w:szCs w:val="24"/>
        </w:rPr>
        <w:t xml:space="preserve"> </w:t>
      </w:r>
      <w:r>
        <w:rPr>
          <w:rFonts w:ascii="Times New Roman" w:hAnsi="Times New Roman" w:eastAsia="Times New Roman" w:cs="Times New Roman"/>
          <w:sz w:val="24"/>
          <w:szCs w:val="24"/>
        </w:rPr>
        <w:t>the street vending economy alleviates the pandemic's economic impact  and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employment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pressure. Street vending operation costs and the employment threshold are low.</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is highly inclusive, which to a certain extent solves the work problems of laid-off     workers,</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migrant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workers,</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and some college graduates with employment difficulties.           Therefore,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has positive social significance and is conducive to establishing social              </w:t>
      </w:r>
      <w:r>
        <w:rPr>
          <w:rFonts w:ascii="Times New Roman" w:hAnsi="Times New Roman" w:eastAsia="Times New Roman" w:cs="Times New Roman"/>
          <w:spacing w:val="-1"/>
          <w:sz w:val="24"/>
          <w:szCs w:val="24"/>
        </w:rPr>
        <w:t>ci</w:t>
      </w:r>
      <w:r>
        <w:rPr>
          <w:rFonts w:ascii="Times New Roman" w:hAnsi="Times New Roman" w:eastAsia="Times New Roman" w:cs="Times New Roman"/>
          <w:sz w:val="24"/>
          <w:szCs w:val="24"/>
        </w:rPr>
        <w:t>vilization.</w:t>
      </w:r>
    </w:p>
    <w:p>
      <w:pPr>
        <w:spacing w:line="501" w:lineRule="auto"/>
        <w:ind w:left="1441" w:right="1743" w:firstLine="422"/>
        <w:rPr>
          <w:rFonts w:ascii="Times New Roman" w:hAnsi="Times New Roman" w:eastAsia="Times New Roman" w:cs="Times New Roman"/>
          <w:sz w:val="24"/>
          <w:szCs w:val="24"/>
        </w:rPr>
      </w:pPr>
      <w:r>
        <w:rPr>
          <w:rFonts w:ascii="Times New Roman" w:hAnsi="Times New Roman" w:eastAsia="Times New Roman" w:cs="Times New Roman"/>
          <w:sz w:val="24"/>
          <w:szCs w:val="24"/>
        </w:rPr>
        <w:t>Furthermore,</w:t>
      </w:r>
      <w:r>
        <w:rPr>
          <w:rFonts w:ascii="Times New Roman" w:hAnsi="Times New Roman" w:eastAsia="Times New Roman" w:cs="Times New Roman"/>
          <w:spacing w:val="-19"/>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price of commodities in the street vending economy is generally low, which</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meets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 consumption needs of low-income groups and enhances the vitality of the</w:t>
      </w:r>
    </w:p>
    <w:p>
      <w:pPr>
        <w:spacing w:line="248" w:lineRule="auto"/>
        <w:rPr>
          <w:rFonts w:ascii="Arial"/>
          <w:sz w:val="21"/>
        </w:rPr>
      </w:pPr>
    </w:p>
    <w:p>
      <w:pPr>
        <w:spacing w:before="69" w:line="186" w:lineRule="auto"/>
        <w:ind w:firstLine="5860"/>
        <w:rPr>
          <w:rFonts w:ascii="Times New Roman" w:hAnsi="Times New Roman" w:eastAsia="Times New Roman" w:cs="Times New Roman"/>
          <w:sz w:val="24"/>
          <w:szCs w:val="24"/>
        </w:rPr>
      </w:pPr>
      <w:r>
        <w:rPr>
          <w:rFonts w:ascii="Times New Roman" w:hAnsi="Times New Roman" w:eastAsia="Times New Roman" w:cs="Times New Roman"/>
          <w:spacing w:val="-8"/>
          <w:sz w:val="24"/>
          <w:szCs w:val="24"/>
        </w:rPr>
        <w:t>1</w:t>
      </w:r>
      <w:r>
        <w:rPr>
          <w:rFonts w:ascii="Times New Roman" w:hAnsi="Times New Roman" w:eastAsia="Times New Roman" w:cs="Times New Roman"/>
          <w:spacing w:val="-7"/>
          <w:sz w:val="24"/>
          <w:szCs w:val="24"/>
        </w:rPr>
        <w:t>0</w:t>
      </w:r>
    </w:p>
    <w:p>
      <w:pPr>
        <w:sectPr>
          <w:pgSz w:w="11906" w:h="16838"/>
          <w:pgMar w:top="0" w:right="0" w:bottom="0" w:left="0" w:header="0" w:footer="0" w:gutter="0"/>
          <w:cols w:space="720" w:num="1"/>
        </w:sect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before="69" w:line="513" w:lineRule="auto"/>
        <w:ind w:left="1439" w:right="1611" w:firstLine="8"/>
        <w:rPr>
          <w:rFonts w:ascii="Times New Roman" w:hAnsi="Times New Roman" w:eastAsia="Times New Roman" w:cs="Times New Roman"/>
          <w:sz w:val="24"/>
          <w:szCs w:val="24"/>
        </w:rPr>
      </w:pPr>
      <w:r>
        <w:rPr>
          <w:rFonts w:ascii="Times New Roman" w:hAnsi="Times New Roman" w:eastAsia="Times New Roman" w:cs="Times New Roman"/>
          <w:sz w:val="24"/>
          <w:szCs w:val="24"/>
        </w:rPr>
        <w:t>consumer market. Low-income groups lack purchasing power,</w:t>
      </w:r>
      <w:r>
        <w:rPr>
          <w:rFonts w:ascii="Times New Roman" w:hAnsi="Times New Roman" w:eastAsia="Times New Roman" w:cs="Times New Roman"/>
          <w:spacing w:val="-18"/>
          <w:sz w:val="24"/>
          <w:szCs w:val="24"/>
        </w:rPr>
        <w:t xml:space="preserve"> </w:t>
      </w:r>
      <w:r>
        <w:rPr>
          <w:rFonts w:ascii="Times New Roman" w:hAnsi="Times New Roman" w:eastAsia="Times New Roman" w:cs="Times New Roman"/>
          <w:sz w:val="24"/>
          <w:szCs w:val="24"/>
        </w:rPr>
        <w:t>thus making the low-income groups more inclined to buy at a lower price for the same quality of goods, resulting in         smaller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price elasticity of demand for goods. However,</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sz w:val="24"/>
          <w:szCs w:val="24"/>
        </w:rPr>
        <w:t>the relatively low price of vending   products meets the consumer group's needs, which is the inherent reason why street vending endure.</w:t>
      </w:r>
    </w:p>
    <w:p>
      <w:pPr>
        <w:spacing w:before="4" w:line="506" w:lineRule="auto"/>
        <w:ind w:left="1441" w:right="1440" w:firstLine="421"/>
        <w:rPr>
          <w:rFonts w:ascii="Times New Roman" w:hAnsi="Times New Roman" w:eastAsia="Times New Roman" w:cs="Times New Roman"/>
          <w:sz w:val="24"/>
          <w:szCs w:val="24"/>
        </w:rPr>
      </w:pPr>
      <w:r>
        <w:rPr>
          <w:rFonts w:ascii="Times New Roman" w:hAnsi="Times New Roman" w:eastAsia="Times New Roman" w:cs="Times New Roman"/>
          <w:sz w:val="24"/>
          <w:szCs w:val="24"/>
        </w:rPr>
        <w:t>Third,</w:t>
      </w:r>
      <w:r>
        <w:rPr>
          <w:rFonts w:ascii="Times New Roman" w:hAnsi="Times New Roman" w:eastAsia="Times New Roman" w:cs="Times New Roman"/>
          <w:spacing w:val="-7"/>
          <w:sz w:val="24"/>
          <w:szCs w:val="24"/>
        </w:rPr>
        <w:t xml:space="preserve"> </w:t>
      </w:r>
      <w:r>
        <w:rPr>
          <w:rFonts w:ascii="Times New Roman" w:hAnsi="Times New Roman" w:eastAsia="Times New Roman" w:cs="Times New Roman"/>
          <w:sz w:val="24"/>
          <w:szCs w:val="24"/>
        </w:rPr>
        <w:t>street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vending is conducive to timely and convenient to meet the needs of people.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flexibility</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 street vending makes it easier for consumers to meet their consumption        needs. Near subway stations and high-speed stations with large passenger flow,</w:t>
      </w:r>
      <w:r>
        <w:rPr>
          <w:rFonts w:ascii="Times New Roman" w:hAnsi="Times New Roman" w:eastAsia="Times New Roman" w:cs="Times New Roman"/>
          <w:spacing w:val="-14"/>
          <w:sz w:val="24"/>
          <w:szCs w:val="24"/>
        </w:rPr>
        <w:t xml:space="preserve"> </w:t>
      </w:r>
      <w:r>
        <w:rPr>
          <w:rFonts w:ascii="Times New Roman" w:hAnsi="Times New Roman" w:eastAsia="Times New Roman" w:cs="Times New Roman"/>
          <w:sz w:val="24"/>
          <w:szCs w:val="24"/>
        </w:rPr>
        <w:t>street vending enables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consumers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to get the goods or services they need in a brief time.</w:t>
      </w:r>
    </w:p>
    <w:p>
      <w:pPr>
        <w:spacing w:before="23" w:line="510" w:lineRule="auto"/>
        <w:ind w:left="1437" w:right="1440" w:firstLine="426"/>
        <w:rPr>
          <w:rFonts w:ascii="Times New Roman" w:hAnsi="Times New Roman" w:eastAsia="Times New Roman" w:cs="Times New Roman"/>
          <w:sz w:val="24"/>
          <w:szCs w:val="24"/>
        </w:rPr>
      </w:pPr>
      <w:r>
        <w:rPr>
          <w:rFonts w:ascii="Times New Roman" w:hAnsi="Times New Roman" w:eastAsia="Times New Roman" w:cs="Times New Roman"/>
          <w:sz w:val="24"/>
          <w:szCs w:val="24"/>
        </w:rPr>
        <w:t>Based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on these merits,</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Nanjing Development and Reform Commission emphasized in      "preliminary</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arrangements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and tasks of Nanjing National Economic and Social Development Plan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2020":</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z w:val="24"/>
          <w:szCs w:val="24"/>
        </w:rPr>
        <w:t>vigorous developing night economy,</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z w:val="24"/>
          <w:szCs w:val="24"/>
        </w:rPr>
        <w:t>and creating 500 projects of "Jinling at         Night."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Improving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consumption</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environment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in</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Confucius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Temple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and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upgrading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        traditional</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business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district in Xinjiekou are typical policy examples. The existence of the       </w:t>
      </w:r>
      <w:r>
        <w:rPr>
          <w:rFonts w:ascii="Times New Roman" w:hAnsi="Times New Roman" w:eastAsia="Times New Roman" w:cs="Times New Roman"/>
          <w:spacing w:val="1"/>
          <w:sz w:val="24"/>
          <w:szCs w:val="24"/>
        </w:rPr>
        <w:t>night market greatly meets t</w:t>
      </w:r>
      <w:r>
        <w:rPr>
          <w:rFonts w:ascii="Times New Roman" w:hAnsi="Times New Roman" w:eastAsia="Times New Roman" w:cs="Times New Roman"/>
          <w:sz w:val="24"/>
          <w:szCs w:val="24"/>
        </w:rPr>
        <w: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night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consumption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needs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citizens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produces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flourishing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tmosphere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and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vitality</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Nanjing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[7].</w:t>
      </w:r>
    </w:p>
    <w:p>
      <w:pPr>
        <w:spacing w:before="27" w:line="505" w:lineRule="auto"/>
        <w:ind w:left="1442" w:right="1415" w:firstLine="423"/>
        <w:rPr>
          <w:rFonts w:ascii="Times New Roman" w:hAnsi="Times New Roman" w:eastAsia="Times New Roman" w:cs="Times New Roman"/>
          <w:sz w:val="24"/>
          <w:szCs w:val="24"/>
        </w:rPr>
      </w:pPr>
      <w:r>
        <w:rPr>
          <w:rFonts w:ascii="Times New Roman" w:hAnsi="Times New Roman" w:eastAsia="Times New Roman" w:cs="Times New Roman"/>
          <w:sz w:val="24"/>
          <w:szCs w:val="24"/>
        </w:rPr>
        <w:t>Finally, 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street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vending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economy</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stimulates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new</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vitality in the cultural restructuring of the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city</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and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reflects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unique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urban</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culture.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Today's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street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vending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economy</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enriches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urban culture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with its unique form and content,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showing the urban landscape.</w:t>
      </w:r>
    </w:p>
    <w:p>
      <w:pPr>
        <w:spacing w:line="270" w:lineRule="auto"/>
        <w:rPr>
          <w:rFonts w:ascii="Arial"/>
          <w:sz w:val="21"/>
        </w:rPr>
      </w:pPr>
    </w:p>
    <w:p>
      <w:pPr>
        <w:spacing w:line="270" w:lineRule="auto"/>
        <w:rPr>
          <w:rFonts w:ascii="Arial"/>
          <w:sz w:val="21"/>
        </w:rPr>
      </w:pPr>
    </w:p>
    <w:p>
      <w:pPr>
        <w:spacing w:before="69" w:line="319" w:lineRule="exact"/>
        <w:ind w:firstLine="1448"/>
        <w:outlineLvl w:val="1"/>
        <w:rPr>
          <w:rFonts w:ascii="Times New Roman" w:hAnsi="Times New Roman" w:eastAsia="Times New Roman" w:cs="Times New Roman"/>
          <w:sz w:val="24"/>
          <w:szCs w:val="24"/>
        </w:rPr>
      </w:pPr>
      <w:r>
        <w:rPr>
          <w:rFonts w:ascii="Times New Roman" w:hAnsi="Times New Roman" w:eastAsia="Times New Roman" w:cs="Times New Roman"/>
          <w:b/>
          <w:bCs/>
          <w:spacing w:val="-1"/>
          <w:position w:val="2"/>
          <w:sz w:val="24"/>
          <w:szCs w:val="24"/>
        </w:rPr>
        <w:t>5.</w:t>
      </w:r>
      <w:r>
        <w:rPr>
          <w:rFonts w:ascii="Times New Roman" w:hAnsi="Times New Roman" w:eastAsia="Times New Roman" w:cs="Times New Roman"/>
          <w:spacing w:val="-6"/>
          <w:position w:val="2"/>
          <w:sz w:val="24"/>
          <w:szCs w:val="24"/>
        </w:rPr>
        <w:t xml:space="preserve"> </w:t>
      </w:r>
      <w:r>
        <w:rPr>
          <w:rFonts w:ascii="Times New Roman" w:hAnsi="Times New Roman" w:eastAsia="Times New Roman" w:cs="Times New Roman"/>
          <w:b/>
          <w:bCs/>
          <w:spacing w:val="-1"/>
          <w:position w:val="2"/>
          <w:sz w:val="24"/>
          <w:szCs w:val="24"/>
        </w:rPr>
        <w:t>C</w:t>
      </w:r>
      <w:r>
        <w:rPr>
          <w:rFonts w:ascii="Times New Roman" w:hAnsi="Times New Roman" w:eastAsia="Times New Roman" w:cs="Times New Roman"/>
          <w:b/>
          <w:bCs/>
          <w:position w:val="2"/>
          <w:sz w:val="24"/>
          <w:szCs w:val="24"/>
        </w:rPr>
        <w:t>onclusion</w:t>
      </w:r>
    </w:p>
    <w:p>
      <w:pPr>
        <w:spacing w:before="275" w:line="505" w:lineRule="auto"/>
        <w:ind w:left="1439" w:right="1712" w:firstLine="423"/>
        <w:rPr>
          <w:rFonts w:ascii="Times New Roman" w:hAnsi="Times New Roman" w:eastAsia="Times New Roman" w:cs="Times New Roman"/>
          <w:sz w:val="24"/>
          <w:szCs w:val="24"/>
        </w:rPr>
      </w:pP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pandemic</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brings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threat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and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provides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opportunity for the transformation of the street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vending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economy</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and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implementation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legitimacy</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policy.</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Under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            background of the sharp increase in unemployment, the widening gap between the rich and</w:t>
      </w:r>
    </w:p>
    <w:p>
      <w:pPr>
        <w:spacing w:before="209" w:line="186" w:lineRule="auto"/>
        <w:ind w:firstLine="5865"/>
        <w:rPr>
          <w:rFonts w:ascii="Times New Roman" w:hAnsi="Times New Roman" w:eastAsia="Times New Roman" w:cs="Times New Roman"/>
          <w:sz w:val="24"/>
          <w:szCs w:val="24"/>
        </w:rPr>
      </w:pPr>
      <w:r>
        <w:rPr>
          <w:rFonts w:ascii="Times New Roman" w:hAnsi="Times New Roman" w:eastAsia="Times New Roman" w:cs="Times New Roman"/>
          <w:spacing w:val="-10"/>
          <w:sz w:val="24"/>
          <w:szCs w:val="24"/>
        </w:rPr>
        <w:t>1</w:t>
      </w:r>
      <w:r>
        <w:rPr>
          <w:rFonts w:ascii="Times New Roman" w:hAnsi="Times New Roman" w:eastAsia="Times New Roman" w:cs="Times New Roman"/>
          <w:spacing w:val="-9"/>
          <w:sz w:val="24"/>
          <w:szCs w:val="24"/>
        </w:rPr>
        <w:t>1</w:t>
      </w:r>
    </w:p>
    <w:p>
      <w:pPr>
        <w:sectPr>
          <w:pgSz w:w="11906" w:h="16838"/>
          <w:pgMar w:top="0" w:right="0" w:bottom="0" w:left="0" w:header="0" w:footer="0" w:gutter="0"/>
          <w:cols w:space="720" w:num="1"/>
        </w:sect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before="69" w:line="510" w:lineRule="auto"/>
        <w:ind w:left="1441" w:right="1519"/>
        <w:rPr>
          <w:rFonts w:ascii="Times New Roman" w:hAnsi="Times New Roman" w:eastAsia="Times New Roman" w:cs="Times New Roman"/>
          <w:sz w:val="24"/>
          <w:szCs w:val="24"/>
        </w:rPr>
      </w:pP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poor,</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z w:val="24"/>
          <w:szCs w:val="24"/>
        </w:rPr>
        <w:t>between urban and rural areas,</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z w:val="24"/>
          <w:szCs w:val="24"/>
        </w:rPr>
        <w:t>and the increasingly fierce competition in the formal market,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street vending economy is of strategic significance to alleviate the current social  employment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pressure in China [8]. As an essential part of the market economy,</w:t>
      </w:r>
      <w:r>
        <w:rPr>
          <w:rFonts w:ascii="Times New Roman" w:hAnsi="Times New Roman" w:eastAsia="Times New Roman" w:cs="Times New Roman"/>
          <w:spacing w:val="-31"/>
          <w:sz w:val="24"/>
          <w:szCs w:val="24"/>
        </w:rPr>
        <w:t xml:space="preserve"> </w:t>
      </w:r>
      <w:r>
        <w:rPr>
          <w:rFonts w:ascii="Times New Roman" w:hAnsi="Times New Roman" w:eastAsia="Times New Roman" w:cs="Times New Roman"/>
          <w:sz w:val="24"/>
          <w:szCs w:val="24"/>
        </w:rPr>
        <w:t>the existence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street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vending economy has an irreplaceable position [9]. From the supporting attitude of</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 Nanjing government to the street vending economy during the pandemic,</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 xml:space="preserve">Nanjing's     </w:t>
      </w:r>
      <w:r>
        <w:rPr>
          <w:rFonts w:ascii="Times New Roman" w:hAnsi="Times New Roman" w:eastAsia="Times New Roman" w:cs="Times New Roman"/>
          <w:spacing w:val="-1"/>
          <w:sz w:val="24"/>
          <w:szCs w:val="24"/>
        </w:rPr>
        <w:t>e</w:t>
      </w:r>
      <w:r>
        <w:rPr>
          <w:rFonts w:ascii="Times New Roman" w:hAnsi="Times New Roman" w:eastAsia="Times New Roman" w:cs="Times New Roman"/>
          <w:sz w:val="24"/>
          <w:szCs w:val="24"/>
        </w:rPr>
        <w:t>conomic</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growth</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and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development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are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inseparable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from</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street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vending.</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We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need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to</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z w:val="24"/>
          <w:szCs w:val="24"/>
        </w:rPr>
        <w:t>consider integrating</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street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vending economy with urban planning and public management.             Accordingly,</w:t>
      </w:r>
      <w:r>
        <w:rPr>
          <w:rFonts w:ascii="Times New Roman" w:hAnsi="Times New Roman" w:eastAsia="Times New Roman" w:cs="Times New Roman"/>
          <w:spacing w:val="-17"/>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cities use the low cost and flexibility of the vendor economy to build a         Chinese-style city with a developed economy,</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sz w:val="24"/>
          <w:szCs w:val="24"/>
        </w:rPr>
        <w:t>thriving culture,</w:t>
      </w:r>
      <w:r>
        <w:rPr>
          <w:rFonts w:ascii="Times New Roman" w:hAnsi="Times New Roman" w:eastAsia="Times New Roman" w:cs="Times New Roman"/>
          <w:spacing w:val="-9"/>
          <w:sz w:val="24"/>
          <w:szCs w:val="24"/>
        </w:rPr>
        <w:t xml:space="preserve"> </w:t>
      </w:r>
      <w:r>
        <w:rPr>
          <w:rFonts w:ascii="Times New Roman" w:hAnsi="Times New Roman" w:eastAsia="Times New Roman" w:cs="Times New Roman"/>
          <w:sz w:val="24"/>
          <w:szCs w:val="24"/>
        </w:rPr>
        <w:t>and flourishing society.</w:t>
      </w:r>
    </w:p>
    <w:p>
      <w:pPr>
        <w:spacing w:line="270" w:lineRule="auto"/>
        <w:rPr>
          <w:rFonts w:ascii="Arial"/>
          <w:sz w:val="21"/>
        </w:rPr>
      </w:pPr>
    </w:p>
    <w:p>
      <w:pPr>
        <w:spacing w:line="270" w:lineRule="auto"/>
        <w:rPr>
          <w:rFonts w:ascii="Arial"/>
          <w:sz w:val="21"/>
        </w:rPr>
      </w:pPr>
    </w:p>
    <w:p>
      <w:pPr>
        <w:spacing w:before="69" w:line="319" w:lineRule="exact"/>
        <w:ind w:firstLine="1444"/>
        <w:rPr>
          <w:rFonts w:ascii="Times New Roman" w:hAnsi="Times New Roman" w:eastAsia="Times New Roman" w:cs="Times New Roman"/>
          <w:sz w:val="24"/>
          <w:szCs w:val="24"/>
        </w:rPr>
      </w:pPr>
      <w:r>
        <w:rPr>
          <w:rFonts w:ascii="Times New Roman" w:hAnsi="Times New Roman" w:eastAsia="Times New Roman" w:cs="Times New Roman"/>
          <w:b/>
          <w:bCs/>
          <w:spacing w:val="-1"/>
          <w:position w:val="2"/>
          <w:sz w:val="24"/>
          <w:szCs w:val="24"/>
        </w:rPr>
        <w:t>Reference</w:t>
      </w:r>
      <w:r>
        <w:rPr>
          <w:rFonts w:ascii="Times New Roman" w:hAnsi="Times New Roman" w:eastAsia="Times New Roman" w:cs="Times New Roman"/>
          <w:b/>
          <w:bCs/>
          <w:position w:val="2"/>
          <w:sz w:val="24"/>
          <w:szCs w:val="24"/>
        </w:rPr>
        <w:t>s</w:t>
      </w:r>
    </w:p>
    <w:p>
      <w:pPr>
        <w:spacing w:before="273" w:line="330" w:lineRule="auto"/>
        <w:ind w:left="1445" w:right="1440" w:firstLine="14"/>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 xml:space="preserve">[1] </w:t>
      </w:r>
      <w:r>
        <w:rPr>
          <w:rFonts w:ascii="Times New Roman" w:hAnsi="Times New Roman" w:eastAsia="Times New Roman" w:cs="Times New Roman"/>
          <w:spacing w:val="3"/>
          <w:sz w:val="24"/>
          <w:szCs w:val="24"/>
        </w:rPr>
        <w:t>U</w:t>
      </w:r>
      <w:r>
        <w:rPr>
          <w:rFonts w:ascii="Times New Roman" w:hAnsi="Times New Roman" w:eastAsia="Times New Roman" w:cs="Times New Roman"/>
          <w:spacing w:val="2"/>
          <w:sz w:val="24"/>
          <w:szCs w:val="24"/>
        </w:rPr>
        <w:t>nleashing the huge poten</w:t>
      </w:r>
      <w:r>
        <w:rPr>
          <w:rFonts w:ascii="Times New Roman" w:hAnsi="Times New Roman" w:eastAsia="Times New Roman" w:cs="Times New Roman"/>
          <w:spacing w:val="1"/>
          <w:sz w:val="24"/>
          <w:szCs w:val="24"/>
        </w:rPr>
        <w:t>tial</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of</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ne</w:t>
      </w:r>
      <w:r>
        <w:rPr>
          <w:rFonts w:ascii="Times New Roman" w:hAnsi="Times New Roman" w:eastAsia="Times New Roman" w:cs="Times New Roman"/>
          <w:spacing w:val="2"/>
          <w:sz w:val="24"/>
          <w:szCs w:val="24"/>
        </w:rPr>
        <w:t xml:space="preserve">w </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m</w:t>
      </w:r>
      <w:r>
        <w:rPr>
          <w:rFonts w:ascii="Times New Roman" w:hAnsi="Times New Roman" w:eastAsia="Times New Roman" w:cs="Times New Roman"/>
          <w:spacing w:val="1"/>
          <w:sz w:val="24"/>
          <w:szCs w:val="24"/>
        </w:rPr>
        <w:t>ploy</w:t>
      </w:r>
      <w:r>
        <w:rPr>
          <w:rFonts w:ascii="Times New Roman" w:hAnsi="Times New Roman" w:eastAsia="Times New Roman" w:cs="Times New Roman"/>
          <w:spacing w:val="2"/>
          <w:sz w:val="24"/>
          <w:szCs w:val="24"/>
        </w:rPr>
        <w:t>m</w:t>
      </w:r>
      <w:r>
        <w:rPr>
          <w:rFonts w:ascii="Times New Roman" w:hAnsi="Times New Roman" w:eastAsia="Times New Roman" w:cs="Times New Roman"/>
          <w:spacing w:val="1"/>
          <w:sz w:val="24"/>
          <w:szCs w:val="24"/>
        </w:rPr>
        <w:t>ent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patterns.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(n.d.).</w:t>
      </w:r>
      <w:r>
        <w:rPr>
          <w:rFonts w:ascii="Times New Roman" w:hAnsi="Times New Roman" w:eastAsia="Times New Roman" w:cs="Times New Roman"/>
          <w:spacing w:val="2"/>
          <w:sz w:val="24"/>
          <w:szCs w:val="24"/>
        </w:rPr>
        <w:t xml:space="preserve"> R</w:t>
      </w:r>
      <w:r>
        <w:rPr>
          <w:rFonts w:ascii="Times New Roman" w:hAnsi="Times New Roman" w:eastAsia="Times New Roman" w:cs="Times New Roman"/>
          <w:spacing w:val="1"/>
          <w:sz w:val="24"/>
          <w:szCs w:val="24"/>
        </w:rPr>
        <w:t>etrieved</w:t>
      </w:r>
      <w:r>
        <w:rPr>
          <w:rFonts w:ascii="Times New Roman" w:hAnsi="Times New Roman" w:eastAsia="Times New Roman" w:cs="Times New Roman"/>
          <w:spacing w:val="2"/>
          <w:sz w:val="24"/>
          <w:szCs w:val="24"/>
        </w:rPr>
        <w:t xml:space="preserve"> F</w:t>
      </w:r>
      <w:r>
        <w:rPr>
          <w:rFonts w:ascii="Times New Roman" w:hAnsi="Times New Roman" w:eastAsia="Times New Roman" w:cs="Times New Roman"/>
          <w:spacing w:val="1"/>
          <w:sz w:val="24"/>
          <w:szCs w:val="24"/>
        </w:rPr>
        <w:t>ebruary</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9,</w:t>
      </w:r>
      <w:r>
        <w:rPr>
          <w:rFonts w:ascii="Times New Roman" w:hAnsi="Times New Roman" w:eastAsia="Times New Roman" w:cs="Times New Roman"/>
          <w:sz w:val="24"/>
          <w:szCs w:val="24"/>
        </w:rPr>
        <w:t xml:space="preserve"> 2022,</w:t>
      </w:r>
      <w:r>
        <w:rPr>
          <w:rFonts w:ascii="Times New Roman" w:hAnsi="Times New Roman" w:eastAsia="Times New Roman" w:cs="Times New Roman"/>
          <w:spacing w:val="-25"/>
          <w:sz w:val="24"/>
          <w:szCs w:val="24"/>
        </w:rPr>
        <w:t xml:space="preserve"> </w:t>
      </w:r>
      <w:r>
        <w:rPr>
          <w:rFonts w:ascii="Times New Roman" w:hAnsi="Times New Roman" w:eastAsia="Times New Roman" w:cs="Times New Roman"/>
          <w:sz w:val="24"/>
          <w:szCs w:val="24"/>
        </w:rPr>
        <w:t>from</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Gov.cn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website:</w:t>
      </w:r>
      <w:r>
        <w:rPr>
          <w:rFonts w:ascii="Times New Roman" w:hAnsi="Times New Roman" w:eastAsia="Times New Roman" w:cs="Times New Roman"/>
          <w:spacing w:val="-25"/>
          <w:sz w:val="24"/>
          <w:szCs w:val="24"/>
        </w:rPr>
        <w:t xml:space="preserve"> </w:t>
      </w:r>
      <w:r>
        <w:fldChar w:fldCharType="begin"/>
      </w:r>
      <w:r>
        <w:instrText xml:space="preserve"> HYPERLINK "http://www.sic.gov.cn/News/568/10585.htm" </w:instrText>
      </w:r>
      <w:r>
        <w:fldChar w:fldCharType="separate"/>
      </w:r>
      <w:r>
        <w:rPr>
          <w:rFonts w:ascii="Times New Roman" w:hAnsi="Times New Roman" w:eastAsia="Times New Roman" w:cs="Times New Roman"/>
          <w:color w:val="0000FF"/>
          <w:sz w:val="24"/>
          <w:szCs w:val="24"/>
          <w:u w:val="single" w:color="auto"/>
        </w:rPr>
        <w:t>http://www.sic.gov.cn/News/568/10585.htm</w:t>
      </w:r>
      <w:r>
        <w:rPr>
          <w:rFonts w:ascii="Times New Roman" w:hAnsi="Times New Roman" w:eastAsia="Times New Roman" w:cs="Times New Roman"/>
          <w:color w:val="0000FF"/>
          <w:sz w:val="24"/>
          <w:szCs w:val="24"/>
          <w:u w:val="single" w:color="auto"/>
        </w:rPr>
        <w:fldChar w:fldCharType="end"/>
      </w:r>
    </w:p>
    <w:p>
      <w:pPr>
        <w:spacing w:before="258" w:line="310" w:lineRule="auto"/>
        <w:ind w:left="1446" w:right="1415" w:firstLine="13"/>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 xml:space="preserve">[2] </w:t>
      </w:r>
      <w:r>
        <w:rPr>
          <w:rFonts w:ascii="Times New Roman" w:hAnsi="Times New Roman" w:eastAsia="Times New Roman" w:cs="Times New Roman"/>
          <w:spacing w:val="3"/>
          <w:sz w:val="24"/>
          <w:szCs w:val="24"/>
        </w:rPr>
        <w:t>T</w:t>
      </w:r>
      <w:r>
        <w:rPr>
          <w:rFonts w:ascii="Times New Roman" w:hAnsi="Times New Roman" w:eastAsia="Times New Roman" w:cs="Times New Roman"/>
          <w:spacing w:val="2"/>
          <w:sz w:val="24"/>
          <w:szCs w:val="24"/>
        </w:rPr>
        <w:t xml:space="preserve">he </w:t>
      </w:r>
      <w:r>
        <w:rPr>
          <w:rFonts w:ascii="Times New Roman" w:hAnsi="Times New Roman" w:eastAsia="Times New Roman" w:cs="Times New Roman"/>
          <w:spacing w:val="3"/>
          <w:sz w:val="24"/>
          <w:szCs w:val="24"/>
        </w:rPr>
        <w:t>M</w:t>
      </w:r>
      <w:r>
        <w:rPr>
          <w:rFonts w:ascii="Times New Roman" w:hAnsi="Times New Roman" w:eastAsia="Times New Roman" w:cs="Times New Roman"/>
          <w:spacing w:val="2"/>
          <w:sz w:val="24"/>
          <w:szCs w:val="24"/>
        </w:rPr>
        <w:t xml:space="preserve">unicipal </w:t>
      </w:r>
      <w:r>
        <w:rPr>
          <w:rFonts w:ascii="Times New Roman" w:hAnsi="Times New Roman" w:eastAsia="Times New Roman" w:cs="Times New Roman"/>
          <w:spacing w:val="3"/>
          <w:sz w:val="24"/>
          <w:szCs w:val="24"/>
        </w:rPr>
        <w:t>B</w:t>
      </w:r>
      <w:r>
        <w:rPr>
          <w:rFonts w:ascii="Times New Roman" w:hAnsi="Times New Roman" w:eastAsia="Times New Roman" w:cs="Times New Roman"/>
          <w:spacing w:val="2"/>
          <w:sz w:val="24"/>
          <w:szCs w:val="24"/>
        </w:rPr>
        <w:t xml:space="preserve">ureau </w:t>
      </w:r>
      <w:r>
        <w:rPr>
          <w:rFonts w:ascii="Times New Roman" w:hAnsi="Times New Roman" w:eastAsia="Times New Roman" w:cs="Times New Roman"/>
          <w:spacing w:val="1"/>
          <w:sz w:val="24"/>
          <w:szCs w:val="24"/>
        </w:rPr>
        <w:t>of</w:t>
      </w:r>
      <w:r>
        <w:rPr>
          <w:rFonts w:ascii="Times New Roman" w:hAnsi="Times New Roman" w:eastAsia="Times New Roman" w:cs="Times New Roman"/>
          <w:spacing w:val="2"/>
          <w:sz w:val="24"/>
          <w:szCs w:val="24"/>
        </w:rPr>
        <w:t xml:space="preserve"> U</w:t>
      </w:r>
      <w:r>
        <w:rPr>
          <w:rFonts w:ascii="Times New Roman" w:hAnsi="Times New Roman" w:eastAsia="Times New Roman" w:cs="Times New Roman"/>
          <w:spacing w:val="1"/>
          <w:sz w:val="24"/>
          <w:szCs w:val="24"/>
        </w:rPr>
        <w:t>rban</w:t>
      </w:r>
      <w:r>
        <w:rPr>
          <w:rFonts w:ascii="Times New Roman" w:hAnsi="Times New Roman" w:eastAsia="Times New Roman" w:cs="Times New Roman"/>
          <w:spacing w:val="2"/>
          <w:sz w:val="24"/>
          <w:szCs w:val="24"/>
        </w:rPr>
        <w:t xml:space="preserve"> M</w:t>
      </w:r>
      <w:r>
        <w:rPr>
          <w:rFonts w:ascii="Times New Roman" w:hAnsi="Times New Roman" w:eastAsia="Times New Roman" w:cs="Times New Roman"/>
          <w:spacing w:val="1"/>
          <w:sz w:val="24"/>
          <w:szCs w:val="24"/>
        </w:rPr>
        <w:t>anage</w:t>
      </w:r>
      <w:r>
        <w:rPr>
          <w:rFonts w:ascii="Times New Roman" w:hAnsi="Times New Roman" w:eastAsia="Times New Roman" w:cs="Times New Roman"/>
          <w:spacing w:val="2"/>
          <w:sz w:val="24"/>
          <w:szCs w:val="24"/>
        </w:rPr>
        <w:t>m</w:t>
      </w:r>
      <w:r>
        <w:rPr>
          <w:rFonts w:ascii="Times New Roman" w:hAnsi="Times New Roman" w:eastAsia="Times New Roman" w:cs="Times New Roman"/>
          <w:spacing w:val="1"/>
          <w:sz w:val="24"/>
          <w:szCs w:val="24"/>
        </w:rPr>
        <w:t>ent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issued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w:t>
      </w:r>
      <w:r>
        <w:rPr>
          <w:rFonts w:ascii="Times New Roman" w:hAnsi="Times New Roman" w:eastAsia="Times New Roman" w:cs="Times New Roman"/>
          <w:spacing w:val="2"/>
          <w:sz w:val="24"/>
          <w:szCs w:val="24"/>
        </w:rPr>
        <w:t>O</w:t>
      </w:r>
      <w:r>
        <w:rPr>
          <w:rFonts w:ascii="Times New Roman" w:hAnsi="Times New Roman" w:eastAsia="Times New Roman" w:cs="Times New Roman"/>
          <w:spacing w:val="1"/>
          <w:sz w:val="24"/>
          <w:szCs w:val="24"/>
        </w:rPr>
        <w:t>pinions"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to</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create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ne</w:t>
      </w:r>
      <w:r>
        <w:rPr>
          <w:rFonts w:ascii="Times New Roman" w:hAnsi="Times New Roman" w:eastAsia="Times New Roman" w:cs="Times New Roman"/>
          <w:spacing w:val="2"/>
          <w:sz w:val="24"/>
          <w:szCs w:val="24"/>
        </w:rPr>
        <w:t xml:space="preserve">w </w:t>
      </w:r>
      <w:r>
        <w:rPr>
          <w:rFonts w:ascii="Times New Roman" w:hAnsi="Times New Roman" w:eastAsia="Times New Roman" w:cs="Times New Roman"/>
          <w:spacing w:val="1"/>
          <w:sz w:val="24"/>
          <w:szCs w:val="24"/>
        </w:rPr>
        <w:t>scene</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of</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4"/>
          <w:sz w:val="24"/>
          <w:szCs w:val="24"/>
        </w:rPr>
        <w:t>c</w:t>
      </w:r>
      <w:r>
        <w:rPr>
          <w:rFonts w:ascii="Times New Roman" w:hAnsi="Times New Roman" w:eastAsia="Times New Roman" w:cs="Times New Roman"/>
          <w:spacing w:val="5"/>
          <w:sz w:val="24"/>
          <w:szCs w:val="24"/>
        </w:rPr>
        <w:t>on</w:t>
      </w:r>
      <w:r>
        <w:rPr>
          <w:rFonts w:ascii="Times New Roman" w:hAnsi="Times New Roman" w:eastAsia="Times New Roman" w:cs="Times New Roman"/>
          <w:spacing w:val="4"/>
          <w:sz w:val="24"/>
          <w:szCs w:val="24"/>
        </w:rPr>
        <w:t>s</w:t>
      </w:r>
      <w:r>
        <w:rPr>
          <w:rFonts w:ascii="Times New Roman" w:hAnsi="Times New Roman" w:eastAsia="Times New Roman" w:cs="Times New Roman"/>
          <w:spacing w:val="5"/>
          <w:sz w:val="24"/>
          <w:szCs w:val="24"/>
        </w:rPr>
        <w:t>u</w:t>
      </w:r>
      <w:r>
        <w:rPr>
          <w:rFonts w:ascii="Times New Roman" w:hAnsi="Times New Roman" w:eastAsia="Times New Roman" w:cs="Times New Roman"/>
          <w:spacing w:val="7"/>
          <w:sz w:val="24"/>
          <w:szCs w:val="24"/>
        </w:rPr>
        <w:t>m</w:t>
      </w:r>
      <w:r>
        <w:rPr>
          <w:rFonts w:ascii="Times New Roman" w:hAnsi="Times New Roman" w:eastAsia="Times New Roman" w:cs="Times New Roman"/>
          <w:spacing w:val="5"/>
          <w:sz w:val="24"/>
          <w:szCs w:val="24"/>
        </w:rPr>
        <w:t>p</w:t>
      </w:r>
      <w:r>
        <w:rPr>
          <w:rFonts w:ascii="Times New Roman" w:hAnsi="Times New Roman" w:eastAsia="Times New Roman" w:cs="Times New Roman"/>
          <w:spacing w:val="3"/>
          <w:sz w:val="24"/>
          <w:szCs w:val="24"/>
        </w:rPr>
        <w:t>ti</w:t>
      </w:r>
      <w:r>
        <w:rPr>
          <w:rFonts w:ascii="Times New Roman" w:hAnsi="Times New Roman" w:eastAsia="Times New Roman" w:cs="Times New Roman"/>
          <w:spacing w:val="5"/>
          <w:sz w:val="24"/>
          <w:szCs w:val="24"/>
        </w:rPr>
        <w:t>on</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6"/>
          <w:sz w:val="24"/>
          <w:szCs w:val="24"/>
        </w:rPr>
        <w:t>C</w:t>
      </w:r>
      <w:r>
        <w:rPr>
          <w:rFonts w:ascii="Times New Roman" w:hAnsi="Times New Roman" w:eastAsia="Times New Roman" w:cs="Times New Roman"/>
          <w:spacing w:val="5"/>
          <w:sz w:val="24"/>
          <w:szCs w:val="24"/>
        </w:rPr>
        <w:t>ond</w:t>
      </w:r>
      <w:r>
        <w:rPr>
          <w:rFonts w:ascii="Times New Roman" w:hAnsi="Times New Roman" w:eastAsia="Times New Roman" w:cs="Times New Roman"/>
          <w:spacing w:val="3"/>
          <w:sz w:val="24"/>
          <w:szCs w:val="24"/>
        </w:rPr>
        <w:t>iti</w:t>
      </w:r>
      <w:r>
        <w:rPr>
          <w:rFonts w:ascii="Times New Roman" w:hAnsi="Times New Roman" w:eastAsia="Times New Roman" w:cs="Times New Roman"/>
          <w:spacing w:val="5"/>
          <w:sz w:val="24"/>
          <w:szCs w:val="24"/>
        </w:rPr>
        <w:t>on</w:t>
      </w:r>
      <w:r>
        <w:rPr>
          <w:rFonts w:ascii="Times New Roman" w:hAnsi="Times New Roman" w:eastAsia="Times New Roman" w:cs="Times New Roman"/>
          <w:spacing w:val="4"/>
          <w:sz w:val="24"/>
          <w:szCs w:val="24"/>
        </w:rPr>
        <w:t>a</w:t>
      </w:r>
      <w:r>
        <w:rPr>
          <w:rFonts w:ascii="Times New Roman" w:hAnsi="Times New Roman" w:eastAsia="Times New Roman" w:cs="Times New Roman"/>
          <w:spacing w:val="3"/>
          <w:sz w:val="24"/>
          <w:szCs w:val="24"/>
        </w:rPr>
        <w:t xml:space="preserve">l </w:t>
      </w:r>
      <w:r>
        <w:rPr>
          <w:rFonts w:ascii="Times New Roman" w:hAnsi="Times New Roman" w:eastAsia="Times New Roman" w:cs="Times New Roman"/>
          <w:spacing w:val="4"/>
          <w:sz w:val="24"/>
          <w:szCs w:val="24"/>
        </w:rPr>
        <w:t>c</w:t>
      </w:r>
      <w:r>
        <w:rPr>
          <w:rFonts w:ascii="Times New Roman" w:hAnsi="Times New Roman" w:eastAsia="Times New Roman" w:cs="Times New Roman"/>
          <w:spacing w:val="5"/>
          <w:sz w:val="24"/>
          <w:szCs w:val="24"/>
        </w:rPr>
        <w:t>o</w:t>
      </w:r>
      <w:r>
        <w:rPr>
          <w:rFonts w:ascii="Times New Roman" w:hAnsi="Times New Roman" w:eastAsia="Times New Roman" w:cs="Times New Roman"/>
          <w:spacing w:val="7"/>
          <w:sz w:val="24"/>
          <w:szCs w:val="24"/>
        </w:rPr>
        <w:t>mm</w:t>
      </w:r>
      <w:r>
        <w:rPr>
          <w:rFonts w:ascii="Times New Roman" w:hAnsi="Times New Roman" w:eastAsia="Times New Roman" w:cs="Times New Roman"/>
          <w:spacing w:val="4"/>
          <w:sz w:val="24"/>
          <w:szCs w:val="24"/>
        </w:rPr>
        <w:t>e</w:t>
      </w:r>
      <w:r>
        <w:rPr>
          <w:rFonts w:ascii="Times New Roman" w:hAnsi="Times New Roman" w:eastAsia="Times New Roman" w:cs="Times New Roman"/>
          <w:spacing w:val="3"/>
          <w:sz w:val="24"/>
          <w:szCs w:val="24"/>
        </w:rPr>
        <w:t>r</w:t>
      </w:r>
      <w:r>
        <w:rPr>
          <w:rFonts w:ascii="Times New Roman" w:hAnsi="Times New Roman" w:eastAsia="Times New Roman" w:cs="Times New Roman"/>
          <w:spacing w:val="4"/>
          <w:sz w:val="24"/>
          <w:szCs w:val="24"/>
        </w:rPr>
        <w:t>c</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4"/>
          <w:sz w:val="24"/>
          <w:szCs w:val="24"/>
        </w:rPr>
        <w:t>a</w:t>
      </w:r>
      <w:r>
        <w:rPr>
          <w:rFonts w:ascii="Times New Roman" w:hAnsi="Times New Roman" w:eastAsia="Times New Roman" w:cs="Times New Roman"/>
          <w:spacing w:val="3"/>
          <w:sz w:val="24"/>
          <w:szCs w:val="24"/>
        </w:rPr>
        <w:t xml:space="preserve">l  </w:t>
      </w:r>
      <w:r>
        <w:rPr>
          <w:rFonts w:ascii="Times New Roman" w:hAnsi="Times New Roman" w:eastAsia="Times New Roman" w:cs="Times New Roman"/>
          <w:spacing w:val="4"/>
          <w:sz w:val="24"/>
          <w:szCs w:val="24"/>
        </w:rPr>
        <w:t>s</w:t>
      </w:r>
      <w:r>
        <w:rPr>
          <w:rFonts w:ascii="Times New Roman" w:hAnsi="Times New Roman" w:eastAsia="Times New Roman" w:cs="Times New Roman"/>
          <w:spacing w:val="3"/>
          <w:sz w:val="24"/>
          <w:szCs w:val="24"/>
        </w:rPr>
        <w:t>tr</w:t>
      </w:r>
      <w:r>
        <w:rPr>
          <w:rFonts w:ascii="Times New Roman" w:hAnsi="Times New Roman" w:eastAsia="Times New Roman" w:cs="Times New Roman"/>
          <w:spacing w:val="4"/>
          <w:sz w:val="24"/>
          <w:szCs w:val="24"/>
        </w:rPr>
        <w:t>ee</w:t>
      </w:r>
      <w:r>
        <w:rPr>
          <w:rFonts w:ascii="Times New Roman" w:hAnsi="Times New Roman" w:eastAsia="Times New Roman" w:cs="Times New Roman"/>
          <w:spacing w:val="3"/>
          <w:sz w:val="24"/>
          <w:szCs w:val="24"/>
        </w:rPr>
        <w:t>ts ca</w:t>
      </w:r>
      <w:r>
        <w:rPr>
          <w:rFonts w:ascii="Times New Roman" w:hAnsi="Times New Roman" w:eastAsia="Times New Roman" w:cs="Times New Roman"/>
          <w:spacing w:val="4"/>
          <w:sz w:val="24"/>
          <w:szCs w:val="24"/>
        </w:rPr>
        <w:t>n</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4"/>
          <w:sz w:val="24"/>
          <w:szCs w:val="24"/>
        </w:rPr>
        <w:t>b</w:t>
      </w:r>
      <w:r>
        <w:rPr>
          <w:rFonts w:ascii="Times New Roman" w:hAnsi="Times New Roman" w:eastAsia="Times New Roman" w:cs="Times New Roman"/>
          <w:spacing w:val="3"/>
          <w:sz w:val="24"/>
          <w:szCs w:val="24"/>
        </w:rPr>
        <w:t xml:space="preserve">e </w:t>
      </w:r>
      <w:r>
        <w:rPr>
          <w:rFonts w:ascii="Times New Roman" w:hAnsi="Times New Roman" w:eastAsia="Times New Roman" w:cs="Times New Roman"/>
          <w:spacing w:val="2"/>
          <w:sz w:val="24"/>
          <w:szCs w:val="24"/>
        </w:rPr>
        <w:t>t</w:t>
      </w:r>
      <w:r>
        <w:rPr>
          <w:rFonts w:ascii="Times New Roman" w:hAnsi="Times New Roman" w:eastAsia="Times New Roman" w:cs="Times New Roman"/>
          <w:spacing w:val="3"/>
          <w:sz w:val="24"/>
          <w:szCs w:val="24"/>
        </w:rPr>
        <w:t>e</w:t>
      </w:r>
      <w:r>
        <w:rPr>
          <w:rFonts w:ascii="Times New Roman" w:hAnsi="Times New Roman" w:eastAsia="Times New Roman" w:cs="Times New Roman"/>
          <w:spacing w:val="6"/>
          <w:sz w:val="24"/>
          <w:szCs w:val="24"/>
        </w:rPr>
        <w:t>m</w:t>
      </w:r>
      <w:r>
        <w:rPr>
          <w:rFonts w:ascii="Times New Roman" w:hAnsi="Times New Roman" w:eastAsia="Times New Roman" w:cs="Times New Roman"/>
          <w:spacing w:val="4"/>
          <w:sz w:val="24"/>
          <w:szCs w:val="24"/>
        </w:rPr>
        <w:t>po</w:t>
      </w:r>
      <w:r>
        <w:rPr>
          <w:rFonts w:ascii="Times New Roman" w:hAnsi="Times New Roman" w:eastAsia="Times New Roman" w:cs="Times New Roman"/>
          <w:spacing w:val="2"/>
          <w:sz w:val="24"/>
          <w:szCs w:val="24"/>
        </w:rPr>
        <w:t>r</w:t>
      </w:r>
      <w:r>
        <w:rPr>
          <w:rFonts w:ascii="Times New Roman" w:hAnsi="Times New Roman" w:eastAsia="Times New Roman" w:cs="Times New Roman"/>
          <w:spacing w:val="3"/>
          <w:sz w:val="24"/>
          <w:szCs w:val="24"/>
        </w:rPr>
        <w:t>a</w:t>
      </w:r>
      <w:r>
        <w:rPr>
          <w:rFonts w:ascii="Times New Roman" w:hAnsi="Times New Roman" w:eastAsia="Times New Roman" w:cs="Times New Roman"/>
          <w:spacing w:val="2"/>
          <w:sz w:val="24"/>
          <w:szCs w:val="24"/>
        </w:rPr>
        <w:t>r</w:t>
      </w:r>
      <w:r>
        <w:rPr>
          <w:rFonts w:ascii="Times New Roman" w:hAnsi="Times New Roman" w:eastAsia="Times New Roman" w:cs="Times New Roman"/>
          <w:spacing w:val="4"/>
          <w:sz w:val="24"/>
          <w:szCs w:val="24"/>
        </w:rPr>
        <w:t>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4"/>
          <w:sz w:val="24"/>
          <w:szCs w:val="24"/>
        </w:rPr>
        <w:t>ou</w:t>
      </w:r>
      <w:r>
        <w:rPr>
          <w:rFonts w:ascii="Times New Roman" w:hAnsi="Times New Roman" w:eastAsia="Times New Roman" w:cs="Times New Roman"/>
          <w:spacing w:val="2"/>
          <w:sz w:val="24"/>
          <w:szCs w:val="24"/>
        </w:rPr>
        <w:t>t</w:t>
      </w:r>
      <w:r>
        <w:rPr>
          <w:rFonts w:ascii="Times New Roman" w:hAnsi="Times New Roman" w:eastAsia="Times New Roman" w:cs="Times New Roman"/>
          <w:spacing w:val="3"/>
          <w:sz w:val="24"/>
          <w:szCs w:val="24"/>
        </w:rPr>
        <w:t>s</w:t>
      </w:r>
      <w:r>
        <w:rPr>
          <w:rFonts w:ascii="Times New Roman" w:hAnsi="Times New Roman" w:eastAsia="Times New Roman" w:cs="Times New Roman"/>
          <w:spacing w:val="2"/>
          <w:sz w:val="24"/>
          <w:szCs w:val="24"/>
        </w:rPr>
        <w:t>i</w:t>
      </w:r>
      <w:r>
        <w:rPr>
          <w:rFonts w:ascii="Times New Roman" w:hAnsi="Times New Roman" w:eastAsia="Times New Roman" w:cs="Times New Roman"/>
          <w:spacing w:val="4"/>
          <w:sz w:val="24"/>
          <w:szCs w:val="24"/>
        </w:rPr>
        <w:t>d</w:t>
      </w:r>
      <w:r>
        <w:rPr>
          <w:rFonts w:ascii="Times New Roman" w:hAnsi="Times New Roman" w:eastAsia="Times New Roman" w:cs="Times New Roman"/>
          <w:spacing w:val="3"/>
          <w:sz w:val="24"/>
          <w:szCs w:val="24"/>
        </w:rPr>
        <w:t xml:space="preserve">e </w:t>
      </w:r>
      <w:r>
        <w:rPr>
          <w:rFonts w:ascii="Times New Roman" w:hAnsi="Times New Roman" w:eastAsia="Times New Roman" w:cs="Times New Roman"/>
          <w:spacing w:val="2"/>
          <w:sz w:val="24"/>
          <w:szCs w:val="24"/>
        </w:rPr>
        <w:t>t</w:t>
      </w:r>
      <w:r>
        <w:rPr>
          <w:rFonts w:ascii="Times New Roman" w:hAnsi="Times New Roman" w:eastAsia="Times New Roman" w:cs="Times New Roman"/>
          <w:spacing w:val="4"/>
          <w:sz w:val="24"/>
          <w:szCs w:val="24"/>
        </w:rPr>
        <w:t>h</w:t>
      </w:r>
      <w:r>
        <w:rPr>
          <w:rFonts w:ascii="Times New Roman" w:hAnsi="Times New Roman" w:eastAsia="Times New Roman" w:cs="Times New Roman"/>
          <w:spacing w:val="3"/>
          <w:sz w:val="24"/>
          <w:szCs w:val="24"/>
        </w:rPr>
        <w:t>e  s</w:t>
      </w:r>
      <w:r>
        <w:rPr>
          <w:rFonts w:ascii="Times New Roman" w:hAnsi="Times New Roman" w:eastAsia="Times New Roman" w:cs="Times New Roman"/>
          <w:spacing w:val="2"/>
          <w:sz w:val="24"/>
          <w:szCs w:val="24"/>
        </w:rPr>
        <w:t>t</w:t>
      </w:r>
      <w:r>
        <w:rPr>
          <w:rFonts w:ascii="Times New Roman" w:hAnsi="Times New Roman" w:eastAsia="Times New Roman" w:cs="Times New Roman"/>
          <w:spacing w:val="3"/>
          <w:sz w:val="24"/>
          <w:szCs w:val="24"/>
        </w:rPr>
        <w:t>a</w:t>
      </w:r>
      <w:r>
        <w:rPr>
          <w:rFonts w:ascii="Times New Roman" w:hAnsi="Times New Roman" w:eastAsia="Times New Roman" w:cs="Times New Roman"/>
          <w:spacing w:val="2"/>
          <w:sz w:val="24"/>
          <w:szCs w:val="24"/>
        </w:rPr>
        <w:t>ll</w:t>
      </w:r>
      <w:r>
        <w:rPr>
          <w:rFonts w:ascii="Times New Roman" w:hAnsi="Times New Roman" w:eastAsia="Times New Roman" w:cs="Times New Roman"/>
          <w:spacing w:val="3"/>
          <w:sz w:val="24"/>
          <w:szCs w:val="24"/>
        </w:rPr>
        <w:t>s</w:t>
      </w:r>
      <w:r>
        <w:rPr>
          <w:rFonts w:ascii="Times New Roman" w:hAnsi="Times New Roman" w:eastAsia="Times New Roman" w:cs="Times New Roman"/>
          <w:spacing w:val="4"/>
          <w:sz w:val="24"/>
          <w:szCs w:val="24"/>
        </w:rPr>
        <w:t>_</w:t>
      </w:r>
      <w:r>
        <w:rPr>
          <w:rFonts w:ascii="Times New Roman" w:hAnsi="Times New Roman" w:eastAsia="Times New Roman" w:cs="Times New Roman"/>
          <w:spacing w:val="6"/>
          <w:sz w:val="24"/>
          <w:szCs w:val="24"/>
        </w:rPr>
        <w:t>N</w:t>
      </w:r>
      <w:r>
        <w:rPr>
          <w:rFonts w:ascii="Times New Roman" w:hAnsi="Times New Roman" w:eastAsia="Times New Roman" w:cs="Times New Roman"/>
          <w:spacing w:val="3"/>
          <w:sz w:val="24"/>
          <w:szCs w:val="24"/>
        </w:rPr>
        <w:t>a</w:t>
      </w:r>
      <w:r>
        <w:rPr>
          <w:rFonts w:ascii="Times New Roman" w:hAnsi="Times New Roman" w:eastAsia="Times New Roman" w:cs="Times New Roman"/>
          <w:spacing w:val="4"/>
          <w:sz w:val="24"/>
          <w:szCs w:val="24"/>
        </w:rPr>
        <w:t>n</w:t>
      </w:r>
      <w:r>
        <w:rPr>
          <w:rFonts w:ascii="Times New Roman" w:hAnsi="Times New Roman" w:eastAsia="Times New Roman" w:cs="Times New Roman"/>
          <w:spacing w:val="2"/>
          <w:sz w:val="24"/>
          <w:szCs w:val="24"/>
        </w:rPr>
        <w:t>ji</w:t>
      </w:r>
      <w:r>
        <w:rPr>
          <w:rFonts w:ascii="Times New Roman" w:hAnsi="Times New Roman" w:eastAsia="Times New Roman" w:cs="Times New Roman"/>
          <w:spacing w:val="4"/>
          <w:sz w:val="24"/>
          <w:szCs w:val="24"/>
        </w:rPr>
        <w:t>ng</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
          <w:sz w:val="24"/>
          <w:szCs w:val="24"/>
        </w:rPr>
        <w:t>Infor</w:t>
      </w:r>
      <w:r>
        <w:rPr>
          <w:rFonts w:ascii="Times New Roman" w:hAnsi="Times New Roman" w:eastAsia="Times New Roman" w:cs="Times New Roman"/>
          <w:spacing w:val="3"/>
          <w:sz w:val="24"/>
          <w:szCs w:val="24"/>
        </w:rPr>
        <w:t>m</w:t>
      </w:r>
      <w:r>
        <w:rPr>
          <w:rFonts w:ascii="Times New Roman" w:hAnsi="Times New Roman" w:eastAsia="Times New Roman" w:cs="Times New Roman"/>
          <w:spacing w:val="2"/>
          <w:sz w:val="24"/>
          <w:szCs w:val="24"/>
        </w:rPr>
        <w:t>a</w:t>
      </w:r>
      <w:r>
        <w:rPr>
          <w:rFonts w:ascii="Times New Roman" w:hAnsi="Times New Roman" w:eastAsia="Times New Roman" w:cs="Times New Roman"/>
          <w:spacing w:val="1"/>
          <w:sz w:val="24"/>
          <w:szCs w:val="24"/>
        </w:rPr>
        <w:t>tion_</w:t>
      </w:r>
      <w:r>
        <w:rPr>
          <w:rFonts w:ascii="Times New Roman" w:hAnsi="Times New Roman" w:eastAsia="Times New Roman" w:cs="Times New Roman"/>
          <w:spacing w:val="2"/>
          <w:sz w:val="24"/>
          <w:szCs w:val="24"/>
        </w:rPr>
        <w:t>N</w:t>
      </w:r>
      <w:r>
        <w:rPr>
          <w:rFonts w:ascii="Times New Roman" w:hAnsi="Times New Roman" w:eastAsia="Times New Roman" w:cs="Times New Roman"/>
          <w:spacing w:val="1"/>
          <w:sz w:val="24"/>
          <w:szCs w:val="24"/>
        </w:rPr>
        <w:t>anjing</w:t>
      </w:r>
      <w:r>
        <w:rPr>
          <w:rFonts w:ascii="Times New Roman" w:hAnsi="Times New Roman" w:eastAsia="Times New Roman" w:cs="Times New Roman"/>
          <w:spacing w:val="2"/>
          <w:sz w:val="24"/>
          <w:szCs w:val="24"/>
        </w:rPr>
        <w:t xml:space="preserve"> M</w:t>
      </w:r>
      <w:r>
        <w:rPr>
          <w:rFonts w:ascii="Times New Roman" w:hAnsi="Times New Roman" w:eastAsia="Times New Roman" w:cs="Times New Roman"/>
          <w:spacing w:val="1"/>
          <w:sz w:val="24"/>
          <w:szCs w:val="24"/>
        </w:rPr>
        <w:t>unicipal</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People's</w:t>
      </w:r>
      <w:r>
        <w:rPr>
          <w:rFonts w:ascii="Times New Roman" w:hAnsi="Times New Roman" w:eastAsia="Times New Roman" w:cs="Times New Roman"/>
          <w:spacing w:val="2"/>
          <w:sz w:val="24"/>
          <w:szCs w:val="24"/>
        </w:rPr>
        <w:t xml:space="preserve"> G</w:t>
      </w:r>
      <w:r>
        <w:rPr>
          <w:rFonts w:ascii="Times New Roman" w:hAnsi="Times New Roman" w:eastAsia="Times New Roman" w:cs="Times New Roman"/>
          <w:spacing w:val="1"/>
          <w:sz w:val="24"/>
          <w:szCs w:val="24"/>
        </w:rPr>
        <w:t>overn</w:t>
      </w:r>
      <w:r>
        <w:rPr>
          <w:rFonts w:ascii="Times New Roman" w:hAnsi="Times New Roman" w:eastAsia="Times New Roman" w:cs="Times New Roman"/>
          <w:spacing w:val="2"/>
          <w:sz w:val="24"/>
          <w:szCs w:val="24"/>
        </w:rPr>
        <w:t>m</w:t>
      </w:r>
      <w:r>
        <w:rPr>
          <w:rFonts w:ascii="Times New Roman" w:hAnsi="Times New Roman" w:eastAsia="Times New Roman" w:cs="Times New Roman"/>
          <w:spacing w:val="1"/>
          <w:sz w:val="24"/>
          <w:szCs w:val="24"/>
        </w:rPr>
        <w:t>ent.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(2020,</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
          <w:sz w:val="24"/>
          <w:szCs w:val="24"/>
        </w:rPr>
        <w:t>M</w:t>
      </w:r>
      <w:r>
        <w:rPr>
          <w:rFonts w:ascii="Times New Roman" w:hAnsi="Times New Roman" w:eastAsia="Times New Roman" w:cs="Times New Roman"/>
          <w:spacing w:val="1"/>
          <w:sz w:val="24"/>
          <w:szCs w:val="24"/>
        </w:rPr>
        <w:t>ay</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2).</w:t>
      </w:r>
      <w:r>
        <w:rPr>
          <w:rFonts w:ascii="Times New Roman" w:hAnsi="Times New Roman" w:eastAsia="Times New Roman" w:cs="Times New Roman"/>
          <w:spacing w:val="2"/>
          <w:sz w:val="24"/>
          <w:szCs w:val="24"/>
        </w:rPr>
        <w:t xml:space="preserve"> R</w:t>
      </w:r>
      <w:r>
        <w:rPr>
          <w:rFonts w:ascii="Times New Roman" w:hAnsi="Times New Roman" w:eastAsia="Times New Roman" w:cs="Times New Roman"/>
          <w:spacing w:val="1"/>
          <w:sz w:val="24"/>
          <w:szCs w:val="24"/>
        </w:rPr>
        <w:t>etrieved</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February</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9,</w:t>
      </w:r>
    </w:p>
    <w:p>
      <w:pPr>
        <w:spacing w:before="5" w:line="314" w:lineRule="auto"/>
        <w:ind w:firstLine="1445"/>
        <w:rPr>
          <w:rFonts w:ascii="Times New Roman" w:hAnsi="Times New Roman" w:eastAsia="Times New Roman" w:cs="Times New Roman"/>
          <w:sz w:val="24"/>
          <w:szCs w:val="24"/>
        </w:rPr>
      </w:pPr>
      <w:r>
        <w:rPr>
          <w:rFonts w:ascii="Times New Roman" w:hAnsi="Times New Roman" w:eastAsia="Times New Roman" w:cs="Times New Roman"/>
          <w:sz w:val="24"/>
          <w:szCs w:val="24"/>
        </w:rPr>
        <w:t>2022,</w:t>
      </w:r>
      <w:r>
        <w:rPr>
          <w:rFonts w:ascii="Times New Roman" w:hAnsi="Times New Roman" w:eastAsia="Times New Roman" w:cs="Times New Roman"/>
          <w:spacing w:val="-36"/>
          <w:sz w:val="24"/>
          <w:szCs w:val="24"/>
        </w:rPr>
        <w:t xml:space="preserve"> </w:t>
      </w:r>
      <w:r>
        <w:rPr>
          <w:rFonts w:ascii="Times New Roman" w:hAnsi="Times New Roman" w:eastAsia="Times New Roman" w:cs="Times New Roman"/>
          <w:sz w:val="24"/>
          <w:szCs w:val="24"/>
        </w:rPr>
        <w:t>from</w:t>
      </w:r>
      <w:r>
        <w:rPr>
          <w:rFonts w:ascii="Times New Roman" w:hAnsi="Times New Roman" w:eastAsia="Times New Roman" w:cs="Times New Roman"/>
          <w:color w:val="0000FF"/>
          <w:spacing w:val="-1"/>
          <w:sz w:val="24"/>
          <w:szCs w:val="24"/>
          <w:u w:val="single" w:color="auto"/>
        </w:rPr>
        <w:t xml:space="preserve"> </w:t>
      </w:r>
      <w:r>
        <w:fldChar w:fldCharType="begin"/>
      </w:r>
      <w:r>
        <w:instrText xml:space="preserve"> HYPERLINK "http://www.nanjing.gov.cn/njxx/202005/t20200502_1857806.html" </w:instrText>
      </w:r>
      <w:r>
        <w:fldChar w:fldCharType="separate"/>
      </w:r>
      <w:r>
        <w:rPr>
          <w:rFonts w:ascii="Times New Roman" w:hAnsi="Times New Roman" w:eastAsia="Times New Roman" w:cs="Times New Roman"/>
          <w:color w:val="0000FF"/>
          <w:sz w:val="24"/>
          <w:szCs w:val="24"/>
          <w:u w:val="single" w:color="auto"/>
        </w:rPr>
        <w:t>http://www.nanjing.gov.cn/njxx/202005/t20200502_1857806.html</w:t>
      </w:r>
      <w:r>
        <w:rPr>
          <w:rFonts w:ascii="Times New Roman" w:hAnsi="Times New Roman" w:eastAsia="Times New Roman" w:cs="Times New Roman"/>
          <w:color w:val="0000FF"/>
          <w:sz w:val="24"/>
          <w:szCs w:val="24"/>
          <w:u w:val="single" w:color="auto"/>
        </w:rPr>
        <w:fldChar w:fldCharType="end"/>
      </w:r>
    </w:p>
    <w:p>
      <w:pPr>
        <w:spacing w:before="296" w:line="330" w:lineRule="auto"/>
        <w:ind w:left="1449" w:right="1440" w:firstLine="10"/>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2020 Nanjing districts outside the bazaar stall location. (n.d.). Retrieved February 9,</w:t>
      </w:r>
      <w:r>
        <w:rPr>
          <w:rFonts w:ascii="Times New Roman" w:hAnsi="Times New Roman" w:eastAsia="Times New Roman" w:cs="Times New Roman"/>
          <w:spacing w:val="-12"/>
          <w:sz w:val="24"/>
          <w:szCs w:val="24"/>
        </w:rPr>
        <w:t xml:space="preserve"> </w:t>
      </w:r>
      <w:r>
        <w:rPr>
          <w:rFonts w:ascii="Times New Roman" w:hAnsi="Times New Roman" w:eastAsia="Times New Roman" w:cs="Times New Roman"/>
          <w:sz w:val="24"/>
          <w:szCs w:val="24"/>
        </w:rPr>
        <w:t>2022, from</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Bendibao.com website:</w:t>
      </w:r>
      <w:r>
        <w:rPr>
          <w:rFonts w:ascii="Times New Roman" w:hAnsi="Times New Roman" w:eastAsia="Times New Roman" w:cs="Times New Roman"/>
          <w:spacing w:val="-9"/>
          <w:sz w:val="24"/>
          <w:szCs w:val="24"/>
        </w:rPr>
        <w:t xml:space="preserve"> </w:t>
      </w:r>
      <w:r>
        <w:fldChar w:fldCharType="begin"/>
      </w:r>
      <w:r>
        <w:instrText xml:space="preserve"> HYPERLINK "http://nj.bendibao.com/news/202061/87498.shtm" </w:instrText>
      </w:r>
      <w:r>
        <w:fldChar w:fldCharType="separate"/>
      </w:r>
      <w:r>
        <w:rPr>
          <w:rFonts w:ascii="Times New Roman" w:hAnsi="Times New Roman" w:eastAsia="Times New Roman" w:cs="Times New Roman"/>
          <w:color w:val="0000FF"/>
          <w:sz w:val="24"/>
          <w:szCs w:val="24"/>
          <w:u w:val="single" w:color="auto"/>
        </w:rPr>
        <w:t>http://nj.bendibao.com/news/202061/87498.shtm</w:t>
      </w:r>
      <w:r>
        <w:rPr>
          <w:rFonts w:ascii="Times New Roman" w:hAnsi="Times New Roman" w:eastAsia="Times New Roman" w:cs="Times New Roman"/>
          <w:color w:val="0000FF"/>
          <w:sz w:val="24"/>
          <w:szCs w:val="24"/>
          <w:u w:val="single" w:color="auto"/>
        </w:rPr>
        <w:fldChar w:fldCharType="end"/>
      </w:r>
    </w:p>
    <w:p>
      <w:pPr>
        <w:spacing w:before="258" w:line="309" w:lineRule="auto"/>
        <w:ind w:left="1441" w:right="1439" w:firstLine="17"/>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w:t>
      </w:r>
      <w:r>
        <w:rPr>
          <w:rFonts w:ascii="Times New Roman" w:hAnsi="Times New Roman" w:eastAsia="Times New Roman" w:cs="Times New Roman"/>
          <w:spacing w:val="3"/>
          <w:sz w:val="24"/>
          <w:szCs w:val="24"/>
        </w:rPr>
        <w:t>4</w:t>
      </w:r>
      <w:r>
        <w:rPr>
          <w:rFonts w:ascii="Times New Roman" w:hAnsi="Times New Roman" w:eastAsia="Times New Roman" w:cs="Times New Roman"/>
          <w:spacing w:val="2"/>
          <w:sz w:val="24"/>
          <w:szCs w:val="24"/>
        </w:rPr>
        <w:t>] Jia</w:t>
      </w:r>
      <w:r>
        <w:rPr>
          <w:rFonts w:ascii="Times New Roman" w:hAnsi="Times New Roman" w:eastAsia="Times New Roman" w:cs="Times New Roman"/>
          <w:spacing w:val="3"/>
          <w:sz w:val="24"/>
          <w:szCs w:val="24"/>
        </w:rPr>
        <w:t>ngpu</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3"/>
          <w:sz w:val="24"/>
          <w:szCs w:val="24"/>
        </w:rPr>
        <w:t>Sub</w:t>
      </w:r>
      <w:r>
        <w:rPr>
          <w:rFonts w:ascii="Times New Roman" w:hAnsi="Times New Roman" w:eastAsia="Times New Roman" w:cs="Times New Roman"/>
          <w:spacing w:val="2"/>
          <w:sz w:val="24"/>
          <w:szCs w:val="24"/>
        </w:rPr>
        <w:t>-</w:t>
      </w:r>
      <w:r>
        <w:rPr>
          <w:rFonts w:ascii="Times New Roman" w:hAnsi="Times New Roman" w:eastAsia="Times New Roman" w:cs="Times New Roman"/>
          <w:spacing w:val="3"/>
          <w:sz w:val="24"/>
          <w:szCs w:val="24"/>
        </w:rPr>
        <w:t>d</w:t>
      </w:r>
      <w:r>
        <w:rPr>
          <w:rFonts w:ascii="Times New Roman" w:hAnsi="Times New Roman" w:eastAsia="Times New Roman" w:cs="Times New Roman"/>
          <w:spacing w:val="2"/>
          <w:sz w:val="24"/>
          <w:szCs w:val="24"/>
        </w:rPr>
        <w:t>istri</w:t>
      </w:r>
      <w:r>
        <w:rPr>
          <w:rFonts w:ascii="Times New Roman" w:hAnsi="Times New Roman" w:eastAsia="Times New Roman" w:cs="Times New Roman"/>
          <w:spacing w:val="1"/>
          <w:sz w:val="24"/>
          <w:szCs w:val="24"/>
        </w:rPr>
        <w:t>ct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3"/>
          <w:sz w:val="24"/>
          <w:szCs w:val="24"/>
        </w:rPr>
        <w:t>O</w:t>
      </w:r>
      <w:r>
        <w:rPr>
          <w:rFonts w:ascii="Times New Roman" w:hAnsi="Times New Roman" w:eastAsia="Times New Roman" w:cs="Times New Roman"/>
          <w:spacing w:val="1"/>
          <w:sz w:val="24"/>
          <w:szCs w:val="24"/>
        </w:rPr>
        <w:t>ffice</w:t>
      </w:r>
      <w:r>
        <w:rPr>
          <w:rFonts w:ascii="Times New Roman" w:hAnsi="Times New Roman" w:eastAsia="Times New Roman" w:cs="Times New Roman"/>
          <w:spacing w:val="2"/>
          <w:sz w:val="24"/>
          <w:szCs w:val="24"/>
        </w:rPr>
        <w:t xml:space="preserve"> o</w:t>
      </w:r>
      <w:r>
        <w:rPr>
          <w:rFonts w:ascii="Times New Roman" w:hAnsi="Times New Roman" w:eastAsia="Times New Roman" w:cs="Times New Roman"/>
          <w:spacing w:val="1"/>
          <w:sz w:val="24"/>
          <w:szCs w:val="24"/>
        </w:rPr>
        <w:t>f</w:t>
      </w:r>
      <w:r>
        <w:rPr>
          <w:rFonts w:ascii="Times New Roman" w:hAnsi="Times New Roman" w:eastAsia="Times New Roman" w:cs="Times New Roman"/>
          <w:spacing w:val="2"/>
          <w:sz w:val="24"/>
          <w:szCs w:val="24"/>
        </w:rPr>
        <w:t xml:space="preserve"> Pukou </w:t>
      </w:r>
      <w:r>
        <w:rPr>
          <w:rFonts w:ascii="Times New Roman" w:hAnsi="Times New Roman" w:eastAsia="Times New Roman" w:cs="Times New Roman"/>
          <w:spacing w:val="3"/>
          <w:sz w:val="24"/>
          <w:szCs w:val="24"/>
        </w:rPr>
        <w:t>D</w:t>
      </w:r>
      <w:r>
        <w:rPr>
          <w:rFonts w:ascii="Times New Roman" w:hAnsi="Times New Roman" w:eastAsia="Times New Roman" w:cs="Times New Roman"/>
          <w:spacing w:val="1"/>
          <w:sz w:val="24"/>
          <w:szCs w:val="24"/>
        </w:rPr>
        <w:t>istrict</w:t>
      </w:r>
      <w:r>
        <w:rPr>
          <w:rFonts w:ascii="Times New Roman" w:hAnsi="Times New Roman" w:eastAsia="Times New Roman" w:cs="Times New Roman"/>
          <w:spacing w:val="2"/>
          <w:sz w:val="24"/>
          <w:szCs w:val="24"/>
        </w:rPr>
        <w:t xml:space="preserve"> P</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op</w:t>
      </w:r>
      <w:r>
        <w:rPr>
          <w:rFonts w:ascii="Times New Roman" w:hAnsi="Times New Roman" w:eastAsia="Times New Roman" w:cs="Times New Roman"/>
          <w:spacing w:val="1"/>
          <w:sz w:val="24"/>
          <w:szCs w:val="24"/>
        </w:rPr>
        <w:t>le's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3"/>
          <w:sz w:val="24"/>
          <w:szCs w:val="24"/>
        </w:rPr>
        <w:t>G</w:t>
      </w:r>
      <w:r>
        <w:rPr>
          <w:rFonts w:ascii="Times New Roman" w:hAnsi="Times New Roman" w:eastAsia="Times New Roman" w:cs="Times New Roman"/>
          <w:spacing w:val="2"/>
          <w:sz w:val="24"/>
          <w:szCs w:val="24"/>
        </w:rPr>
        <w:t>ov</w:t>
      </w:r>
      <w:r>
        <w:rPr>
          <w:rFonts w:ascii="Times New Roman" w:hAnsi="Times New Roman" w:eastAsia="Times New Roman" w:cs="Times New Roman"/>
          <w:spacing w:val="1"/>
          <w:sz w:val="24"/>
          <w:szCs w:val="24"/>
        </w:rPr>
        <w:t>er</w:t>
      </w:r>
      <w:r>
        <w:rPr>
          <w:rFonts w:ascii="Times New Roman" w:hAnsi="Times New Roman" w:eastAsia="Times New Roman" w:cs="Times New Roman"/>
          <w:spacing w:val="2"/>
          <w:sz w:val="24"/>
          <w:szCs w:val="24"/>
        </w:rPr>
        <w:t>n</w:t>
      </w:r>
      <w:r>
        <w:rPr>
          <w:rFonts w:ascii="Times New Roman" w:hAnsi="Times New Roman" w:eastAsia="Times New Roman" w:cs="Times New Roman"/>
          <w:spacing w:val="3"/>
          <w:sz w:val="24"/>
          <w:szCs w:val="24"/>
        </w:rPr>
        <w:t>m</w:t>
      </w:r>
      <w:r>
        <w:rPr>
          <w:rFonts w:ascii="Times New Roman" w:hAnsi="Times New Roman" w:eastAsia="Times New Roman" w:cs="Times New Roman"/>
          <w:spacing w:val="1"/>
          <w:sz w:val="24"/>
          <w:szCs w:val="24"/>
        </w:rPr>
        <w:t>e</w:t>
      </w:r>
      <w:r>
        <w:rPr>
          <w:rFonts w:ascii="Times New Roman" w:hAnsi="Times New Roman" w:eastAsia="Times New Roman" w:cs="Times New Roman"/>
          <w:spacing w:val="2"/>
          <w:sz w:val="24"/>
          <w:szCs w:val="24"/>
        </w:rPr>
        <w:t>n</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"Jia</w:t>
      </w:r>
      <w:r>
        <w:rPr>
          <w:rFonts w:ascii="Times New Roman" w:hAnsi="Times New Roman" w:eastAsia="Times New Roman" w:cs="Times New Roman"/>
          <w:spacing w:val="2"/>
          <w:sz w:val="24"/>
          <w:szCs w:val="24"/>
        </w:rPr>
        <w:t>ngpu Sub</w:t>
      </w:r>
      <w:r>
        <w:rPr>
          <w:rFonts w:ascii="Times New Roman" w:hAnsi="Times New Roman" w:eastAsia="Times New Roman" w:cs="Times New Roman"/>
          <w:spacing w:val="1"/>
          <w:sz w:val="24"/>
          <w:szCs w:val="24"/>
        </w:rPr>
        <w:t>-</w:t>
      </w:r>
      <w:r>
        <w:rPr>
          <w:rFonts w:ascii="Times New Roman" w:hAnsi="Times New Roman" w:eastAsia="Times New Roman" w:cs="Times New Roman"/>
          <w:spacing w:val="2"/>
          <w:sz w:val="24"/>
          <w:szCs w:val="24"/>
        </w:rPr>
        <w:t>d</w:t>
      </w:r>
      <w:r>
        <w:rPr>
          <w:rFonts w:ascii="Times New Roman" w:hAnsi="Times New Roman" w:eastAsia="Times New Roman" w:cs="Times New Roman"/>
          <w:spacing w:val="1"/>
          <w:sz w:val="24"/>
          <w:szCs w:val="24"/>
        </w:rPr>
        <w:t>istrict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makes urban management more warm based on serving people's li</w:t>
      </w:r>
      <w:r>
        <w:rPr>
          <w:rFonts w:ascii="Times New Roman" w:hAnsi="Times New Roman" w:eastAsia="Times New Roman" w:cs="Times New Roman"/>
          <w:sz w:val="24"/>
          <w:szCs w:val="24"/>
        </w:rPr>
        <w:t>velihood”.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Retrieved</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from:</w:t>
      </w:r>
    </w:p>
    <w:p>
      <w:pPr>
        <w:spacing w:before="4" w:line="315" w:lineRule="auto"/>
        <w:ind w:firstLine="1441"/>
        <w:rPr>
          <w:rFonts w:ascii="Times New Roman" w:hAnsi="Times New Roman" w:eastAsia="Times New Roman" w:cs="Times New Roman"/>
          <w:sz w:val="24"/>
          <w:szCs w:val="24"/>
        </w:rPr>
      </w:pPr>
      <w:r>
        <w:fldChar w:fldCharType="begin"/>
      </w:r>
      <w:r>
        <w:instrText xml:space="preserve"> HYPERLINK "http://www.pukou.gov.cn/pkqrmzf/202111/t20211115_3195466.html" </w:instrText>
      </w:r>
      <w:r>
        <w:fldChar w:fldCharType="separate"/>
      </w:r>
      <w:r>
        <w:rPr>
          <w:rFonts w:ascii="Times New Roman" w:hAnsi="Times New Roman" w:eastAsia="Times New Roman" w:cs="Times New Roman"/>
          <w:color w:val="0000FF"/>
          <w:spacing w:val="-2"/>
          <w:sz w:val="24"/>
          <w:szCs w:val="24"/>
          <w:u w:val="single" w:color="auto"/>
        </w:rPr>
        <w:t>http://</w:t>
      </w:r>
      <w:r>
        <w:rPr>
          <w:rFonts w:ascii="Times New Roman" w:hAnsi="Times New Roman" w:eastAsia="Times New Roman" w:cs="Times New Roman"/>
          <w:color w:val="0000FF"/>
          <w:spacing w:val="-3"/>
          <w:sz w:val="24"/>
          <w:szCs w:val="24"/>
          <w:u w:val="single" w:color="auto"/>
        </w:rPr>
        <w:t>www</w:t>
      </w:r>
      <w:r>
        <w:rPr>
          <w:rFonts w:ascii="Times New Roman" w:hAnsi="Times New Roman" w:eastAsia="Times New Roman" w:cs="Times New Roman"/>
          <w:color w:val="0000FF"/>
          <w:spacing w:val="-2"/>
          <w:sz w:val="24"/>
          <w:szCs w:val="24"/>
          <w:u w:val="single" w:color="auto"/>
        </w:rPr>
        <w:t>.p</w:t>
      </w:r>
      <w:r>
        <w:rPr>
          <w:rFonts w:ascii="Times New Roman" w:hAnsi="Times New Roman" w:eastAsia="Times New Roman" w:cs="Times New Roman"/>
          <w:color w:val="0000FF"/>
          <w:spacing w:val="-1"/>
          <w:sz w:val="24"/>
          <w:szCs w:val="24"/>
          <w:u w:val="single" w:color="auto"/>
        </w:rPr>
        <w:t>ukou.gov.cn/pkqr</w:t>
      </w:r>
      <w:r>
        <w:rPr>
          <w:rFonts w:ascii="Times New Roman" w:hAnsi="Times New Roman" w:eastAsia="Times New Roman" w:cs="Times New Roman"/>
          <w:color w:val="0000FF"/>
          <w:spacing w:val="-2"/>
          <w:sz w:val="24"/>
          <w:szCs w:val="24"/>
          <w:u w:val="single" w:color="auto"/>
        </w:rPr>
        <w:t>m</w:t>
      </w:r>
      <w:r>
        <w:rPr>
          <w:rFonts w:ascii="Times New Roman" w:hAnsi="Times New Roman" w:eastAsia="Times New Roman" w:cs="Times New Roman"/>
          <w:color w:val="0000FF"/>
          <w:spacing w:val="-1"/>
          <w:sz w:val="24"/>
          <w:szCs w:val="24"/>
          <w:u w:val="single" w:color="auto"/>
        </w:rPr>
        <w:t>zf/202111/t20211115_3195466.ht</w:t>
      </w:r>
      <w:r>
        <w:rPr>
          <w:rFonts w:ascii="Times New Roman" w:hAnsi="Times New Roman" w:eastAsia="Times New Roman" w:cs="Times New Roman"/>
          <w:color w:val="0000FF"/>
          <w:spacing w:val="-2"/>
          <w:sz w:val="24"/>
          <w:szCs w:val="24"/>
          <w:u w:val="single" w:color="auto"/>
        </w:rPr>
        <w:t>m</w:t>
      </w:r>
      <w:r>
        <w:rPr>
          <w:rFonts w:ascii="Times New Roman" w:hAnsi="Times New Roman" w:eastAsia="Times New Roman" w:cs="Times New Roman"/>
          <w:color w:val="0000FF"/>
          <w:spacing w:val="-1"/>
          <w:sz w:val="24"/>
          <w:szCs w:val="24"/>
          <w:u w:val="single" w:color="auto"/>
        </w:rPr>
        <w:t>l</w:t>
      </w:r>
      <w:r>
        <w:rPr>
          <w:rFonts w:ascii="Times New Roman" w:hAnsi="Times New Roman" w:eastAsia="Times New Roman" w:cs="Times New Roman"/>
          <w:color w:val="0000FF"/>
          <w:spacing w:val="-1"/>
          <w:sz w:val="24"/>
          <w:szCs w:val="24"/>
          <w:u w:val="single" w:color="auto"/>
        </w:rPr>
        <w:fldChar w:fldCharType="end"/>
      </w:r>
    </w:p>
    <w:p>
      <w:pPr>
        <w:spacing w:line="284" w:lineRule="auto"/>
        <w:rPr>
          <w:rFonts w:ascii="Arial"/>
          <w:sz w:val="21"/>
        </w:rPr>
      </w:pPr>
    </w:p>
    <w:p>
      <w:pPr>
        <w:spacing w:before="70" w:line="309" w:lineRule="auto"/>
        <w:ind w:left="1444" w:right="1440" w:firstLine="15"/>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w:t>
      </w:r>
      <w:r>
        <w:rPr>
          <w:rFonts w:ascii="Times New Roman" w:hAnsi="Times New Roman" w:eastAsia="Times New Roman" w:cs="Times New Roman"/>
          <w:spacing w:val="3"/>
          <w:sz w:val="24"/>
          <w:szCs w:val="24"/>
        </w:rPr>
        <w:t>5</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5"/>
          <w:sz w:val="24"/>
          <w:szCs w:val="24"/>
        </w:rPr>
        <w:t>M</w:t>
      </w:r>
      <w:r>
        <w:rPr>
          <w:rFonts w:ascii="Times New Roman" w:hAnsi="Times New Roman" w:eastAsia="Times New Roman" w:cs="Times New Roman"/>
          <w:spacing w:val="3"/>
          <w:sz w:val="24"/>
          <w:szCs w:val="24"/>
        </w:rPr>
        <w:t>a</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4"/>
          <w:sz w:val="24"/>
          <w:szCs w:val="24"/>
        </w:rPr>
        <w:t>B</w:t>
      </w:r>
      <w:r>
        <w:rPr>
          <w:rFonts w:ascii="Times New Roman" w:hAnsi="Times New Roman" w:eastAsia="Times New Roman" w:cs="Times New Roman"/>
          <w:spacing w:val="2"/>
          <w:sz w:val="24"/>
          <w:szCs w:val="24"/>
        </w:rPr>
        <w:t>i</w:t>
      </w:r>
      <w:r>
        <w:rPr>
          <w:rFonts w:ascii="Times New Roman" w:hAnsi="Times New Roman" w:eastAsia="Times New Roman" w:cs="Times New Roman"/>
          <w:spacing w:val="3"/>
          <w:sz w:val="24"/>
          <w:szCs w:val="24"/>
        </w:rPr>
        <w:t>n</w:t>
      </w:r>
      <w:r>
        <w:rPr>
          <w:rFonts w:ascii="Times New Roman" w:hAnsi="Times New Roman" w:eastAsia="Times New Roman" w:cs="Times New Roman"/>
          <w:spacing w:val="2"/>
          <w:sz w:val="24"/>
          <w:szCs w:val="24"/>
        </w:rPr>
        <w:t>r</w:t>
      </w:r>
      <w:r>
        <w:rPr>
          <w:rFonts w:ascii="Times New Roman" w:hAnsi="Times New Roman" w:eastAsia="Times New Roman" w:cs="Times New Roman"/>
          <w:spacing w:val="3"/>
          <w:sz w:val="24"/>
          <w:szCs w:val="24"/>
        </w:rPr>
        <w:t>u</w:t>
      </w:r>
      <w:r>
        <w:rPr>
          <w:rFonts w:ascii="Times New Roman" w:hAnsi="Times New Roman" w:eastAsia="Times New Roman" w:cs="Times New Roman"/>
          <w:spacing w:val="2"/>
          <w:sz w:val="24"/>
          <w:szCs w:val="24"/>
        </w:rPr>
        <w:t xml:space="preserve">i. </w:t>
      </w:r>
      <w:r>
        <w:rPr>
          <w:rFonts w:ascii="Times New Roman" w:hAnsi="Times New Roman" w:eastAsia="Times New Roman" w:cs="Times New Roman"/>
          <w:spacing w:val="4"/>
          <w:sz w:val="24"/>
          <w:szCs w:val="24"/>
        </w:rPr>
        <w:t>D</w:t>
      </w:r>
      <w:r>
        <w:rPr>
          <w:rFonts w:ascii="Times New Roman" w:hAnsi="Times New Roman" w:eastAsia="Times New Roman" w:cs="Times New Roman"/>
          <w:spacing w:val="3"/>
          <w:sz w:val="24"/>
          <w:szCs w:val="24"/>
        </w:rPr>
        <w:t>eve</w:t>
      </w:r>
      <w:r>
        <w:rPr>
          <w:rFonts w:ascii="Times New Roman" w:hAnsi="Times New Roman" w:eastAsia="Times New Roman" w:cs="Times New Roman"/>
          <w:spacing w:val="2"/>
          <w:sz w:val="24"/>
          <w:szCs w:val="24"/>
        </w:rPr>
        <w:t>l</w:t>
      </w:r>
      <w:r>
        <w:rPr>
          <w:rFonts w:ascii="Times New Roman" w:hAnsi="Times New Roman" w:eastAsia="Times New Roman" w:cs="Times New Roman"/>
          <w:spacing w:val="3"/>
          <w:sz w:val="24"/>
          <w:szCs w:val="24"/>
        </w:rPr>
        <w:t>op</w:t>
      </w:r>
      <w:r>
        <w:rPr>
          <w:rFonts w:ascii="Times New Roman" w:hAnsi="Times New Roman" w:eastAsia="Times New Roman" w:cs="Times New Roman"/>
          <w:spacing w:val="5"/>
          <w:sz w:val="24"/>
          <w:szCs w:val="24"/>
        </w:rPr>
        <w:t>m</w:t>
      </w:r>
      <w:r>
        <w:rPr>
          <w:rFonts w:ascii="Times New Roman" w:hAnsi="Times New Roman" w:eastAsia="Times New Roman" w:cs="Times New Roman"/>
          <w:spacing w:val="3"/>
          <w:sz w:val="24"/>
          <w:szCs w:val="24"/>
        </w:rPr>
        <w:t>en</w:t>
      </w:r>
      <w:r>
        <w:rPr>
          <w:rFonts w:ascii="Times New Roman" w:hAnsi="Times New Roman" w:eastAsia="Times New Roman" w:cs="Times New Roman"/>
          <w:spacing w:val="2"/>
          <w:sz w:val="24"/>
          <w:szCs w:val="24"/>
        </w:rPr>
        <w:t xml:space="preserve">t  </w:t>
      </w:r>
      <w:r>
        <w:rPr>
          <w:rFonts w:ascii="Times New Roman" w:hAnsi="Times New Roman" w:eastAsia="Times New Roman" w:cs="Times New Roman"/>
          <w:spacing w:val="3"/>
          <w:sz w:val="24"/>
          <w:szCs w:val="24"/>
        </w:rPr>
        <w:t>concep</w:t>
      </w:r>
      <w:r>
        <w:rPr>
          <w:rFonts w:ascii="Times New Roman" w:hAnsi="Times New Roman" w:eastAsia="Times New Roman" w:cs="Times New Roman"/>
          <w:spacing w:val="2"/>
          <w:sz w:val="24"/>
          <w:szCs w:val="24"/>
        </w:rPr>
        <w:t xml:space="preserve">t  </w:t>
      </w:r>
      <w:r>
        <w:rPr>
          <w:rFonts w:ascii="Times New Roman" w:hAnsi="Times New Roman" w:eastAsia="Times New Roman" w:cs="Times New Roman"/>
          <w:spacing w:val="3"/>
          <w:sz w:val="24"/>
          <w:szCs w:val="24"/>
        </w:rPr>
        <w:t>o</w:t>
      </w:r>
      <w:r>
        <w:rPr>
          <w:rFonts w:ascii="Times New Roman" w:hAnsi="Times New Roman" w:eastAsia="Times New Roman" w:cs="Times New Roman"/>
          <w:spacing w:val="1"/>
          <w:sz w:val="24"/>
          <w:szCs w:val="24"/>
        </w:rPr>
        <w:t>f</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l</w:t>
      </w:r>
      <w:r>
        <w:rPr>
          <w:rFonts w:ascii="Times New Roman" w:hAnsi="Times New Roman" w:eastAsia="Times New Roman" w:cs="Times New Roman"/>
          <w:spacing w:val="2"/>
          <w:sz w:val="24"/>
          <w:szCs w:val="24"/>
        </w:rPr>
        <w:t>and  sha</w:t>
      </w:r>
      <w:r>
        <w:rPr>
          <w:rFonts w:ascii="Times New Roman" w:hAnsi="Times New Roman" w:eastAsia="Times New Roman" w:cs="Times New Roman"/>
          <w:spacing w:val="1"/>
          <w:sz w:val="24"/>
          <w:szCs w:val="24"/>
        </w:rPr>
        <w:t>ri</w:t>
      </w:r>
      <w:r>
        <w:rPr>
          <w:rFonts w:ascii="Times New Roman" w:hAnsi="Times New Roman" w:eastAsia="Times New Roman" w:cs="Times New Roman"/>
          <w:spacing w:val="2"/>
          <w:sz w:val="24"/>
          <w:szCs w:val="24"/>
        </w:rPr>
        <w:t>ng  econo</w:t>
      </w:r>
      <w:r>
        <w:rPr>
          <w:rFonts w:ascii="Times New Roman" w:hAnsi="Times New Roman" w:eastAsia="Times New Roman" w:cs="Times New Roman"/>
          <w:spacing w:val="4"/>
          <w:sz w:val="24"/>
          <w:szCs w:val="24"/>
        </w:rPr>
        <w:t>m</w:t>
      </w:r>
      <w:r>
        <w:rPr>
          <w:rFonts w:ascii="Times New Roman" w:hAnsi="Times New Roman" w:eastAsia="Times New Roman" w:cs="Times New Roman"/>
          <w:spacing w:val="2"/>
          <w:sz w:val="24"/>
          <w:szCs w:val="24"/>
        </w:rPr>
        <w:t xml:space="preserve">y  </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2"/>
          <w:sz w:val="24"/>
          <w:szCs w:val="24"/>
        </w:rPr>
        <w:t>n pos</w:t>
      </w:r>
      <w:r>
        <w:rPr>
          <w:rFonts w:ascii="Times New Roman" w:hAnsi="Times New Roman" w:eastAsia="Times New Roman" w:cs="Times New Roman"/>
          <w:spacing w:val="1"/>
          <w:sz w:val="24"/>
          <w:szCs w:val="24"/>
        </w:rPr>
        <w:t>t-</w:t>
      </w:r>
      <w:r>
        <w:rPr>
          <w:rFonts w:ascii="Times New Roman" w:hAnsi="Times New Roman" w:eastAsia="Times New Roman" w:cs="Times New Roman"/>
          <w:spacing w:val="2"/>
          <w:sz w:val="24"/>
          <w:szCs w:val="24"/>
        </w:rPr>
        <w:t>ep</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2"/>
          <w:sz w:val="24"/>
          <w:szCs w:val="24"/>
        </w:rPr>
        <w:t>de</w:t>
      </w:r>
      <w:r>
        <w:rPr>
          <w:rFonts w:ascii="Times New Roman" w:hAnsi="Times New Roman" w:eastAsia="Times New Roman" w:cs="Times New Roman"/>
          <w:spacing w:val="4"/>
          <w:sz w:val="24"/>
          <w:szCs w:val="24"/>
        </w:rPr>
        <w:t>m</w:t>
      </w:r>
      <w:r>
        <w:rPr>
          <w:rFonts w:ascii="Times New Roman" w:hAnsi="Times New Roman" w:eastAsia="Times New Roman" w:cs="Times New Roman"/>
          <w:spacing w:val="1"/>
          <w:sz w:val="24"/>
          <w:szCs w:val="24"/>
        </w:rPr>
        <w:t>i</w:t>
      </w:r>
      <w:r>
        <w:rPr>
          <w:rFonts w:ascii="Times New Roman" w:hAnsi="Times New Roman" w:eastAsia="Times New Roman" w:cs="Times New Roman"/>
          <w:spacing w:val="2"/>
          <w:sz w:val="24"/>
          <w:szCs w:val="24"/>
        </w:rPr>
        <w:t>c  e</w:t>
      </w:r>
      <w:r>
        <w:rPr>
          <w:rFonts w:ascii="Times New Roman" w:hAnsi="Times New Roman" w:eastAsia="Times New Roman" w:cs="Times New Roman"/>
          <w:spacing w:val="1"/>
          <w:sz w:val="24"/>
          <w:szCs w:val="24"/>
        </w:rPr>
        <w:t>r</w:t>
      </w:r>
      <w:r>
        <w:rPr>
          <w:rFonts w:ascii="Times New Roman" w:hAnsi="Times New Roman" w:eastAsia="Times New Roman" w:cs="Times New Roman"/>
          <w:spacing w:val="2"/>
          <w:sz w:val="24"/>
          <w:szCs w:val="24"/>
        </w:rPr>
        <w:t xml:space="preserve">a  </w:t>
      </w:r>
      <w:r>
        <w:rPr>
          <w:rFonts w:ascii="Times New Roman" w:hAnsi="Times New Roman" w:eastAsia="Times New Roman" w:cs="Times New Roman"/>
          <w:spacing w:val="1"/>
          <w:sz w:val="24"/>
          <w:szCs w:val="24"/>
        </w:rPr>
        <w:t>[</w:t>
      </w:r>
      <w:r>
        <w:rPr>
          <w:rFonts w:ascii="Times New Roman" w:hAnsi="Times New Roman" w:eastAsia="Times New Roman" w:cs="Times New Roman"/>
          <w:spacing w:val="2"/>
          <w:sz w:val="24"/>
          <w:szCs w:val="24"/>
        </w:rPr>
        <w:t>J</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Modern</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pacing w:val="-1"/>
          <w:sz w:val="24"/>
          <w:szCs w:val="24"/>
        </w:rPr>
        <w:t>Trade</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pacing w:val="-1"/>
          <w:sz w:val="24"/>
          <w:szCs w:val="24"/>
        </w:rPr>
        <w:t>a</w:t>
      </w:r>
      <w:r>
        <w:rPr>
          <w:rFonts w:ascii="Times New Roman" w:hAnsi="Times New Roman" w:eastAsia="Times New Roman" w:cs="Times New Roman"/>
          <w:sz w:val="24"/>
          <w:szCs w:val="24"/>
        </w:rPr>
        <w:t>nd</w:t>
      </w:r>
      <w:r>
        <w:rPr>
          <w:rFonts w:ascii="Times New Roman" w:hAnsi="Times New Roman" w:eastAsia="Times New Roman" w:cs="Times New Roman"/>
          <w:spacing w:val="-10"/>
          <w:sz w:val="24"/>
          <w:szCs w:val="24"/>
        </w:rPr>
        <w:t xml:space="preserve"> </w:t>
      </w:r>
      <w:r>
        <w:rPr>
          <w:rFonts w:ascii="Times New Roman" w:hAnsi="Times New Roman" w:eastAsia="Times New Roman" w:cs="Times New Roman"/>
          <w:sz w:val="24"/>
          <w:szCs w:val="24"/>
        </w:rPr>
        <w:t>Industry,2021,42(28):21-22.DOI:10.19311/j.cnki.1672-3198.2021.28.009.</w:t>
      </w:r>
    </w:p>
    <w:p>
      <w:pPr>
        <w:spacing w:line="291" w:lineRule="auto"/>
        <w:rPr>
          <w:rFonts w:ascii="Arial"/>
          <w:sz w:val="21"/>
        </w:rPr>
      </w:pPr>
    </w:p>
    <w:p>
      <w:pPr>
        <w:spacing w:before="69" w:line="310" w:lineRule="auto"/>
        <w:ind w:left="1441" w:right="1439" w:firstLine="18"/>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 xml:space="preserve">[6] </w:t>
      </w:r>
      <w:r>
        <w:rPr>
          <w:rFonts w:ascii="Times New Roman" w:hAnsi="Times New Roman" w:eastAsia="Times New Roman" w:cs="Times New Roman"/>
          <w:spacing w:val="3"/>
          <w:sz w:val="24"/>
          <w:szCs w:val="24"/>
        </w:rPr>
        <w:t>R</w:t>
      </w:r>
      <w:r>
        <w:rPr>
          <w:rFonts w:ascii="Times New Roman" w:hAnsi="Times New Roman" w:eastAsia="Times New Roman" w:cs="Times New Roman"/>
          <w:spacing w:val="2"/>
          <w:sz w:val="24"/>
          <w:szCs w:val="24"/>
        </w:rPr>
        <w:t xml:space="preserve">eport on the </w:t>
      </w:r>
      <w:r>
        <w:rPr>
          <w:rFonts w:ascii="Times New Roman" w:hAnsi="Times New Roman" w:eastAsia="Times New Roman" w:cs="Times New Roman"/>
          <w:spacing w:val="3"/>
          <w:sz w:val="24"/>
          <w:szCs w:val="24"/>
        </w:rPr>
        <w:t>U</w:t>
      </w:r>
      <w:r>
        <w:rPr>
          <w:rFonts w:ascii="Times New Roman" w:hAnsi="Times New Roman" w:eastAsia="Times New Roman" w:cs="Times New Roman"/>
          <w:spacing w:val="2"/>
          <w:sz w:val="24"/>
          <w:szCs w:val="24"/>
        </w:rPr>
        <w:t>nbundling and D</w:t>
      </w:r>
      <w:r>
        <w:rPr>
          <w:rFonts w:ascii="Times New Roman" w:hAnsi="Times New Roman" w:eastAsia="Times New Roman" w:cs="Times New Roman"/>
          <w:spacing w:val="1"/>
          <w:sz w:val="24"/>
          <w:szCs w:val="24"/>
        </w:rPr>
        <w:t>evelop</w:t>
      </w:r>
      <w:r>
        <w:rPr>
          <w:rFonts w:ascii="Times New Roman" w:hAnsi="Times New Roman" w:eastAsia="Times New Roman" w:cs="Times New Roman"/>
          <w:spacing w:val="2"/>
          <w:sz w:val="24"/>
          <w:szCs w:val="24"/>
        </w:rPr>
        <w:t>m</w:t>
      </w:r>
      <w:r>
        <w:rPr>
          <w:rFonts w:ascii="Times New Roman" w:hAnsi="Times New Roman" w:eastAsia="Times New Roman" w:cs="Times New Roman"/>
          <w:spacing w:val="1"/>
          <w:sz w:val="24"/>
          <w:szCs w:val="24"/>
        </w:rPr>
        <w:t>ent</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of</w:t>
      </w:r>
      <w:r>
        <w:rPr>
          <w:rFonts w:ascii="Times New Roman" w:hAnsi="Times New Roman" w:eastAsia="Times New Roman" w:cs="Times New Roman"/>
          <w:spacing w:val="2"/>
          <w:sz w:val="24"/>
          <w:szCs w:val="24"/>
        </w:rPr>
        <w:t xml:space="preserve"> N</w:t>
      </w:r>
      <w:r>
        <w:rPr>
          <w:rFonts w:ascii="Times New Roman" w:hAnsi="Times New Roman" w:eastAsia="Times New Roman" w:cs="Times New Roman"/>
          <w:spacing w:val="1"/>
          <w:sz w:val="24"/>
          <w:szCs w:val="24"/>
        </w:rPr>
        <w:t>anjing's</w:t>
      </w:r>
      <w:r>
        <w:rPr>
          <w:rFonts w:ascii="Times New Roman" w:hAnsi="Times New Roman" w:eastAsia="Times New Roman" w:cs="Times New Roman"/>
          <w:spacing w:val="2"/>
          <w:sz w:val="24"/>
          <w:szCs w:val="24"/>
        </w:rPr>
        <w:t xml:space="preserve"> </w:t>
      </w:r>
      <w:r>
        <w:rPr>
          <w:rFonts w:ascii="Times New Roman" w:hAnsi="Times New Roman" w:eastAsia="Times New Roman" w:cs="Times New Roman"/>
          <w:spacing w:val="1"/>
          <w:sz w:val="24"/>
          <w:szCs w:val="24"/>
        </w:rPr>
        <w:t>"</w:t>
      </w:r>
      <w:r>
        <w:rPr>
          <w:rFonts w:ascii="Times New Roman" w:hAnsi="Times New Roman" w:eastAsia="Times New Roman" w:cs="Times New Roman"/>
          <w:spacing w:val="2"/>
          <w:sz w:val="24"/>
          <w:szCs w:val="24"/>
        </w:rPr>
        <w:t>F</w:t>
      </w:r>
      <w:r>
        <w:rPr>
          <w:rFonts w:ascii="Times New Roman" w:hAnsi="Times New Roman" w:eastAsia="Times New Roman" w:cs="Times New Roman"/>
          <w:spacing w:val="1"/>
          <w:sz w:val="24"/>
          <w:szCs w:val="24"/>
        </w:rPr>
        <w:t>loor</w:t>
      </w:r>
      <w:r>
        <w:rPr>
          <w:rFonts w:ascii="Times New Roman" w:hAnsi="Times New Roman" w:eastAsia="Times New Roman" w:cs="Times New Roman"/>
          <w:spacing w:val="2"/>
          <w:sz w:val="24"/>
          <w:szCs w:val="24"/>
        </w:rPr>
        <w:t xml:space="preserve"> S</w:t>
      </w:r>
      <w:r>
        <w:rPr>
          <w:rFonts w:ascii="Times New Roman" w:hAnsi="Times New Roman" w:eastAsia="Times New Roman" w:cs="Times New Roman"/>
          <w:spacing w:val="1"/>
          <w:sz w:val="24"/>
          <w:szCs w:val="24"/>
        </w:rPr>
        <w:t>tall</w:t>
      </w:r>
      <w:r>
        <w:rPr>
          <w:rFonts w:ascii="Times New Roman" w:hAnsi="Times New Roman" w:eastAsia="Times New Roman" w:cs="Times New Roman"/>
          <w:spacing w:val="2"/>
          <w:sz w:val="24"/>
          <w:szCs w:val="24"/>
        </w:rPr>
        <w:t xml:space="preserve"> E</w:t>
      </w:r>
      <w:r>
        <w:rPr>
          <w:rFonts w:ascii="Times New Roman" w:hAnsi="Times New Roman" w:eastAsia="Times New Roman" w:cs="Times New Roman"/>
          <w:spacing w:val="1"/>
          <w:sz w:val="24"/>
          <w:szCs w:val="24"/>
        </w:rPr>
        <w:t>cono</w:t>
      </w:r>
      <w:r>
        <w:rPr>
          <w:rFonts w:ascii="Times New Roman" w:hAnsi="Times New Roman" w:eastAsia="Times New Roman" w:cs="Times New Roman"/>
          <w:spacing w:val="2"/>
          <w:sz w:val="24"/>
          <w:szCs w:val="24"/>
        </w:rPr>
        <w:t>m</w:t>
      </w:r>
      <w:r>
        <w:rPr>
          <w:rFonts w:ascii="Times New Roman" w:hAnsi="Times New Roman" w:eastAsia="Times New Roman" w:cs="Times New Roman"/>
          <w:spacing w:val="1"/>
          <w:sz w:val="24"/>
          <w:szCs w:val="24"/>
        </w:rPr>
        <w:t>y"_</w:t>
      </w:r>
      <w:r>
        <w:rPr>
          <w:rFonts w:ascii="Times New Roman" w:hAnsi="Times New Roman" w:eastAsia="Times New Roman" w:cs="Times New Roman"/>
          <w:spacing w:val="2"/>
          <w:sz w:val="24"/>
          <w:szCs w:val="24"/>
        </w:rPr>
        <w:t>O</w:t>
      </w:r>
      <w:r>
        <w:rPr>
          <w:rFonts w:ascii="Times New Roman" w:hAnsi="Times New Roman" w:eastAsia="Times New Roman" w:cs="Times New Roman"/>
          <w:spacing w:val="1"/>
          <w:sz w:val="24"/>
          <w:szCs w:val="24"/>
        </w:rPr>
        <w:t>nline</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5"/>
          <w:sz w:val="24"/>
          <w:szCs w:val="24"/>
        </w:rPr>
        <w:t>S</w:t>
      </w:r>
      <w:r>
        <w:rPr>
          <w:rFonts w:ascii="Times New Roman" w:hAnsi="Times New Roman" w:eastAsia="Times New Roman" w:cs="Times New Roman"/>
          <w:spacing w:val="4"/>
          <w:sz w:val="24"/>
          <w:szCs w:val="24"/>
        </w:rPr>
        <w:t>u</w:t>
      </w:r>
      <w:r>
        <w:rPr>
          <w:rFonts w:ascii="Times New Roman" w:hAnsi="Times New Roman" w:eastAsia="Times New Roman" w:cs="Times New Roman"/>
          <w:spacing w:val="3"/>
          <w:sz w:val="24"/>
          <w:szCs w:val="24"/>
        </w:rPr>
        <w:t>r</w:t>
      </w:r>
      <w:r>
        <w:rPr>
          <w:rFonts w:ascii="Times New Roman" w:hAnsi="Times New Roman" w:eastAsia="Times New Roman" w:cs="Times New Roman"/>
          <w:spacing w:val="4"/>
          <w:sz w:val="24"/>
          <w:szCs w:val="24"/>
        </w:rPr>
        <w:t>vey_</w:t>
      </w:r>
      <w:r>
        <w:rPr>
          <w:rFonts w:ascii="Times New Roman" w:hAnsi="Times New Roman" w:eastAsia="Times New Roman" w:cs="Times New Roman"/>
          <w:spacing w:val="6"/>
          <w:sz w:val="24"/>
          <w:szCs w:val="24"/>
        </w:rPr>
        <w:t>N</w:t>
      </w:r>
      <w:r>
        <w:rPr>
          <w:rFonts w:ascii="Times New Roman" w:hAnsi="Times New Roman" w:eastAsia="Times New Roman" w:cs="Times New Roman"/>
          <w:spacing w:val="4"/>
          <w:sz w:val="24"/>
          <w:szCs w:val="24"/>
        </w:rPr>
        <w:t>an</w:t>
      </w:r>
      <w:r>
        <w:rPr>
          <w:rFonts w:ascii="Times New Roman" w:hAnsi="Times New Roman" w:eastAsia="Times New Roman" w:cs="Times New Roman"/>
          <w:spacing w:val="3"/>
          <w:sz w:val="24"/>
          <w:szCs w:val="24"/>
        </w:rPr>
        <w:t>ji</w:t>
      </w:r>
      <w:r>
        <w:rPr>
          <w:rFonts w:ascii="Times New Roman" w:hAnsi="Times New Roman" w:eastAsia="Times New Roman" w:cs="Times New Roman"/>
          <w:spacing w:val="4"/>
          <w:sz w:val="24"/>
          <w:szCs w:val="24"/>
        </w:rPr>
        <w:t>ng</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7"/>
          <w:sz w:val="24"/>
          <w:szCs w:val="24"/>
        </w:rPr>
        <w:t>M</w:t>
      </w:r>
      <w:r>
        <w:rPr>
          <w:rFonts w:ascii="Times New Roman" w:hAnsi="Times New Roman" w:eastAsia="Times New Roman" w:cs="Times New Roman"/>
          <w:spacing w:val="4"/>
          <w:sz w:val="24"/>
          <w:szCs w:val="24"/>
        </w:rPr>
        <w:t>un</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4"/>
          <w:sz w:val="24"/>
          <w:szCs w:val="24"/>
        </w:rPr>
        <w:t>c</w:t>
      </w:r>
      <w:r>
        <w:rPr>
          <w:rFonts w:ascii="Times New Roman" w:hAnsi="Times New Roman" w:eastAsia="Times New Roman" w:cs="Times New Roman"/>
          <w:spacing w:val="3"/>
          <w:sz w:val="24"/>
          <w:szCs w:val="24"/>
        </w:rPr>
        <w:t>i</w:t>
      </w:r>
      <w:r>
        <w:rPr>
          <w:rFonts w:ascii="Times New Roman" w:hAnsi="Times New Roman" w:eastAsia="Times New Roman" w:cs="Times New Roman"/>
          <w:spacing w:val="4"/>
          <w:sz w:val="24"/>
          <w:szCs w:val="24"/>
        </w:rPr>
        <w:t>pa</w:t>
      </w:r>
      <w:r>
        <w:rPr>
          <w:rFonts w:ascii="Times New Roman" w:hAnsi="Times New Roman" w:eastAsia="Times New Roman" w:cs="Times New Roman"/>
          <w:spacing w:val="3"/>
          <w:sz w:val="24"/>
          <w:szCs w:val="24"/>
        </w:rPr>
        <w:t xml:space="preserve">l </w:t>
      </w:r>
      <w:r>
        <w:rPr>
          <w:rFonts w:ascii="Times New Roman" w:hAnsi="Times New Roman" w:eastAsia="Times New Roman" w:cs="Times New Roman"/>
          <w:spacing w:val="5"/>
          <w:sz w:val="24"/>
          <w:szCs w:val="24"/>
        </w:rPr>
        <w:t>P</w:t>
      </w:r>
      <w:r>
        <w:rPr>
          <w:rFonts w:ascii="Times New Roman" w:hAnsi="Times New Roman" w:eastAsia="Times New Roman" w:cs="Times New Roman"/>
          <w:spacing w:val="4"/>
          <w:sz w:val="24"/>
          <w:szCs w:val="24"/>
        </w:rPr>
        <w:t>eop</w:t>
      </w:r>
      <w:r>
        <w:rPr>
          <w:rFonts w:ascii="Times New Roman" w:hAnsi="Times New Roman" w:eastAsia="Times New Roman" w:cs="Times New Roman"/>
          <w:spacing w:val="3"/>
          <w:sz w:val="24"/>
          <w:szCs w:val="24"/>
        </w:rPr>
        <w:t>l</w:t>
      </w:r>
      <w:r>
        <w:rPr>
          <w:rFonts w:ascii="Times New Roman" w:hAnsi="Times New Roman" w:eastAsia="Times New Roman" w:cs="Times New Roman"/>
          <w:spacing w:val="4"/>
          <w:sz w:val="24"/>
          <w:szCs w:val="24"/>
        </w:rPr>
        <w:t>e</w:t>
      </w:r>
      <w:r>
        <w:rPr>
          <w:rFonts w:ascii="Times New Roman" w:hAnsi="Times New Roman" w:eastAsia="Times New Roman" w:cs="Times New Roman"/>
          <w:spacing w:val="2"/>
          <w:sz w:val="24"/>
          <w:szCs w:val="24"/>
        </w:rPr>
        <w:t>'s</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5"/>
          <w:sz w:val="24"/>
          <w:szCs w:val="24"/>
        </w:rPr>
        <w:t>G</w:t>
      </w:r>
      <w:r>
        <w:rPr>
          <w:rFonts w:ascii="Times New Roman" w:hAnsi="Times New Roman" w:eastAsia="Times New Roman" w:cs="Times New Roman"/>
          <w:spacing w:val="3"/>
          <w:sz w:val="24"/>
          <w:szCs w:val="24"/>
        </w:rPr>
        <w:t>ove</w:t>
      </w:r>
      <w:r>
        <w:rPr>
          <w:rFonts w:ascii="Times New Roman" w:hAnsi="Times New Roman" w:eastAsia="Times New Roman" w:cs="Times New Roman"/>
          <w:spacing w:val="2"/>
          <w:sz w:val="24"/>
          <w:szCs w:val="24"/>
        </w:rPr>
        <w:t>r</w:t>
      </w:r>
      <w:r>
        <w:rPr>
          <w:rFonts w:ascii="Times New Roman" w:hAnsi="Times New Roman" w:eastAsia="Times New Roman" w:cs="Times New Roman"/>
          <w:spacing w:val="3"/>
          <w:sz w:val="24"/>
          <w:szCs w:val="24"/>
        </w:rPr>
        <w:t>n</w:t>
      </w:r>
      <w:r>
        <w:rPr>
          <w:rFonts w:ascii="Times New Roman" w:hAnsi="Times New Roman" w:eastAsia="Times New Roman" w:cs="Times New Roman"/>
          <w:spacing w:val="5"/>
          <w:sz w:val="24"/>
          <w:szCs w:val="24"/>
        </w:rPr>
        <w:t>m</w:t>
      </w:r>
      <w:r>
        <w:rPr>
          <w:rFonts w:ascii="Times New Roman" w:hAnsi="Times New Roman" w:eastAsia="Times New Roman" w:cs="Times New Roman"/>
          <w:spacing w:val="3"/>
          <w:sz w:val="24"/>
          <w:szCs w:val="24"/>
        </w:rPr>
        <w:t>en</w:t>
      </w:r>
      <w:r>
        <w:rPr>
          <w:rFonts w:ascii="Times New Roman" w:hAnsi="Times New Roman" w:eastAsia="Times New Roman" w:cs="Times New Roman"/>
          <w:spacing w:val="2"/>
          <w:sz w:val="24"/>
          <w:szCs w:val="24"/>
        </w:rPr>
        <w:t>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2"/>
          <w:sz w:val="24"/>
          <w:szCs w:val="24"/>
        </w:rPr>
        <w:t>(</w:t>
      </w:r>
      <w:r>
        <w:rPr>
          <w:rFonts w:ascii="Times New Roman" w:hAnsi="Times New Roman" w:eastAsia="Times New Roman" w:cs="Times New Roman"/>
          <w:spacing w:val="3"/>
          <w:sz w:val="24"/>
          <w:szCs w:val="24"/>
        </w:rPr>
        <w:t>2020c</w:t>
      </w:r>
      <w:r>
        <w:rPr>
          <w:rFonts w:ascii="Times New Roman" w:hAnsi="Times New Roman" w:eastAsia="Times New Roman" w:cs="Times New Roman"/>
          <w:spacing w:val="1"/>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2"/>
          <w:sz w:val="24"/>
          <w:szCs w:val="24"/>
        </w:rPr>
        <w:t>J</w:t>
      </w:r>
      <w:r>
        <w:rPr>
          <w:rFonts w:ascii="Times New Roman" w:hAnsi="Times New Roman" w:eastAsia="Times New Roman" w:cs="Times New Roman"/>
          <w:spacing w:val="3"/>
          <w:sz w:val="24"/>
          <w:szCs w:val="24"/>
        </w:rPr>
        <w:t>u</w:t>
      </w:r>
      <w:r>
        <w:rPr>
          <w:rFonts w:ascii="Times New Roman" w:hAnsi="Times New Roman" w:eastAsia="Times New Roman" w:cs="Times New Roman"/>
          <w:spacing w:val="2"/>
          <w:sz w:val="24"/>
          <w:szCs w:val="24"/>
        </w:rPr>
        <w:t>l</w:t>
      </w:r>
      <w:r>
        <w:rPr>
          <w:rFonts w:ascii="Times New Roman" w:hAnsi="Times New Roman" w:eastAsia="Times New Roman" w:cs="Times New Roman"/>
          <w:spacing w:val="3"/>
          <w:sz w:val="24"/>
          <w:szCs w:val="24"/>
        </w:rPr>
        <w:t>y  17</w:t>
      </w:r>
      <w:r>
        <w:rPr>
          <w:rFonts w:ascii="Times New Roman" w:hAnsi="Times New Roman" w:eastAsia="Times New Roman" w:cs="Times New Roman"/>
          <w:spacing w:val="2"/>
          <w:sz w:val="24"/>
          <w:szCs w:val="24"/>
        </w:rPr>
        <w:t>)</w:t>
      </w:r>
      <w:r>
        <w:rPr>
          <w:rFonts w:ascii="Times New Roman" w:hAnsi="Times New Roman" w:eastAsia="Times New Roman" w:cs="Times New Roman"/>
          <w:spacing w:val="1"/>
          <w:sz w:val="24"/>
          <w:szCs w:val="24"/>
        </w:rPr>
        <w:t>.</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4"/>
          <w:sz w:val="24"/>
          <w:szCs w:val="24"/>
        </w:rPr>
        <w:t>R</w:t>
      </w:r>
      <w:r>
        <w:rPr>
          <w:rFonts w:ascii="Times New Roman" w:hAnsi="Times New Roman" w:eastAsia="Times New Roman" w:cs="Times New Roman"/>
          <w:spacing w:val="3"/>
          <w:sz w:val="24"/>
          <w:szCs w:val="24"/>
        </w:rPr>
        <w:t>e</w:t>
      </w:r>
      <w:r>
        <w:rPr>
          <w:rFonts w:ascii="Times New Roman" w:hAnsi="Times New Roman" w:eastAsia="Times New Roman" w:cs="Times New Roman"/>
          <w:spacing w:val="2"/>
          <w:sz w:val="24"/>
          <w:szCs w:val="24"/>
        </w:rPr>
        <w:t>tri</w:t>
      </w:r>
      <w:r>
        <w:rPr>
          <w:rFonts w:ascii="Times New Roman" w:hAnsi="Times New Roman" w:eastAsia="Times New Roman" w:cs="Times New Roman"/>
          <w:spacing w:val="3"/>
          <w:sz w:val="24"/>
          <w:szCs w:val="24"/>
        </w:rPr>
        <w:t xml:space="preserve">eved </w:t>
      </w:r>
      <w:r>
        <w:rPr>
          <w:rFonts w:ascii="Times New Roman" w:hAnsi="Times New Roman" w:eastAsia="Times New Roman" w:cs="Times New Roman"/>
          <w:spacing w:val="2"/>
          <w:sz w:val="24"/>
          <w:szCs w:val="24"/>
        </w:rPr>
        <w:t>fr</w:t>
      </w:r>
      <w:r>
        <w:rPr>
          <w:rFonts w:ascii="Times New Roman" w:hAnsi="Times New Roman" w:eastAsia="Times New Roman" w:cs="Times New Roman"/>
          <w:spacing w:val="3"/>
          <w:sz w:val="24"/>
          <w:szCs w:val="24"/>
        </w:rPr>
        <w:t>o</w:t>
      </w:r>
      <w:r>
        <w:rPr>
          <w:rFonts w:ascii="Times New Roman" w:hAnsi="Times New Roman" w:eastAsia="Times New Roman" w:cs="Times New Roman"/>
          <w:spacing w:val="5"/>
          <w:sz w:val="24"/>
          <w:szCs w:val="24"/>
        </w:rPr>
        <w:t>m</w:t>
      </w:r>
      <w:r>
        <w:rPr>
          <w:rFonts w:ascii="Times New Roman" w:hAnsi="Times New Roman" w:eastAsia="Times New Roman" w:cs="Times New Roman"/>
          <w:spacing w:val="2"/>
          <w:sz w:val="24"/>
          <w:szCs w:val="24"/>
        </w:rPr>
        <w:t>:</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FF"/>
          <w:spacing w:val="3"/>
          <w:sz w:val="24"/>
          <w:szCs w:val="24"/>
          <w:u w:val="single" w:color="auto"/>
        </w:rPr>
        <w:t>h</w:t>
      </w:r>
      <w:r>
        <w:rPr>
          <w:rFonts w:ascii="Times New Roman" w:hAnsi="Times New Roman" w:eastAsia="Times New Roman" w:cs="Times New Roman"/>
          <w:color w:val="0000FF"/>
          <w:spacing w:val="2"/>
          <w:sz w:val="24"/>
          <w:szCs w:val="24"/>
          <w:u w:val="single" w:color="auto"/>
        </w:rPr>
        <w:t>tt</w:t>
      </w:r>
      <w:r>
        <w:rPr>
          <w:rFonts w:ascii="Times New Roman" w:hAnsi="Times New Roman" w:eastAsia="Times New Roman" w:cs="Times New Roman"/>
          <w:color w:val="0000FF"/>
          <w:spacing w:val="3"/>
          <w:sz w:val="24"/>
          <w:szCs w:val="24"/>
          <w:u w:val="single" w:color="auto"/>
        </w:rPr>
        <w:t>p</w:t>
      </w:r>
      <w:r>
        <w:rPr>
          <w:rFonts w:ascii="Times New Roman" w:hAnsi="Times New Roman" w:eastAsia="Times New Roman" w:cs="Times New Roman"/>
          <w:color w:val="0000FF"/>
          <w:spacing w:val="2"/>
          <w:sz w:val="24"/>
          <w:szCs w:val="24"/>
          <w:u w:val="single" w:color="auto"/>
        </w:rPr>
        <w:t>://</w:t>
      </w:r>
      <w:r>
        <w:rPr>
          <w:rFonts w:ascii="Times New Roman" w:hAnsi="Times New Roman" w:eastAsia="Times New Roman" w:cs="Times New Roman"/>
          <w:color w:val="0000FF"/>
          <w:sz w:val="24"/>
          <w:szCs w:val="24"/>
        </w:rPr>
        <w:t xml:space="preserve"> </w:t>
      </w:r>
      <w:r>
        <w:rPr>
          <w:rFonts w:ascii="Times New Roman" w:hAnsi="Times New Roman" w:eastAsia="Times New Roman" w:cs="Times New Roman"/>
          <w:color w:val="0000FF"/>
          <w:spacing w:val="-1"/>
          <w:sz w:val="24"/>
          <w:szCs w:val="24"/>
          <w:u w:val="single" w:color="auto"/>
        </w:rPr>
        <w:t>www.nanjing.gov.cn/hdjl/zjdc/wsdc</w:t>
      </w:r>
      <w:r>
        <w:rPr>
          <w:rFonts w:ascii="Times New Roman" w:hAnsi="Times New Roman" w:eastAsia="Times New Roman" w:cs="Times New Roman"/>
          <w:color w:val="0000FF"/>
          <w:sz w:val="24"/>
          <w:szCs w:val="24"/>
          <w:u w:val="single" w:color="auto"/>
        </w:rPr>
        <w:t xml:space="preserve">/202007/t20200717_2261967.html </w:t>
      </w:r>
    </w:p>
    <w:p>
      <w:pPr>
        <w:spacing w:line="438" w:lineRule="auto"/>
        <w:rPr>
          <w:rFonts w:ascii="Arial"/>
          <w:sz w:val="21"/>
        </w:rPr>
      </w:pPr>
    </w:p>
    <w:p>
      <w:pPr>
        <w:spacing w:before="70" w:line="186" w:lineRule="auto"/>
        <w:ind w:firstLine="5860"/>
        <w:rPr>
          <w:rFonts w:ascii="Times New Roman" w:hAnsi="Times New Roman" w:eastAsia="Times New Roman" w:cs="Times New Roman"/>
          <w:sz w:val="24"/>
          <w:szCs w:val="24"/>
        </w:rPr>
      </w:pPr>
      <w:r>
        <w:rPr>
          <w:rFonts w:ascii="Times New Roman" w:hAnsi="Times New Roman" w:eastAsia="Times New Roman" w:cs="Times New Roman"/>
          <w:spacing w:val="-8"/>
          <w:sz w:val="24"/>
          <w:szCs w:val="24"/>
        </w:rPr>
        <w:t>1</w:t>
      </w:r>
      <w:r>
        <w:rPr>
          <w:rFonts w:ascii="Times New Roman" w:hAnsi="Times New Roman" w:eastAsia="Times New Roman" w:cs="Times New Roman"/>
          <w:spacing w:val="-7"/>
          <w:sz w:val="24"/>
          <w:szCs w:val="24"/>
        </w:rPr>
        <w:t>2</w:t>
      </w:r>
    </w:p>
    <w:p>
      <w:pPr>
        <w:sectPr>
          <w:pgSz w:w="11906" w:h="16838"/>
          <w:pgMar w:top="0" w:right="0" w:bottom="0" w:left="0" w:header="0" w:footer="0" w:gutter="0"/>
          <w:cols w:space="720" w:num="1"/>
        </w:sectPr>
      </w:pPr>
    </w:p>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before="69" w:line="324" w:lineRule="auto"/>
        <w:ind w:left="1444" w:right="1886" w:firstLine="13"/>
        <w:rPr>
          <w:rFonts w:ascii="Times New Roman" w:hAnsi="Times New Roman" w:eastAsia="Times New Roman" w:cs="Times New Roman"/>
          <w:sz w:val="24"/>
          <w:szCs w:val="24"/>
        </w:rPr>
      </w:pPr>
      <w:r>
        <w:rPr>
          <w:rFonts w:ascii="Times New Roman" w:hAnsi="Times New Roman" w:eastAsia="Times New Roman" w:cs="Times New Roman"/>
          <w:spacing w:val="-1"/>
          <w:sz w:val="22"/>
          <w:szCs w:val="22"/>
        </w:rPr>
        <w:t>[7]</w:t>
      </w:r>
      <w:r>
        <w:rPr>
          <w:rFonts w:ascii="Times New Roman" w:hAnsi="Times New Roman" w:eastAsia="Times New Roman" w:cs="Times New Roman"/>
          <w:spacing w:val="-4"/>
          <w:sz w:val="22"/>
          <w:szCs w:val="22"/>
        </w:rPr>
        <w:t xml:space="preserve"> </w:t>
      </w:r>
      <w:r>
        <w:rPr>
          <w:rFonts w:ascii="Times New Roman" w:hAnsi="Times New Roman" w:eastAsia="Times New Roman" w:cs="Times New Roman"/>
          <w:spacing w:val="-1"/>
          <w:sz w:val="24"/>
          <w:szCs w:val="24"/>
        </w:rPr>
        <w:t>Preliminar</w:t>
      </w:r>
      <w:r>
        <w:rPr>
          <w:rFonts w:ascii="Times New Roman" w:hAnsi="Times New Roman" w:eastAsia="Times New Roman" w:cs="Times New Roman"/>
          <w:sz w:val="24"/>
          <w:szCs w:val="24"/>
        </w:rPr>
        <w:t>y</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Arrangement</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and</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Task</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Nanjing</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National</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Economic</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and</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Social              Development</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Plan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2020</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 xml:space="preserve">by Nanjing Development and Reform Commission. Retrieved </w:t>
      </w:r>
      <w:r>
        <w:rPr>
          <w:rFonts w:ascii="Times New Roman" w:hAnsi="Times New Roman" w:eastAsia="Times New Roman" w:cs="Times New Roman"/>
          <w:spacing w:val="-1"/>
          <w:sz w:val="24"/>
          <w:szCs w:val="24"/>
        </w:rPr>
        <w:t>f</w:t>
      </w:r>
      <w:r>
        <w:rPr>
          <w:rFonts w:ascii="Times New Roman" w:hAnsi="Times New Roman" w:eastAsia="Times New Roman" w:cs="Times New Roman"/>
          <w:sz w:val="24"/>
          <w:szCs w:val="24"/>
        </w:rPr>
        <w:t>rom:</w:t>
      </w:r>
      <w:r>
        <w:rPr>
          <w:rFonts w:ascii="Times New Roman" w:hAnsi="Times New Roman" w:eastAsia="Times New Roman" w:cs="Times New Roman"/>
          <w:spacing w:val="-35"/>
          <w:sz w:val="24"/>
          <w:szCs w:val="24"/>
        </w:rPr>
        <w:t xml:space="preserve"> </w:t>
      </w:r>
      <w:r>
        <w:fldChar w:fldCharType="begin"/>
      </w:r>
      <w:r>
        <w:instrText xml:space="preserve"> HYPERLINK "http://fgw.nanjing.gov.cn/njsfzhggwyh/202101/t20210104_2782085.html" </w:instrText>
      </w:r>
      <w:r>
        <w:fldChar w:fldCharType="separate"/>
      </w:r>
      <w:r>
        <w:rPr>
          <w:rFonts w:ascii="Times New Roman" w:hAnsi="Times New Roman" w:eastAsia="Times New Roman" w:cs="Times New Roman"/>
          <w:color w:val="0000FF"/>
          <w:sz w:val="24"/>
          <w:szCs w:val="24"/>
          <w:u w:val="single" w:color="auto"/>
        </w:rPr>
        <w:t>http://fgw.nanjing.gov.cn/njsfzhggwyh/202101/t20210104_2782085.html</w:t>
      </w:r>
      <w:r>
        <w:rPr>
          <w:rFonts w:ascii="Times New Roman" w:hAnsi="Times New Roman" w:eastAsia="Times New Roman" w:cs="Times New Roman"/>
          <w:color w:val="0000FF"/>
          <w:sz w:val="24"/>
          <w:szCs w:val="24"/>
          <w:u w:val="single" w:color="auto"/>
        </w:rPr>
        <w:fldChar w:fldCharType="end"/>
      </w:r>
    </w:p>
    <w:p>
      <w:pPr>
        <w:spacing w:before="258" w:line="310" w:lineRule="auto"/>
        <w:ind w:left="1441" w:right="1835" w:firstLine="16"/>
        <w:rPr>
          <w:rFonts w:ascii="Times New Roman" w:hAnsi="Times New Roman" w:eastAsia="Times New Roman" w:cs="Times New Roman"/>
          <w:sz w:val="24"/>
          <w:szCs w:val="24"/>
        </w:rPr>
      </w:pPr>
      <w:r>
        <w:rPr>
          <w:rFonts w:ascii="Times New Roman" w:hAnsi="Times New Roman" w:eastAsia="Times New Roman" w:cs="Times New Roman"/>
          <w:sz w:val="22"/>
          <w:szCs w:val="22"/>
        </w:rPr>
        <w:t>[8]</w:t>
      </w:r>
      <w:r>
        <w:rPr>
          <w:rFonts w:ascii="Times New Roman" w:hAnsi="Times New Roman" w:eastAsia="Times New Roman" w:cs="Times New Roman"/>
          <w:spacing w:val="-1"/>
          <w:sz w:val="22"/>
          <w:szCs w:val="22"/>
        </w:rPr>
        <w:t xml:space="preserve"> </w:t>
      </w:r>
      <w:r>
        <w:rPr>
          <w:rFonts w:ascii="Times New Roman" w:hAnsi="Times New Roman" w:eastAsia="Times New Roman" w:cs="Times New Roman"/>
          <w:sz w:val="24"/>
          <w:szCs w:val="24"/>
        </w:rPr>
        <w:t>Xu Hanmei,</w:t>
      </w:r>
      <w:r>
        <w:rPr>
          <w:rFonts w:ascii="Times New Roman" w:hAnsi="Times New Roman" w:eastAsia="Times New Roman" w:cs="Times New Roman"/>
          <w:spacing w:val="-22"/>
          <w:sz w:val="24"/>
          <w:szCs w:val="24"/>
        </w:rPr>
        <w:t xml:space="preserve"> </w:t>
      </w:r>
      <w:r>
        <w:rPr>
          <w:rFonts w:ascii="Times New Roman" w:hAnsi="Times New Roman" w:eastAsia="Times New Roman" w:cs="Times New Roman"/>
          <w:sz w:val="24"/>
          <w:szCs w:val="24"/>
        </w:rPr>
        <w:t>Zhang Huihui. The role of street vendor economy in helping informal       workers</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from the perspective of epidemic:</w:t>
      </w:r>
      <w:r>
        <w:rPr>
          <w:rFonts w:ascii="Times New Roman" w:hAnsi="Times New Roman" w:eastAsia="Times New Roman" w:cs="Times New Roman"/>
          <w:spacing w:val="-28"/>
          <w:sz w:val="24"/>
          <w:szCs w:val="24"/>
        </w:rPr>
        <w:t xml:space="preserve"> </w:t>
      </w:r>
      <w:r>
        <w:rPr>
          <w:rFonts w:ascii="Times New Roman" w:hAnsi="Times New Roman" w:eastAsia="Times New Roman" w:cs="Times New Roman"/>
          <w:sz w:val="24"/>
          <w:szCs w:val="24"/>
        </w:rPr>
        <w:t>A case study of Qingdao city [J]. Modern trade and industry,</w:t>
      </w:r>
      <w:r>
        <w:rPr>
          <w:rFonts w:ascii="Times New Roman" w:hAnsi="Times New Roman" w:eastAsia="Times New Roman" w:cs="Times New Roman"/>
          <w:spacing w:val="-26"/>
          <w:sz w:val="24"/>
          <w:szCs w:val="24"/>
        </w:rPr>
        <w:t xml:space="preserve"> </w:t>
      </w:r>
      <w:r>
        <w:rPr>
          <w:rFonts w:ascii="Times New Roman" w:hAnsi="Times New Roman" w:eastAsia="Times New Roman" w:cs="Times New Roman"/>
          <w:sz w:val="24"/>
          <w:szCs w:val="24"/>
        </w:rPr>
        <w:t>2021,42(28):23-24.DOI:10.19311/j.cnki.1672-3198.2021.28.010.</w:t>
      </w:r>
    </w:p>
    <w:p>
      <w:pPr>
        <w:spacing w:before="305" w:line="309" w:lineRule="auto"/>
        <w:ind w:left="1445" w:right="2058" w:firstLine="13"/>
        <w:rPr>
          <w:rFonts w:ascii="Times New Roman" w:hAnsi="Times New Roman" w:eastAsia="Times New Roman" w:cs="Times New Roman"/>
          <w:sz w:val="24"/>
          <w:szCs w:val="24"/>
        </w:rPr>
      </w:pPr>
      <w:r>
        <w:rPr>
          <w:rFonts w:ascii="Times New Roman" w:hAnsi="Times New Roman" w:eastAsia="Times New Roman" w:cs="Times New Roman"/>
          <w:spacing w:val="-1"/>
          <w:sz w:val="22"/>
          <w:szCs w:val="22"/>
        </w:rPr>
        <w:t>[9]</w:t>
      </w:r>
      <w:r>
        <w:rPr>
          <w:rFonts w:ascii="Times New Roman" w:hAnsi="Times New Roman" w:eastAsia="Times New Roman" w:cs="Times New Roman"/>
          <w:spacing w:val="-3"/>
          <w:sz w:val="22"/>
          <w:szCs w:val="22"/>
        </w:rPr>
        <w:t xml:space="preserve"> </w:t>
      </w:r>
      <w:r>
        <w:rPr>
          <w:rFonts w:ascii="Times New Roman" w:hAnsi="Times New Roman" w:eastAsia="Times New Roman" w:cs="Times New Roman"/>
          <w:spacing w:val="-1"/>
          <w:sz w:val="24"/>
          <w:szCs w:val="24"/>
        </w:rPr>
        <w:t>Li</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pacing w:val="-1"/>
          <w:sz w:val="24"/>
          <w:szCs w:val="24"/>
        </w:rPr>
        <w:t>Yuege.</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On</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Necessity</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the</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existence</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and</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Governance</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of</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Urban</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“Stall</w:t>
      </w:r>
      <w:r>
        <w:rPr>
          <w:rFonts w:ascii="Times New Roman" w:hAnsi="Times New Roman" w:eastAsia="Times New Roman" w:cs="Times New Roman"/>
          <w:spacing w:val="-3"/>
          <w:sz w:val="24"/>
          <w:szCs w:val="24"/>
        </w:rPr>
        <w:t xml:space="preserve"> </w:t>
      </w:r>
      <w:r>
        <w:rPr>
          <w:rFonts w:ascii="Times New Roman" w:hAnsi="Times New Roman" w:eastAsia="Times New Roman" w:cs="Times New Roman"/>
          <w:sz w:val="24"/>
          <w:szCs w:val="24"/>
        </w:rPr>
        <w:t>Keeper Economy"</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in</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China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[J].</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Economic</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Research</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Guide,2012(26):46-48+56.</w:t>
      </w:r>
    </w:p>
    <w:p>
      <w:pPr>
        <w:spacing w:line="242" w:lineRule="auto"/>
        <w:rPr>
          <w:rFonts w:ascii="Arial"/>
          <w:sz w:val="21"/>
        </w:rPr>
      </w:pPr>
    </w:p>
    <w:p>
      <w:pPr>
        <w:spacing w:line="242" w:lineRule="auto"/>
        <w:rPr>
          <w:rFonts w:ascii="Arial"/>
          <w:sz w:val="21"/>
        </w:rPr>
      </w:pPr>
    </w:p>
    <w:p>
      <w:pPr>
        <w:rPr>
          <w:rFonts w:ascii="Arial"/>
          <w:sz w:val="21"/>
        </w:rPr>
      </w:pPr>
    </w:p>
    <w:p>
      <w:pPr>
        <w:bidi w:val="0"/>
        <w:rPr>
          <w:rFonts w:ascii="Arial" w:hAnsi="Arial" w:eastAsia="Arial" w:cs="Arial"/>
          <w:snapToGrid w:val="0"/>
          <w:color w:val="000000"/>
          <w:kern w:val="0"/>
          <w:sz w:val="21"/>
          <w:szCs w:val="21"/>
        </w:rPr>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jc w:val="center"/>
      </w:pPr>
    </w:p>
    <w:sectPr>
      <w:pgSz w:w="12240" w:h="15840"/>
      <w:pgMar w:top="462" w:right="540" w:bottom="0" w:left="56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F5295A"/>
    <w:multiLevelType w:val="singleLevel"/>
    <w:tmpl w:val="3BF5295A"/>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rsids>
    <w:rsidRoot w:val="00000000"/>
    <w:rsid w:val="15767AF6"/>
    <w:rsid w:val="3A233B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2022-02-14T02:19:00Z</dcterms:created>
  <dc:creator>Administrator</dc:creator>
  <cp:lastModifiedBy>Administrator</cp:lastModifiedBy>
  <dcterms:modified xsi:type="dcterms:W3CDTF">2022-03-25T07:21:50Z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wqlLaW5nc29mdCBQREYgdG8gV1BTIDc1</vt:lpwstr>
  </property>
  <property fmtid="{D5CDD505-2E9C-101B-9397-08002B2CF9AE}" pid="3" name="Created">
    <vt:filetime>2022-03-07T15:13:19Z</vt:filetime>
  </property>
  <property fmtid="{D5CDD505-2E9C-101B-9397-08002B2CF9AE}" pid="4" name="KSOProductBuildVer">
    <vt:lpwstr>2052-11.1.0.11365</vt:lpwstr>
  </property>
  <property fmtid="{D5CDD505-2E9C-101B-9397-08002B2CF9AE}" pid="5" name="ICV">
    <vt:lpwstr>24E8D047DAB3408D8642D0D1BC87CE66</vt:lpwstr>
  </property>
</Properties>
</file>