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A8EB" w14:textId="5D8427CB" w:rsidR="007C7127" w:rsidRPr="0097668E" w:rsidRDefault="007C7127" w:rsidP="007C71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E81385" w14:textId="51F59D5B" w:rsidR="007C7127" w:rsidRPr="007C7127" w:rsidRDefault="007C7127" w:rsidP="007C7127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7127">
        <w:rPr>
          <w:rFonts w:ascii="Tahoma" w:eastAsia="宋体" w:hAnsi="Tahoma" w:cs="Tahoma"/>
          <w:kern w:val="0"/>
          <w:sz w:val="24"/>
          <w:szCs w:val="24"/>
        </w:rPr>
        <w:t>﻿</w:t>
      </w:r>
      <w:r w:rsidRPr="007C712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411F1C3" wp14:editId="196BA715">
            <wp:extent cx="5274310" cy="21799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127">
        <w:rPr>
          <w:rFonts w:ascii="Tahoma" w:eastAsia="宋体" w:hAnsi="Tahoma" w:cs="Tahoma"/>
          <w:kern w:val="0"/>
          <w:sz w:val="24"/>
          <w:szCs w:val="24"/>
        </w:rPr>
        <w:t>﻿</w:t>
      </w:r>
    </w:p>
    <w:p w14:paraId="1A41881F" w14:textId="77777777" w:rsidR="007C7127" w:rsidRPr="007C7127" w:rsidRDefault="007C7127" w:rsidP="007C71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7127">
        <w:rPr>
          <w:rFonts w:ascii="宋体" w:eastAsia="宋体" w:hAnsi="宋体" w:cs="宋体"/>
          <w:b/>
          <w:bCs/>
          <w:kern w:val="0"/>
          <w:sz w:val="24"/>
          <w:szCs w:val="24"/>
        </w:rPr>
        <w:t>Fig1 chest CT-scans before and after the vaporized therapy with TCM tea herb</w:t>
      </w:r>
    </w:p>
    <w:p w14:paraId="5F0FC695" w14:textId="02C646F5" w:rsidR="007C7127" w:rsidRPr="007C7127" w:rsidRDefault="007C7127" w:rsidP="007C7127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7127">
        <w:rPr>
          <w:rFonts w:ascii="Tahoma" w:eastAsia="宋体" w:hAnsi="Tahoma" w:cs="Tahoma"/>
          <w:kern w:val="0"/>
          <w:sz w:val="24"/>
          <w:szCs w:val="24"/>
        </w:rPr>
        <w:t>﻿</w:t>
      </w:r>
      <w:r w:rsidRPr="007C712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F749F13" wp14:editId="6B60FC91">
            <wp:extent cx="5274310" cy="2584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127">
        <w:rPr>
          <w:rFonts w:ascii="Tahoma" w:eastAsia="宋体" w:hAnsi="Tahoma" w:cs="Tahoma"/>
          <w:kern w:val="0"/>
          <w:sz w:val="24"/>
          <w:szCs w:val="24"/>
        </w:rPr>
        <w:t>﻿</w:t>
      </w:r>
    </w:p>
    <w:p w14:paraId="7B421A3E" w14:textId="77777777" w:rsidR="007C7127" w:rsidRPr="007C7127" w:rsidRDefault="007C7127" w:rsidP="007C71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C7127">
        <w:rPr>
          <w:rFonts w:ascii="宋体" w:eastAsia="宋体" w:hAnsi="宋体" w:cs="宋体"/>
          <w:b/>
          <w:bCs/>
          <w:kern w:val="0"/>
          <w:sz w:val="24"/>
          <w:szCs w:val="24"/>
        </w:rPr>
        <w:t>Fig2 high-flow oxygenation device and the subsequent expectoration</w:t>
      </w:r>
    </w:p>
    <w:p w14:paraId="06842329" w14:textId="77777777" w:rsidR="00646009" w:rsidRDefault="00646009"/>
    <w:sectPr w:rsidR="00646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6702" w14:textId="77777777" w:rsidR="00FC10A0" w:rsidRDefault="00FC10A0" w:rsidP="0097668E">
      <w:r>
        <w:separator/>
      </w:r>
    </w:p>
  </w:endnote>
  <w:endnote w:type="continuationSeparator" w:id="0">
    <w:p w14:paraId="3CD94DFC" w14:textId="77777777" w:rsidR="00FC10A0" w:rsidRDefault="00FC10A0" w:rsidP="0097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44FB" w14:textId="77777777" w:rsidR="00FC10A0" w:rsidRDefault="00FC10A0" w:rsidP="0097668E">
      <w:r>
        <w:separator/>
      </w:r>
    </w:p>
  </w:footnote>
  <w:footnote w:type="continuationSeparator" w:id="0">
    <w:p w14:paraId="132831AF" w14:textId="77777777" w:rsidR="00FC10A0" w:rsidRDefault="00FC10A0" w:rsidP="0097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2A"/>
    <w:rsid w:val="0045032A"/>
    <w:rsid w:val="00646009"/>
    <w:rsid w:val="007C7127"/>
    <w:rsid w:val="0097668E"/>
    <w:rsid w:val="00F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94CB"/>
  <w15:chartTrackingRefBased/>
  <w15:docId w15:val="{60E7A16D-697F-4C0A-9497-C84CC9B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l-blot-gallery-embed">
    <w:name w:val="ql-blot-gallery-embed"/>
    <w:basedOn w:val="a0"/>
    <w:rsid w:val="007C7127"/>
  </w:style>
  <w:style w:type="character" w:styleId="a3">
    <w:name w:val="Strong"/>
    <w:basedOn w:val="a0"/>
    <w:uiPriority w:val="22"/>
    <w:qFormat/>
    <w:rsid w:val="007C7127"/>
    <w:rPr>
      <w:b/>
      <w:bCs/>
    </w:rPr>
  </w:style>
  <w:style w:type="paragraph" w:styleId="a4">
    <w:name w:val="header"/>
    <w:basedOn w:val="a"/>
    <w:link w:val="a5"/>
    <w:uiPriority w:val="99"/>
    <w:unhideWhenUsed/>
    <w:rsid w:val="00976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66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6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6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咪咪</dc:creator>
  <cp:keywords/>
  <dc:description/>
  <cp:lastModifiedBy>周 咪咪</cp:lastModifiedBy>
  <cp:revision>3</cp:revision>
  <dcterms:created xsi:type="dcterms:W3CDTF">2021-10-05T03:40:00Z</dcterms:created>
  <dcterms:modified xsi:type="dcterms:W3CDTF">2021-10-09T07:58:00Z</dcterms:modified>
</cp:coreProperties>
</file>