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09FD6" w14:textId="603144BA" w:rsidR="00EA335D" w:rsidRDefault="00000000" w:rsidP="00D109BC">
      <w:pPr>
        <w:jc w:val="center"/>
      </w:pPr>
      <w:bookmarkStart w:id="0" w:name="_Toc2326"/>
      <w:r>
        <w:rPr>
          <w:rFonts w:eastAsia="黑体" w:hint="eastAsia"/>
          <w:b/>
          <w:kern w:val="2"/>
          <w:sz w:val="32"/>
          <w:szCs w:val="32"/>
        </w:rPr>
        <w:t xml:space="preserve">The </w:t>
      </w:r>
      <w:r>
        <w:rPr>
          <w:b/>
          <w:color w:val="000000"/>
          <w:spacing w:val="4"/>
          <w:kern w:val="2"/>
          <w:sz w:val="32"/>
          <w:szCs w:val="32"/>
        </w:rPr>
        <w:t>internal and external</w:t>
      </w:r>
      <w:r>
        <w:rPr>
          <w:rFonts w:hint="eastAsia"/>
          <w:b/>
          <w:color w:val="000000"/>
          <w:spacing w:val="4"/>
          <w:kern w:val="2"/>
          <w:sz w:val="32"/>
          <w:szCs w:val="32"/>
        </w:rPr>
        <w:t xml:space="preserve"> </w:t>
      </w:r>
      <w:r>
        <w:rPr>
          <w:rFonts w:eastAsia="黑体" w:hint="eastAsia"/>
          <w:b/>
          <w:kern w:val="2"/>
          <w:sz w:val="32"/>
          <w:szCs w:val="32"/>
        </w:rPr>
        <w:t xml:space="preserve">and external consciousness </w:t>
      </w:r>
      <w:r w:rsidR="00D109BC">
        <w:rPr>
          <w:rFonts w:eastAsia="黑体"/>
          <w:b/>
          <w:kern w:val="2"/>
          <w:sz w:val="32"/>
          <w:szCs w:val="32"/>
        </w:rPr>
        <w:t>of</w:t>
      </w:r>
      <w:r>
        <w:rPr>
          <w:rFonts w:eastAsia="黑体" w:hint="eastAsia"/>
          <w:b/>
          <w:kern w:val="2"/>
          <w:sz w:val="32"/>
          <w:szCs w:val="32"/>
        </w:rPr>
        <w:t xml:space="preserve"> Japanese Students' Intercultural Language Communication </w:t>
      </w:r>
      <w:r w:rsidR="00376B5B">
        <w:rPr>
          <w:rFonts w:eastAsia="黑体"/>
        </w:rPr>
        <w:t>Q</w:t>
      </w:r>
      <w:r>
        <w:rPr>
          <w:rFonts w:eastAsia="黑体" w:hint="eastAsia"/>
        </w:rPr>
        <w:t>ing</w:t>
      </w:r>
      <w:r w:rsidR="00376B5B">
        <w:rPr>
          <w:rFonts w:eastAsia="黑体"/>
        </w:rPr>
        <w:t xml:space="preserve"> yu</w:t>
      </w:r>
      <w:r>
        <w:rPr>
          <w:sz w:val="18"/>
          <w:szCs w:val="18"/>
          <w:vertAlign w:val="superscript"/>
        </w:rPr>
        <w:t>1</w:t>
      </w:r>
      <w:r>
        <w:rPr>
          <w:rFonts w:hint="eastAsia"/>
        </w:rPr>
        <w:t>，</w:t>
      </w:r>
      <w:r w:rsidR="00D109BC">
        <w:rPr>
          <w:rFonts w:hint="eastAsia"/>
        </w:rPr>
        <w:t xml:space="preserve"> </w:t>
      </w:r>
      <w:proofErr w:type="spellStart"/>
      <w:r>
        <w:rPr>
          <w:rFonts w:hint="eastAsia"/>
        </w:rPr>
        <w:t>Xuefei</w:t>
      </w:r>
      <w:proofErr w:type="spellEnd"/>
      <w:r w:rsidR="00376B5B">
        <w:t xml:space="preserve"> Dai</w:t>
      </w:r>
      <w:r>
        <w:rPr>
          <w:rFonts w:hint="eastAsia"/>
          <w:vertAlign w:val="superscript"/>
        </w:rPr>
        <w:t>2</w:t>
      </w:r>
    </w:p>
    <w:p w14:paraId="6ADA4A2A" w14:textId="44FA430B" w:rsidR="00CC4DFB" w:rsidRDefault="002E4F93" w:rsidP="002E4F93">
      <w:pPr>
        <w:widowControl/>
        <w:tabs>
          <w:tab w:val="left" w:pos="377"/>
        </w:tabs>
        <w:jc w:val="center"/>
      </w:pPr>
      <w:r w:rsidRPr="002E4F93">
        <w:t>School of International Media, Jilin International Studies University, Changchun, Jilin Province 130117, China</w:t>
      </w:r>
    </w:p>
    <w:p w14:paraId="2994EE26" w14:textId="59A00485" w:rsidR="00376B5B" w:rsidRDefault="00376B5B" w:rsidP="00D109BC">
      <w:pPr>
        <w:widowControl/>
        <w:tabs>
          <w:tab w:val="left" w:pos="377"/>
        </w:tabs>
        <w:rPr>
          <w:color w:val="000000"/>
          <w:spacing w:val="4"/>
          <w:kern w:val="2"/>
          <w:sz w:val="21"/>
          <w:szCs w:val="21"/>
        </w:rPr>
      </w:pPr>
      <w:r>
        <w:rPr>
          <w:rFonts w:eastAsia="黑体" w:hint="eastAsia"/>
          <w:b/>
          <w:sz w:val="21"/>
          <w:szCs w:val="21"/>
        </w:rPr>
        <w:t>A</w:t>
      </w:r>
      <w:r>
        <w:rPr>
          <w:rFonts w:eastAsia="黑体"/>
          <w:b/>
          <w:sz w:val="21"/>
          <w:szCs w:val="21"/>
        </w:rPr>
        <w:t>bstract</w:t>
      </w:r>
      <w:r>
        <w:rPr>
          <w:rFonts w:eastAsia="黑体"/>
          <w:b/>
          <w:sz w:val="21"/>
          <w:szCs w:val="21"/>
        </w:rPr>
        <w:t>：</w:t>
      </w:r>
      <w:r w:rsidR="00535608">
        <w:rPr>
          <w:rFonts w:eastAsia="黑体" w:hint="eastAsia"/>
          <w:b/>
          <w:sz w:val="21"/>
          <w:szCs w:val="21"/>
        </w:rPr>
        <w:t xml:space="preserve"> </w:t>
      </w:r>
      <w:r>
        <w:rPr>
          <w:rFonts w:hint="eastAsia"/>
          <w:color w:val="000000"/>
          <w:spacing w:val="4"/>
          <w:kern w:val="2"/>
          <w:sz w:val="21"/>
          <w:szCs w:val="21"/>
        </w:rPr>
        <w:t xml:space="preserve">Japanese strictly distinguish between "inside" and "outside", that is, they have a strong sense of inside and </w:t>
      </w:r>
      <w:r w:rsidR="00535608">
        <w:rPr>
          <w:color w:val="000000"/>
          <w:spacing w:val="4"/>
          <w:kern w:val="2"/>
          <w:sz w:val="21"/>
          <w:szCs w:val="21"/>
        </w:rPr>
        <w:t xml:space="preserve">outside. </w:t>
      </w:r>
      <w:r>
        <w:rPr>
          <w:rFonts w:hint="eastAsia"/>
          <w:color w:val="000000"/>
          <w:spacing w:val="4"/>
          <w:kern w:val="2"/>
          <w:sz w:val="21"/>
          <w:szCs w:val="21"/>
        </w:rPr>
        <w:t>Th</w:t>
      </w:r>
      <w:r w:rsidR="00535608">
        <w:rPr>
          <w:color w:val="000000"/>
          <w:spacing w:val="4"/>
          <w:kern w:val="2"/>
          <w:sz w:val="21"/>
          <w:szCs w:val="21"/>
        </w:rPr>
        <w:t>e</w:t>
      </w:r>
      <w:r>
        <w:rPr>
          <w:rFonts w:hint="eastAsia"/>
          <w:color w:val="000000"/>
          <w:spacing w:val="4"/>
          <w:kern w:val="2"/>
          <w:sz w:val="21"/>
          <w:szCs w:val="21"/>
        </w:rPr>
        <w:t xml:space="preserve"> character has </w:t>
      </w:r>
      <w:r w:rsidR="00535608">
        <w:rPr>
          <w:color w:val="000000"/>
          <w:spacing w:val="4"/>
          <w:kern w:val="2"/>
          <w:sz w:val="21"/>
          <w:szCs w:val="21"/>
        </w:rPr>
        <w:t>penetrated</w:t>
      </w:r>
      <w:r>
        <w:rPr>
          <w:rFonts w:hint="eastAsia"/>
          <w:color w:val="000000"/>
          <w:spacing w:val="4"/>
          <w:kern w:val="2"/>
          <w:sz w:val="21"/>
          <w:szCs w:val="21"/>
        </w:rPr>
        <w:t xml:space="preserve"> the study and life of Japanese students. Living in a different cultural environment, Japanese students are more influenced by "</w:t>
      </w:r>
      <w:r>
        <w:rPr>
          <w:color w:val="000000"/>
          <w:spacing w:val="4"/>
          <w:kern w:val="2"/>
          <w:sz w:val="21"/>
          <w:szCs w:val="21"/>
        </w:rPr>
        <w:t>internal and external</w:t>
      </w:r>
      <w:r>
        <w:rPr>
          <w:rFonts w:hint="eastAsia"/>
          <w:color w:val="000000"/>
          <w:spacing w:val="4"/>
          <w:kern w:val="2"/>
          <w:sz w:val="21"/>
          <w:szCs w:val="21"/>
        </w:rPr>
        <w:t xml:space="preserve"> consciousness" in cross-cultural communication.</w:t>
      </w:r>
      <w:r w:rsidR="00535608">
        <w:rPr>
          <w:color w:val="000000"/>
          <w:spacing w:val="4"/>
          <w:kern w:val="2"/>
          <w:sz w:val="21"/>
          <w:szCs w:val="21"/>
        </w:rPr>
        <w:t xml:space="preserve"> </w:t>
      </w:r>
      <w:r>
        <w:rPr>
          <w:rFonts w:hint="eastAsia"/>
          <w:color w:val="000000"/>
          <w:spacing w:val="4"/>
          <w:kern w:val="2"/>
          <w:sz w:val="21"/>
          <w:szCs w:val="21"/>
        </w:rPr>
        <w:t>Based on the previous research results and</w:t>
      </w:r>
      <w:r w:rsidR="005671D0">
        <w:rPr>
          <w:color w:val="000000"/>
          <w:spacing w:val="4"/>
          <w:kern w:val="2"/>
          <w:sz w:val="21"/>
          <w:szCs w:val="21"/>
        </w:rPr>
        <w:t xml:space="preserve"> </w:t>
      </w:r>
      <w:r w:rsidR="005671D0" w:rsidRPr="005671D0">
        <w:rPr>
          <w:rFonts w:hint="eastAsia"/>
          <w:color w:val="000000"/>
          <w:spacing w:val="4"/>
          <w:kern w:val="2"/>
          <w:sz w:val="21"/>
          <w:szCs w:val="21"/>
        </w:rPr>
        <w:t>HSK dynamic corpus of Beijing Language and Culture University to list some Japanese students' mistakes in intercultural communication</w:t>
      </w:r>
      <w:r>
        <w:rPr>
          <w:rFonts w:hint="eastAsia"/>
          <w:color w:val="000000"/>
          <w:spacing w:val="4"/>
          <w:kern w:val="2"/>
          <w:sz w:val="21"/>
          <w:szCs w:val="21"/>
        </w:rPr>
        <w:t xml:space="preserve"> </w:t>
      </w:r>
      <w:r w:rsidR="005671D0">
        <w:rPr>
          <w:color w:val="000000"/>
          <w:spacing w:val="4"/>
          <w:kern w:val="2"/>
          <w:sz w:val="21"/>
          <w:szCs w:val="21"/>
        </w:rPr>
        <w:t xml:space="preserve">by </w:t>
      </w:r>
      <w:r w:rsidR="00535608">
        <w:rPr>
          <w:color w:val="000000"/>
          <w:spacing w:val="4"/>
          <w:kern w:val="2"/>
          <w:sz w:val="21"/>
          <w:szCs w:val="21"/>
        </w:rPr>
        <w:t>describing my</w:t>
      </w:r>
      <w:r>
        <w:rPr>
          <w:rFonts w:hint="eastAsia"/>
          <w:color w:val="000000"/>
          <w:spacing w:val="4"/>
          <w:kern w:val="2"/>
          <w:sz w:val="21"/>
          <w:szCs w:val="21"/>
        </w:rPr>
        <w:t xml:space="preserve"> own experience in teaching Chinese as a foreign language, </w:t>
      </w:r>
      <w:r w:rsidR="00535608">
        <w:rPr>
          <w:color w:val="000000"/>
          <w:spacing w:val="4"/>
          <w:kern w:val="2"/>
          <w:sz w:val="21"/>
          <w:szCs w:val="21"/>
        </w:rPr>
        <w:t>concluding</w:t>
      </w:r>
      <w:r>
        <w:rPr>
          <w:rFonts w:hint="eastAsia"/>
          <w:color w:val="000000"/>
          <w:spacing w:val="4"/>
          <w:kern w:val="2"/>
          <w:sz w:val="21"/>
          <w:szCs w:val="21"/>
        </w:rPr>
        <w:t xml:space="preserve"> that "</w:t>
      </w:r>
      <w:r>
        <w:rPr>
          <w:color w:val="000000"/>
          <w:spacing w:val="4"/>
          <w:kern w:val="2"/>
          <w:sz w:val="21"/>
          <w:szCs w:val="21"/>
        </w:rPr>
        <w:t>internal and external</w:t>
      </w:r>
      <w:r>
        <w:rPr>
          <w:rFonts w:hint="eastAsia"/>
          <w:color w:val="000000"/>
          <w:spacing w:val="4"/>
          <w:kern w:val="2"/>
          <w:sz w:val="21"/>
          <w:szCs w:val="21"/>
        </w:rPr>
        <w:t xml:space="preserve"> consciousness" has an impact on Japanese students' intercultural communication, and puts forward to targeted teaching </w:t>
      </w:r>
      <w:r w:rsidR="00535608">
        <w:rPr>
          <w:color w:val="000000"/>
          <w:spacing w:val="4"/>
          <w:kern w:val="2"/>
          <w:sz w:val="21"/>
          <w:szCs w:val="21"/>
        </w:rPr>
        <w:t>strategy.</w:t>
      </w:r>
    </w:p>
    <w:p w14:paraId="35BA3DEE" w14:textId="51259368" w:rsidR="00EA335D" w:rsidRDefault="00535608" w:rsidP="00D109BC">
      <w:pPr>
        <w:widowControl/>
        <w:tabs>
          <w:tab w:val="left" w:pos="377"/>
        </w:tabs>
        <w:rPr>
          <w:color w:val="000000"/>
          <w:spacing w:val="4"/>
          <w:kern w:val="2"/>
          <w:sz w:val="21"/>
          <w:szCs w:val="21"/>
        </w:rPr>
      </w:pPr>
      <w:r w:rsidRPr="00535608">
        <w:rPr>
          <w:rFonts w:eastAsia="黑体"/>
          <w:b/>
          <w:sz w:val="21"/>
          <w:szCs w:val="21"/>
        </w:rPr>
        <w:t>Ke</w:t>
      </w:r>
      <w:r>
        <w:rPr>
          <w:rFonts w:eastAsia="黑体" w:hint="eastAsia"/>
          <w:b/>
          <w:sz w:val="21"/>
          <w:szCs w:val="21"/>
        </w:rPr>
        <w:t>ywords</w:t>
      </w:r>
      <w:r>
        <w:rPr>
          <w:rFonts w:eastAsia="黑体" w:hint="eastAsia"/>
          <w:bCs/>
          <w:sz w:val="21"/>
          <w:szCs w:val="21"/>
        </w:rPr>
        <w:t>：</w:t>
      </w:r>
      <w:r>
        <w:rPr>
          <w:rFonts w:eastAsia="黑体" w:hint="eastAsia"/>
          <w:bCs/>
          <w:sz w:val="21"/>
          <w:szCs w:val="21"/>
        </w:rPr>
        <w:t xml:space="preserve"> </w:t>
      </w:r>
      <w:r>
        <w:rPr>
          <w:rFonts w:hint="eastAsia"/>
          <w:color w:val="000000"/>
          <w:spacing w:val="4"/>
          <w:kern w:val="2"/>
          <w:sz w:val="21"/>
          <w:szCs w:val="21"/>
        </w:rPr>
        <w:t xml:space="preserve">Inside and outside </w:t>
      </w:r>
      <w:r>
        <w:rPr>
          <w:color w:val="000000"/>
          <w:spacing w:val="4"/>
          <w:kern w:val="2"/>
          <w:sz w:val="21"/>
          <w:szCs w:val="21"/>
        </w:rPr>
        <w:t>consciousness</w:t>
      </w:r>
      <w:r>
        <w:rPr>
          <w:rFonts w:hint="eastAsia"/>
          <w:color w:val="000000"/>
          <w:spacing w:val="4"/>
          <w:kern w:val="2"/>
          <w:sz w:val="21"/>
          <w:szCs w:val="21"/>
        </w:rPr>
        <w:t>；</w:t>
      </w:r>
      <w:r>
        <w:rPr>
          <w:rFonts w:hint="eastAsia"/>
          <w:color w:val="000000"/>
          <w:spacing w:val="4"/>
          <w:kern w:val="2"/>
          <w:sz w:val="21"/>
          <w:szCs w:val="21"/>
        </w:rPr>
        <w:t xml:space="preserve"> </w:t>
      </w:r>
      <w:r>
        <w:rPr>
          <w:color w:val="000000"/>
          <w:spacing w:val="4"/>
          <w:kern w:val="2"/>
          <w:sz w:val="21"/>
          <w:szCs w:val="21"/>
        </w:rPr>
        <w:t>Japanese</w:t>
      </w:r>
      <w:r>
        <w:rPr>
          <w:rFonts w:hint="eastAsia"/>
          <w:color w:val="000000"/>
          <w:spacing w:val="4"/>
          <w:kern w:val="2"/>
          <w:sz w:val="21"/>
          <w:szCs w:val="21"/>
        </w:rPr>
        <w:t xml:space="preserve"> </w:t>
      </w:r>
      <w:r>
        <w:rPr>
          <w:color w:val="000000"/>
          <w:spacing w:val="4"/>
          <w:kern w:val="2"/>
          <w:sz w:val="21"/>
          <w:szCs w:val="21"/>
        </w:rPr>
        <w:t>Stu</w:t>
      </w:r>
      <w:r>
        <w:rPr>
          <w:rFonts w:hint="eastAsia"/>
          <w:color w:val="000000"/>
          <w:spacing w:val="4"/>
          <w:kern w:val="2"/>
          <w:sz w:val="21"/>
          <w:szCs w:val="21"/>
        </w:rPr>
        <w:t>dents</w:t>
      </w:r>
      <w:r>
        <w:rPr>
          <w:rFonts w:hint="eastAsia"/>
          <w:color w:val="000000"/>
          <w:spacing w:val="4"/>
          <w:kern w:val="2"/>
          <w:sz w:val="21"/>
          <w:szCs w:val="21"/>
        </w:rPr>
        <w:t>；</w:t>
      </w:r>
      <w:r>
        <w:rPr>
          <w:rFonts w:hint="eastAsia"/>
          <w:color w:val="000000"/>
          <w:spacing w:val="4"/>
          <w:kern w:val="2"/>
          <w:sz w:val="21"/>
          <w:szCs w:val="21"/>
        </w:rPr>
        <w:t xml:space="preserve"> Intercultural </w:t>
      </w:r>
      <w:r>
        <w:rPr>
          <w:color w:val="000000"/>
          <w:spacing w:val="4"/>
          <w:kern w:val="2"/>
          <w:sz w:val="21"/>
          <w:szCs w:val="21"/>
        </w:rPr>
        <w:t>communication</w:t>
      </w:r>
      <w:r>
        <w:rPr>
          <w:rFonts w:hint="eastAsia"/>
          <w:color w:val="000000"/>
          <w:spacing w:val="4"/>
          <w:kern w:val="2"/>
          <w:sz w:val="21"/>
          <w:szCs w:val="21"/>
        </w:rPr>
        <w:t xml:space="preserve"> Influence</w:t>
      </w:r>
      <w:r>
        <w:rPr>
          <w:rFonts w:hint="eastAsia"/>
          <w:color w:val="000000"/>
          <w:spacing w:val="4"/>
          <w:kern w:val="2"/>
          <w:sz w:val="21"/>
          <w:szCs w:val="21"/>
        </w:rPr>
        <w:t>；</w:t>
      </w:r>
      <w:r>
        <w:rPr>
          <w:rFonts w:hint="eastAsia"/>
          <w:color w:val="000000"/>
          <w:spacing w:val="4"/>
          <w:kern w:val="2"/>
          <w:sz w:val="21"/>
          <w:szCs w:val="21"/>
        </w:rPr>
        <w:t xml:space="preserve"> Teaching strategies.</w:t>
      </w:r>
    </w:p>
    <w:p w14:paraId="513DCFC4" w14:textId="77777777" w:rsidR="00EA335D" w:rsidRDefault="00EA335D" w:rsidP="00D109BC">
      <w:pPr>
        <w:pStyle w:val="a0"/>
        <w:spacing w:line="240" w:lineRule="auto"/>
        <w:ind w:firstLineChars="0" w:firstLine="0"/>
        <w:rPr>
          <w:rFonts w:eastAsia="黑体"/>
          <w:iCs/>
          <w:lang w:val="en-GB"/>
        </w:rPr>
      </w:pPr>
    </w:p>
    <w:p w14:paraId="4B58854B" w14:textId="312EFAC9" w:rsidR="00EA335D" w:rsidRDefault="001F58B9" w:rsidP="002E4F93">
      <w:pPr>
        <w:pStyle w:val="2"/>
        <w:numPr>
          <w:ilvl w:val="0"/>
          <w:numId w:val="2"/>
        </w:numPr>
        <w:spacing w:before="156" w:line="240" w:lineRule="auto"/>
        <w:jc w:val="left"/>
        <w:rPr>
          <w:rFonts w:ascii="Times New Roman" w:hAnsi="Times New Roman" w:cs="Times New Roman"/>
        </w:rPr>
      </w:pPr>
      <w:r>
        <w:rPr>
          <w:rFonts w:ascii="Times New Roman" w:hAnsi="Times New Roman" w:cs="Times New Roman"/>
          <w:b/>
        </w:rPr>
        <w:t>I</w:t>
      </w:r>
      <w:proofErr w:type="spellStart"/>
      <w:r>
        <w:rPr>
          <w:rFonts w:ascii="Times New Roman" w:hAnsi="Times New Roman" w:cs="Times New Roman"/>
          <w:b/>
          <w:lang w:val="en-GB"/>
        </w:rPr>
        <w:t>ntroduction</w:t>
      </w:r>
      <w:proofErr w:type="spellEnd"/>
    </w:p>
    <w:p w14:paraId="1DFE6816" w14:textId="79EB9091" w:rsidR="00EA335D" w:rsidRPr="005671D0" w:rsidRDefault="00000000" w:rsidP="00D109BC">
      <w:pPr>
        <w:widowControl/>
        <w:tabs>
          <w:tab w:val="left" w:pos="377"/>
        </w:tabs>
        <w:snapToGrid w:val="0"/>
        <w:ind w:firstLineChars="200" w:firstLine="436"/>
        <w:rPr>
          <w:color w:val="000000"/>
          <w:spacing w:val="4"/>
          <w:kern w:val="2"/>
          <w:sz w:val="21"/>
          <w:szCs w:val="21"/>
        </w:rPr>
      </w:pPr>
      <w:r w:rsidRPr="005671D0">
        <w:rPr>
          <w:rFonts w:hint="eastAsia"/>
          <w:color w:val="000000"/>
          <w:spacing w:val="4"/>
          <w:kern w:val="2"/>
          <w:sz w:val="21"/>
          <w:szCs w:val="21"/>
        </w:rPr>
        <w:t>I</w:t>
      </w:r>
      <w:r w:rsidRPr="005671D0">
        <w:rPr>
          <w:color w:val="000000"/>
          <w:spacing w:val="4"/>
          <w:kern w:val="2"/>
          <w:sz w:val="21"/>
          <w:szCs w:val="21"/>
        </w:rPr>
        <w:t>nternal and external</w:t>
      </w:r>
      <w:r w:rsidRPr="005671D0">
        <w:rPr>
          <w:rFonts w:hint="eastAsia"/>
          <w:color w:val="000000"/>
          <w:spacing w:val="4"/>
          <w:kern w:val="2"/>
          <w:sz w:val="21"/>
          <w:szCs w:val="21"/>
        </w:rPr>
        <w:t xml:space="preserve"> consciousness is the most representative consciousness in Japanese national consciousness, which refers to the psychological distance between </w:t>
      </w:r>
      <w:r w:rsidR="00877B2D" w:rsidRPr="005671D0">
        <w:rPr>
          <w:rFonts w:hint="eastAsia"/>
          <w:color w:val="000000"/>
          <w:spacing w:val="4"/>
          <w:kern w:val="2"/>
          <w:sz w:val="21"/>
          <w:szCs w:val="21"/>
        </w:rPr>
        <w:t>Japanese</w:t>
      </w:r>
      <w:r w:rsidRPr="005671D0">
        <w:rPr>
          <w:rFonts w:hint="eastAsia"/>
          <w:color w:val="000000"/>
          <w:spacing w:val="4"/>
          <w:kern w:val="2"/>
          <w:sz w:val="21"/>
          <w:szCs w:val="21"/>
        </w:rPr>
        <w:t xml:space="preserve"> and communicators. "Inside" refers to the interpersonal range close to the psychological distance, and "outside" refers to the interpersonal range far away from the psychological distance, showing respect and estrangement for "outside", and friendship and free for "inside".</w:t>
      </w:r>
      <w:r w:rsidR="005671D0" w:rsidRPr="005671D0">
        <w:rPr>
          <w:color w:val="000000"/>
          <w:spacing w:val="4"/>
          <w:kern w:val="2"/>
          <w:sz w:val="21"/>
          <w:szCs w:val="21"/>
        </w:rPr>
        <w:t xml:space="preserve"> </w:t>
      </w:r>
      <w:r w:rsidRPr="005671D0">
        <w:rPr>
          <w:rFonts w:hint="eastAsia"/>
          <w:color w:val="000000"/>
          <w:spacing w:val="4"/>
          <w:kern w:val="2"/>
          <w:sz w:val="21"/>
          <w:szCs w:val="21"/>
        </w:rPr>
        <w:t xml:space="preserve">The reason is the habits of life and behavior from childhood. Most Japanese parents do not care about their children's </w:t>
      </w:r>
      <w:r w:rsidR="00535608" w:rsidRPr="005671D0">
        <w:rPr>
          <w:color w:val="000000"/>
          <w:spacing w:val="4"/>
          <w:kern w:val="2"/>
          <w:sz w:val="21"/>
          <w:szCs w:val="21"/>
        </w:rPr>
        <w:t>lives</w:t>
      </w:r>
      <w:r w:rsidRPr="005671D0">
        <w:rPr>
          <w:rFonts w:hint="eastAsia"/>
          <w:color w:val="000000"/>
          <w:spacing w:val="4"/>
          <w:kern w:val="2"/>
          <w:sz w:val="21"/>
          <w:szCs w:val="21"/>
        </w:rPr>
        <w:t xml:space="preserve"> as much as Chinese parents do, they take care of their children's food, clothing, housing</w:t>
      </w:r>
      <w:r w:rsidR="00535608" w:rsidRPr="005671D0">
        <w:rPr>
          <w:color w:val="000000"/>
          <w:spacing w:val="4"/>
          <w:kern w:val="2"/>
          <w:sz w:val="21"/>
          <w:szCs w:val="21"/>
        </w:rPr>
        <w:t>,</w:t>
      </w:r>
      <w:r w:rsidRPr="005671D0">
        <w:rPr>
          <w:rFonts w:hint="eastAsia"/>
          <w:color w:val="000000"/>
          <w:spacing w:val="4"/>
          <w:kern w:val="2"/>
          <w:sz w:val="21"/>
          <w:szCs w:val="21"/>
        </w:rPr>
        <w:t xml:space="preserve"> and transportation from an early age. Japanese parents are less dependent on their children even when they are older;</w:t>
      </w:r>
      <w:r w:rsidR="00535608" w:rsidRPr="005671D0">
        <w:rPr>
          <w:color w:val="000000"/>
          <w:spacing w:val="4"/>
          <w:kern w:val="2"/>
          <w:sz w:val="21"/>
          <w:szCs w:val="21"/>
        </w:rPr>
        <w:t xml:space="preserve"> </w:t>
      </w:r>
      <w:r w:rsidRPr="005671D0">
        <w:rPr>
          <w:rFonts w:hint="eastAsia"/>
          <w:color w:val="000000"/>
          <w:spacing w:val="4"/>
          <w:kern w:val="2"/>
          <w:sz w:val="21"/>
          <w:szCs w:val="21"/>
        </w:rPr>
        <w:t xml:space="preserve">as children grow up, they leave their parents to live alone, and over time they develop a unique sense of </w:t>
      </w:r>
      <w:r w:rsidRPr="005671D0">
        <w:rPr>
          <w:color w:val="000000"/>
          <w:spacing w:val="4"/>
          <w:kern w:val="2"/>
          <w:sz w:val="21"/>
          <w:szCs w:val="21"/>
        </w:rPr>
        <w:t>internal and external</w:t>
      </w:r>
      <w:r w:rsidRPr="005671D0">
        <w:rPr>
          <w:rFonts w:hint="eastAsia"/>
          <w:color w:val="000000"/>
          <w:spacing w:val="4"/>
          <w:kern w:val="2"/>
          <w:sz w:val="21"/>
          <w:szCs w:val="21"/>
        </w:rPr>
        <w:t xml:space="preserve"> consciousness in Japanese culture.</w:t>
      </w:r>
      <w:r w:rsidR="00535608" w:rsidRPr="005671D0">
        <w:rPr>
          <w:color w:val="000000"/>
          <w:spacing w:val="4"/>
          <w:kern w:val="2"/>
          <w:sz w:val="21"/>
          <w:szCs w:val="21"/>
        </w:rPr>
        <w:t xml:space="preserve"> </w:t>
      </w:r>
      <w:r w:rsidRPr="005671D0">
        <w:rPr>
          <w:rFonts w:hint="eastAsia"/>
          <w:color w:val="000000"/>
          <w:spacing w:val="4"/>
          <w:kern w:val="2"/>
          <w:sz w:val="21"/>
          <w:szCs w:val="21"/>
        </w:rPr>
        <w:t>When Japanese students come to China for cross-cultural communication, there are a lot of inexplicable behaviors,</w:t>
      </w:r>
      <w:r w:rsidR="00535608" w:rsidRPr="005671D0">
        <w:rPr>
          <w:color w:val="000000"/>
          <w:spacing w:val="4"/>
          <w:kern w:val="2"/>
          <w:sz w:val="21"/>
          <w:szCs w:val="21"/>
        </w:rPr>
        <w:t xml:space="preserve"> </w:t>
      </w:r>
      <w:r w:rsidRPr="005671D0">
        <w:rPr>
          <w:rFonts w:hint="eastAsia"/>
          <w:color w:val="000000"/>
          <w:spacing w:val="4"/>
          <w:kern w:val="2"/>
          <w:sz w:val="21"/>
          <w:szCs w:val="21"/>
        </w:rPr>
        <w:t>this is because they have been brought up with the concept of "not causing trouble to others", namely inside and outside consciousness.</w:t>
      </w:r>
      <w:r w:rsidR="00535608" w:rsidRPr="005671D0">
        <w:rPr>
          <w:color w:val="000000"/>
          <w:spacing w:val="4"/>
          <w:kern w:val="2"/>
          <w:sz w:val="21"/>
          <w:szCs w:val="21"/>
        </w:rPr>
        <w:t xml:space="preserve"> </w:t>
      </w:r>
      <w:r w:rsidRPr="005671D0">
        <w:rPr>
          <w:rFonts w:hint="eastAsia"/>
          <w:color w:val="000000"/>
          <w:spacing w:val="4"/>
          <w:kern w:val="2"/>
          <w:sz w:val="21"/>
          <w:szCs w:val="21"/>
        </w:rPr>
        <w:t>Studying the influence of "inside and outside consciousness" on Japanese students' intercultural communication is helpful to understand the cultural psychology and national characteristics behind the unique communicative behavior of Japanese students, and solve the resulting errors and problems from the root.</w:t>
      </w:r>
      <w:r w:rsidR="00535608" w:rsidRPr="005671D0">
        <w:rPr>
          <w:color w:val="000000"/>
          <w:spacing w:val="4"/>
          <w:kern w:val="2"/>
          <w:sz w:val="21"/>
          <w:szCs w:val="21"/>
        </w:rPr>
        <w:t xml:space="preserve"> </w:t>
      </w:r>
      <w:r w:rsidRPr="005671D0">
        <w:rPr>
          <w:rFonts w:hint="eastAsia"/>
          <w:color w:val="000000"/>
          <w:spacing w:val="4"/>
          <w:kern w:val="2"/>
          <w:sz w:val="21"/>
          <w:szCs w:val="21"/>
        </w:rPr>
        <w:t xml:space="preserve">So how to improve Japanese students' intercultural communication ability and </w:t>
      </w:r>
      <w:r w:rsidR="00535608" w:rsidRPr="005671D0">
        <w:rPr>
          <w:color w:val="000000"/>
          <w:spacing w:val="4"/>
          <w:kern w:val="2"/>
          <w:sz w:val="21"/>
          <w:szCs w:val="21"/>
        </w:rPr>
        <w:t>enhancing</w:t>
      </w:r>
      <w:r w:rsidRPr="005671D0">
        <w:rPr>
          <w:rFonts w:hint="eastAsia"/>
          <w:color w:val="000000"/>
          <w:spacing w:val="4"/>
          <w:kern w:val="2"/>
          <w:sz w:val="21"/>
          <w:szCs w:val="21"/>
        </w:rPr>
        <w:t xml:space="preserve"> their communicative confidence has become an important aspect of Chinese teaching in Japan.</w:t>
      </w:r>
    </w:p>
    <w:p w14:paraId="43EBE5AA" w14:textId="666ADA14" w:rsidR="00EA335D" w:rsidRPr="005671D0" w:rsidRDefault="00000000" w:rsidP="00D109BC">
      <w:pPr>
        <w:widowControl/>
        <w:tabs>
          <w:tab w:val="left" w:pos="377"/>
        </w:tabs>
        <w:snapToGrid w:val="0"/>
        <w:ind w:firstLineChars="200" w:firstLine="436"/>
        <w:rPr>
          <w:color w:val="000000"/>
          <w:spacing w:val="4"/>
          <w:kern w:val="2"/>
          <w:sz w:val="21"/>
          <w:szCs w:val="21"/>
        </w:rPr>
      </w:pPr>
      <w:bookmarkStart w:id="1" w:name="_Hlk101010077"/>
      <w:bookmarkStart w:id="2" w:name="_Hlk101290633"/>
      <w:r w:rsidRPr="005671D0">
        <w:rPr>
          <w:rFonts w:hint="eastAsia"/>
          <w:color w:val="000000"/>
          <w:spacing w:val="4"/>
          <w:kern w:val="2"/>
          <w:sz w:val="21"/>
          <w:szCs w:val="21"/>
        </w:rPr>
        <w:t>The concept of intercultural communication, such as Edward hall, in the language of the "The silent language" refers to the people from different cultures and customs in the process of cross-cultural communication, in the field of second language acquisition had a great impact, is divided into two dimensions, verbal communication and nonverbal communication in daily comm</w:t>
      </w:r>
      <w:r w:rsidRPr="00187430">
        <w:rPr>
          <w:rFonts w:hint="eastAsia"/>
          <w:spacing w:val="4"/>
          <w:kern w:val="2"/>
          <w:sz w:val="21"/>
          <w:szCs w:val="21"/>
        </w:rPr>
        <w:t xml:space="preserve">unication in the face of the effects of language communication behavior is more </w:t>
      </w:r>
      <w:bookmarkEnd w:id="1"/>
      <w:bookmarkEnd w:id="2"/>
      <w:r w:rsidR="00187430">
        <w:rPr>
          <w:spacing w:val="4"/>
          <w:kern w:val="2"/>
          <w:sz w:val="21"/>
          <w:szCs w:val="21"/>
        </w:rPr>
        <w:t>common</w:t>
      </w:r>
      <w:r w:rsidR="009E2A77" w:rsidRPr="00187430">
        <w:rPr>
          <w:spacing w:val="4"/>
          <w:kern w:val="2"/>
          <w:sz w:val="21"/>
          <w:szCs w:val="21"/>
        </w:rPr>
        <w:fldChar w:fldCharType="begin"/>
      </w:r>
      <w:r w:rsidR="009E2A77" w:rsidRPr="00187430">
        <w:rPr>
          <w:spacing w:val="4"/>
          <w:kern w:val="2"/>
          <w:sz w:val="21"/>
          <w:szCs w:val="21"/>
        </w:rPr>
        <w:instrText xml:space="preserve"> ADDIN EN.CITE &lt;EndNote&gt;&lt;Cite&gt;&lt;Author&gt;Mogi&lt;/Author&gt;&lt;Year&gt;2001&lt;/Year&gt;&lt;RecNum&gt;6&lt;/RecNum&gt;&lt;DisplayText&gt;(Mogi, 2001)&lt;/DisplayText&gt;&lt;record&gt;&lt;rec-number&gt;6&lt;/rec-number&gt;&lt;foreign-keys&gt;&lt;key app="EN" db-id="eart95zeux0sarearwvp5a0lz2d9fw5sf90t" timestamp="1661836440"&gt;6&lt;/key&gt;&lt;/foreign-keys&gt;&lt;ref-type name="Journal Article"&gt;17&lt;/ref-type&gt;&lt;contributors&gt;&lt;authors&gt;&lt;author&gt;Mogi, Norie&lt;/author&gt;&lt;/authors&gt;&lt;/contributors&gt;&lt;titles&gt;&lt;title&gt;The effects of group consciousness on Japanese language behaviour&lt;/title&gt;&lt;secondary-title&gt;Psychology of Language and communication&lt;/secondary-title&gt;&lt;/titles&gt;&lt;periodical&gt;&lt;full-title&gt;Psychology of Language and communication&lt;/full-title&gt;&lt;/periodical&gt;&lt;pages&gt;81-94&lt;/pages&gt;&lt;volume&gt;5&lt;/volume&gt;&lt;number&gt;1&lt;/number&gt;&lt;dates&gt;&lt;year&gt;2001&lt;/year&gt;&lt;/dates&gt;&lt;urls&gt;&lt;/urls&gt;&lt;/record&gt;&lt;/Cite&gt;&lt;/EndNote&gt;</w:instrText>
      </w:r>
      <w:r w:rsidR="009E2A77" w:rsidRPr="00187430">
        <w:rPr>
          <w:spacing w:val="4"/>
          <w:kern w:val="2"/>
          <w:sz w:val="21"/>
          <w:szCs w:val="21"/>
        </w:rPr>
        <w:fldChar w:fldCharType="separate"/>
      </w:r>
      <w:r w:rsidR="009E2A77" w:rsidRPr="00187430">
        <w:rPr>
          <w:noProof/>
          <w:spacing w:val="4"/>
          <w:kern w:val="2"/>
          <w:sz w:val="21"/>
          <w:szCs w:val="21"/>
        </w:rPr>
        <w:t>(Mogi, 2001)</w:t>
      </w:r>
      <w:r w:rsidR="009E2A77" w:rsidRPr="00187430">
        <w:rPr>
          <w:spacing w:val="4"/>
          <w:kern w:val="2"/>
          <w:sz w:val="21"/>
          <w:szCs w:val="21"/>
        </w:rPr>
        <w:fldChar w:fldCharType="end"/>
      </w:r>
      <w:r w:rsidRPr="00187430">
        <w:rPr>
          <w:rFonts w:hint="eastAsia"/>
          <w:spacing w:val="4"/>
          <w:kern w:val="2"/>
          <w:sz w:val="21"/>
          <w:szCs w:val="21"/>
        </w:rPr>
        <w:t>.</w:t>
      </w:r>
      <w:r w:rsidR="00535608" w:rsidRPr="005671D0">
        <w:rPr>
          <w:color w:val="000000"/>
          <w:spacing w:val="4"/>
          <w:kern w:val="2"/>
          <w:sz w:val="21"/>
          <w:szCs w:val="21"/>
        </w:rPr>
        <w:t xml:space="preserve"> </w:t>
      </w:r>
      <w:r w:rsidRPr="005671D0">
        <w:rPr>
          <w:rFonts w:hint="eastAsia"/>
          <w:color w:val="000000"/>
          <w:spacing w:val="4"/>
          <w:kern w:val="2"/>
          <w:sz w:val="21"/>
          <w:szCs w:val="21"/>
        </w:rPr>
        <w:t>Han Haiyan pointed out that cross-cultural language communication ability is not innate, but needs to be acquired, specifically divided into "cultural expression ability of language", "cultural cognition ability of language", "cultural perception ability of language" and "cultural thinking ability of lang</w:t>
      </w:r>
      <w:r w:rsidRPr="00187430">
        <w:rPr>
          <w:rFonts w:hint="eastAsia"/>
          <w:spacing w:val="4"/>
          <w:kern w:val="2"/>
          <w:sz w:val="21"/>
          <w:szCs w:val="21"/>
        </w:rPr>
        <w:t>uage"</w:t>
      </w:r>
      <w:r w:rsidR="009E2A77" w:rsidRPr="00187430">
        <w:rPr>
          <w:spacing w:val="4"/>
          <w:kern w:val="2"/>
          <w:sz w:val="21"/>
          <w:szCs w:val="21"/>
        </w:rPr>
        <w:fldChar w:fldCharType="begin"/>
      </w:r>
      <w:r w:rsidR="009E2A77" w:rsidRPr="00187430">
        <w:rPr>
          <w:spacing w:val="4"/>
          <w:kern w:val="2"/>
          <w:sz w:val="21"/>
          <w:szCs w:val="21"/>
        </w:rPr>
        <w:instrText xml:space="preserve"> ADDIN EN.CITE &lt;EndNote&gt;&lt;Cite&gt;&lt;Author&gt;Ma&lt;/Author&gt;&lt;Year&gt;2015&lt;/Year&gt;&lt;RecNum&gt;7&lt;/RecNum&gt;&lt;DisplayText&gt;(Ma, 2015)&lt;/DisplayText&gt;&lt;record&gt;&lt;rec-number&gt;7&lt;/rec-number&gt;&lt;foreign-keys&gt;&lt;key app="EN" db-id="eart95zeux0sarearwvp5a0lz2d9fw5sf90t" timestamp="1661836515"&gt;7&lt;/key&gt;&lt;/foreign-keys&gt;&lt;ref-type name="Conference Proceedings"&gt;10&lt;/ref-type&gt;&lt;contributors&gt;&lt;authors&gt;&lt;author&gt;Ma, Hanlin&lt;/author&gt;&lt;/authors&gt;&lt;/contributors&gt;&lt;titles&gt;&lt;title&gt;Study on the Commonalities of People’s Religious Consciousness in China and Japan–From the Intercultural Communication Perspective&lt;/title&gt;&lt;secondary-title&gt;2015 International Conference on Economy, Management and Education Technology&lt;/secondary-title&gt;&lt;/titles&gt;&lt;pages&gt;63-65&lt;/pages&gt;&lt;dates&gt;&lt;year&gt;2015&lt;/year&gt;&lt;/dates&gt;&lt;publisher&gt;Atlantis Press&lt;/publisher&gt;&lt;isbn&gt;9462520976&lt;/isbn&gt;&lt;urls&gt;&lt;/urls&gt;&lt;/record&gt;&lt;/Cite&gt;&lt;/EndNote&gt;</w:instrText>
      </w:r>
      <w:r w:rsidR="009E2A77" w:rsidRPr="00187430">
        <w:rPr>
          <w:spacing w:val="4"/>
          <w:kern w:val="2"/>
          <w:sz w:val="21"/>
          <w:szCs w:val="21"/>
        </w:rPr>
        <w:fldChar w:fldCharType="separate"/>
      </w:r>
      <w:r w:rsidR="009E2A77" w:rsidRPr="00187430">
        <w:rPr>
          <w:noProof/>
          <w:spacing w:val="4"/>
          <w:kern w:val="2"/>
          <w:sz w:val="21"/>
          <w:szCs w:val="21"/>
        </w:rPr>
        <w:t>(Ma, 2015)</w:t>
      </w:r>
      <w:r w:rsidR="009E2A77" w:rsidRPr="00187430">
        <w:rPr>
          <w:spacing w:val="4"/>
          <w:kern w:val="2"/>
          <w:sz w:val="21"/>
          <w:szCs w:val="21"/>
        </w:rPr>
        <w:fldChar w:fldCharType="end"/>
      </w:r>
      <w:r w:rsidRPr="00187430">
        <w:rPr>
          <w:rFonts w:hint="eastAsia"/>
          <w:spacing w:val="4"/>
          <w:kern w:val="2"/>
          <w:sz w:val="21"/>
          <w:szCs w:val="21"/>
        </w:rPr>
        <w:t>.</w:t>
      </w:r>
    </w:p>
    <w:p w14:paraId="4BD68426" w14:textId="73344217" w:rsidR="00EA335D" w:rsidRPr="005671D0" w:rsidRDefault="00000000" w:rsidP="00D109BC">
      <w:pPr>
        <w:widowControl/>
        <w:tabs>
          <w:tab w:val="left" w:pos="377"/>
        </w:tabs>
        <w:snapToGrid w:val="0"/>
        <w:ind w:firstLineChars="200" w:firstLine="436"/>
        <w:rPr>
          <w:color w:val="000000"/>
          <w:spacing w:val="4"/>
          <w:kern w:val="2"/>
          <w:sz w:val="21"/>
          <w:szCs w:val="21"/>
        </w:rPr>
      </w:pPr>
      <w:r w:rsidRPr="005671D0">
        <w:rPr>
          <w:rFonts w:hint="eastAsia"/>
          <w:color w:val="000000"/>
          <w:spacing w:val="4"/>
          <w:kern w:val="2"/>
          <w:sz w:val="21"/>
          <w:szCs w:val="21"/>
        </w:rPr>
        <w:lastRenderedPageBreak/>
        <w:t xml:space="preserve">"Cultural cognitive ability of language" refers to the cultural understanding ability that Japanese students need to master in terms of communicative competence, including the understanding of </w:t>
      </w:r>
      <w:r w:rsidR="00535608" w:rsidRPr="005671D0">
        <w:rPr>
          <w:color w:val="000000"/>
          <w:spacing w:val="4"/>
          <w:kern w:val="2"/>
          <w:sz w:val="21"/>
          <w:szCs w:val="21"/>
        </w:rPr>
        <w:t xml:space="preserve">the </w:t>
      </w:r>
      <w:r w:rsidRPr="005671D0">
        <w:rPr>
          <w:rFonts w:hint="eastAsia"/>
          <w:color w:val="000000"/>
          <w:spacing w:val="4"/>
          <w:kern w:val="2"/>
          <w:sz w:val="21"/>
          <w:szCs w:val="21"/>
        </w:rPr>
        <w:t>Chinese economy, politics, culture</w:t>
      </w:r>
      <w:r w:rsidR="00535608" w:rsidRPr="005671D0">
        <w:rPr>
          <w:color w:val="000000"/>
          <w:spacing w:val="4"/>
          <w:kern w:val="2"/>
          <w:sz w:val="21"/>
          <w:szCs w:val="21"/>
        </w:rPr>
        <w:t>,</w:t>
      </w:r>
      <w:r w:rsidRPr="005671D0">
        <w:rPr>
          <w:rFonts w:hint="eastAsia"/>
          <w:color w:val="000000"/>
          <w:spacing w:val="4"/>
          <w:kern w:val="2"/>
          <w:sz w:val="21"/>
          <w:szCs w:val="21"/>
        </w:rPr>
        <w:t xml:space="preserve"> and social consciousness.</w:t>
      </w:r>
    </w:p>
    <w:p w14:paraId="7F987407" w14:textId="4E3277AA" w:rsidR="00EA335D" w:rsidRPr="005671D0" w:rsidRDefault="00000000" w:rsidP="00D109BC">
      <w:pPr>
        <w:widowControl/>
        <w:tabs>
          <w:tab w:val="left" w:pos="377"/>
        </w:tabs>
        <w:snapToGrid w:val="0"/>
        <w:ind w:firstLineChars="200" w:firstLine="436"/>
        <w:rPr>
          <w:color w:val="000000"/>
          <w:spacing w:val="4"/>
          <w:kern w:val="2"/>
          <w:sz w:val="21"/>
          <w:szCs w:val="21"/>
        </w:rPr>
      </w:pPr>
      <w:r w:rsidRPr="005671D0">
        <w:rPr>
          <w:rFonts w:hint="eastAsia"/>
          <w:color w:val="000000"/>
          <w:spacing w:val="4"/>
          <w:kern w:val="2"/>
          <w:sz w:val="21"/>
          <w:szCs w:val="21"/>
        </w:rPr>
        <w:t>"Cultural expressive power of language ability",</w:t>
      </w:r>
      <w:r w:rsidR="00535608" w:rsidRPr="005671D0">
        <w:rPr>
          <w:color w:val="000000"/>
          <w:spacing w:val="4"/>
          <w:kern w:val="2"/>
          <w:sz w:val="21"/>
          <w:szCs w:val="21"/>
        </w:rPr>
        <w:t xml:space="preserve"> </w:t>
      </w:r>
      <w:r w:rsidRPr="005671D0">
        <w:rPr>
          <w:rFonts w:hint="eastAsia"/>
          <w:color w:val="000000"/>
          <w:spacing w:val="4"/>
          <w:kern w:val="2"/>
          <w:sz w:val="21"/>
          <w:szCs w:val="21"/>
        </w:rPr>
        <w:t>refers to the ability to use language correctly and truthfully in cross-cultural language communication.</w:t>
      </w:r>
    </w:p>
    <w:p w14:paraId="16A822A9" w14:textId="77777777" w:rsidR="00EA335D" w:rsidRPr="005671D0" w:rsidRDefault="00000000" w:rsidP="00D109BC">
      <w:pPr>
        <w:widowControl/>
        <w:tabs>
          <w:tab w:val="left" w:pos="377"/>
        </w:tabs>
        <w:snapToGrid w:val="0"/>
        <w:ind w:firstLineChars="200" w:firstLine="436"/>
        <w:rPr>
          <w:color w:val="000000"/>
          <w:spacing w:val="4"/>
          <w:kern w:val="2"/>
          <w:sz w:val="21"/>
          <w:szCs w:val="21"/>
        </w:rPr>
      </w:pPr>
      <w:r w:rsidRPr="005671D0">
        <w:rPr>
          <w:rFonts w:hint="eastAsia"/>
          <w:color w:val="000000"/>
          <w:spacing w:val="4"/>
          <w:kern w:val="2"/>
          <w:sz w:val="21"/>
          <w:szCs w:val="21"/>
        </w:rPr>
        <w:t>" Cultural thinking ability of language", refers to the ability of both parties to analyze the causes of communication failure and solve them in a targeted way when encountering problems in cross-cultural communication.</w:t>
      </w:r>
    </w:p>
    <w:p w14:paraId="4B467972" w14:textId="77777777" w:rsidR="00EA335D" w:rsidRPr="005671D0" w:rsidRDefault="00000000" w:rsidP="00D109BC">
      <w:pPr>
        <w:widowControl/>
        <w:tabs>
          <w:tab w:val="left" w:pos="377"/>
        </w:tabs>
        <w:snapToGrid w:val="0"/>
        <w:ind w:firstLineChars="200" w:firstLine="436"/>
        <w:rPr>
          <w:color w:val="000000"/>
          <w:spacing w:val="4"/>
          <w:kern w:val="2"/>
          <w:sz w:val="21"/>
          <w:szCs w:val="21"/>
        </w:rPr>
      </w:pPr>
      <w:r w:rsidRPr="005671D0">
        <w:rPr>
          <w:rFonts w:hint="eastAsia"/>
          <w:color w:val="000000"/>
          <w:spacing w:val="4"/>
          <w:kern w:val="2"/>
          <w:sz w:val="21"/>
          <w:szCs w:val="21"/>
        </w:rPr>
        <w:t>"Cultural perception of language ability", in the process of cross-cultural communication, we should always respect each other's national cultures instead of comparing the advantages and disadvantages of cultures by ourselves. Maintaining the cultural identity of both sides is the premise and beginning of establishing a good communication relationship.</w:t>
      </w:r>
    </w:p>
    <w:bookmarkEnd w:id="0"/>
    <w:p w14:paraId="69ADF243" w14:textId="7D1CB673" w:rsidR="00EA335D" w:rsidRPr="005671D0" w:rsidRDefault="00000000" w:rsidP="00D109BC">
      <w:pPr>
        <w:widowControl/>
        <w:tabs>
          <w:tab w:val="left" w:pos="377"/>
        </w:tabs>
        <w:snapToGrid w:val="0"/>
        <w:ind w:firstLineChars="200" w:firstLine="436"/>
        <w:rPr>
          <w:color w:val="000000"/>
          <w:spacing w:val="4"/>
          <w:kern w:val="2"/>
          <w:sz w:val="21"/>
          <w:szCs w:val="21"/>
        </w:rPr>
      </w:pPr>
      <w:r w:rsidRPr="005671D0">
        <w:rPr>
          <w:rFonts w:hint="eastAsia"/>
          <w:color w:val="000000"/>
          <w:spacing w:val="4"/>
          <w:kern w:val="2"/>
          <w:sz w:val="21"/>
          <w:szCs w:val="21"/>
        </w:rPr>
        <w:t>For Japanese students who come to China to learn Chinese, it is very important to handle the intercultural communication strategy correctly and master intercultural communication ability. Since intercultural communication competence is influenced by the cultural background of the learner's mother tongue and the way of life (I</w:t>
      </w:r>
      <w:r w:rsidRPr="005671D0">
        <w:rPr>
          <w:color w:val="000000"/>
          <w:spacing w:val="4"/>
          <w:kern w:val="2"/>
          <w:sz w:val="21"/>
          <w:szCs w:val="21"/>
        </w:rPr>
        <w:t xml:space="preserve">nternal and </w:t>
      </w:r>
      <w:r w:rsidR="00535608" w:rsidRPr="005671D0">
        <w:rPr>
          <w:color w:val="000000"/>
          <w:spacing w:val="4"/>
          <w:kern w:val="2"/>
          <w:sz w:val="21"/>
          <w:szCs w:val="21"/>
        </w:rPr>
        <w:t>external consciousness</w:t>
      </w:r>
      <w:r w:rsidRPr="005671D0">
        <w:rPr>
          <w:rFonts w:hint="eastAsia"/>
          <w:color w:val="000000"/>
          <w:spacing w:val="4"/>
          <w:kern w:val="2"/>
          <w:sz w:val="21"/>
          <w:szCs w:val="21"/>
        </w:rPr>
        <w:t>), studying the influence of cultural awareness on the intercultural communication competence and strategies of Japanese students has become a research hot spot in the field of second language acquisition and intercultural communication.</w:t>
      </w:r>
    </w:p>
    <w:p w14:paraId="5133EB1A" w14:textId="388BF833" w:rsidR="00EA335D" w:rsidRPr="002E4F93" w:rsidRDefault="001F58B9" w:rsidP="002E4F93">
      <w:pPr>
        <w:pStyle w:val="af9"/>
        <w:widowControl/>
        <w:numPr>
          <w:ilvl w:val="0"/>
          <w:numId w:val="2"/>
        </w:numPr>
        <w:tabs>
          <w:tab w:val="left" w:pos="377"/>
        </w:tabs>
        <w:snapToGrid w:val="0"/>
        <w:ind w:firstLineChars="0"/>
        <w:jc w:val="left"/>
        <w:rPr>
          <w:rFonts w:eastAsia="黑体"/>
          <w:b/>
          <w:bCs/>
          <w:sz w:val="28"/>
          <w:szCs w:val="28"/>
        </w:rPr>
      </w:pPr>
      <w:r w:rsidRPr="002E4F93">
        <w:rPr>
          <w:rFonts w:eastAsia="黑体"/>
          <w:b/>
          <w:bCs/>
          <w:sz w:val="28"/>
          <w:szCs w:val="28"/>
        </w:rPr>
        <w:t>Study</w:t>
      </w:r>
      <w:r w:rsidRPr="002E4F93">
        <w:rPr>
          <w:rFonts w:eastAsia="黑体" w:hint="eastAsia"/>
          <w:b/>
          <w:bCs/>
          <w:sz w:val="28"/>
          <w:szCs w:val="28"/>
        </w:rPr>
        <w:t>ing</w:t>
      </w:r>
      <w:r w:rsidRPr="002E4F93">
        <w:rPr>
          <w:rFonts w:eastAsia="黑体"/>
          <w:b/>
          <w:bCs/>
          <w:sz w:val="28"/>
          <w:szCs w:val="28"/>
        </w:rPr>
        <w:t xml:space="preserve"> the</w:t>
      </w:r>
      <w:r w:rsidRPr="002E4F93">
        <w:rPr>
          <w:rFonts w:eastAsia="黑体" w:hint="eastAsia"/>
          <w:b/>
          <w:bCs/>
          <w:sz w:val="28"/>
          <w:szCs w:val="28"/>
        </w:rPr>
        <w:t xml:space="preserve"> </w:t>
      </w:r>
      <w:r w:rsidRPr="002E4F93">
        <w:rPr>
          <w:b/>
          <w:bCs/>
          <w:color w:val="000000"/>
          <w:spacing w:val="4"/>
          <w:kern w:val="2"/>
          <w:sz w:val="28"/>
          <w:szCs w:val="28"/>
        </w:rPr>
        <w:t>internal and external</w:t>
      </w:r>
      <w:r w:rsidRPr="002E4F93">
        <w:rPr>
          <w:rFonts w:eastAsia="黑体" w:hint="eastAsia"/>
          <w:b/>
          <w:kern w:val="2"/>
          <w:sz w:val="28"/>
          <w:szCs w:val="28"/>
        </w:rPr>
        <w:t xml:space="preserve"> </w:t>
      </w:r>
      <w:r w:rsidRPr="002E4F93">
        <w:rPr>
          <w:rFonts w:eastAsia="黑体"/>
          <w:b/>
          <w:bCs/>
          <w:sz w:val="28"/>
          <w:szCs w:val="28"/>
        </w:rPr>
        <w:t xml:space="preserve">and external Consciousness </w:t>
      </w:r>
      <w:r w:rsidR="00535608" w:rsidRPr="002E4F93">
        <w:rPr>
          <w:rFonts w:eastAsia="黑体"/>
          <w:b/>
          <w:bCs/>
          <w:sz w:val="28"/>
          <w:szCs w:val="28"/>
        </w:rPr>
        <w:t>of</w:t>
      </w:r>
      <w:r w:rsidRPr="002E4F93">
        <w:rPr>
          <w:rFonts w:eastAsia="黑体"/>
          <w:b/>
          <w:bCs/>
          <w:sz w:val="28"/>
          <w:szCs w:val="28"/>
        </w:rPr>
        <w:t xml:space="preserve"> Japanese Students' </w:t>
      </w:r>
      <w:r w:rsidR="00535608" w:rsidRPr="002E4F93">
        <w:rPr>
          <w:rFonts w:eastAsia="黑体"/>
          <w:b/>
          <w:bCs/>
          <w:sz w:val="28"/>
          <w:szCs w:val="28"/>
        </w:rPr>
        <w:t>Intercultural</w:t>
      </w:r>
      <w:r w:rsidRPr="002E4F93">
        <w:rPr>
          <w:rFonts w:eastAsia="黑体"/>
          <w:b/>
          <w:bCs/>
          <w:sz w:val="28"/>
          <w:szCs w:val="28"/>
        </w:rPr>
        <w:t xml:space="preserve"> Communication</w:t>
      </w:r>
    </w:p>
    <w:p w14:paraId="4FCF1A76" w14:textId="3A32CD59" w:rsidR="00EA335D" w:rsidRDefault="00000000" w:rsidP="00D109BC">
      <w:pPr>
        <w:widowControl/>
        <w:tabs>
          <w:tab w:val="left" w:pos="377"/>
        </w:tabs>
        <w:snapToGrid w:val="0"/>
        <w:ind w:firstLineChars="200" w:firstLine="436"/>
        <w:rPr>
          <w:color w:val="000000"/>
          <w:spacing w:val="4"/>
          <w:kern w:val="2"/>
          <w:sz w:val="21"/>
          <w:szCs w:val="21"/>
        </w:rPr>
      </w:pPr>
      <w:r>
        <w:rPr>
          <w:color w:val="000000"/>
          <w:spacing w:val="4"/>
          <w:kern w:val="2"/>
          <w:sz w:val="21"/>
          <w:szCs w:val="21"/>
        </w:rPr>
        <w:t>In Japanese culture</w:t>
      </w:r>
      <w:r>
        <w:rPr>
          <w:rFonts w:hint="eastAsia"/>
          <w:color w:val="000000"/>
          <w:spacing w:val="4"/>
          <w:kern w:val="2"/>
          <w:sz w:val="21"/>
          <w:szCs w:val="21"/>
        </w:rPr>
        <w:t>,</w:t>
      </w:r>
      <w:r w:rsidR="00535608">
        <w:rPr>
          <w:color w:val="000000"/>
          <w:spacing w:val="4"/>
          <w:kern w:val="2"/>
          <w:sz w:val="21"/>
          <w:szCs w:val="21"/>
        </w:rPr>
        <w:t xml:space="preserve"> </w:t>
      </w:r>
      <w:r>
        <w:rPr>
          <w:rFonts w:hint="eastAsia"/>
          <w:color w:val="000000"/>
          <w:spacing w:val="4"/>
          <w:kern w:val="2"/>
          <w:sz w:val="21"/>
          <w:szCs w:val="21"/>
          <w:lang w:val="en-GB"/>
        </w:rPr>
        <w:t xml:space="preserve">social </w:t>
      </w:r>
      <w:proofErr w:type="spellStart"/>
      <w:r>
        <w:rPr>
          <w:rFonts w:hint="eastAsia"/>
          <w:color w:val="000000"/>
          <w:spacing w:val="4"/>
          <w:kern w:val="2"/>
          <w:sz w:val="21"/>
          <w:szCs w:val="21"/>
          <w:lang w:val="en-GB"/>
        </w:rPr>
        <w:t>positio</w:t>
      </w:r>
      <w:proofErr w:type="spellEnd"/>
      <w:r>
        <w:rPr>
          <w:rFonts w:hint="eastAsia"/>
          <w:color w:val="000000"/>
          <w:spacing w:val="4"/>
          <w:kern w:val="2"/>
          <w:sz w:val="21"/>
          <w:szCs w:val="21"/>
        </w:rPr>
        <w:t xml:space="preserve">n and age </w:t>
      </w:r>
      <w:proofErr w:type="spellStart"/>
      <w:r>
        <w:rPr>
          <w:rFonts w:hint="eastAsia"/>
          <w:color w:val="000000"/>
          <w:spacing w:val="4"/>
          <w:kern w:val="2"/>
          <w:sz w:val="21"/>
          <w:szCs w:val="21"/>
        </w:rPr>
        <w:t>i</w:t>
      </w:r>
      <w:proofErr w:type="spellEnd"/>
      <w:r>
        <w:rPr>
          <w:rFonts w:hint="eastAsia"/>
          <w:color w:val="000000"/>
          <w:spacing w:val="4"/>
          <w:kern w:val="2"/>
          <w:sz w:val="21"/>
          <w:szCs w:val="21"/>
          <w:lang w:val="en-GB"/>
        </w:rPr>
        <w:t>s no longer the primary factor that constitutes the "intra relationship" of the group</w:t>
      </w:r>
      <w:r>
        <w:rPr>
          <w:rFonts w:hint="eastAsia"/>
          <w:color w:val="000000"/>
          <w:spacing w:val="4"/>
          <w:kern w:val="2"/>
          <w:sz w:val="21"/>
          <w:szCs w:val="21"/>
        </w:rPr>
        <w:t xml:space="preserve"> anymore</w:t>
      </w:r>
      <w:r w:rsidR="00535608">
        <w:rPr>
          <w:color w:val="000000"/>
          <w:spacing w:val="4"/>
          <w:kern w:val="2"/>
          <w:sz w:val="21"/>
          <w:szCs w:val="21"/>
        </w:rPr>
        <w:t xml:space="preserve">. </w:t>
      </w:r>
      <w:r>
        <w:rPr>
          <w:rFonts w:hint="eastAsia"/>
          <w:color w:val="000000"/>
          <w:spacing w:val="4"/>
          <w:kern w:val="2"/>
          <w:sz w:val="21"/>
          <w:szCs w:val="21"/>
          <w:lang w:val="en-GB"/>
        </w:rPr>
        <w:t>Once we start making contact with the outside world</w:t>
      </w:r>
      <w:r>
        <w:rPr>
          <w:rFonts w:hint="eastAsia"/>
          <w:color w:val="000000"/>
          <w:spacing w:val="4"/>
          <w:kern w:val="2"/>
          <w:sz w:val="21"/>
          <w:szCs w:val="21"/>
        </w:rPr>
        <w:t>,</w:t>
      </w:r>
      <w:r w:rsidR="00535608">
        <w:rPr>
          <w:color w:val="000000"/>
          <w:spacing w:val="4"/>
          <w:kern w:val="2"/>
          <w:sz w:val="21"/>
          <w:szCs w:val="21"/>
        </w:rPr>
        <w:t xml:space="preserve"> </w:t>
      </w:r>
      <w:r>
        <w:rPr>
          <w:rFonts w:hint="eastAsia"/>
          <w:color w:val="000000"/>
          <w:spacing w:val="4"/>
          <w:kern w:val="2"/>
          <w:sz w:val="21"/>
          <w:szCs w:val="21"/>
        </w:rPr>
        <w:t>then "</w:t>
      </w:r>
      <w:r>
        <w:rPr>
          <w:color w:val="000000"/>
          <w:spacing w:val="4"/>
          <w:kern w:val="2"/>
          <w:sz w:val="21"/>
          <w:szCs w:val="21"/>
        </w:rPr>
        <w:t>internal and external</w:t>
      </w:r>
      <w:r>
        <w:rPr>
          <w:rFonts w:hint="eastAsia"/>
          <w:color w:val="000000"/>
          <w:spacing w:val="4"/>
          <w:kern w:val="2"/>
          <w:sz w:val="21"/>
          <w:szCs w:val="21"/>
        </w:rPr>
        <w:t xml:space="preserve"> consciousness</w:t>
      </w:r>
      <w:r>
        <w:rPr>
          <w:rFonts w:hint="eastAsia"/>
          <w:color w:val="000000"/>
          <w:spacing w:val="4"/>
          <w:kern w:val="2"/>
          <w:sz w:val="21"/>
          <w:szCs w:val="21"/>
          <w:lang w:val="en-GB"/>
        </w:rPr>
        <w:t>"</w:t>
      </w:r>
      <w:r w:rsidR="00535608">
        <w:rPr>
          <w:color w:val="000000"/>
          <w:spacing w:val="4"/>
          <w:kern w:val="2"/>
          <w:sz w:val="21"/>
          <w:szCs w:val="21"/>
          <w:lang w:val="en-GB"/>
        </w:rPr>
        <w:t xml:space="preserve"> </w:t>
      </w:r>
      <w:r>
        <w:rPr>
          <w:rFonts w:hint="eastAsia"/>
          <w:color w:val="000000"/>
          <w:spacing w:val="4"/>
          <w:kern w:val="2"/>
          <w:sz w:val="21"/>
          <w:szCs w:val="21"/>
          <w:lang w:val="en-GB"/>
        </w:rPr>
        <w:t>will soon surpass the above factors and become the main factor affecting intercultural communication strategy.</w:t>
      </w:r>
      <w:r w:rsidR="00535608">
        <w:rPr>
          <w:color w:val="000000"/>
          <w:spacing w:val="4"/>
          <w:kern w:val="2"/>
          <w:sz w:val="21"/>
          <w:szCs w:val="21"/>
          <w:lang w:val="en-GB"/>
        </w:rPr>
        <w:t xml:space="preserve"> </w:t>
      </w:r>
      <w:r>
        <w:rPr>
          <w:rFonts w:hint="eastAsia"/>
          <w:color w:val="000000"/>
          <w:spacing w:val="4"/>
          <w:kern w:val="2"/>
          <w:sz w:val="21"/>
          <w:szCs w:val="21"/>
        </w:rPr>
        <w:t xml:space="preserve">In recent years, the domestic many scholars begin to pay close attention to this problem, </w:t>
      </w:r>
      <w:r w:rsidR="00535608">
        <w:rPr>
          <w:color w:val="000000"/>
          <w:spacing w:val="4"/>
          <w:kern w:val="2"/>
          <w:sz w:val="21"/>
          <w:szCs w:val="21"/>
        </w:rPr>
        <w:t xml:space="preserve">and </w:t>
      </w:r>
      <w:r>
        <w:rPr>
          <w:rFonts w:hint="eastAsia"/>
          <w:color w:val="000000"/>
          <w:spacing w:val="4"/>
          <w:kern w:val="2"/>
          <w:sz w:val="21"/>
          <w:szCs w:val="21"/>
        </w:rPr>
        <w:t xml:space="preserve">the impact on the </w:t>
      </w:r>
      <w:r>
        <w:rPr>
          <w:color w:val="000000"/>
          <w:spacing w:val="4"/>
          <w:kern w:val="2"/>
          <w:sz w:val="21"/>
          <w:szCs w:val="21"/>
        </w:rPr>
        <w:t>internal and external</w:t>
      </w:r>
      <w:r>
        <w:rPr>
          <w:rFonts w:hint="eastAsia"/>
          <w:color w:val="000000"/>
          <w:spacing w:val="4"/>
          <w:kern w:val="2"/>
          <w:sz w:val="21"/>
          <w:szCs w:val="21"/>
        </w:rPr>
        <w:t xml:space="preserve"> consciousness </w:t>
      </w:r>
      <w:r w:rsidR="00535608">
        <w:rPr>
          <w:color w:val="000000"/>
          <w:spacing w:val="4"/>
          <w:kern w:val="2"/>
          <w:sz w:val="21"/>
          <w:szCs w:val="21"/>
        </w:rPr>
        <w:t xml:space="preserve">of </w:t>
      </w:r>
      <w:r>
        <w:rPr>
          <w:rFonts w:hint="eastAsia"/>
          <w:color w:val="000000"/>
          <w:spacing w:val="4"/>
          <w:kern w:val="2"/>
          <w:sz w:val="21"/>
          <w:szCs w:val="21"/>
        </w:rPr>
        <w:t xml:space="preserve">Japanese students a lot of work on the current situation of cross-cultural communication, and analyzed the cause learners in </w:t>
      </w:r>
      <w:r w:rsidR="003050CD">
        <w:rPr>
          <w:rFonts w:hint="eastAsia"/>
          <w:color w:val="000000"/>
          <w:spacing w:val="4"/>
          <w:kern w:val="2"/>
          <w:sz w:val="21"/>
          <w:szCs w:val="21"/>
        </w:rPr>
        <w:t>Teaching Chinese as a foreign language</w:t>
      </w:r>
      <w:r>
        <w:rPr>
          <w:rFonts w:hint="eastAsia"/>
          <w:color w:val="000000"/>
          <w:spacing w:val="4"/>
          <w:kern w:val="2"/>
          <w:sz w:val="21"/>
          <w:szCs w:val="21"/>
        </w:rPr>
        <w:t xml:space="preserve"> in the "culture shock" the reasons for this phenomenon, and puts forward the corresponding strategy, for provides methods and strategies for better training cross-cultural communication talents in Japanese Chinese education.</w:t>
      </w:r>
    </w:p>
    <w:p w14:paraId="57370EC9" w14:textId="41076CA1" w:rsidR="00EA335D" w:rsidRDefault="00000000" w:rsidP="00D109BC">
      <w:pPr>
        <w:widowControl/>
        <w:tabs>
          <w:tab w:val="left" w:pos="377"/>
        </w:tabs>
        <w:snapToGrid w:val="0"/>
        <w:ind w:firstLineChars="200" w:firstLine="436"/>
        <w:rPr>
          <w:color w:val="000000"/>
          <w:spacing w:val="4"/>
          <w:kern w:val="2"/>
          <w:sz w:val="21"/>
          <w:szCs w:val="21"/>
        </w:rPr>
      </w:pPr>
      <w:r>
        <w:rPr>
          <w:rFonts w:hint="eastAsia"/>
          <w:spacing w:val="4"/>
          <w:kern w:val="2"/>
          <w:sz w:val="21"/>
          <w:szCs w:val="21"/>
          <w:lang w:val="en-GB"/>
        </w:rPr>
        <w:t xml:space="preserve">In terms of social culture, </w:t>
      </w:r>
      <w:r>
        <w:rPr>
          <w:rFonts w:hint="eastAsia"/>
          <w:spacing w:val="4"/>
          <w:kern w:val="2"/>
          <w:sz w:val="21"/>
          <w:szCs w:val="21"/>
        </w:rPr>
        <w:t>Li Yuanyuan</w:t>
      </w:r>
      <w:r w:rsidR="009049C7">
        <w:rPr>
          <w:spacing w:val="4"/>
          <w:kern w:val="2"/>
          <w:sz w:val="21"/>
          <w:szCs w:val="21"/>
          <w:lang w:val="en-GB"/>
        </w:rPr>
        <w:t xml:space="preserve"> </w:t>
      </w:r>
      <w:r>
        <w:rPr>
          <w:rFonts w:hint="eastAsia"/>
          <w:spacing w:val="4"/>
          <w:kern w:val="2"/>
          <w:sz w:val="21"/>
          <w:szCs w:val="21"/>
          <w:lang w:val="en-GB"/>
        </w:rPr>
        <w:t>believes that Japan belongs to a high-contact culture, where people rely on close interpersonal relations, that is, communication and information transmission through internal and external differentiation. This tendency is especially pronounced when using negative expressions. Faced with the invitation or request of "outsiders", Japanese students will sacrifice themselves to achieve h</w:t>
      </w:r>
      <w:r w:rsidRPr="00187430">
        <w:rPr>
          <w:rFonts w:hint="eastAsia"/>
          <w:spacing w:val="4"/>
          <w:kern w:val="2"/>
          <w:sz w:val="21"/>
          <w:szCs w:val="21"/>
          <w:lang w:val="en-GB"/>
        </w:rPr>
        <w:t xml:space="preserve">armony </w:t>
      </w:r>
      <w:r w:rsidR="00535608" w:rsidRPr="00187430">
        <w:rPr>
          <w:spacing w:val="4"/>
          <w:kern w:val="2"/>
          <w:sz w:val="21"/>
          <w:szCs w:val="21"/>
          <w:lang w:val="en-GB"/>
        </w:rPr>
        <w:t>to</w:t>
      </w:r>
      <w:r w:rsidRPr="00187430">
        <w:rPr>
          <w:rFonts w:hint="eastAsia"/>
          <w:spacing w:val="4"/>
          <w:kern w:val="2"/>
          <w:sz w:val="21"/>
          <w:szCs w:val="21"/>
          <w:lang w:val="en-GB"/>
        </w:rPr>
        <w:t xml:space="preserve"> avoid the embarrassment of "outsiders" being rejected</w:t>
      </w:r>
      <w:r w:rsidR="009E2A77" w:rsidRPr="00187430">
        <w:rPr>
          <w:spacing w:val="4"/>
          <w:kern w:val="2"/>
          <w:sz w:val="21"/>
          <w:szCs w:val="21"/>
          <w:lang w:val="en-GB"/>
        </w:rPr>
        <w:fldChar w:fldCharType="begin"/>
      </w:r>
      <w:r w:rsidR="009E2A77" w:rsidRPr="00187430">
        <w:rPr>
          <w:spacing w:val="4"/>
          <w:kern w:val="2"/>
          <w:sz w:val="21"/>
          <w:szCs w:val="21"/>
          <w:lang w:val="en-GB"/>
        </w:rPr>
        <w:instrText xml:space="preserve"> ADDIN EN.CITE &lt;EndNote&gt;&lt;Cite&gt;&lt;Author&gt;Davies&lt;/Author&gt;&lt;Year&gt;2011&lt;/Year&gt;&lt;RecNum&gt;8&lt;/RecNum&gt;&lt;DisplayText&gt;(Davies &amp;amp; Ikeno, 2011)&lt;/DisplayText&gt;&lt;record&gt;&lt;rec-number&gt;8&lt;/rec-number&gt;&lt;foreign-keys&gt;&lt;key app="EN" db-id="eart95zeux0sarearwvp5a0lz2d9fw5sf90t" timestamp="1661836585"&gt;8&lt;/key&gt;&lt;/foreign-keys&gt;&lt;ref-type name="Book"&gt;6&lt;/ref-type&gt;&lt;contributors&gt;&lt;authors&gt;&lt;author&gt;Davies, Roger J&lt;/author&gt;&lt;author&gt;Ikeno, Osamu&lt;/author&gt;&lt;/authors&gt;&lt;/contributors&gt;&lt;titles&gt;&lt;title&gt;Japanese mind: Understanding contemporary japanese culture&lt;/title&gt;&lt;/titles&gt;&lt;dates&gt;&lt;year&gt;2011&lt;/year&gt;&lt;/dates&gt;&lt;publisher&gt;Tuttle Publishing&lt;/publisher&gt;&lt;isbn&gt;1462900518&lt;/isbn&gt;&lt;urls&gt;&lt;/urls&gt;&lt;/record&gt;&lt;/Cite&gt;&lt;/EndNote&gt;</w:instrText>
      </w:r>
      <w:r w:rsidR="009E2A77" w:rsidRPr="00187430">
        <w:rPr>
          <w:spacing w:val="4"/>
          <w:kern w:val="2"/>
          <w:sz w:val="21"/>
          <w:szCs w:val="21"/>
          <w:lang w:val="en-GB"/>
        </w:rPr>
        <w:fldChar w:fldCharType="separate"/>
      </w:r>
      <w:r w:rsidR="009E2A77" w:rsidRPr="00187430">
        <w:rPr>
          <w:noProof/>
          <w:spacing w:val="4"/>
          <w:kern w:val="2"/>
          <w:sz w:val="21"/>
          <w:szCs w:val="21"/>
          <w:lang w:val="en-GB"/>
        </w:rPr>
        <w:t>(Davies &amp; Ikeno, 2011)</w:t>
      </w:r>
      <w:r w:rsidR="009E2A77" w:rsidRPr="00187430">
        <w:rPr>
          <w:spacing w:val="4"/>
          <w:kern w:val="2"/>
          <w:sz w:val="21"/>
          <w:szCs w:val="21"/>
          <w:lang w:val="en-GB"/>
        </w:rPr>
        <w:fldChar w:fldCharType="end"/>
      </w:r>
      <w:r w:rsidRPr="00187430">
        <w:rPr>
          <w:rFonts w:hint="eastAsia"/>
          <w:spacing w:val="4"/>
          <w:kern w:val="2"/>
          <w:sz w:val="21"/>
          <w:szCs w:val="21"/>
        </w:rPr>
        <w:t>.</w:t>
      </w:r>
      <w:r w:rsidRPr="00187430">
        <w:rPr>
          <w:rFonts w:hint="eastAsia"/>
          <w:spacing w:val="4"/>
          <w:kern w:val="2"/>
          <w:sz w:val="21"/>
          <w:szCs w:val="21"/>
          <w:lang w:val="en-GB"/>
        </w:rPr>
        <w:t>In te</w:t>
      </w:r>
      <w:r>
        <w:rPr>
          <w:rFonts w:hint="eastAsia"/>
          <w:color w:val="000000"/>
          <w:spacing w:val="4"/>
          <w:kern w:val="2"/>
          <w:sz w:val="21"/>
          <w:szCs w:val="21"/>
          <w:lang w:val="en-GB"/>
        </w:rPr>
        <w:t xml:space="preserve">rms of </w:t>
      </w:r>
      <w:proofErr w:type="spellStart"/>
      <w:r w:rsidR="000B7CD5">
        <w:rPr>
          <w:color w:val="000000"/>
          <w:spacing w:val="4"/>
          <w:kern w:val="2"/>
          <w:sz w:val="21"/>
          <w:szCs w:val="21"/>
          <w:lang w:val="en-GB"/>
        </w:rPr>
        <w:t>behavior</w:t>
      </w:r>
      <w:proofErr w:type="spellEnd"/>
      <w:r>
        <w:rPr>
          <w:rFonts w:hint="eastAsia"/>
          <w:color w:val="000000"/>
          <w:spacing w:val="4"/>
          <w:kern w:val="2"/>
          <w:sz w:val="21"/>
          <w:szCs w:val="21"/>
          <w:lang w:val="en-GB"/>
        </w:rPr>
        <w:t xml:space="preserve"> and habits, Li Fugui believes that Japanese students, on the one hand, call the small social group they belong to "</w:t>
      </w:r>
      <w:r>
        <w:rPr>
          <w:rFonts w:hint="eastAsia"/>
          <w:color w:val="000000"/>
          <w:spacing w:val="4"/>
          <w:kern w:val="2"/>
          <w:sz w:val="21"/>
          <w:szCs w:val="21"/>
        </w:rPr>
        <w:t>inside</w:t>
      </w:r>
      <w:r>
        <w:rPr>
          <w:rFonts w:hint="eastAsia"/>
          <w:color w:val="000000"/>
          <w:spacing w:val="4"/>
          <w:kern w:val="2"/>
          <w:sz w:val="21"/>
          <w:szCs w:val="21"/>
          <w:lang w:val="en-GB"/>
        </w:rPr>
        <w:t xml:space="preserve">", and they are very close to the people </w:t>
      </w:r>
      <w:r w:rsidR="00535608">
        <w:rPr>
          <w:color w:val="000000"/>
          <w:spacing w:val="4"/>
          <w:kern w:val="2"/>
          <w:sz w:val="21"/>
          <w:szCs w:val="21"/>
          <w:lang w:val="en-GB"/>
        </w:rPr>
        <w:t>on</w:t>
      </w:r>
      <w:r>
        <w:rPr>
          <w:rFonts w:hint="eastAsia"/>
          <w:color w:val="000000"/>
          <w:spacing w:val="4"/>
          <w:kern w:val="2"/>
          <w:sz w:val="21"/>
          <w:szCs w:val="21"/>
          <w:lang w:val="en-GB"/>
        </w:rPr>
        <w:t xml:space="preserve"> "</w:t>
      </w:r>
      <w:r>
        <w:rPr>
          <w:rFonts w:hint="eastAsia"/>
          <w:color w:val="000000"/>
          <w:spacing w:val="4"/>
          <w:kern w:val="2"/>
          <w:sz w:val="21"/>
          <w:szCs w:val="21"/>
        </w:rPr>
        <w:t>inside</w:t>
      </w:r>
      <w:r>
        <w:rPr>
          <w:rFonts w:hint="eastAsia"/>
          <w:color w:val="000000"/>
          <w:spacing w:val="4"/>
          <w:kern w:val="2"/>
          <w:sz w:val="21"/>
          <w:szCs w:val="21"/>
          <w:lang w:val="en-GB"/>
        </w:rPr>
        <w:t>", so they can get along with each other and communicate with each other easily.</w:t>
      </w:r>
      <w:r w:rsidR="00535608">
        <w:rPr>
          <w:color w:val="000000"/>
          <w:spacing w:val="4"/>
          <w:kern w:val="2"/>
          <w:sz w:val="21"/>
          <w:szCs w:val="21"/>
          <w:lang w:val="en-GB"/>
        </w:rPr>
        <w:t xml:space="preserve"> </w:t>
      </w:r>
      <w:r>
        <w:rPr>
          <w:rFonts w:hint="eastAsia"/>
          <w:color w:val="000000"/>
          <w:spacing w:val="4"/>
          <w:kern w:val="2"/>
          <w:sz w:val="21"/>
          <w:szCs w:val="21"/>
          <w:lang w:val="en-GB"/>
        </w:rPr>
        <w:t>On the other hand, the "outside"</w:t>
      </w:r>
      <w:r w:rsidR="00535608">
        <w:rPr>
          <w:color w:val="000000"/>
          <w:spacing w:val="4"/>
          <w:kern w:val="2"/>
          <w:sz w:val="21"/>
          <w:szCs w:val="21"/>
          <w:lang w:val="en-GB"/>
        </w:rPr>
        <w:t xml:space="preserve"> </w:t>
      </w:r>
      <w:r>
        <w:rPr>
          <w:rFonts w:hint="eastAsia"/>
          <w:color w:val="000000"/>
          <w:spacing w:val="4"/>
          <w:kern w:val="2"/>
          <w:sz w:val="21"/>
          <w:szCs w:val="21"/>
          <w:lang w:val="en-GB"/>
        </w:rPr>
        <w:t>of the</w:t>
      </w:r>
      <w:r w:rsidRPr="00187430">
        <w:rPr>
          <w:rFonts w:hint="eastAsia"/>
          <w:spacing w:val="4"/>
          <w:kern w:val="2"/>
          <w:sz w:val="21"/>
          <w:szCs w:val="21"/>
          <w:lang w:val="en-GB"/>
        </w:rPr>
        <w:t xml:space="preserve"> people,</w:t>
      </w:r>
      <w:r w:rsidR="00535608" w:rsidRPr="00187430">
        <w:rPr>
          <w:spacing w:val="4"/>
          <w:kern w:val="2"/>
          <w:sz w:val="21"/>
          <w:szCs w:val="21"/>
          <w:lang w:val="en-GB"/>
        </w:rPr>
        <w:t xml:space="preserve"> </w:t>
      </w:r>
      <w:r w:rsidRPr="00187430">
        <w:rPr>
          <w:rFonts w:hint="eastAsia"/>
          <w:spacing w:val="4"/>
          <w:kern w:val="2"/>
          <w:sz w:val="21"/>
          <w:szCs w:val="21"/>
          <w:lang w:val="en-GB"/>
        </w:rPr>
        <w:t>Not as much as the "inside" of the people, but adopt a distant, indifferent attitude</w:t>
      </w:r>
      <w:r w:rsidR="00187430" w:rsidRPr="00187430">
        <w:rPr>
          <w:spacing w:val="4"/>
          <w:kern w:val="2"/>
          <w:sz w:val="21"/>
          <w:szCs w:val="21"/>
          <w:lang w:val="en-GB"/>
        </w:rPr>
        <w:fldChar w:fldCharType="begin"/>
      </w:r>
      <w:r w:rsidR="00187430" w:rsidRPr="00187430">
        <w:rPr>
          <w:spacing w:val="4"/>
          <w:kern w:val="2"/>
          <w:sz w:val="21"/>
          <w:szCs w:val="21"/>
          <w:lang w:val="en-GB"/>
        </w:rPr>
        <w:instrText xml:space="preserve"> ADDIN EN.CITE &lt;EndNote&gt;&lt;Cite&gt;&lt;Author&gt;Kamada&lt;/Author&gt;&lt;Year&gt;1993&lt;/Year&gt;&lt;RecNum&gt;9&lt;/RecNum&gt;&lt;DisplayText&gt;(Kamada, 1993)&lt;/DisplayText&gt;&lt;record&gt;&lt;rec-number&gt;9&lt;/rec-number&gt;&lt;foreign-keys&gt;&lt;key app="EN" db-id="eart95zeux0sarearwvp5a0lz2d9fw5sf90t" timestamp="16618366</w:instrText>
      </w:r>
      <w:r w:rsidR="00187430" w:rsidRPr="00187430">
        <w:rPr>
          <w:rFonts w:hint="eastAsia"/>
          <w:spacing w:val="4"/>
          <w:kern w:val="2"/>
          <w:sz w:val="21"/>
          <w:szCs w:val="21"/>
          <w:lang w:val="en-GB"/>
        </w:rPr>
        <w:instrText>82"&gt;9&lt;/key&gt;&lt;/foreign-keys&gt;&lt;ref-type name="Journal Article"&gt;17&lt;/ref-type&gt;&lt;contributors&gt;&lt;authors&gt;&lt;author&gt;Kamada, Isamu&lt;/author&gt;&lt;/authors&gt;&lt;/contributors&gt;&lt;titles&gt;&lt;title&gt;</w:instrText>
      </w:r>
      <w:r w:rsidR="00187430" w:rsidRPr="00187430">
        <w:rPr>
          <w:rFonts w:hint="eastAsia"/>
          <w:spacing w:val="4"/>
          <w:kern w:val="2"/>
          <w:sz w:val="21"/>
          <w:szCs w:val="21"/>
          <w:lang w:val="en-GB"/>
        </w:rPr>
        <w:instrText>“</w:instrText>
      </w:r>
      <w:r w:rsidR="00187430" w:rsidRPr="00187430">
        <w:rPr>
          <w:rFonts w:hint="eastAsia"/>
          <w:spacing w:val="4"/>
          <w:kern w:val="2"/>
          <w:sz w:val="21"/>
          <w:szCs w:val="21"/>
          <w:lang w:val="en-GB"/>
        </w:rPr>
        <w:instrText>I</w:instrText>
      </w:r>
      <w:r w:rsidR="00187430" w:rsidRPr="00187430">
        <w:rPr>
          <w:rFonts w:hint="eastAsia"/>
          <w:spacing w:val="4"/>
          <w:kern w:val="2"/>
          <w:sz w:val="21"/>
          <w:szCs w:val="21"/>
          <w:lang w:val="en-GB"/>
        </w:rPr>
        <w:instrText>”</w:instrText>
      </w:r>
      <w:r w:rsidR="00187430" w:rsidRPr="00187430">
        <w:rPr>
          <w:rFonts w:hint="eastAsia"/>
          <w:spacing w:val="4"/>
          <w:kern w:val="2"/>
          <w:sz w:val="21"/>
          <w:szCs w:val="21"/>
          <w:lang w:val="en-GB"/>
        </w:rPr>
        <w:instrText xml:space="preserve"> and Self</w:instrText>
      </w:r>
      <w:r w:rsidR="00187430" w:rsidRPr="00187430">
        <w:rPr>
          <w:rFonts w:hint="eastAsia"/>
          <w:spacing w:val="4"/>
          <w:kern w:val="2"/>
          <w:sz w:val="21"/>
          <w:szCs w:val="21"/>
          <w:lang w:val="en-GB"/>
        </w:rPr>
        <w:instrText>‐</w:instrText>
      </w:r>
      <w:r w:rsidR="00187430" w:rsidRPr="00187430">
        <w:rPr>
          <w:rFonts w:hint="eastAsia"/>
          <w:spacing w:val="4"/>
          <w:kern w:val="2"/>
          <w:sz w:val="21"/>
          <w:szCs w:val="21"/>
          <w:lang w:val="en-GB"/>
        </w:rPr>
        <w:instrText>Consciousness in the Japanese Language and in Sociology&lt;/title&gt;&lt;secondary-tit</w:instrText>
      </w:r>
      <w:r w:rsidR="00187430" w:rsidRPr="00187430">
        <w:rPr>
          <w:spacing w:val="4"/>
          <w:kern w:val="2"/>
          <w:sz w:val="21"/>
          <w:szCs w:val="21"/>
          <w:lang w:val="en-GB"/>
        </w:rPr>
        <w:instrText>le&gt;International Journal of Japanese Sociology&lt;/secondary-title&gt;&lt;/titles&gt;&lt;periodical&gt;&lt;full-title&gt;International Journal of Japanese Sociology&lt;/full-title&gt;&lt;/periodical&gt;&lt;pages&gt;47-63&lt;/pages&gt;&lt;volume&gt;2&lt;/volume&gt;&lt;number&gt;1&lt;/number&gt;&lt;dates&gt;&lt;year&gt;1993&lt;/year&gt;&lt;/dates&gt;&lt;isbn&gt;0918-7545&lt;/isbn&gt;&lt;urls&gt;&lt;/urls&gt;&lt;/record&gt;&lt;/Cite&gt;&lt;/EndNote&gt;</w:instrText>
      </w:r>
      <w:r w:rsidR="00187430" w:rsidRPr="00187430">
        <w:rPr>
          <w:spacing w:val="4"/>
          <w:kern w:val="2"/>
          <w:sz w:val="21"/>
          <w:szCs w:val="21"/>
          <w:lang w:val="en-GB"/>
        </w:rPr>
        <w:fldChar w:fldCharType="separate"/>
      </w:r>
      <w:r w:rsidR="00187430" w:rsidRPr="00187430">
        <w:rPr>
          <w:noProof/>
          <w:spacing w:val="4"/>
          <w:kern w:val="2"/>
          <w:sz w:val="21"/>
          <w:szCs w:val="21"/>
          <w:lang w:val="en-GB"/>
        </w:rPr>
        <w:t>(Kamada, 1993)</w:t>
      </w:r>
      <w:r w:rsidR="00187430" w:rsidRPr="00187430">
        <w:rPr>
          <w:spacing w:val="4"/>
          <w:kern w:val="2"/>
          <w:sz w:val="21"/>
          <w:szCs w:val="21"/>
          <w:lang w:val="en-GB"/>
        </w:rPr>
        <w:fldChar w:fldCharType="end"/>
      </w:r>
      <w:r w:rsidRPr="00187430">
        <w:rPr>
          <w:rFonts w:hint="eastAsia"/>
          <w:spacing w:val="4"/>
          <w:kern w:val="2"/>
          <w:sz w:val="21"/>
          <w:szCs w:val="21"/>
        </w:rPr>
        <w:t>.</w:t>
      </w:r>
    </w:p>
    <w:p w14:paraId="763F20C3" w14:textId="43CE4581" w:rsidR="00EA335D" w:rsidRPr="00187430" w:rsidRDefault="00000000" w:rsidP="00D109BC">
      <w:pPr>
        <w:widowControl/>
        <w:tabs>
          <w:tab w:val="left" w:pos="377"/>
        </w:tabs>
        <w:snapToGrid w:val="0"/>
        <w:ind w:firstLineChars="200" w:firstLine="436"/>
        <w:rPr>
          <w:spacing w:val="4"/>
          <w:kern w:val="2"/>
          <w:sz w:val="21"/>
          <w:szCs w:val="21"/>
        </w:rPr>
      </w:pPr>
      <w:r>
        <w:rPr>
          <w:rFonts w:hint="eastAsia"/>
          <w:color w:val="000000"/>
          <w:spacing w:val="4"/>
          <w:kern w:val="2"/>
          <w:sz w:val="21"/>
          <w:szCs w:val="21"/>
          <w:lang w:val="en-GB"/>
        </w:rPr>
        <w:t xml:space="preserve">In terms of </w:t>
      </w:r>
      <w:r w:rsidR="00535608">
        <w:rPr>
          <w:color w:val="000000"/>
          <w:spacing w:val="4"/>
          <w:kern w:val="2"/>
          <w:sz w:val="21"/>
          <w:szCs w:val="21"/>
          <w:lang w:val="en-GB"/>
        </w:rPr>
        <w:t xml:space="preserve">the </w:t>
      </w:r>
      <w:r>
        <w:rPr>
          <w:rFonts w:hint="eastAsia"/>
          <w:color w:val="000000"/>
          <w:spacing w:val="4"/>
          <w:kern w:val="2"/>
          <w:sz w:val="21"/>
          <w:szCs w:val="21"/>
          <w:lang w:val="en-GB"/>
        </w:rPr>
        <w:t xml:space="preserve">communicative environment, </w:t>
      </w:r>
      <w:r>
        <w:rPr>
          <w:rFonts w:hint="eastAsia"/>
          <w:color w:val="000000"/>
          <w:spacing w:val="4"/>
          <w:kern w:val="2"/>
          <w:sz w:val="21"/>
          <w:szCs w:val="21"/>
        </w:rPr>
        <w:t xml:space="preserve">Tuo Xiaojie </w:t>
      </w:r>
      <w:r>
        <w:rPr>
          <w:rFonts w:hint="eastAsia"/>
          <w:color w:val="000000"/>
          <w:spacing w:val="4"/>
          <w:kern w:val="2"/>
          <w:sz w:val="21"/>
          <w:szCs w:val="21"/>
          <w:lang w:val="en-GB"/>
        </w:rPr>
        <w:t>(2019) pointed out that Japanese culture is very implicit and different from inside and outside, which is a very typical strong communicative environment culture</w:t>
      </w:r>
      <w:r>
        <w:rPr>
          <w:rFonts w:hint="eastAsia"/>
          <w:color w:val="000000"/>
          <w:spacing w:val="4"/>
          <w:kern w:val="2"/>
          <w:sz w:val="21"/>
          <w:szCs w:val="21"/>
        </w:rPr>
        <w:t>.</w:t>
      </w:r>
      <w:r w:rsidR="00535608">
        <w:rPr>
          <w:color w:val="000000"/>
          <w:spacing w:val="4"/>
          <w:kern w:val="2"/>
          <w:sz w:val="21"/>
          <w:szCs w:val="21"/>
        </w:rPr>
        <w:t xml:space="preserve"> </w:t>
      </w:r>
      <w:r>
        <w:rPr>
          <w:rFonts w:hint="eastAsia"/>
          <w:color w:val="000000"/>
          <w:spacing w:val="4"/>
          <w:kern w:val="2"/>
          <w:sz w:val="21"/>
          <w:szCs w:val="21"/>
        </w:rPr>
        <w:t>But</w:t>
      </w:r>
      <w:r>
        <w:rPr>
          <w:rFonts w:hint="eastAsia"/>
          <w:color w:val="000000"/>
          <w:spacing w:val="4"/>
          <w:kern w:val="2"/>
          <w:sz w:val="21"/>
          <w:szCs w:val="21"/>
          <w:lang w:val="en-GB"/>
        </w:rPr>
        <w:t xml:space="preserve">, with the prevalence of European and American culture, the culture of </w:t>
      </w:r>
      <w:r w:rsidR="00535608">
        <w:rPr>
          <w:color w:val="000000"/>
          <w:spacing w:val="4"/>
          <w:kern w:val="2"/>
          <w:sz w:val="21"/>
          <w:szCs w:val="21"/>
          <w:lang w:val="en-GB"/>
        </w:rPr>
        <w:t xml:space="preserve">a </w:t>
      </w:r>
      <w:r>
        <w:rPr>
          <w:rFonts w:hint="eastAsia"/>
          <w:color w:val="000000"/>
          <w:spacing w:val="4"/>
          <w:kern w:val="2"/>
          <w:sz w:val="21"/>
          <w:szCs w:val="21"/>
          <w:lang w:val="en-GB"/>
        </w:rPr>
        <w:t>strong communication environment is gradually transformed into weak communication environment culture.</w:t>
      </w:r>
      <w:r w:rsidR="00535608">
        <w:rPr>
          <w:color w:val="000000"/>
          <w:spacing w:val="4"/>
          <w:kern w:val="2"/>
          <w:sz w:val="21"/>
          <w:szCs w:val="21"/>
          <w:lang w:val="en-GB"/>
        </w:rPr>
        <w:t xml:space="preserve"> </w:t>
      </w:r>
      <w:r>
        <w:rPr>
          <w:rFonts w:hint="eastAsia"/>
          <w:color w:val="000000"/>
          <w:spacing w:val="4"/>
          <w:kern w:val="2"/>
          <w:sz w:val="21"/>
          <w:szCs w:val="21"/>
          <w:lang w:val="en-GB"/>
        </w:rPr>
        <w:t>Due to the influence of "</w:t>
      </w:r>
      <w:proofErr w:type="spellStart"/>
      <w:r>
        <w:rPr>
          <w:rFonts w:hint="eastAsia"/>
          <w:color w:val="000000"/>
          <w:spacing w:val="4"/>
          <w:kern w:val="2"/>
          <w:sz w:val="21"/>
          <w:szCs w:val="21"/>
          <w:lang w:val="en-GB"/>
        </w:rPr>
        <w:t>i</w:t>
      </w:r>
      <w:r>
        <w:rPr>
          <w:rFonts w:hint="eastAsia"/>
          <w:color w:val="000000"/>
          <w:spacing w:val="4"/>
          <w:kern w:val="2"/>
          <w:sz w:val="21"/>
          <w:szCs w:val="21"/>
        </w:rPr>
        <w:t>nside</w:t>
      </w:r>
      <w:proofErr w:type="spellEnd"/>
      <w:r>
        <w:rPr>
          <w:rFonts w:hint="eastAsia"/>
          <w:color w:val="000000"/>
          <w:spacing w:val="4"/>
          <w:kern w:val="2"/>
          <w:sz w:val="21"/>
          <w:szCs w:val="21"/>
        </w:rPr>
        <w:t xml:space="preserve"> and outside consciousness</w:t>
      </w:r>
      <w:r>
        <w:rPr>
          <w:rFonts w:hint="eastAsia"/>
          <w:color w:val="000000"/>
          <w:spacing w:val="4"/>
          <w:kern w:val="2"/>
          <w:sz w:val="21"/>
          <w:szCs w:val="21"/>
          <w:lang w:val="en-GB"/>
        </w:rPr>
        <w:t>", some Japanese students have ambiguous characteristics in Chinese expression</w:t>
      </w:r>
      <w:r>
        <w:rPr>
          <w:rFonts w:hint="eastAsia"/>
          <w:color w:val="000000"/>
          <w:spacing w:val="4"/>
          <w:kern w:val="2"/>
          <w:sz w:val="21"/>
          <w:szCs w:val="21"/>
        </w:rPr>
        <w:t>.</w:t>
      </w:r>
      <w:bookmarkStart w:id="3" w:name="_Hlk101211559"/>
      <w:r w:rsidR="00535608">
        <w:rPr>
          <w:color w:val="000000"/>
          <w:spacing w:val="4"/>
          <w:kern w:val="2"/>
          <w:sz w:val="21"/>
          <w:szCs w:val="21"/>
        </w:rPr>
        <w:t xml:space="preserve"> </w:t>
      </w:r>
      <w:r>
        <w:rPr>
          <w:rFonts w:hint="eastAsia"/>
          <w:color w:val="000000"/>
          <w:spacing w:val="4"/>
          <w:kern w:val="2"/>
          <w:sz w:val="21"/>
          <w:szCs w:val="21"/>
          <w:lang w:val="en-GB"/>
        </w:rPr>
        <w:t>Therefore, Chinese teachers should know more about the national character of Japanese students and establish a good teacher-student relationship with them</w:t>
      </w:r>
      <w:bookmarkEnd w:id="3"/>
      <w:r>
        <w:rPr>
          <w:rFonts w:hint="eastAsia"/>
          <w:color w:val="000000"/>
          <w:spacing w:val="4"/>
          <w:kern w:val="2"/>
          <w:sz w:val="21"/>
          <w:szCs w:val="21"/>
        </w:rPr>
        <w:t>.</w:t>
      </w:r>
      <w:r w:rsidR="001F58B9">
        <w:rPr>
          <w:color w:val="000000"/>
          <w:spacing w:val="4"/>
          <w:kern w:val="2"/>
          <w:sz w:val="21"/>
          <w:szCs w:val="21"/>
        </w:rPr>
        <w:t xml:space="preserve"> </w:t>
      </w:r>
      <w:r>
        <w:rPr>
          <w:rFonts w:hint="eastAsia"/>
          <w:color w:val="000000"/>
          <w:spacing w:val="4"/>
          <w:kern w:val="2"/>
          <w:sz w:val="21"/>
          <w:szCs w:val="21"/>
          <w:lang w:val="en-GB"/>
        </w:rPr>
        <w:t xml:space="preserve">In terms of national consciousness, Hu </w:t>
      </w:r>
      <w:proofErr w:type="spellStart"/>
      <w:r>
        <w:rPr>
          <w:rFonts w:hint="eastAsia"/>
          <w:color w:val="000000"/>
          <w:spacing w:val="4"/>
          <w:kern w:val="2"/>
          <w:sz w:val="21"/>
          <w:szCs w:val="21"/>
          <w:lang w:val="en-GB"/>
        </w:rPr>
        <w:t>Hongjuan</w:t>
      </w:r>
      <w:proofErr w:type="spellEnd"/>
      <w:r>
        <w:rPr>
          <w:rFonts w:hint="eastAsia"/>
          <w:color w:val="000000"/>
          <w:spacing w:val="4"/>
          <w:kern w:val="2"/>
          <w:sz w:val="21"/>
          <w:szCs w:val="21"/>
          <w:lang w:val="en-GB"/>
        </w:rPr>
        <w:t xml:space="preserve"> (2021) proposed the "</w:t>
      </w:r>
      <w:proofErr w:type="spellStart"/>
      <w:r>
        <w:rPr>
          <w:rFonts w:hint="eastAsia"/>
          <w:color w:val="000000"/>
          <w:spacing w:val="4"/>
          <w:kern w:val="2"/>
          <w:sz w:val="21"/>
          <w:szCs w:val="21"/>
          <w:lang w:val="en-GB"/>
        </w:rPr>
        <w:t>self-centered</w:t>
      </w:r>
      <w:proofErr w:type="spellEnd"/>
      <w:r>
        <w:rPr>
          <w:rFonts w:hint="eastAsia"/>
          <w:color w:val="000000"/>
          <w:spacing w:val="4"/>
          <w:kern w:val="2"/>
          <w:sz w:val="21"/>
          <w:szCs w:val="21"/>
          <w:lang w:val="en-GB"/>
        </w:rPr>
        <w:t xml:space="preserve">" narrative </w:t>
      </w:r>
      <w:r w:rsidR="00535608">
        <w:rPr>
          <w:color w:val="000000"/>
          <w:spacing w:val="4"/>
          <w:kern w:val="2"/>
          <w:sz w:val="21"/>
          <w:szCs w:val="21"/>
          <w:lang w:val="en-GB"/>
        </w:rPr>
        <w:t xml:space="preserve">from </w:t>
      </w:r>
      <w:r>
        <w:rPr>
          <w:rFonts w:hint="eastAsia"/>
          <w:color w:val="000000"/>
          <w:spacing w:val="4"/>
          <w:kern w:val="2"/>
          <w:sz w:val="21"/>
          <w:szCs w:val="21"/>
          <w:lang w:val="en-GB"/>
        </w:rPr>
        <w:t xml:space="preserve">things Japanese perspective view and points out that this is because the Japanese culture inside and outside consciousness influenced their language communication, the study of Japanese students in China also has a </w:t>
      </w:r>
      <w:r w:rsidRPr="00187430">
        <w:rPr>
          <w:rFonts w:hint="eastAsia"/>
          <w:spacing w:val="4"/>
          <w:kern w:val="2"/>
          <w:sz w:val="21"/>
          <w:szCs w:val="21"/>
          <w:lang w:val="en-GB"/>
        </w:rPr>
        <w:t>strong sense of ideology and affinity for others both national character traits</w:t>
      </w:r>
      <w:r w:rsidR="00187430" w:rsidRPr="00187430">
        <w:rPr>
          <w:spacing w:val="4"/>
          <w:kern w:val="2"/>
          <w:sz w:val="21"/>
          <w:szCs w:val="21"/>
          <w:lang w:val="en-GB"/>
        </w:rPr>
        <w:fldChar w:fldCharType="begin"/>
      </w:r>
      <w:r w:rsidR="00187430" w:rsidRPr="00187430">
        <w:rPr>
          <w:spacing w:val="4"/>
          <w:kern w:val="2"/>
          <w:sz w:val="21"/>
          <w:szCs w:val="21"/>
          <w:lang w:val="en-GB"/>
        </w:rPr>
        <w:instrText xml:space="preserve"> ADDIN EN.CITE &lt;EndNote&gt;&lt;Cite&gt;&lt;Author&gt;Bachnik&lt;/Author&gt;&lt;Year&gt;1992&lt;/Year&gt;&lt;RecNum&gt;10&lt;/RecNum&gt;&lt;DisplayText&gt;(Bachnik, 1992)&lt;/DisplayText&gt;&lt;record&gt;&lt;rec-number&gt;10&lt;/rec-number&gt;&lt;foreign-keys&gt;&lt;key app="EN" db-id="eart95zeux0sarearwvp5a0lz2d9fw5sf90t" timestamp="1661836711"&gt;10&lt;/key&gt;&lt;/foreign-keys&gt;&lt;ref-type name="Journal Article"&gt;17&lt;/ref-type&gt;&lt;contributors&gt;&lt;authors&gt;&lt;author&gt;Bachnik, Jane M&lt;/author&gt;&lt;/authors&gt;&lt;/contributors&gt;&lt;titles&gt;&lt;title&gt;The two&amp;quot; faces&amp;quot; of self and society in Japan&lt;/title&gt;&lt;secondary-title&gt;Ethos&lt;/secondary-title&gt;&lt;/titles&gt;&lt;periodical&gt;&lt;full-title&gt;Ethos&lt;/full-title&gt;&lt;/periodical&gt;&lt;pages&gt;3-32&lt;/pages&gt;&lt;volume&gt;20&lt;/volume&gt;&lt;number&gt;1&lt;/number&gt;&lt;dates&gt;&lt;year&gt;1992&lt;/year&gt;&lt;/dates&gt;&lt;isbn&gt;0091-2131&lt;/isbn&gt;&lt;urls&gt;&lt;/urls&gt;&lt;/record&gt;&lt;/Cite&gt;&lt;/EndNote&gt;</w:instrText>
      </w:r>
      <w:r w:rsidR="00187430" w:rsidRPr="00187430">
        <w:rPr>
          <w:spacing w:val="4"/>
          <w:kern w:val="2"/>
          <w:sz w:val="21"/>
          <w:szCs w:val="21"/>
          <w:lang w:val="en-GB"/>
        </w:rPr>
        <w:fldChar w:fldCharType="separate"/>
      </w:r>
      <w:r w:rsidR="00187430" w:rsidRPr="00187430">
        <w:rPr>
          <w:noProof/>
          <w:spacing w:val="4"/>
          <w:kern w:val="2"/>
          <w:sz w:val="21"/>
          <w:szCs w:val="21"/>
          <w:lang w:val="en-GB"/>
        </w:rPr>
        <w:t>(Bachnik, 1992)</w:t>
      </w:r>
      <w:r w:rsidR="00187430" w:rsidRPr="00187430">
        <w:rPr>
          <w:spacing w:val="4"/>
          <w:kern w:val="2"/>
          <w:sz w:val="21"/>
          <w:szCs w:val="21"/>
          <w:lang w:val="en-GB"/>
        </w:rPr>
        <w:fldChar w:fldCharType="end"/>
      </w:r>
      <w:r w:rsidRPr="00187430">
        <w:rPr>
          <w:rFonts w:hint="eastAsia"/>
          <w:spacing w:val="4"/>
          <w:kern w:val="2"/>
          <w:sz w:val="21"/>
          <w:szCs w:val="21"/>
        </w:rPr>
        <w:t>.</w:t>
      </w:r>
    </w:p>
    <w:p w14:paraId="6ED8E0AF" w14:textId="75EDE8EE" w:rsidR="00EA335D" w:rsidRDefault="00000000" w:rsidP="00D109BC">
      <w:pPr>
        <w:widowControl/>
        <w:tabs>
          <w:tab w:val="left" w:pos="377"/>
        </w:tabs>
        <w:snapToGrid w:val="0"/>
        <w:ind w:firstLineChars="200" w:firstLine="436"/>
        <w:rPr>
          <w:color w:val="000000"/>
          <w:spacing w:val="4"/>
          <w:kern w:val="2"/>
          <w:sz w:val="21"/>
          <w:szCs w:val="21"/>
          <w:lang w:val="en-GB"/>
        </w:rPr>
      </w:pPr>
      <w:r w:rsidRPr="00187430">
        <w:rPr>
          <w:rFonts w:hint="eastAsia"/>
          <w:spacing w:val="4"/>
          <w:kern w:val="2"/>
          <w:sz w:val="21"/>
          <w:szCs w:val="21"/>
        </w:rPr>
        <w:t>I</w:t>
      </w:r>
      <w:r w:rsidRPr="00187430">
        <w:rPr>
          <w:rFonts w:hint="eastAsia"/>
          <w:spacing w:val="4"/>
          <w:kern w:val="2"/>
          <w:sz w:val="21"/>
          <w:szCs w:val="21"/>
          <w:lang w:val="en-GB"/>
        </w:rPr>
        <w:t>n conclusion</w:t>
      </w:r>
      <w:r w:rsidRPr="00187430">
        <w:rPr>
          <w:rFonts w:hint="eastAsia"/>
          <w:spacing w:val="4"/>
          <w:kern w:val="2"/>
          <w:sz w:val="21"/>
          <w:szCs w:val="21"/>
        </w:rPr>
        <w:t>,</w:t>
      </w:r>
      <w:r w:rsidR="00535608" w:rsidRPr="00187430">
        <w:rPr>
          <w:spacing w:val="4"/>
          <w:kern w:val="2"/>
          <w:sz w:val="21"/>
          <w:szCs w:val="21"/>
        </w:rPr>
        <w:t xml:space="preserve"> </w:t>
      </w:r>
      <w:proofErr w:type="spellStart"/>
      <w:r w:rsidR="000B7CD5" w:rsidRPr="00187430">
        <w:rPr>
          <w:spacing w:val="4"/>
          <w:kern w:val="2"/>
          <w:sz w:val="21"/>
          <w:szCs w:val="21"/>
        </w:rPr>
        <w:t>i</w:t>
      </w:r>
      <w:r w:rsidRPr="00187430">
        <w:rPr>
          <w:rFonts w:hint="eastAsia"/>
          <w:spacing w:val="4"/>
          <w:kern w:val="2"/>
          <w:sz w:val="21"/>
          <w:szCs w:val="21"/>
          <w:lang w:val="en-GB"/>
        </w:rPr>
        <w:t>n</w:t>
      </w:r>
      <w:proofErr w:type="spellEnd"/>
      <w:r w:rsidRPr="00187430">
        <w:rPr>
          <w:rFonts w:hint="eastAsia"/>
          <w:spacing w:val="4"/>
          <w:kern w:val="2"/>
          <w:sz w:val="21"/>
          <w:szCs w:val="21"/>
          <w:lang w:val="en-GB"/>
        </w:rPr>
        <w:t xml:space="preserve"> terms of society, culture, national consciousness, </w:t>
      </w:r>
      <w:proofErr w:type="spellStart"/>
      <w:r w:rsidR="000B7CD5" w:rsidRPr="00187430">
        <w:rPr>
          <w:spacing w:val="4"/>
          <w:kern w:val="2"/>
          <w:sz w:val="21"/>
          <w:szCs w:val="21"/>
          <w:lang w:val="en-GB"/>
        </w:rPr>
        <w:t>behavior</w:t>
      </w:r>
      <w:proofErr w:type="spellEnd"/>
      <w:r w:rsidRPr="00187430">
        <w:rPr>
          <w:rFonts w:hint="eastAsia"/>
          <w:spacing w:val="4"/>
          <w:kern w:val="2"/>
          <w:sz w:val="21"/>
          <w:szCs w:val="21"/>
          <w:lang w:val="en-GB"/>
        </w:rPr>
        <w:t xml:space="preserve"> habits</w:t>
      </w:r>
      <w:r w:rsidR="00535608" w:rsidRPr="00187430">
        <w:rPr>
          <w:spacing w:val="4"/>
          <w:kern w:val="2"/>
          <w:sz w:val="21"/>
          <w:szCs w:val="21"/>
          <w:lang w:val="en-GB"/>
        </w:rPr>
        <w:t>,</w:t>
      </w:r>
      <w:r w:rsidRPr="00187430">
        <w:rPr>
          <w:rFonts w:hint="eastAsia"/>
          <w:spacing w:val="4"/>
          <w:kern w:val="2"/>
          <w:sz w:val="21"/>
          <w:szCs w:val="21"/>
          <w:lang w:val="en-GB"/>
        </w:rPr>
        <w:t xml:space="preserve"> and so on, "</w:t>
      </w:r>
      <w:proofErr w:type="spellStart"/>
      <w:r w:rsidRPr="00187430">
        <w:rPr>
          <w:rFonts w:hint="eastAsia"/>
          <w:spacing w:val="4"/>
          <w:kern w:val="2"/>
          <w:sz w:val="21"/>
          <w:szCs w:val="21"/>
          <w:lang w:val="en-GB"/>
        </w:rPr>
        <w:t>i</w:t>
      </w:r>
      <w:r w:rsidRPr="00187430">
        <w:rPr>
          <w:rFonts w:hint="eastAsia"/>
          <w:spacing w:val="4"/>
          <w:kern w:val="2"/>
          <w:sz w:val="21"/>
          <w:szCs w:val="21"/>
        </w:rPr>
        <w:t>nside</w:t>
      </w:r>
      <w:proofErr w:type="spellEnd"/>
      <w:r w:rsidRPr="00187430">
        <w:rPr>
          <w:rFonts w:hint="eastAsia"/>
          <w:spacing w:val="4"/>
          <w:kern w:val="2"/>
          <w:sz w:val="21"/>
          <w:szCs w:val="21"/>
        </w:rPr>
        <w:t xml:space="preserve"> and outside consciousness</w:t>
      </w:r>
      <w:r w:rsidRPr="00187430">
        <w:rPr>
          <w:rFonts w:hint="eastAsia"/>
          <w:spacing w:val="4"/>
          <w:kern w:val="2"/>
          <w:sz w:val="21"/>
          <w:szCs w:val="21"/>
          <w:lang w:val="en-GB"/>
        </w:rPr>
        <w:t>" has different degrees of influence on Japanese</w:t>
      </w:r>
      <w:r>
        <w:rPr>
          <w:rFonts w:hint="eastAsia"/>
          <w:color w:val="000000"/>
          <w:spacing w:val="4"/>
          <w:kern w:val="2"/>
          <w:sz w:val="21"/>
          <w:szCs w:val="21"/>
          <w:lang w:val="en-GB"/>
        </w:rPr>
        <w:t xml:space="preserve"> students' intercultural communication</w:t>
      </w:r>
      <w:r>
        <w:rPr>
          <w:rFonts w:hint="eastAsia"/>
          <w:color w:val="000000"/>
          <w:spacing w:val="4"/>
          <w:kern w:val="2"/>
          <w:sz w:val="21"/>
          <w:szCs w:val="21"/>
        </w:rPr>
        <w:t>,</w:t>
      </w:r>
      <w:r w:rsidR="00535608">
        <w:rPr>
          <w:color w:val="000000"/>
          <w:spacing w:val="4"/>
          <w:kern w:val="2"/>
          <w:sz w:val="21"/>
          <w:szCs w:val="21"/>
        </w:rPr>
        <w:t xml:space="preserve"> </w:t>
      </w:r>
      <w:r>
        <w:rPr>
          <w:rFonts w:hint="eastAsia"/>
          <w:color w:val="000000"/>
          <w:spacing w:val="4"/>
          <w:kern w:val="2"/>
          <w:sz w:val="21"/>
          <w:szCs w:val="21"/>
        </w:rPr>
        <w:t>h</w:t>
      </w:r>
      <w:proofErr w:type="spellStart"/>
      <w:r>
        <w:rPr>
          <w:rFonts w:hint="eastAsia"/>
          <w:color w:val="000000"/>
          <w:spacing w:val="4"/>
          <w:kern w:val="2"/>
          <w:sz w:val="21"/>
          <w:szCs w:val="21"/>
          <w:lang w:val="en-GB"/>
        </w:rPr>
        <w:t>owever</w:t>
      </w:r>
      <w:proofErr w:type="spellEnd"/>
      <w:r>
        <w:rPr>
          <w:rFonts w:hint="eastAsia"/>
          <w:color w:val="000000"/>
          <w:spacing w:val="4"/>
          <w:kern w:val="2"/>
          <w:sz w:val="21"/>
          <w:szCs w:val="21"/>
          <w:lang w:val="en-GB"/>
        </w:rPr>
        <w:t>, few scholars have conducted in-depth research on cross-</w:t>
      </w:r>
      <w:r>
        <w:rPr>
          <w:rFonts w:hint="eastAsia"/>
          <w:color w:val="000000"/>
          <w:spacing w:val="4"/>
          <w:kern w:val="2"/>
          <w:sz w:val="21"/>
          <w:szCs w:val="21"/>
          <w:lang w:val="en-GB"/>
        </w:rPr>
        <w:lastRenderedPageBreak/>
        <w:t>cultural language communication.</w:t>
      </w:r>
      <w:r w:rsidR="00535608">
        <w:rPr>
          <w:color w:val="000000"/>
          <w:spacing w:val="4"/>
          <w:kern w:val="2"/>
          <w:sz w:val="21"/>
          <w:szCs w:val="21"/>
          <w:lang w:val="en-GB"/>
        </w:rPr>
        <w:t xml:space="preserve"> </w:t>
      </w:r>
      <w:proofErr w:type="gramStart"/>
      <w:r>
        <w:rPr>
          <w:rFonts w:hint="eastAsia"/>
          <w:color w:val="000000"/>
          <w:spacing w:val="4"/>
          <w:kern w:val="2"/>
          <w:sz w:val="21"/>
          <w:szCs w:val="21"/>
        </w:rPr>
        <w:t>So</w:t>
      </w:r>
      <w:proofErr w:type="gramEnd"/>
      <w:r>
        <w:rPr>
          <w:rFonts w:hint="eastAsia"/>
          <w:color w:val="000000"/>
          <w:spacing w:val="4"/>
          <w:kern w:val="2"/>
          <w:sz w:val="21"/>
          <w:szCs w:val="21"/>
        </w:rPr>
        <w:t xml:space="preserve"> this paper will </w:t>
      </w:r>
      <w:r w:rsidR="00535608">
        <w:rPr>
          <w:color w:val="000000"/>
          <w:spacing w:val="4"/>
          <w:kern w:val="2"/>
          <w:sz w:val="21"/>
          <w:szCs w:val="21"/>
        </w:rPr>
        <w:t xml:space="preserve">be </w:t>
      </w:r>
      <w:r>
        <w:rPr>
          <w:rFonts w:hint="eastAsia"/>
          <w:color w:val="000000"/>
          <w:spacing w:val="4"/>
          <w:kern w:val="2"/>
          <w:sz w:val="21"/>
          <w:szCs w:val="21"/>
        </w:rPr>
        <w:t>b</w:t>
      </w:r>
      <w:proofErr w:type="spellStart"/>
      <w:r>
        <w:rPr>
          <w:rFonts w:hint="eastAsia"/>
          <w:color w:val="000000"/>
          <w:spacing w:val="4"/>
          <w:kern w:val="2"/>
          <w:sz w:val="21"/>
          <w:szCs w:val="21"/>
          <w:lang w:val="en-GB"/>
        </w:rPr>
        <w:t>ased</w:t>
      </w:r>
      <w:proofErr w:type="spellEnd"/>
      <w:r>
        <w:rPr>
          <w:rFonts w:hint="eastAsia"/>
          <w:color w:val="000000"/>
          <w:spacing w:val="4"/>
          <w:kern w:val="2"/>
          <w:sz w:val="21"/>
          <w:szCs w:val="21"/>
          <w:lang w:val="en-GB"/>
        </w:rPr>
        <w:t xml:space="preserve"> on Beijing Language and Culture University</w:t>
      </w:r>
      <w:r>
        <w:rPr>
          <w:rFonts w:hint="eastAsia"/>
          <w:color w:val="000000"/>
          <w:spacing w:val="4"/>
          <w:kern w:val="2"/>
          <w:sz w:val="21"/>
          <w:szCs w:val="21"/>
        </w:rPr>
        <w:t xml:space="preserve"> </w:t>
      </w:r>
      <w:r>
        <w:rPr>
          <w:rFonts w:hint="eastAsia"/>
          <w:color w:val="000000"/>
          <w:spacing w:val="4"/>
          <w:kern w:val="2"/>
          <w:sz w:val="21"/>
          <w:szCs w:val="21"/>
          <w:lang w:val="en-GB"/>
        </w:rPr>
        <w:t>H</w:t>
      </w:r>
      <w:r>
        <w:rPr>
          <w:color w:val="000000"/>
          <w:spacing w:val="4"/>
          <w:kern w:val="2"/>
          <w:sz w:val="21"/>
          <w:szCs w:val="21"/>
          <w:lang w:val="en-GB"/>
        </w:rPr>
        <w:t>SK</w:t>
      </w:r>
      <w:r>
        <w:rPr>
          <w:rFonts w:hint="eastAsia"/>
          <w:color w:val="000000"/>
          <w:spacing w:val="4"/>
          <w:kern w:val="2"/>
          <w:sz w:val="21"/>
          <w:szCs w:val="21"/>
          <w:lang w:val="en-GB"/>
        </w:rPr>
        <w:t xml:space="preserve"> dynamic corpus</w:t>
      </w:r>
      <w:r>
        <w:rPr>
          <w:rFonts w:hint="eastAsia"/>
          <w:color w:val="000000"/>
          <w:spacing w:val="4"/>
          <w:kern w:val="2"/>
          <w:sz w:val="21"/>
          <w:szCs w:val="21"/>
        </w:rPr>
        <w:t xml:space="preserve"> to </w:t>
      </w:r>
      <w:r w:rsidR="00535608">
        <w:rPr>
          <w:color w:val="000000"/>
          <w:spacing w:val="4"/>
          <w:kern w:val="2"/>
          <w:sz w:val="21"/>
          <w:szCs w:val="21"/>
        </w:rPr>
        <w:t>analyze</w:t>
      </w:r>
      <w:r>
        <w:rPr>
          <w:rFonts w:hint="eastAsia"/>
          <w:color w:val="000000"/>
          <w:spacing w:val="4"/>
          <w:kern w:val="2"/>
          <w:sz w:val="21"/>
          <w:szCs w:val="21"/>
        </w:rPr>
        <w:t xml:space="preserve"> </w:t>
      </w:r>
      <w:r>
        <w:rPr>
          <w:rFonts w:hint="eastAsia"/>
          <w:color w:val="000000"/>
          <w:spacing w:val="4"/>
          <w:kern w:val="2"/>
          <w:sz w:val="21"/>
          <w:szCs w:val="21"/>
          <w:lang w:val="en-GB"/>
        </w:rPr>
        <w:t>and summarizes the influence of "</w:t>
      </w:r>
      <w:proofErr w:type="spellStart"/>
      <w:r>
        <w:rPr>
          <w:rFonts w:hint="eastAsia"/>
          <w:color w:val="000000"/>
          <w:spacing w:val="4"/>
          <w:kern w:val="2"/>
          <w:sz w:val="21"/>
          <w:szCs w:val="21"/>
          <w:lang w:val="en-GB"/>
        </w:rPr>
        <w:t>i</w:t>
      </w:r>
      <w:r>
        <w:rPr>
          <w:rFonts w:hint="eastAsia"/>
          <w:color w:val="000000"/>
          <w:spacing w:val="4"/>
          <w:kern w:val="2"/>
          <w:sz w:val="21"/>
          <w:szCs w:val="21"/>
        </w:rPr>
        <w:t>nside</w:t>
      </w:r>
      <w:proofErr w:type="spellEnd"/>
      <w:r>
        <w:rPr>
          <w:rFonts w:hint="eastAsia"/>
          <w:color w:val="000000"/>
          <w:spacing w:val="4"/>
          <w:kern w:val="2"/>
          <w:sz w:val="21"/>
          <w:szCs w:val="21"/>
        </w:rPr>
        <w:t xml:space="preserve"> and outside consciousness</w:t>
      </w:r>
      <w:r>
        <w:rPr>
          <w:rFonts w:hint="eastAsia"/>
          <w:color w:val="000000"/>
          <w:spacing w:val="4"/>
          <w:kern w:val="2"/>
          <w:sz w:val="21"/>
          <w:szCs w:val="21"/>
          <w:lang w:val="en-GB"/>
        </w:rPr>
        <w:t>" on Japanese students, and puts forward some targeted teaching strategies.</w:t>
      </w:r>
    </w:p>
    <w:p w14:paraId="11307F8E" w14:textId="367084EA" w:rsidR="00EA335D" w:rsidRPr="002E4F93" w:rsidRDefault="00000000" w:rsidP="002E4F93">
      <w:pPr>
        <w:pStyle w:val="af9"/>
        <w:numPr>
          <w:ilvl w:val="0"/>
          <w:numId w:val="2"/>
        </w:numPr>
        <w:spacing w:beforeLines="50" w:before="156"/>
        <w:ind w:firstLineChars="0"/>
        <w:jc w:val="left"/>
        <w:outlineLvl w:val="1"/>
        <w:rPr>
          <w:rFonts w:eastAsia="黑体"/>
          <w:b/>
          <w:sz w:val="28"/>
          <w:szCs w:val="28"/>
        </w:rPr>
      </w:pPr>
      <w:r w:rsidRPr="002E4F93">
        <w:rPr>
          <w:rFonts w:eastAsia="黑体"/>
          <w:b/>
          <w:sz w:val="28"/>
          <w:szCs w:val="28"/>
        </w:rPr>
        <w:t xml:space="preserve">The embodiment of </w:t>
      </w:r>
      <w:r w:rsidRPr="002E4F93">
        <w:rPr>
          <w:b/>
          <w:color w:val="000000"/>
          <w:spacing w:val="4"/>
          <w:kern w:val="2"/>
          <w:sz w:val="28"/>
          <w:szCs w:val="28"/>
        </w:rPr>
        <w:t>internal and external</w:t>
      </w:r>
      <w:r w:rsidRPr="002E4F93">
        <w:rPr>
          <w:rFonts w:eastAsia="黑体" w:hint="eastAsia"/>
          <w:b/>
          <w:kern w:val="2"/>
          <w:sz w:val="32"/>
          <w:szCs w:val="32"/>
        </w:rPr>
        <w:t xml:space="preserve"> </w:t>
      </w:r>
      <w:r w:rsidRPr="002E4F93">
        <w:rPr>
          <w:rFonts w:eastAsia="黑体"/>
          <w:b/>
          <w:sz w:val="28"/>
          <w:szCs w:val="28"/>
        </w:rPr>
        <w:t>consciousness in intercultural communication behavior</w:t>
      </w:r>
    </w:p>
    <w:p w14:paraId="0C9A264F" w14:textId="0A957229" w:rsidR="00EA335D" w:rsidRPr="00535608" w:rsidRDefault="00000000" w:rsidP="00D109BC">
      <w:pPr>
        <w:widowControl/>
        <w:tabs>
          <w:tab w:val="left" w:pos="377"/>
        </w:tabs>
        <w:snapToGrid w:val="0"/>
        <w:ind w:firstLineChars="200" w:firstLine="436"/>
        <w:rPr>
          <w:color w:val="000000"/>
          <w:spacing w:val="4"/>
          <w:kern w:val="2"/>
          <w:sz w:val="21"/>
          <w:szCs w:val="21"/>
          <w:lang w:val="en-GB"/>
        </w:rPr>
      </w:pPr>
      <w:r>
        <w:rPr>
          <w:rFonts w:hint="eastAsia"/>
          <w:color w:val="000000"/>
          <w:spacing w:val="4"/>
          <w:kern w:val="2"/>
          <w:sz w:val="21"/>
          <w:szCs w:val="21"/>
        </w:rPr>
        <w:t xml:space="preserve">The study of </w:t>
      </w:r>
      <w:r>
        <w:rPr>
          <w:color w:val="000000"/>
          <w:spacing w:val="4"/>
          <w:kern w:val="2"/>
          <w:sz w:val="21"/>
          <w:szCs w:val="21"/>
        </w:rPr>
        <w:t>internal and external</w:t>
      </w:r>
      <w:r>
        <w:rPr>
          <w:rFonts w:hint="eastAsia"/>
          <w:color w:val="000000"/>
          <w:spacing w:val="4"/>
          <w:kern w:val="2"/>
          <w:sz w:val="21"/>
          <w:szCs w:val="21"/>
        </w:rPr>
        <w:t xml:space="preserve"> consciousness is very important for Chinese teaching in </w:t>
      </w:r>
      <w:r w:rsidRPr="00535608">
        <w:rPr>
          <w:rFonts w:hint="eastAsia"/>
          <w:color w:val="000000"/>
          <w:spacing w:val="4"/>
          <w:kern w:val="2"/>
          <w:sz w:val="21"/>
          <w:szCs w:val="21"/>
          <w:lang w:val="en-GB"/>
        </w:rPr>
        <w:t>Japan,</w:t>
      </w:r>
      <w:r w:rsidR="00535608">
        <w:rPr>
          <w:color w:val="000000"/>
          <w:spacing w:val="4"/>
          <w:kern w:val="2"/>
          <w:sz w:val="21"/>
          <w:szCs w:val="21"/>
          <w:lang w:val="en-GB"/>
        </w:rPr>
        <w:t xml:space="preserve"> </w:t>
      </w:r>
      <w:r w:rsidRPr="00535608">
        <w:rPr>
          <w:rFonts w:hint="eastAsia"/>
          <w:color w:val="000000"/>
          <w:spacing w:val="4"/>
          <w:kern w:val="2"/>
          <w:sz w:val="21"/>
          <w:szCs w:val="21"/>
          <w:lang w:val="en-GB"/>
        </w:rPr>
        <w:t>the following will be from the Japanese students most prone to errors:</w:t>
      </w:r>
      <w:r w:rsidR="00535608">
        <w:rPr>
          <w:color w:val="000000"/>
          <w:spacing w:val="4"/>
          <w:kern w:val="2"/>
          <w:sz w:val="21"/>
          <w:szCs w:val="21"/>
          <w:lang w:val="en-GB"/>
        </w:rPr>
        <w:t xml:space="preserve"> </w:t>
      </w:r>
      <w:r w:rsidRPr="00535608">
        <w:rPr>
          <w:rFonts w:hint="eastAsia"/>
          <w:color w:val="000000"/>
          <w:spacing w:val="4"/>
          <w:kern w:val="2"/>
          <w:sz w:val="21"/>
          <w:szCs w:val="21"/>
          <w:lang w:val="en-GB"/>
        </w:rPr>
        <w:t xml:space="preserve">Address forms </w:t>
      </w:r>
      <w:r w:rsidRPr="00535608">
        <w:rPr>
          <w:rFonts w:hint="eastAsia"/>
          <w:color w:val="000000"/>
          <w:spacing w:val="4"/>
          <w:kern w:val="2"/>
          <w:sz w:val="21"/>
          <w:szCs w:val="21"/>
          <w:lang w:val="en-GB"/>
        </w:rPr>
        <w:t>、</w:t>
      </w:r>
      <w:r w:rsidRPr="00535608">
        <w:rPr>
          <w:rFonts w:hint="eastAsia"/>
          <w:color w:val="000000"/>
          <w:spacing w:val="4"/>
          <w:kern w:val="2"/>
          <w:sz w:val="21"/>
          <w:szCs w:val="21"/>
          <w:lang w:val="en-GB"/>
        </w:rPr>
        <w:t>Honorific</w:t>
      </w:r>
      <w:r w:rsidRPr="00535608">
        <w:rPr>
          <w:rFonts w:hint="eastAsia"/>
          <w:color w:val="000000"/>
          <w:spacing w:val="4"/>
          <w:kern w:val="2"/>
          <w:sz w:val="21"/>
          <w:szCs w:val="21"/>
          <w:lang w:val="en-GB"/>
        </w:rPr>
        <w:t>、</w:t>
      </w:r>
      <w:r w:rsidRPr="00535608">
        <w:rPr>
          <w:rFonts w:hint="eastAsia"/>
          <w:color w:val="000000"/>
          <w:spacing w:val="4"/>
          <w:kern w:val="2"/>
          <w:sz w:val="21"/>
          <w:szCs w:val="21"/>
          <w:lang w:val="en-GB"/>
        </w:rPr>
        <w:t>Phatic communion</w:t>
      </w:r>
      <w:r w:rsidR="00535608">
        <w:rPr>
          <w:color w:val="000000"/>
          <w:spacing w:val="4"/>
          <w:kern w:val="2"/>
          <w:sz w:val="21"/>
          <w:szCs w:val="21"/>
          <w:lang w:val="en-GB"/>
        </w:rPr>
        <w:t>,</w:t>
      </w:r>
      <w:r w:rsidRPr="00535608">
        <w:rPr>
          <w:rFonts w:hint="eastAsia"/>
          <w:color w:val="000000"/>
          <w:spacing w:val="4"/>
          <w:kern w:val="2"/>
          <w:sz w:val="21"/>
          <w:szCs w:val="21"/>
          <w:lang w:val="en-GB"/>
        </w:rPr>
        <w:t xml:space="preserve"> and negative representations to make </w:t>
      </w:r>
      <w:r w:rsidR="00535608">
        <w:rPr>
          <w:color w:val="000000"/>
          <w:spacing w:val="4"/>
          <w:kern w:val="2"/>
          <w:sz w:val="21"/>
          <w:szCs w:val="21"/>
          <w:lang w:val="en-GB"/>
        </w:rPr>
        <w:t xml:space="preserve">an </w:t>
      </w:r>
      <w:r w:rsidRPr="00535608">
        <w:rPr>
          <w:rFonts w:hint="eastAsia"/>
          <w:color w:val="000000"/>
          <w:spacing w:val="4"/>
          <w:kern w:val="2"/>
          <w:sz w:val="21"/>
          <w:szCs w:val="21"/>
          <w:lang w:val="en-GB"/>
        </w:rPr>
        <w:t>analysis</w:t>
      </w:r>
      <w:r w:rsidRPr="00535608">
        <w:rPr>
          <w:rFonts w:hint="eastAsia"/>
          <w:color w:val="000000"/>
          <w:spacing w:val="4"/>
          <w:kern w:val="2"/>
          <w:sz w:val="21"/>
          <w:szCs w:val="21"/>
          <w:lang w:val="en-GB"/>
        </w:rPr>
        <w:t>，</w:t>
      </w:r>
      <w:r w:rsidR="00535608">
        <w:rPr>
          <w:rFonts w:hint="eastAsia"/>
          <w:color w:val="000000"/>
          <w:spacing w:val="4"/>
          <w:kern w:val="2"/>
          <w:sz w:val="21"/>
          <w:szCs w:val="21"/>
          <w:lang w:val="en-GB"/>
        </w:rPr>
        <w:t xml:space="preserve"> </w:t>
      </w:r>
      <w:r w:rsidRPr="00535608">
        <w:rPr>
          <w:rFonts w:hint="eastAsia"/>
          <w:color w:val="000000"/>
          <w:spacing w:val="4"/>
          <w:kern w:val="2"/>
          <w:sz w:val="21"/>
          <w:szCs w:val="21"/>
          <w:lang w:val="en-GB"/>
        </w:rPr>
        <w:t xml:space="preserve">It further summarizes the influence of </w:t>
      </w:r>
      <w:r w:rsidRPr="00535608">
        <w:rPr>
          <w:color w:val="000000"/>
          <w:spacing w:val="4"/>
          <w:kern w:val="2"/>
          <w:sz w:val="21"/>
          <w:szCs w:val="21"/>
          <w:lang w:val="en-GB"/>
        </w:rPr>
        <w:t>internal and external</w:t>
      </w:r>
      <w:r w:rsidRPr="00535608">
        <w:rPr>
          <w:rFonts w:hint="eastAsia"/>
          <w:color w:val="000000"/>
          <w:spacing w:val="4"/>
          <w:kern w:val="2"/>
          <w:sz w:val="21"/>
          <w:szCs w:val="21"/>
          <w:lang w:val="en-GB"/>
        </w:rPr>
        <w:t xml:space="preserve"> consciousness on Japanese students' intercultural language communication </w:t>
      </w:r>
      <w:proofErr w:type="spellStart"/>
      <w:r w:rsidRPr="00535608">
        <w:rPr>
          <w:rFonts w:hint="eastAsia"/>
          <w:color w:val="000000"/>
          <w:spacing w:val="4"/>
          <w:kern w:val="2"/>
          <w:sz w:val="21"/>
          <w:szCs w:val="21"/>
          <w:lang w:val="en-GB"/>
        </w:rPr>
        <w:t>behavior</w:t>
      </w:r>
      <w:proofErr w:type="spellEnd"/>
      <w:r w:rsidRPr="00535608">
        <w:rPr>
          <w:rFonts w:hint="eastAsia"/>
          <w:color w:val="000000"/>
          <w:spacing w:val="4"/>
          <w:kern w:val="2"/>
          <w:sz w:val="21"/>
          <w:szCs w:val="21"/>
          <w:lang w:val="en-GB"/>
        </w:rPr>
        <w:t>.</w:t>
      </w:r>
    </w:p>
    <w:p w14:paraId="10BC4F43" w14:textId="48C5F5EA" w:rsidR="00EA335D" w:rsidRDefault="002E4F93" w:rsidP="002E4F93">
      <w:pPr>
        <w:spacing w:beforeLines="50" w:before="156"/>
        <w:jc w:val="left"/>
        <w:outlineLvl w:val="2"/>
        <w:rPr>
          <w:rFonts w:eastAsia="黑体"/>
          <w:b/>
          <w:kern w:val="2"/>
          <w:sz w:val="21"/>
          <w:szCs w:val="21"/>
        </w:rPr>
      </w:pPr>
      <w:r>
        <w:rPr>
          <w:rFonts w:eastAsia="黑体" w:hint="eastAsia"/>
          <w:b/>
          <w:kern w:val="2"/>
          <w:sz w:val="21"/>
          <w:szCs w:val="21"/>
        </w:rPr>
        <w:t>3</w:t>
      </w:r>
      <w:r>
        <w:rPr>
          <w:rFonts w:eastAsia="黑体"/>
          <w:b/>
          <w:kern w:val="2"/>
          <w:sz w:val="21"/>
          <w:szCs w:val="21"/>
        </w:rPr>
        <w:t xml:space="preserve">.1 </w:t>
      </w:r>
      <w:r>
        <w:rPr>
          <w:rFonts w:hint="eastAsia"/>
          <w:b/>
          <w:color w:val="000000"/>
          <w:spacing w:val="4"/>
          <w:kern w:val="2"/>
          <w:sz w:val="21"/>
          <w:szCs w:val="21"/>
        </w:rPr>
        <w:t>Address forms</w:t>
      </w:r>
    </w:p>
    <w:p w14:paraId="23397769" w14:textId="300CD574" w:rsidR="00EA335D" w:rsidRPr="00877B2D" w:rsidRDefault="00000000" w:rsidP="00D109BC">
      <w:pPr>
        <w:widowControl/>
        <w:tabs>
          <w:tab w:val="left" w:pos="377"/>
        </w:tabs>
        <w:snapToGrid w:val="0"/>
        <w:ind w:firstLineChars="200" w:firstLine="436"/>
        <w:rPr>
          <w:color w:val="000000"/>
          <w:spacing w:val="4"/>
          <w:kern w:val="2"/>
          <w:sz w:val="21"/>
          <w:szCs w:val="21"/>
          <w:lang w:val="en-GB"/>
        </w:rPr>
      </w:pPr>
      <w:r w:rsidRPr="00877B2D">
        <w:rPr>
          <w:rFonts w:hint="eastAsia"/>
          <w:color w:val="000000"/>
          <w:spacing w:val="4"/>
          <w:kern w:val="2"/>
          <w:sz w:val="21"/>
          <w:szCs w:val="21"/>
          <w:lang w:val="en-GB"/>
        </w:rPr>
        <w:t xml:space="preserve">Address forms can directly reflect the social relationship and status between communicators. In most cases, </w:t>
      </w:r>
      <w:r w:rsidR="00535608" w:rsidRPr="00877B2D">
        <w:rPr>
          <w:color w:val="000000"/>
          <w:spacing w:val="4"/>
          <w:kern w:val="2"/>
          <w:sz w:val="21"/>
          <w:szCs w:val="21"/>
          <w:lang w:val="en-GB"/>
        </w:rPr>
        <w:t xml:space="preserve">the </w:t>
      </w:r>
      <w:r w:rsidRPr="00877B2D">
        <w:rPr>
          <w:rFonts w:hint="eastAsia"/>
          <w:color w:val="000000"/>
          <w:spacing w:val="4"/>
          <w:kern w:val="2"/>
          <w:sz w:val="21"/>
          <w:szCs w:val="21"/>
          <w:lang w:val="en-GB"/>
        </w:rPr>
        <w:t>salutation is the first message delivered to the communicator.</w:t>
      </w:r>
      <w:r w:rsidR="00535608" w:rsidRPr="00877B2D">
        <w:rPr>
          <w:color w:val="000000"/>
          <w:spacing w:val="4"/>
          <w:kern w:val="2"/>
          <w:sz w:val="21"/>
          <w:szCs w:val="21"/>
          <w:lang w:val="en-GB"/>
        </w:rPr>
        <w:t xml:space="preserve"> </w:t>
      </w:r>
      <w:r w:rsidRPr="00877B2D">
        <w:rPr>
          <w:rFonts w:hint="eastAsia"/>
          <w:color w:val="000000"/>
          <w:spacing w:val="4"/>
          <w:kern w:val="2"/>
          <w:sz w:val="21"/>
          <w:szCs w:val="21"/>
          <w:lang w:val="en-GB"/>
        </w:rPr>
        <w:t xml:space="preserve">The choice of address style in conversation is a necessary condition for smooth communication, while inappropriate address style will also cause problems in the communication process, causing discomfort and even culture shock, which will affect future </w:t>
      </w:r>
      <w:r w:rsidR="009049C7">
        <w:rPr>
          <w:color w:val="000000"/>
          <w:spacing w:val="4"/>
          <w:kern w:val="2"/>
          <w:sz w:val="21"/>
          <w:szCs w:val="21"/>
          <w:lang w:val="en-GB"/>
        </w:rPr>
        <w:t>communication when</w:t>
      </w:r>
      <w:r w:rsidRPr="00877B2D">
        <w:rPr>
          <w:rFonts w:hint="eastAsia"/>
          <w:color w:val="000000"/>
          <w:spacing w:val="4"/>
          <w:kern w:val="2"/>
          <w:sz w:val="21"/>
          <w:szCs w:val="21"/>
          <w:lang w:val="en-GB"/>
        </w:rPr>
        <w:t xml:space="preserve"> Japanese students acquire Chinese address terms, they will subconsciously choose according to their </w:t>
      </w:r>
      <w:r w:rsidRPr="00877B2D">
        <w:rPr>
          <w:color w:val="000000"/>
          <w:spacing w:val="4"/>
          <w:kern w:val="2"/>
          <w:sz w:val="21"/>
          <w:szCs w:val="21"/>
          <w:lang w:val="en-GB"/>
        </w:rPr>
        <w:t>internal and external</w:t>
      </w:r>
      <w:r w:rsidRPr="00877B2D">
        <w:rPr>
          <w:rFonts w:hint="eastAsia"/>
          <w:color w:val="000000"/>
          <w:spacing w:val="4"/>
          <w:kern w:val="2"/>
          <w:sz w:val="21"/>
          <w:szCs w:val="21"/>
          <w:lang w:val="en-GB"/>
        </w:rPr>
        <w:t xml:space="preserve"> consciousness, which leads to the misuse of address terms.</w:t>
      </w:r>
    </w:p>
    <w:p w14:paraId="6EA6C837" w14:textId="77777777" w:rsidR="00EA335D" w:rsidRPr="00877B2D" w:rsidRDefault="00000000" w:rsidP="00D109BC">
      <w:pPr>
        <w:snapToGrid w:val="0"/>
        <w:ind w:firstLineChars="200" w:firstLine="436"/>
        <w:rPr>
          <w:color w:val="000000"/>
          <w:spacing w:val="4"/>
          <w:kern w:val="2"/>
          <w:sz w:val="21"/>
          <w:szCs w:val="21"/>
          <w:lang w:val="en-GB"/>
        </w:rPr>
      </w:pPr>
      <w:r w:rsidRPr="00877B2D">
        <w:rPr>
          <w:rFonts w:hint="eastAsia"/>
          <w:color w:val="000000"/>
          <w:spacing w:val="4"/>
          <w:kern w:val="2"/>
          <w:sz w:val="21"/>
          <w:szCs w:val="21"/>
          <w:lang w:val="en-GB"/>
        </w:rPr>
        <w:t>Case 1</w:t>
      </w:r>
      <w:r w:rsidRPr="00877B2D">
        <w:rPr>
          <w:color w:val="000000"/>
          <w:spacing w:val="4"/>
          <w:kern w:val="2"/>
          <w:sz w:val="21"/>
          <w:szCs w:val="21"/>
          <w:lang w:val="en-GB"/>
        </w:rPr>
        <w:t>.</w:t>
      </w:r>
      <w:r w:rsidRPr="00877B2D">
        <w:rPr>
          <w:rFonts w:hint="eastAsia"/>
          <w:color w:val="000000"/>
          <w:spacing w:val="4"/>
          <w:kern w:val="2"/>
          <w:sz w:val="21"/>
          <w:szCs w:val="21"/>
          <w:lang w:val="en-GB"/>
        </w:rPr>
        <w:t>"My wife's parents are coming tonight, so I must go home early."</w:t>
      </w:r>
    </w:p>
    <w:p w14:paraId="0F5BD45A" w14:textId="5096EB03" w:rsidR="00EA335D" w:rsidRPr="00877B2D" w:rsidRDefault="00000000" w:rsidP="00D109BC">
      <w:pPr>
        <w:widowControl/>
        <w:tabs>
          <w:tab w:val="left" w:pos="377"/>
        </w:tabs>
        <w:snapToGrid w:val="0"/>
        <w:ind w:firstLineChars="200" w:firstLine="436"/>
        <w:rPr>
          <w:color w:val="000000"/>
          <w:spacing w:val="4"/>
          <w:kern w:val="2"/>
          <w:sz w:val="21"/>
          <w:szCs w:val="21"/>
          <w:lang w:val="en-GB"/>
        </w:rPr>
      </w:pPr>
      <w:r w:rsidRPr="00877B2D">
        <w:rPr>
          <w:rFonts w:hint="eastAsia"/>
          <w:color w:val="000000"/>
          <w:spacing w:val="4"/>
          <w:kern w:val="2"/>
          <w:sz w:val="21"/>
          <w:szCs w:val="21"/>
          <w:lang w:val="en-GB"/>
        </w:rPr>
        <w:t xml:space="preserve">Case </w:t>
      </w:r>
      <w:r w:rsidRPr="00877B2D">
        <w:rPr>
          <w:color w:val="000000"/>
          <w:spacing w:val="4"/>
          <w:kern w:val="2"/>
          <w:sz w:val="21"/>
          <w:szCs w:val="21"/>
          <w:lang w:val="en-GB"/>
        </w:rPr>
        <w:t>2</w:t>
      </w:r>
      <w:r w:rsidRPr="00877B2D">
        <w:rPr>
          <w:rFonts w:hint="eastAsia"/>
          <w:color w:val="000000"/>
          <w:spacing w:val="4"/>
          <w:kern w:val="2"/>
          <w:sz w:val="21"/>
          <w:szCs w:val="21"/>
          <w:lang w:val="en-GB"/>
        </w:rPr>
        <w:t>.</w:t>
      </w:r>
      <w:r w:rsidR="00535608" w:rsidRPr="00877B2D">
        <w:rPr>
          <w:color w:val="000000"/>
          <w:spacing w:val="4"/>
          <w:kern w:val="2"/>
          <w:sz w:val="21"/>
          <w:szCs w:val="21"/>
          <w:lang w:val="en-GB"/>
        </w:rPr>
        <w:t xml:space="preserve"> </w:t>
      </w:r>
      <w:r w:rsidRPr="00877B2D">
        <w:rPr>
          <w:rFonts w:hint="eastAsia"/>
          <w:color w:val="000000"/>
          <w:spacing w:val="4"/>
          <w:kern w:val="2"/>
          <w:sz w:val="21"/>
          <w:szCs w:val="21"/>
          <w:lang w:val="en-GB"/>
        </w:rPr>
        <w:t>If I am admitted, please let me know. I will be very grateful.</w:t>
      </w:r>
    </w:p>
    <w:p w14:paraId="50EE499A" w14:textId="61E76110" w:rsidR="00EA335D" w:rsidRPr="00877B2D" w:rsidRDefault="00000000" w:rsidP="00D109BC">
      <w:pPr>
        <w:widowControl/>
        <w:tabs>
          <w:tab w:val="left" w:pos="377"/>
        </w:tabs>
        <w:snapToGrid w:val="0"/>
        <w:ind w:firstLineChars="200" w:firstLine="436"/>
        <w:rPr>
          <w:color w:val="000000"/>
          <w:spacing w:val="4"/>
          <w:kern w:val="2"/>
          <w:sz w:val="21"/>
          <w:szCs w:val="21"/>
          <w:lang w:val="en-GB"/>
        </w:rPr>
      </w:pPr>
      <w:r w:rsidRPr="00877B2D">
        <w:rPr>
          <w:rFonts w:hint="eastAsia"/>
          <w:color w:val="000000"/>
          <w:spacing w:val="4"/>
          <w:kern w:val="2"/>
          <w:sz w:val="21"/>
          <w:szCs w:val="21"/>
          <w:lang w:val="en-GB"/>
        </w:rPr>
        <w:t xml:space="preserve">First, </w:t>
      </w:r>
      <w:r w:rsidR="00D109BC">
        <w:rPr>
          <w:color w:val="000000"/>
          <w:spacing w:val="4"/>
          <w:kern w:val="2"/>
          <w:sz w:val="21"/>
          <w:szCs w:val="21"/>
          <w:lang w:val="en-GB"/>
        </w:rPr>
        <w:t xml:space="preserve">Japanese students’ use of address terms </w:t>
      </w:r>
      <w:r w:rsidRPr="00877B2D">
        <w:rPr>
          <w:rFonts w:hint="eastAsia"/>
          <w:color w:val="000000"/>
          <w:spacing w:val="4"/>
          <w:kern w:val="2"/>
          <w:sz w:val="21"/>
          <w:szCs w:val="21"/>
          <w:lang w:val="en-GB"/>
        </w:rPr>
        <w:t>is influenced by "power", "psychological distance" and other factors.</w:t>
      </w:r>
      <w:r w:rsidR="00535608" w:rsidRPr="00877B2D">
        <w:rPr>
          <w:color w:val="000000"/>
          <w:spacing w:val="4"/>
          <w:kern w:val="2"/>
          <w:sz w:val="21"/>
          <w:szCs w:val="21"/>
          <w:lang w:val="en-GB"/>
        </w:rPr>
        <w:t xml:space="preserve"> </w:t>
      </w:r>
      <w:r w:rsidRPr="00877B2D">
        <w:rPr>
          <w:rFonts w:hint="eastAsia"/>
          <w:color w:val="000000"/>
          <w:spacing w:val="4"/>
          <w:kern w:val="2"/>
          <w:sz w:val="21"/>
          <w:szCs w:val="21"/>
          <w:lang w:val="en-GB"/>
        </w:rPr>
        <w:t>As in case 1,</w:t>
      </w:r>
      <w:r w:rsidR="00535608" w:rsidRPr="00877B2D">
        <w:rPr>
          <w:color w:val="000000"/>
          <w:spacing w:val="4"/>
          <w:kern w:val="2"/>
          <w:sz w:val="21"/>
          <w:szCs w:val="21"/>
          <w:lang w:val="en-GB"/>
        </w:rPr>
        <w:t xml:space="preserve"> </w:t>
      </w:r>
      <w:r w:rsidRPr="00877B2D">
        <w:rPr>
          <w:rFonts w:hint="eastAsia"/>
          <w:color w:val="000000"/>
          <w:spacing w:val="4"/>
          <w:kern w:val="2"/>
          <w:sz w:val="21"/>
          <w:szCs w:val="21"/>
          <w:lang w:val="en-GB"/>
        </w:rPr>
        <w:t>Japanese students mistakenly refer to their wives' parents as "parents". Chinese refer to their wives' parents as "in-laws"</w:t>
      </w:r>
      <w:r w:rsidR="009049C7">
        <w:rPr>
          <w:color w:val="000000"/>
          <w:spacing w:val="4"/>
          <w:kern w:val="2"/>
          <w:sz w:val="21"/>
          <w:szCs w:val="21"/>
          <w:lang w:val="en-GB"/>
        </w:rPr>
        <w:t xml:space="preserve"> </w:t>
      </w:r>
      <w:r w:rsidRPr="00877B2D">
        <w:rPr>
          <w:rFonts w:hint="eastAsia"/>
          <w:color w:val="000000"/>
          <w:spacing w:val="4"/>
          <w:kern w:val="2"/>
          <w:sz w:val="21"/>
          <w:szCs w:val="21"/>
          <w:lang w:val="en-GB"/>
        </w:rPr>
        <w:t>"mother-in-law" "father-in-law" and "mother-in-law"</w:t>
      </w:r>
      <w:r w:rsidR="009049C7">
        <w:rPr>
          <w:rFonts w:hint="eastAsia"/>
          <w:color w:val="000000"/>
          <w:spacing w:val="4"/>
          <w:kern w:val="2"/>
          <w:sz w:val="21"/>
          <w:szCs w:val="21"/>
          <w:lang w:val="en-GB"/>
        </w:rPr>
        <w:t>.</w:t>
      </w:r>
      <w:r w:rsidR="009049C7">
        <w:rPr>
          <w:color w:val="000000"/>
          <w:spacing w:val="4"/>
          <w:kern w:val="2"/>
          <w:sz w:val="21"/>
          <w:szCs w:val="21"/>
          <w:lang w:val="en-GB"/>
        </w:rPr>
        <w:t xml:space="preserve"> </w:t>
      </w:r>
      <w:r w:rsidRPr="00877B2D">
        <w:rPr>
          <w:rFonts w:hint="eastAsia"/>
          <w:color w:val="000000"/>
          <w:spacing w:val="4"/>
          <w:kern w:val="2"/>
          <w:sz w:val="21"/>
          <w:szCs w:val="21"/>
          <w:lang w:val="en-GB"/>
        </w:rPr>
        <w:t xml:space="preserve">Japanese students, on the other hand, deliberately chose </w:t>
      </w:r>
      <w:r w:rsidR="00535608" w:rsidRPr="00877B2D">
        <w:rPr>
          <w:color w:val="000000"/>
          <w:spacing w:val="4"/>
          <w:kern w:val="2"/>
          <w:sz w:val="21"/>
          <w:szCs w:val="21"/>
          <w:lang w:val="en-GB"/>
        </w:rPr>
        <w:t>a different address form</w:t>
      </w:r>
      <w:r w:rsidRPr="00877B2D">
        <w:rPr>
          <w:rFonts w:hint="eastAsia"/>
          <w:color w:val="000000"/>
          <w:spacing w:val="4"/>
          <w:kern w:val="2"/>
          <w:sz w:val="21"/>
          <w:szCs w:val="21"/>
          <w:lang w:val="en-GB"/>
        </w:rPr>
        <w:t>. This is because Japanese students consider their wives' parents to be psychologically distant from them and do not use such terms as "father and mother," so they choose such terms as "parents" in their communication.</w:t>
      </w:r>
      <w:r w:rsidR="00535608" w:rsidRPr="00877B2D">
        <w:rPr>
          <w:color w:val="000000"/>
          <w:spacing w:val="4"/>
          <w:kern w:val="2"/>
          <w:sz w:val="21"/>
          <w:szCs w:val="21"/>
          <w:lang w:val="en-GB"/>
        </w:rPr>
        <w:t xml:space="preserve"> </w:t>
      </w:r>
      <w:r w:rsidRPr="00877B2D">
        <w:rPr>
          <w:rFonts w:hint="eastAsia"/>
          <w:color w:val="000000"/>
          <w:spacing w:val="4"/>
          <w:kern w:val="2"/>
          <w:sz w:val="21"/>
          <w:szCs w:val="21"/>
          <w:lang w:val="en-GB"/>
        </w:rPr>
        <w:t>In this case, communicators can only ensure the smooth progress of communication by accurately judging the communication situation and the address forms and cultural connotation and choosing the title accordingly.</w:t>
      </w:r>
    </w:p>
    <w:p w14:paraId="608A68AB" w14:textId="2D71BCFE" w:rsidR="00EA335D" w:rsidRPr="00877B2D" w:rsidRDefault="00000000" w:rsidP="00D109BC">
      <w:pPr>
        <w:widowControl/>
        <w:tabs>
          <w:tab w:val="left" w:pos="377"/>
        </w:tabs>
        <w:snapToGrid w:val="0"/>
        <w:ind w:firstLineChars="200" w:firstLine="436"/>
        <w:rPr>
          <w:color w:val="000000"/>
          <w:spacing w:val="4"/>
          <w:kern w:val="2"/>
          <w:sz w:val="21"/>
          <w:szCs w:val="21"/>
          <w:lang w:val="en-GB"/>
        </w:rPr>
      </w:pPr>
      <w:r w:rsidRPr="00877B2D">
        <w:rPr>
          <w:rFonts w:hint="eastAsia"/>
          <w:color w:val="000000"/>
          <w:spacing w:val="4"/>
          <w:kern w:val="2"/>
          <w:sz w:val="21"/>
          <w:szCs w:val="21"/>
          <w:lang w:val="en-GB"/>
        </w:rPr>
        <w:t>Secondly, when some Japanese students come to China for the first time to learn Chinese, foreign students are often confused by the misuse of complex address forms. This is not only related to the negative transfer of the target language, but also the proximity principle in Japanese culture.</w:t>
      </w:r>
      <w:r w:rsidR="00535608" w:rsidRPr="00877B2D">
        <w:rPr>
          <w:color w:val="000000"/>
          <w:spacing w:val="4"/>
          <w:kern w:val="2"/>
          <w:sz w:val="21"/>
          <w:szCs w:val="21"/>
          <w:lang w:val="en-GB"/>
        </w:rPr>
        <w:t xml:space="preserve"> </w:t>
      </w:r>
      <w:r w:rsidRPr="00877B2D">
        <w:rPr>
          <w:rFonts w:hint="eastAsia"/>
          <w:color w:val="000000"/>
          <w:spacing w:val="4"/>
          <w:kern w:val="2"/>
          <w:sz w:val="21"/>
          <w:szCs w:val="21"/>
          <w:lang w:val="en-GB"/>
        </w:rPr>
        <w:t>This is due to the negative transfer of the target language, but the root cause is the proximity principle of Japanese culture.</w:t>
      </w:r>
      <w:r w:rsidR="00535608" w:rsidRPr="00877B2D">
        <w:rPr>
          <w:color w:val="000000"/>
          <w:spacing w:val="4"/>
          <w:kern w:val="2"/>
          <w:sz w:val="21"/>
          <w:szCs w:val="21"/>
          <w:lang w:val="en-GB"/>
        </w:rPr>
        <w:t xml:space="preserve"> </w:t>
      </w:r>
      <w:r w:rsidR="00877B2D">
        <w:rPr>
          <w:rFonts w:hint="eastAsia"/>
          <w:color w:val="000000"/>
          <w:spacing w:val="4"/>
          <w:kern w:val="2"/>
          <w:sz w:val="21"/>
          <w:szCs w:val="21"/>
          <w:lang w:val="en-GB"/>
        </w:rPr>
        <w:t>Japanese</w:t>
      </w:r>
      <w:r w:rsidRPr="00877B2D">
        <w:rPr>
          <w:rFonts w:hint="eastAsia"/>
          <w:color w:val="000000"/>
          <w:spacing w:val="4"/>
          <w:kern w:val="2"/>
          <w:sz w:val="21"/>
          <w:szCs w:val="21"/>
          <w:lang w:val="en-GB"/>
        </w:rPr>
        <w:t xml:space="preserve"> usually follow the communicative principles of "respect outside and welcome inside" and "distinguish between</w:t>
      </w:r>
      <w:r w:rsidR="00535608" w:rsidRPr="00877B2D">
        <w:rPr>
          <w:color w:val="000000"/>
          <w:spacing w:val="4"/>
          <w:kern w:val="2"/>
          <w:sz w:val="21"/>
          <w:szCs w:val="21"/>
          <w:lang w:val="en-GB"/>
        </w:rPr>
        <w:t xml:space="preserve"> </w:t>
      </w:r>
      <w:r w:rsidRPr="00877B2D">
        <w:rPr>
          <w:color w:val="000000"/>
          <w:spacing w:val="4"/>
          <w:kern w:val="2"/>
          <w:sz w:val="21"/>
          <w:szCs w:val="21"/>
          <w:lang w:val="en-GB"/>
        </w:rPr>
        <w:t>internal and external</w:t>
      </w:r>
      <w:r w:rsidRPr="00877B2D">
        <w:rPr>
          <w:rFonts w:hint="eastAsia"/>
          <w:color w:val="000000"/>
          <w:spacing w:val="4"/>
          <w:kern w:val="2"/>
          <w:sz w:val="21"/>
          <w:szCs w:val="21"/>
          <w:lang w:val="en-GB"/>
        </w:rPr>
        <w:t>" when addressing.</w:t>
      </w:r>
      <w:r w:rsidR="00535608" w:rsidRPr="00877B2D">
        <w:rPr>
          <w:color w:val="000000"/>
          <w:spacing w:val="4"/>
          <w:kern w:val="2"/>
          <w:sz w:val="21"/>
          <w:szCs w:val="21"/>
          <w:lang w:val="en-GB"/>
        </w:rPr>
        <w:t xml:space="preserve"> </w:t>
      </w:r>
      <w:r w:rsidRPr="00877B2D">
        <w:rPr>
          <w:rFonts w:hint="eastAsia"/>
          <w:color w:val="000000"/>
          <w:spacing w:val="4"/>
          <w:kern w:val="2"/>
          <w:sz w:val="21"/>
          <w:szCs w:val="21"/>
          <w:lang w:val="en-GB"/>
        </w:rPr>
        <w:t>Specifically, when interacting with "</w:t>
      </w:r>
      <w:r w:rsidRPr="00877B2D">
        <w:rPr>
          <w:color w:val="000000"/>
          <w:spacing w:val="4"/>
          <w:kern w:val="2"/>
          <w:sz w:val="21"/>
          <w:szCs w:val="21"/>
          <w:lang w:val="en-GB"/>
        </w:rPr>
        <w:t>external</w:t>
      </w:r>
      <w:r w:rsidRPr="00877B2D">
        <w:rPr>
          <w:rFonts w:hint="eastAsia"/>
          <w:color w:val="000000"/>
          <w:spacing w:val="4"/>
          <w:kern w:val="2"/>
          <w:sz w:val="21"/>
          <w:szCs w:val="21"/>
          <w:lang w:val="en-GB"/>
        </w:rPr>
        <w:t>", use respectful, inside-out addressing strategies, while when interacting with "</w:t>
      </w:r>
      <w:r w:rsidRPr="00877B2D">
        <w:rPr>
          <w:color w:val="000000"/>
          <w:spacing w:val="4"/>
          <w:kern w:val="2"/>
          <w:sz w:val="21"/>
          <w:szCs w:val="21"/>
          <w:lang w:val="en-GB"/>
        </w:rPr>
        <w:t>internal</w:t>
      </w:r>
      <w:r w:rsidRPr="00877B2D">
        <w:rPr>
          <w:rFonts w:hint="eastAsia"/>
          <w:color w:val="000000"/>
          <w:spacing w:val="4"/>
          <w:kern w:val="2"/>
          <w:sz w:val="21"/>
          <w:szCs w:val="21"/>
          <w:lang w:val="en-GB"/>
        </w:rPr>
        <w:t>", the attitude will become relaxed and casual,</w:t>
      </w:r>
      <w:r w:rsidR="00535608" w:rsidRPr="00877B2D">
        <w:rPr>
          <w:color w:val="000000"/>
          <w:spacing w:val="4"/>
          <w:kern w:val="2"/>
          <w:sz w:val="21"/>
          <w:szCs w:val="21"/>
          <w:lang w:val="en-GB"/>
        </w:rPr>
        <w:t xml:space="preserve"> </w:t>
      </w:r>
      <w:proofErr w:type="gramStart"/>
      <w:r w:rsidRPr="00877B2D">
        <w:rPr>
          <w:rFonts w:hint="eastAsia"/>
          <w:color w:val="000000"/>
          <w:spacing w:val="4"/>
          <w:kern w:val="2"/>
          <w:sz w:val="21"/>
          <w:szCs w:val="21"/>
          <w:lang w:val="en-GB"/>
        </w:rPr>
        <w:t>As</w:t>
      </w:r>
      <w:proofErr w:type="gramEnd"/>
      <w:r w:rsidRPr="00877B2D">
        <w:rPr>
          <w:rFonts w:hint="eastAsia"/>
          <w:color w:val="000000"/>
          <w:spacing w:val="4"/>
          <w:kern w:val="2"/>
          <w:sz w:val="21"/>
          <w:szCs w:val="21"/>
          <w:lang w:val="en-GB"/>
        </w:rPr>
        <w:t xml:space="preserve"> in case 3,</w:t>
      </w:r>
      <w:r w:rsidR="00535608" w:rsidRPr="00877B2D">
        <w:rPr>
          <w:color w:val="000000"/>
          <w:spacing w:val="4"/>
          <w:kern w:val="2"/>
          <w:sz w:val="21"/>
          <w:szCs w:val="21"/>
          <w:lang w:val="en-GB"/>
        </w:rPr>
        <w:t xml:space="preserve"> </w:t>
      </w:r>
      <w:r w:rsidR="00877B2D">
        <w:rPr>
          <w:rFonts w:hint="eastAsia"/>
          <w:color w:val="000000"/>
          <w:spacing w:val="4"/>
          <w:kern w:val="2"/>
          <w:sz w:val="21"/>
          <w:szCs w:val="21"/>
          <w:lang w:val="en-GB"/>
        </w:rPr>
        <w:t>Japanese</w:t>
      </w:r>
      <w:r w:rsidRPr="00877B2D">
        <w:rPr>
          <w:rFonts w:hint="eastAsia"/>
          <w:color w:val="000000"/>
          <w:spacing w:val="4"/>
          <w:kern w:val="2"/>
          <w:sz w:val="21"/>
          <w:szCs w:val="21"/>
          <w:lang w:val="en-GB"/>
        </w:rPr>
        <w:t xml:space="preserve"> abuse </w:t>
      </w:r>
      <w:r w:rsidR="00535608" w:rsidRPr="00877B2D">
        <w:rPr>
          <w:color w:val="000000"/>
          <w:spacing w:val="4"/>
          <w:kern w:val="2"/>
          <w:sz w:val="21"/>
          <w:szCs w:val="21"/>
          <w:lang w:val="en-GB"/>
        </w:rPr>
        <w:t>self-effacing</w:t>
      </w:r>
      <w:r w:rsidRPr="00877B2D">
        <w:rPr>
          <w:rFonts w:hint="eastAsia"/>
          <w:color w:val="000000"/>
          <w:spacing w:val="4"/>
          <w:kern w:val="2"/>
          <w:sz w:val="21"/>
          <w:szCs w:val="21"/>
          <w:lang w:val="en-GB"/>
        </w:rPr>
        <w:t xml:space="preserve"> words like "I" when confronted by interviewers because they believe they are psychologically alienated. Therefore, when Japanese students acquire Chinese address forms, they will have cultural cognitive barriers.</w:t>
      </w:r>
    </w:p>
    <w:p w14:paraId="38DE4C27" w14:textId="3ADE7FAB" w:rsidR="00EA335D" w:rsidRDefault="002E4F93" w:rsidP="002E4F93">
      <w:pPr>
        <w:spacing w:beforeLines="50" w:before="156"/>
        <w:jc w:val="left"/>
        <w:outlineLvl w:val="2"/>
        <w:rPr>
          <w:rFonts w:eastAsia="黑体"/>
          <w:b/>
          <w:kern w:val="2"/>
          <w:sz w:val="21"/>
          <w:szCs w:val="32"/>
        </w:rPr>
      </w:pPr>
      <w:r>
        <w:rPr>
          <w:rFonts w:eastAsia="黑体" w:hint="eastAsia"/>
          <w:b/>
          <w:kern w:val="2"/>
          <w:sz w:val="21"/>
          <w:szCs w:val="32"/>
        </w:rPr>
        <w:t>3</w:t>
      </w:r>
      <w:r>
        <w:rPr>
          <w:rFonts w:eastAsia="黑体"/>
          <w:b/>
          <w:kern w:val="2"/>
          <w:sz w:val="21"/>
          <w:szCs w:val="32"/>
        </w:rPr>
        <w:t xml:space="preserve">.2 </w:t>
      </w:r>
      <w:r>
        <w:rPr>
          <w:rFonts w:hint="eastAsia"/>
          <w:b/>
          <w:color w:val="000000"/>
          <w:spacing w:val="4"/>
          <w:kern w:val="2"/>
          <w:sz w:val="21"/>
          <w:szCs w:val="21"/>
        </w:rPr>
        <w:t>Honorific</w:t>
      </w:r>
    </w:p>
    <w:p w14:paraId="431C3A73" w14:textId="548D30D5" w:rsidR="00EA335D" w:rsidRDefault="00000000" w:rsidP="00D109BC">
      <w:pPr>
        <w:widowControl/>
        <w:tabs>
          <w:tab w:val="left" w:pos="377"/>
        </w:tabs>
        <w:snapToGrid w:val="0"/>
        <w:ind w:firstLineChars="200" w:firstLine="436"/>
        <w:rPr>
          <w:color w:val="000000"/>
          <w:spacing w:val="4"/>
          <w:kern w:val="2"/>
          <w:sz w:val="21"/>
          <w:szCs w:val="21"/>
        </w:rPr>
      </w:pPr>
      <w:r>
        <w:rPr>
          <w:color w:val="000000"/>
          <w:spacing w:val="4"/>
          <w:kern w:val="2"/>
          <w:sz w:val="21"/>
          <w:szCs w:val="21"/>
        </w:rPr>
        <w:t>In Chin</w:t>
      </w:r>
      <w:r w:rsidR="00877B2D">
        <w:rPr>
          <w:color w:val="000000"/>
          <w:spacing w:val="4"/>
          <w:kern w:val="2"/>
          <w:sz w:val="21"/>
          <w:szCs w:val="21"/>
        </w:rPr>
        <w:t>a</w:t>
      </w:r>
      <w:r>
        <w:rPr>
          <w:color w:val="000000"/>
          <w:spacing w:val="4"/>
          <w:kern w:val="2"/>
          <w:sz w:val="21"/>
          <w:szCs w:val="21"/>
        </w:rPr>
        <w:t xml:space="preserve">, honorifics are used to show respect and love for the communicator. People often judge the use of honorifics based on the closeness or relationship between superiors and subordinates. However, Japanese students choose Chinese honorifics subjectively according to their internal and external consciousness, which also affects their cross-cultural communication (Li </w:t>
      </w:r>
      <w:proofErr w:type="spellStart"/>
      <w:r>
        <w:rPr>
          <w:color w:val="000000"/>
          <w:spacing w:val="4"/>
          <w:kern w:val="2"/>
          <w:sz w:val="21"/>
          <w:szCs w:val="21"/>
        </w:rPr>
        <w:t>Zhihui</w:t>
      </w:r>
      <w:proofErr w:type="spellEnd"/>
      <w:r>
        <w:rPr>
          <w:color w:val="000000"/>
          <w:spacing w:val="4"/>
          <w:kern w:val="2"/>
          <w:sz w:val="21"/>
          <w:szCs w:val="21"/>
        </w:rPr>
        <w:t>, 2014).</w:t>
      </w:r>
    </w:p>
    <w:p w14:paraId="2CFB3627" w14:textId="1887624D" w:rsidR="00EA335D" w:rsidRDefault="00000000" w:rsidP="00D109BC">
      <w:pPr>
        <w:widowControl/>
        <w:tabs>
          <w:tab w:val="left" w:pos="377"/>
        </w:tabs>
        <w:snapToGrid w:val="0"/>
        <w:ind w:firstLineChars="200" w:firstLine="436"/>
        <w:rPr>
          <w:color w:val="000000"/>
          <w:spacing w:val="4"/>
          <w:kern w:val="2"/>
          <w:sz w:val="21"/>
          <w:szCs w:val="21"/>
        </w:rPr>
      </w:pPr>
      <w:r>
        <w:rPr>
          <w:color w:val="000000"/>
          <w:spacing w:val="4"/>
          <w:kern w:val="2"/>
          <w:sz w:val="21"/>
          <w:szCs w:val="21"/>
        </w:rPr>
        <w:t>Case 3. Clerks:</w:t>
      </w:r>
      <w:r w:rsidR="00535608">
        <w:rPr>
          <w:color w:val="000000"/>
          <w:spacing w:val="4"/>
          <w:kern w:val="2"/>
          <w:sz w:val="21"/>
          <w:szCs w:val="21"/>
        </w:rPr>
        <w:t xml:space="preserve"> </w:t>
      </w:r>
      <w:r>
        <w:rPr>
          <w:color w:val="000000"/>
          <w:spacing w:val="4"/>
          <w:kern w:val="2"/>
          <w:sz w:val="21"/>
          <w:szCs w:val="21"/>
        </w:rPr>
        <w:t>Could you please inquire about the result of the bid?</w:t>
      </w:r>
    </w:p>
    <w:p w14:paraId="3C5950FB" w14:textId="1369E2CB" w:rsidR="00EA335D" w:rsidRDefault="00000000" w:rsidP="00D109BC">
      <w:pPr>
        <w:widowControl/>
        <w:tabs>
          <w:tab w:val="left" w:pos="377"/>
        </w:tabs>
        <w:snapToGrid w:val="0"/>
        <w:ind w:firstLineChars="500" w:firstLine="1090"/>
        <w:rPr>
          <w:color w:val="000000"/>
          <w:spacing w:val="4"/>
          <w:kern w:val="2"/>
          <w:sz w:val="21"/>
          <w:szCs w:val="21"/>
        </w:rPr>
      </w:pPr>
      <w:r>
        <w:rPr>
          <w:color w:val="000000"/>
          <w:spacing w:val="4"/>
          <w:kern w:val="2"/>
          <w:sz w:val="21"/>
          <w:szCs w:val="21"/>
        </w:rPr>
        <w:t xml:space="preserve">Section </w:t>
      </w:r>
      <w:r w:rsidR="00535608">
        <w:rPr>
          <w:color w:val="000000"/>
          <w:spacing w:val="4"/>
          <w:kern w:val="2"/>
          <w:sz w:val="21"/>
          <w:szCs w:val="21"/>
        </w:rPr>
        <w:t>Chief</w:t>
      </w:r>
      <w:r>
        <w:rPr>
          <w:color w:val="000000"/>
          <w:spacing w:val="4"/>
          <w:kern w:val="2"/>
          <w:sz w:val="21"/>
          <w:szCs w:val="21"/>
        </w:rPr>
        <w:t>:</w:t>
      </w:r>
      <w:r w:rsidR="00535608">
        <w:rPr>
          <w:color w:val="000000"/>
          <w:spacing w:val="4"/>
          <w:kern w:val="2"/>
          <w:sz w:val="21"/>
          <w:szCs w:val="21"/>
        </w:rPr>
        <w:t xml:space="preserve"> </w:t>
      </w:r>
      <w:r>
        <w:rPr>
          <w:color w:val="000000"/>
          <w:spacing w:val="4"/>
          <w:kern w:val="2"/>
          <w:sz w:val="21"/>
          <w:szCs w:val="21"/>
        </w:rPr>
        <w:t>Ok,</w:t>
      </w:r>
      <w:r w:rsidR="00535608">
        <w:rPr>
          <w:color w:val="000000"/>
          <w:spacing w:val="4"/>
          <w:kern w:val="2"/>
          <w:sz w:val="21"/>
          <w:szCs w:val="21"/>
        </w:rPr>
        <w:t xml:space="preserve"> </w:t>
      </w:r>
      <w:r>
        <w:rPr>
          <w:color w:val="000000"/>
          <w:spacing w:val="4"/>
          <w:kern w:val="2"/>
          <w:sz w:val="21"/>
          <w:szCs w:val="21"/>
        </w:rPr>
        <w:t>I'll check it for you right away</w:t>
      </w:r>
    </w:p>
    <w:p w14:paraId="49848CB8" w14:textId="77777777" w:rsidR="00EA335D" w:rsidRDefault="00000000" w:rsidP="00D109BC">
      <w:pPr>
        <w:widowControl/>
        <w:tabs>
          <w:tab w:val="left" w:pos="377"/>
        </w:tabs>
        <w:snapToGrid w:val="0"/>
        <w:ind w:firstLineChars="200" w:firstLine="436"/>
        <w:rPr>
          <w:color w:val="000000"/>
          <w:spacing w:val="4"/>
          <w:kern w:val="2"/>
          <w:sz w:val="21"/>
          <w:szCs w:val="21"/>
        </w:rPr>
      </w:pPr>
      <w:r>
        <w:rPr>
          <w:color w:val="000000"/>
          <w:spacing w:val="4"/>
          <w:kern w:val="2"/>
          <w:sz w:val="21"/>
          <w:szCs w:val="21"/>
        </w:rPr>
        <w:t xml:space="preserve">Case 4. Clerks: It's a little bit hot in this room, Mr. </w:t>
      </w:r>
      <w:proofErr w:type="spellStart"/>
      <w:r>
        <w:rPr>
          <w:color w:val="000000"/>
          <w:spacing w:val="4"/>
          <w:kern w:val="2"/>
          <w:sz w:val="21"/>
          <w:szCs w:val="21"/>
        </w:rPr>
        <w:t>Shantian</w:t>
      </w:r>
      <w:proofErr w:type="spellEnd"/>
      <w:r>
        <w:rPr>
          <w:color w:val="000000"/>
          <w:spacing w:val="4"/>
          <w:kern w:val="2"/>
          <w:sz w:val="21"/>
          <w:szCs w:val="21"/>
        </w:rPr>
        <w:t>.</w:t>
      </w:r>
    </w:p>
    <w:p w14:paraId="7D173905" w14:textId="0F93A7AB" w:rsidR="00EA335D" w:rsidRDefault="00000000" w:rsidP="00D109BC">
      <w:pPr>
        <w:widowControl/>
        <w:tabs>
          <w:tab w:val="left" w:pos="377"/>
        </w:tabs>
        <w:snapToGrid w:val="0"/>
        <w:ind w:firstLineChars="500" w:firstLine="1090"/>
        <w:rPr>
          <w:color w:val="000000"/>
          <w:spacing w:val="4"/>
          <w:kern w:val="2"/>
          <w:sz w:val="21"/>
          <w:szCs w:val="21"/>
        </w:rPr>
      </w:pPr>
      <w:r>
        <w:rPr>
          <w:color w:val="000000"/>
          <w:spacing w:val="4"/>
          <w:kern w:val="2"/>
          <w:sz w:val="21"/>
          <w:szCs w:val="21"/>
        </w:rPr>
        <w:t xml:space="preserve">Section </w:t>
      </w:r>
      <w:r w:rsidR="00535608">
        <w:rPr>
          <w:color w:val="000000"/>
          <w:spacing w:val="4"/>
          <w:kern w:val="2"/>
          <w:sz w:val="21"/>
          <w:szCs w:val="21"/>
        </w:rPr>
        <w:t>Chief</w:t>
      </w:r>
      <w:r>
        <w:rPr>
          <w:color w:val="000000"/>
          <w:spacing w:val="4"/>
          <w:kern w:val="2"/>
          <w:sz w:val="21"/>
          <w:szCs w:val="21"/>
        </w:rPr>
        <w:t>:</w:t>
      </w:r>
      <w:r w:rsidR="00535608">
        <w:rPr>
          <w:color w:val="000000"/>
          <w:spacing w:val="4"/>
          <w:kern w:val="2"/>
          <w:sz w:val="21"/>
          <w:szCs w:val="21"/>
        </w:rPr>
        <w:t xml:space="preserve"> </w:t>
      </w:r>
      <w:r>
        <w:rPr>
          <w:color w:val="000000"/>
          <w:spacing w:val="4"/>
          <w:kern w:val="2"/>
          <w:sz w:val="21"/>
          <w:szCs w:val="21"/>
        </w:rPr>
        <w:t>Yeah</w:t>
      </w:r>
      <w:r>
        <w:rPr>
          <w:color w:val="000000"/>
          <w:spacing w:val="4"/>
          <w:kern w:val="2"/>
          <w:sz w:val="21"/>
          <w:szCs w:val="21"/>
        </w:rPr>
        <w:t>，</w:t>
      </w:r>
      <w:r w:rsidR="00535608">
        <w:rPr>
          <w:rFonts w:hint="eastAsia"/>
          <w:color w:val="000000"/>
          <w:spacing w:val="4"/>
          <w:kern w:val="2"/>
          <w:sz w:val="21"/>
          <w:szCs w:val="21"/>
        </w:rPr>
        <w:t xml:space="preserve"> </w:t>
      </w:r>
      <w:proofErr w:type="spellStart"/>
      <w:r>
        <w:rPr>
          <w:color w:val="000000"/>
          <w:spacing w:val="4"/>
          <w:kern w:val="2"/>
          <w:sz w:val="21"/>
          <w:szCs w:val="21"/>
        </w:rPr>
        <w:t>Shantian</w:t>
      </w:r>
      <w:proofErr w:type="spellEnd"/>
      <w:r>
        <w:rPr>
          <w:color w:val="000000"/>
          <w:spacing w:val="4"/>
          <w:kern w:val="2"/>
          <w:sz w:val="21"/>
          <w:szCs w:val="21"/>
        </w:rPr>
        <w:t>，</w:t>
      </w:r>
      <w:r w:rsidR="00535608">
        <w:rPr>
          <w:rFonts w:hint="eastAsia"/>
          <w:color w:val="000000"/>
          <w:spacing w:val="4"/>
          <w:kern w:val="2"/>
          <w:sz w:val="21"/>
          <w:szCs w:val="21"/>
        </w:rPr>
        <w:t xml:space="preserve"> </w:t>
      </w:r>
      <w:r>
        <w:rPr>
          <w:color w:val="000000"/>
          <w:spacing w:val="4"/>
          <w:kern w:val="2"/>
          <w:sz w:val="21"/>
          <w:szCs w:val="21"/>
        </w:rPr>
        <w:t>Should I turn on the air conditioner?</w:t>
      </w:r>
    </w:p>
    <w:p w14:paraId="7EF36E46" w14:textId="717C7536" w:rsidR="00EA335D" w:rsidRDefault="00000000" w:rsidP="00D109BC">
      <w:pPr>
        <w:widowControl/>
        <w:tabs>
          <w:tab w:val="left" w:pos="377"/>
        </w:tabs>
        <w:snapToGrid w:val="0"/>
        <w:ind w:firstLineChars="200" w:firstLine="436"/>
        <w:rPr>
          <w:color w:val="000000"/>
          <w:spacing w:val="4"/>
          <w:kern w:val="2"/>
          <w:sz w:val="21"/>
          <w:szCs w:val="21"/>
        </w:rPr>
      </w:pPr>
      <w:r>
        <w:rPr>
          <w:color w:val="000000"/>
          <w:spacing w:val="4"/>
          <w:kern w:val="2"/>
          <w:sz w:val="21"/>
          <w:szCs w:val="21"/>
        </w:rPr>
        <w:lastRenderedPageBreak/>
        <w:t>First of all, Japanese students pay attention to etiquette, forming the characteristics of "modesty, conservatism, formality</w:t>
      </w:r>
      <w:r w:rsidR="00535608">
        <w:rPr>
          <w:color w:val="000000"/>
          <w:spacing w:val="4"/>
          <w:kern w:val="2"/>
          <w:sz w:val="21"/>
          <w:szCs w:val="21"/>
        </w:rPr>
        <w:t>,</w:t>
      </w:r>
      <w:r>
        <w:rPr>
          <w:color w:val="000000"/>
          <w:spacing w:val="4"/>
          <w:kern w:val="2"/>
          <w:sz w:val="21"/>
          <w:szCs w:val="21"/>
        </w:rPr>
        <w:t xml:space="preserve"> and </w:t>
      </w:r>
      <w:proofErr w:type="spellStart"/>
      <w:r>
        <w:rPr>
          <w:color w:val="000000"/>
          <w:spacing w:val="4"/>
          <w:kern w:val="2"/>
          <w:sz w:val="21"/>
          <w:szCs w:val="21"/>
        </w:rPr>
        <w:t>identification</w:t>
      </w:r>
      <w:proofErr w:type="gramStart"/>
      <w:r>
        <w:rPr>
          <w:color w:val="000000"/>
          <w:spacing w:val="4"/>
          <w:kern w:val="2"/>
          <w:sz w:val="21"/>
          <w:szCs w:val="21"/>
        </w:rPr>
        <w:t>".</w:t>
      </w:r>
      <w:r>
        <w:rPr>
          <w:rFonts w:hint="eastAsia"/>
          <w:color w:val="000000"/>
          <w:spacing w:val="4"/>
          <w:kern w:val="2"/>
          <w:sz w:val="21"/>
          <w:szCs w:val="21"/>
        </w:rPr>
        <w:t>This</w:t>
      </w:r>
      <w:proofErr w:type="spellEnd"/>
      <w:proofErr w:type="gramEnd"/>
      <w:r>
        <w:rPr>
          <w:rFonts w:hint="eastAsia"/>
          <w:color w:val="000000"/>
          <w:spacing w:val="4"/>
          <w:kern w:val="2"/>
          <w:sz w:val="21"/>
          <w:szCs w:val="21"/>
        </w:rPr>
        <w:t xml:space="preserve"> makes them especially cautious in their communication.</w:t>
      </w:r>
      <w:r w:rsidR="00535608">
        <w:rPr>
          <w:color w:val="000000"/>
          <w:spacing w:val="4"/>
          <w:kern w:val="2"/>
          <w:sz w:val="21"/>
          <w:szCs w:val="21"/>
        </w:rPr>
        <w:t xml:space="preserve"> </w:t>
      </w:r>
      <w:r>
        <w:rPr>
          <w:rFonts w:hint="eastAsia"/>
          <w:color w:val="000000"/>
          <w:spacing w:val="4"/>
          <w:kern w:val="2"/>
          <w:sz w:val="21"/>
          <w:szCs w:val="21"/>
        </w:rPr>
        <w:t>Among them, the difference in the use of honorifics shows the most obvious influence of internal and external consciousness on Japanese students' communicative behavior,</w:t>
      </w:r>
      <w:r w:rsidR="00535608">
        <w:rPr>
          <w:color w:val="000000"/>
          <w:spacing w:val="4"/>
          <w:kern w:val="2"/>
          <w:sz w:val="21"/>
          <w:szCs w:val="21"/>
        </w:rPr>
        <w:t xml:space="preserve"> </w:t>
      </w:r>
      <w:r>
        <w:rPr>
          <w:rFonts w:hint="eastAsia"/>
          <w:color w:val="000000"/>
          <w:spacing w:val="4"/>
          <w:kern w:val="2"/>
          <w:sz w:val="21"/>
          <w:szCs w:val="21"/>
        </w:rPr>
        <w:t xml:space="preserve">honorifics are an important part of language communication, and they best reflect the social relations among </w:t>
      </w:r>
      <w:r w:rsidR="00877B2D">
        <w:rPr>
          <w:rFonts w:hint="eastAsia"/>
          <w:color w:val="000000"/>
          <w:spacing w:val="4"/>
          <w:kern w:val="2"/>
          <w:sz w:val="21"/>
          <w:szCs w:val="21"/>
        </w:rPr>
        <w:t>Japanese</w:t>
      </w:r>
      <w:r>
        <w:rPr>
          <w:rFonts w:hint="eastAsia"/>
          <w:color w:val="000000"/>
          <w:spacing w:val="4"/>
          <w:kern w:val="2"/>
          <w:sz w:val="21"/>
          <w:szCs w:val="21"/>
        </w:rPr>
        <w:t>, rather than being used in all situations as we might think.</w:t>
      </w:r>
      <w:r w:rsidR="00535608">
        <w:rPr>
          <w:color w:val="000000"/>
          <w:spacing w:val="4"/>
          <w:kern w:val="2"/>
          <w:sz w:val="21"/>
          <w:szCs w:val="21"/>
        </w:rPr>
        <w:t xml:space="preserve"> </w:t>
      </w:r>
      <w:r>
        <w:rPr>
          <w:rFonts w:hint="eastAsia"/>
          <w:color w:val="000000"/>
          <w:spacing w:val="4"/>
          <w:kern w:val="2"/>
          <w:sz w:val="21"/>
          <w:szCs w:val="21"/>
        </w:rPr>
        <w:t>As in case 1,</w:t>
      </w:r>
      <w:r w:rsidR="00535608">
        <w:rPr>
          <w:color w:val="000000"/>
          <w:spacing w:val="4"/>
          <w:kern w:val="2"/>
          <w:sz w:val="21"/>
          <w:szCs w:val="21"/>
        </w:rPr>
        <w:t xml:space="preserve"> </w:t>
      </w:r>
      <w:r>
        <w:rPr>
          <w:rFonts w:hint="eastAsia"/>
          <w:color w:val="000000"/>
          <w:spacing w:val="4"/>
          <w:kern w:val="2"/>
          <w:sz w:val="21"/>
          <w:szCs w:val="21"/>
        </w:rPr>
        <w:t xml:space="preserve">When answering the staff's inquiries, </w:t>
      </w:r>
      <w:r w:rsidR="00535608">
        <w:rPr>
          <w:color w:val="000000"/>
          <w:spacing w:val="4"/>
          <w:kern w:val="2"/>
          <w:sz w:val="21"/>
          <w:szCs w:val="21"/>
        </w:rPr>
        <w:t xml:space="preserve">the </w:t>
      </w:r>
      <w:r>
        <w:rPr>
          <w:color w:val="000000"/>
          <w:spacing w:val="4"/>
          <w:kern w:val="2"/>
          <w:sz w:val="21"/>
          <w:szCs w:val="21"/>
        </w:rPr>
        <w:t xml:space="preserve">Section </w:t>
      </w:r>
      <w:r w:rsidR="00535608">
        <w:rPr>
          <w:color w:val="000000"/>
          <w:spacing w:val="4"/>
          <w:kern w:val="2"/>
          <w:sz w:val="21"/>
          <w:szCs w:val="21"/>
        </w:rPr>
        <w:t>Chief</w:t>
      </w:r>
      <w:r>
        <w:rPr>
          <w:rFonts w:hint="eastAsia"/>
          <w:color w:val="000000"/>
          <w:spacing w:val="4"/>
          <w:kern w:val="2"/>
          <w:sz w:val="21"/>
          <w:szCs w:val="21"/>
        </w:rPr>
        <w:t xml:space="preserve"> is psychologically distant, so he does not use honorifics and answers </w:t>
      </w:r>
      <w:r w:rsidR="00535608">
        <w:rPr>
          <w:color w:val="000000"/>
          <w:spacing w:val="4"/>
          <w:kern w:val="2"/>
          <w:sz w:val="21"/>
          <w:szCs w:val="21"/>
        </w:rPr>
        <w:t>calmly and distantly</w:t>
      </w:r>
      <w:r>
        <w:rPr>
          <w:rFonts w:hint="eastAsia"/>
          <w:color w:val="000000"/>
          <w:spacing w:val="4"/>
          <w:kern w:val="2"/>
          <w:sz w:val="21"/>
          <w:szCs w:val="21"/>
        </w:rPr>
        <w:t>, which reflects the communication principle of "superiority" in Japanese society.</w:t>
      </w:r>
      <w:r w:rsidR="00535608">
        <w:rPr>
          <w:color w:val="000000"/>
          <w:spacing w:val="4"/>
          <w:kern w:val="2"/>
          <w:sz w:val="21"/>
          <w:szCs w:val="21"/>
        </w:rPr>
        <w:t xml:space="preserve"> </w:t>
      </w:r>
      <w:r>
        <w:rPr>
          <w:rFonts w:hint="eastAsia"/>
          <w:color w:val="000000"/>
          <w:spacing w:val="4"/>
          <w:kern w:val="2"/>
          <w:sz w:val="21"/>
          <w:szCs w:val="21"/>
        </w:rPr>
        <w:t>At the same time,</w:t>
      </w:r>
      <w:r w:rsidR="00535608">
        <w:rPr>
          <w:color w:val="000000"/>
          <w:spacing w:val="4"/>
          <w:kern w:val="2"/>
          <w:sz w:val="21"/>
          <w:szCs w:val="21"/>
        </w:rPr>
        <w:t xml:space="preserve"> </w:t>
      </w:r>
      <w:r>
        <w:rPr>
          <w:rFonts w:hint="eastAsia"/>
          <w:color w:val="000000"/>
          <w:spacing w:val="4"/>
          <w:kern w:val="2"/>
          <w:sz w:val="21"/>
          <w:szCs w:val="21"/>
        </w:rPr>
        <w:t xml:space="preserve">In the process of communication, </w:t>
      </w:r>
      <w:r w:rsidR="00535608">
        <w:rPr>
          <w:color w:val="000000"/>
          <w:spacing w:val="4"/>
          <w:kern w:val="2"/>
          <w:sz w:val="21"/>
          <w:szCs w:val="21"/>
        </w:rPr>
        <w:t xml:space="preserve">the </w:t>
      </w:r>
      <w:r>
        <w:rPr>
          <w:rFonts w:hint="eastAsia"/>
          <w:color w:val="000000"/>
          <w:spacing w:val="4"/>
          <w:kern w:val="2"/>
          <w:sz w:val="21"/>
          <w:szCs w:val="21"/>
        </w:rPr>
        <w:t>Japanese observe the "psychological distance", interpersonal relationship</w:t>
      </w:r>
      <w:r w:rsidR="00535608">
        <w:rPr>
          <w:color w:val="000000"/>
          <w:spacing w:val="4"/>
          <w:kern w:val="2"/>
          <w:sz w:val="21"/>
          <w:szCs w:val="21"/>
        </w:rPr>
        <w:t>,</w:t>
      </w:r>
      <w:r>
        <w:rPr>
          <w:rFonts w:hint="eastAsia"/>
          <w:color w:val="000000"/>
          <w:spacing w:val="4"/>
          <w:kern w:val="2"/>
          <w:sz w:val="21"/>
          <w:szCs w:val="21"/>
        </w:rPr>
        <w:t xml:space="preserve"> and social environment between the communicator and themselves, </w:t>
      </w:r>
      <w:r w:rsidR="00535608">
        <w:rPr>
          <w:color w:val="000000"/>
          <w:spacing w:val="4"/>
          <w:kern w:val="2"/>
          <w:sz w:val="21"/>
          <w:szCs w:val="21"/>
        </w:rPr>
        <w:t>to</w:t>
      </w:r>
      <w:r>
        <w:rPr>
          <w:rFonts w:hint="eastAsia"/>
          <w:color w:val="000000"/>
          <w:spacing w:val="4"/>
          <w:kern w:val="2"/>
          <w:sz w:val="21"/>
          <w:szCs w:val="21"/>
        </w:rPr>
        <w:t xml:space="preserve"> judge whether it is necessary to use honorifics to ensure the smooth progress of </w:t>
      </w:r>
      <w:r w:rsidR="00535608">
        <w:rPr>
          <w:color w:val="000000"/>
          <w:spacing w:val="4"/>
          <w:kern w:val="2"/>
          <w:sz w:val="21"/>
          <w:szCs w:val="21"/>
        </w:rPr>
        <w:t>cross-cultural</w:t>
      </w:r>
      <w:r>
        <w:rPr>
          <w:rFonts w:hint="eastAsia"/>
          <w:color w:val="000000"/>
          <w:spacing w:val="4"/>
          <w:kern w:val="2"/>
          <w:sz w:val="21"/>
          <w:szCs w:val="21"/>
        </w:rPr>
        <w:t xml:space="preserve"> communication activities.</w:t>
      </w:r>
      <w:r w:rsidR="00535608">
        <w:rPr>
          <w:color w:val="000000"/>
          <w:spacing w:val="4"/>
          <w:kern w:val="2"/>
          <w:sz w:val="21"/>
          <w:szCs w:val="21"/>
        </w:rPr>
        <w:t xml:space="preserve"> </w:t>
      </w:r>
      <w:r>
        <w:rPr>
          <w:rFonts w:hint="eastAsia"/>
          <w:color w:val="000000"/>
          <w:spacing w:val="4"/>
          <w:kern w:val="2"/>
          <w:sz w:val="21"/>
          <w:szCs w:val="21"/>
        </w:rPr>
        <w:t>As in case 4,</w:t>
      </w:r>
      <w:r w:rsidR="00535608">
        <w:rPr>
          <w:color w:val="000000"/>
          <w:spacing w:val="4"/>
          <w:kern w:val="2"/>
          <w:sz w:val="21"/>
          <w:szCs w:val="21"/>
        </w:rPr>
        <w:t xml:space="preserve"> </w:t>
      </w:r>
      <w:r>
        <w:rPr>
          <w:color w:val="000000"/>
          <w:spacing w:val="4"/>
          <w:kern w:val="2"/>
          <w:sz w:val="21"/>
          <w:szCs w:val="21"/>
        </w:rPr>
        <w:t>Clerks</w:t>
      </w:r>
      <w:r>
        <w:rPr>
          <w:rFonts w:hint="eastAsia"/>
          <w:color w:val="000000"/>
          <w:spacing w:val="4"/>
          <w:kern w:val="2"/>
          <w:sz w:val="21"/>
          <w:szCs w:val="21"/>
        </w:rPr>
        <w:t xml:space="preserve"> use honorifics in their daily conversations with the section chief</w:t>
      </w:r>
      <w:r>
        <w:rPr>
          <w:rFonts w:hint="eastAsia"/>
          <w:color w:val="000000"/>
          <w:spacing w:val="4"/>
          <w:kern w:val="2"/>
          <w:sz w:val="21"/>
          <w:szCs w:val="21"/>
        </w:rPr>
        <w:t>，</w:t>
      </w:r>
      <w:r w:rsidR="00535608">
        <w:rPr>
          <w:rFonts w:hint="eastAsia"/>
          <w:color w:val="000000"/>
          <w:spacing w:val="4"/>
          <w:kern w:val="2"/>
          <w:sz w:val="21"/>
          <w:szCs w:val="21"/>
        </w:rPr>
        <w:t xml:space="preserve"> </w:t>
      </w:r>
      <w:r>
        <w:rPr>
          <w:rFonts w:hint="eastAsia"/>
          <w:color w:val="000000"/>
          <w:spacing w:val="4"/>
          <w:kern w:val="2"/>
          <w:sz w:val="21"/>
          <w:szCs w:val="21"/>
        </w:rPr>
        <w:t>but the section chief did not respond to the honorific.</w:t>
      </w:r>
      <w:r w:rsidR="00535608">
        <w:rPr>
          <w:color w:val="000000"/>
          <w:spacing w:val="4"/>
          <w:kern w:val="2"/>
          <w:sz w:val="21"/>
          <w:szCs w:val="21"/>
        </w:rPr>
        <w:t xml:space="preserve"> </w:t>
      </w:r>
      <w:r>
        <w:rPr>
          <w:rFonts w:hint="eastAsia"/>
          <w:color w:val="000000"/>
          <w:spacing w:val="4"/>
          <w:kern w:val="2"/>
          <w:sz w:val="21"/>
          <w:szCs w:val="21"/>
        </w:rPr>
        <w:t>Japanese students also tend to adopt different "internal and external" communication schemes when communicating with people with different psychological distances.</w:t>
      </w:r>
      <w:r w:rsidR="00535608">
        <w:rPr>
          <w:color w:val="000000"/>
          <w:spacing w:val="4"/>
          <w:kern w:val="2"/>
          <w:sz w:val="21"/>
          <w:szCs w:val="21"/>
        </w:rPr>
        <w:t xml:space="preserve"> </w:t>
      </w:r>
      <w:r>
        <w:rPr>
          <w:rFonts w:hint="eastAsia"/>
          <w:color w:val="000000"/>
          <w:spacing w:val="4"/>
          <w:kern w:val="2"/>
          <w:sz w:val="21"/>
          <w:szCs w:val="21"/>
        </w:rPr>
        <w:t>Principles for the use of honorifics to outsiders</w:t>
      </w:r>
      <w:r>
        <w:rPr>
          <w:rFonts w:hint="eastAsia"/>
          <w:color w:val="000000"/>
          <w:spacing w:val="4"/>
          <w:kern w:val="2"/>
          <w:sz w:val="21"/>
          <w:szCs w:val="21"/>
        </w:rPr>
        <w:t>；</w:t>
      </w:r>
      <w:r w:rsidR="00535608">
        <w:rPr>
          <w:rFonts w:hint="eastAsia"/>
          <w:color w:val="000000"/>
          <w:spacing w:val="4"/>
          <w:kern w:val="2"/>
          <w:sz w:val="21"/>
          <w:szCs w:val="21"/>
        </w:rPr>
        <w:t xml:space="preserve"> </w:t>
      </w:r>
      <w:r>
        <w:rPr>
          <w:rFonts w:hint="eastAsia"/>
          <w:color w:val="000000"/>
          <w:spacing w:val="4"/>
          <w:kern w:val="2"/>
          <w:sz w:val="21"/>
          <w:szCs w:val="21"/>
        </w:rPr>
        <w:t>And use honorifics for insiders.</w:t>
      </w:r>
    </w:p>
    <w:p w14:paraId="5BDA5E33" w14:textId="5E9E2E65" w:rsidR="00EA335D" w:rsidRDefault="00000000" w:rsidP="00D109BC">
      <w:pPr>
        <w:widowControl/>
        <w:tabs>
          <w:tab w:val="left" w:pos="377"/>
        </w:tabs>
        <w:snapToGrid w:val="0"/>
        <w:ind w:firstLineChars="200" w:firstLine="436"/>
        <w:rPr>
          <w:color w:val="000000"/>
          <w:spacing w:val="4"/>
          <w:kern w:val="2"/>
          <w:sz w:val="21"/>
          <w:szCs w:val="21"/>
        </w:rPr>
      </w:pPr>
      <w:r>
        <w:rPr>
          <w:rFonts w:hint="eastAsia"/>
          <w:color w:val="000000"/>
          <w:spacing w:val="4"/>
          <w:kern w:val="2"/>
          <w:sz w:val="21"/>
          <w:szCs w:val="21"/>
        </w:rPr>
        <w:t>Secondly, the use of Chinese honorifics by Japanese students is influenced by internal and external consciousness and the social and psychological distance from the communicator, rather than just following the objective law of Chinese language expression.</w:t>
      </w:r>
      <w:r w:rsidR="00535608">
        <w:rPr>
          <w:color w:val="000000"/>
          <w:spacing w:val="4"/>
          <w:kern w:val="2"/>
          <w:sz w:val="21"/>
          <w:szCs w:val="21"/>
        </w:rPr>
        <w:t xml:space="preserve"> </w:t>
      </w:r>
      <w:r>
        <w:rPr>
          <w:rFonts w:hint="eastAsia"/>
          <w:color w:val="000000"/>
          <w:spacing w:val="4"/>
          <w:kern w:val="2"/>
          <w:sz w:val="21"/>
          <w:szCs w:val="21"/>
        </w:rPr>
        <w:t>In the principle of using honorifics in Chinese, the "superior-subordinate" relationship refers to the use of honorifics by a person of lower status to a person of higher status or the use of honorifics by a person of lower status to a person of older status."</w:t>
      </w:r>
      <w:r w:rsidR="00535608">
        <w:rPr>
          <w:color w:val="000000"/>
          <w:spacing w:val="4"/>
          <w:kern w:val="2"/>
          <w:sz w:val="21"/>
          <w:szCs w:val="21"/>
        </w:rPr>
        <w:t xml:space="preserve"> </w:t>
      </w:r>
      <w:r>
        <w:rPr>
          <w:rFonts w:hint="eastAsia"/>
          <w:color w:val="000000"/>
          <w:spacing w:val="4"/>
          <w:kern w:val="2"/>
          <w:sz w:val="21"/>
          <w:szCs w:val="21"/>
        </w:rPr>
        <w:t>Relationship between close and alienation" is when you use honorifics for people you are distant from, rather than people you are close to.</w:t>
      </w:r>
      <w:r w:rsidR="00535608">
        <w:rPr>
          <w:color w:val="000000"/>
          <w:spacing w:val="4"/>
          <w:kern w:val="2"/>
          <w:sz w:val="21"/>
          <w:szCs w:val="21"/>
        </w:rPr>
        <w:t xml:space="preserve"> </w:t>
      </w:r>
      <w:r>
        <w:rPr>
          <w:rFonts w:hint="eastAsia"/>
          <w:color w:val="000000"/>
          <w:spacing w:val="4"/>
          <w:kern w:val="2"/>
          <w:sz w:val="21"/>
          <w:szCs w:val="21"/>
        </w:rPr>
        <w:t xml:space="preserve">In Chinese, Japanese internal and external consciousness includes </w:t>
      </w:r>
      <w:r w:rsidR="00D109BC">
        <w:rPr>
          <w:color w:val="000000"/>
          <w:spacing w:val="4"/>
          <w:kern w:val="2"/>
          <w:sz w:val="21"/>
          <w:szCs w:val="21"/>
        </w:rPr>
        <w:t xml:space="preserve">the “superior and subordinate” </w:t>
      </w:r>
      <w:r>
        <w:rPr>
          <w:rFonts w:hint="eastAsia"/>
          <w:color w:val="000000"/>
          <w:spacing w:val="4"/>
          <w:kern w:val="2"/>
          <w:sz w:val="21"/>
          <w:szCs w:val="21"/>
        </w:rPr>
        <w:t xml:space="preserve">and </w:t>
      </w:r>
      <w:r w:rsidR="00535608">
        <w:rPr>
          <w:color w:val="000000"/>
          <w:spacing w:val="4"/>
          <w:kern w:val="2"/>
          <w:sz w:val="21"/>
          <w:szCs w:val="21"/>
        </w:rPr>
        <w:t xml:space="preserve">the </w:t>
      </w:r>
      <w:r>
        <w:rPr>
          <w:rFonts w:hint="eastAsia"/>
          <w:color w:val="000000"/>
          <w:spacing w:val="4"/>
          <w:kern w:val="2"/>
          <w:sz w:val="21"/>
          <w:szCs w:val="21"/>
        </w:rPr>
        <w:t>"affinity" relationship. As a result, the internal and external consciousness network is more complex and often egocentric,"</w:t>
      </w:r>
      <w:r w:rsidR="00535608">
        <w:rPr>
          <w:color w:val="000000"/>
          <w:spacing w:val="4"/>
          <w:kern w:val="2"/>
          <w:sz w:val="21"/>
          <w:szCs w:val="21"/>
        </w:rPr>
        <w:t xml:space="preserve"> </w:t>
      </w:r>
      <w:r>
        <w:rPr>
          <w:rFonts w:hint="eastAsia"/>
          <w:color w:val="000000"/>
          <w:spacing w:val="4"/>
          <w:kern w:val="2"/>
          <w:sz w:val="21"/>
          <w:szCs w:val="21"/>
        </w:rPr>
        <w:t>Relationship between close and alienation"</w:t>
      </w:r>
      <w:r w:rsidR="00535608">
        <w:rPr>
          <w:color w:val="000000"/>
          <w:spacing w:val="4"/>
          <w:kern w:val="2"/>
          <w:sz w:val="21"/>
          <w:szCs w:val="21"/>
        </w:rPr>
        <w:t xml:space="preserve"> </w:t>
      </w:r>
      <w:r>
        <w:rPr>
          <w:rFonts w:hint="eastAsia"/>
          <w:color w:val="000000"/>
          <w:spacing w:val="4"/>
          <w:kern w:val="2"/>
          <w:sz w:val="21"/>
          <w:szCs w:val="21"/>
        </w:rPr>
        <w:t>and "leader-member relation"</w:t>
      </w:r>
      <w:r>
        <w:rPr>
          <w:rFonts w:hint="eastAsia"/>
          <w:color w:val="000000"/>
          <w:spacing w:val="4"/>
          <w:kern w:val="2"/>
          <w:sz w:val="21"/>
          <w:szCs w:val="21"/>
        </w:rPr>
        <w:t>、</w:t>
      </w:r>
      <w:r>
        <w:rPr>
          <w:rFonts w:hint="eastAsia"/>
          <w:color w:val="000000"/>
          <w:spacing w:val="4"/>
          <w:kern w:val="2"/>
          <w:sz w:val="21"/>
          <w:szCs w:val="21"/>
        </w:rPr>
        <w:t>you have to think about both.</w:t>
      </w:r>
      <w:r w:rsidR="00535608">
        <w:rPr>
          <w:color w:val="000000"/>
          <w:spacing w:val="4"/>
          <w:kern w:val="2"/>
          <w:sz w:val="21"/>
          <w:szCs w:val="21"/>
        </w:rPr>
        <w:t xml:space="preserve"> </w:t>
      </w:r>
      <w:r>
        <w:rPr>
          <w:rFonts w:hint="eastAsia"/>
          <w:color w:val="000000"/>
          <w:spacing w:val="4"/>
          <w:kern w:val="2"/>
          <w:sz w:val="21"/>
          <w:szCs w:val="21"/>
        </w:rPr>
        <w:t>As shown in figure 3</w:t>
      </w:r>
      <w:r>
        <w:rPr>
          <w:color w:val="000000"/>
          <w:spacing w:val="4"/>
          <w:kern w:val="2"/>
          <w:sz w:val="21"/>
          <w:szCs w:val="21"/>
        </w:rPr>
        <w:t>.1</w:t>
      </w:r>
      <w:r>
        <w:rPr>
          <w:rFonts w:hint="eastAsia"/>
          <w:color w:val="000000"/>
          <w:spacing w:val="4"/>
          <w:kern w:val="2"/>
          <w:sz w:val="21"/>
          <w:szCs w:val="21"/>
        </w:rPr>
        <w:t>,</w:t>
      </w:r>
      <w:r w:rsidR="00535608">
        <w:rPr>
          <w:color w:val="000000"/>
          <w:spacing w:val="4"/>
          <w:kern w:val="2"/>
          <w:sz w:val="21"/>
          <w:szCs w:val="21"/>
        </w:rPr>
        <w:t xml:space="preserve"> </w:t>
      </w:r>
      <w:r>
        <w:rPr>
          <w:rFonts w:hint="eastAsia"/>
          <w:color w:val="000000"/>
          <w:spacing w:val="4"/>
          <w:kern w:val="2"/>
          <w:sz w:val="21"/>
          <w:szCs w:val="21"/>
        </w:rPr>
        <w:t>The superior-subordinate relationship is represented on the vertical axis, and the Relationship between close and alienation is represented on the horizontal axis.</w:t>
      </w:r>
    </w:p>
    <w:p w14:paraId="635CC495" w14:textId="77777777" w:rsidR="00EA335D" w:rsidRPr="00187430" w:rsidRDefault="00000000" w:rsidP="00D109BC">
      <w:pPr>
        <w:widowControl/>
        <w:tabs>
          <w:tab w:val="left" w:pos="377"/>
        </w:tabs>
        <w:snapToGrid w:val="0"/>
        <w:jc w:val="center"/>
        <w:rPr>
          <w:color w:val="000000"/>
          <w:spacing w:val="4"/>
          <w:kern w:val="2"/>
          <w:sz w:val="24"/>
          <w:szCs w:val="24"/>
          <w:lang w:val="en-GB"/>
        </w:rPr>
      </w:pPr>
      <w:r w:rsidRPr="00187430">
        <w:rPr>
          <w:rFonts w:hint="eastAsia"/>
          <w:noProof/>
          <w:color w:val="000000"/>
          <w:spacing w:val="4"/>
          <w:kern w:val="2"/>
          <w:sz w:val="24"/>
          <w:szCs w:val="24"/>
        </w:rPr>
        <w:drawing>
          <wp:inline distT="0" distB="0" distL="0" distR="0" wp14:anchorId="0902ECB7" wp14:editId="503FCB9F">
            <wp:extent cx="2308860" cy="2158365"/>
            <wp:effectExtent l="0" t="0" r="0" b="0"/>
            <wp:docPr id="3" name="图片 3" descr="微信图片_20210406131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104061311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308860" cy="2158365"/>
                    </a:xfrm>
                    <a:prstGeom prst="rect">
                      <a:avLst/>
                    </a:prstGeom>
                    <a:noFill/>
                    <a:ln>
                      <a:noFill/>
                    </a:ln>
                  </pic:spPr>
                </pic:pic>
              </a:graphicData>
            </a:graphic>
          </wp:inline>
        </w:drawing>
      </w:r>
    </w:p>
    <w:p w14:paraId="78EE8435" w14:textId="77777777" w:rsidR="00EA335D" w:rsidRPr="00187430" w:rsidRDefault="00000000" w:rsidP="00D109BC">
      <w:pPr>
        <w:widowControl/>
        <w:tabs>
          <w:tab w:val="left" w:pos="377"/>
        </w:tabs>
        <w:jc w:val="center"/>
        <w:rPr>
          <w:color w:val="000000"/>
          <w:spacing w:val="4"/>
          <w:kern w:val="2"/>
          <w:sz w:val="21"/>
          <w:szCs w:val="21"/>
        </w:rPr>
      </w:pPr>
      <w:r w:rsidRPr="00187430">
        <w:rPr>
          <w:color w:val="000000"/>
          <w:spacing w:val="4"/>
          <w:kern w:val="2"/>
          <w:sz w:val="21"/>
          <w:szCs w:val="21"/>
        </w:rPr>
        <w:t>Fig.</w:t>
      </w:r>
      <w:r w:rsidRPr="00187430">
        <w:rPr>
          <w:rFonts w:hint="eastAsia"/>
          <w:color w:val="000000"/>
          <w:spacing w:val="4"/>
          <w:kern w:val="2"/>
          <w:sz w:val="21"/>
          <w:szCs w:val="21"/>
        </w:rPr>
        <w:t>3</w:t>
      </w:r>
      <w:r w:rsidRPr="00187430">
        <w:rPr>
          <w:color w:val="000000"/>
          <w:spacing w:val="4"/>
          <w:kern w:val="2"/>
          <w:sz w:val="21"/>
          <w:szCs w:val="21"/>
        </w:rPr>
        <w:t>.1 illustration of Japanese internal and external consciousness</w:t>
      </w:r>
    </w:p>
    <w:p w14:paraId="7152DDA9" w14:textId="77777777" w:rsidR="00EA335D" w:rsidRDefault="00EA335D" w:rsidP="00D109BC">
      <w:pPr>
        <w:widowControl/>
        <w:tabs>
          <w:tab w:val="left" w:pos="377"/>
        </w:tabs>
        <w:ind w:firstLine="480"/>
        <w:rPr>
          <w:color w:val="000000"/>
          <w:spacing w:val="4"/>
          <w:kern w:val="2"/>
          <w:sz w:val="21"/>
          <w:szCs w:val="21"/>
        </w:rPr>
      </w:pPr>
    </w:p>
    <w:p w14:paraId="130E98B4" w14:textId="1EDC0B21" w:rsidR="00EA335D" w:rsidRDefault="00000000" w:rsidP="00D109BC">
      <w:pPr>
        <w:widowControl/>
        <w:tabs>
          <w:tab w:val="left" w:pos="377"/>
        </w:tabs>
        <w:ind w:firstLineChars="200" w:firstLine="436"/>
        <w:rPr>
          <w:color w:val="000000"/>
          <w:spacing w:val="4"/>
          <w:kern w:val="2"/>
          <w:sz w:val="21"/>
          <w:szCs w:val="21"/>
        </w:rPr>
      </w:pPr>
      <w:r>
        <w:rPr>
          <w:color w:val="000000"/>
          <w:spacing w:val="4"/>
          <w:kern w:val="2"/>
          <w:sz w:val="21"/>
          <w:szCs w:val="21"/>
        </w:rPr>
        <w:t>Fig</w:t>
      </w:r>
      <w:r>
        <w:rPr>
          <w:rFonts w:hint="eastAsia"/>
          <w:color w:val="000000"/>
          <w:spacing w:val="4"/>
          <w:kern w:val="2"/>
          <w:sz w:val="21"/>
          <w:szCs w:val="21"/>
        </w:rPr>
        <w:t>3</w:t>
      </w:r>
      <w:r>
        <w:rPr>
          <w:color w:val="000000"/>
          <w:spacing w:val="4"/>
          <w:kern w:val="2"/>
          <w:sz w:val="21"/>
          <w:szCs w:val="21"/>
        </w:rPr>
        <w:t>.1</w:t>
      </w:r>
      <w:r>
        <w:rPr>
          <w:rFonts w:hint="eastAsia"/>
          <w:color w:val="000000"/>
          <w:spacing w:val="4"/>
          <w:kern w:val="2"/>
          <w:sz w:val="21"/>
          <w:szCs w:val="21"/>
        </w:rPr>
        <w:t>,</w:t>
      </w:r>
      <w:r w:rsidR="00535608">
        <w:rPr>
          <w:color w:val="000000"/>
          <w:spacing w:val="4"/>
          <w:kern w:val="2"/>
          <w:sz w:val="21"/>
          <w:szCs w:val="21"/>
        </w:rPr>
        <w:t xml:space="preserve"> </w:t>
      </w:r>
      <w:r>
        <w:rPr>
          <w:color w:val="000000"/>
          <w:spacing w:val="4"/>
          <w:kern w:val="2"/>
          <w:sz w:val="21"/>
          <w:szCs w:val="21"/>
        </w:rPr>
        <w:t>A</w:t>
      </w:r>
      <w:r>
        <w:rPr>
          <w:rFonts w:hint="eastAsia"/>
          <w:color w:val="000000"/>
          <w:spacing w:val="4"/>
          <w:kern w:val="2"/>
          <w:sz w:val="21"/>
          <w:szCs w:val="21"/>
        </w:rPr>
        <w:t xml:space="preserve"> Indicates a superior and close relationship</w:t>
      </w:r>
      <w:r w:rsidR="009049C7">
        <w:rPr>
          <w:color w:val="000000"/>
          <w:spacing w:val="4"/>
          <w:kern w:val="2"/>
          <w:sz w:val="21"/>
          <w:szCs w:val="21"/>
        </w:rPr>
        <w:t xml:space="preserve"> </w:t>
      </w:r>
      <w:r>
        <w:rPr>
          <w:rFonts w:hint="eastAsia"/>
          <w:color w:val="000000"/>
          <w:spacing w:val="4"/>
          <w:kern w:val="2"/>
          <w:sz w:val="21"/>
          <w:szCs w:val="21"/>
        </w:rPr>
        <w:t>(for example old strangers). At this time, the psychological distance of the Japanese is "extrinsic". From an honorific point of view, honorifics should be used.</w:t>
      </w:r>
      <w:r w:rsidR="00535608">
        <w:rPr>
          <w:color w:val="000000"/>
          <w:spacing w:val="4"/>
          <w:kern w:val="2"/>
          <w:sz w:val="21"/>
          <w:szCs w:val="21"/>
        </w:rPr>
        <w:t xml:space="preserve"> </w:t>
      </w:r>
      <w:r>
        <w:rPr>
          <w:color w:val="000000"/>
          <w:spacing w:val="4"/>
          <w:kern w:val="2"/>
          <w:sz w:val="21"/>
          <w:szCs w:val="21"/>
        </w:rPr>
        <w:t>B</w:t>
      </w:r>
      <w:r>
        <w:rPr>
          <w:rFonts w:hint="eastAsia"/>
          <w:color w:val="000000"/>
          <w:spacing w:val="4"/>
          <w:kern w:val="2"/>
          <w:sz w:val="21"/>
          <w:szCs w:val="21"/>
        </w:rPr>
        <w:t xml:space="preserve"> Indicates a superior and close relationship, (for example our parents). In this case, psychological distance is "intrinsic", so there is no need to use honorifics.</w:t>
      </w:r>
      <w:r w:rsidR="00535608">
        <w:rPr>
          <w:color w:val="000000"/>
          <w:spacing w:val="4"/>
          <w:kern w:val="2"/>
          <w:sz w:val="21"/>
          <w:szCs w:val="21"/>
        </w:rPr>
        <w:t xml:space="preserve"> </w:t>
      </w:r>
      <w:r>
        <w:rPr>
          <w:color w:val="000000"/>
          <w:spacing w:val="4"/>
          <w:kern w:val="2"/>
          <w:sz w:val="21"/>
          <w:szCs w:val="21"/>
        </w:rPr>
        <w:t>C</w:t>
      </w:r>
      <w:r>
        <w:rPr>
          <w:rFonts w:hint="eastAsia"/>
          <w:color w:val="000000"/>
          <w:spacing w:val="4"/>
          <w:kern w:val="2"/>
          <w:sz w:val="21"/>
          <w:szCs w:val="21"/>
        </w:rPr>
        <w:t xml:space="preserve"> Indicates a superior and close relationship</w:t>
      </w:r>
      <w:r w:rsidR="009049C7">
        <w:rPr>
          <w:color w:val="000000"/>
          <w:spacing w:val="4"/>
          <w:kern w:val="2"/>
          <w:sz w:val="21"/>
          <w:szCs w:val="21"/>
        </w:rPr>
        <w:t xml:space="preserve"> </w:t>
      </w:r>
      <w:r>
        <w:rPr>
          <w:rFonts w:hint="eastAsia"/>
          <w:color w:val="000000"/>
          <w:spacing w:val="4"/>
          <w:kern w:val="2"/>
          <w:sz w:val="21"/>
          <w:szCs w:val="21"/>
        </w:rPr>
        <w:t>(for example</w:t>
      </w:r>
      <w:r w:rsidR="00535608">
        <w:rPr>
          <w:color w:val="000000"/>
          <w:spacing w:val="4"/>
          <w:kern w:val="2"/>
          <w:sz w:val="21"/>
          <w:szCs w:val="21"/>
        </w:rPr>
        <w:t xml:space="preserve"> </w:t>
      </w:r>
      <w:r>
        <w:rPr>
          <w:rFonts w:hint="eastAsia"/>
          <w:color w:val="000000"/>
          <w:spacing w:val="4"/>
          <w:kern w:val="2"/>
          <w:sz w:val="21"/>
          <w:szCs w:val="21"/>
        </w:rPr>
        <w:t>our sister)</w:t>
      </w:r>
      <w:r w:rsidR="001F58B9">
        <w:rPr>
          <w:color w:val="000000"/>
          <w:spacing w:val="4"/>
          <w:kern w:val="2"/>
          <w:sz w:val="21"/>
          <w:szCs w:val="21"/>
        </w:rPr>
        <w:t>.</w:t>
      </w:r>
      <w:r w:rsidR="009049C7">
        <w:rPr>
          <w:color w:val="000000"/>
          <w:spacing w:val="4"/>
          <w:kern w:val="2"/>
          <w:sz w:val="21"/>
          <w:szCs w:val="21"/>
        </w:rPr>
        <w:t xml:space="preserve"> </w:t>
      </w:r>
      <w:r>
        <w:rPr>
          <w:rFonts w:hint="eastAsia"/>
          <w:color w:val="000000"/>
          <w:spacing w:val="4"/>
          <w:kern w:val="2"/>
          <w:sz w:val="21"/>
          <w:szCs w:val="21"/>
        </w:rPr>
        <w:t>In this case, psychological distance is "extrinsic", so there is no need to use honorifics.</w:t>
      </w:r>
      <w:r w:rsidR="00535608">
        <w:rPr>
          <w:color w:val="000000"/>
          <w:spacing w:val="4"/>
          <w:kern w:val="2"/>
          <w:sz w:val="21"/>
          <w:szCs w:val="21"/>
        </w:rPr>
        <w:t xml:space="preserve">  indicates</w:t>
      </w:r>
      <w:r>
        <w:rPr>
          <w:rFonts w:hint="eastAsia"/>
          <w:color w:val="000000"/>
          <w:spacing w:val="4"/>
          <w:kern w:val="2"/>
          <w:sz w:val="21"/>
          <w:szCs w:val="21"/>
        </w:rPr>
        <w:t xml:space="preserve"> a superior and close relationship</w:t>
      </w:r>
      <w:r w:rsidR="009049C7">
        <w:rPr>
          <w:color w:val="000000"/>
          <w:spacing w:val="4"/>
          <w:kern w:val="2"/>
          <w:sz w:val="21"/>
          <w:szCs w:val="21"/>
        </w:rPr>
        <w:t xml:space="preserve"> </w:t>
      </w:r>
      <w:r>
        <w:rPr>
          <w:rFonts w:hint="eastAsia"/>
          <w:color w:val="000000"/>
          <w:spacing w:val="4"/>
          <w:kern w:val="2"/>
          <w:sz w:val="21"/>
          <w:szCs w:val="21"/>
        </w:rPr>
        <w:t>(for example</w:t>
      </w:r>
      <w:r w:rsidR="00535608">
        <w:rPr>
          <w:color w:val="000000"/>
          <w:spacing w:val="4"/>
          <w:kern w:val="2"/>
          <w:sz w:val="21"/>
          <w:szCs w:val="21"/>
        </w:rPr>
        <w:t xml:space="preserve"> </w:t>
      </w:r>
      <w:r>
        <w:rPr>
          <w:rFonts w:hint="eastAsia"/>
          <w:color w:val="000000"/>
          <w:spacing w:val="4"/>
          <w:kern w:val="2"/>
          <w:sz w:val="21"/>
          <w:szCs w:val="21"/>
        </w:rPr>
        <w:t>strange children)</w:t>
      </w:r>
      <w:r w:rsidR="001F58B9">
        <w:rPr>
          <w:rFonts w:hint="eastAsia"/>
          <w:color w:val="000000"/>
          <w:spacing w:val="4"/>
          <w:kern w:val="2"/>
          <w:sz w:val="21"/>
          <w:szCs w:val="21"/>
        </w:rPr>
        <w:t>.</w:t>
      </w:r>
      <w:r w:rsidR="00535608">
        <w:rPr>
          <w:rFonts w:hint="eastAsia"/>
          <w:color w:val="000000"/>
          <w:spacing w:val="4"/>
          <w:kern w:val="2"/>
          <w:sz w:val="21"/>
          <w:szCs w:val="21"/>
        </w:rPr>
        <w:t xml:space="preserve"> </w:t>
      </w:r>
      <w:r>
        <w:rPr>
          <w:rFonts w:hint="eastAsia"/>
          <w:color w:val="000000"/>
          <w:spacing w:val="4"/>
          <w:kern w:val="2"/>
          <w:sz w:val="21"/>
          <w:szCs w:val="21"/>
        </w:rPr>
        <w:t>The distance in the heart is "extrinsic",</w:t>
      </w:r>
      <w:r w:rsidR="00535608">
        <w:rPr>
          <w:color w:val="000000"/>
          <w:spacing w:val="4"/>
          <w:kern w:val="2"/>
          <w:sz w:val="21"/>
          <w:szCs w:val="21"/>
        </w:rPr>
        <w:t xml:space="preserve"> and </w:t>
      </w:r>
      <w:r w:rsidR="00D109BC">
        <w:rPr>
          <w:color w:val="000000"/>
          <w:spacing w:val="4"/>
          <w:kern w:val="2"/>
          <w:sz w:val="21"/>
          <w:szCs w:val="21"/>
        </w:rPr>
        <w:t>honorifics need to be used</w:t>
      </w:r>
      <w:r w:rsidR="001F58B9">
        <w:rPr>
          <w:color w:val="000000"/>
          <w:spacing w:val="4"/>
          <w:kern w:val="2"/>
          <w:sz w:val="21"/>
          <w:szCs w:val="21"/>
        </w:rPr>
        <w:t>.</w:t>
      </w:r>
      <w:r w:rsidR="00535608">
        <w:rPr>
          <w:color w:val="000000"/>
          <w:spacing w:val="4"/>
          <w:kern w:val="2"/>
          <w:sz w:val="21"/>
          <w:szCs w:val="21"/>
        </w:rPr>
        <w:t xml:space="preserve"> </w:t>
      </w:r>
      <w:r>
        <w:rPr>
          <w:rFonts w:hint="eastAsia"/>
          <w:color w:val="000000"/>
          <w:spacing w:val="4"/>
          <w:kern w:val="2"/>
          <w:sz w:val="21"/>
          <w:szCs w:val="21"/>
        </w:rPr>
        <w:t>But when it comes to children, the Japanese use more self-</w:t>
      </w:r>
      <w:r>
        <w:rPr>
          <w:rFonts w:hint="eastAsia"/>
          <w:color w:val="000000"/>
          <w:spacing w:val="4"/>
          <w:kern w:val="2"/>
          <w:sz w:val="21"/>
          <w:szCs w:val="21"/>
        </w:rPr>
        <w:lastRenderedPageBreak/>
        <w:t>deprecation than honorifics out of affection.</w:t>
      </w:r>
      <w:r w:rsidR="00535608">
        <w:rPr>
          <w:color w:val="000000"/>
          <w:spacing w:val="4"/>
          <w:kern w:val="2"/>
          <w:sz w:val="21"/>
          <w:szCs w:val="21"/>
        </w:rPr>
        <w:t xml:space="preserve"> </w:t>
      </w:r>
      <w:r>
        <w:rPr>
          <w:rFonts w:hint="eastAsia"/>
          <w:color w:val="000000"/>
          <w:spacing w:val="4"/>
          <w:kern w:val="2"/>
          <w:sz w:val="21"/>
          <w:szCs w:val="21"/>
        </w:rPr>
        <w:t>So,</w:t>
      </w:r>
      <w:r w:rsidR="00535608">
        <w:rPr>
          <w:color w:val="000000"/>
          <w:spacing w:val="4"/>
          <w:kern w:val="2"/>
          <w:sz w:val="21"/>
          <w:szCs w:val="21"/>
        </w:rPr>
        <w:t xml:space="preserve"> </w:t>
      </w:r>
      <w:r w:rsidR="001F58B9">
        <w:rPr>
          <w:color w:val="000000"/>
          <w:spacing w:val="4"/>
          <w:kern w:val="2"/>
          <w:sz w:val="21"/>
          <w:szCs w:val="21"/>
        </w:rPr>
        <w:t>t</w:t>
      </w:r>
      <w:r>
        <w:rPr>
          <w:rFonts w:hint="eastAsia"/>
          <w:color w:val="000000"/>
          <w:spacing w:val="4"/>
          <w:kern w:val="2"/>
          <w:sz w:val="21"/>
          <w:szCs w:val="21"/>
        </w:rPr>
        <w:t xml:space="preserve">he same is true of language. Influenced by internal and external consciousness, </w:t>
      </w:r>
      <w:r w:rsidR="00877B2D">
        <w:rPr>
          <w:color w:val="000000"/>
          <w:spacing w:val="4"/>
          <w:kern w:val="2"/>
          <w:sz w:val="21"/>
          <w:szCs w:val="21"/>
        </w:rPr>
        <w:t xml:space="preserve">the </w:t>
      </w:r>
      <w:r w:rsidR="00877B2D">
        <w:rPr>
          <w:rFonts w:hint="eastAsia"/>
          <w:color w:val="000000"/>
          <w:spacing w:val="4"/>
          <w:kern w:val="2"/>
          <w:sz w:val="21"/>
          <w:szCs w:val="21"/>
        </w:rPr>
        <w:t>Japanese</w:t>
      </w:r>
      <w:r>
        <w:rPr>
          <w:rFonts w:hint="eastAsia"/>
          <w:color w:val="000000"/>
          <w:spacing w:val="4"/>
          <w:kern w:val="2"/>
          <w:sz w:val="21"/>
          <w:szCs w:val="21"/>
        </w:rPr>
        <w:t xml:space="preserve"> give priority to internal and external relations before considering the relationship between superior and subordinate or near and far. They choose whether to use honorifics by analyzing the psychological distance between the other party and themselves.</w:t>
      </w:r>
      <w:r w:rsidR="00535608">
        <w:rPr>
          <w:color w:val="000000"/>
          <w:spacing w:val="4"/>
          <w:kern w:val="2"/>
          <w:sz w:val="21"/>
          <w:szCs w:val="21"/>
        </w:rPr>
        <w:t xml:space="preserve"> </w:t>
      </w:r>
      <w:r>
        <w:rPr>
          <w:rFonts w:hint="eastAsia"/>
          <w:color w:val="000000"/>
          <w:spacing w:val="4"/>
          <w:kern w:val="2"/>
          <w:sz w:val="21"/>
          <w:szCs w:val="21"/>
        </w:rPr>
        <w:t xml:space="preserve">When Japanese students acquire Chinese honorifics, they use more honorifics for "outsiders" and </w:t>
      </w:r>
      <w:r w:rsidR="00535608">
        <w:rPr>
          <w:color w:val="000000"/>
          <w:spacing w:val="4"/>
          <w:kern w:val="2"/>
          <w:sz w:val="21"/>
          <w:szCs w:val="21"/>
        </w:rPr>
        <w:t>fewer</w:t>
      </w:r>
      <w:r>
        <w:rPr>
          <w:rFonts w:hint="eastAsia"/>
          <w:color w:val="000000"/>
          <w:spacing w:val="4"/>
          <w:kern w:val="2"/>
          <w:sz w:val="21"/>
          <w:szCs w:val="21"/>
        </w:rPr>
        <w:t xml:space="preserve"> honorifics for "insiders". Therefore, internal and external consciousness is the root cause of Japanese students' problems in using Chinese honorifics, which will affect their language </w:t>
      </w:r>
      <w:r w:rsidR="00535608">
        <w:rPr>
          <w:color w:val="000000"/>
          <w:spacing w:val="4"/>
          <w:kern w:val="2"/>
          <w:sz w:val="21"/>
          <w:szCs w:val="21"/>
        </w:rPr>
        <w:t xml:space="preserve">and </w:t>
      </w:r>
      <w:r>
        <w:rPr>
          <w:rFonts w:hint="eastAsia"/>
          <w:color w:val="000000"/>
          <w:spacing w:val="4"/>
          <w:kern w:val="2"/>
          <w:sz w:val="21"/>
          <w:szCs w:val="21"/>
        </w:rPr>
        <w:t>cultural expression ability.</w:t>
      </w:r>
    </w:p>
    <w:p w14:paraId="3204F20E" w14:textId="602CCA38" w:rsidR="00EA335D" w:rsidRDefault="002E4F93" w:rsidP="002E4F93">
      <w:pPr>
        <w:spacing w:beforeLines="50" w:before="156"/>
        <w:jc w:val="left"/>
        <w:outlineLvl w:val="2"/>
        <w:rPr>
          <w:rFonts w:eastAsia="黑体"/>
          <w:b/>
          <w:kern w:val="2"/>
          <w:sz w:val="21"/>
          <w:szCs w:val="32"/>
        </w:rPr>
      </w:pPr>
      <w:r>
        <w:rPr>
          <w:rFonts w:eastAsia="黑体" w:hint="eastAsia"/>
          <w:b/>
          <w:kern w:val="2"/>
          <w:sz w:val="21"/>
          <w:szCs w:val="32"/>
        </w:rPr>
        <w:t>3</w:t>
      </w:r>
      <w:r>
        <w:rPr>
          <w:rFonts w:eastAsia="黑体"/>
          <w:b/>
          <w:kern w:val="2"/>
          <w:sz w:val="21"/>
          <w:szCs w:val="32"/>
        </w:rPr>
        <w:t xml:space="preserve">.3 </w:t>
      </w:r>
      <w:r>
        <w:rPr>
          <w:rFonts w:hint="eastAsia"/>
          <w:b/>
          <w:color w:val="000000"/>
          <w:spacing w:val="4"/>
          <w:kern w:val="2"/>
          <w:sz w:val="21"/>
          <w:szCs w:val="21"/>
        </w:rPr>
        <w:t>Phatic communion</w:t>
      </w:r>
    </w:p>
    <w:p w14:paraId="02C6D390" w14:textId="567F3478" w:rsidR="00EA335D" w:rsidRDefault="00000000" w:rsidP="00D109BC">
      <w:pPr>
        <w:widowControl/>
        <w:tabs>
          <w:tab w:val="left" w:pos="377"/>
        </w:tabs>
        <w:ind w:firstLineChars="200" w:firstLine="436"/>
        <w:rPr>
          <w:color w:val="000000"/>
          <w:spacing w:val="4"/>
          <w:kern w:val="2"/>
          <w:sz w:val="21"/>
          <w:szCs w:val="21"/>
        </w:rPr>
      </w:pPr>
      <w:r>
        <w:rPr>
          <w:rFonts w:hint="eastAsia"/>
          <w:color w:val="000000"/>
          <w:spacing w:val="4"/>
          <w:kern w:val="2"/>
          <w:sz w:val="21"/>
          <w:szCs w:val="21"/>
        </w:rPr>
        <w:t xml:space="preserve">Chinese phatic communion is very rich, most </w:t>
      </w:r>
      <w:r w:rsidR="00877B2D">
        <w:rPr>
          <w:rFonts w:hint="eastAsia"/>
          <w:color w:val="000000"/>
          <w:spacing w:val="4"/>
          <w:kern w:val="2"/>
          <w:sz w:val="21"/>
          <w:szCs w:val="21"/>
        </w:rPr>
        <w:t>Chinese</w:t>
      </w:r>
      <w:r>
        <w:rPr>
          <w:rFonts w:hint="eastAsia"/>
          <w:color w:val="000000"/>
          <w:spacing w:val="4"/>
          <w:kern w:val="2"/>
          <w:sz w:val="21"/>
          <w:szCs w:val="21"/>
        </w:rPr>
        <w:t xml:space="preserve"> tend to choose </w:t>
      </w:r>
      <w:r w:rsidR="00535608">
        <w:rPr>
          <w:color w:val="000000"/>
          <w:spacing w:val="4"/>
          <w:kern w:val="2"/>
          <w:sz w:val="21"/>
          <w:szCs w:val="21"/>
        </w:rPr>
        <w:t>a</w:t>
      </w:r>
      <w:r>
        <w:rPr>
          <w:rFonts w:hint="eastAsia"/>
          <w:color w:val="000000"/>
          <w:spacing w:val="4"/>
          <w:kern w:val="2"/>
          <w:sz w:val="21"/>
          <w:szCs w:val="21"/>
        </w:rPr>
        <w:t xml:space="preserve"> way of speaking that can shorten the distance between the two sides of communication, while Japanese students will subjectively choose "different </w:t>
      </w:r>
      <w:r>
        <w:rPr>
          <w:color w:val="000000"/>
          <w:spacing w:val="4"/>
          <w:kern w:val="2"/>
          <w:sz w:val="21"/>
          <w:szCs w:val="21"/>
        </w:rPr>
        <w:t>internal and external</w:t>
      </w:r>
      <w:r>
        <w:rPr>
          <w:rFonts w:hint="eastAsia"/>
          <w:color w:val="000000"/>
          <w:spacing w:val="4"/>
          <w:kern w:val="2"/>
          <w:sz w:val="21"/>
          <w:szCs w:val="21"/>
        </w:rPr>
        <w:t>" greetings according to their internal and external consciousness when learning Chinese.</w:t>
      </w:r>
    </w:p>
    <w:p w14:paraId="20AEF1F0" w14:textId="77777777" w:rsidR="00EA335D" w:rsidRDefault="00000000" w:rsidP="00D109BC">
      <w:pPr>
        <w:widowControl/>
        <w:tabs>
          <w:tab w:val="left" w:pos="377"/>
        </w:tabs>
        <w:snapToGrid w:val="0"/>
        <w:ind w:firstLineChars="200" w:firstLine="436"/>
        <w:rPr>
          <w:color w:val="000000"/>
          <w:spacing w:val="4"/>
          <w:kern w:val="2"/>
          <w:sz w:val="21"/>
          <w:szCs w:val="21"/>
        </w:rPr>
      </w:pPr>
      <w:r w:rsidRPr="001F58B9">
        <w:rPr>
          <w:rFonts w:hint="eastAsia"/>
          <w:color w:val="000000"/>
          <w:spacing w:val="4"/>
          <w:kern w:val="2"/>
          <w:sz w:val="21"/>
          <w:szCs w:val="21"/>
        </w:rPr>
        <w:t xml:space="preserve">Case </w:t>
      </w:r>
      <w:r w:rsidRPr="001F58B9">
        <w:rPr>
          <w:color w:val="000000"/>
          <w:spacing w:val="4"/>
          <w:kern w:val="2"/>
          <w:sz w:val="21"/>
          <w:szCs w:val="21"/>
        </w:rPr>
        <w:t>5</w:t>
      </w:r>
      <w:r>
        <w:rPr>
          <w:color w:val="000000"/>
          <w:spacing w:val="4"/>
          <w:kern w:val="2"/>
          <w:sz w:val="21"/>
          <w:szCs w:val="21"/>
        </w:rPr>
        <w:t>.</w:t>
      </w:r>
      <w:r>
        <w:rPr>
          <w:rFonts w:hint="eastAsia"/>
          <w:color w:val="000000"/>
          <w:spacing w:val="4"/>
          <w:kern w:val="2"/>
          <w:sz w:val="21"/>
          <w:szCs w:val="21"/>
        </w:rPr>
        <w:t>"Mr. Senior, let's play basketball together."</w:t>
      </w:r>
    </w:p>
    <w:p w14:paraId="7284479F" w14:textId="77777777" w:rsidR="00EA335D" w:rsidRDefault="00000000" w:rsidP="00D109BC">
      <w:pPr>
        <w:ind w:firstLineChars="200" w:firstLine="436"/>
        <w:rPr>
          <w:color w:val="000000"/>
          <w:spacing w:val="4"/>
          <w:kern w:val="2"/>
          <w:sz w:val="21"/>
          <w:szCs w:val="21"/>
        </w:rPr>
      </w:pPr>
      <w:r w:rsidRPr="001F58B9">
        <w:rPr>
          <w:rFonts w:hint="eastAsia"/>
          <w:color w:val="000000"/>
          <w:spacing w:val="4"/>
          <w:kern w:val="2"/>
          <w:sz w:val="21"/>
          <w:szCs w:val="21"/>
        </w:rPr>
        <w:t xml:space="preserve">Case </w:t>
      </w:r>
      <w:r w:rsidRPr="001F58B9">
        <w:rPr>
          <w:color w:val="000000"/>
          <w:spacing w:val="4"/>
          <w:kern w:val="2"/>
          <w:sz w:val="21"/>
          <w:szCs w:val="21"/>
        </w:rPr>
        <w:t>6</w:t>
      </w:r>
      <w:r>
        <w:rPr>
          <w:color w:val="000000"/>
          <w:spacing w:val="4"/>
          <w:kern w:val="2"/>
          <w:sz w:val="21"/>
          <w:szCs w:val="21"/>
        </w:rPr>
        <w:t xml:space="preserve">. </w:t>
      </w:r>
    </w:p>
    <w:p w14:paraId="57BCA1E3" w14:textId="205AC0A9" w:rsidR="00EA335D" w:rsidRDefault="00000000" w:rsidP="00D109BC">
      <w:pPr>
        <w:ind w:firstLineChars="200" w:firstLine="436"/>
        <w:rPr>
          <w:color w:val="000000"/>
          <w:spacing w:val="4"/>
          <w:kern w:val="2"/>
          <w:sz w:val="21"/>
          <w:szCs w:val="21"/>
        </w:rPr>
      </w:pPr>
      <w:r>
        <w:rPr>
          <w:rFonts w:hint="eastAsia"/>
          <w:color w:val="000000"/>
          <w:spacing w:val="4"/>
          <w:kern w:val="2"/>
          <w:sz w:val="21"/>
          <w:szCs w:val="21"/>
        </w:rPr>
        <w:t>A:</w:t>
      </w:r>
      <w:r w:rsidR="00535608">
        <w:rPr>
          <w:color w:val="000000"/>
          <w:spacing w:val="4"/>
          <w:kern w:val="2"/>
          <w:sz w:val="21"/>
          <w:szCs w:val="21"/>
        </w:rPr>
        <w:t xml:space="preserve"> </w:t>
      </w:r>
      <w:r>
        <w:rPr>
          <w:rFonts w:hint="eastAsia"/>
          <w:color w:val="000000"/>
          <w:spacing w:val="4"/>
          <w:kern w:val="2"/>
          <w:sz w:val="21"/>
          <w:szCs w:val="21"/>
        </w:rPr>
        <w:t>Hello</w:t>
      </w:r>
      <w:r>
        <w:rPr>
          <w:rFonts w:hint="eastAsia"/>
          <w:color w:val="000000"/>
          <w:spacing w:val="4"/>
          <w:kern w:val="2"/>
          <w:sz w:val="21"/>
          <w:szCs w:val="21"/>
        </w:rPr>
        <w:t>，</w:t>
      </w:r>
      <w:r w:rsidR="00535608">
        <w:rPr>
          <w:rFonts w:hint="eastAsia"/>
          <w:color w:val="000000"/>
          <w:spacing w:val="4"/>
          <w:kern w:val="2"/>
          <w:sz w:val="21"/>
          <w:szCs w:val="21"/>
        </w:rPr>
        <w:t xml:space="preserve"> </w:t>
      </w:r>
      <w:r>
        <w:rPr>
          <w:rFonts w:hint="eastAsia"/>
          <w:color w:val="000000"/>
          <w:spacing w:val="4"/>
          <w:kern w:val="2"/>
          <w:sz w:val="21"/>
          <w:szCs w:val="21"/>
        </w:rPr>
        <w:t xml:space="preserve">my name is </w:t>
      </w:r>
      <w:proofErr w:type="spellStart"/>
      <w:r>
        <w:rPr>
          <w:rFonts w:hint="eastAsia"/>
          <w:color w:val="000000"/>
          <w:spacing w:val="4"/>
          <w:kern w:val="2"/>
          <w:sz w:val="21"/>
          <w:szCs w:val="21"/>
        </w:rPr>
        <w:t>Tianzhong</w:t>
      </w:r>
      <w:proofErr w:type="spellEnd"/>
      <w:r>
        <w:rPr>
          <w:rFonts w:hint="eastAsia"/>
          <w:color w:val="000000"/>
          <w:spacing w:val="4"/>
          <w:kern w:val="2"/>
          <w:sz w:val="21"/>
          <w:szCs w:val="21"/>
        </w:rPr>
        <w:t>，</w:t>
      </w:r>
      <w:r w:rsidR="001F58B9">
        <w:rPr>
          <w:rFonts w:hint="eastAsia"/>
          <w:color w:val="000000"/>
          <w:spacing w:val="4"/>
          <w:kern w:val="2"/>
          <w:sz w:val="21"/>
          <w:szCs w:val="21"/>
        </w:rPr>
        <w:t xml:space="preserve"> m</w:t>
      </w:r>
      <w:r>
        <w:rPr>
          <w:rFonts w:hint="eastAsia"/>
          <w:color w:val="000000"/>
          <w:spacing w:val="4"/>
          <w:kern w:val="2"/>
          <w:sz w:val="21"/>
          <w:szCs w:val="21"/>
        </w:rPr>
        <w:t>ay I speak to s</w:t>
      </w:r>
      <w:r>
        <w:rPr>
          <w:color w:val="000000"/>
          <w:spacing w:val="4"/>
          <w:kern w:val="2"/>
          <w:sz w:val="21"/>
          <w:szCs w:val="21"/>
        </w:rPr>
        <w:t>ection chief</w:t>
      </w:r>
      <w:r>
        <w:rPr>
          <w:rFonts w:hint="eastAsia"/>
          <w:color w:val="000000"/>
          <w:spacing w:val="4"/>
          <w:kern w:val="2"/>
          <w:sz w:val="21"/>
          <w:szCs w:val="21"/>
        </w:rPr>
        <w:t xml:space="preserve"> </w:t>
      </w:r>
      <w:proofErr w:type="spellStart"/>
      <w:r>
        <w:rPr>
          <w:rFonts w:hint="eastAsia"/>
          <w:color w:val="000000"/>
          <w:spacing w:val="4"/>
          <w:kern w:val="2"/>
          <w:sz w:val="21"/>
          <w:szCs w:val="21"/>
        </w:rPr>
        <w:t>Zhongtian</w:t>
      </w:r>
      <w:proofErr w:type="spellEnd"/>
      <w:r>
        <w:rPr>
          <w:rFonts w:hint="eastAsia"/>
          <w:color w:val="000000"/>
          <w:spacing w:val="4"/>
          <w:kern w:val="2"/>
          <w:sz w:val="21"/>
          <w:szCs w:val="21"/>
        </w:rPr>
        <w:t>?</w:t>
      </w:r>
    </w:p>
    <w:p w14:paraId="7A9B5681" w14:textId="5A4943BF" w:rsidR="00EA335D" w:rsidRDefault="00000000" w:rsidP="00D109BC">
      <w:pPr>
        <w:ind w:firstLineChars="200" w:firstLine="436"/>
        <w:rPr>
          <w:color w:val="000000"/>
          <w:spacing w:val="4"/>
          <w:kern w:val="2"/>
          <w:sz w:val="21"/>
          <w:szCs w:val="21"/>
        </w:rPr>
      </w:pPr>
      <w:r>
        <w:rPr>
          <w:rFonts w:hint="eastAsia"/>
          <w:color w:val="000000"/>
          <w:spacing w:val="4"/>
          <w:kern w:val="2"/>
          <w:sz w:val="21"/>
          <w:szCs w:val="21"/>
        </w:rPr>
        <w:t>B:</w:t>
      </w:r>
      <w:r w:rsidR="00535608">
        <w:rPr>
          <w:color w:val="000000"/>
          <w:spacing w:val="4"/>
          <w:kern w:val="2"/>
          <w:sz w:val="21"/>
          <w:szCs w:val="21"/>
        </w:rPr>
        <w:t xml:space="preserve"> </w:t>
      </w:r>
      <w:r>
        <w:rPr>
          <w:rFonts w:hint="eastAsia"/>
          <w:color w:val="000000"/>
          <w:spacing w:val="4"/>
          <w:kern w:val="2"/>
          <w:sz w:val="21"/>
          <w:szCs w:val="21"/>
        </w:rPr>
        <w:t>Hello</w:t>
      </w:r>
      <w:r>
        <w:rPr>
          <w:rFonts w:hint="eastAsia"/>
          <w:color w:val="000000"/>
          <w:spacing w:val="4"/>
          <w:kern w:val="2"/>
          <w:sz w:val="21"/>
          <w:szCs w:val="21"/>
        </w:rPr>
        <w:t>，</w:t>
      </w:r>
      <w:r w:rsidR="00535608">
        <w:rPr>
          <w:rFonts w:hint="eastAsia"/>
          <w:color w:val="000000"/>
          <w:spacing w:val="4"/>
          <w:kern w:val="2"/>
          <w:sz w:val="21"/>
          <w:szCs w:val="21"/>
        </w:rPr>
        <w:t xml:space="preserve"> </w:t>
      </w:r>
      <w:r>
        <w:rPr>
          <w:rFonts w:hint="eastAsia"/>
          <w:color w:val="000000"/>
          <w:spacing w:val="4"/>
          <w:kern w:val="2"/>
          <w:sz w:val="21"/>
          <w:szCs w:val="21"/>
        </w:rPr>
        <w:t xml:space="preserve">my name is </w:t>
      </w:r>
      <w:proofErr w:type="spellStart"/>
      <w:r>
        <w:rPr>
          <w:rFonts w:hint="eastAsia"/>
          <w:color w:val="000000"/>
          <w:spacing w:val="4"/>
          <w:kern w:val="2"/>
          <w:sz w:val="21"/>
          <w:szCs w:val="21"/>
        </w:rPr>
        <w:t>Shantianneizi</w:t>
      </w:r>
      <w:proofErr w:type="spellEnd"/>
      <w:r>
        <w:rPr>
          <w:rFonts w:hint="eastAsia"/>
          <w:color w:val="000000"/>
          <w:spacing w:val="4"/>
          <w:kern w:val="2"/>
          <w:sz w:val="21"/>
          <w:szCs w:val="21"/>
        </w:rPr>
        <w:t>,</w:t>
      </w:r>
      <w:r w:rsidR="00535608">
        <w:rPr>
          <w:color w:val="000000"/>
          <w:spacing w:val="4"/>
          <w:kern w:val="2"/>
          <w:sz w:val="21"/>
          <w:szCs w:val="21"/>
        </w:rPr>
        <w:t xml:space="preserve"> </w:t>
      </w:r>
      <w:proofErr w:type="spellStart"/>
      <w:r>
        <w:rPr>
          <w:rFonts w:hint="eastAsia"/>
          <w:color w:val="000000"/>
          <w:spacing w:val="4"/>
          <w:kern w:val="2"/>
          <w:sz w:val="21"/>
          <w:szCs w:val="21"/>
        </w:rPr>
        <w:t>Waizi</w:t>
      </w:r>
      <w:proofErr w:type="spellEnd"/>
      <w:r>
        <w:rPr>
          <w:rFonts w:hint="eastAsia"/>
          <w:color w:val="000000"/>
          <w:spacing w:val="4"/>
          <w:kern w:val="2"/>
          <w:sz w:val="21"/>
          <w:szCs w:val="21"/>
        </w:rPr>
        <w:t xml:space="preserve"> is out now.</w:t>
      </w:r>
    </w:p>
    <w:p w14:paraId="34529949" w14:textId="6B939A25" w:rsidR="00EA335D" w:rsidRDefault="00000000" w:rsidP="00D109BC">
      <w:pPr>
        <w:widowControl/>
        <w:tabs>
          <w:tab w:val="left" w:pos="377"/>
        </w:tabs>
        <w:ind w:firstLineChars="200" w:firstLine="436"/>
        <w:rPr>
          <w:color w:val="000000"/>
          <w:spacing w:val="4"/>
          <w:kern w:val="2"/>
          <w:sz w:val="21"/>
          <w:szCs w:val="21"/>
        </w:rPr>
      </w:pPr>
      <w:r>
        <w:rPr>
          <w:rFonts w:hint="eastAsia"/>
          <w:color w:val="000000"/>
          <w:spacing w:val="4"/>
          <w:kern w:val="2"/>
          <w:sz w:val="21"/>
          <w:szCs w:val="21"/>
        </w:rPr>
        <w:t>First of all, Japanese students are similar to European and American students in that they say "good morning" and "hello" when they meet.,</w:t>
      </w:r>
      <w:r w:rsidR="00535608">
        <w:rPr>
          <w:color w:val="000000"/>
          <w:spacing w:val="4"/>
          <w:kern w:val="2"/>
          <w:sz w:val="21"/>
          <w:szCs w:val="21"/>
        </w:rPr>
        <w:t xml:space="preserve"> </w:t>
      </w:r>
      <w:r>
        <w:rPr>
          <w:rFonts w:hint="eastAsia"/>
          <w:color w:val="000000"/>
          <w:spacing w:val="4"/>
          <w:kern w:val="2"/>
          <w:sz w:val="21"/>
          <w:szCs w:val="21"/>
        </w:rPr>
        <w:t>they also talk about the weather</w:t>
      </w:r>
      <w:r>
        <w:rPr>
          <w:rFonts w:hint="eastAsia"/>
          <w:color w:val="000000"/>
          <w:spacing w:val="4"/>
          <w:kern w:val="2"/>
          <w:sz w:val="21"/>
          <w:szCs w:val="21"/>
        </w:rPr>
        <w:t>：</w:t>
      </w:r>
      <w:r w:rsidR="00535608">
        <w:rPr>
          <w:rFonts w:hint="eastAsia"/>
          <w:color w:val="000000"/>
          <w:spacing w:val="4"/>
          <w:kern w:val="2"/>
          <w:sz w:val="21"/>
          <w:szCs w:val="21"/>
        </w:rPr>
        <w:t xml:space="preserve"> </w:t>
      </w:r>
      <w:r>
        <w:rPr>
          <w:rFonts w:hint="eastAsia"/>
          <w:color w:val="000000"/>
          <w:spacing w:val="4"/>
          <w:kern w:val="2"/>
          <w:sz w:val="21"/>
          <w:szCs w:val="21"/>
        </w:rPr>
        <w:t xml:space="preserve">"What a beautiful day! "How cold it is today! </w:t>
      </w:r>
      <w:r w:rsidR="009049C7" w:rsidRPr="009049C7">
        <w:rPr>
          <w:rFonts w:hint="eastAsia"/>
          <w:color w:val="000000"/>
          <w:spacing w:val="4"/>
          <w:kern w:val="2"/>
          <w:sz w:val="21"/>
          <w:szCs w:val="21"/>
        </w:rPr>
        <w:t>"</w:t>
      </w:r>
      <w:r w:rsidR="009049C7">
        <w:rPr>
          <w:color w:val="000000"/>
          <w:spacing w:val="4"/>
          <w:kern w:val="2"/>
          <w:sz w:val="21"/>
          <w:szCs w:val="21"/>
        </w:rPr>
        <w:t xml:space="preserve"> </w:t>
      </w:r>
      <w:r>
        <w:rPr>
          <w:rFonts w:hint="eastAsia"/>
          <w:color w:val="000000"/>
          <w:spacing w:val="4"/>
          <w:kern w:val="2"/>
          <w:sz w:val="21"/>
          <w:szCs w:val="21"/>
        </w:rPr>
        <w:t>"What a hot day it is"</w:t>
      </w:r>
      <w:r w:rsidR="009049C7">
        <w:rPr>
          <w:rFonts w:hint="eastAsia"/>
          <w:color w:val="000000"/>
          <w:spacing w:val="4"/>
          <w:kern w:val="2"/>
          <w:sz w:val="21"/>
          <w:szCs w:val="21"/>
        </w:rPr>
        <w:t>.</w:t>
      </w:r>
      <w:r w:rsidR="009049C7">
        <w:rPr>
          <w:color w:val="000000"/>
          <w:spacing w:val="4"/>
          <w:kern w:val="2"/>
          <w:sz w:val="21"/>
          <w:szCs w:val="21"/>
        </w:rPr>
        <w:t xml:space="preserve"> </w:t>
      </w:r>
      <w:r>
        <w:rPr>
          <w:rFonts w:hint="eastAsia"/>
          <w:color w:val="000000"/>
          <w:spacing w:val="4"/>
          <w:kern w:val="2"/>
          <w:sz w:val="21"/>
          <w:szCs w:val="21"/>
        </w:rPr>
        <w:t xml:space="preserve">The difference is that when they use the </w:t>
      </w:r>
      <w:r w:rsidR="00535608">
        <w:rPr>
          <w:color w:val="000000"/>
          <w:spacing w:val="4"/>
          <w:kern w:val="2"/>
          <w:sz w:val="21"/>
          <w:szCs w:val="21"/>
        </w:rPr>
        <w:t>weather-related</w:t>
      </w:r>
      <w:r>
        <w:rPr>
          <w:rFonts w:hint="eastAsia"/>
          <w:color w:val="000000"/>
          <w:spacing w:val="4"/>
          <w:kern w:val="2"/>
          <w:sz w:val="21"/>
          <w:szCs w:val="21"/>
        </w:rPr>
        <w:t xml:space="preserve"> greetings phatic communion, it can be inferred that most of the people they are greeting are unfamiliar to them</w:t>
      </w:r>
      <w:r w:rsidR="001F58B9">
        <w:rPr>
          <w:color w:val="000000"/>
          <w:spacing w:val="4"/>
          <w:kern w:val="2"/>
          <w:sz w:val="21"/>
          <w:szCs w:val="21"/>
        </w:rPr>
        <w:t>.</w:t>
      </w:r>
      <w:r w:rsidR="00535608">
        <w:rPr>
          <w:color w:val="000000"/>
          <w:spacing w:val="4"/>
          <w:kern w:val="2"/>
          <w:sz w:val="21"/>
          <w:szCs w:val="21"/>
        </w:rPr>
        <w:t xml:space="preserve"> </w:t>
      </w:r>
      <w:r>
        <w:rPr>
          <w:rFonts w:hint="eastAsia"/>
          <w:color w:val="000000"/>
          <w:spacing w:val="4"/>
          <w:kern w:val="2"/>
          <w:sz w:val="21"/>
          <w:szCs w:val="21"/>
        </w:rPr>
        <w:t>Or for the "outsider" you haven't seen in a long time</w:t>
      </w:r>
      <w:r w:rsidR="001F58B9">
        <w:rPr>
          <w:color w:val="000000"/>
          <w:spacing w:val="4"/>
          <w:kern w:val="2"/>
          <w:sz w:val="21"/>
          <w:szCs w:val="21"/>
        </w:rPr>
        <w:t xml:space="preserve">. </w:t>
      </w:r>
      <w:r>
        <w:rPr>
          <w:rFonts w:hint="eastAsia"/>
          <w:color w:val="000000"/>
          <w:spacing w:val="4"/>
          <w:kern w:val="2"/>
          <w:sz w:val="21"/>
          <w:szCs w:val="21"/>
        </w:rPr>
        <w:t>Because it's not uncommon to say hello to the people inside and then get right to it.</w:t>
      </w:r>
      <w:r w:rsidR="00535608">
        <w:rPr>
          <w:color w:val="000000"/>
          <w:spacing w:val="4"/>
          <w:kern w:val="2"/>
          <w:sz w:val="21"/>
          <w:szCs w:val="21"/>
        </w:rPr>
        <w:t xml:space="preserve"> </w:t>
      </w:r>
      <w:r>
        <w:rPr>
          <w:rFonts w:hint="eastAsia"/>
          <w:color w:val="000000"/>
          <w:spacing w:val="4"/>
          <w:kern w:val="2"/>
          <w:sz w:val="21"/>
          <w:szCs w:val="21"/>
        </w:rPr>
        <w:t>As in case 5</w:t>
      </w:r>
      <w:r w:rsidR="001F58B9">
        <w:rPr>
          <w:color w:val="000000"/>
          <w:spacing w:val="4"/>
          <w:kern w:val="2"/>
          <w:sz w:val="21"/>
          <w:szCs w:val="21"/>
        </w:rPr>
        <w:t xml:space="preserve">. </w:t>
      </w:r>
      <w:r>
        <w:rPr>
          <w:rFonts w:hint="eastAsia"/>
          <w:color w:val="000000"/>
          <w:spacing w:val="4"/>
          <w:kern w:val="2"/>
          <w:sz w:val="21"/>
          <w:szCs w:val="21"/>
        </w:rPr>
        <w:t xml:space="preserve">Japanese students directly mentioned something in the greeting </w:t>
      </w:r>
      <w:r w:rsidR="00535608">
        <w:rPr>
          <w:color w:val="000000"/>
          <w:spacing w:val="4"/>
          <w:kern w:val="2"/>
          <w:sz w:val="21"/>
          <w:szCs w:val="21"/>
        </w:rPr>
        <w:t xml:space="preserve">and </w:t>
      </w:r>
      <w:r>
        <w:rPr>
          <w:rFonts w:hint="eastAsia"/>
          <w:color w:val="000000"/>
          <w:spacing w:val="4"/>
          <w:kern w:val="2"/>
          <w:sz w:val="21"/>
          <w:szCs w:val="21"/>
        </w:rPr>
        <w:t>invited seniors to play basketball, but in the greeting, but mistakenly called "seniors", seniors called after adding the word "adults" to indicate the relative distance between the relationship, because seniors are far away from the speaker, so the relationship between two people may be just ball friends, not familiar. It can be seen that internal and external consciousness has a profound impact on Japanese students' intercultural language communication.</w:t>
      </w:r>
    </w:p>
    <w:p w14:paraId="5FCF5A43" w14:textId="26E3788B" w:rsidR="00EA335D" w:rsidRDefault="00000000" w:rsidP="00D109BC">
      <w:pPr>
        <w:widowControl/>
        <w:tabs>
          <w:tab w:val="left" w:pos="377"/>
        </w:tabs>
        <w:ind w:firstLineChars="200" w:firstLine="436"/>
        <w:rPr>
          <w:color w:val="000000"/>
          <w:spacing w:val="4"/>
          <w:kern w:val="2"/>
          <w:sz w:val="21"/>
          <w:szCs w:val="21"/>
        </w:rPr>
      </w:pPr>
      <w:r>
        <w:rPr>
          <w:rFonts w:hint="eastAsia"/>
          <w:color w:val="000000"/>
          <w:spacing w:val="4"/>
          <w:kern w:val="2"/>
          <w:sz w:val="21"/>
          <w:szCs w:val="21"/>
        </w:rPr>
        <w:t xml:space="preserve">Secondly, when </w:t>
      </w:r>
      <w:r w:rsidR="00877B2D">
        <w:rPr>
          <w:color w:val="000000"/>
          <w:spacing w:val="4"/>
          <w:kern w:val="2"/>
          <w:sz w:val="21"/>
          <w:szCs w:val="21"/>
        </w:rPr>
        <w:t xml:space="preserve">the </w:t>
      </w:r>
      <w:r w:rsidR="00877B2D">
        <w:rPr>
          <w:rFonts w:hint="eastAsia"/>
          <w:color w:val="000000"/>
          <w:spacing w:val="4"/>
          <w:kern w:val="2"/>
          <w:sz w:val="21"/>
          <w:szCs w:val="21"/>
        </w:rPr>
        <w:t>Chinese</w:t>
      </w:r>
      <w:r>
        <w:rPr>
          <w:rFonts w:hint="eastAsia"/>
          <w:color w:val="000000"/>
          <w:spacing w:val="4"/>
          <w:kern w:val="2"/>
          <w:sz w:val="21"/>
          <w:szCs w:val="21"/>
        </w:rPr>
        <w:t xml:space="preserve"> meet for the first time, </w:t>
      </w:r>
      <w:r w:rsidR="00535608">
        <w:rPr>
          <w:color w:val="000000"/>
          <w:spacing w:val="4"/>
          <w:kern w:val="2"/>
          <w:sz w:val="21"/>
          <w:szCs w:val="21"/>
        </w:rPr>
        <w:t>to</w:t>
      </w:r>
      <w:r>
        <w:rPr>
          <w:rFonts w:hint="eastAsia"/>
          <w:color w:val="000000"/>
          <w:spacing w:val="4"/>
          <w:kern w:val="2"/>
          <w:sz w:val="21"/>
          <w:szCs w:val="21"/>
        </w:rPr>
        <w:t xml:space="preserve"> express their intimacy, they often like to ask </w:t>
      </w:r>
      <w:r w:rsidR="00535608">
        <w:rPr>
          <w:color w:val="000000"/>
          <w:spacing w:val="4"/>
          <w:kern w:val="2"/>
          <w:sz w:val="21"/>
          <w:szCs w:val="21"/>
        </w:rPr>
        <w:t xml:space="preserve">for </w:t>
      </w:r>
      <w:r>
        <w:rPr>
          <w:rFonts w:hint="eastAsia"/>
          <w:color w:val="000000"/>
          <w:spacing w:val="4"/>
          <w:kern w:val="2"/>
          <w:sz w:val="21"/>
          <w:szCs w:val="21"/>
        </w:rPr>
        <w:t>some personal information related to each other's life, family</w:t>
      </w:r>
      <w:r w:rsidR="00535608">
        <w:rPr>
          <w:color w:val="000000"/>
          <w:spacing w:val="4"/>
          <w:kern w:val="2"/>
          <w:sz w:val="21"/>
          <w:szCs w:val="21"/>
        </w:rPr>
        <w:t>,</w:t>
      </w:r>
      <w:r>
        <w:rPr>
          <w:rFonts w:hint="eastAsia"/>
          <w:color w:val="000000"/>
          <w:spacing w:val="4"/>
          <w:kern w:val="2"/>
          <w:sz w:val="21"/>
          <w:szCs w:val="21"/>
        </w:rPr>
        <w:t xml:space="preserve"> and work to show their attention and concern, but they will also ask </w:t>
      </w:r>
      <w:r w:rsidR="00535608">
        <w:rPr>
          <w:color w:val="000000"/>
          <w:spacing w:val="4"/>
          <w:kern w:val="2"/>
          <w:sz w:val="21"/>
          <w:szCs w:val="21"/>
        </w:rPr>
        <w:t xml:space="preserve">for </w:t>
      </w:r>
      <w:r>
        <w:rPr>
          <w:rFonts w:hint="eastAsia"/>
          <w:color w:val="000000"/>
          <w:spacing w:val="4"/>
          <w:kern w:val="2"/>
          <w:sz w:val="21"/>
          <w:szCs w:val="21"/>
        </w:rPr>
        <w:t>some very honest and in-depth questions. The difference is that Japanese students cannot accept this. Japanese students already classify people they meet for the first time as "outsiders," and it is considered impolite to ask about such personal information unless they bring it up.</w:t>
      </w:r>
      <w:r w:rsidR="00535608">
        <w:rPr>
          <w:color w:val="000000"/>
          <w:spacing w:val="4"/>
          <w:kern w:val="2"/>
          <w:sz w:val="21"/>
          <w:szCs w:val="21"/>
        </w:rPr>
        <w:t xml:space="preserve"> </w:t>
      </w:r>
      <w:r>
        <w:rPr>
          <w:rFonts w:hint="eastAsia"/>
          <w:color w:val="000000"/>
          <w:spacing w:val="4"/>
          <w:kern w:val="2"/>
          <w:sz w:val="21"/>
          <w:szCs w:val="21"/>
        </w:rPr>
        <w:t>As in case 5,</w:t>
      </w:r>
      <w:r w:rsidR="00535608">
        <w:rPr>
          <w:color w:val="000000"/>
          <w:spacing w:val="4"/>
          <w:kern w:val="2"/>
          <w:sz w:val="21"/>
          <w:szCs w:val="21"/>
        </w:rPr>
        <w:t xml:space="preserve"> </w:t>
      </w:r>
      <w:r>
        <w:rPr>
          <w:rFonts w:hint="eastAsia"/>
          <w:color w:val="000000"/>
          <w:spacing w:val="4"/>
          <w:kern w:val="2"/>
          <w:sz w:val="21"/>
          <w:szCs w:val="21"/>
        </w:rPr>
        <w:t>When a wife receives a call from someone, she does not directly reveal her home, but euphemistically refers to herself as "my wife" and her husband as "husband" to maintain distance from the other person and protect her privacy.</w:t>
      </w:r>
      <w:r w:rsidR="00535608">
        <w:rPr>
          <w:color w:val="000000"/>
          <w:spacing w:val="4"/>
          <w:kern w:val="2"/>
          <w:sz w:val="21"/>
          <w:szCs w:val="21"/>
        </w:rPr>
        <w:t xml:space="preserve"> </w:t>
      </w:r>
      <w:r>
        <w:rPr>
          <w:rFonts w:hint="eastAsia"/>
          <w:color w:val="000000"/>
          <w:spacing w:val="4"/>
          <w:kern w:val="2"/>
          <w:sz w:val="21"/>
          <w:szCs w:val="21"/>
        </w:rPr>
        <w:t xml:space="preserve">Therefore, </w:t>
      </w:r>
      <w:r w:rsidR="00535608">
        <w:rPr>
          <w:color w:val="000000"/>
          <w:spacing w:val="4"/>
          <w:kern w:val="2"/>
          <w:sz w:val="21"/>
          <w:szCs w:val="21"/>
        </w:rPr>
        <w:t>given</w:t>
      </w:r>
      <w:r>
        <w:rPr>
          <w:rFonts w:hint="eastAsia"/>
          <w:color w:val="000000"/>
          <w:spacing w:val="4"/>
          <w:kern w:val="2"/>
          <w:sz w:val="21"/>
          <w:szCs w:val="21"/>
        </w:rPr>
        <w:t xml:space="preserve"> the above privacy issues in cross-cultural communication, Japanese students affected by internal and external consciousness may express difficulties in understanding communicators, and even suffer from cultural shock, which will affect their linguistic and cultural thinking ability.</w:t>
      </w:r>
    </w:p>
    <w:p w14:paraId="30C6A6E4" w14:textId="0D782C26" w:rsidR="00EA335D" w:rsidRDefault="002E4F93" w:rsidP="002E4F93">
      <w:pPr>
        <w:spacing w:beforeLines="50" w:before="156"/>
        <w:jc w:val="left"/>
        <w:outlineLvl w:val="2"/>
        <w:rPr>
          <w:rFonts w:eastAsia="黑体"/>
          <w:b/>
          <w:kern w:val="2"/>
          <w:sz w:val="21"/>
          <w:szCs w:val="32"/>
        </w:rPr>
      </w:pPr>
      <w:r>
        <w:rPr>
          <w:rFonts w:eastAsia="黑体" w:hint="eastAsia"/>
          <w:b/>
          <w:kern w:val="2"/>
          <w:sz w:val="21"/>
          <w:szCs w:val="32"/>
        </w:rPr>
        <w:t>3</w:t>
      </w:r>
      <w:r>
        <w:rPr>
          <w:rFonts w:eastAsia="黑体"/>
          <w:b/>
          <w:kern w:val="2"/>
          <w:sz w:val="21"/>
          <w:szCs w:val="32"/>
        </w:rPr>
        <w:t xml:space="preserve">.4 </w:t>
      </w:r>
      <w:r>
        <w:rPr>
          <w:rFonts w:hint="eastAsia"/>
          <w:b/>
          <w:color w:val="000000"/>
          <w:spacing w:val="4"/>
          <w:kern w:val="2"/>
          <w:sz w:val="21"/>
          <w:szCs w:val="21"/>
        </w:rPr>
        <w:t>Negative representations</w:t>
      </w:r>
    </w:p>
    <w:p w14:paraId="4FFD378B" w14:textId="0272E16D" w:rsidR="00EA335D" w:rsidRDefault="00000000" w:rsidP="00D109BC">
      <w:pPr>
        <w:widowControl/>
        <w:tabs>
          <w:tab w:val="left" w:pos="377"/>
        </w:tabs>
        <w:ind w:firstLineChars="200" w:firstLine="436"/>
        <w:rPr>
          <w:color w:val="000000"/>
          <w:spacing w:val="4"/>
          <w:kern w:val="2"/>
          <w:sz w:val="21"/>
          <w:szCs w:val="21"/>
        </w:rPr>
      </w:pPr>
      <w:r>
        <w:rPr>
          <w:rFonts w:hint="eastAsia"/>
          <w:color w:val="000000"/>
          <w:spacing w:val="4"/>
          <w:kern w:val="2"/>
          <w:sz w:val="21"/>
          <w:szCs w:val="21"/>
        </w:rPr>
        <w:t xml:space="preserve">Chinese negative expressions include </w:t>
      </w:r>
      <w:bookmarkStart w:id="4" w:name="_Hlk112755086"/>
      <w:r>
        <w:rPr>
          <w:rFonts w:hint="eastAsia"/>
          <w:color w:val="000000"/>
          <w:spacing w:val="4"/>
          <w:kern w:val="2"/>
          <w:sz w:val="21"/>
          <w:szCs w:val="21"/>
        </w:rPr>
        <w:t>"</w:t>
      </w:r>
      <w:bookmarkEnd w:id="4"/>
      <w:r>
        <w:rPr>
          <w:rFonts w:hint="eastAsia"/>
          <w:color w:val="000000"/>
          <w:spacing w:val="4"/>
          <w:kern w:val="2"/>
          <w:sz w:val="21"/>
          <w:szCs w:val="21"/>
        </w:rPr>
        <w:t>no"</w:t>
      </w:r>
      <w:r w:rsidR="00535608">
        <w:rPr>
          <w:color w:val="000000"/>
          <w:spacing w:val="4"/>
          <w:kern w:val="2"/>
          <w:sz w:val="21"/>
          <w:szCs w:val="21"/>
        </w:rPr>
        <w:t xml:space="preserve"> </w:t>
      </w:r>
      <w:r w:rsidR="00877B2D" w:rsidRPr="00877B2D">
        <w:rPr>
          <w:rFonts w:hint="eastAsia"/>
          <w:color w:val="000000"/>
          <w:spacing w:val="4"/>
          <w:kern w:val="2"/>
          <w:sz w:val="21"/>
          <w:szCs w:val="21"/>
        </w:rPr>
        <w:t>"</w:t>
      </w:r>
      <w:r>
        <w:rPr>
          <w:rFonts w:hint="eastAsia"/>
          <w:color w:val="000000"/>
          <w:spacing w:val="4"/>
          <w:kern w:val="2"/>
          <w:sz w:val="21"/>
          <w:szCs w:val="21"/>
        </w:rPr>
        <w:t>can't"</w:t>
      </w:r>
      <w:r w:rsidR="00877B2D">
        <w:rPr>
          <w:color w:val="000000"/>
          <w:spacing w:val="4"/>
          <w:kern w:val="2"/>
          <w:sz w:val="21"/>
          <w:szCs w:val="21"/>
        </w:rPr>
        <w:t xml:space="preserve"> </w:t>
      </w:r>
      <w:r w:rsidR="00877B2D" w:rsidRPr="00877B2D">
        <w:rPr>
          <w:rFonts w:hint="eastAsia"/>
          <w:color w:val="000000"/>
          <w:spacing w:val="4"/>
          <w:kern w:val="2"/>
          <w:sz w:val="21"/>
          <w:szCs w:val="21"/>
        </w:rPr>
        <w:t>"</w:t>
      </w:r>
      <w:r>
        <w:rPr>
          <w:rFonts w:hint="eastAsia"/>
          <w:color w:val="000000"/>
          <w:spacing w:val="4"/>
          <w:kern w:val="2"/>
          <w:sz w:val="21"/>
          <w:szCs w:val="21"/>
        </w:rPr>
        <w:t xml:space="preserve">don't </w:t>
      </w:r>
      <w:r w:rsidR="00877B2D" w:rsidRPr="00877B2D">
        <w:rPr>
          <w:rFonts w:hint="eastAsia"/>
          <w:color w:val="000000"/>
          <w:spacing w:val="4"/>
          <w:kern w:val="2"/>
          <w:sz w:val="21"/>
          <w:szCs w:val="21"/>
        </w:rPr>
        <w:t>"</w:t>
      </w:r>
      <w:r>
        <w:rPr>
          <w:rFonts w:hint="eastAsia"/>
          <w:color w:val="000000"/>
          <w:spacing w:val="4"/>
          <w:kern w:val="2"/>
          <w:sz w:val="21"/>
          <w:szCs w:val="21"/>
        </w:rPr>
        <w:t>and so on</w:t>
      </w:r>
      <w:r>
        <w:rPr>
          <w:rFonts w:hint="eastAsia"/>
          <w:color w:val="000000"/>
          <w:spacing w:val="4"/>
          <w:kern w:val="2"/>
          <w:sz w:val="21"/>
          <w:szCs w:val="21"/>
        </w:rPr>
        <w:t>，</w:t>
      </w:r>
      <w:r w:rsidR="005671D0">
        <w:rPr>
          <w:rFonts w:hint="eastAsia"/>
          <w:color w:val="000000"/>
          <w:spacing w:val="4"/>
          <w:kern w:val="2"/>
          <w:sz w:val="21"/>
          <w:szCs w:val="21"/>
        </w:rPr>
        <w:t xml:space="preserve"> </w:t>
      </w:r>
      <w:r w:rsidR="005671D0">
        <w:rPr>
          <w:color w:val="000000"/>
          <w:spacing w:val="4"/>
          <w:kern w:val="2"/>
          <w:sz w:val="21"/>
          <w:szCs w:val="21"/>
        </w:rPr>
        <w:t>w</w:t>
      </w:r>
      <w:r>
        <w:rPr>
          <w:rFonts w:hint="eastAsia"/>
          <w:color w:val="000000"/>
          <w:spacing w:val="4"/>
          <w:kern w:val="2"/>
          <w:sz w:val="21"/>
          <w:szCs w:val="21"/>
        </w:rPr>
        <w:t>ords that express rejection or negation can be called negative expressions,</w:t>
      </w:r>
      <w:r w:rsidR="00535608">
        <w:rPr>
          <w:color w:val="000000"/>
          <w:spacing w:val="4"/>
          <w:kern w:val="2"/>
          <w:sz w:val="21"/>
          <w:szCs w:val="21"/>
        </w:rPr>
        <w:t xml:space="preserve"> </w:t>
      </w:r>
      <w:r>
        <w:rPr>
          <w:rFonts w:hint="eastAsia"/>
          <w:color w:val="000000"/>
          <w:spacing w:val="4"/>
          <w:kern w:val="2"/>
          <w:sz w:val="21"/>
          <w:szCs w:val="21"/>
        </w:rPr>
        <w:t xml:space="preserve">Japanese students, when confronted </w:t>
      </w:r>
      <w:r>
        <w:rPr>
          <w:rFonts w:hint="eastAsia"/>
          <w:color w:val="000000"/>
          <w:spacing w:val="4"/>
          <w:kern w:val="2"/>
          <w:sz w:val="21"/>
          <w:szCs w:val="21"/>
        </w:rPr>
        <w:lastRenderedPageBreak/>
        <w:t>with requests from "outsiders,</w:t>
      </w:r>
      <w:r w:rsidR="00535608">
        <w:rPr>
          <w:color w:val="000000"/>
          <w:spacing w:val="4"/>
          <w:kern w:val="2"/>
          <w:sz w:val="21"/>
          <w:szCs w:val="21"/>
        </w:rPr>
        <w:t xml:space="preserve"> </w:t>
      </w:r>
      <w:r>
        <w:rPr>
          <w:rFonts w:hint="eastAsia"/>
          <w:color w:val="000000"/>
          <w:spacing w:val="4"/>
          <w:kern w:val="2"/>
          <w:sz w:val="21"/>
          <w:szCs w:val="21"/>
        </w:rPr>
        <w:t xml:space="preserve">"Because </w:t>
      </w:r>
      <w:r w:rsidR="00535608">
        <w:rPr>
          <w:color w:val="000000"/>
          <w:spacing w:val="4"/>
          <w:kern w:val="2"/>
          <w:sz w:val="21"/>
          <w:szCs w:val="21"/>
        </w:rPr>
        <w:t xml:space="preserve">of </w:t>
      </w:r>
      <w:r>
        <w:rPr>
          <w:rFonts w:hint="eastAsia"/>
          <w:color w:val="000000"/>
          <w:spacing w:val="4"/>
          <w:kern w:val="2"/>
          <w:sz w:val="21"/>
          <w:szCs w:val="21"/>
        </w:rPr>
        <w:t>the principle of "respecting the outside world" is difficult to express, even when they refuse or deny, they tend to choose a euphemistic and implicit way of expression rather than direct rejection, so they often feel very difficult in their life and communication in China (Li Xiaodong, 2006).</w:t>
      </w:r>
    </w:p>
    <w:p w14:paraId="4048AA9C" w14:textId="0DDCFAC5" w:rsidR="00EA335D" w:rsidRDefault="00000000" w:rsidP="00D109BC">
      <w:pPr>
        <w:widowControl/>
        <w:tabs>
          <w:tab w:val="left" w:pos="377"/>
        </w:tabs>
        <w:ind w:firstLineChars="200" w:firstLine="436"/>
        <w:rPr>
          <w:color w:val="000000"/>
          <w:spacing w:val="4"/>
          <w:kern w:val="2"/>
          <w:sz w:val="21"/>
          <w:szCs w:val="21"/>
        </w:rPr>
      </w:pPr>
      <w:r w:rsidRPr="001F58B9">
        <w:rPr>
          <w:rFonts w:hint="eastAsia"/>
          <w:color w:val="000000"/>
          <w:spacing w:val="4"/>
          <w:kern w:val="2"/>
          <w:sz w:val="21"/>
          <w:szCs w:val="21"/>
        </w:rPr>
        <w:t>Case 7</w:t>
      </w:r>
      <w:r>
        <w:rPr>
          <w:rFonts w:hint="eastAsia"/>
          <w:color w:val="000000"/>
          <w:spacing w:val="4"/>
          <w:kern w:val="2"/>
          <w:sz w:val="21"/>
          <w:szCs w:val="21"/>
        </w:rPr>
        <w:t>：</w:t>
      </w:r>
      <w:r>
        <w:rPr>
          <w:rFonts w:hint="eastAsia"/>
          <w:color w:val="000000"/>
          <w:spacing w:val="4"/>
          <w:kern w:val="2"/>
          <w:sz w:val="21"/>
          <w:szCs w:val="21"/>
        </w:rPr>
        <w:t>Some people say that "marriage without love is immoral" this sentence is not entirely reasonable.</w:t>
      </w:r>
    </w:p>
    <w:p w14:paraId="3EC5F7B7" w14:textId="77777777" w:rsidR="00EA335D" w:rsidRDefault="00000000" w:rsidP="00D109BC">
      <w:pPr>
        <w:widowControl/>
        <w:tabs>
          <w:tab w:val="left" w:pos="377"/>
        </w:tabs>
        <w:ind w:firstLineChars="200" w:firstLine="436"/>
        <w:rPr>
          <w:color w:val="000000"/>
          <w:spacing w:val="4"/>
          <w:kern w:val="2"/>
          <w:sz w:val="21"/>
          <w:szCs w:val="21"/>
        </w:rPr>
      </w:pPr>
      <w:r w:rsidRPr="001F58B9">
        <w:rPr>
          <w:rFonts w:hint="eastAsia"/>
          <w:color w:val="000000"/>
          <w:spacing w:val="4"/>
          <w:kern w:val="2"/>
          <w:sz w:val="21"/>
          <w:szCs w:val="21"/>
        </w:rPr>
        <w:t>Case 8</w:t>
      </w:r>
      <w:r>
        <w:rPr>
          <w:rFonts w:hint="eastAsia"/>
          <w:color w:val="000000"/>
          <w:spacing w:val="4"/>
          <w:kern w:val="2"/>
          <w:sz w:val="21"/>
          <w:szCs w:val="21"/>
        </w:rPr>
        <w:t>：</w:t>
      </w:r>
      <w:r>
        <w:rPr>
          <w:rFonts w:hint="eastAsia"/>
          <w:color w:val="000000"/>
          <w:spacing w:val="4"/>
          <w:kern w:val="2"/>
          <w:sz w:val="21"/>
          <w:szCs w:val="21"/>
        </w:rPr>
        <w:t>I don't think divorce is at all selfish.</w:t>
      </w:r>
    </w:p>
    <w:p w14:paraId="4BBD078A" w14:textId="7F2710FE" w:rsidR="00EA335D" w:rsidRDefault="00000000" w:rsidP="00D109BC">
      <w:pPr>
        <w:widowControl/>
        <w:tabs>
          <w:tab w:val="left" w:pos="377"/>
        </w:tabs>
        <w:ind w:firstLineChars="200" w:firstLine="436"/>
        <w:rPr>
          <w:color w:val="000000"/>
          <w:spacing w:val="4"/>
          <w:kern w:val="2"/>
          <w:sz w:val="21"/>
          <w:szCs w:val="21"/>
        </w:rPr>
      </w:pPr>
      <w:r>
        <w:rPr>
          <w:rFonts w:hint="eastAsia"/>
          <w:color w:val="000000"/>
          <w:spacing w:val="4"/>
          <w:kern w:val="2"/>
          <w:sz w:val="21"/>
          <w:szCs w:val="21"/>
        </w:rPr>
        <w:t xml:space="preserve">First, Japanese students often fail to use negative expressions correctly and truthfully in communication. When Japanese students express negative opinions in Chinese, they will consciously pay attention to the psychology of the other party, which reflects the "compassion" of </w:t>
      </w:r>
      <w:r w:rsidR="00877B2D">
        <w:rPr>
          <w:color w:val="000000"/>
          <w:spacing w:val="4"/>
          <w:kern w:val="2"/>
          <w:sz w:val="21"/>
          <w:szCs w:val="21"/>
        </w:rPr>
        <w:t xml:space="preserve">the </w:t>
      </w:r>
      <w:r w:rsidR="00877B2D">
        <w:rPr>
          <w:rFonts w:hint="eastAsia"/>
          <w:color w:val="000000"/>
          <w:spacing w:val="4"/>
          <w:kern w:val="2"/>
          <w:sz w:val="21"/>
          <w:szCs w:val="21"/>
        </w:rPr>
        <w:t>Japanese</w:t>
      </w:r>
      <w:r>
        <w:rPr>
          <w:rFonts w:hint="eastAsia"/>
          <w:color w:val="000000"/>
          <w:spacing w:val="4"/>
          <w:kern w:val="2"/>
          <w:sz w:val="21"/>
          <w:szCs w:val="21"/>
        </w:rPr>
        <w:t>. They split internally and externally and try to avoid the negative impact of negative answers, thus avoiding embarrassment and embarrassment to each other.</w:t>
      </w:r>
      <w:r w:rsidR="00535608">
        <w:rPr>
          <w:color w:val="000000"/>
          <w:spacing w:val="4"/>
          <w:kern w:val="2"/>
          <w:sz w:val="21"/>
          <w:szCs w:val="21"/>
        </w:rPr>
        <w:t xml:space="preserve"> </w:t>
      </w:r>
      <w:r>
        <w:rPr>
          <w:rFonts w:hint="eastAsia"/>
          <w:color w:val="000000"/>
          <w:spacing w:val="4"/>
          <w:kern w:val="2"/>
          <w:sz w:val="21"/>
          <w:szCs w:val="21"/>
        </w:rPr>
        <w:t>As in case 7</w:t>
      </w:r>
      <w:r>
        <w:rPr>
          <w:rFonts w:hint="eastAsia"/>
          <w:color w:val="000000"/>
          <w:spacing w:val="4"/>
          <w:kern w:val="2"/>
          <w:sz w:val="21"/>
          <w:szCs w:val="21"/>
        </w:rPr>
        <w:t>，</w:t>
      </w:r>
      <w:r w:rsidR="00535608">
        <w:rPr>
          <w:rFonts w:hint="eastAsia"/>
          <w:color w:val="000000"/>
          <w:spacing w:val="4"/>
          <w:kern w:val="2"/>
          <w:sz w:val="21"/>
          <w:szCs w:val="21"/>
        </w:rPr>
        <w:t xml:space="preserve"> </w:t>
      </w:r>
      <w:r>
        <w:rPr>
          <w:rFonts w:hint="eastAsia"/>
          <w:color w:val="000000"/>
          <w:spacing w:val="4"/>
          <w:kern w:val="2"/>
          <w:sz w:val="21"/>
          <w:szCs w:val="21"/>
        </w:rPr>
        <w:t xml:space="preserve">in the face of opinions with which they disagree, Japanese students will not deny them directly but adopt a soft way -- "not completely reasonable" to explain their opinions, which not only expresses their attitude euphemistically but also does not give people a sense of aggression. This is an important factor affecting the consciousness of </w:t>
      </w:r>
      <w:r w:rsidR="00535608">
        <w:rPr>
          <w:color w:val="000000"/>
          <w:spacing w:val="4"/>
          <w:kern w:val="2"/>
          <w:sz w:val="21"/>
          <w:szCs w:val="21"/>
        </w:rPr>
        <w:t xml:space="preserve">the </w:t>
      </w:r>
      <w:r>
        <w:rPr>
          <w:rFonts w:hint="eastAsia"/>
          <w:color w:val="000000"/>
          <w:spacing w:val="4"/>
          <w:kern w:val="2"/>
          <w:sz w:val="21"/>
          <w:szCs w:val="21"/>
        </w:rPr>
        <w:t>negative representation of Japanese students at home and abroad.</w:t>
      </w:r>
    </w:p>
    <w:p w14:paraId="2DD70DBA" w14:textId="6ED3EF93" w:rsidR="00EA335D" w:rsidRDefault="00000000" w:rsidP="00D109BC">
      <w:pPr>
        <w:widowControl/>
        <w:tabs>
          <w:tab w:val="left" w:pos="377"/>
        </w:tabs>
        <w:ind w:firstLineChars="200" w:firstLine="436"/>
        <w:rPr>
          <w:color w:val="000000"/>
          <w:spacing w:val="4"/>
          <w:kern w:val="2"/>
          <w:sz w:val="21"/>
          <w:szCs w:val="21"/>
        </w:rPr>
      </w:pPr>
      <w:r>
        <w:rPr>
          <w:rFonts w:hint="eastAsia"/>
          <w:color w:val="000000"/>
          <w:spacing w:val="4"/>
          <w:kern w:val="2"/>
          <w:sz w:val="21"/>
          <w:szCs w:val="21"/>
        </w:rPr>
        <w:t>And then, although the Japanese students gave negative answers, their attitudes towards "internal" and "external" members were quite different.</w:t>
      </w:r>
      <w:r w:rsidR="00535608">
        <w:rPr>
          <w:color w:val="000000"/>
          <w:spacing w:val="4"/>
          <w:kern w:val="2"/>
          <w:sz w:val="21"/>
          <w:szCs w:val="21"/>
        </w:rPr>
        <w:t xml:space="preserve"> </w:t>
      </w:r>
      <w:r>
        <w:rPr>
          <w:rFonts w:hint="eastAsia"/>
          <w:color w:val="000000"/>
          <w:spacing w:val="4"/>
          <w:kern w:val="2"/>
          <w:sz w:val="21"/>
          <w:szCs w:val="21"/>
        </w:rPr>
        <w:t>As in case 8,</w:t>
      </w:r>
      <w:r w:rsidR="00535608">
        <w:rPr>
          <w:color w:val="000000"/>
          <w:spacing w:val="4"/>
          <w:kern w:val="2"/>
          <w:sz w:val="21"/>
          <w:szCs w:val="21"/>
        </w:rPr>
        <w:t xml:space="preserve"> </w:t>
      </w:r>
      <w:r>
        <w:rPr>
          <w:rFonts w:hint="eastAsia"/>
          <w:color w:val="000000"/>
          <w:spacing w:val="4"/>
          <w:kern w:val="2"/>
          <w:sz w:val="21"/>
          <w:szCs w:val="21"/>
        </w:rPr>
        <w:t>When the man filed for divorce, he did not express his views directly, but in a more conciliatory way</w:t>
      </w:r>
      <w:r>
        <w:rPr>
          <w:rFonts w:hint="eastAsia"/>
          <w:color w:val="000000"/>
          <w:spacing w:val="4"/>
          <w:kern w:val="2"/>
          <w:sz w:val="21"/>
          <w:szCs w:val="21"/>
        </w:rPr>
        <w:t>——</w:t>
      </w:r>
      <w:r>
        <w:rPr>
          <w:rFonts w:hint="eastAsia"/>
          <w:color w:val="000000"/>
          <w:spacing w:val="4"/>
          <w:kern w:val="2"/>
          <w:sz w:val="21"/>
          <w:szCs w:val="21"/>
        </w:rPr>
        <w:t xml:space="preserve">"Is not completely" was weaker </w:t>
      </w:r>
      <w:proofErr w:type="spellStart"/>
      <w:r>
        <w:rPr>
          <w:rFonts w:hint="eastAsia"/>
          <w:color w:val="000000"/>
          <w:spacing w:val="4"/>
          <w:kern w:val="2"/>
          <w:sz w:val="21"/>
          <w:szCs w:val="21"/>
        </w:rPr>
        <w:t>than"in</w:t>
      </w:r>
      <w:proofErr w:type="spellEnd"/>
      <w:r>
        <w:rPr>
          <w:rFonts w:hint="eastAsia"/>
          <w:color w:val="000000"/>
          <w:spacing w:val="4"/>
          <w:kern w:val="2"/>
          <w:sz w:val="21"/>
          <w:szCs w:val="21"/>
        </w:rPr>
        <w:t xml:space="preserve"> no shape",</w:t>
      </w:r>
      <w:r w:rsidR="00535608">
        <w:rPr>
          <w:color w:val="000000"/>
          <w:spacing w:val="4"/>
          <w:kern w:val="2"/>
          <w:sz w:val="21"/>
          <w:szCs w:val="21"/>
        </w:rPr>
        <w:t xml:space="preserve"> </w:t>
      </w:r>
      <w:r>
        <w:rPr>
          <w:rFonts w:hint="eastAsia"/>
          <w:color w:val="000000"/>
          <w:spacing w:val="4"/>
          <w:kern w:val="2"/>
          <w:sz w:val="21"/>
          <w:szCs w:val="21"/>
        </w:rPr>
        <w:t>It is possible to say no to an insider or family member directly, but it is difficult to say no directly in person. Language is the forerunner of culture, and the internal and external consciousness affect the cultural understanding ability of Japanese students in negative expression.</w:t>
      </w:r>
    </w:p>
    <w:p w14:paraId="2E36752F" w14:textId="2E6D4CAF" w:rsidR="00EA335D" w:rsidRPr="002E4F93" w:rsidRDefault="009049C7" w:rsidP="002E4F93">
      <w:pPr>
        <w:pStyle w:val="af9"/>
        <w:widowControl/>
        <w:numPr>
          <w:ilvl w:val="0"/>
          <w:numId w:val="2"/>
        </w:numPr>
        <w:tabs>
          <w:tab w:val="left" w:pos="377"/>
        </w:tabs>
        <w:ind w:firstLineChars="0"/>
        <w:jc w:val="left"/>
        <w:rPr>
          <w:rFonts w:ascii="黑体" w:eastAsia="黑体" w:hAnsi="黑体" w:cs="黑体"/>
          <w:bCs/>
          <w:color w:val="000000"/>
          <w:spacing w:val="4"/>
          <w:kern w:val="2"/>
          <w:sz w:val="28"/>
          <w:szCs w:val="28"/>
        </w:rPr>
      </w:pPr>
      <w:r w:rsidRPr="002E4F93">
        <w:rPr>
          <w:rFonts w:eastAsia="黑体"/>
          <w:b/>
          <w:sz w:val="28"/>
          <w:szCs w:val="28"/>
        </w:rPr>
        <w:t>Teaching strategies for the influence of "internal and external consciousness"</w:t>
      </w:r>
    </w:p>
    <w:p w14:paraId="7A3A5307" w14:textId="0C3EB255" w:rsidR="00EA335D" w:rsidRDefault="00535608" w:rsidP="00D109BC">
      <w:pPr>
        <w:widowControl/>
        <w:tabs>
          <w:tab w:val="left" w:pos="377"/>
        </w:tabs>
        <w:snapToGrid w:val="0"/>
        <w:ind w:firstLineChars="200" w:firstLine="436"/>
        <w:rPr>
          <w:color w:val="000000"/>
          <w:spacing w:val="4"/>
          <w:kern w:val="2"/>
          <w:sz w:val="24"/>
          <w:szCs w:val="24"/>
          <w:lang w:val="en-GB"/>
        </w:rPr>
      </w:pPr>
      <w:r>
        <w:rPr>
          <w:color w:val="000000"/>
          <w:spacing w:val="4"/>
          <w:kern w:val="2"/>
          <w:sz w:val="21"/>
          <w:szCs w:val="21"/>
        </w:rPr>
        <w:t>Cross-cultural</w:t>
      </w:r>
      <w:r>
        <w:rPr>
          <w:rFonts w:hint="eastAsia"/>
          <w:color w:val="000000"/>
          <w:spacing w:val="4"/>
          <w:kern w:val="2"/>
          <w:sz w:val="21"/>
          <w:szCs w:val="21"/>
        </w:rPr>
        <w:t xml:space="preserve"> communication is the most basic way of communication in the process of communication, which is reflected in four aspects: listening, speaking, reading</w:t>
      </w:r>
      <w:r>
        <w:rPr>
          <w:color w:val="000000"/>
          <w:spacing w:val="4"/>
          <w:kern w:val="2"/>
          <w:sz w:val="21"/>
          <w:szCs w:val="21"/>
        </w:rPr>
        <w:t>,</w:t>
      </w:r>
      <w:r>
        <w:rPr>
          <w:rFonts w:hint="eastAsia"/>
          <w:color w:val="000000"/>
          <w:spacing w:val="4"/>
          <w:kern w:val="2"/>
          <w:sz w:val="21"/>
          <w:szCs w:val="21"/>
        </w:rPr>
        <w:t xml:space="preserve"> and writing. If you don't pay attention, there will be mistakes and even culture shock. This is inevitable for Japanese students when they are first exposed to a different culture. Therefore, it is necessary to teach Japanese students </w:t>
      </w:r>
      <w:r>
        <w:rPr>
          <w:color w:val="000000"/>
          <w:spacing w:val="4"/>
          <w:kern w:val="2"/>
          <w:sz w:val="21"/>
          <w:szCs w:val="21"/>
        </w:rPr>
        <w:t>by</w:t>
      </w:r>
      <w:r>
        <w:rPr>
          <w:rFonts w:hint="eastAsia"/>
          <w:color w:val="000000"/>
          <w:spacing w:val="4"/>
          <w:kern w:val="2"/>
          <w:sz w:val="21"/>
          <w:szCs w:val="21"/>
        </w:rPr>
        <w:t xml:space="preserve"> their aptitude to help them change the influence of "internal and external consciousness" in cross-cultural language communication, so that they can quickly master the language</w:t>
      </w:r>
      <w:r>
        <w:rPr>
          <w:rFonts w:hint="eastAsia"/>
          <w:color w:val="000000"/>
          <w:spacing w:val="4"/>
          <w:kern w:val="2"/>
          <w:sz w:val="21"/>
          <w:szCs w:val="21"/>
        </w:rPr>
        <w:t>，</w:t>
      </w:r>
      <w:r>
        <w:rPr>
          <w:rFonts w:hint="eastAsia"/>
          <w:color w:val="000000"/>
          <w:spacing w:val="4"/>
          <w:kern w:val="2"/>
          <w:sz w:val="21"/>
          <w:szCs w:val="21"/>
        </w:rPr>
        <w:t xml:space="preserve"> at the same time,</w:t>
      </w:r>
      <w:r>
        <w:rPr>
          <w:color w:val="000000"/>
          <w:spacing w:val="4"/>
          <w:kern w:val="2"/>
          <w:sz w:val="21"/>
          <w:szCs w:val="21"/>
        </w:rPr>
        <w:t xml:space="preserve"> </w:t>
      </w:r>
      <w:r>
        <w:rPr>
          <w:rFonts w:hint="eastAsia"/>
          <w:color w:val="000000"/>
          <w:spacing w:val="4"/>
          <w:kern w:val="2"/>
          <w:sz w:val="21"/>
          <w:szCs w:val="21"/>
        </w:rPr>
        <w:t>Ensure the semantic, grammatical, and pragmatic accuracy of the language you speak.</w:t>
      </w:r>
      <w:r>
        <w:rPr>
          <w:color w:val="000000"/>
          <w:spacing w:val="4"/>
          <w:kern w:val="2"/>
          <w:sz w:val="21"/>
          <w:szCs w:val="21"/>
        </w:rPr>
        <w:t xml:space="preserve"> </w:t>
      </w:r>
      <w:r>
        <w:rPr>
          <w:rFonts w:hint="eastAsia"/>
          <w:color w:val="000000"/>
          <w:spacing w:val="4"/>
          <w:kern w:val="2"/>
          <w:sz w:val="21"/>
          <w:szCs w:val="21"/>
        </w:rPr>
        <w:t>Therefore, the intercultural communication ability can be improved only through the continuous study and practice of communication discipline,</w:t>
      </w:r>
      <w:r>
        <w:rPr>
          <w:color w:val="000000"/>
          <w:spacing w:val="4"/>
          <w:kern w:val="2"/>
          <w:sz w:val="21"/>
          <w:szCs w:val="21"/>
        </w:rPr>
        <w:t xml:space="preserve"> </w:t>
      </w:r>
      <w:r>
        <w:rPr>
          <w:rFonts w:hint="eastAsia"/>
          <w:color w:val="000000"/>
          <w:spacing w:val="4"/>
          <w:kern w:val="2"/>
          <w:sz w:val="21"/>
          <w:szCs w:val="21"/>
        </w:rPr>
        <w:t>the specific situation is divided into</w:t>
      </w:r>
      <w:r>
        <w:rPr>
          <w:color w:val="000000"/>
          <w:spacing w:val="4"/>
          <w:kern w:val="2"/>
          <w:sz w:val="21"/>
          <w:szCs w:val="21"/>
        </w:rPr>
        <w:t xml:space="preserve"> </w:t>
      </w:r>
      <w:r>
        <w:rPr>
          <w:rFonts w:hint="eastAsia"/>
          <w:color w:val="000000"/>
          <w:spacing w:val="4"/>
          <w:kern w:val="2"/>
          <w:sz w:val="21"/>
          <w:szCs w:val="21"/>
        </w:rPr>
        <w:t>"Cultural cognitive ability of language", "cultural expression ability of language", "cultural thinking ability of language" and "cultural perception ability of language",</w:t>
      </w:r>
      <w:r>
        <w:rPr>
          <w:color w:val="000000"/>
          <w:spacing w:val="4"/>
          <w:kern w:val="2"/>
          <w:sz w:val="21"/>
          <w:szCs w:val="21"/>
        </w:rPr>
        <w:t xml:space="preserve"> </w:t>
      </w:r>
      <w:r>
        <w:rPr>
          <w:rFonts w:hint="eastAsia"/>
          <w:color w:val="000000"/>
          <w:spacing w:val="4"/>
          <w:kern w:val="2"/>
          <w:sz w:val="21"/>
          <w:szCs w:val="21"/>
        </w:rPr>
        <w:t>details are as follows</w:t>
      </w:r>
      <w:r>
        <w:rPr>
          <w:rFonts w:hint="eastAsia"/>
          <w:color w:val="000000"/>
          <w:spacing w:val="4"/>
          <w:kern w:val="2"/>
          <w:sz w:val="24"/>
          <w:szCs w:val="24"/>
          <w:lang w:val="en-GB"/>
        </w:rPr>
        <w:t>：</w:t>
      </w:r>
    </w:p>
    <w:p w14:paraId="2A903445" w14:textId="44DAD8D4" w:rsidR="00EA335D" w:rsidRDefault="002E4F93" w:rsidP="002E4F93">
      <w:pPr>
        <w:spacing w:beforeLines="50" w:before="156"/>
        <w:jc w:val="left"/>
        <w:outlineLvl w:val="2"/>
        <w:rPr>
          <w:rFonts w:eastAsia="黑体"/>
          <w:b/>
          <w:kern w:val="2"/>
          <w:sz w:val="21"/>
          <w:szCs w:val="32"/>
        </w:rPr>
      </w:pPr>
      <w:r>
        <w:rPr>
          <w:rFonts w:eastAsia="黑体" w:hint="eastAsia"/>
          <w:b/>
          <w:kern w:val="2"/>
          <w:sz w:val="21"/>
          <w:szCs w:val="32"/>
        </w:rPr>
        <w:t>4</w:t>
      </w:r>
      <w:r>
        <w:rPr>
          <w:rFonts w:eastAsia="黑体"/>
          <w:b/>
          <w:kern w:val="2"/>
          <w:sz w:val="21"/>
          <w:szCs w:val="32"/>
        </w:rPr>
        <w:t>.1 Cultural cognitive ability shaping</w:t>
      </w:r>
    </w:p>
    <w:p w14:paraId="7932174D" w14:textId="06FE0C48" w:rsidR="00EA335D" w:rsidRDefault="00000000" w:rsidP="00D109BC">
      <w:pPr>
        <w:widowControl/>
        <w:tabs>
          <w:tab w:val="left" w:pos="377"/>
        </w:tabs>
        <w:snapToGrid w:val="0"/>
        <w:ind w:firstLineChars="200" w:firstLine="436"/>
        <w:rPr>
          <w:color w:val="000000"/>
          <w:spacing w:val="4"/>
          <w:kern w:val="2"/>
          <w:sz w:val="21"/>
          <w:szCs w:val="21"/>
        </w:rPr>
      </w:pPr>
      <w:r>
        <w:rPr>
          <w:rFonts w:hint="eastAsia"/>
          <w:color w:val="000000"/>
          <w:spacing w:val="4"/>
          <w:kern w:val="2"/>
          <w:sz w:val="21"/>
          <w:szCs w:val="21"/>
        </w:rPr>
        <w:t xml:space="preserve">First, </w:t>
      </w:r>
      <w:r w:rsidR="00535608">
        <w:rPr>
          <w:color w:val="000000"/>
          <w:spacing w:val="4"/>
          <w:kern w:val="2"/>
          <w:sz w:val="21"/>
          <w:szCs w:val="21"/>
        </w:rPr>
        <w:t>to</w:t>
      </w:r>
      <w:r>
        <w:rPr>
          <w:rFonts w:hint="eastAsia"/>
          <w:color w:val="000000"/>
          <w:spacing w:val="4"/>
          <w:kern w:val="2"/>
          <w:sz w:val="21"/>
          <w:szCs w:val="21"/>
        </w:rPr>
        <w:t xml:space="preserve"> cultivate students' "language and culture cognition ability", Chinese teachers should promote cultural exchange and comparison. Chinese teachers can infiltrate cultural exchange and comparison in daily teaching or classroom teaching. Through the comparison of Chinese culture and Japanese culture, Japanese students can better understand the culture of the target language country, learn the authentic Chinese communicative language, master interpersonal communication distance</w:t>
      </w:r>
      <w:r w:rsidR="00535608">
        <w:rPr>
          <w:color w:val="000000"/>
          <w:spacing w:val="4"/>
          <w:kern w:val="2"/>
          <w:sz w:val="21"/>
          <w:szCs w:val="21"/>
        </w:rPr>
        <w:t>,</w:t>
      </w:r>
      <w:r>
        <w:rPr>
          <w:rFonts w:hint="eastAsia"/>
          <w:color w:val="000000"/>
          <w:spacing w:val="4"/>
          <w:kern w:val="2"/>
          <w:sz w:val="21"/>
          <w:szCs w:val="21"/>
        </w:rPr>
        <w:t xml:space="preserve"> and a series of intercultural communication strategies.</w:t>
      </w:r>
      <w:r w:rsidR="00535608">
        <w:rPr>
          <w:color w:val="000000"/>
          <w:spacing w:val="4"/>
          <w:kern w:val="2"/>
          <w:sz w:val="21"/>
          <w:szCs w:val="21"/>
        </w:rPr>
        <w:t xml:space="preserve"> </w:t>
      </w:r>
      <w:r>
        <w:rPr>
          <w:rFonts w:hint="eastAsia"/>
          <w:color w:val="000000"/>
          <w:spacing w:val="4"/>
          <w:kern w:val="2"/>
          <w:sz w:val="21"/>
          <w:szCs w:val="21"/>
        </w:rPr>
        <w:t>In addition, there are a wealth of courses and cultural resources on the Internet,</w:t>
      </w:r>
      <w:r w:rsidR="00535608">
        <w:rPr>
          <w:color w:val="000000"/>
          <w:spacing w:val="4"/>
          <w:kern w:val="2"/>
          <w:sz w:val="21"/>
          <w:szCs w:val="21"/>
        </w:rPr>
        <w:t xml:space="preserve"> </w:t>
      </w:r>
      <w:r>
        <w:rPr>
          <w:rFonts w:hint="eastAsia"/>
          <w:color w:val="000000"/>
          <w:spacing w:val="4"/>
          <w:kern w:val="2"/>
          <w:sz w:val="21"/>
          <w:szCs w:val="21"/>
        </w:rPr>
        <w:t xml:space="preserve">teachers can </w:t>
      </w:r>
      <w:r>
        <w:rPr>
          <w:rFonts w:hint="eastAsia"/>
          <w:color w:val="000000"/>
          <w:spacing w:val="4"/>
          <w:kern w:val="2"/>
          <w:sz w:val="21"/>
          <w:szCs w:val="21"/>
        </w:rPr>
        <w:lastRenderedPageBreak/>
        <w:t xml:space="preserve">first reasonably integrate these network resources and then recommend them to students to watch, </w:t>
      </w:r>
      <w:r w:rsidR="00535608">
        <w:rPr>
          <w:color w:val="000000"/>
          <w:spacing w:val="4"/>
          <w:kern w:val="2"/>
          <w:sz w:val="21"/>
          <w:szCs w:val="21"/>
        </w:rPr>
        <w:t>to</w:t>
      </w:r>
      <w:r>
        <w:rPr>
          <w:rFonts w:hint="eastAsia"/>
          <w:color w:val="000000"/>
          <w:spacing w:val="4"/>
          <w:kern w:val="2"/>
          <w:sz w:val="21"/>
          <w:szCs w:val="21"/>
        </w:rPr>
        <w:t xml:space="preserve"> improve the interest of these Japanese students in learning.</w:t>
      </w:r>
      <w:r w:rsidR="00535608">
        <w:rPr>
          <w:color w:val="000000"/>
          <w:spacing w:val="4"/>
          <w:kern w:val="2"/>
          <w:sz w:val="21"/>
          <w:szCs w:val="21"/>
        </w:rPr>
        <w:t xml:space="preserve"> </w:t>
      </w:r>
      <w:r>
        <w:rPr>
          <w:rFonts w:hint="eastAsia"/>
          <w:color w:val="000000"/>
          <w:spacing w:val="4"/>
          <w:kern w:val="2"/>
          <w:sz w:val="21"/>
          <w:szCs w:val="21"/>
        </w:rPr>
        <w:t xml:space="preserve">The most intuitive way to teach culture is through the Internet. Chinese teachers can also guide students to understand the cultural differences between China and Japan through extensive interaction and pen pals on social platforms, </w:t>
      </w:r>
      <w:proofErr w:type="gramStart"/>
      <w:r w:rsidR="00535608">
        <w:rPr>
          <w:color w:val="000000"/>
          <w:spacing w:val="4"/>
          <w:kern w:val="2"/>
          <w:sz w:val="21"/>
          <w:szCs w:val="21"/>
        </w:rPr>
        <w:t>To</w:t>
      </w:r>
      <w:proofErr w:type="gramEnd"/>
      <w:r>
        <w:rPr>
          <w:rFonts w:hint="eastAsia"/>
          <w:color w:val="000000"/>
          <w:spacing w:val="4"/>
          <w:kern w:val="2"/>
          <w:sz w:val="21"/>
          <w:szCs w:val="21"/>
        </w:rPr>
        <w:t xml:space="preserve"> </w:t>
      </w:r>
      <w:r w:rsidR="00535608">
        <w:rPr>
          <w:color w:val="000000"/>
          <w:spacing w:val="4"/>
          <w:kern w:val="2"/>
          <w:sz w:val="21"/>
          <w:szCs w:val="21"/>
        </w:rPr>
        <w:t>deepen</w:t>
      </w:r>
      <w:r>
        <w:rPr>
          <w:rFonts w:hint="eastAsia"/>
          <w:color w:val="000000"/>
          <w:spacing w:val="4"/>
          <w:kern w:val="2"/>
          <w:sz w:val="21"/>
          <w:szCs w:val="21"/>
        </w:rPr>
        <w:t xml:space="preserve"> the understanding and understanding of Chinese culture, reduce the influence of "internal and external consciousness" in national culture, </w:t>
      </w:r>
      <w:r w:rsidR="00535608">
        <w:rPr>
          <w:color w:val="000000"/>
          <w:spacing w:val="4"/>
          <w:kern w:val="2"/>
          <w:sz w:val="21"/>
          <w:szCs w:val="21"/>
        </w:rPr>
        <w:t>to</w:t>
      </w:r>
      <w:r>
        <w:rPr>
          <w:rFonts w:hint="eastAsia"/>
          <w:color w:val="000000"/>
          <w:spacing w:val="4"/>
          <w:kern w:val="2"/>
          <w:sz w:val="21"/>
          <w:szCs w:val="21"/>
        </w:rPr>
        <w:t xml:space="preserve"> promote the improvement of their intercultural communication ability.</w:t>
      </w:r>
    </w:p>
    <w:p w14:paraId="11B4D5D1" w14:textId="42105CCA" w:rsidR="00EA335D" w:rsidRDefault="002E4F93" w:rsidP="002E4F93">
      <w:pPr>
        <w:spacing w:beforeLines="50" w:before="156"/>
        <w:jc w:val="left"/>
        <w:outlineLvl w:val="2"/>
        <w:rPr>
          <w:rFonts w:eastAsia="黑体"/>
          <w:b/>
          <w:kern w:val="2"/>
          <w:sz w:val="21"/>
          <w:szCs w:val="32"/>
        </w:rPr>
      </w:pPr>
      <w:r>
        <w:rPr>
          <w:rFonts w:eastAsia="黑体" w:hint="eastAsia"/>
          <w:b/>
          <w:kern w:val="2"/>
          <w:sz w:val="21"/>
          <w:szCs w:val="32"/>
        </w:rPr>
        <w:t>4</w:t>
      </w:r>
      <w:r>
        <w:rPr>
          <w:rFonts w:eastAsia="黑体"/>
          <w:b/>
          <w:kern w:val="2"/>
          <w:sz w:val="21"/>
          <w:szCs w:val="32"/>
        </w:rPr>
        <w:t xml:space="preserve">.2 </w:t>
      </w:r>
      <w:r>
        <w:rPr>
          <w:rFonts w:eastAsia="黑体" w:hint="eastAsia"/>
          <w:b/>
          <w:kern w:val="2"/>
          <w:sz w:val="21"/>
          <w:szCs w:val="32"/>
        </w:rPr>
        <w:t>Cultural expression ability training</w:t>
      </w:r>
    </w:p>
    <w:p w14:paraId="617B7BAE" w14:textId="5C4C2AA7" w:rsidR="00EA335D" w:rsidRDefault="00535608" w:rsidP="00D109BC">
      <w:pPr>
        <w:widowControl/>
        <w:tabs>
          <w:tab w:val="left" w:pos="377"/>
        </w:tabs>
        <w:snapToGrid w:val="0"/>
        <w:ind w:firstLineChars="200" w:firstLine="436"/>
        <w:rPr>
          <w:color w:val="000000"/>
          <w:spacing w:val="4"/>
          <w:kern w:val="2"/>
          <w:sz w:val="21"/>
          <w:szCs w:val="21"/>
        </w:rPr>
      </w:pPr>
      <w:r>
        <w:rPr>
          <w:color w:val="000000"/>
          <w:spacing w:val="4"/>
          <w:kern w:val="2"/>
          <w:sz w:val="21"/>
          <w:szCs w:val="21"/>
        </w:rPr>
        <w:t>To</w:t>
      </w:r>
      <w:r>
        <w:rPr>
          <w:rFonts w:hint="eastAsia"/>
          <w:color w:val="000000"/>
          <w:spacing w:val="4"/>
          <w:kern w:val="2"/>
          <w:sz w:val="21"/>
          <w:szCs w:val="21"/>
        </w:rPr>
        <w:t xml:space="preserve"> cultivate students' "language and cultural expression ability", Chinese teachers should pay attention to </w:t>
      </w:r>
      <w:r>
        <w:rPr>
          <w:color w:val="000000"/>
          <w:spacing w:val="4"/>
          <w:kern w:val="2"/>
          <w:sz w:val="21"/>
          <w:szCs w:val="21"/>
        </w:rPr>
        <w:t>guiding</w:t>
      </w:r>
      <w:r>
        <w:rPr>
          <w:rFonts w:hint="eastAsia"/>
          <w:color w:val="000000"/>
          <w:spacing w:val="4"/>
          <w:kern w:val="2"/>
          <w:sz w:val="21"/>
          <w:szCs w:val="21"/>
        </w:rPr>
        <w:t xml:space="preserve"> students to conduct special training </w:t>
      </w:r>
      <w:r>
        <w:rPr>
          <w:color w:val="000000"/>
          <w:spacing w:val="4"/>
          <w:kern w:val="2"/>
          <w:sz w:val="21"/>
          <w:szCs w:val="21"/>
        </w:rPr>
        <w:t>in</w:t>
      </w:r>
      <w:r>
        <w:rPr>
          <w:rFonts w:hint="eastAsia"/>
          <w:color w:val="000000"/>
          <w:spacing w:val="4"/>
          <w:kern w:val="2"/>
          <w:sz w:val="21"/>
          <w:szCs w:val="21"/>
        </w:rPr>
        <w:t xml:space="preserve"> speech skills. Due to the influence of "internal and external consciousness", Japanese students will inevitably encounter language communication problems such as address forms, honorific, phatic communion</w:t>
      </w:r>
      <w:r>
        <w:rPr>
          <w:color w:val="000000"/>
          <w:spacing w:val="4"/>
          <w:kern w:val="2"/>
          <w:sz w:val="21"/>
          <w:szCs w:val="21"/>
        </w:rPr>
        <w:t>,</w:t>
      </w:r>
      <w:r>
        <w:rPr>
          <w:rFonts w:hint="eastAsia"/>
          <w:color w:val="000000"/>
          <w:spacing w:val="4"/>
          <w:kern w:val="2"/>
          <w:sz w:val="21"/>
          <w:szCs w:val="21"/>
        </w:rPr>
        <w:t xml:space="preserve"> and negative expressions in cross-cultural communication.</w:t>
      </w:r>
      <w:r>
        <w:rPr>
          <w:color w:val="000000"/>
          <w:spacing w:val="4"/>
          <w:kern w:val="2"/>
          <w:sz w:val="21"/>
          <w:szCs w:val="21"/>
        </w:rPr>
        <w:t xml:space="preserve"> </w:t>
      </w:r>
      <w:r>
        <w:rPr>
          <w:rFonts w:hint="eastAsia"/>
          <w:color w:val="000000"/>
          <w:spacing w:val="4"/>
          <w:kern w:val="2"/>
          <w:sz w:val="21"/>
          <w:szCs w:val="21"/>
        </w:rPr>
        <w:t>Especially Japanese students who are exposed to different cultures for the first time are more likely to suffer from communication failure or even culture shock. Therefore, as Chinese teachers, we can train Japanese students in listening, speaking, reading</w:t>
      </w:r>
      <w:r>
        <w:rPr>
          <w:color w:val="000000"/>
          <w:spacing w:val="4"/>
          <w:kern w:val="2"/>
          <w:sz w:val="21"/>
          <w:szCs w:val="21"/>
        </w:rPr>
        <w:t>,</w:t>
      </w:r>
      <w:r>
        <w:rPr>
          <w:rFonts w:hint="eastAsia"/>
          <w:color w:val="000000"/>
          <w:spacing w:val="4"/>
          <w:kern w:val="2"/>
          <w:sz w:val="21"/>
          <w:szCs w:val="21"/>
        </w:rPr>
        <w:t xml:space="preserve"> and writing in Chinese </w:t>
      </w:r>
      <w:r>
        <w:rPr>
          <w:color w:val="000000"/>
          <w:spacing w:val="4"/>
          <w:kern w:val="2"/>
          <w:sz w:val="21"/>
          <w:szCs w:val="21"/>
        </w:rPr>
        <w:t>classes</w:t>
      </w:r>
      <w:r>
        <w:rPr>
          <w:rFonts w:hint="eastAsia"/>
          <w:color w:val="000000"/>
          <w:spacing w:val="4"/>
          <w:kern w:val="2"/>
          <w:sz w:val="21"/>
          <w:szCs w:val="21"/>
        </w:rPr>
        <w:t xml:space="preserve"> to help them improve their "language practice ability" in cross-cultural communication. In class, teachers use the target language -- Chinese to teach, which can create the target language environment,</w:t>
      </w:r>
      <w:r>
        <w:rPr>
          <w:color w:val="000000"/>
          <w:spacing w:val="4"/>
          <w:kern w:val="2"/>
          <w:sz w:val="21"/>
          <w:szCs w:val="21"/>
        </w:rPr>
        <w:t xml:space="preserve"> </w:t>
      </w:r>
      <w:r>
        <w:rPr>
          <w:rFonts w:hint="eastAsia"/>
          <w:color w:val="000000"/>
          <w:spacing w:val="4"/>
          <w:kern w:val="2"/>
          <w:sz w:val="21"/>
          <w:szCs w:val="21"/>
        </w:rPr>
        <w:t>and further exercise the language communication ability of Japanese students, killing two birds with one stone.</w:t>
      </w:r>
    </w:p>
    <w:p w14:paraId="5944AA5C" w14:textId="2338FEEC" w:rsidR="00EA335D" w:rsidRDefault="002E4F93" w:rsidP="002E4F93">
      <w:pPr>
        <w:spacing w:beforeLines="50" w:before="156"/>
        <w:jc w:val="left"/>
        <w:outlineLvl w:val="2"/>
        <w:rPr>
          <w:rFonts w:eastAsia="黑体"/>
          <w:b/>
          <w:kern w:val="2"/>
          <w:sz w:val="21"/>
          <w:szCs w:val="32"/>
        </w:rPr>
      </w:pPr>
      <w:r>
        <w:rPr>
          <w:rFonts w:eastAsia="黑体" w:hint="eastAsia"/>
          <w:b/>
          <w:kern w:val="2"/>
          <w:sz w:val="21"/>
          <w:szCs w:val="32"/>
        </w:rPr>
        <w:t>4</w:t>
      </w:r>
      <w:r>
        <w:rPr>
          <w:rFonts w:eastAsia="黑体"/>
          <w:b/>
          <w:kern w:val="2"/>
          <w:sz w:val="21"/>
          <w:szCs w:val="32"/>
        </w:rPr>
        <w:t xml:space="preserve">.3 </w:t>
      </w:r>
      <w:r>
        <w:rPr>
          <w:rFonts w:eastAsia="黑体" w:hint="eastAsia"/>
          <w:b/>
          <w:kern w:val="2"/>
          <w:sz w:val="21"/>
          <w:szCs w:val="32"/>
        </w:rPr>
        <w:t>Development of cultural thinking ability</w:t>
      </w:r>
    </w:p>
    <w:p w14:paraId="3A4877B2" w14:textId="71B1F370" w:rsidR="00EA335D" w:rsidRDefault="00535608" w:rsidP="00D109BC">
      <w:pPr>
        <w:widowControl/>
        <w:tabs>
          <w:tab w:val="left" w:pos="377"/>
        </w:tabs>
        <w:snapToGrid w:val="0"/>
        <w:ind w:firstLineChars="200" w:firstLine="436"/>
        <w:rPr>
          <w:color w:val="000000"/>
          <w:spacing w:val="4"/>
          <w:kern w:val="2"/>
          <w:sz w:val="21"/>
          <w:szCs w:val="21"/>
        </w:rPr>
      </w:pPr>
      <w:r>
        <w:rPr>
          <w:color w:val="000000"/>
          <w:spacing w:val="4"/>
          <w:kern w:val="2"/>
          <w:sz w:val="21"/>
          <w:szCs w:val="21"/>
        </w:rPr>
        <w:t>To</w:t>
      </w:r>
      <w:r>
        <w:rPr>
          <w:rFonts w:hint="eastAsia"/>
          <w:color w:val="000000"/>
          <w:spacing w:val="4"/>
          <w:kern w:val="2"/>
          <w:sz w:val="21"/>
          <w:szCs w:val="21"/>
        </w:rPr>
        <w:t xml:space="preserve"> cultivate students' "language and cultural thinking ability", Chinese teachers should guide students to create a communicative environment and conduct classroom </w:t>
      </w:r>
      <w:r>
        <w:rPr>
          <w:color w:val="000000"/>
          <w:spacing w:val="4"/>
          <w:kern w:val="2"/>
          <w:sz w:val="21"/>
          <w:szCs w:val="21"/>
        </w:rPr>
        <w:t>simulations</w:t>
      </w:r>
      <w:r>
        <w:rPr>
          <w:rFonts w:hint="eastAsia"/>
          <w:color w:val="000000"/>
          <w:spacing w:val="4"/>
          <w:kern w:val="2"/>
          <w:sz w:val="21"/>
          <w:szCs w:val="21"/>
        </w:rPr>
        <w:t>.</w:t>
      </w:r>
      <w:r>
        <w:rPr>
          <w:color w:val="000000"/>
          <w:spacing w:val="4"/>
          <w:kern w:val="2"/>
          <w:sz w:val="21"/>
          <w:szCs w:val="21"/>
        </w:rPr>
        <w:t xml:space="preserve"> Given</w:t>
      </w:r>
      <w:r>
        <w:rPr>
          <w:rFonts w:hint="eastAsia"/>
          <w:color w:val="000000"/>
          <w:spacing w:val="4"/>
          <w:kern w:val="2"/>
          <w:sz w:val="21"/>
          <w:szCs w:val="21"/>
        </w:rPr>
        <w:t xml:space="preserve"> the influence of "internal and external consciousness" on Japanese students' language communication, Chinese teachers can simulate the situation and occasion of the influence of "internal and external consciousness", let students group, assign tasks, and use each group or inter-group communication to learn.</w:t>
      </w:r>
      <w:r>
        <w:rPr>
          <w:color w:val="000000"/>
          <w:spacing w:val="4"/>
          <w:kern w:val="2"/>
          <w:sz w:val="21"/>
          <w:szCs w:val="21"/>
        </w:rPr>
        <w:t xml:space="preserve"> </w:t>
      </w:r>
      <w:r>
        <w:rPr>
          <w:rFonts w:hint="eastAsia"/>
          <w:color w:val="000000"/>
          <w:spacing w:val="4"/>
          <w:kern w:val="2"/>
          <w:sz w:val="21"/>
          <w:szCs w:val="21"/>
        </w:rPr>
        <w:t>In this way, they can not only practice and correct each other in a targeted way but also quickly improve the "thinking ability" of these Japanese students' intercultural communication ability.</w:t>
      </w:r>
      <w:r>
        <w:rPr>
          <w:color w:val="000000"/>
          <w:spacing w:val="4"/>
          <w:kern w:val="2"/>
          <w:sz w:val="21"/>
          <w:szCs w:val="21"/>
        </w:rPr>
        <w:t xml:space="preserve"> </w:t>
      </w:r>
      <w:r>
        <w:rPr>
          <w:rFonts w:hint="eastAsia"/>
          <w:color w:val="000000"/>
          <w:spacing w:val="4"/>
          <w:kern w:val="2"/>
          <w:sz w:val="21"/>
          <w:szCs w:val="21"/>
        </w:rPr>
        <w:t xml:space="preserve">Chinese teachers encourage students to create a communicative environment and conduct classroom </w:t>
      </w:r>
      <w:r>
        <w:rPr>
          <w:color w:val="000000"/>
          <w:spacing w:val="4"/>
          <w:kern w:val="2"/>
          <w:sz w:val="21"/>
          <w:szCs w:val="21"/>
        </w:rPr>
        <w:t>simulations</w:t>
      </w:r>
      <w:r>
        <w:rPr>
          <w:rFonts w:hint="eastAsia"/>
          <w:color w:val="000000"/>
          <w:spacing w:val="4"/>
          <w:kern w:val="2"/>
          <w:sz w:val="21"/>
          <w:szCs w:val="21"/>
        </w:rPr>
        <w:t xml:space="preserve"> in Chinese class, which can not only help these Japanese students improve their cultural thinking ability, but also help them better understand the cultural differences between China and Japan in communication, </w:t>
      </w:r>
      <w:r>
        <w:rPr>
          <w:color w:val="000000"/>
          <w:spacing w:val="4"/>
          <w:kern w:val="2"/>
          <w:sz w:val="21"/>
          <w:szCs w:val="21"/>
        </w:rPr>
        <w:t>to</w:t>
      </w:r>
      <w:r>
        <w:rPr>
          <w:rFonts w:hint="eastAsia"/>
          <w:color w:val="000000"/>
          <w:spacing w:val="4"/>
          <w:kern w:val="2"/>
          <w:sz w:val="21"/>
          <w:szCs w:val="21"/>
        </w:rPr>
        <w:t xml:space="preserve"> promote the improvement of </w:t>
      </w:r>
      <w:r>
        <w:rPr>
          <w:color w:val="000000"/>
          <w:spacing w:val="4"/>
          <w:kern w:val="2"/>
          <w:sz w:val="21"/>
          <w:szCs w:val="21"/>
        </w:rPr>
        <w:t>cross-cultural</w:t>
      </w:r>
      <w:r>
        <w:rPr>
          <w:rFonts w:hint="eastAsia"/>
          <w:color w:val="000000"/>
          <w:spacing w:val="4"/>
          <w:kern w:val="2"/>
          <w:sz w:val="21"/>
          <w:szCs w:val="21"/>
        </w:rPr>
        <w:t xml:space="preserve"> communication ability.</w:t>
      </w:r>
    </w:p>
    <w:p w14:paraId="0924AD34" w14:textId="5FF5246E" w:rsidR="00EA335D" w:rsidRDefault="002E4F93" w:rsidP="002E4F93">
      <w:pPr>
        <w:spacing w:beforeLines="50" w:before="156"/>
        <w:jc w:val="left"/>
        <w:outlineLvl w:val="2"/>
        <w:rPr>
          <w:rFonts w:eastAsia="黑体"/>
          <w:b/>
          <w:kern w:val="2"/>
          <w:sz w:val="21"/>
          <w:szCs w:val="32"/>
        </w:rPr>
      </w:pPr>
      <w:r>
        <w:rPr>
          <w:rFonts w:eastAsia="黑体" w:hint="eastAsia"/>
          <w:b/>
          <w:kern w:val="2"/>
          <w:sz w:val="21"/>
          <w:szCs w:val="32"/>
        </w:rPr>
        <w:t>4</w:t>
      </w:r>
      <w:r>
        <w:rPr>
          <w:rFonts w:eastAsia="黑体"/>
          <w:b/>
          <w:kern w:val="2"/>
          <w:sz w:val="21"/>
          <w:szCs w:val="32"/>
        </w:rPr>
        <w:t xml:space="preserve">.4 </w:t>
      </w:r>
      <w:r>
        <w:rPr>
          <w:rFonts w:eastAsia="黑体" w:hint="eastAsia"/>
          <w:b/>
          <w:kern w:val="2"/>
          <w:sz w:val="21"/>
          <w:szCs w:val="32"/>
        </w:rPr>
        <w:t>Cultivation of cultural perception ability</w:t>
      </w:r>
    </w:p>
    <w:p w14:paraId="5F154695" w14:textId="72244E76" w:rsidR="00EA335D" w:rsidRDefault="00535608" w:rsidP="00D109BC">
      <w:pPr>
        <w:widowControl/>
        <w:tabs>
          <w:tab w:val="left" w:pos="377"/>
        </w:tabs>
        <w:snapToGrid w:val="0"/>
        <w:ind w:firstLineChars="200" w:firstLine="436"/>
        <w:rPr>
          <w:color w:val="000000"/>
          <w:spacing w:val="4"/>
          <w:kern w:val="2"/>
          <w:sz w:val="21"/>
          <w:szCs w:val="21"/>
        </w:rPr>
      </w:pPr>
      <w:r>
        <w:rPr>
          <w:color w:val="000000"/>
          <w:spacing w:val="4"/>
          <w:kern w:val="2"/>
          <w:sz w:val="21"/>
          <w:szCs w:val="21"/>
        </w:rPr>
        <w:t>To</w:t>
      </w:r>
      <w:r>
        <w:rPr>
          <w:rFonts w:hint="eastAsia"/>
          <w:color w:val="000000"/>
          <w:spacing w:val="4"/>
          <w:kern w:val="2"/>
          <w:sz w:val="21"/>
          <w:szCs w:val="21"/>
        </w:rPr>
        <w:t xml:space="preserve"> cultivate students' cultural understanding ability of language, Chinese teachers should reasonably set up practical activities in and out of class. Due to the influence of "internal and external consciousness", the simple explanation of theoretical knowledge </w:t>
      </w:r>
      <w:proofErr w:type="spellStart"/>
      <w:r>
        <w:rPr>
          <w:rFonts w:hint="eastAsia"/>
          <w:color w:val="000000"/>
          <w:spacing w:val="4"/>
          <w:kern w:val="2"/>
          <w:sz w:val="21"/>
          <w:szCs w:val="21"/>
        </w:rPr>
        <w:t>can not</w:t>
      </w:r>
      <w:proofErr w:type="spellEnd"/>
      <w:r>
        <w:rPr>
          <w:rFonts w:hint="eastAsia"/>
          <w:color w:val="000000"/>
          <w:spacing w:val="4"/>
          <w:kern w:val="2"/>
          <w:sz w:val="21"/>
          <w:szCs w:val="21"/>
        </w:rPr>
        <w:t xml:space="preserve"> improve the intercultural communication ability of Japanese students.</w:t>
      </w:r>
      <w:r>
        <w:rPr>
          <w:color w:val="000000"/>
          <w:spacing w:val="4"/>
          <w:kern w:val="2"/>
          <w:sz w:val="21"/>
          <w:szCs w:val="21"/>
        </w:rPr>
        <w:t xml:space="preserve"> </w:t>
      </w:r>
      <w:r>
        <w:rPr>
          <w:rFonts w:hint="eastAsia"/>
          <w:color w:val="000000"/>
          <w:spacing w:val="4"/>
          <w:kern w:val="2"/>
          <w:sz w:val="21"/>
          <w:szCs w:val="21"/>
        </w:rPr>
        <w:t xml:space="preserve">Only by improving Japanese students' understanding of Chinese traditional culture and modern civilization can Chinese teachers better resolve the influence of Japanese culture on them. However, </w:t>
      </w:r>
      <w:r>
        <w:rPr>
          <w:color w:val="000000"/>
          <w:spacing w:val="4"/>
          <w:kern w:val="2"/>
          <w:sz w:val="21"/>
          <w:szCs w:val="21"/>
        </w:rPr>
        <w:t>to</w:t>
      </w:r>
      <w:r>
        <w:rPr>
          <w:rFonts w:hint="eastAsia"/>
          <w:color w:val="000000"/>
          <w:spacing w:val="4"/>
          <w:kern w:val="2"/>
          <w:sz w:val="21"/>
          <w:szCs w:val="21"/>
        </w:rPr>
        <w:t xml:space="preserve"> improve the "cultural perception ability" of these Japanese students and avoid inappropriate language communication problems of most Japanese students, it is necessary to set up a variety of interesting practical activities to complete,</w:t>
      </w:r>
      <w:r>
        <w:rPr>
          <w:color w:val="000000"/>
          <w:spacing w:val="4"/>
          <w:kern w:val="2"/>
          <w:sz w:val="21"/>
          <w:szCs w:val="21"/>
        </w:rPr>
        <w:t xml:space="preserve"> </w:t>
      </w:r>
      <w:r>
        <w:rPr>
          <w:rFonts w:hint="eastAsia"/>
          <w:color w:val="000000"/>
          <w:spacing w:val="4"/>
          <w:kern w:val="2"/>
          <w:sz w:val="21"/>
          <w:szCs w:val="21"/>
        </w:rPr>
        <w:t>Such as Japanese corner, Chinese corner, etc., students can increase their understanding of the communicator's culture in communication.</w:t>
      </w:r>
      <w:r>
        <w:rPr>
          <w:color w:val="000000"/>
          <w:spacing w:val="4"/>
          <w:kern w:val="2"/>
          <w:sz w:val="21"/>
          <w:szCs w:val="21"/>
        </w:rPr>
        <w:t xml:space="preserve"> </w:t>
      </w:r>
      <w:r>
        <w:rPr>
          <w:rFonts w:hint="eastAsia"/>
          <w:color w:val="000000"/>
          <w:spacing w:val="4"/>
          <w:kern w:val="2"/>
          <w:sz w:val="21"/>
          <w:szCs w:val="21"/>
        </w:rPr>
        <w:t xml:space="preserve">Extracurricular practice is seen as a big social class, can greatly help students </w:t>
      </w:r>
      <w:r w:rsidR="009049C7">
        <w:rPr>
          <w:rFonts w:hint="eastAsia"/>
          <w:color w:val="000000"/>
          <w:spacing w:val="4"/>
          <w:kern w:val="2"/>
          <w:sz w:val="21"/>
          <w:szCs w:val="21"/>
        </w:rPr>
        <w:t>with</w:t>
      </w:r>
      <w:r>
        <w:rPr>
          <w:rFonts w:hint="eastAsia"/>
          <w:color w:val="000000"/>
          <w:spacing w:val="4"/>
          <w:kern w:val="2"/>
          <w:sz w:val="21"/>
          <w:szCs w:val="21"/>
        </w:rPr>
        <w:t xml:space="preserve"> Japan "consciously" inside and outside influence language communication behavior, also can let them through personal contact with </w:t>
      </w:r>
      <w:r>
        <w:rPr>
          <w:color w:val="000000"/>
          <w:spacing w:val="4"/>
          <w:kern w:val="2"/>
          <w:sz w:val="21"/>
          <w:szCs w:val="21"/>
        </w:rPr>
        <w:t xml:space="preserve">a </w:t>
      </w:r>
      <w:r>
        <w:rPr>
          <w:rFonts w:hint="eastAsia"/>
          <w:color w:val="000000"/>
          <w:spacing w:val="4"/>
          <w:kern w:val="2"/>
          <w:sz w:val="21"/>
          <w:szCs w:val="21"/>
        </w:rPr>
        <w:t xml:space="preserve">Chinese friend, learning Chinese social communication strategy, experience Chinese culture society, </w:t>
      </w:r>
      <w:r>
        <w:rPr>
          <w:color w:val="000000"/>
          <w:spacing w:val="4"/>
          <w:kern w:val="2"/>
          <w:sz w:val="21"/>
          <w:szCs w:val="21"/>
        </w:rPr>
        <w:t>to</w:t>
      </w:r>
      <w:r>
        <w:rPr>
          <w:rFonts w:hint="eastAsia"/>
          <w:color w:val="000000"/>
          <w:spacing w:val="4"/>
          <w:kern w:val="2"/>
          <w:sz w:val="21"/>
          <w:szCs w:val="21"/>
        </w:rPr>
        <w:t xml:space="preserve"> correctly treat people, rapidly improve their intercultural communicative competence.</w:t>
      </w:r>
    </w:p>
    <w:p w14:paraId="4E419FCA" w14:textId="67907AF3" w:rsidR="00EA335D" w:rsidRPr="00187430" w:rsidRDefault="009049C7" w:rsidP="002E4F93">
      <w:pPr>
        <w:pStyle w:val="2"/>
        <w:numPr>
          <w:ilvl w:val="0"/>
          <w:numId w:val="2"/>
        </w:numPr>
        <w:spacing w:before="156" w:line="240" w:lineRule="auto"/>
        <w:rPr>
          <w:rFonts w:ascii="Times New Roman" w:hAnsi="Times New Roman" w:cs="Times New Roman"/>
          <w:b/>
        </w:rPr>
      </w:pPr>
      <w:r w:rsidRPr="00187430">
        <w:rPr>
          <w:rFonts w:ascii="Times New Roman" w:hAnsi="Times New Roman" w:cs="Times New Roman"/>
          <w:b/>
        </w:rPr>
        <w:t>Conclusion</w:t>
      </w:r>
    </w:p>
    <w:p w14:paraId="469BE42B" w14:textId="6D1AE91A" w:rsidR="00EA335D" w:rsidRDefault="00000000" w:rsidP="00D109BC">
      <w:pPr>
        <w:spacing w:beforeLines="50" w:before="156"/>
        <w:ind w:firstLineChars="200" w:firstLine="436"/>
        <w:outlineLvl w:val="2"/>
        <w:rPr>
          <w:color w:val="000000"/>
          <w:spacing w:val="4"/>
          <w:kern w:val="2"/>
          <w:sz w:val="21"/>
          <w:szCs w:val="21"/>
        </w:rPr>
      </w:pPr>
      <w:r>
        <w:rPr>
          <w:rFonts w:hint="eastAsia"/>
          <w:color w:val="000000"/>
          <w:spacing w:val="4"/>
          <w:kern w:val="2"/>
          <w:sz w:val="21"/>
          <w:szCs w:val="21"/>
        </w:rPr>
        <w:t xml:space="preserve">The influence </w:t>
      </w:r>
      <w:r w:rsidR="003050CD">
        <w:rPr>
          <w:color w:val="000000"/>
          <w:spacing w:val="4"/>
          <w:kern w:val="2"/>
          <w:sz w:val="21"/>
          <w:szCs w:val="21"/>
        </w:rPr>
        <w:t>of</w:t>
      </w:r>
      <w:r>
        <w:rPr>
          <w:rFonts w:hint="eastAsia"/>
          <w:color w:val="000000"/>
          <w:spacing w:val="4"/>
          <w:kern w:val="2"/>
          <w:sz w:val="21"/>
          <w:szCs w:val="21"/>
        </w:rPr>
        <w:t xml:space="preserve"> intercultural language communication is mainly reflected in the following aspects:</w:t>
      </w:r>
      <w:r w:rsidR="00535608">
        <w:rPr>
          <w:color w:val="000000"/>
          <w:spacing w:val="4"/>
          <w:kern w:val="2"/>
          <w:sz w:val="21"/>
          <w:szCs w:val="21"/>
        </w:rPr>
        <w:t xml:space="preserve"> </w:t>
      </w:r>
      <w:r>
        <w:rPr>
          <w:rFonts w:hint="eastAsia"/>
          <w:color w:val="000000"/>
          <w:spacing w:val="4"/>
          <w:kern w:val="2"/>
          <w:sz w:val="21"/>
          <w:szCs w:val="21"/>
        </w:rPr>
        <w:t>address forms</w:t>
      </w:r>
      <w:r>
        <w:rPr>
          <w:rFonts w:hint="eastAsia"/>
          <w:color w:val="000000"/>
          <w:spacing w:val="4"/>
          <w:kern w:val="2"/>
          <w:sz w:val="21"/>
          <w:szCs w:val="21"/>
        </w:rPr>
        <w:t>、</w:t>
      </w:r>
      <w:r>
        <w:rPr>
          <w:rFonts w:hint="eastAsia"/>
          <w:bCs/>
          <w:color w:val="000000"/>
          <w:spacing w:val="4"/>
          <w:kern w:val="2"/>
          <w:sz w:val="21"/>
          <w:szCs w:val="21"/>
        </w:rPr>
        <w:t>honorific</w:t>
      </w:r>
      <w:r>
        <w:rPr>
          <w:rFonts w:hint="eastAsia"/>
          <w:color w:val="000000"/>
          <w:spacing w:val="4"/>
          <w:kern w:val="2"/>
          <w:sz w:val="21"/>
          <w:szCs w:val="21"/>
        </w:rPr>
        <w:t>、</w:t>
      </w:r>
      <w:r>
        <w:rPr>
          <w:rFonts w:hint="eastAsia"/>
          <w:color w:val="000000"/>
          <w:spacing w:val="4"/>
          <w:kern w:val="2"/>
          <w:sz w:val="21"/>
          <w:szCs w:val="21"/>
        </w:rPr>
        <w:t>phatic communion and</w:t>
      </w:r>
      <w:r w:rsidR="00535608">
        <w:rPr>
          <w:color w:val="000000"/>
          <w:spacing w:val="4"/>
          <w:kern w:val="2"/>
          <w:sz w:val="21"/>
          <w:szCs w:val="21"/>
        </w:rPr>
        <w:t xml:space="preserve"> </w:t>
      </w:r>
      <w:r>
        <w:rPr>
          <w:rFonts w:hint="eastAsia"/>
          <w:color w:val="000000"/>
          <w:spacing w:val="4"/>
          <w:kern w:val="2"/>
          <w:sz w:val="21"/>
          <w:szCs w:val="21"/>
        </w:rPr>
        <w:t xml:space="preserve">negative expressions to thinking and </w:t>
      </w:r>
      <w:r>
        <w:rPr>
          <w:rFonts w:hint="eastAsia"/>
          <w:color w:val="000000"/>
          <w:spacing w:val="4"/>
          <w:kern w:val="2"/>
          <w:sz w:val="21"/>
          <w:szCs w:val="21"/>
        </w:rPr>
        <w:lastRenderedPageBreak/>
        <w:t>understanding of expressive language.</w:t>
      </w:r>
      <w:r w:rsidR="00535608">
        <w:rPr>
          <w:color w:val="000000"/>
          <w:spacing w:val="4"/>
          <w:kern w:val="2"/>
          <w:sz w:val="21"/>
          <w:szCs w:val="21"/>
        </w:rPr>
        <w:t xml:space="preserve"> </w:t>
      </w:r>
      <w:r>
        <w:rPr>
          <w:rFonts w:hint="eastAsia"/>
          <w:color w:val="000000"/>
          <w:spacing w:val="4"/>
          <w:kern w:val="2"/>
          <w:sz w:val="21"/>
          <w:szCs w:val="21"/>
        </w:rPr>
        <w:t>Therefore, Chinese teachers should recognize that Japanese students are influenced by "internal and external consciousness" when promoting intercultural language communication,</w:t>
      </w:r>
      <w:r w:rsidR="005671D0">
        <w:rPr>
          <w:color w:val="000000"/>
          <w:spacing w:val="4"/>
          <w:kern w:val="2"/>
          <w:sz w:val="21"/>
          <w:szCs w:val="21"/>
        </w:rPr>
        <w:t xml:space="preserve"> </w:t>
      </w:r>
      <w:r>
        <w:rPr>
          <w:rFonts w:hint="eastAsia"/>
          <w:color w:val="000000"/>
          <w:spacing w:val="4"/>
          <w:kern w:val="2"/>
          <w:sz w:val="21"/>
          <w:szCs w:val="21"/>
        </w:rPr>
        <w:t>being good at discovering the hidden cultural and national consciousness factors behind the problems will help teachers guide the students with problems.</w:t>
      </w:r>
      <w:r w:rsidR="003050CD">
        <w:rPr>
          <w:color w:val="000000"/>
          <w:spacing w:val="4"/>
          <w:kern w:val="2"/>
          <w:sz w:val="21"/>
          <w:szCs w:val="21"/>
        </w:rPr>
        <w:t xml:space="preserve"> </w:t>
      </w:r>
      <w:r>
        <w:rPr>
          <w:rFonts w:hint="eastAsia"/>
          <w:color w:val="000000"/>
          <w:spacing w:val="4"/>
          <w:kern w:val="2"/>
          <w:sz w:val="21"/>
          <w:szCs w:val="21"/>
        </w:rPr>
        <w:t>Guide students to conduct cross-cultural communication smoothly,</w:t>
      </w:r>
      <w:r w:rsidR="00535608">
        <w:rPr>
          <w:color w:val="000000"/>
          <w:spacing w:val="4"/>
          <w:kern w:val="2"/>
          <w:sz w:val="21"/>
          <w:szCs w:val="21"/>
        </w:rPr>
        <w:t xml:space="preserve"> </w:t>
      </w:r>
      <w:r>
        <w:rPr>
          <w:rFonts w:hint="eastAsia"/>
          <w:color w:val="000000"/>
          <w:spacing w:val="4"/>
          <w:kern w:val="2"/>
          <w:sz w:val="21"/>
          <w:szCs w:val="21"/>
        </w:rPr>
        <w:t xml:space="preserve">for </w:t>
      </w:r>
      <w:r w:rsidR="00535608">
        <w:rPr>
          <w:color w:val="000000"/>
          <w:spacing w:val="4"/>
          <w:kern w:val="2"/>
          <w:sz w:val="21"/>
          <w:szCs w:val="21"/>
        </w:rPr>
        <w:t xml:space="preserve">the </w:t>
      </w:r>
      <w:r>
        <w:rPr>
          <w:rFonts w:hint="eastAsia"/>
          <w:color w:val="000000"/>
          <w:spacing w:val="4"/>
          <w:kern w:val="2"/>
          <w:sz w:val="21"/>
          <w:szCs w:val="21"/>
        </w:rPr>
        <w:t xml:space="preserve">country </w:t>
      </w:r>
      <w:r w:rsidR="00535608">
        <w:rPr>
          <w:color w:val="000000"/>
          <w:spacing w:val="4"/>
          <w:kern w:val="2"/>
          <w:sz w:val="21"/>
          <w:szCs w:val="21"/>
        </w:rPr>
        <w:t>to contribute</w:t>
      </w:r>
      <w:r>
        <w:rPr>
          <w:rFonts w:hint="eastAsia"/>
          <w:color w:val="000000"/>
          <w:spacing w:val="4"/>
          <w:kern w:val="2"/>
          <w:sz w:val="21"/>
          <w:szCs w:val="21"/>
        </w:rPr>
        <w:t xml:space="preserve"> to </w:t>
      </w:r>
      <w:r w:rsidR="003050CD">
        <w:rPr>
          <w:color w:val="000000"/>
          <w:spacing w:val="4"/>
          <w:kern w:val="2"/>
          <w:sz w:val="21"/>
          <w:szCs w:val="21"/>
        </w:rPr>
        <w:t xml:space="preserve">the </w:t>
      </w:r>
      <w:r>
        <w:rPr>
          <w:rFonts w:hint="eastAsia"/>
          <w:color w:val="000000"/>
          <w:spacing w:val="4"/>
          <w:kern w:val="2"/>
          <w:sz w:val="21"/>
          <w:szCs w:val="21"/>
        </w:rPr>
        <w:t xml:space="preserve">national </w:t>
      </w:r>
      <w:r w:rsidR="003050CD">
        <w:rPr>
          <w:rFonts w:hint="eastAsia"/>
          <w:color w:val="000000"/>
          <w:spacing w:val="4"/>
          <w:kern w:val="2"/>
          <w:sz w:val="21"/>
          <w:szCs w:val="21"/>
        </w:rPr>
        <w:t>Teaching Chinese as a foreign language</w:t>
      </w:r>
      <w:r>
        <w:rPr>
          <w:rFonts w:hint="eastAsia"/>
          <w:color w:val="000000"/>
          <w:spacing w:val="4"/>
          <w:kern w:val="2"/>
          <w:sz w:val="21"/>
          <w:szCs w:val="21"/>
        </w:rPr>
        <w:t>,</w:t>
      </w:r>
      <w:r w:rsidR="00535608">
        <w:rPr>
          <w:color w:val="000000"/>
          <w:spacing w:val="4"/>
          <w:kern w:val="2"/>
          <w:sz w:val="21"/>
          <w:szCs w:val="21"/>
        </w:rPr>
        <w:t xml:space="preserve"> and </w:t>
      </w:r>
      <w:proofErr w:type="gramStart"/>
      <w:r>
        <w:rPr>
          <w:rFonts w:hint="eastAsia"/>
          <w:color w:val="000000"/>
          <w:spacing w:val="4"/>
          <w:kern w:val="2"/>
          <w:sz w:val="21"/>
          <w:szCs w:val="21"/>
        </w:rPr>
        <w:t>To</w:t>
      </w:r>
      <w:proofErr w:type="gramEnd"/>
      <w:r>
        <w:rPr>
          <w:rFonts w:hint="eastAsia"/>
          <w:color w:val="000000"/>
          <w:spacing w:val="4"/>
          <w:kern w:val="2"/>
          <w:sz w:val="21"/>
          <w:szCs w:val="21"/>
        </w:rPr>
        <w:t xml:space="preserve"> promote the healthy development of Chinese teaching in Japan.</w:t>
      </w:r>
      <w:r w:rsidR="00535608">
        <w:rPr>
          <w:color w:val="000000"/>
          <w:spacing w:val="4"/>
          <w:kern w:val="2"/>
          <w:sz w:val="21"/>
          <w:szCs w:val="21"/>
        </w:rPr>
        <w:t xml:space="preserve"> </w:t>
      </w:r>
      <w:r>
        <w:rPr>
          <w:rFonts w:hint="eastAsia"/>
          <w:color w:val="000000"/>
          <w:spacing w:val="4"/>
          <w:kern w:val="2"/>
          <w:sz w:val="21"/>
          <w:szCs w:val="21"/>
        </w:rPr>
        <w:t>This paper uses database analysis to explore the internal and external awareness of Japanese students and its influence on intercultural language communication. The differences in psychological changes reflected by Japanese students in cross-cultural nonverbal communication will also be one of the topics for future research.</w:t>
      </w:r>
    </w:p>
    <w:p w14:paraId="658D3304" w14:textId="77777777" w:rsidR="00EA335D" w:rsidRDefault="00EA335D" w:rsidP="00D109BC">
      <w:pPr>
        <w:rPr>
          <w:lang w:val="en-GB"/>
        </w:rPr>
      </w:pPr>
    </w:p>
    <w:p w14:paraId="368A4584" w14:textId="2CC9991E" w:rsidR="003050CD" w:rsidRDefault="00000000" w:rsidP="00D109BC">
      <w:pPr>
        <w:pStyle w:val="52"/>
        <w:spacing w:line="240" w:lineRule="auto"/>
        <w:jc w:val="both"/>
        <w:rPr>
          <w:rFonts w:eastAsia="黑体"/>
          <w:b/>
          <w:bCs/>
          <w:spacing w:val="0"/>
          <w:kern w:val="0"/>
          <w:sz w:val="28"/>
          <w:szCs w:val="28"/>
        </w:rPr>
      </w:pPr>
      <w:r w:rsidRPr="002E4F93">
        <w:rPr>
          <w:rFonts w:eastAsia="黑体" w:hint="eastAsia"/>
          <w:b/>
          <w:bCs/>
          <w:spacing w:val="0"/>
          <w:kern w:val="0"/>
          <w:sz w:val="28"/>
          <w:szCs w:val="28"/>
        </w:rPr>
        <w:t>References</w:t>
      </w:r>
    </w:p>
    <w:p w14:paraId="4D03D4DC" w14:textId="5E4AB03A" w:rsidR="002E4F93" w:rsidRDefault="002E4F93" w:rsidP="002E4F93">
      <w:pPr>
        <w:pStyle w:val="EndNoteBibliography"/>
        <w:ind w:left="720" w:hanging="720"/>
      </w:pPr>
      <w:r w:rsidRPr="002E4F93">
        <w:rPr>
          <w:rFonts w:hint="eastAsia"/>
        </w:rPr>
        <w:t>[</w:t>
      </w:r>
      <w:r w:rsidRPr="002E4F93">
        <w:t xml:space="preserve">1] </w:t>
      </w:r>
      <w:r>
        <w:t xml:space="preserve"> </w:t>
      </w:r>
      <w:r w:rsidRPr="00D109BC">
        <w:t xml:space="preserve">Bachnik, J. M. (1992). The two" faces" of self and society in Japan. </w:t>
      </w:r>
      <w:r w:rsidRPr="00D109BC">
        <w:rPr>
          <w:i/>
        </w:rPr>
        <w:t>Ethos, 20</w:t>
      </w:r>
      <w:r w:rsidRPr="00D109BC">
        <w:t xml:space="preserve">(1), 3-32. </w:t>
      </w:r>
    </w:p>
    <w:p w14:paraId="69AEABCF" w14:textId="72579B93" w:rsidR="002E4F93" w:rsidRDefault="002E4F93" w:rsidP="002E4F93">
      <w:pPr>
        <w:pStyle w:val="EndNoteBibliography"/>
      </w:pPr>
      <w:r>
        <w:rPr>
          <w:rFonts w:hint="eastAsia"/>
        </w:rPr>
        <w:t>[</w:t>
      </w:r>
      <w:r>
        <w:t>2]</w:t>
      </w:r>
      <w:r w:rsidRPr="002E4F93">
        <w:t xml:space="preserve"> </w:t>
      </w:r>
      <w:r>
        <w:t xml:space="preserve"> </w:t>
      </w:r>
      <w:r w:rsidRPr="002E4F93">
        <w:t xml:space="preserve">Davies, R. J., &amp; Ikeno, O. (2011). </w:t>
      </w:r>
      <w:r w:rsidRPr="002E4F93">
        <w:rPr>
          <w:i/>
        </w:rPr>
        <w:t>Japanese mind: Understanding contemporary Japanese culture</w:t>
      </w:r>
      <w:r w:rsidRPr="002E4F93">
        <w:t>: Tuttle Publishing.</w:t>
      </w:r>
    </w:p>
    <w:p w14:paraId="268EBB61" w14:textId="25F855EF" w:rsidR="002E4F93" w:rsidRDefault="002E4F93" w:rsidP="002E4F93">
      <w:pPr>
        <w:pStyle w:val="EndNoteBibliography"/>
      </w:pPr>
      <w:r>
        <w:rPr>
          <w:rFonts w:hint="eastAsia"/>
        </w:rPr>
        <w:t>[</w:t>
      </w:r>
      <w:r>
        <w:t>3]</w:t>
      </w:r>
      <w:r w:rsidRPr="002E4F93">
        <w:rPr>
          <w:rFonts w:hint="eastAsia"/>
        </w:rPr>
        <w:t xml:space="preserve"> </w:t>
      </w:r>
      <w:r>
        <w:t xml:space="preserve"> </w:t>
      </w:r>
      <w:r w:rsidRPr="002E4F93">
        <w:rPr>
          <w:rFonts w:hint="eastAsia"/>
        </w:rPr>
        <w:t xml:space="preserve">Kamada, I. (1993). </w:t>
      </w:r>
      <w:r w:rsidRPr="002E4F93">
        <w:rPr>
          <w:rFonts w:hint="eastAsia"/>
        </w:rPr>
        <w:t>“</w:t>
      </w:r>
      <w:r w:rsidRPr="002E4F93">
        <w:rPr>
          <w:rFonts w:hint="eastAsia"/>
        </w:rPr>
        <w:t>I</w:t>
      </w:r>
      <w:r w:rsidRPr="002E4F93">
        <w:rPr>
          <w:rFonts w:hint="eastAsia"/>
        </w:rPr>
        <w:t>”</w:t>
      </w:r>
      <w:r w:rsidRPr="002E4F93">
        <w:rPr>
          <w:rFonts w:hint="eastAsia"/>
        </w:rPr>
        <w:t xml:space="preserve"> and Self</w:t>
      </w:r>
      <w:r w:rsidRPr="002E4F93">
        <w:rPr>
          <w:rFonts w:hint="eastAsia"/>
        </w:rPr>
        <w:t>‐</w:t>
      </w:r>
      <w:r w:rsidRPr="002E4F93">
        <w:rPr>
          <w:rFonts w:hint="eastAsia"/>
        </w:rPr>
        <w:t>Consciousness in th</w:t>
      </w:r>
      <w:r w:rsidRPr="002E4F93">
        <w:t xml:space="preserve">e Japanese Language and Sociology. </w:t>
      </w:r>
      <w:r w:rsidRPr="002E4F93">
        <w:rPr>
          <w:i/>
        </w:rPr>
        <w:t>International Journal of Japanese Sociology, 2</w:t>
      </w:r>
      <w:r w:rsidRPr="002E4F93">
        <w:t>(1), 47-63.</w:t>
      </w:r>
    </w:p>
    <w:p w14:paraId="448581C2" w14:textId="43056B4B" w:rsidR="002E4F93" w:rsidRPr="00D109BC" w:rsidRDefault="002E4F93" w:rsidP="002E4F93">
      <w:pPr>
        <w:pStyle w:val="EndNoteBibliography"/>
        <w:ind w:left="720" w:hanging="720"/>
      </w:pPr>
      <w:r>
        <w:rPr>
          <w:rFonts w:hint="eastAsia"/>
        </w:rPr>
        <w:t>[</w:t>
      </w:r>
      <w:r>
        <w:t>4]</w:t>
      </w:r>
      <w:r w:rsidRPr="002E4F93">
        <w:t xml:space="preserve"> </w:t>
      </w:r>
      <w:r>
        <w:t xml:space="preserve"> </w:t>
      </w:r>
      <w:r w:rsidRPr="00D109BC">
        <w:t xml:space="preserve">Ma, H. (2015). </w:t>
      </w:r>
      <w:r w:rsidRPr="00D109BC">
        <w:rPr>
          <w:i/>
        </w:rPr>
        <w:t>Study on the Commonalities of People’s Religious Consciousness in China and Japan–From the Intercultural Communication Perspective.</w:t>
      </w:r>
      <w:r w:rsidRPr="00D109BC">
        <w:t xml:space="preserve"> Paper presented at the 2015 International Conference on Economy, Management and Education Technology.</w:t>
      </w:r>
    </w:p>
    <w:p w14:paraId="14EDFCAB" w14:textId="2A0B45FE" w:rsidR="00EA335D" w:rsidRDefault="002E4F93" w:rsidP="002E4F93">
      <w:pPr>
        <w:pStyle w:val="EndNoteBibliography"/>
      </w:pPr>
      <w:r>
        <w:t>[5]</w:t>
      </w:r>
      <w:r w:rsidRPr="002E4F93">
        <w:t xml:space="preserve"> </w:t>
      </w:r>
      <w:r>
        <w:t xml:space="preserve"> </w:t>
      </w:r>
      <w:r w:rsidRPr="002E4F93">
        <w:t xml:space="preserve">Mogi, N. (2001). The effects of group consciousness on Japanese language behavior. </w:t>
      </w:r>
      <w:r w:rsidRPr="002E4F93">
        <w:rPr>
          <w:i/>
        </w:rPr>
        <w:t>Psychology of Language and communication, 5</w:t>
      </w:r>
      <w:r w:rsidRPr="002E4F93">
        <w:t>(1), 81-94.</w:t>
      </w:r>
    </w:p>
    <w:p w14:paraId="0D88E802" w14:textId="72A2AF8D" w:rsidR="00233589" w:rsidRDefault="00233589" w:rsidP="002E4F93">
      <w:pPr>
        <w:pStyle w:val="EndNoteBibliography"/>
      </w:pPr>
      <w:r>
        <w:rPr>
          <w:rFonts w:hint="eastAsia"/>
        </w:rPr>
        <w:t>[</w:t>
      </w:r>
      <w:r>
        <w:t xml:space="preserve">6]  </w:t>
      </w:r>
      <w:r w:rsidRPr="00233589">
        <w:t>Toyoda, E. (2016). Intercultural knowledge, awareness and skills observed in a foreign language classroom. Intercultural Education, 27(6), 505-516.</w:t>
      </w:r>
    </w:p>
    <w:p w14:paraId="6635B4DF" w14:textId="4F9743AF" w:rsidR="00233589" w:rsidRDefault="00233589" w:rsidP="002E4F93">
      <w:pPr>
        <w:pStyle w:val="EndNoteBibliography"/>
      </w:pPr>
      <w:r>
        <w:rPr>
          <w:rFonts w:hint="eastAsia"/>
        </w:rPr>
        <w:t>[</w:t>
      </w:r>
      <w:r>
        <w:t xml:space="preserve">7]  </w:t>
      </w:r>
      <w:r w:rsidRPr="00233589">
        <w:t>Matsuda, A. (2003). Incorporating world Englishes in teaching English as an international language. </w:t>
      </w:r>
      <w:r w:rsidRPr="00233589">
        <w:rPr>
          <w:i/>
          <w:iCs/>
        </w:rPr>
        <w:t>Tesol Quarterly</w:t>
      </w:r>
      <w:r w:rsidRPr="00233589">
        <w:t>, </w:t>
      </w:r>
      <w:r w:rsidRPr="00233589">
        <w:rPr>
          <w:i/>
          <w:iCs/>
        </w:rPr>
        <w:t>37</w:t>
      </w:r>
      <w:r w:rsidRPr="00233589">
        <w:t>(4), 719-729.</w:t>
      </w:r>
    </w:p>
    <w:p w14:paraId="790C804A" w14:textId="1F3D23DD" w:rsidR="00233589" w:rsidRDefault="00233589" w:rsidP="002E4F93">
      <w:pPr>
        <w:pStyle w:val="EndNoteBibliography"/>
      </w:pPr>
      <w:r>
        <w:rPr>
          <w:rFonts w:hint="eastAsia"/>
        </w:rPr>
        <w:t>[</w:t>
      </w:r>
      <w:r>
        <w:t xml:space="preserve">8]  </w:t>
      </w:r>
      <w:r w:rsidRPr="00233589">
        <w:t>Kubota, R. (2002). The impact of globalization on language teaching in Japan. In </w:t>
      </w:r>
      <w:r w:rsidRPr="00233589">
        <w:rPr>
          <w:i/>
          <w:iCs/>
        </w:rPr>
        <w:t>Globalization and language teaching</w:t>
      </w:r>
      <w:r w:rsidRPr="00233589">
        <w:t> (pp. 23-38). Routledge.</w:t>
      </w:r>
    </w:p>
    <w:p w14:paraId="07958F95" w14:textId="463D8DD9" w:rsidR="00233589" w:rsidRDefault="00233589" w:rsidP="002E4F93">
      <w:pPr>
        <w:pStyle w:val="EndNoteBibliography"/>
      </w:pPr>
      <w:r>
        <w:rPr>
          <w:rFonts w:hint="eastAsia"/>
        </w:rPr>
        <w:t>[</w:t>
      </w:r>
      <w:r>
        <w:t xml:space="preserve">9]  </w:t>
      </w:r>
      <w:r w:rsidRPr="00233589">
        <w:t>Hino, N. (2009). The teaching of English as an international language in Japan: An answer to the dilemma of indigenous values and global needs in the Expanding Circle. </w:t>
      </w:r>
      <w:r w:rsidRPr="00233589">
        <w:rPr>
          <w:i/>
          <w:iCs/>
        </w:rPr>
        <w:t>AILA Review</w:t>
      </w:r>
      <w:r w:rsidRPr="00233589">
        <w:t>, </w:t>
      </w:r>
      <w:r w:rsidRPr="00233589">
        <w:rPr>
          <w:i/>
          <w:iCs/>
        </w:rPr>
        <w:t>22</w:t>
      </w:r>
      <w:r w:rsidRPr="00233589">
        <w:t>(1), 103-119.</w:t>
      </w:r>
    </w:p>
    <w:p w14:paraId="42778F94" w14:textId="65DCCA21" w:rsidR="00233589" w:rsidRDefault="00233589" w:rsidP="002E4F93">
      <w:pPr>
        <w:pStyle w:val="EndNoteBibliography"/>
      </w:pPr>
      <w:r>
        <w:rPr>
          <w:rFonts w:hint="eastAsia"/>
        </w:rPr>
        <w:t>[</w:t>
      </w:r>
      <w:r>
        <w:t xml:space="preserve">10]  </w:t>
      </w:r>
      <w:r w:rsidRPr="00233589">
        <w:t>Schauer, G. A. (2007). Finding the right words in the study abroad context: The development of German learners' use of external modifiers in English.</w:t>
      </w:r>
    </w:p>
    <w:p w14:paraId="62433B9D" w14:textId="3D9A0577" w:rsidR="00233589" w:rsidRDefault="00233589" w:rsidP="002E4F93">
      <w:pPr>
        <w:pStyle w:val="EndNoteBibliography"/>
      </w:pPr>
      <w:r>
        <w:rPr>
          <w:rFonts w:hint="eastAsia"/>
        </w:rPr>
        <w:t>[</w:t>
      </w:r>
      <w:r>
        <w:t xml:space="preserve">11]  </w:t>
      </w:r>
      <w:r w:rsidRPr="00233589">
        <w:t>Timpe-Laughlin, V., &amp; Dombi, J. (2020). Exploring L2 learners’ request behavior in a multi-turn conversation with a fully automated agent. </w:t>
      </w:r>
      <w:r w:rsidRPr="00233589">
        <w:rPr>
          <w:i/>
          <w:iCs/>
        </w:rPr>
        <w:t>Intercultural Pragmatics</w:t>
      </w:r>
      <w:r w:rsidRPr="00233589">
        <w:t>, </w:t>
      </w:r>
      <w:r w:rsidRPr="00233589">
        <w:rPr>
          <w:i/>
          <w:iCs/>
        </w:rPr>
        <w:t>17</w:t>
      </w:r>
      <w:r w:rsidRPr="00233589">
        <w:t>(2), 221-257.</w:t>
      </w:r>
    </w:p>
    <w:p w14:paraId="58D075F4" w14:textId="071A296D" w:rsidR="00233589" w:rsidRDefault="00233589" w:rsidP="002E4F93">
      <w:pPr>
        <w:pStyle w:val="EndNoteBibliography"/>
      </w:pPr>
      <w:r>
        <w:rPr>
          <w:rFonts w:hint="eastAsia"/>
        </w:rPr>
        <w:t>[</w:t>
      </w:r>
      <w:r>
        <w:t xml:space="preserve">12]  </w:t>
      </w:r>
      <w:r w:rsidRPr="00233589">
        <w:t>Zhang, R., &amp; McCornac, D. C. (2013). Intercultural Awareness via Improvements in Intercultural Communication. </w:t>
      </w:r>
      <w:r w:rsidRPr="00233589">
        <w:rPr>
          <w:i/>
          <w:iCs/>
        </w:rPr>
        <w:t>Journal of Intercultural Communication</w:t>
      </w:r>
      <w:r w:rsidRPr="00233589">
        <w:t>, </w:t>
      </w:r>
      <w:r w:rsidRPr="00233589">
        <w:rPr>
          <w:i/>
          <w:iCs/>
        </w:rPr>
        <w:t>2</w:t>
      </w:r>
      <w:r w:rsidRPr="00233589">
        <w:t>(2), 231-247.</w:t>
      </w:r>
    </w:p>
    <w:p w14:paraId="11B3FEDC" w14:textId="49405102" w:rsidR="00233589" w:rsidRDefault="00233589" w:rsidP="002E4F93">
      <w:pPr>
        <w:pStyle w:val="EndNoteBibliography"/>
      </w:pPr>
      <w:r>
        <w:rPr>
          <w:rFonts w:hint="eastAsia"/>
        </w:rPr>
        <w:t>[</w:t>
      </w:r>
      <w:r>
        <w:t>13</w:t>
      </w:r>
      <w:proofErr w:type="gramStart"/>
      <w:r>
        <w:t>]</w:t>
      </w:r>
      <w:r w:rsidRPr="00233589">
        <w:rPr>
          <w:rFonts w:ascii="Arial" w:hAnsi="Arial" w:cs="Arial"/>
          <w:noProof w:val="0"/>
          <w:color w:val="222222"/>
          <w:shd w:val="clear" w:color="auto" w:fill="FFFFFF"/>
        </w:rPr>
        <w:t xml:space="preserve"> </w:t>
      </w:r>
      <w:r>
        <w:rPr>
          <w:rFonts w:ascii="Arial" w:hAnsi="Arial" w:cs="Arial"/>
          <w:noProof w:val="0"/>
          <w:color w:val="222222"/>
          <w:shd w:val="clear" w:color="auto" w:fill="FFFFFF"/>
        </w:rPr>
        <w:t xml:space="preserve"> </w:t>
      </w:r>
      <w:r w:rsidRPr="00233589">
        <w:t>Basharina</w:t>
      </w:r>
      <w:proofErr w:type="gramEnd"/>
      <w:r w:rsidRPr="00233589">
        <w:t>, O. K. (2007). An activity theory perspective on student-reported contradictions in international telecollaboration. </w:t>
      </w:r>
      <w:r w:rsidRPr="00233589">
        <w:rPr>
          <w:i/>
          <w:iCs/>
        </w:rPr>
        <w:t>Language learning &amp; technology</w:t>
      </w:r>
      <w:r w:rsidRPr="00233589">
        <w:t>, </w:t>
      </w:r>
      <w:r w:rsidRPr="00233589">
        <w:rPr>
          <w:i/>
          <w:iCs/>
        </w:rPr>
        <w:t>11</w:t>
      </w:r>
      <w:r w:rsidRPr="00233589">
        <w:t>(2), 82-103.</w:t>
      </w:r>
    </w:p>
    <w:p w14:paraId="437097FD" w14:textId="0DA4BE26" w:rsidR="00233589" w:rsidRDefault="00233589" w:rsidP="002E4F93">
      <w:pPr>
        <w:pStyle w:val="EndNoteBibliography"/>
      </w:pPr>
      <w:r>
        <w:rPr>
          <w:rFonts w:hint="eastAsia"/>
        </w:rPr>
        <w:t>[</w:t>
      </w:r>
      <w:r>
        <w:t xml:space="preserve">14]  </w:t>
      </w:r>
      <w:r w:rsidRPr="00233589">
        <w:t>Yamada, M. (2011). AWARENESS OF RACIAL AND ETHNIC DIVERSITY IN JAPANESE JUNIOR HIGH SCHOOLS'ENGLISH LANGUAGE TEXTBOOKS. </w:t>
      </w:r>
      <w:r w:rsidRPr="00233589">
        <w:rPr>
          <w:i/>
          <w:iCs/>
        </w:rPr>
        <w:t>Critical Inquiry in Language Studies</w:t>
      </w:r>
      <w:r w:rsidRPr="00233589">
        <w:t>, </w:t>
      </w:r>
      <w:r w:rsidRPr="00233589">
        <w:rPr>
          <w:i/>
          <w:iCs/>
        </w:rPr>
        <w:t>8</w:t>
      </w:r>
      <w:r w:rsidRPr="00233589">
        <w:t>(3), 289-312.</w:t>
      </w:r>
    </w:p>
    <w:p w14:paraId="041F62E4" w14:textId="12E28EB3" w:rsidR="00233589" w:rsidRDefault="00233589" w:rsidP="002E4F93">
      <w:pPr>
        <w:pStyle w:val="EndNoteBibliography"/>
      </w:pPr>
      <w:r>
        <w:rPr>
          <w:rFonts w:hint="eastAsia"/>
        </w:rPr>
        <w:t>[</w:t>
      </w:r>
      <w:r>
        <w:t xml:space="preserve">15]  </w:t>
      </w:r>
      <w:r w:rsidRPr="00233589">
        <w:t>Fritz, R., &amp; Sandu, R. (2020). Foreign language and intercultural development in the Japanese context–a case study. </w:t>
      </w:r>
      <w:r w:rsidRPr="00233589">
        <w:rPr>
          <w:i/>
          <w:iCs/>
        </w:rPr>
        <w:t>Language and Intercultural Communication</w:t>
      </w:r>
      <w:r w:rsidRPr="00233589">
        <w:t>, </w:t>
      </w:r>
      <w:r w:rsidRPr="00233589">
        <w:rPr>
          <w:i/>
          <w:iCs/>
        </w:rPr>
        <w:t>20</w:t>
      </w:r>
      <w:r w:rsidRPr="00233589">
        <w:t>(6), 600-620.</w:t>
      </w:r>
    </w:p>
    <w:p w14:paraId="18892067" w14:textId="50991687" w:rsidR="00233589" w:rsidRDefault="00233589" w:rsidP="002E4F93">
      <w:pPr>
        <w:pStyle w:val="EndNoteBibliography"/>
      </w:pPr>
      <w:r>
        <w:rPr>
          <w:rFonts w:hint="eastAsia"/>
        </w:rPr>
        <w:t>[</w:t>
      </w:r>
      <w:r>
        <w:t xml:space="preserve">16]  </w:t>
      </w:r>
      <w:r w:rsidRPr="00233589">
        <w:t>McKenzie, R. M. (2010). </w:t>
      </w:r>
      <w:r w:rsidRPr="00233589">
        <w:rPr>
          <w:i/>
          <w:iCs/>
        </w:rPr>
        <w:t xml:space="preserve">The social psychology of English as a global language: Attitudes, </w:t>
      </w:r>
      <w:r w:rsidRPr="00233589">
        <w:rPr>
          <w:i/>
          <w:iCs/>
        </w:rPr>
        <w:lastRenderedPageBreak/>
        <w:t>awareness and identity in the Japanese context</w:t>
      </w:r>
      <w:r w:rsidRPr="00233589">
        <w:t>. Springer ScienceþBusiness Media.</w:t>
      </w:r>
    </w:p>
    <w:p w14:paraId="1C0217FB" w14:textId="0356D0AA" w:rsidR="00233589" w:rsidRDefault="00233589" w:rsidP="002E4F93">
      <w:pPr>
        <w:pStyle w:val="EndNoteBibliography"/>
      </w:pPr>
      <w:r>
        <w:rPr>
          <w:rFonts w:hint="eastAsia"/>
        </w:rPr>
        <w:t>[</w:t>
      </w:r>
      <w:r>
        <w:t xml:space="preserve">17]  </w:t>
      </w:r>
      <w:r w:rsidRPr="00233589">
        <w:t>Padilla, A. M., Wagatsuma, Y., &amp; Lindholm, K. J. (1985). Acculturation and personality as predictors of stress in Japanese and Japanese-Americans. </w:t>
      </w:r>
      <w:r w:rsidRPr="00233589">
        <w:rPr>
          <w:i/>
          <w:iCs/>
        </w:rPr>
        <w:t>The Journal of social psychology</w:t>
      </w:r>
      <w:r w:rsidRPr="00233589">
        <w:t>, </w:t>
      </w:r>
      <w:r w:rsidRPr="00233589">
        <w:rPr>
          <w:i/>
          <w:iCs/>
        </w:rPr>
        <w:t>125</w:t>
      </w:r>
      <w:r w:rsidRPr="00233589">
        <w:t>(3), 295-305.</w:t>
      </w:r>
    </w:p>
    <w:p w14:paraId="59777CEA" w14:textId="4D559712" w:rsidR="00233589" w:rsidRDefault="00233589" w:rsidP="002E4F93">
      <w:pPr>
        <w:pStyle w:val="EndNoteBibliography"/>
      </w:pPr>
      <w:r>
        <w:rPr>
          <w:rFonts w:hint="eastAsia"/>
        </w:rPr>
        <w:t>[</w:t>
      </w:r>
      <w:r>
        <w:t>18]</w:t>
      </w:r>
      <w:r>
        <w:rPr>
          <w:rFonts w:hint="eastAsia"/>
        </w:rPr>
        <w:t xml:space="preserve"> </w:t>
      </w:r>
      <w:r w:rsidR="00996756">
        <w:t xml:space="preserve"> </w:t>
      </w:r>
      <w:r w:rsidR="00996756" w:rsidRPr="00996756">
        <w:t>Matsuda, A. (2009). Desirable but not necessary? The place of world Englishes and English as an international language in English teacher preparation programs in Japan. </w:t>
      </w:r>
      <w:r w:rsidR="00996756" w:rsidRPr="00996756">
        <w:rPr>
          <w:i/>
          <w:iCs/>
        </w:rPr>
        <w:t>English as an international language: Perspectives and pedagogical issues</w:t>
      </w:r>
      <w:r w:rsidR="00996756" w:rsidRPr="00996756">
        <w:t>, 169-189.</w:t>
      </w:r>
    </w:p>
    <w:p w14:paraId="67917862" w14:textId="751589A9" w:rsidR="00996756" w:rsidRDefault="00996756" w:rsidP="002E4F93">
      <w:pPr>
        <w:pStyle w:val="EndNoteBibliography"/>
      </w:pPr>
      <w:r>
        <w:rPr>
          <w:rFonts w:hint="eastAsia"/>
        </w:rPr>
        <w:t>[</w:t>
      </w:r>
      <w:r>
        <w:t xml:space="preserve">19]  </w:t>
      </w:r>
      <w:r w:rsidRPr="00996756">
        <w:t>Aubrey, S. (2009). Creating a Global Cultural Consciousness in a Japanese EFL Classroom. </w:t>
      </w:r>
      <w:r w:rsidRPr="00996756">
        <w:rPr>
          <w:i/>
          <w:iCs/>
        </w:rPr>
        <w:t>English Language Teaching</w:t>
      </w:r>
      <w:r w:rsidRPr="00996756">
        <w:t>, </w:t>
      </w:r>
      <w:r w:rsidRPr="00996756">
        <w:rPr>
          <w:i/>
          <w:iCs/>
        </w:rPr>
        <w:t>2</w:t>
      </w:r>
      <w:r w:rsidRPr="00996756">
        <w:t>(2), 119-131.</w:t>
      </w:r>
    </w:p>
    <w:p w14:paraId="564F179F" w14:textId="7B28962D" w:rsidR="00996756" w:rsidRPr="002E4F93" w:rsidRDefault="00996756" w:rsidP="002E4F93">
      <w:pPr>
        <w:pStyle w:val="EndNoteBibliography"/>
        <w:rPr>
          <w:rFonts w:hint="eastAsia"/>
        </w:rPr>
      </w:pPr>
      <w:r>
        <w:rPr>
          <w:rFonts w:hint="eastAsia"/>
        </w:rPr>
        <w:t>[</w:t>
      </w:r>
      <w:r>
        <w:t xml:space="preserve">20]  </w:t>
      </w:r>
      <w:r w:rsidRPr="00996756">
        <w:t>Yashima, T. (2009). International posture and the ideal L2 self in the Japanese EFL context. </w:t>
      </w:r>
      <w:r w:rsidRPr="00996756">
        <w:rPr>
          <w:i/>
          <w:iCs/>
        </w:rPr>
        <w:t>Motivation, language identity and the L2 self</w:t>
      </w:r>
      <w:r w:rsidRPr="00996756">
        <w:t>, </w:t>
      </w:r>
      <w:r w:rsidRPr="00996756">
        <w:rPr>
          <w:i/>
          <w:iCs/>
        </w:rPr>
        <w:t>86</w:t>
      </w:r>
      <w:r w:rsidRPr="00996756">
        <w:t>(1), 144-163.</w:t>
      </w:r>
    </w:p>
    <w:sectPr w:rsidR="00996756" w:rsidRPr="002E4F93">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057A5" w14:textId="77777777" w:rsidR="00BF03BA" w:rsidRDefault="00BF03BA">
      <w:r>
        <w:separator/>
      </w:r>
    </w:p>
  </w:endnote>
  <w:endnote w:type="continuationSeparator" w:id="0">
    <w:p w14:paraId="64E69505" w14:textId="77777777" w:rsidR="00BF03BA" w:rsidRDefault="00BF0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书宋简体">
    <w:altName w:val="微软雅黑"/>
    <w:charset w:val="00"/>
    <w:family w:val="script"/>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Palatino Linotype">
    <w:panose1 w:val="02040502050505030304"/>
    <w:charset w:val="00"/>
    <w:family w:val="roman"/>
    <w:pitch w:val="variable"/>
    <w:sig w:usb0="E0000287" w:usb1="40000013" w:usb2="00000000" w:usb3="00000000" w:csb0="0000019F" w:csb1="00000000"/>
  </w:font>
  <w:font w:name="方正仿宋简体">
    <w:altName w:val="微软雅黑"/>
    <w:charset w:val="00"/>
    <w:family w:val="script"/>
    <w:pitch w:val="default"/>
    <w:sig w:usb0="00000001" w:usb1="080E0000" w:usb2="00000010" w:usb3="00000000" w:csb0="00040000" w:csb1="00000000"/>
  </w:font>
  <w:font w:name="方正小标宋简体">
    <w:altName w:val="微软雅黑"/>
    <w:charset w:val="00"/>
    <w:family w:val="script"/>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3095095"/>
    </w:sdtPr>
    <w:sdtContent>
      <w:p w14:paraId="47CD998E" w14:textId="77777777" w:rsidR="00EA335D" w:rsidRDefault="00000000">
        <w:pPr>
          <w:pStyle w:val="a5"/>
          <w:jc w:val="center"/>
        </w:pPr>
        <w:r>
          <w:fldChar w:fldCharType="begin"/>
        </w:r>
        <w:r>
          <w:instrText>PAGE   \* MERGEFORMAT</w:instrText>
        </w:r>
        <w:r>
          <w:fldChar w:fldCharType="separate"/>
        </w:r>
        <w:r>
          <w:rPr>
            <w:lang w:val="zh-CN"/>
          </w:rPr>
          <w:t>6</w:t>
        </w:r>
        <w:r>
          <w:fldChar w:fldCharType="end"/>
        </w:r>
      </w:p>
    </w:sdtContent>
  </w:sdt>
  <w:p w14:paraId="3588A62B" w14:textId="77777777" w:rsidR="00EA335D" w:rsidRDefault="00EA335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4F1C9" w14:textId="77777777" w:rsidR="00BF03BA" w:rsidRDefault="00BF03BA">
      <w:r>
        <w:separator/>
      </w:r>
    </w:p>
  </w:footnote>
  <w:footnote w:type="continuationSeparator" w:id="0">
    <w:p w14:paraId="1B40AFCE" w14:textId="77777777" w:rsidR="00BF03BA" w:rsidRDefault="00BF03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2A172C"/>
    <w:multiLevelType w:val="hybridMultilevel"/>
    <w:tmpl w:val="F9745ECE"/>
    <w:lvl w:ilvl="0" w:tplc="891C7124">
      <w:start w:val="1"/>
      <w:numFmt w:val="decimal"/>
      <w:lvlText w:val="%1."/>
      <w:lvlJc w:val="left"/>
      <w:pPr>
        <w:ind w:left="360" w:hanging="360"/>
      </w:pPr>
      <w:rPr>
        <w:rFonts w:eastAsia="宋体" w:hint="default"/>
        <w:b/>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AD17A93"/>
    <w:multiLevelType w:val="hybridMultilevel"/>
    <w:tmpl w:val="F078E684"/>
    <w:lvl w:ilvl="0" w:tplc="8CA28FD2">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29758647">
    <w:abstractNumId w:val="0"/>
  </w:num>
  <w:num w:numId="2" w16cid:durableId="17436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M5ZjhmZDA0MTVkYTZhNWEwOGZjZmZmMmYzYmMzNzAifQ=="/>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art95zeux0sarearwvp5a0lz2d9fw5sf90t&quot;&gt;My EndNote Library&lt;record-ids&gt;&lt;item&gt;6&lt;/item&gt;&lt;item&gt;7&lt;/item&gt;&lt;item&gt;8&lt;/item&gt;&lt;item&gt;9&lt;/item&gt;&lt;item&gt;10&lt;/item&gt;&lt;/record-ids&gt;&lt;/item&gt;&lt;/Libraries&gt;"/>
  </w:docVars>
  <w:rsids>
    <w:rsidRoot w:val="00EA335D"/>
    <w:rsid w:val="0007182A"/>
    <w:rsid w:val="000B7CD5"/>
    <w:rsid w:val="00187430"/>
    <w:rsid w:val="001F58B9"/>
    <w:rsid w:val="00233589"/>
    <w:rsid w:val="002E4F93"/>
    <w:rsid w:val="003050CD"/>
    <w:rsid w:val="00347854"/>
    <w:rsid w:val="00376B5B"/>
    <w:rsid w:val="00381800"/>
    <w:rsid w:val="00425535"/>
    <w:rsid w:val="004850E2"/>
    <w:rsid w:val="00535608"/>
    <w:rsid w:val="005671D0"/>
    <w:rsid w:val="005C4E20"/>
    <w:rsid w:val="007E4114"/>
    <w:rsid w:val="00877B2D"/>
    <w:rsid w:val="008D3AC7"/>
    <w:rsid w:val="009049C7"/>
    <w:rsid w:val="00924171"/>
    <w:rsid w:val="00996756"/>
    <w:rsid w:val="009E2A77"/>
    <w:rsid w:val="00AF341D"/>
    <w:rsid w:val="00BF03BA"/>
    <w:rsid w:val="00C17B93"/>
    <w:rsid w:val="00CC4DFB"/>
    <w:rsid w:val="00D109BC"/>
    <w:rsid w:val="00D32BD1"/>
    <w:rsid w:val="00E8499B"/>
    <w:rsid w:val="00EA335D"/>
    <w:rsid w:val="01095D1C"/>
    <w:rsid w:val="0B695BF5"/>
    <w:rsid w:val="0D68714A"/>
    <w:rsid w:val="10D42B41"/>
    <w:rsid w:val="134B1231"/>
    <w:rsid w:val="188D0ACC"/>
    <w:rsid w:val="1B495729"/>
    <w:rsid w:val="2D4A7789"/>
    <w:rsid w:val="2F5E167A"/>
    <w:rsid w:val="32D87F57"/>
    <w:rsid w:val="377716DC"/>
    <w:rsid w:val="38926A60"/>
    <w:rsid w:val="4956492D"/>
    <w:rsid w:val="4D2E2BBD"/>
    <w:rsid w:val="4DB97A0D"/>
    <w:rsid w:val="5AA741FA"/>
    <w:rsid w:val="5BD34C78"/>
    <w:rsid w:val="5CCB2939"/>
    <w:rsid w:val="6DCC34DE"/>
    <w:rsid w:val="744370CC"/>
    <w:rsid w:val="749C1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0899C"/>
  <w15:docId w15:val="{BD0F2AFA-0784-418C-A555-BF22BD5A8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pPr>
      <w:widowControl w:val="0"/>
      <w:jc w:val="both"/>
    </w:pPr>
  </w:style>
  <w:style w:type="paragraph" w:styleId="1">
    <w:name w:val="heading 1"/>
    <w:basedOn w:val="a"/>
    <w:next w:val="a"/>
    <w:link w:val="10"/>
    <w:qFormat/>
    <w:pPr>
      <w:keepNext/>
      <w:keepLines/>
      <w:spacing w:before="340" w:after="330" w:line="576" w:lineRule="auto"/>
      <w:outlineLvl w:val="0"/>
    </w:pPr>
    <w:rPr>
      <w:rFonts w:cs="宋体"/>
      <w:b/>
      <w:kern w:val="44"/>
      <w:sz w:val="44"/>
    </w:rPr>
  </w:style>
  <w:style w:type="paragraph" w:styleId="2">
    <w:name w:val="heading 2"/>
    <w:basedOn w:val="a"/>
    <w:next w:val="a0"/>
    <w:link w:val="20"/>
    <w:qFormat/>
    <w:pPr>
      <w:keepNext/>
      <w:keepLines/>
      <w:widowControl/>
      <w:tabs>
        <w:tab w:val="left" w:pos="377"/>
      </w:tabs>
      <w:spacing w:beforeLines="50" w:before="50" w:line="360" w:lineRule="auto"/>
      <w:outlineLvl w:val="1"/>
    </w:pPr>
    <w:rPr>
      <w:rFonts w:ascii="黑体" w:eastAsia="黑体" w:hAnsi="Calibri" w:cs="宋体"/>
      <w:bCs/>
      <w:sz w:val="28"/>
      <w:szCs w:val="28"/>
    </w:rPr>
  </w:style>
  <w:style w:type="paragraph" w:styleId="3">
    <w:name w:val="heading 3"/>
    <w:basedOn w:val="a"/>
    <w:next w:val="a"/>
    <w:link w:val="30"/>
    <w:uiPriority w:val="9"/>
    <w:qFormat/>
    <w:pPr>
      <w:keepNext/>
      <w:keepLines/>
      <w:tabs>
        <w:tab w:val="left" w:pos="377"/>
      </w:tabs>
      <w:spacing w:beforeLines="50" w:before="50" w:line="360" w:lineRule="auto"/>
      <w:outlineLvl w:val="2"/>
    </w:pPr>
    <w:rPr>
      <w:rFonts w:ascii="黑体" w:eastAsia="黑体" w:cs="宋体"/>
      <w:bCs/>
      <w:szCs w:val="32"/>
    </w:rPr>
  </w:style>
  <w:style w:type="paragraph" w:styleId="4">
    <w:name w:val="heading 4"/>
    <w:basedOn w:val="a"/>
    <w:next w:val="a"/>
    <w:link w:val="40"/>
    <w:uiPriority w:val="9"/>
    <w:qFormat/>
    <w:pPr>
      <w:keepNext/>
      <w:keepLines/>
      <w:widowControl/>
      <w:tabs>
        <w:tab w:val="left" w:pos="377"/>
      </w:tabs>
      <w:spacing w:before="240" w:after="240" w:line="360" w:lineRule="auto"/>
      <w:outlineLvl w:val="3"/>
    </w:pPr>
    <w:rPr>
      <w:rFonts w:ascii="Calibri" w:hAnsi="Calibri" w:cstheme="majorBidi"/>
      <w:bCs/>
      <w:sz w:val="24"/>
      <w:szCs w:val="24"/>
    </w:rPr>
  </w:style>
  <w:style w:type="paragraph" w:styleId="5">
    <w:name w:val="heading 5"/>
    <w:basedOn w:val="a"/>
    <w:next w:val="a"/>
    <w:link w:val="50"/>
    <w:uiPriority w:val="9"/>
    <w:qFormat/>
    <w:pPr>
      <w:keepNext/>
      <w:keepLines/>
      <w:widowControl/>
      <w:tabs>
        <w:tab w:val="left" w:pos="377"/>
      </w:tabs>
      <w:spacing w:before="280" w:after="290" w:line="376" w:lineRule="auto"/>
      <w:outlineLvl w:val="4"/>
    </w:pPr>
    <w:rPr>
      <w:rFonts w:ascii="Cambria" w:hAnsi="Cambria" w:cstheme="majorBidi"/>
      <w:color w:val="243F60"/>
    </w:rPr>
  </w:style>
  <w:style w:type="paragraph" w:styleId="6">
    <w:name w:val="heading 6"/>
    <w:basedOn w:val="a"/>
    <w:next w:val="a"/>
    <w:link w:val="60"/>
    <w:uiPriority w:val="9"/>
    <w:qFormat/>
    <w:pPr>
      <w:keepNext/>
      <w:keepLines/>
      <w:widowControl/>
      <w:tabs>
        <w:tab w:val="left" w:pos="377"/>
      </w:tabs>
      <w:spacing w:before="240" w:after="64" w:line="320" w:lineRule="auto"/>
      <w:outlineLvl w:val="5"/>
    </w:pPr>
    <w:rPr>
      <w:rFonts w:ascii="Cambria" w:hAnsi="Cambria" w:cstheme="majorBidi"/>
      <w:i/>
      <w:iCs/>
      <w:color w:val="243F60"/>
    </w:rPr>
  </w:style>
  <w:style w:type="paragraph" w:styleId="7">
    <w:name w:val="heading 7"/>
    <w:basedOn w:val="a"/>
    <w:next w:val="a"/>
    <w:link w:val="70"/>
    <w:uiPriority w:val="9"/>
    <w:qFormat/>
    <w:pPr>
      <w:keepNext/>
      <w:keepLines/>
      <w:widowControl/>
      <w:tabs>
        <w:tab w:val="left" w:pos="377"/>
      </w:tabs>
      <w:spacing w:before="240" w:after="64" w:line="320" w:lineRule="auto"/>
      <w:outlineLvl w:val="6"/>
    </w:pPr>
    <w:rPr>
      <w:rFonts w:ascii="Cambria" w:hAnsi="Cambria" w:cstheme="majorBidi"/>
      <w:i/>
      <w:iCs/>
      <w:color w:val="404040"/>
    </w:rPr>
  </w:style>
  <w:style w:type="paragraph" w:styleId="8">
    <w:name w:val="heading 8"/>
    <w:basedOn w:val="a"/>
    <w:next w:val="a"/>
    <w:link w:val="80"/>
    <w:uiPriority w:val="9"/>
    <w:qFormat/>
    <w:pPr>
      <w:keepNext/>
      <w:keepLines/>
      <w:widowControl/>
      <w:tabs>
        <w:tab w:val="left" w:pos="377"/>
      </w:tabs>
      <w:spacing w:before="240" w:after="64" w:line="320" w:lineRule="auto"/>
      <w:outlineLvl w:val="7"/>
    </w:pPr>
    <w:rPr>
      <w:rFonts w:ascii="Cambria" w:hAnsi="Cambria" w:cstheme="majorBidi"/>
      <w:color w:val="4F81BD"/>
    </w:rPr>
  </w:style>
  <w:style w:type="paragraph" w:styleId="9">
    <w:name w:val="heading 9"/>
    <w:basedOn w:val="a"/>
    <w:next w:val="a"/>
    <w:link w:val="90"/>
    <w:uiPriority w:val="9"/>
    <w:qFormat/>
    <w:pPr>
      <w:keepNext/>
      <w:keepLines/>
      <w:widowControl/>
      <w:tabs>
        <w:tab w:val="left" w:pos="377"/>
      </w:tabs>
      <w:spacing w:before="240" w:after="64" w:line="320" w:lineRule="auto"/>
      <w:outlineLvl w:val="8"/>
    </w:pPr>
    <w:rPr>
      <w:rFonts w:ascii="Cambria" w:hAnsi="Cambria" w:cstheme="majorBidi"/>
      <w:i/>
      <w:iCs/>
      <w:color w:val="40404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snapToGrid w:val="0"/>
      <w:spacing w:line="244" w:lineRule="auto"/>
      <w:ind w:firstLineChars="200" w:firstLine="420"/>
    </w:pPr>
    <w:rPr>
      <w:rFonts w:eastAsia="方正书宋简体"/>
      <w:spacing w:val="4"/>
      <w:kern w:val="2"/>
    </w:rPr>
  </w:style>
  <w:style w:type="paragraph" w:styleId="a4">
    <w:name w:val="caption"/>
    <w:basedOn w:val="a"/>
    <w:next w:val="a"/>
    <w:qFormat/>
    <w:rPr>
      <w:rFonts w:ascii="等线 Light" w:hAnsi="等线 Light"/>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link w:val="aa"/>
    <w:uiPriority w:val="11"/>
    <w:qFormat/>
    <w:pPr>
      <w:widowControl/>
      <w:tabs>
        <w:tab w:val="left" w:pos="377"/>
      </w:tabs>
      <w:spacing w:before="240" w:after="60" w:line="312" w:lineRule="auto"/>
      <w:jc w:val="center"/>
      <w:outlineLvl w:val="1"/>
    </w:pPr>
    <w:rPr>
      <w:rFonts w:ascii="Cambria" w:hAnsi="Cambria" w:cstheme="majorBidi"/>
      <w:i/>
      <w:iCs/>
      <w:color w:val="4F81BD"/>
      <w:spacing w:val="15"/>
      <w:sz w:val="24"/>
      <w:szCs w:val="24"/>
    </w:rPr>
  </w:style>
  <w:style w:type="paragraph" w:styleId="ab">
    <w:name w:val="footnote text"/>
    <w:basedOn w:val="a"/>
    <w:link w:val="ac"/>
    <w:unhideWhenUsed/>
    <w:qFormat/>
    <w:pPr>
      <w:snapToGrid w:val="0"/>
      <w:jc w:val="left"/>
    </w:pPr>
    <w:rPr>
      <w:sz w:val="18"/>
      <w:szCs w:val="18"/>
    </w:rPr>
  </w:style>
  <w:style w:type="paragraph" w:styleId="ad">
    <w:name w:val="Title"/>
    <w:basedOn w:val="a"/>
    <w:next w:val="a"/>
    <w:link w:val="ae"/>
    <w:uiPriority w:val="10"/>
    <w:qFormat/>
    <w:pPr>
      <w:widowControl/>
      <w:tabs>
        <w:tab w:val="left" w:pos="377"/>
      </w:tabs>
      <w:spacing w:before="240" w:after="60" w:line="300" w:lineRule="auto"/>
      <w:jc w:val="center"/>
      <w:outlineLvl w:val="0"/>
    </w:pPr>
    <w:rPr>
      <w:rFonts w:ascii="Cambria" w:hAnsi="Cambria" w:cstheme="majorBidi"/>
      <w:color w:val="17365D"/>
      <w:spacing w:val="5"/>
      <w:kern w:val="28"/>
      <w:sz w:val="52"/>
      <w:szCs w:val="52"/>
    </w:rPr>
  </w:style>
  <w:style w:type="character" w:styleId="af">
    <w:name w:val="Strong"/>
    <w:uiPriority w:val="22"/>
    <w:qFormat/>
    <w:rPr>
      <w:b/>
    </w:rPr>
  </w:style>
  <w:style w:type="character" w:styleId="af0">
    <w:name w:val="FollowedHyperlink"/>
    <w:qFormat/>
    <w:rPr>
      <w:color w:val="800080"/>
      <w:u w:val="single"/>
    </w:rPr>
  </w:style>
  <w:style w:type="character" w:styleId="af1">
    <w:name w:val="Emphasis"/>
    <w:uiPriority w:val="20"/>
    <w:qFormat/>
    <w:rPr>
      <w:i/>
      <w:iCs/>
    </w:rPr>
  </w:style>
  <w:style w:type="character" w:styleId="af2">
    <w:name w:val="Hyperlink"/>
    <w:basedOn w:val="a1"/>
    <w:uiPriority w:val="99"/>
    <w:unhideWhenUsed/>
    <w:qFormat/>
    <w:rPr>
      <w:color w:val="0000FF"/>
      <w:u w:val="single"/>
    </w:rPr>
  </w:style>
  <w:style w:type="character" w:styleId="af3">
    <w:name w:val="footnote reference"/>
    <w:qFormat/>
    <w:rPr>
      <w:vertAlign w:val="superscript"/>
    </w:rPr>
  </w:style>
  <w:style w:type="character" w:customStyle="1" w:styleId="10">
    <w:name w:val="标题 1 字符"/>
    <w:link w:val="1"/>
    <w:qFormat/>
    <w:rPr>
      <w:rFonts w:cs="宋体"/>
      <w:b/>
      <w:kern w:val="44"/>
      <w:sz w:val="44"/>
    </w:rPr>
  </w:style>
  <w:style w:type="paragraph" w:customStyle="1" w:styleId="af4">
    <w:name w:val="表格"/>
    <w:link w:val="Char"/>
    <w:qFormat/>
    <w:pPr>
      <w:spacing w:line="276" w:lineRule="auto"/>
    </w:pPr>
    <w:rPr>
      <w:rFonts w:ascii="Calibri" w:hAnsi="Calibri"/>
      <w:color w:val="0000FF"/>
      <w:sz w:val="21"/>
      <w:szCs w:val="21"/>
    </w:rPr>
  </w:style>
  <w:style w:type="character" w:customStyle="1" w:styleId="Char">
    <w:name w:val="表格 Char"/>
    <w:link w:val="af4"/>
    <w:qFormat/>
    <w:rPr>
      <w:rFonts w:ascii="Calibri" w:hAnsi="Calibri"/>
      <w:color w:val="0000FF"/>
      <w:sz w:val="21"/>
      <w:szCs w:val="21"/>
    </w:rPr>
  </w:style>
  <w:style w:type="paragraph" w:customStyle="1" w:styleId="af5">
    <w:name w:val="附件正文"/>
    <w:link w:val="Char0"/>
    <w:qFormat/>
    <w:pPr>
      <w:spacing w:after="60" w:line="276" w:lineRule="auto"/>
      <w:ind w:firstLineChars="200" w:firstLine="200"/>
      <w:jc w:val="both"/>
    </w:pPr>
    <w:rPr>
      <w:rFonts w:ascii="Calibri" w:hAnsi="Calibri"/>
      <w:sz w:val="21"/>
      <w:szCs w:val="22"/>
    </w:rPr>
  </w:style>
  <w:style w:type="character" w:customStyle="1" w:styleId="Char0">
    <w:name w:val="附件正文 Char"/>
    <w:link w:val="af5"/>
    <w:qFormat/>
    <w:rPr>
      <w:rFonts w:ascii="Calibri" w:hAnsi="Calibri"/>
      <w:sz w:val="21"/>
      <w:szCs w:val="22"/>
    </w:rPr>
  </w:style>
  <w:style w:type="character" w:customStyle="1" w:styleId="20">
    <w:name w:val="标题 2 字符"/>
    <w:link w:val="2"/>
    <w:qFormat/>
    <w:rPr>
      <w:rFonts w:ascii="黑体" w:eastAsia="黑体" w:hAnsi="Calibri" w:cs="宋体"/>
      <w:bCs/>
      <w:sz w:val="28"/>
      <w:szCs w:val="28"/>
    </w:rPr>
  </w:style>
  <w:style w:type="character" w:customStyle="1" w:styleId="30">
    <w:name w:val="标题 3 字符"/>
    <w:link w:val="3"/>
    <w:uiPriority w:val="9"/>
    <w:qFormat/>
    <w:rPr>
      <w:rFonts w:ascii="黑体" w:eastAsia="黑体" w:cs="宋体"/>
      <w:bCs/>
      <w:szCs w:val="32"/>
    </w:rPr>
  </w:style>
  <w:style w:type="character" w:customStyle="1" w:styleId="40">
    <w:name w:val="标题 4 字符"/>
    <w:link w:val="4"/>
    <w:uiPriority w:val="9"/>
    <w:qFormat/>
    <w:rPr>
      <w:rFonts w:ascii="Calibri" w:hAnsi="Calibri" w:cstheme="majorBidi"/>
      <w:bCs/>
      <w:sz w:val="24"/>
      <w:szCs w:val="24"/>
    </w:rPr>
  </w:style>
  <w:style w:type="character" w:customStyle="1" w:styleId="50">
    <w:name w:val="标题 5 字符"/>
    <w:link w:val="5"/>
    <w:uiPriority w:val="9"/>
    <w:qFormat/>
    <w:rPr>
      <w:rFonts w:ascii="Cambria" w:hAnsi="Cambria" w:cstheme="majorBidi"/>
      <w:color w:val="243F60"/>
    </w:rPr>
  </w:style>
  <w:style w:type="character" w:customStyle="1" w:styleId="60">
    <w:name w:val="标题 6 字符"/>
    <w:link w:val="6"/>
    <w:uiPriority w:val="9"/>
    <w:qFormat/>
    <w:rPr>
      <w:rFonts w:ascii="Cambria" w:hAnsi="Cambria" w:cstheme="majorBidi"/>
      <w:i/>
      <w:iCs/>
      <w:color w:val="243F60"/>
    </w:rPr>
  </w:style>
  <w:style w:type="character" w:customStyle="1" w:styleId="70">
    <w:name w:val="标题 7 字符"/>
    <w:link w:val="7"/>
    <w:uiPriority w:val="9"/>
    <w:qFormat/>
    <w:rPr>
      <w:rFonts w:ascii="Cambria" w:hAnsi="Cambria" w:cstheme="majorBidi"/>
      <w:i/>
      <w:iCs/>
      <w:color w:val="404040"/>
    </w:rPr>
  </w:style>
  <w:style w:type="character" w:customStyle="1" w:styleId="80">
    <w:name w:val="标题 8 字符"/>
    <w:link w:val="8"/>
    <w:uiPriority w:val="9"/>
    <w:qFormat/>
    <w:rPr>
      <w:rFonts w:ascii="Cambria" w:hAnsi="Cambria" w:cstheme="majorBidi"/>
      <w:color w:val="4F81BD"/>
    </w:rPr>
  </w:style>
  <w:style w:type="character" w:customStyle="1" w:styleId="90">
    <w:name w:val="标题 9 字符"/>
    <w:link w:val="9"/>
    <w:uiPriority w:val="9"/>
    <w:qFormat/>
    <w:rPr>
      <w:rFonts w:ascii="Cambria" w:hAnsi="Cambria" w:cstheme="majorBidi"/>
      <w:i/>
      <w:iCs/>
      <w:color w:val="404040"/>
    </w:rPr>
  </w:style>
  <w:style w:type="character" w:customStyle="1" w:styleId="ae">
    <w:name w:val="标题 字符"/>
    <w:link w:val="ad"/>
    <w:uiPriority w:val="10"/>
    <w:qFormat/>
    <w:rPr>
      <w:rFonts w:ascii="Cambria" w:hAnsi="Cambria" w:cstheme="majorBidi"/>
      <w:color w:val="17365D"/>
      <w:spacing w:val="5"/>
      <w:kern w:val="28"/>
      <w:sz w:val="52"/>
      <w:szCs w:val="52"/>
    </w:rPr>
  </w:style>
  <w:style w:type="character" w:customStyle="1" w:styleId="aa">
    <w:name w:val="副标题 字符"/>
    <w:link w:val="a9"/>
    <w:uiPriority w:val="11"/>
    <w:qFormat/>
    <w:rPr>
      <w:rFonts w:ascii="Cambria" w:hAnsi="Cambria" w:cstheme="majorBidi"/>
      <w:i/>
      <w:iCs/>
      <w:color w:val="4F81BD"/>
      <w:spacing w:val="15"/>
      <w:sz w:val="24"/>
      <w:szCs w:val="24"/>
    </w:rPr>
  </w:style>
  <w:style w:type="paragraph" w:customStyle="1" w:styleId="11">
    <w:name w:val="无间隔1"/>
    <w:link w:val="af6"/>
    <w:uiPriority w:val="1"/>
    <w:qFormat/>
    <w:rPr>
      <w:rFonts w:ascii="Calibri" w:hAnsi="Calibri"/>
      <w:sz w:val="22"/>
      <w:szCs w:val="22"/>
    </w:rPr>
  </w:style>
  <w:style w:type="character" w:customStyle="1" w:styleId="af6">
    <w:name w:val="无间隔 字符"/>
    <w:link w:val="11"/>
    <w:uiPriority w:val="1"/>
    <w:qFormat/>
    <w:rPr>
      <w:rFonts w:ascii="Calibri" w:hAnsi="Calibri"/>
      <w:sz w:val="22"/>
      <w:szCs w:val="22"/>
    </w:rPr>
  </w:style>
  <w:style w:type="paragraph" w:customStyle="1" w:styleId="12">
    <w:name w:val="列表段落1"/>
    <w:basedOn w:val="a"/>
    <w:uiPriority w:val="34"/>
    <w:qFormat/>
    <w:pPr>
      <w:widowControl/>
      <w:tabs>
        <w:tab w:val="left" w:pos="377"/>
      </w:tabs>
      <w:spacing w:line="300" w:lineRule="auto"/>
      <w:ind w:firstLineChars="200" w:firstLine="420"/>
    </w:pPr>
    <w:rPr>
      <w:rFonts w:ascii="Calibri" w:hAnsi="Calibri"/>
      <w:sz w:val="24"/>
      <w:szCs w:val="24"/>
    </w:rPr>
  </w:style>
  <w:style w:type="paragraph" w:customStyle="1" w:styleId="13">
    <w:name w:val="引用1"/>
    <w:basedOn w:val="a"/>
    <w:next w:val="a"/>
    <w:link w:val="af7"/>
    <w:uiPriority w:val="29"/>
    <w:qFormat/>
    <w:pPr>
      <w:widowControl/>
      <w:tabs>
        <w:tab w:val="left" w:pos="377"/>
      </w:tabs>
      <w:spacing w:line="300" w:lineRule="auto"/>
    </w:pPr>
    <w:rPr>
      <w:i/>
      <w:iCs/>
      <w:color w:val="000000"/>
    </w:rPr>
  </w:style>
  <w:style w:type="character" w:customStyle="1" w:styleId="af7">
    <w:name w:val="引用 字符"/>
    <w:link w:val="13"/>
    <w:uiPriority w:val="29"/>
    <w:qFormat/>
    <w:rPr>
      <w:i/>
      <w:iCs/>
      <w:color w:val="000000"/>
    </w:rPr>
  </w:style>
  <w:style w:type="paragraph" w:customStyle="1" w:styleId="14">
    <w:name w:val="明显引用1"/>
    <w:basedOn w:val="a"/>
    <w:next w:val="a"/>
    <w:link w:val="af8"/>
    <w:uiPriority w:val="30"/>
    <w:qFormat/>
    <w:pPr>
      <w:widowControl/>
      <w:pBdr>
        <w:bottom w:val="single" w:sz="4" w:space="4" w:color="4F81BD"/>
      </w:pBdr>
      <w:tabs>
        <w:tab w:val="left" w:pos="377"/>
      </w:tabs>
      <w:spacing w:before="200" w:after="280" w:line="300" w:lineRule="auto"/>
      <w:ind w:left="936" w:right="936"/>
    </w:pPr>
    <w:rPr>
      <w:b/>
      <w:bCs/>
      <w:i/>
      <w:iCs/>
      <w:color w:val="4F81BD"/>
    </w:rPr>
  </w:style>
  <w:style w:type="character" w:customStyle="1" w:styleId="af8">
    <w:name w:val="明显引用 字符"/>
    <w:link w:val="14"/>
    <w:uiPriority w:val="30"/>
    <w:qFormat/>
    <w:rPr>
      <w:b/>
      <w:bCs/>
      <w:i/>
      <w:iCs/>
      <w:color w:val="4F81BD"/>
    </w:rPr>
  </w:style>
  <w:style w:type="character" w:customStyle="1" w:styleId="15">
    <w:name w:val="不明显强调1"/>
    <w:uiPriority w:val="19"/>
    <w:qFormat/>
    <w:rPr>
      <w:i/>
      <w:iCs/>
      <w:color w:val="808080"/>
    </w:rPr>
  </w:style>
  <w:style w:type="character" w:customStyle="1" w:styleId="16">
    <w:name w:val="明显强调1"/>
    <w:uiPriority w:val="21"/>
    <w:qFormat/>
    <w:rPr>
      <w:b/>
      <w:bCs/>
      <w:i/>
      <w:iCs/>
      <w:color w:val="4F81BD"/>
    </w:rPr>
  </w:style>
  <w:style w:type="character" w:customStyle="1" w:styleId="17">
    <w:name w:val="不明显参考1"/>
    <w:uiPriority w:val="31"/>
    <w:qFormat/>
    <w:rPr>
      <w:smallCaps/>
      <w:color w:val="C0504D"/>
      <w:u w:val="single"/>
    </w:rPr>
  </w:style>
  <w:style w:type="character" w:customStyle="1" w:styleId="18">
    <w:name w:val="明显参考1"/>
    <w:uiPriority w:val="32"/>
    <w:qFormat/>
    <w:rPr>
      <w:b/>
      <w:bCs/>
      <w:smallCaps/>
      <w:color w:val="C0504D"/>
      <w:spacing w:val="5"/>
      <w:u w:val="single"/>
    </w:rPr>
  </w:style>
  <w:style w:type="character" w:customStyle="1" w:styleId="19">
    <w:name w:val="书籍标题1"/>
    <w:uiPriority w:val="33"/>
    <w:qFormat/>
    <w:rPr>
      <w:b/>
      <w:bCs/>
      <w:smallCaps/>
      <w:spacing w:val="5"/>
    </w:rPr>
  </w:style>
  <w:style w:type="paragraph" w:customStyle="1" w:styleId="TOC1">
    <w:name w:val="TOC 标题1"/>
    <w:basedOn w:val="1"/>
    <w:next w:val="a"/>
    <w:uiPriority w:val="39"/>
    <w:qFormat/>
    <w:pPr>
      <w:keepLines w:val="0"/>
      <w:widowControl/>
      <w:pBdr>
        <w:bottom w:val="single" w:sz="12" w:space="4" w:color="0070C0"/>
      </w:pBdr>
      <w:snapToGrid w:val="0"/>
      <w:spacing w:before="480" w:after="360" w:line="240" w:lineRule="atLeast"/>
      <w:jc w:val="center"/>
      <w:outlineLvl w:val="9"/>
    </w:pPr>
    <w:rPr>
      <w:rFonts w:ascii="微软雅黑" w:eastAsia="微软雅黑" w:hAnsi="微软雅黑"/>
      <w:b w:val="0"/>
      <w:color w:val="0070C0"/>
      <w:kern w:val="0"/>
      <w:sz w:val="30"/>
      <w:szCs w:val="30"/>
    </w:rPr>
  </w:style>
  <w:style w:type="paragraph" w:customStyle="1" w:styleId="MDPI51figurecaption">
    <w:name w:val="MDPI_5.1_figure_caption"/>
    <w:basedOn w:val="a"/>
    <w:qFormat/>
    <w:pPr>
      <w:widowControl/>
      <w:tabs>
        <w:tab w:val="left" w:pos="377"/>
      </w:tabs>
      <w:adjustRightInd w:val="0"/>
      <w:snapToGrid w:val="0"/>
      <w:spacing w:before="120" w:after="240" w:line="260" w:lineRule="atLeast"/>
      <w:ind w:left="425" w:right="425"/>
    </w:pPr>
    <w:rPr>
      <w:rFonts w:ascii="Palatino Linotype" w:eastAsia="Times New Roman" w:hAnsi="Palatino Linotype"/>
      <w:color w:val="000000"/>
      <w:sz w:val="18"/>
      <w:lang w:eastAsia="de-DE" w:bidi="en-US"/>
    </w:rPr>
  </w:style>
  <w:style w:type="paragraph" w:customStyle="1" w:styleId="51">
    <w:name w:val="标题 51"/>
    <w:basedOn w:val="a"/>
    <w:next w:val="a"/>
    <w:uiPriority w:val="9"/>
    <w:unhideWhenUsed/>
    <w:qFormat/>
    <w:pPr>
      <w:keepNext/>
      <w:keepLines/>
      <w:widowControl/>
      <w:spacing w:before="200" w:line="276" w:lineRule="auto"/>
      <w:jc w:val="left"/>
      <w:outlineLvl w:val="4"/>
    </w:pPr>
    <w:rPr>
      <w:rFonts w:ascii="Cambria" w:hAnsi="Cambria"/>
      <w:color w:val="243F60"/>
      <w:sz w:val="22"/>
      <w:szCs w:val="22"/>
    </w:rPr>
  </w:style>
  <w:style w:type="paragraph" w:customStyle="1" w:styleId="61">
    <w:name w:val="标题 61"/>
    <w:basedOn w:val="a"/>
    <w:next w:val="a"/>
    <w:uiPriority w:val="9"/>
    <w:unhideWhenUsed/>
    <w:qFormat/>
    <w:pPr>
      <w:keepNext/>
      <w:keepLines/>
      <w:widowControl/>
      <w:spacing w:before="200" w:line="276" w:lineRule="auto"/>
      <w:jc w:val="left"/>
      <w:outlineLvl w:val="5"/>
    </w:pPr>
    <w:rPr>
      <w:rFonts w:ascii="Cambria" w:hAnsi="Cambria"/>
      <w:i/>
      <w:iCs/>
      <w:color w:val="243F60"/>
      <w:sz w:val="22"/>
      <w:szCs w:val="22"/>
    </w:rPr>
  </w:style>
  <w:style w:type="paragraph" w:customStyle="1" w:styleId="71">
    <w:name w:val="标题 71"/>
    <w:basedOn w:val="a"/>
    <w:next w:val="a"/>
    <w:uiPriority w:val="9"/>
    <w:unhideWhenUsed/>
    <w:qFormat/>
    <w:pPr>
      <w:keepNext/>
      <w:keepLines/>
      <w:widowControl/>
      <w:spacing w:before="200" w:line="276" w:lineRule="auto"/>
      <w:jc w:val="left"/>
      <w:outlineLvl w:val="6"/>
    </w:pPr>
    <w:rPr>
      <w:rFonts w:ascii="Cambria" w:hAnsi="Cambria"/>
      <w:i/>
      <w:iCs/>
      <w:color w:val="404040"/>
      <w:sz w:val="22"/>
      <w:szCs w:val="22"/>
    </w:rPr>
  </w:style>
  <w:style w:type="paragraph" w:customStyle="1" w:styleId="81">
    <w:name w:val="标题 81"/>
    <w:basedOn w:val="a"/>
    <w:next w:val="a"/>
    <w:uiPriority w:val="9"/>
    <w:unhideWhenUsed/>
    <w:qFormat/>
    <w:pPr>
      <w:keepNext/>
      <w:keepLines/>
      <w:widowControl/>
      <w:spacing w:before="200" w:line="276" w:lineRule="auto"/>
      <w:jc w:val="left"/>
      <w:outlineLvl w:val="7"/>
    </w:pPr>
    <w:rPr>
      <w:rFonts w:ascii="Cambria" w:hAnsi="Cambria"/>
      <w:color w:val="4F81BD"/>
    </w:rPr>
  </w:style>
  <w:style w:type="paragraph" w:customStyle="1" w:styleId="91">
    <w:name w:val="标题 91"/>
    <w:basedOn w:val="a"/>
    <w:next w:val="a"/>
    <w:uiPriority w:val="9"/>
    <w:unhideWhenUsed/>
    <w:qFormat/>
    <w:pPr>
      <w:keepNext/>
      <w:keepLines/>
      <w:widowControl/>
      <w:spacing w:before="200" w:line="276" w:lineRule="auto"/>
      <w:jc w:val="left"/>
      <w:outlineLvl w:val="8"/>
    </w:pPr>
    <w:rPr>
      <w:rFonts w:ascii="Cambria" w:hAnsi="Cambria"/>
      <w:i/>
      <w:iCs/>
      <w:color w:val="404040"/>
    </w:rPr>
  </w:style>
  <w:style w:type="paragraph" w:customStyle="1" w:styleId="1a">
    <w:name w:val="题注1"/>
    <w:basedOn w:val="a"/>
    <w:next w:val="a"/>
    <w:uiPriority w:val="35"/>
    <w:unhideWhenUsed/>
    <w:qFormat/>
    <w:pPr>
      <w:widowControl/>
      <w:spacing w:after="60"/>
      <w:jc w:val="left"/>
    </w:pPr>
    <w:rPr>
      <w:rFonts w:ascii="Calibri" w:hAnsi="Calibri"/>
      <w:b/>
      <w:bCs/>
      <w:color w:val="4F81BD"/>
      <w:sz w:val="18"/>
      <w:szCs w:val="18"/>
    </w:rPr>
  </w:style>
  <w:style w:type="paragraph" w:customStyle="1" w:styleId="1b">
    <w:name w:val="标题1"/>
    <w:basedOn w:val="a"/>
    <w:next w:val="a"/>
    <w:uiPriority w:val="10"/>
    <w:qFormat/>
    <w:pPr>
      <w:widowControl/>
      <w:pBdr>
        <w:bottom w:val="single" w:sz="8" w:space="4" w:color="4F81BD"/>
      </w:pBdr>
      <w:spacing w:after="300"/>
      <w:contextualSpacing/>
      <w:jc w:val="left"/>
    </w:pPr>
    <w:rPr>
      <w:rFonts w:ascii="Cambria" w:hAnsi="Cambria"/>
      <w:color w:val="17365D"/>
      <w:spacing w:val="5"/>
      <w:kern w:val="28"/>
      <w:sz w:val="52"/>
      <w:szCs w:val="52"/>
    </w:rPr>
  </w:style>
  <w:style w:type="paragraph" w:customStyle="1" w:styleId="1c">
    <w:name w:val="副标题1"/>
    <w:basedOn w:val="a"/>
    <w:next w:val="a"/>
    <w:uiPriority w:val="11"/>
    <w:qFormat/>
    <w:pPr>
      <w:widowControl/>
      <w:spacing w:after="60" w:line="276" w:lineRule="auto"/>
      <w:ind w:firstLineChars="200" w:firstLine="200"/>
      <w:jc w:val="left"/>
    </w:pPr>
    <w:rPr>
      <w:rFonts w:ascii="Cambria" w:hAnsi="Cambria"/>
      <w:i/>
      <w:iCs/>
      <w:color w:val="4F81BD"/>
      <w:spacing w:val="15"/>
      <w:sz w:val="24"/>
      <w:szCs w:val="24"/>
    </w:rPr>
  </w:style>
  <w:style w:type="paragraph" w:customStyle="1" w:styleId="1d">
    <w:name w:val="引用1"/>
    <w:basedOn w:val="a"/>
    <w:next w:val="a"/>
    <w:uiPriority w:val="29"/>
    <w:qFormat/>
    <w:pPr>
      <w:widowControl/>
      <w:spacing w:after="60" w:line="276" w:lineRule="auto"/>
      <w:jc w:val="left"/>
    </w:pPr>
    <w:rPr>
      <w:rFonts w:ascii="Calibri" w:hAnsi="Calibri"/>
      <w:i/>
      <w:iCs/>
      <w:color w:val="000000"/>
      <w:sz w:val="22"/>
      <w:szCs w:val="22"/>
    </w:rPr>
  </w:style>
  <w:style w:type="paragraph" w:customStyle="1" w:styleId="1e">
    <w:name w:val="明显引用1"/>
    <w:basedOn w:val="a"/>
    <w:next w:val="a"/>
    <w:uiPriority w:val="30"/>
    <w:qFormat/>
    <w:pPr>
      <w:widowControl/>
      <w:pBdr>
        <w:bottom w:val="single" w:sz="4" w:space="4" w:color="4F81BD"/>
      </w:pBdr>
      <w:spacing w:before="200" w:after="280" w:line="276" w:lineRule="auto"/>
      <w:ind w:left="936" w:right="936"/>
      <w:jc w:val="left"/>
    </w:pPr>
    <w:rPr>
      <w:rFonts w:ascii="Calibri" w:hAnsi="Calibri"/>
      <w:b/>
      <w:bCs/>
      <w:i/>
      <w:iCs/>
      <w:color w:val="4F81BD"/>
      <w:sz w:val="22"/>
      <w:szCs w:val="22"/>
    </w:rPr>
  </w:style>
  <w:style w:type="character" w:customStyle="1" w:styleId="1f">
    <w:name w:val="不明显强调1"/>
    <w:uiPriority w:val="19"/>
    <w:qFormat/>
    <w:rPr>
      <w:i/>
      <w:iCs/>
      <w:color w:val="808080"/>
    </w:rPr>
  </w:style>
  <w:style w:type="character" w:customStyle="1" w:styleId="1f0">
    <w:name w:val="明显强调1"/>
    <w:uiPriority w:val="21"/>
    <w:qFormat/>
    <w:rPr>
      <w:b/>
      <w:bCs/>
      <w:i/>
      <w:iCs/>
      <w:color w:val="4F81BD"/>
    </w:rPr>
  </w:style>
  <w:style w:type="character" w:customStyle="1" w:styleId="1f1">
    <w:name w:val="不明显参考1"/>
    <w:uiPriority w:val="31"/>
    <w:qFormat/>
    <w:rPr>
      <w:smallCaps/>
      <w:color w:val="C0504D"/>
      <w:u w:val="single"/>
    </w:rPr>
  </w:style>
  <w:style w:type="character" w:customStyle="1" w:styleId="1f2">
    <w:name w:val="明显参考1"/>
    <w:uiPriority w:val="32"/>
    <w:qFormat/>
    <w:rPr>
      <w:b/>
      <w:bCs/>
      <w:smallCaps/>
      <w:color w:val="C0504D"/>
      <w:spacing w:val="5"/>
      <w:u w:val="single"/>
    </w:rPr>
  </w:style>
  <w:style w:type="character" w:customStyle="1" w:styleId="ac">
    <w:name w:val="脚注文本 字符"/>
    <w:basedOn w:val="a1"/>
    <w:link w:val="ab"/>
    <w:uiPriority w:val="99"/>
    <w:semiHidden/>
    <w:qFormat/>
    <w:rPr>
      <w:sz w:val="18"/>
      <w:szCs w:val="18"/>
    </w:rPr>
  </w:style>
  <w:style w:type="character" w:customStyle="1" w:styleId="a8">
    <w:name w:val="页眉 字符"/>
    <w:basedOn w:val="a1"/>
    <w:link w:val="a7"/>
    <w:uiPriority w:val="99"/>
    <w:qFormat/>
    <w:rPr>
      <w:sz w:val="18"/>
      <w:szCs w:val="18"/>
    </w:rPr>
  </w:style>
  <w:style w:type="character" w:customStyle="1" w:styleId="a6">
    <w:name w:val="页脚 字符"/>
    <w:basedOn w:val="a1"/>
    <w:link w:val="a5"/>
    <w:uiPriority w:val="99"/>
    <w:qFormat/>
    <w:rPr>
      <w:sz w:val="18"/>
      <w:szCs w:val="18"/>
    </w:rPr>
  </w:style>
  <w:style w:type="paragraph" w:customStyle="1" w:styleId="Style68">
    <w:name w:val="_Style 68"/>
    <w:basedOn w:val="a"/>
    <w:next w:val="12"/>
    <w:uiPriority w:val="34"/>
    <w:qFormat/>
    <w:pPr>
      <w:widowControl/>
      <w:tabs>
        <w:tab w:val="left" w:pos="377"/>
      </w:tabs>
      <w:spacing w:line="300" w:lineRule="auto"/>
      <w:ind w:firstLineChars="200" w:firstLine="420"/>
    </w:pPr>
    <w:rPr>
      <w:sz w:val="24"/>
      <w:szCs w:val="24"/>
    </w:rPr>
  </w:style>
  <w:style w:type="paragraph" w:customStyle="1" w:styleId="21">
    <w:name w:val="样式2"/>
    <w:qFormat/>
    <w:pPr>
      <w:snapToGrid w:val="0"/>
      <w:ind w:left="454" w:right="454"/>
      <w:jc w:val="both"/>
    </w:pPr>
    <w:rPr>
      <w:rFonts w:eastAsia="方正仿宋简体"/>
    </w:rPr>
  </w:style>
  <w:style w:type="paragraph" w:customStyle="1" w:styleId="52">
    <w:name w:val="标题5"/>
    <w:basedOn w:val="a"/>
    <w:qFormat/>
    <w:pPr>
      <w:snapToGrid w:val="0"/>
      <w:spacing w:before="50" w:after="50" w:line="244" w:lineRule="auto"/>
      <w:jc w:val="left"/>
      <w:outlineLvl w:val="4"/>
    </w:pPr>
    <w:rPr>
      <w:rFonts w:eastAsia="方正小标宋简体"/>
      <w:spacing w:val="4"/>
      <w:kern w:val="2"/>
    </w:rPr>
  </w:style>
  <w:style w:type="paragraph" w:customStyle="1" w:styleId="EndNoteBibliographyTitle">
    <w:name w:val="EndNote Bibliography Title"/>
    <w:basedOn w:val="a"/>
    <w:link w:val="EndNoteBibliographyTitle0"/>
    <w:rsid w:val="003050CD"/>
    <w:pPr>
      <w:jc w:val="center"/>
    </w:pPr>
    <w:rPr>
      <w:noProof/>
    </w:rPr>
  </w:style>
  <w:style w:type="character" w:customStyle="1" w:styleId="EndNoteBibliographyTitle0">
    <w:name w:val="EndNote Bibliography Title 字符"/>
    <w:basedOn w:val="a1"/>
    <w:link w:val="EndNoteBibliographyTitle"/>
    <w:rsid w:val="003050CD"/>
    <w:rPr>
      <w:noProof/>
    </w:rPr>
  </w:style>
  <w:style w:type="paragraph" w:customStyle="1" w:styleId="EndNoteBibliography">
    <w:name w:val="EndNote Bibliography"/>
    <w:basedOn w:val="a"/>
    <w:link w:val="EndNoteBibliography0"/>
    <w:rsid w:val="003050CD"/>
    <w:pPr>
      <w:jc w:val="left"/>
    </w:pPr>
    <w:rPr>
      <w:noProof/>
    </w:rPr>
  </w:style>
  <w:style w:type="character" w:customStyle="1" w:styleId="EndNoteBibliography0">
    <w:name w:val="EndNote Bibliography 字符"/>
    <w:basedOn w:val="a1"/>
    <w:link w:val="EndNoteBibliography"/>
    <w:rsid w:val="003050CD"/>
    <w:rPr>
      <w:noProof/>
    </w:rPr>
  </w:style>
  <w:style w:type="paragraph" w:styleId="af9">
    <w:name w:val="List Paragraph"/>
    <w:basedOn w:val="a"/>
    <w:uiPriority w:val="99"/>
    <w:rsid w:val="002E4F9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0C170-C78C-46EE-A544-B0BBCAC35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5382</Words>
  <Characters>30679</Characters>
  <Application>Microsoft Office Word</Application>
  <DocSecurity>0</DocSecurity>
  <Lines>255</Lines>
  <Paragraphs>71</Paragraphs>
  <ScaleCrop>false</ScaleCrop>
  <Company/>
  <LinksUpToDate>false</LinksUpToDate>
  <CharactersWithSpaces>35990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于 晴</dc:creator>
  <cp:lastModifiedBy>HUAWEI</cp:lastModifiedBy>
  <cp:revision>3</cp:revision>
  <dcterms:created xsi:type="dcterms:W3CDTF">2022-08-31T14:35:00Z</dcterms:created>
  <dcterms:modified xsi:type="dcterms:W3CDTF">2022-09-05T10:15:00Z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E4B3A0099CBBFCFA278A07632F3E4196</vt:lpwstr>
  </property>
  <property fmtid="{D5CDD505-2E9C-101B-9397-08002B2CF9AE}" pid="3" name="KSOProductBuildVer">
    <vt:lpwstr>2052-11.1.0.12313</vt:lpwstr>
  </property>
</Properties>
</file>