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64" w:rsidRPr="00227FC7" w:rsidRDefault="00A17764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 xml:space="preserve">To, </w:t>
      </w:r>
    </w:p>
    <w:p w:rsidR="00A17764" w:rsidRPr="00227FC7" w:rsidRDefault="00A17764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 xml:space="preserve">The editor </w:t>
      </w:r>
    </w:p>
    <w:p w:rsidR="00A17764" w:rsidRPr="00227FC7" w:rsidRDefault="004401DC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Journal of </w:t>
      </w:r>
      <w:r w:rsidR="00CF2199">
        <w:rPr>
          <w:rFonts w:ascii="Times New Roman" w:hAnsi="Times New Roman" w:cs="Times New Roman"/>
          <w:color w:val="auto"/>
        </w:rPr>
        <w:t xml:space="preserve">Oncology Research </w:t>
      </w:r>
    </w:p>
    <w:p w:rsidR="00A17764" w:rsidRPr="00227FC7" w:rsidRDefault="00A17764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7764" w:rsidRPr="00227FC7" w:rsidRDefault="00A17764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>Sir/</w:t>
      </w:r>
      <w:proofErr w:type="spellStart"/>
      <w:r w:rsidRPr="00227FC7">
        <w:rPr>
          <w:rFonts w:ascii="Times New Roman" w:hAnsi="Times New Roman" w:cs="Times New Roman"/>
          <w:color w:val="auto"/>
        </w:rPr>
        <w:t>Mam</w:t>
      </w:r>
      <w:proofErr w:type="spellEnd"/>
      <w:r w:rsidRPr="00227FC7">
        <w:rPr>
          <w:rFonts w:ascii="Times New Roman" w:hAnsi="Times New Roman" w:cs="Times New Roman"/>
          <w:color w:val="auto"/>
        </w:rPr>
        <w:t>,</w:t>
      </w:r>
    </w:p>
    <w:p w:rsidR="00A17764" w:rsidRPr="00227FC7" w:rsidRDefault="00A17764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ab/>
        <w:t>Kindly accept my paper for publication in your Journal.</w:t>
      </w:r>
    </w:p>
    <w:p w:rsidR="00CF2199" w:rsidRDefault="00A17764" w:rsidP="00CF21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Cs w:val="22"/>
        </w:rPr>
      </w:pPr>
      <w:r w:rsidRPr="00227FC7">
        <w:rPr>
          <w:rFonts w:ascii="Times New Roman" w:hAnsi="Times New Roman" w:cs="Times New Roman"/>
        </w:rPr>
        <w:t xml:space="preserve">Title: </w:t>
      </w:r>
      <w:r w:rsidR="00CF2199">
        <w:rPr>
          <w:rFonts w:ascii="Times New Roman" w:hAnsi="Times New Roman" w:cs="Times New Roman"/>
        </w:rPr>
        <w:t>L</w:t>
      </w:r>
      <w:r w:rsidR="00CF2199" w:rsidRPr="00CF2199">
        <w:rPr>
          <w:rFonts w:ascii="Helvetica Neue" w:eastAsia="Helvetica Neue" w:hAnsi="Helvetica Neue" w:cs="Helvetica Neue"/>
          <w:bCs/>
          <w:color w:val="000000"/>
          <w:szCs w:val="22"/>
        </w:rPr>
        <w:t>eiomyoma of urinary bladder a rare entity: series of 3 cases and review of literature</w:t>
      </w:r>
      <w:r w:rsidR="00CF2199">
        <w:rPr>
          <w:rFonts w:ascii="Helvetica Neue" w:eastAsia="Helvetica Neue" w:hAnsi="Helvetica Neue" w:cs="Helvetica Neue"/>
          <w:b/>
          <w:color w:val="000000"/>
          <w:szCs w:val="22"/>
        </w:rPr>
        <w:t xml:space="preserve"> </w:t>
      </w:r>
    </w:p>
    <w:p w:rsidR="00A17764" w:rsidRPr="00227FC7" w:rsidRDefault="00A17764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 xml:space="preserve">Authors: </w:t>
      </w:r>
    </w:p>
    <w:p w:rsidR="00A17764" w:rsidRPr="00227FC7" w:rsidRDefault="00A17764" w:rsidP="00227FC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>Dr. Nitesh Kumar,</w:t>
      </w:r>
    </w:p>
    <w:p w:rsidR="004401DC" w:rsidRPr="00227FC7" w:rsidRDefault="004401DC" w:rsidP="004401DC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 xml:space="preserve">Dr. </w:t>
      </w:r>
      <w:proofErr w:type="spellStart"/>
      <w:r w:rsidRPr="00227FC7">
        <w:rPr>
          <w:rFonts w:ascii="Times New Roman" w:hAnsi="Times New Roman" w:cs="Times New Roman"/>
          <w:color w:val="auto"/>
        </w:rPr>
        <w:t>Karthik</w:t>
      </w:r>
      <w:proofErr w:type="spellEnd"/>
      <w:r w:rsidRPr="00227FC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27FC7">
        <w:rPr>
          <w:rFonts w:ascii="Times New Roman" w:hAnsi="Times New Roman" w:cs="Times New Roman"/>
          <w:color w:val="auto"/>
        </w:rPr>
        <w:t>M</w:t>
      </w:r>
      <w:r w:rsidR="00B65BFF">
        <w:rPr>
          <w:rFonts w:ascii="Times New Roman" w:hAnsi="Times New Roman" w:cs="Times New Roman"/>
          <w:color w:val="auto"/>
        </w:rPr>
        <w:t>aripeddi</w:t>
      </w:r>
      <w:proofErr w:type="spellEnd"/>
    </w:p>
    <w:p w:rsidR="00A17764" w:rsidRDefault="00F05365" w:rsidP="00227FC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Dr. </w:t>
      </w:r>
      <w:proofErr w:type="spellStart"/>
      <w:r w:rsidR="00CF2199">
        <w:rPr>
          <w:rFonts w:ascii="Times New Roman" w:hAnsi="Times New Roman" w:cs="Times New Roman"/>
          <w:color w:val="auto"/>
        </w:rPr>
        <w:t>Samyukta</w:t>
      </w:r>
      <w:proofErr w:type="spellEnd"/>
      <w:r w:rsidR="00CF219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2199">
        <w:rPr>
          <w:rFonts w:ascii="Times New Roman" w:hAnsi="Times New Roman" w:cs="Times New Roman"/>
          <w:color w:val="auto"/>
        </w:rPr>
        <w:t>K</w:t>
      </w:r>
      <w:r w:rsidR="00B65BFF">
        <w:rPr>
          <w:rFonts w:ascii="Times New Roman" w:hAnsi="Times New Roman" w:cs="Times New Roman"/>
          <w:color w:val="auto"/>
        </w:rPr>
        <w:t>hatirishetty</w:t>
      </w:r>
      <w:proofErr w:type="spellEnd"/>
    </w:p>
    <w:p w:rsidR="00CF2199" w:rsidRPr="00227FC7" w:rsidRDefault="00CF2199" w:rsidP="00227FC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Dr. Sunil </w:t>
      </w:r>
      <w:proofErr w:type="spellStart"/>
      <w:r>
        <w:rPr>
          <w:rFonts w:ascii="Times New Roman" w:hAnsi="Times New Roman" w:cs="Times New Roman"/>
          <w:color w:val="auto"/>
        </w:rPr>
        <w:t>Palve</w:t>
      </w:r>
      <w:proofErr w:type="spellEnd"/>
    </w:p>
    <w:p w:rsidR="00A17764" w:rsidRPr="00227FC7" w:rsidRDefault="00A17764" w:rsidP="00227FC7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7FC7">
        <w:rPr>
          <w:rFonts w:ascii="Times New Roman" w:hAnsi="Times New Roman" w:cs="Times New Roman"/>
          <w:color w:val="auto"/>
        </w:rPr>
        <w:t xml:space="preserve">Dr. </w:t>
      </w:r>
      <w:proofErr w:type="spellStart"/>
      <w:r w:rsidR="00CF2199">
        <w:rPr>
          <w:rFonts w:ascii="Times New Roman" w:hAnsi="Times New Roman" w:cs="Times New Roman"/>
          <w:color w:val="auto"/>
        </w:rPr>
        <w:t>Tushar</w:t>
      </w:r>
      <w:proofErr w:type="spellEnd"/>
      <w:r w:rsidR="00CF219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F2199">
        <w:rPr>
          <w:rFonts w:ascii="Times New Roman" w:hAnsi="Times New Roman" w:cs="Times New Roman"/>
          <w:color w:val="auto"/>
        </w:rPr>
        <w:t>Agrawal</w:t>
      </w:r>
      <w:proofErr w:type="spellEnd"/>
    </w:p>
    <w:p w:rsidR="00227FC7" w:rsidRPr="00227FC7" w:rsidRDefault="00227FC7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27FC7" w:rsidRPr="00227FC7" w:rsidRDefault="00227FC7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227FC7">
        <w:rPr>
          <w:rFonts w:ascii="Times New Roman" w:hAnsi="Times New Roman" w:cs="Times New Roman"/>
          <w:color w:val="auto"/>
        </w:rPr>
        <w:t xml:space="preserve">I confirm that this </w:t>
      </w:r>
      <w:r w:rsidRPr="00227FC7">
        <w:rPr>
          <w:rFonts w:ascii="Times New Roman" w:hAnsi="Times New Roman" w:cs="Times New Roman"/>
          <w:color w:val="auto"/>
          <w:shd w:val="clear" w:color="auto" w:fill="FFFFFF"/>
        </w:rPr>
        <w:t>manuscript has not been published in part or whole (except in the form of abstract) or is not under consideration for publication elsewhere in any language.</w:t>
      </w:r>
    </w:p>
    <w:p w:rsidR="00227FC7" w:rsidRPr="00227FC7" w:rsidRDefault="00227FC7" w:rsidP="00227FC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227FC7" w:rsidRPr="00227FC7" w:rsidRDefault="00227FC7" w:rsidP="00227FC7">
      <w:pPr>
        <w:pStyle w:val="Default"/>
        <w:spacing w:line="360" w:lineRule="auto"/>
        <w:jc w:val="both"/>
        <w:rPr>
          <w:rStyle w:val="Emphasis"/>
          <w:rFonts w:ascii="Times New Roman" w:hAnsi="Times New Roman" w:cs="Times New Roman"/>
          <w:color w:val="auto"/>
          <w:shd w:val="clear" w:color="auto" w:fill="FFFFFF"/>
        </w:rPr>
      </w:pPr>
      <w:r w:rsidRPr="00227FC7">
        <w:rPr>
          <w:rFonts w:ascii="Times New Roman" w:hAnsi="Times New Roman" w:cs="Times New Roman"/>
          <w:color w:val="auto"/>
          <w:shd w:val="clear" w:color="auto" w:fill="FFFFFF"/>
        </w:rPr>
        <w:t>I confirm that all authors have agreed to be so listed and have seen and approved the manuscript, its consent and its submission to </w:t>
      </w:r>
      <w:r w:rsidR="00CF2199">
        <w:rPr>
          <w:rStyle w:val="Emphasis"/>
          <w:rFonts w:ascii="Times New Roman" w:hAnsi="Times New Roman" w:cs="Times New Roman"/>
          <w:color w:val="auto"/>
          <w:shd w:val="clear" w:color="auto" w:fill="FFFFFF"/>
        </w:rPr>
        <w:t>Journal of Oncology Research</w:t>
      </w:r>
      <w:r w:rsidR="00556614">
        <w:rPr>
          <w:rStyle w:val="Emphasis"/>
          <w:rFonts w:ascii="Times New Roman" w:hAnsi="Times New Roman" w:cs="Times New Roman"/>
          <w:color w:val="auto"/>
          <w:shd w:val="clear" w:color="auto" w:fill="FFFFFF"/>
        </w:rPr>
        <w:t>.</w:t>
      </w:r>
    </w:p>
    <w:p w:rsidR="00227FC7" w:rsidRPr="00227FC7" w:rsidRDefault="00227FC7" w:rsidP="00227FC7">
      <w:pPr>
        <w:pStyle w:val="Default"/>
        <w:spacing w:line="360" w:lineRule="auto"/>
        <w:jc w:val="both"/>
        <w:rPr>
          <w:rStyle w:val="Emphasis"/>
          <w:rFonts w:ascii="Times New Roman" w:hAnsi="Times New Roman" w:cs="Times New Roman"/>
          <w:color w:val="auto"/>
          <w:shd w:val="clear" w:color="auto" w:fill="FFFFFF"/>
        </w:rPr>
      </w:pPr>
    </w:p>
    <w:p w:rsidR="00227FC7" w:rsidRPr="00227FC7" w:rsidRDefault="00227FC7" w:rsidP="00227FC7">
      <w:pPr>
        <w:spacing w:line="360" w:lineRule="auto"/>
        <w:jc w:val="both"/>
        <w:rPr>
          <w:rFonts w:ascii="Times New Roman" w:eastAsia="Utopia Std" w:hAnsi="Times New Roman" w:cs="Times New Roman"/>
          <w:sz w:val="24"/>
          <w:szCs w:val="24"/>
        </w:rPr>
      </w:pPr>
      <w:r w:rsidRPr="00227FC7">
        <w:rPr>
          <w:rFonts w:ascii="Times New Roman" w:eastAsia="Utopia Std" w:hAnsi="Times New Roman" w:cs="Times New Roman"/>
          <w:sz w:val="24"/>
          <w:szCs w:val="24"/>
        </w:rPr>
        <w:t>Corresponding Author:</w:t>
      </w:r>
    </w:p>
    <w:p w:rsidR="00227FC7" w:rsidRPr="00227FC7" w:rsidRDefault="00227FC7" w:rsidP="00227FC7">
      <w:pPr>
        <w:spacing w:line="360" w:lineRule="auto"/>
        <w:jc w:val="both"/>
        <w:rPr>
          <w:rFonts w:ascii="Times New Roman" w:eastAsia="Utopia Std" w:hAnsi="Times New Roman" w:cs="Times New Roman"/>
          <w:sz w:val="24"/>
          <w:szCs w:val="24"/>
        </w:rPr>
      </w:pPr>
      <w:r w:rsidRPr="00227FC7">
        <w:rPr>
          <w:rFonts w:ascii="Times New Roman" w:eastAsia="Utopia Std" w:hAnsi="Times New Roman" w:cs="Times New Roman"/>
          <w:sz w:val="24"/>
          <w:szCs w:val="24"/>
        </w:rPr>
        <w:t xml:space="preserve">Dr. Nitesh Kumar </w:t>
      </w:r>
    </w:p>
    <w:p w:rsidR="00227FC7" w:rsidRPr="00227FC7" w:rsidRDefault="00227FC7" w:rsidP="00227FC7">
      <w:pPr>
        <w:spacing w:line="360" w:lineRule="auto"/>
        <w:jc w:val="both"/>
        <w:rPr>
          <w:rFonts w:ascii="Times New Roman" w:eastAsia="Utopia Std" w:hAnsi="Times New Roman" w:cs="Times New Roman"/>
          <w:sz w:val="24"/>
          <w:szCs w:val="24"/>
        </w:rPr>
      </w:pPr>
      <w:r w:rsidRPr="00227FC7">
        <w:rPr>
          <w:rFonts w:ascii="Times New Roman" w:eastAsia="Utopia Std" w:hAnsi="Times New Roman" w:cs="Times New Roman"/>
          <w:sz w:val="24"/>
          <w:szCs w:val="24"/>
        </w:rPr>
        <w:t>MCH trainee Urology, Osmania Medical College</w:t>
      </w:r>
    </w:p>
    <w:p w:rsidR="00227FC7" w:rsidRPr="00227FC7" w:rsidRDefault="00227FC7" w:rsidP="00227FC7">
      <w:pPr>
        <w:spacing w:line="360" w:lineRule="auto"/>
        <w:jc w:val="both"/>
        <w:rPr>
          <w:rFonts w:ascii="Times New Roman" w:eastAsia="Utopia Std" w:hAnsi="Times New Roman" w:cs="Times New Roman"/>
          <w:sz w:val="24"/>
          <w:szCs w:val="24"/>
        </w:rPr>
      </w:pPr>
      <w:r w:rsidRPr="00227FC7">
        <w:rPr>
          <w:rFonts w:ascii="Times New Roman" w:eastAsia="Utopia Std" w:hAnsi="Times New Roman" w:cs="Times New Roman"/>
          <w:sz w:val="24"/>
          <w:szCs w:val="24"/>
        </w:rPr>
        <w:t>Address: room no:</w:t>
      </w:r>
      <w:r w:rsidR="00F05365">
        <w:rPr>
          <w:rFonts w:ascii="Times New Roman" w:eastAsia="Utopia Std" w:hAnsi="Times New Roman" w:cs="Times New Roman"/>
          <w:sz w:val="24"/>
          <w:szCs w:val="24"/>
        </w:rPr>
        <w:t xml:space="preserve"> </w:t>
      </w:r>
      <w:r w:rsidRPr="00227FC7">
        <w:rPr>
          <w:rFonts w:ascii="Times New Roman" w:eastAsia="Utopia Std" w:hAnsi="Times New Roman" w:cs="Times New Roman"/>
          <w:sz w:val="24"/>
          <w:szCs w:val="24"/>
        </w:rPr>
        <w:t xml:space="preserve">504, old </w:t>
      </w:r>
      <w:proofErr w:type="spellStart"/>
      <w:r w:rsidRPr="00227FC7">
        <w:rPr>
          <w:rFonts w:ascii="Times New Roman" w:eastAsia="Utopia Std" w:hAnsi="Times New Roman" w:cs="Times New Roman"/>
          <w:sz w:val="24"/>
          <w:szCs w:val="24"/>
        </w:rPr>
        <w:t>mens</w:t>
      </w:r>
      <w:proofErr w:type="spellEnd"/>
      <w:r w:rsidRPr="00227FC7">
        <w:rPr>
          <w:rFonts w:ascii="Times New Roman" w:eastAsia="Utopia Std" w:hAnsi="Times New Roman" w:cs="Times New Roman"/>
          <w:sz w:val="24"/>
          <w:szCs w:val="24"/>
        </w:rPr>
        <w:t xml:space="preserve"> hostel, Osmania me</w:t>
      </w:r>
      <w:r w:rsidR="00AD561B">
        <w:rPr>
          <w:rFonts w:ascii="Times New Roman" w:eastAsia="Utopia Std" w:hAnsi="Times New Roman" w:cs="Times New Roman"/>
          <w:sz w:val="24"/>
          <w:szCs w:val="24"/>
        </w:rPr>
        <w:t xml:space="preserve">dical college, </w:t>
      </w:r>
      <w:proofErr w:type="spellStart"/>
      <w:r w:rsidR="00AD561B">
        <w:rPr>
          <w:rFonts w:ascii="Times New Roman" w:eastAsia="Utopia Std" w:hAnsi="Times New Roman" w:cs="Times New Roman"/>
          <w:sz w:val="24"/>
          <w:szCs w:val="24"/>
        </w:rPr>
        <w:t>Koti</w:t>
      </w:r>
      <w:proofErr w:type="spellEnd"/>
      <w:r w:rsidR="00AD561B">
        <w:rPr>
          <w:rFonts w:ascii="Times New Roman" w:eastAsia="Utopia Std" w:hAnsi="Times New Roman" w:cs="Times New Roman"/>
          <w:sz w:val="24"/>
          <w:szCs w:val="24"/>
        </w:rPr>
        <w:t>, Hy</w:t>
      </w:r>
      <w:r w:rsidRPr="00227FC7">
        <w:rPr>
          <w:rFonts w:ascii="Times New Roman" w:eastAsia="Utopia Std" w:hAnsi="Times New Roman" w:cs="Times New Roman"/>
          <w:sz w:val="24"/>
          <w:szCs w:val="24"/>
        </w:rPr>
        <w:t>derabad-500095.</w:t>
      </w:r>
    </w:p>
    <w:p w:rsidR="00227FC7" w:rsidRPr="00227FC7" w:rsidRDefault="00227FC7" w:rsidP="00227FC7">
      <w:pPr>
        <w:spacing w:line="360" w:lineRule="auto"/>
        <w:jc w:val="both"/>
        <w:rPr>
          <w:rFonts w:ascii="Times New Roman" w:eastAsia="Utopia Std" w:hAnsi="Times New Roman" w:cs="Times New Roman"/>
          <w:sz w:val="24"/>
          <w:szCs w:val="24"/>
        </w:rPr>
      </w:pPr>
      <w:r w:rsidRPr="00227FC7">
        <w:rPr>
          <w:rFonts w:ascii="Times New Roman" w:eastAsia="Utopia Std" w:hAnsi="Times New Roman" w:cs="Times New Roman"/>
          <w:sz w:val="24"/>
          <w:szCs w:val="24"/>
        </w:rPr>
        <w:t>Phone no: +91-961210843</w:t>
      </w:r>
    </w:p>
    <w:p w:rsidR="00227FC7" w:rsidRPr="00227FC7" w:rsidRDefault="00227FC7" w:rsidP="00227FC7">
      <w:pPr>
        <w:spacing w:line="360" w:lineRule="auto"/>
        <w:jc w:val="both"/>
        <w:rPr>
          <w:rFonts w:ascii="Times New Roman" w:eastAsia="Utopia Std" w:hAnsi="Times New Roman" w:cs="Times New Roman"/>
          <w:sz w:val="24"/>
          <w:szCs w:val="24"/>
        </w:rPr>
      </w:pPr>
      <w:r w:rsidRPr="00227FC7">
        <w:rPr>
          <w:rFonts w:ascii="Times New Roman" w:eastAsia="Utopia Std" w:hAnsi="Times New Roman" w:cs="Times New Roman"/>
          <w:sz w:val="24"/>
          <w:szCs w:val="24"/>
        </w:rPr>
        <w:t>Email id: niteshkal@gmail.com</w:t>
      </w:r>
    </w:p>
    <w:p w:rsidR="00BB29F5" w:rsidRDefault="00227FC7" w:rsidP="00227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FC7">
        <w:rPr>
          <w:rFonts w:ascii="Times New Roman" w:hAnsi="Times New Roman" w:cs="Times New Roman"/>
          <w:sz w:val="24"/>
          <w:szCs w:val="24"/>
          <w:shd w:val="clear" w:color="auto" w:fill="FFFFFF"/>
        </w:rPr>
        <w:t>Thank You</w:t>
      </w:r>
      <w:r w:rsidR="00A17764" w:rsidRPr="00227FC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F2199" w:rsidRDefault="00CF2199" w:rsidP="00CF21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Cs w:val="22"/>
        </w:rPr>
        <w:lastRenderedPageBreak/>
        <w:t xml:space="preserve">LEIOMYOMA OF URINARY BLADDER A RARE ENTITY: SERIES OF 3 CASES AND REVIEW OF LITERATURE </w:t>
      </w:r>
    </w:p>
    <w:p w:rsidR="008D41BD" w:rsidRDefault="008D41BD" w:rsidP="008D41BD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393235">
        <w:rPr>
          <w:rFonts w:ascii="Times New Roman" w:hAnsi="Times New Roman" w:cs="Times New Roman"/>
          <w:b/>
          <w:bCs/>
          <w:u w:val="single"/>
        </w:rPr>
        <w:t xml:space="preserve">Authors: </w:t>
      </w:r>
      <w:r w:rsidRPr="00393235">
        <w:rPr>
          <w:rFonts w:ascii="Times New Roman" w:hAnsi="Times New Roman" w:cs="Times New Roman"/>
          <w:i/>
          <w:iCs/>
        </w:rPr>
        <w:t xml:space="preserve">Nitesh Kumar*, </w:t>
      </w:r>
      <w:proofErr w:type="spellStart"/>
      <w:r w:rsidRPr="00393235">
        <w:rPr>
          <w:rFonts w:ascii="Times New Roman" w:hAnsi="Times New Roman" w:cs="Times New Roman"/>
          <w:i/>
          <w:iCs/>
        </w:rPr>
        <w:t>Karthik</w:t>
      </w:r>
      <w:proofErr w:type="spellEnd"/>
      <w:r w:rsidRPr="00393235">
        <w:rPr>
          <w:rFonts w:ascii="Times New Roman" w:hAnsi="Times New Roman" w:cs="Times New Roman"/>
          <w:i/>
          <w:iCs/>
        </w:rPr>
        <w:t xml:space="preserve"> M, </w:t>
      </w:r>
      <w:proofErr w:type="spellStart"/>
      <w:r w:rsidR="00CF2199">
        <w:rPr>
          <w:rFonts w:ascii="Times New Roman" w:hAnsi="Times New Roman" w:cs="Times New Roman"/>
          <w:i/>
          <w:iCs/>
        </w:rPr>
        <w:t>Samyuktha</w:t>
      </w:r>
      <w:proofErr w:type="spellEnd"/>
      <w:r w:rsidR="00CF2199">
        <w:rPr>
          <w:rFonts w:ascii="Times New Roman" w:hAnsi="Times New Roman" w:cs="Times New Roman"/>
          <w:i/>
          <w:iCs/>
        </w:rPr>
        <w:t xml:space="preserve"> K, </w:t>
      </w:r>
      <w:r w:rsidRPr="00393235">
        <w:rPr>
          <w:rFonts w:ascii="Times New Roman" w:hAnsi="Times New Roman" w:cs="Times New Roman"/>
          <w:i/>
          <w:iCs/>
        </w:rPr>
        <w:t xml:space="preserve">Sunil </w:t>
      </w:r>
      <w:proofErr w:type="spellStart"/>
      <w:r w:rsidRPr="00393235">
        <w:rPr>
          <w:rFonts w:ascii="Times New Roman" w:hAnsi="Times New Roman" w:cs="Times New Roman"/>
          <w:i/>
          <w:iCs/>
        </w:rPr>
        <w:t>Palve</w:t>
      </w:r>
      <w:proofErr w:type="spellEnd"/>
      <w:r w:rsidRPr="0039323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CF2199">
        <w:rPr>
          <w:rFonts w:ascii="Times New Roman" w:hAnsi="Times New Roman" w:cs="Times New Roman"/>
          <w:i/>
          <w:iCs/>
        </w:rPr>
        <w:t>Tushar</w:t>
      </w:r>
      <w:proofErr w:type="spellEnd"/>
      <w:r w:rsidR="00CF21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F2199">
        <w:rPr>
          <w:rFonts w:ascii="Times New Roman" w:hAnsi="Times New Roman" w:cs="Times New Roman"/>
          <w:i/>
          <w:iCs/>
        </w:rPr>
        <w:t>A</w:t>
      </w:r>
      <w:r w:rsidR="00B65BFF">
        <w:rPr>
          <w:rFonts w:ascii="Times New Roman" w:hAnsi="Times New Roman" w:cs="Times New Roman"/>
          <w:i/>
          <w:iCs/>
        </w:rPr>
        <w:t>grawal</w:t>
      </w:r>
      <w:proofErr w:type="spellEnd"/>
    </w:p>
    <w:p w:rsidR="008D41BD" w:rsidRPr="00393235" w:rsidRDefault="008D41BD" w:rsidP="008D41BD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:rsidR="008D41BD" w:rsidRPr="00635DD6" w:rsidRDefault="008D41BD" w:rsidP="008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>Dr. Nitesh Kumar (</w:t>
      </w:r>
      <w:proofErr w:type="spellStart"/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>orcid</w:t>
      </w:r>
      <w:proofErr w:type="spellEnd"/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id: </w:t>
      </w:r>
      <w:hyperlink r:id="rId5" w:history="1">
        <w:r w:rsidRPr="00635DD6">
          <w:rPr>
            <w:rStyle w:val="Hyperlink"/>
            <w:rFonts w:ascii="Times New Roman" w:hAnsi="Times New Roman" w:cs="Times New Roman"/>
            <w:szCs w:val="22"/>
            <w:shd w:val="clear" w:color="auto" w:fill="FFFFFF"/>
          </w:rPr>
          <w:t>https://orcid.org/0000-0003-2776-9760</w:t>
        </w:r>
      </w:hyperlink>
      <w:r w:rsidRPr="00635DD6">
        <w:rPr>
          <w:rStyle w:val="orcid-id-https"/>
          <w:rFonts w:ascii="Times New Roman" w:hAnsi="Times New Roman" w:cs="Times New Roman"/>
          <w:color w:val="494A4C"/>
          <w:szCs w:val="22"/>
          <w:shd w:val="clear" w:color="auto" w:fill="FFFFFF"/>
        </w:rPr>
        <w:t xml:space="preserve"> )</w:t>
      </w:r>
    </w:p>
    <w:p w:rsidR="008D41BD" w:rsidRPr="00393235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MS (General Surgery),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MCH trainee Urology</w:t>
      </w:r>
    </w:p>
    <w:p w:rsidR="008D41BD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Osmania Medical College</w:t>
      </w:r>
    </w:p>
    <w:p w:rsidR="008D41BD" w:rsidRPr="00393235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</w:p>
    <w:p w:rsidR="008D41BD" w:rsidRPr="00635DD6" w:rsidRDefault="008D41BD" w:rsidP="008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>Karthik</w:t>
      </w:r>
      <w:proofErr w:type="spellEnd"/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M (</w:t>
      </w:r>
      <w:proofErr w:type="spellStart"/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>orcid</w:t>
      </w:r>
      <w:proofErr w:type="spellEnd"/>
      <w:r w:rsidRPr="00635DD6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id:</w:t>
      </w:r>
      <w:r w:rsidRPr="00923E40">
        <w:t xml:space="preserve"> </w:t>
      </w:r>
      <w:hyperlink r:id="rId6" w:history="1">
        <w:r w:rsidRPr="00635DD6">
          <w:rPr>
            <w:rStyle w:val="Hyperlink"/>
            <w:rFonts w:ascii="Arial" w:hAnsi="Arial" w:cs="Arial"/>
            <w:color w:val="2E7F9F"/>
            <w:sz w:val="21"/>
            <w:szCs w:val="21"/>
            <w:shd w:val="clear" w:color="auto" w:fill="F9F9F9"/>
          </w:rPr>
          <w:t>https://orcid.org/0000-0002-1489-889X</w:t>
        </w:r>
      </w:hyperlink>
      <w:r>
        <w:t xml:space="preserve"> )</w:t>
      </w:r>
    </w:p>
    <w:p w:rsidR="008D41BD" w:rsidRPr="00393235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MS (General Surgery),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MCH trainee Urology</w:t>
      </w:r>
    </w:p>
    <w:p w:rsidR="008D41BD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Osmania Medical College</w:t>
      </w:r>
    </w:p>
    <w:p w:rsidR="008D41BD" w:rsidRPr="00393235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</w:p>
    <w:p w:rsidR="00CF2199" w:rsidRPr="00393235" w:rsidRDefault="00CF2199" w:rsidP="00CF219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Samyuktha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K (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orcid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id: </w:t>
      </w:r>
      <w:r w:rsidRPr="00CF2199">
        <w:rPr>
          <w:rStyle w:val="orcid-id-https"/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>https://orcid.org/0000-0003-4389-2611</w:t>
      </w:r>
      <w:r>
        <w:t>)</w:t>
      </w:r>
    </w:p>
    <w:p w:rsidR="00CF2199" w:rsidRPr="00393235" w:rsidRDefault="00CF2199" w:rsidP="00CF2199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MS (General Surgery),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MCH trainee Urology</w:t>
      </w:r>
    </w:p>
    <w:p w:rsidR="00CF2199" w:rsidRDefault="00CF2199" w:rsidP="00CF2199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Osmania Medical College</w:t>
      </w:r>
    </w:p>
    <w:p w:rsidR="00CF2199" w:rsidRPr="00393235" w:rsidRDefault="00CF2199" w:rsidP="00CF2199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</w:p>
    <w:p w:rsidR="008D41BD" w:rsidRPr="00393235" w:rsidRDefault="00F05365" w:rsidP="008D41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Dr. Sunil </w:t>
      </w:r>
      <w:proofErr w:type="spellStart"/>
      <w:r w:rsidR="008D41BD"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Palve</w:t>
      </w:r>
      <w:proofErr w:type="spellEnd"/>
      <w:r w:rsidR="008D41BD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D41BD">
        <w:rPr>
          <w:rFonts w:ascii="Times New Roman" w:eastAsia="Utopia Std" w:hAnsi="Times New Roman" w:cs="Times New Roman"/>
          <w:color w:val="000000"/>
          <w:sz w:val="24"/>
          <w:szCs w:val="24"/>
        </w:rPr>
        <w:t>orcid</w:t>
      </w:r>
      <w:proofErr w:type="spellEnd"/>
      <w:r w:rsidR="008D41BD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id: </w:t>
      </w:r>
      <w:hyperlink r:id="rId7" w:history="1">
        <w:r w:rsidR="008D41BD">
          <w:rPr>
            <w:rStyle w:val="Hyperlink"/>
            <w:rFonts w:ascii="Arial" w:hAnsi="Arial" w:cs="Arial"/>
            <w:color w:val="2E7F9F"/>
            <w:sz w:val="21"/>
            <w:szCs w:val="21"/>
            <w:shd w:val="clear" w:color="auto" w:fill="F9F9F9"/>
          </w:rPr>
          <w:t>https://orcid.org/0000-0001-7317-9038</w:t>
        </w:r>
      </w:hyperlink>
      <w:r w:rsidR="008D41BD">
        <w:t xml:space="preserve"> )</w:t>
      </w:r>
    </w:p>
    <w:p w:rsidR="008D41BD" w:rsidRPr="00393235" w:rsidRDefault="008D41BD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MS (General Surgery),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MCH trainee Urology</w:t>
      </w:r>
    </w:p>
    <w:p w:rsidR="00CF2199" w:rsidRDefault="008D41BD" w:rsidP="00CF2199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Osmania Medical College</w:t>
      </w:r>
    </w:p>
    <w:p w:rsidR="00CF2199" w:rsidRDefault="00CF2199" w:rsidP="00CF2199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</w:p>
    <w:p w:rsidR="00CF2199" w:rsidRPr="00393235" w:rsidRDefault="00CF2199" w:rsidP="00CF219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Tushar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Agrawal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orcid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id: </w:t>
      </w:r>
      <w:r w:rsidRPr="00CF2199">
        <w:rPr>
          <w:rStyle w:val="orcid-id-https"/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>https://orcid.org/0000-0001-7622-990X</w:t>
      </w:r>
      <w:r w:rsidRPr="00CF2199">
        <w:rPr>
          <w:sz w:val="32"/>
          <w:szCs w:val="40"/>
        </w:rPr>
        <w:t xml:space="preserve"> </w:t>
      </w:r>
      <w:r>
        <w:t>)</w:t>
      </w:r>
    </w:p>
    <w:p w:rsidR="00CF2199" w:rsidRPr="00393235" w:rsidRDefault="00CF2199" w:rsidP="00CF2199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MS (General Surgery),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MCH trainee Urology</w:t>
      </w:r>
    </w:p>
    <w:p w:rsidR="008D41BD" w:rsidRDefault="00CF2199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Osmania Medical College</w:t>
      </w:r>
    </w:p>
    <w:p w:rsidR="00CF2199" w:rsidRPr="00393235" w:rsidRDefault="00CF2199" w:rsidP="008D41BD">
      <w:pPr>
        <w:pStyle w:val="ListParagraph"/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</w:p>
    <w:p w:rsidR="008D41BD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635DD6"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  <w:t>Corresponding Author:</w:t>
      </w: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  </w:t>
      </w:r>
    </w:p>
    <w:p w:rsidR="008D41BD" w:rsidRPr="00393235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Dr. Nitesh Kumar </w:t>
      </w:r>
    </w:p>
    <w:p w:rsidR="008D41BD" w:rsidRPr="00393235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MCH trainee Urology, Osmania Medical College</w:t>
      </w:r>
    </w:p>
    <w:p w:rsidR="008D41BD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Address:</w:t>
      </w: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room no:</w:t>
      </w: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504, old men</w:t>
      </w:r>
      <w:r>
        <w:rPr>
          <w:rFonts w:ascii="Times New Roman" w:eastAsia="Utopia Std" w:hAnsi="Times New Roman" w:cs="Times New Roman"/>
          <w:color w:val="000000"/>
          <w:sz w:val="24"/>
          <w:szCs w:val="24"/>
        </w:rPr>
        <w:t>’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s hostel, Osmania medical college, </w:t>
      </w:r>
      <w:proofErr w:type="spellStart"/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Koti</w:t>
      </w:r>
      <w:proofErr w:type="spellEnd"/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, Huderabad-500095.</w:t>
      </w:r>
    </w:p>
    <w:p w:rsidR="008D41BD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Phone no: +91-961210843,           Email id: </w:t>
      </w:r>
      <w:hyperlink r:id="rId8" w:history="1">
        <w:r w:rsidRPr="00EC4FC1">
          <w:rPr>
            <w:rStyle w:val="Hyperlink"/>
            <w:rFonts w:ascii="Times New Roman" w:eastAsia="Utopia Std" w:hAnsi="Times New Roman" w:cs="Times New Roman"/>
            <w:sz w:val="24"/>
            <w:szCs w:val="24"/>
          </w:rPr>
          <w:t>niteshkal@gmail.com</w:t>
        </w:r>
      </w:hyperlink>
    </w:p>
    <w:p w:rsidR="008D41BD" w:rsidRDefault="008D41BD" w:rsidP="008D41BD">
      <w:pPr>
        <w:spacing w:line="360" w:lineRule="auto"/>
        <w:jc w:val="center"/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Declarations</w:t>
      </w:r>
    </w:p>
    <w:p w:rsidR="008D41BD" w:rsidRPr="00393235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</w:pPr>
      <w:r w:rsidRPr="00393235"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  <w:t xml:space="preserve">Conflict of interest statement: </w:t>
      </w:r>
    </w:p>
    <w:p w:rsidR="008D41BD" w:rsidRPr="00393235" w:rsidRDefault="008D41BD" w:rsidP="008D41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Nitesh Kumar has no conflict of interest and nothing to disclose.</w:t>
      </w:r>
    </w:p>
    <w:p w:rsidR="008D41BD" w:rsidRDefault="008D41BD" w:rsidP="008D41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proofErr w:type="spellStart"/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Karthik</w:t>
      </w:r>
      <w:proofErr w:type="spellEnd"/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M</w:t>
      </w:r>
      <w:r w:rsidR="00B65BFF">
        <w:rPr>
          <w:rFonts w:ascii="Times New Roman" w:eastAsia="Utopia Std" w:hAnsi="Times New Roman" w:cs="Times New Roman"/>
          <w:color w:val="000000"/>
          <w:sz w:val="24"/>
          <w:szCs w:val="24"/>
        </w:rPr>
        <w:t>aripeddi</w:t>
      </w:r>
      <w:proofErr w:type="spellEnd"/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has no conflict of interest and nothing to disclose.</w:t>
      </w:r>
    </w:p>
    <w:p w:rsidR="00CF2199" w:rsidRDefault="00CF2199" w:rsidP="00CF219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Samyuktha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K</w:t>
      </w:r>
      <w:r w:rsidR="00B65BFF">
        <w:rPr>
          <w:rFonts w:ascii="Times New Roman" w:eastAsia="Utopia Std" w:hAnsi="Times New Roman" w:cs="Times New Roman"/>
          <w:color w:val="000000"/>
          <w:sz w:val="24"/>
          <w:szCs w:val="24"/>
        </w:rPr>
        <w:t>hatirishetty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has no conflict of interest and nothing to disclose.</w:t>
      </w:r>
    </w:p>
    <w:p w:rsidR="008D41BD" w:rsidRPr="00393235" w:rsidRDefault="00F05365" w:rsidP="008D41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Sunil 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P</w:t>
      </w:r>
      <w:r w:rsidR="008D41BD"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alve</w:t>
      </w:r>
      <w:proofErr w:type="spellEnd"/>
      <w:r w:rsidR="008D41BD"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has no conflict of interest and nothing to disclose.</w:t>
      </w:r>
    </w:p>
    <w:p w:rsidR="008D41BD" w:rsidRPr="00393235" w:rsidRDefault="00CF2199" w:rsidP="008D41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Tushar</w:t>
      </w:r>
      <w:proofErr w:type="spellEnd"/>
      <w:r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Utopia Std" w:hAnsi="Times New Roman" w:cs="Times New Roman"/>
          <w:color w:val="000000"/>
          <w:sz w:val="24"/>
          <w:szCs w:val="24"/>
        </w:rPr>
        <w:t>Agrawal</w:t>
      </w:r>
      <w:proofErr w:type="spellEnd"/>
      <w:r w:rsidR="008D41BD"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 xml:space="preserve"> has no conflict of interest and nothing to disclose.</w:t>
      </w:r>
    </w:p>
    <w:p w:rsidR="008D41BD" w:rsidRDefault="008D41BD" w:rsidP="008D41BD">
      <w:pPr>
        <w:spacing w:line="360" w:lineRule="auto"/>
        <w:jc w:val="both"/>
        <w:rPr>
          <w:rFonts w:ascii="Times New Roman" w:eastAsia="Utopia Std" w:hAnsi="Times New Roman" w:cs="Times New Roman"/>
          <w:color w:val="000000"/>
          <w:sz w:val="24"/>
          <w:szCs w:val="24"/>
        </w:rPr>
      </w:pPr>
      <w:r w:rsidRPr="00393235"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  <w:t xml:space="preserve">Financial disclosure statement: </w:t>
      </w:r>
      <w:r w:rsidRPr="00393235">
        <w:rPr>
          <w:rFonts w:ascii="Times New Roman" w:eastAsia="Utopia Std" w:hAnsi="Times New Roman" w:cs="Times New Roman"/>
          <w:color w:val="000000"/>
          <w:sz w:val="24"/>
          <w:szCs w:val="24"/>
        </w:rPr>
        <w:t>Nitesh Kumar has nothing to disclose.</w:t>
      </w:r>
    </w:p>
    <w:p w:rsidR="008D41BD" w:rsidRDefault="008D41BD" w:rsidP="008D41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Utopia Std" w:hAnsi="Times New Roman" w:cs="Times New Roman"/>
          <w:b/>
          <w:bCs/>
          <w:color w:val="000000"/>
          <w:sz w:val="24"/>
          <w:szCs w:val="24"/>
          <w:u w:val="single"/>
        </w:rPr>
        <w:t xml:space="preserve">Ethics approval: </w:t>
      </w:r>
      <w:r w:rsidR="00CF2199">
        <w:rPr>
          <w:rFonts w:ascii="Times New Roman" w:hAnsi="Times New Roman" w:cs="Times New Roman"/>
          <w:sz w:val="24"/>
          <w:szCs w:val="24"/>
          <w:shd w:val="clear" w:color="auto" w:fill="FCFCFC"/>
        </w:rPr>
        <w:t>Case reporting does not require ethical approval</w:t>
      </w:r>
    </w:p>
    <w:p w:rsidR="00BA308F" w:rsidRPr="007126FA" w:rsidRDefault="00BA308F" w:rsidP="00BA308F">
      <w:pPr>
        <w:tabs>
          <w:tab w:val="left" w:pos="15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Consent: </w:t>
      </w:r>
      <w:r>
        <w:rPr>
          <w:rFonts w:ascii="Times New Roman" w:hAnsi="Times New Roman" w:cs="Times New Roman"/>
          <w:sz w:val="24"/>
          <w:szCs w:val="24"/>
        </w:rPr>
        <w:t>Written and informed consent was taken from each patient, with clear understanding of the procedure and use of their data.</w:t>
      </w:r>
    </w:p>
    <w:p w:rsidR="00BA308F" w:rsidRPr="00A34F6C" w:rsidRDefault="00BA308F" w:rsidP="008D41BD">
      <w:pPr>
        <w:spacing w:line="360" w:lineRule="auto"/>
        <w:jc w:val="both"/>
        <w:rPr>
          <w:rFonts w:ascii="Times New Roman" w:eastAsia="Utopia Std" w:hAnsi="Times New Roman" w:cs="Times New Roman"/>
          <w:b/>
          <w:bCs/>
          <w:szCs w:val="22"/>
          <w:u w:val="single"/>
        </w:rPr>
      </w:pPr>
    </w:p>
    <w:p w:rsidR="008D41BD" w:rsidRPr="00227FC7" w:rsidRDefault="008D41BD" w:rsidP="00227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41BD" w:rsidRPr="00227FC7" w:rsidSect="009B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Utopia Std Semibold">
    <w:altName w:val="Utopia Std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topia Std">
    <w:altName w:val="Utopia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1154"/>
    <w:multiLevelType w:val="hybridMultilevel"/>
    <w:tmpl w:val="1260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B6E8C"/>
    <w:multiLevelType w:val="hybridMultilevel"/>
    <w:tmpl w:val="E640BC78"/>
    <w:lvl w:ilvl="0" w:tplc="C93C9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B4A71"/>
    <w:multiLevelType w:val="hybridMultilevel"/>
    <w:tmpl w:val="94CE3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7764"/>
    <w:rsid w:val="0014365F"/>
    <w:rsid w:val="00227FC7"/>
    <w:rsid w:val="003A5143"/>
    <w:rsid w:val="00414C97"/>
    <w:rsid w:val="004401DC"/>
    <w:rsid w:val="004A58D7"/>
    <w:rsid w:val="00556614"/>
    <w:rsid w:val="00556730"/>
    <w:rsid w:val="00651827"/>
    <w:rsid w:val="00656179"/>
    <w:rsid w:val="006A0B11"/>
    <w:rsid w:val="006D001D"/>
    <w:rsid w:val="008D41BD"/>
    <w:rsid w:val="009B620C"/>
    <w:rsid w:val="00A17764"/>
    <w:rsid w:val="00AD561B"/>
    <w:rsid w:val="00B65BFF"/>
    <w:rsid w:val="00BA308F"/>
    <w:rsid w:val="00BB29F5"/>
    <w:rsid w:val="00C132FB"/>
    <w:rsid w:val="00CF2199"/>
    <w:rsid w:val="00F0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17764"/>
    <w:rPr>
      <w:i/>
      <w:iCs/>
    </w:rPr>
  </w:style>
  <w:style w:type="paragraph" w:customStyle="1" w:styleId="Default">
    <w:name w:val="Default"/>
    <w:rsid w:val="00A17764"/>
    <w:pPr>
      <w:autoSpaceDE w:val="0"/>
      <w:autoSpaceDN w:val="0"/>
      <w:adjustRightInd w:val="0"/>
      <w:spacing w:after="0" w:line="240" w:lineRule="auto"/>
    </w:pPr>
    <w:rPr>
      <w:rFonts w:ascii="Utopia Std Semibold" w:hAnsi="Utopia Std Semibold" w:cs="Utopia Std Semi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1BD"/>
    <w:pPr>
      <w:ind w:left="720"/>
      <w:contextualSpacing/>
    </w:pPr>
  </w:style>
  <w:style w:type="character" w:customStyle="1" w:styleId="orcid-id-https">
    <w:name w:val="orcid-id-https"/>
    <w:basedOn w:val="DefaultParagraphFont"/>
    <w:rsid w:val="008D41BD"/>
  </w:style>
  <w:style w:type="character" w:styleId="Hyperlink">
    <w:name w:val="Hyperlink"/>
    <w:basedOn w:val="DefaultParagraphFont"/>
    <w:uiPriority w:val="99"/>
    <w:unhideWhenUsed/>
    <w:rsid w:val="008D41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eshk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317-9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489-889X" TargetMode="External"/><Relationship Id="rId5" Type="http://schemas.openxmlformats.org/officeDocument/2006/relationships/hyperlink" Target="https://orcid.org/0000-0003-2776-97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16</cp:revision>
  <dcterms:created xsi:type="dcterms:W3CDTF">2019-09-12T07:26:00Z</dcterms:created>
  <dcterms:modified xsi:type="dcterms:W3CDTF">2020-01-10T17:55:00Z</dcterms:modified>
</cp:coreProperties>
</file>