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29040" w14:textId="77777777" w:rsidR="0027531A" w:rsidRPr="0027531A" w:rsidRDefault="0027531A" w:rsidP="00922EA0">
      <w:pPr>
        <w:spacing w:after="0" w:line="240" w:lineRule="auto"/>
        <w:rPr>
          <w:rFonts w:ascii="Times New Roman" w:hAnsi="Times New Roman" w:cs="Times New Roman"/>
          <w:sz w:val="24"/>
          <w:szCs w:val="24"/>
          <w:lang w:val="en-US"/>
        </w:rPr>
      </w:pPr>
      <w:r w:rsidRPr="0027531A">
        <w:rPr>
          <w:rFonts w:ascii="Times New Roman" w:hAnsi="Times New Roman" w:cs="Times New Roman"/>
          <w:sz w:val="24"/>
          <w:szCs w:val="24"/>
          <w:lang w:val="en-US"/>
        </w:rPr>
        <w:t>23 November, 2020</w:t>
      </w:r>
    </w:p>
    <w:p w14:paraId="7C14A211" w14:textId="77777777" w:rsidR="0027531A" w:rsidRPr="0027531A" w:rsidRDefault="0027531A" w:rsidP="00922EA0">
      <w:pPr>
        <w:spacing w:after="0" w:line="240" w:lineRule="auto"/>
        <w:rPr>
          <w:rFonts w:ascii="Times New Roman" w:hAnsi="Times New Roman" w:cs="Times New Roman"/>
          <w:sz w:val="24"/>
          <w:szCs w:val="24"/>
          <w:lang w:val="en-US"/>
        </w:rPr>
      </w:pPr>
    </w:p>
    <w:p w14:paraId="3E9A5692" w14:textId="77777777" w:rsidR="0027531A" w:rsidRDefault="0027531A" w:rsidP="00922EA0">
      <w:pPr>
        <w:spacing w:after="0" w:line="240" w:lineRule="auto"/>
        <w:rPr>
          <w:rFonts w:ascii="Times New Roman" w:hAnsi="Times New Roman" w:cs="Times New Roman"/>
          <w:b/>
          <w:bCs/>
          <w:sz w:val="24"/>
          <w:szCs w:val="24"/>
          <w:lang w:val="en-US"/>
        </w:rPr>
      </w:pPr>
      <w:r w:rsidRPr="0027531A">
        <w:rPr>
          <w:rFonts w:ascii="Times New Roman" w:hAnsi="Times New Roman" w:cs="Times New Roman"/>
          <w:sz w:val="24"/>
          <w:szCs w:val="24"/>
          <w:lang w:val="en-US"/>
        </w:rPr>
        <w:t xml:space="preserve">Dear Dr. </w:t>
      </w:r>
      <w:hyperlink r:id="rId5" w:history="1">
        <w:proofErr w:type="spellStart"/>
        <w:r w:rsidRPr="0027531A">
          <w:rPr>
            <w:rFonts w:ascii="Times New Roman" w:hAnsi="Times New Roman" w:cs="Times New Roman"/>
            <w:b/>
            <w:bCs/>
            <w:sz w:val="24"/>
            <w:szCs w:val="24"/>
            <w:lang w:val="en-US"/>
          </w:rPr>
          <w:t>Shunyao</w:t>
        </w:r>
        <w:proofErr w:type="spellEnd"/>
        <w:r w:rsidRPr="0027531A">
          <w:rPr>
            <w:rFonts w:ascii="Times New Roman" w:hAnsi="Times New Roman" w:cs="Times New Roman"/>
            <w:b/>
            <w:bCs/>
            <w:sz w:val="24"/>
            <w:szCs w:val="24"/>
            <w:lang w:val="en-US"/>
          </w:rPr>
          <w:t xml:space="preserve"> </w:t>
        </w:r>
        <w:proofErr w:type="spellStart"/>
        <w:r w:rsidRPr="0027531A">
          <w:rPr>
            <w:rFonts w:ascii="Times New Roman" w:hAnsi="Times New Roman" w:cs="Times New Roman"/>
            <w:b/>
            <w:bCs/>
            <w:sz w:val="24"/>
            <w:szCs w:val="24"/>
            <w:lang w:val="en-US"/>
          </w:rPr>
          <w:t>Zhuang</w:t>
        </w:r>
        <w:proofErr w:type="spellEnd"/>
      </w:hyperlink>
    </w:p>
    <w:p w14:paraId="70467097" w14:textId="77777777" w:rsidR="00962C77" w:rsidRPr="0027531A" w:rsidRDefault="00962C77" w:rsidP="00922EA0">
      <w:pPr>
        <w:spacing w:after="0" w:line="240" w:lineRule="auto"/>
        <w:rPr>
          <w:rFonts w:ascii="Times New Roman" w:hAnsi="Times New Roman" w:cs="Times New Roman"/>
          <w:sz w:val="24"/>
          <w:szCs w:val="24"/>
          <w:lang w:val="en-US"/>
        </w:rPr>
      </w:pPr>
    </w:p>
    <w:p w14:paraId="41F7E433" w14:textId="77777777" w:rsidR="0027531A" w:rsidRDefault="0027531A" w:rsidP="00922EA0">
      <w:pPr>
        <w:spacing w:after="0" w:line="240" w:lineRule="auto"/>
        <w:jc w:val="both"/>
        <w:rPr>
          <w:rFonts w:ascii="Times New Roman" w:hAnsi="Times New Roman" w:cs="Times New Roman"/>
          <w:sz w:val="24"/>
          <w:szCs w:val="24"/>
          <w:lang w:val="en-US"/>
        </w:rPr>
      </w:pPr>
      <w:r w:rsidRPr="0027531A">
        <w:rPr>
          <w:rFonts w:ascii="Times New Roman" w:hAnsi="Times New Roman" w:cs="Times New Roman"/>
          <w:sz w:val="24"/>
          <w:szCs w:val="24"/>
          <w:lang w:val="en-US"/>
        </w:rPr>
        <w:t xml:space="preserve">Editor Research in Ecology </w:t>
      </w:r>
    </w:p>
    <w:p w14:paraId="21D7D656" w14:textId="77777777" w:rsidR="00962C77" w:rsidRPr="0027531A" w:rsidRDefault="00962C77" w:rsidP="00922EA0">
      <w:pPr>
        <w:spacing w:after="0" w:line="240" w:lineRule="auto"/>
        <w:jc w:val="both"/>
        <w:rPr>
          <w:rFonts w:ascii="Times New Roman" w:hAnsi="Times New Roman" w:cs="Times New Roman"/>
          <w:sz w:val="24"/>
          <w:szCs w:val="24"/>
          <w:lang w:val="en-US"/>
        </w:rPr>
      </w:pPr>
    </w:p>
    <w:p w14:paraId="5DFA451A" w14:textId="77777777" w:rsidR="0027531A" w:rsidRPr="0027531A" w:rsidRDefault="0027531A" w:rsidP="00922EA0">
      <w:pPr>
        <w:spacing w:after="0" w:line="240" w:lineRule="auto"/>
        <w:jc w:val="both"/>
        <w:rPr>
          <w:rFonts w:ascii="Times New Roman" w:hAnsi="Times New Roman" w:cs="Times New Roman"/>
          <w:sz w:val="24"/>
          <w:szCs w:val="24"/>
          <w:lang w:val="en-US"/>
        </w:rPr>
      </w:pPr>
    </w:p>
    <w:p w14:paraId="58D3F9C0" w14:textId="7C9BE352" w:rsidR="0027531A" w:rsidRPr="0027531A" w:rsidRDefault="0027531A" w:rsidP="00922EA0">
      <w:pPr>
        <w:pStyle w:val="PargrafodaLista"/>
        <w:spacing w:after="0" w:line="240" w:lineRule="auto"/>
        <w:ind w:left="0"/>
        <w:jc w:val="both"/>
        <w:rPr>
          <w:rFonts w:ascii="Times New Roman" w:hAnsi="Times New Roman"/>
          <w:b/>
          <w:bCs/>
          <w:sz w:val="24"/>
          <w:szCs w:val="24"/>
          <w:lang w:val="en-US"/>
        </w:rPr>
      </w:pPr>
      <w:r w:rsidRPr="0027531A">
        <w:rPr>
          <w:rFonts w:ascii="Times New Roman" w:hAnsi="Times New Roman"/>
          <w:sz w:val="24"/>
          <w:szCs w:val="24"/>
          <w:lang w:val="en-US"/>
        </w:rPr>
        <w:t>Herewith we would like to submit the manuscript entitled “</w:t>
      </w:r>
      <w:r w:rsidRPr="0027531A">
        <w:rPr>
          <w:rFonts w:ascii="Times New Roman" w:hAnsi="Times New Roman"/>
          <w:b/>
          <w:sz w:val="24"/>
          <w:szCs w:val="24"/>
          <w:lang w:val="en"/>
        </w:rPr>
        <w:t xml:space="preserve">Influences of </w:t>
      </w:r>
      <w:r w:rsidRPr="0027531A">
        <w:rPr>
          <w:rFonts w:ascii="Times New Roman" w:hAnsi="Times New Roman"/>
          <w:b/>
          <w:sz w:val="24"/>
          <w:szCs w:val="24"/>
          <w:lang w:val="en-GB"/>
        </w:rPr>
        <w:t>environmental variables</w:t>
      </w:r>
      <w:r w:rsidRPr="0027531A">
        <w:rPr>
          <w:rFonts w:ascii="Times New Roman" w:hAnsi="Times New Roman"/>
          <w:b/>
          <w:sz w:val="24"/>
          <w:szCs w:val="24"/>
          <w:lang w:val="en"/>
        </w:rPr>
        <w:t xml:space="preserve"> on the natural regeneration in a forest under restoration after bauxite mining and a reference ecosystem in Southeastern Brazil</w:t>
      </w:r>
      <w:r w:rsidRPr="0027531A">
        <w:rPr>
          <w:rFonts w:ascii="Times New Roman" w:hAnsi="Times New Roman"/>
          <w:sz w:val="24"/>
          <w:szCs w:val="24"/>
          <w:lang w:val="en-US"/>
        </w:rPr>
        <w:t>” as a Research article to Research in Ecology. This manuscript has not been submitted to any of other journals, and the manuscript has not been published previously (partly or in full).</w:t>
      </w:r>
    </w:p>
    <w:p w14:paraId="57212AC4" w14:textId="77777777" w:rsidR="0027531A" w:rsidRDefault="0027531A" w:rsidP="00922EA0">
      <w:pPr>
        <w:pStyle w:val="PargrafodaLista"/>
        <w:spacing w:after="0" w:line="240" w:lineRule="auto"/>
        <w:ind w:left="0"/>
        <w:jc w:val="both"/>
        <w:rPr>
          <w:rFonts w:ascii="Times New Roman" w:hAnsi="Times New Roman"/>
          <w:b/>
          <w:bCs/>
          <w:sz w:val="24"/>
          <w:szCs w:val="24"/>
          <w:lang w:val="en"/>
        </w:rPr>
      </w:pPr>
    </w:p>
    <w:p w14:paraId="415F67A5" w14:textId="29D423A1" w:rsidR="007E70BE" w:rsidRPr="007E70BE" w:rsidRDefault="007E70BE" w:rsidP="00922EA0">
      <w:pPr>
        <w:pStyle w:val="PargrafodaLista"/>
        <w:spacing w:after="0" w:line="240" w:lineRule="auto"/>
        <w:ind w:left="0"/>
        <w:jc w:val="both"/>
        <w:rPr>
          <w:rFonts w:ascii="Times New Roman" w:hAnsi="Times New Roman"/>
          <w:b/>
          <w:bCs/>
          <w:sz w:val="24"/>
          <w:szCs w:val="24"/>
          <w:lang w:val="en"/>
        </w:rPr>
      </w:pPr>
      <w:r w:rsidRPr="007E70BE">
        <w:rPr>
          <w:rFonts w:ascii="Times New Roman" w:hAnsi="Times New Roman"/>
          <w:b/>
          <w:bCs/>
          <w:sz w:val="24"/>
          <w:szCs w:val="24"/>
          <w:lang w:val="en"/>
        </w:rPr>
        <w:t>Title:</w:t>
      </w:r>
    </w:p>
    <w:p w14:paraId="2013DBAF" w14:textId="3E80FA1C" w:rsidR="007E70BE" w:rsidRPr="007E70BE" w:rsidRDefault="007E70BE" w:rsidP="00922EA0">
      <w:pPr>
        <w:pStyle w:val="PargrafodaLista"/>
        <w:spacing w:after="0" w:line="240" w:lineRule="auto"/>
        <w:ind w:left="0"/>
        <w:jc w:val="both"/>
        <w:rPr>
          <w:rFonts w:ascii="Times New Roman" w:hAnsi="Times New Roman"/>
          <w:sz w:val="24"/>
          <w:szCs w:val="24"/>
          <w:lang w:val="en"/>
        </w:rPr>
      </w:pPr>
      <w:r w:rsidRPr="007E70BE">
        <w:rPr>
          <w:rFonts w:ascii="Times New Roman" w:hAnsi="Times New Roman"/>
          <w:sz w:val="24"/>
          <w:szCs w:val="24"/>
          <w:lang w:val="en"/>
        </w:rPr>
        <w:t xml:space="preserve">Influences of </w:t>
      </w:r>
      <w:r w:rsidRPr="007E70BE">
        <w:rPr>
          <w:rFonts w:ascii="Times New Roman" w:hAnsi="Times New Roman"/>
          <w:sz w:val="24"/>
          <w:szCs w:val="24"/>
          <w:lang w:val="en-GB"/>
        </w:rPr>
        <w:t>environmental variables</w:t>
      </w:r>
      <w:r w:rsidRPr="007E70BE">
        <w:rPr>
          <w:rFonts w:ascii="Times New Roman" w:hAnsi="Times New Roman"/>
          <w:sz w:val="24"/>
          <w:szCs w:val="24"/>
          <w:lang w:val="en"/>
        </w:rPr>
        <w:t xml:space="preserve"> on the natural regeneration in a forest under restoration </w:t>
      </w:r>
      <w:r w:rsidR="00034A30">
        <w:rPr>
          <w:rFonts w:ascii="Times New Roman" w:hAnsi="Times New Roman"/>
          <w:sz w:val="24"/>
          <w:szCs w:val="24"/>
          <w:lang w:val="en"/>
        </w:rPr>
        <w:t xml:space="preserve">after bauxite mining </w:t>
      </w:r>
      <w:r w:rsidRPr="007E70BE">
        <w:rPr>
          <w:rFonts w:ascii="Times New Roman" w:hAnsi="Times New Roman"/>
          <w:sz w:val="24"/>
          <w:szCs w:val="24"/>
          <w:lang w:val="en"/>
        </w:rPr>
        <w:t>and a reference ecosystem in Southeastern Brazil</w:t>
      </w:r>
    </w:p>
    <w:p w14:paraId="040D20E3" w14:textId="77777777" w:rsidR="007E70BE" w:rsidRPr="007E70BE" w:rsidRDefault="007E70BE" w:rsidP="00922EA0">
      <w:pPr>
        <w:pStyle w:val="PargrafodaLista"/>
        <w:spacing w:after="0" w:line="240" w:lineRule="auto"/>
        <w:ind w:left="0"/>
        <w:jc w:val="both"/>
        <w:rPr>
          <w:rFonts w:ascii="Times New Roman" w:hAnsi="Times New Roman"/>
          <w:sz w:val="24"/>
          <w:szCs w:val="24"/>
          <w:lang w:val="en-US"/>
        </w:rPr>
      </w:pPr>
    </w:p>
    <w:p w14:paraId="29AF9825" w14:textId="06B35BC4" w:rsidR="007E70BE" w:rsidRPr="0027531A" w:rsidRDefault="007E70BE" w:rsidP="00922EA0">
      <w:pPr>
        <w:pStyle w:val="PargrafodaLista"/>
        <w:spacing w:after="0" w:line="240" w:lineRule="auto"/>
        <w:ind w:left="0"/>
        <w:jc w:val="both"/>
        <w:rPr>
          <w:rFonts w:ascii="Times New Roman" w:hAnsi="Times New Roman"/>
          <w:b/>
          <w:bCs/>
          <w:sz w:val="24"/>
          <w:szCs w:val="24"/>
          <w:lang w:val="en-US"/>
        </w:rPr>
      </w:pPr>
      <w:r w:rsidRPr="0027531A">
        <w:rPr>
          <w:rFonts w:ascii="Times New Roman" w:hAnsi="Times New Roman"/>
          <w:b/>
          <w:bCs/>
          <w:sz w:val="24"/>
          <w:szCs w:val="24"/>
          <w:lang w:val="en-US"/>
        </w:rPr>
        <w:t>Names and affiliation of author(s):</w:t>
      </w:r>
    </w:p>
    <w:p w14:paraId="66E45EB8" w14:textId="77777777" w:rsidR="0027531A" w:rsidRPr="0027531A" w:rsidRDefault="0027531A" w:rsidP="00922EA0">
      <w:pPr>
        <w:spacing w:after="0" w:line="240" w:lineRule="auto"/>
        <w:jc w:val="both"/>
        <w:rPr>
          <w:rFonts w:ascii="Times New Roman" w:hAnsi="Times New Roman"/>
          <w:sz w:val="24"/>
          <w:szCs w:val="24"/>
          <w:lang w:val="en-US"/>
        </w:rPr>
      </w:pPr>
      <w:r w:rsidRPr="0027531A">
        <w:rPr>
          <w:rFonts w:ascii="Times New Roman" w:hAnsi="Times New Roman"/>
          <w:sz w:val="24"/>
          <w:szCs w:val="24"/>
          <w:lang w:val="en-US"/>
        </w:rPr>
        <w:t>Yours sincerely, also on behalf of the co-authors</w:t>
      </w:r>
    </w:p>
    <w:p w14:paraId="6212B287" w14:textId="77777777" w:rsidR="0027531A" w:rsidRPr="0027531A" w:rsidRDefault="0027531A" w:rsidP="00922EA0">
      <w:pPr>
        <w:spacing w:after="0" w:line="240" w:lineRule="auto"/>
        <w:jc w:val="both"/>
        <w:rPr>
          <w:rFonts w:ascii="Times New Roman" w:hAnsi="Times New Roman"/>
          <w:sz w:val="24"/>
          <w:szCs w:val="24"/>
        </w:rPr>
      </w:pPr>
      <w:r w:rsidRPr="0027531A">
        <w:rPr>
          <w:rFonts w:ascii="Times New Roman" w:hAnsi="Times New Roman"/>
          <w:sz w:val="24"/>
          <w:szCs w:val="24"/>
        </w:rPr>
        <w:t xml:space="preserve">Prof. Dr. Sebastião Venâncio Martins </w:t>
      </w:r>
    </w:p>
    <w:p w14:paraId="0257BE49" w14:textId="77777777" w:rsidR="0027531A" w:rsidRPr="0027531A" w:rsidRDefault="0027531A" w:rsidP="00922EA0">
      <w:pPr>
        <w:spacing w:after="0" w:line="240" w:lineRule="auto"/>
        <w:jc w:val="both"/>
        <w:rPr>
          <w:rFonts w:ascii="Times New Roman" w:hAnsi="Times New Roman"/>
          <w:sz w:val="24"/>
          <w:szCs w:val="24"/>
        </w:rPr>
      </w:pPr>
      <w:r w:rsidRPr="0027531A">
        <w:rPr>
          <w:rFonts w:ascii="Times New Roman" w:hAnsi="Times New Roman"/>
          <w:sz w:val="24"/>
          <w:szCs w:val="24"/>
        </w:rPr>
        <w:t>(</w:t>
      </w:r>
      <w:proofErr w:type="spellStart"/>
      <w:r w:rsidRPr="0027531A">
        <w:rPr>
          <w:rFonts w:ascii="Times New Roman" w:hAnsi="Times New Roman"/>
          <w:sz w:val="24"/>
          <w:szCs w:val="24"/>
        </w:rPr>
        <w:t>Corresponding</w:t>
      </w:r>
      <w:proofErr w:type="spellEnd"/>
      <w:r w:rsidRPr="0027531A">
        <w:rPr>
          <w:rFonts w:ascii="Times New Roman" w:hAnsi="Times New Roman"/>
          <w:sz w:val="24"/>
          <w:szCs w:val="24"/>
        </w:rPr>
        <w:t xml:space="preserve"> </w:t>
      </w:r>
      <w:proofErr w:type="spellStart"/>
      <w:r w:rsidRPr="0027531A">
        <w:rPr>
          <w:rFonts w:ascii="Times New Roman" w:hAnsi="Times New Roman"/>
          <w:sz w:val="24"/>
          <w:szCs w:val="24"/>
        </w:rPr>
        <w:t>author</w:t>
      </w:r>
      <w:proofErr w:type="spellEnd"/>
      <w:r w:rsidRPr="0027531A">
        <w:rPr>
          <w:rFonts w:ascii="Times New Roman" w:hAnsi="Times New Roman"/>
          <w:sz w:val="24"/>
          <w:szCs w:val="24"/>
        </w:rPr>
        <w:t xml:space="preserve">*. E-mail: </w:t>
      </w:r>
      <w:hyperlink r:id="rId6" w:history="1">
        <w:r w:rsidRPr="0027531A">
          <w:rPr>
            <w:rStyle w:val="Hyperlink"/>
            <w:rFonts w:ascii="Times New Roman" w:hAnsi="Times New Roman" w:cs="Times New Roman"/>
            <w:color w:val="auto"/>
            <w:sz w:val="24"/>
            <w:szCs w:val="24"/>
            <w:u w:val="none"/>
          </w:rPr>
          <w:t>venancio@ufv.br</w:t>
        </w:r>
      </w:hyperlink>
      <w:r w:rsidRPr="0027531A">
        <w:rPr>
          <w:rFonts w:ascii="Times New Roman" w:hAnsi="Times New Roman" w:cs="Times New Roman"/>
          <w:sz w:val="24"/>
          <w:szCs w:val="24"/>
        </w:rPr>
        <w:t xml:space="preserve">). </w:t>
      </w:r>
    </w:p>
    <w:p w14:paraId="3935FAD4" w14:textId="77777777" w:rsidR="0027531A" w:rsidRPr="0027531A" w:rsidRDefault="0027531A" w:rsidP="00922EA0">
      <w:pPr>
        <w:pStyle w:val="PargrafodaLista"/>
        <w:spacing w:after="0" w:line="240" w:lineRule="auto"/>
        <w:ind w:left="0"/>
        <w:jc w:val="both"/>
        <w:rPr>
          <w:rFonts w:ascii="Times New Roman" w:hAnsi="Times New Roman"/>
          <w:b/>
          <w:bCs/>
          <w:sz w:val="24"/>
          <w:szCs w:val="24"/>
        </w:rPr>
      </w:pPr>
    </w:p>
    <w:p w14:paraId="71FA58B8" w14:textId="04180CCC" w:rsidR="007E70BE" w:rsidRPr="0027531A" w:rsidRDefault="007E70BE" w:rsidP="00922EA0">
      <w:pPr>
        <w:pStyle w:val="PargrafodaLista"/>
        <w:spacing w:after="0" w:line="240" w:lineRule="auto"/>
        <w:ind w:left="0"/>
        <w:jc w:val="both"/>
        <w:rPr>
          <w:rFonts w:ascii="Times New Roman" w:hAnsi="Times New Roman"/>
          <w:sz w:val="24"/>
          <w:szCs w:val="24"/>
        </w:rPr>
      </w:pPr>
      <w:r w:rsidRPr="0027531A">
        <w:rPr>
          <w:rFonts w:ascii="Times New Roman" w:hAnsi="Times New Roman"/>
          <w:sz w:val="24"/>
          <w:szCs w:val="24"/>
        </w:rPr>
        <w:t>Kelly de Almeida Silva</w:t>
      </w:r>
      <w:r w:rsidRPr="0027531A">
        <w:rPr>
          <w:rFonts w:ascii="Times New Roman" w:hAnsi="Times New Roman"/>
          <w:sz w:val="24"/>
          <w:szCs w:val="24"/>
          <w:vertAlign w:val="superscript"/>
        </w:rPr>
        <w:t>1</w:t>
      </w:r>
      <w:r w:rsidRPr="0027531A">
        <w:rPr>
          <w:rFonts w:ascii="Times New Roman" w:hAnsi="Times New Roman"/>
          <w:sz w:val="24"/>
          <w:szCs w:val="24"/>
        </w:rPr>
        <w:t>, Sebastião Venâncio Martins</w:t>
      </w:r>
      <w:r w:rsidRPr="0027531A">
        <w:rPr>
          <w:rFonts w:ascii="Times New Roman" w:hAnsi="Times New Roman"/>
          <w:sz w:val="24"/>
          <w:szCs w:val="24"/>
          <w:vertAlign w:val="superscript"/>
        </w:rPr>
        <w:t>1*</w:t>
      </w:r>
      <w:r w:rsidRPr="0027531A">
        <w:rPr>
          <w:rFonts w:ascii="Times New Roman" w:hAnsi="Times New Roman"/>
          <w:sz w:val="24"/>
          <w:szCs w:val="24"/>
        </w:rPr>
        <w:t xml:space="preserve">, </w:t>
      </w:r>
      <w:proofErr w:type="spellStart"/>
      <w:r w:rsidRPr="0027531A">
        <w:rPr>
          <w:rFonts w:ascii="Times New Roman" w:hAnsi="Times New Roman"/>
          <w:sz w:val="24"/>
          <w:szCs w:val="24"/>
        </w:rPr>
        <w:t>Aurino</w:t>
      </w:r>
      <w:proofErr w:type="spellEnd"/>
      <w:r w:rsidRPr="0027531A">
        <w:rPr>
          <w:rFonts w:ascii="Times New Roman" w:hAnsi="Times New Roman"/>
          <w:sz w:val="24"/>
          <w:szCs w:val="24"/>
        </w:rPr>
        <w:t xml:space="preserve"> Miranda </w:t>
      </w:r>
      <w:proofErr w:type="gramStart"/>
      <w:r w:rsidRPr="0027531A">
        <w:rPr>
          <w:rFonts w:ascii="Times New Roman" w:hAnsi="Times New Roman"/>
          <w:sz w:val="24"/>
          <w:szCs w:val="24"/>
        </w:rPr>
        <w:t>Neto</w:t>
      </w:r>
      <w:r w:rsidRPr="0027531A">
        <w:rPr>
          <w:rFonts w:ascii="Times New Roman" w:hAnsi="Times New Roman"/>
          <w:sz w:val="24"/>
          <w:szCs w:val="24"/>
          <w:vertAlign w:val="superscript"/>
        </w:rPr>
        <w:t>1</w:t>
      </w:r>
      <w:proofErr w:type="gramEnd"/>
    </w:p>
    <w:p w14:paraId="236FD08D" w14:textId="47458160" w:rsidR="0027531A" w:rsidRPr="0027531A" w:rsidRDefault="0027531A" w:rsidP="00922EA0">
      <w:pPr>
        <w:spacing w:after="0" w:line="240" w:lineRule="auto"/>
        <w:jc w:val="both"/>
        <w:rPr>
          <w:rFonts w:ascii="Times New Roman" w:hAnsi="Times New Roman" w:cs="Times New Roman"/>
          <w:sz w:val="24"/>
          <w:szCs w:val="24"/>
          <w:lang w:val="en-US"/>
        </w:rPr>
      </w:pPr>
      <w:r w:rsidRPr="0027531A">
        <w:rPr>
          <w:rFonts w:ascii="Times New Roman" w:hAnsi="Times New Roman" w:cs="Times New Roman"/>
          <w:sz w:val="24"/>
          <w:szCs w:val="24"/>
          <w:shd w:val="clear" w:color="auto" w:fill="FFFFFF"/>
          <w:vertAlign w:val="superscript"/>
          <w:lang w:val="en-US"/>
        </w:rPr>
        <w:t>1</w:t>
      </w:r>
      <w:r w:rsidRPr="0027531A">
        <w:rPr>
          <w:rFonts w:ascii="Times New Roman" w:hAnsi="Times New Roman" w:cs="Times New Roman"/>
          <w:sz w:val="24"/>
          <w:szCs w:val="24"/>
          <w:shd w:val="clear" w:color="auto" w:fill="FFFFFF"/>
          <w:lang w:val="en-US"/>
        </w:rPr>
        <w:t xml:space="preserve">Forest Restoration Laboratory, </w:t>
      </w:r>
      <w:hyperlink r:id="rId7" w:history="1">
        <w:r w:rsidRPr="0027531A">
          <w:rPr>
            <w:rFonts w:ascii="Times New Roman" w:hAnsi="Times New Roman" w:cs="Times New Roman"/>
            <w:sz w:val="24"/>
            <w:szCs w:val="24"/>
            <w:shd w:val="clear" w:color="auto" w:fill="FFFFFF"/>
            <w:lang w:val="en-US" w:eastAsia="pt-BR"/>
          </w:rPr>
          <w:t xml:space="preserve">Department of Forest Engineering, </w:t>
        </w:r>
      </w:hyperlink>
      <w:proofErr w:type="spellStart"/>
      <w:r w:rsidRPr="0027531A">
        <w:rPr>
          <w:rFonts w:ascii="Times New Roman" w:hAnsi="Times New Roman" w:cs="Times New Roman"/>
          <w:sz w:val="24"/>
          <w:szCs w:val="24"/>
          <w:lang w:val="en-US"/>
        </w:rPr>
        <w:t>Universidade</w:t>
      </w:r>
      <w:proofErr w:type="spellEnd"/>
      <w:r w:rsidRPr="0027531A">
        <w:rPr>
          <w:rFonts w:ascii="Times New Roman" w:hAnsi="Times New Roman" w:cs="Times New Roman"/>
          <w:sz w:val="24"/>
          <w:szCs w:val="24"/>
          <w:lang w:val="en-US"/>
        </w:rPr>
        <w:t xml:space="preserve"> Federal de </w:t>
      </w:r>
      <w:proofErr w:type="spellStart"/>
      <w:r w:rsidRPr="0027531A">
        <w:rPr>
          <w:rFonts w:ascii="Times New Roman" w:hAnsi="Times New Roman" w:cs="Times New Roman"/>
          <w:sz w:val="24"/>
          <w:szCs w:val="24"/>
          <w:lang w:val="en-US"/>
        </w:rPr>
        <w:t>Viçosa</w:t>
      </w:r>
      <w:proofErr w:type="spellEnd"/>
      <w:r w:rsidR="00175B09">
        <w:rPr>
          <w:rFonts w:ascii="Times New Roman" w:hAnsi="Times New Roman" w:cs="Times New Roman"/>
          <w:sz w:val="24"/>
          <w:szCs w:val="24"/>
          <w:lang w:val="en-US"/>
        </w:rPr>
        <w:t xml:space="preserve"> (UFV)</w:t>
      </w:r>
      <w:r w:rsidRPr="0027531A">
        <w:rPr>
          <w:rFonts w:ascii="Times New Roman" w:hAnsi="Times New Roman" w:cs="Times New Roman"/>
          <w:sz w:val="24"/>
          <w:szCs w:val="24"/>
          <w:lang w:val="en-US"/>
        </w:rPr>
        <w:t xml:space="preserve">, </w:t>
      </w:r>
      <w:proofErr w:type="spellStart"/>
      <w:r w:rsidRPr="0027531A">
        <w:rPr>
          <w:rFonts w:ascii="Times New Roman" w:hAnsi="Times New Roman" w:cs="Times New Roman"/>
          <w:sz w:val="24"/>
          <w:szCs w:val="24"/>
          <w:lang w:val="en-US"/>
        </w:rPr>
        <w:t>Viçosa</w:t>
      </w:r>
      <w:proofErr w:type="spellEnd"/>
      <w:r w:rsidRPr="0027531A">
        <w:rPr>
          <w:rFonts w:ascii="Times New Roman" w:hAnsi="Times New Roman" w:cs="Times New Roman"/>
          <w:sz w:val="24"/>
          <w:szCs w:val="24"/>
          <w:lang w:val="en-US"/>
        </w:rPr>
        <w:t xml:space="preserve">, Minas </w:t>
      </w:r>
      <w:proofErr w:type="spellStart"/>
      <w:r w:rsidRPr="0027531A">
        <w:rPr>
          <w:rFonts w:ascii="Times New Roman" w:hAnsi="Times New Roman" w:cs="Times New Roman"/>
          <w:sz w:val="24"/>
          <w:szCs w:val="24"/>
          <w:lang w:val="en-US"/>
        </w:rPr>
        <w:t>Gerais</w:t>
      </w:r>
      <w:proofErr w:type="spellEnd"/>
      <w:r w:rsidRPr="0027531A">
        <w:rPr>
          <w:rFonts w:ascii="Times New Roman" w:hAnsi="Times New Roman" w:cs="Times New Roman"/>
          <w:sz w:val="24"/>
          <w:szCs w:val="24"/>
          <w:lang w:val="en-US"/>
        </w:rPr>
        <w:t>, Brazil</w:t>
      </w:r>
    </w:p>
    <w:p w14:paraId="7E7BE482" w14:textId="4A679E85" w:rsidR="007E70BE" w:rsidRPr="0027531A" w:rsidRDefault="007E70BE" w:rsidP="00922EA0">
      <w:pPr>
        <w:spacing w:after="0" w:line="240" w:lineRule="auto"/>
        <w:contextualSpacing/>
        <w:jc w:val="both"/>
        <w:rPr>
          <w:rFonts w:ascii="Times New Roman" w:hAnsi="Times New Roman" w:cs="Times New Roman"/>
          <w:sz w:val="24"/>
          <w:szCs w:val="24"/>
          <w:lang w:val="en-US"/>
        </w:rPr>
      </w:pPr>
    </w:p>
    <w:p w14:paraId="043935A7" w14:textId="41B4ECB5" w:rsidR="007E70BE" w:rsidRPr="0027531A" w:rsidRDefault="007E70BE" w:rsidP="00922EA0">
      <w:pPr>
        <w:spacing w:after="0" w:line="240" w:lineRule="auto"/>
        <w:contextualSpacing/>
        <w:jc w:val="both"/>
        <w:rPr>
          <w:rFonts w:ascii="Times New Roman" w:hAnsi="Times New Roman" w:cs="Times New Roman"/>
          <w:b/>
          <w:bCs/>
          <w:sz w:val="24"/>
          <w:szCs w:val="24"/>
          <w:lang w:val="en-US"/>
        </w:rPr>
      </w:pPr>
      <w:r w:rsidRPr="0027531A">
        <w:rPr>
          <w:rFonts w:ascii="Times New Roman" w:hAnsi="Times New Roman" w:cs="Times New Roman"/>
          <w:b/>
          <w:bCs/>
          <w:sz w:val="24"/>
          <w:szCs w:val="24"/>
          <w:lang w:val="en-US"/>
        </w:rPr>
        <w:t>A brief description of the novelty and importance:</w:t>
      </w:r>
    </w:p>
    <w:p w14:paraId="31381FAA" w14:textId="77777777" w:rsidR="00175B09" w:rsidRPr="00E25F86" w:rsidRDefault="00175B09" w:rsidP="00922EA0">
      <w:pPr>
        <w:spacing w:after="0" w:line="240" w:lineRule="auto"/>
        <w:ind w:firstLine="708"/>
        <w:contextualSpacing/>
        <w:jc w:val="both"/>
        <w:rPr>
          <w:rFonts w:ascii="Times New Roman" w:hAnsi="Times New Roman" w:cs="Times New Roman"/>
          <w:sz w:val="24"/>
          <w:szCs w:val="24"/>
          <w:lang w:val="en-US"/>
        </w:rPr>
      </w:pPr>
      <w:r w:rsidRPr="00E25F86">
        <w:rPr>
          <w:rFonts w:ascii="Times New Roman" w:hAnsi="Times New Roman" w:cs="Times New Roman"/>
          <w:sz w:val="24"/>
          <w:szCs w:val="24"/>
          <w:lang w:val="en-US"/>
        </w:rPr>
        <w:t xml:space="preserve">Faced with the expansion of works aimed at forest restoration of degraded ecosystems, there is a need for a better understanding of the behavior and ecology of the natural regeneration layer in areas under restoration and the influence </w:t>
      </w:r>
      <w:r w:rsidRPr="007E70BE">
        <w:rPr>
          <w:rFonts w:ascii="Times New Roman" w:hAnsi="Times New Roman" w:cs="Times New Roman"/>
          <w:sz w:val="24"/>
          <w:szCs w:val="24"/>
          <w:lang w:val="en"/>
        </w:rPr>
        <w:t xml:space="preserve">of </w:t>
      </w:r>
      <w:r w:rsidRPr="007E70BE">
        <w:rPr>
          <w:rFonts w:ascii="Times New Roman" w:hAnsi="Times New Roman" w:cs="Times New Roman"/>
          <w:sz w:val="24"/>
          <w:szCs w:val="24"/>
          <w:lang w:val="en-GB"/>
        </w:rPr>
        <w:t>environmental variables</w:t>
      </w:r>
      <w:r w:rsidRPr="007E70BE">
        <w:rPr>
          <w:rFonts w:ascii="Times New Roman" w:hAnsi="Times New Roman" w:cs="Times New Roman"/>
          <w:sz w:val="24"/>
          <w:szCs w:val="24"/>
          <w:lang w:val="en"/>
        </w:rPr>
        <w:t xml:space="preserve"> on the natural regeneration </w:t>
      </w:r>
      <w:r w:rsidRPr="00E25F86">
        <w:rPr>
          <w:rFonts w:ascii="Times New Roman" w:hAnsi="Times New Roman" w:cs="Times New Roman"/>
          <w:sz w:val="24"/>
          <w:szCs w:val="24"/>
          <w:lang w:val="en-US"/>
        </w:rPr>
        <w:t>these areas.</w:t>
      </w:r>
    </w:p>
    <w:p w14:paraId="51237DB8" w14:textId="77777777" w:rsidR="00175B09" w:rsidRPr="00E25F86" w:rsidRDefault="00175B09" w:rsidP="00922EA0">
      <w:pPr>
        <w:spacing w:after="0" w:line="240" w:lineRule="auto"/>
        <w:ind w:firstLine="708"/>
        <w:contextualSpacing/>
        <w:jc w:val="both"/>
        <w:rPr>
          <w:rFonts w:ascii="Times New Roman" w:hAnsi="Times New Roman" w:cs="Times New Roman"/>
          <w:sz w:val="24"/>
          <w:szCs w:val="24"/>
          <w:lang w:val="en-US"/>
        </w:rPr>
      </w:pPr>
      <w:r w:rsidRPr="009A0FF6">
        <w:rPr>
          <w:rStyle w:val="tlid-translation"/>
          <w:rFonts w:ascii="Times New Roman" w:hAnsi="Times New Roman" w:cs="Times New Roman"/>
          <w:sz w:val="24"/>
          <w:szCs w:val="24"/>
          <w:lang w:val="en"/>
        </w:rPr>
        <w:t xml:space="preserve">Although bauxite mining removes the soil layer with the presence of bauxite, the topsoil (part of the soil that contains organic matter, microorganisms and seeds) is returned to the site after the bauxite has been extracted. The process of forest restoration with the return of topsoil and planting of seedlings in a total area implanted by </w:t>
      </w:r>
      <w:proofErr w:type="spellStart"/>
      <w:r w:rsidRPr="009A0FF6">
        <w:rPr>
          <w:rStyle w:val="tlid-translation"/>
          <w:rFonts w:ascii="Times New Roman" w:hAnsi="Times New Roman" w:cs="Times New Roman"/>
          <w:sz w:val="24"/>
          <w:szCs w:val="24"/>
          <w:lang w:val="en"/>
        </w:rPr>
        <w:t>Companhia</w:t>
      </w:r>
      <w:proofErr w:type="spellEnd"/>
      <w:r w:rsidRPr="009A0FF6">
        <w:rPr>
          <w:rStyle w:val="tlid-translation"/>
          <w:rFonts w:ascii="Times New Roman" w:hAnsi="Times New Roman" w:cs="Times New Roman"/>
          <w:sz w:val="24"/>
          <w:szCs w:val="24"/>
          <w:lang w:val="en"/>
        </w:rPr>
        <w:t xml:space="preserve"> </w:t>
      </w:r>
      <w:proofErr w:type="spellStart"/>
      <w:r w:rsidRPr="009A0FF6">
        <w:rPr>
          <w:rStyle w:val="tlid-translation"/>
          <w:rFonts w:ascii="Times New Roman" w:hAnsi="Times New Roman" w:cs="Times New Roman"/>
          <w:sz w:val="24"/>
          <w:szCs w:val="24"/>
          <w:lang w:val="en"/>
        </w:rPr>
        <w:t>Brasileira</w:t>
      </w:r>
      <w:proofErr w:type="spellEnd"/>
      <w:r w:rsidRPr="009A0FF6">
        <w:rPr>
          <w:rStyle w:val="tlid-translation"/>
          <w:rFonts w:ascii="Times New Roman" w:hAnsi="Times New Roman" w:cs="Times New Roman"/>
          <w:sz w:val="24"/>
          <w:szCs w:val="24"/>
          <w:lang w:val="en"/>
        </w:rPr>
        <w:t xml:space="preserve"> de </w:t>
      </w:r>
      <w:proofErr w:type="spellStart"/>
      <w:r w:rsidRPr="009A0FF6">
        <w:rPr>
          <w:rStyle w:val="tlid-translation"/>
          <w:rFonts w:ascii="Times New Roman" w:hAnsi="Times New Roman" w:cs="Times New Roman"/>
          <w:sz w:val="24"/>
          <w:szCs w:val="24"/>
          <w:lang w:val="en"/>
        </w:rPr>
        <w:t>Alumínio</w:t>
      </w:r>
      <w:proofErr w:type="spellEnd"/>
      <w:r w:rsidRPr="009A0FF6">
        <w:rPr>
          <w:rStyle w:val="tlid-translation"/>
          <w:rFonts w:ascii="Times New Roman" w:hAnsi="Times New Roman" w:cs="Times New Roman"/>
          <w:sz w:val="24"/>
          <w:szCs w:val="24"/>
          <w:lang w:val="en"/>
        </w:rPr>
        <w:t xml:space="preserve"> (CBA) after the end of mining has shown that it is possible, not only the formation of a new forest, but also the return ecological processes (dispersion of fruits and seeds, nutrient cycling, containment of erosive processes, carbon sequestration, natural regeneration). Among these ecological processes, emphasis is given to the formation of the natural regeneration stratum, the focus of the present work and important in the perpetuation of the recent forest, since its presence is a thermometer that shows that the ecosystem in formation is managing to advance the stages of succession. The return of ecological processes and mainly of natural regeneration highlights the sustainability of bauxite mining.</w:t>
      </w:r>
    </w:p>
    <w:p w14:paraId="67F0900B" w14:textId="2EB5F5DC" w:rsidR="007E70BE" w:rsidRPr="0027531A" w:rsidRDefault="007E70BE" w:rsidP="00922EA0">
      <w:pPr>
        <w:spacing w:after="0" w:line="240" w:lineRule="auto"/>
        <w:contextualSpacing/>
        <w:jc w:val="both"/>
        <w:rPr>
          <w:rFonts w:ascii="Times New Roman" w:hAnsi="Times New Roman" w:cs="Times New Roman"/>
          <w:sz w:val="24"/>
          <w:szCs w:val="24"/>
          <w:lang w:val="en-US"/>
        </w:rPr>
      </w:pPr>
    </w:p>
    <w:p w14:paraId="15A5BADD" w14:textId="43F57630" w:rsidR="007E70BE" w:rsidRPr="0027531A" w:rsidRDefault="007E70BE" w:rsidP="00922EA0">
      <w:pPr>
        <w:spacing w:after="0" w:line="240" w:lineRule="auto"/>
        <w:contextualSpacing/>
        <w:jc w:val="both"/>
        <w:rPr>
          <w:rFonts w:ascii="Times New Roman" w:hAnsi="Times New Roman" w:cs="Times New Roman"/>
          <w:b/>
          <w:bCs/>
          <w:sz w:val="24"/>
          <w:szCs w:val="24"/>
          <w:lang w:val="en-US"/>
        </w:rPr>
      </w:pPr>
      <w:r w:rsidRPr="0027531A">
        <w:rPr>
          <w:rFonts w:ascii="Times New Roman" w:hAnsi="Times New Roman" w:cs="Times New Roman"/>
          <w:b/>
          <w:bCs/>
          <w:sz w:val="24"/>
          <w:szCs w:val="24"/>
          <w:lang w:val="en-US"/>
        </w:rPr>
        <w:t>Declaration:</w:t>
      </w:r>
    </w:p>
    <w:p w14:paraId="72807C8F" w14:textId="77777777" w:rsidR="00175B09" w:rsidRDefault="00175B09" w:rsidP="00922EA0">
      <w:pPr>
        <w:spacing w:after="0" w:line="240" w:lineRule="auto"/>
        <w:jc w:val="both"/>
        <w:rPr>
          <w:rStyle w:val="st1"/>
          <w:rFonts w:ascii="Times New Roman" w:hAnsi="Times New Roman"/>
          <w:lang w:val="en-US"/>
        </w:rPr>
      </w:pPr>
      <w:r w:rsidRPr="00175B09">
        <w:rPr>
          <w:rStyle w:val="st1"/>
          <w:rFonts w:ascii="Times New Roman" w:hAnsi="Times New Roman"/>
          <w:lang w:val="en-US"/>
        </w:rPr>
        <w:t xml:space="preserve">We trust you agree that this is a topic of wide international importance, and we hope this merits publication in </w:t>
      </w:r>
      <w:r>
        <w:rPr>
          <w:rFonts w:ascii="Times New Roman" w:hAnsi="Times New Roman"/>
          <w:lang w:val="en-US"/>
        </w:rPr>
        <w:t>Research in Ecology</w:t>
      </w:r>
      <w:r w:rsidRPr="00175B09">
        <w:rPr>
          <w:rFonts w:ascii="Times New Roman" w:hAnsi="Times New Roman"/>
          <w:lang w:val="en-US"/>
        </w:rPr>
        <w:t xml:space="preserve"> with the help of the editorial process</w:t>
      </w:r>
      <w:r w:rsidRPr="00175B09">
        <w:rPr>
          <w:rStyle w:val="st1"/>
          <w:rFonts w:ascii="Times New Roman" w:hAnsi="Times New Roman"/>
          <w:lang w:val="en-US"/>
        </w:rPr>
        <w:t xml:space="preserve">, to bring this to the highest level of world attention. </w:t>
      </w:r>
    </w:p>
    <w:p w14:paraId="595A3868" w14:textId="77777777" w:rsidR="00962C77" w:rsidRDefault="00962C77" w:rsidP="00922EA0">
      <w:pPr>
        <w:spacing w:after="0" w:line="240" w:lineRule="auto"/>
        <w:jc w:val="both"/>
        <w:rPr>
          <w:rStyle w:val="st1"/>
          <w:rFonts w:ascii="Times New Roman" w:hAnsi="Times New Roman"/>
          <w:lang w:val="en-US"/>
        </w:rPr>
      </w:pPr>
    </w:p>
    <w:p w14:paraId="7532C8D1" w14:textId="77777777" w:rsidR="00962C77" w:rsidRPr="00175B09" w:rsidRDefault="00962C77" w:rsidP="00922EA0">
      <w:pPr>
        <w:spacing w:after="0" w:line="240" w:lineRule="auto"/>
        <w:jc w:val="both"/>
        <w:rPr>
          <w:rStyle w:val="st1"/>
          <w:rFonts w:ascii="Times New Roman" w:hAnsi="Times New Roman"/>
          <w:lang w:val="en-US"/>
        </w:rPr>
      </w:pPr>
      <w:bookmarkStart w:id="0" w:name="_GoBack"/>
      <w:bookmarkEnd w:id="0"/>
    </w:p>
    <w:p w14:paraId="11F73A3D" w14:textId="77777777" w:rsidR="007E70BE" w:rsidRPr="0027531A" w:rsidRDefault="007E70BE" w:rsidP="00922EA0">
      <w:pPr>
        <w:spacing w:after="0" w:line="240" w:lineRule="auto"/>
        <w:contextualSpacing/>
        <w:jc w:val="both"/>
        <w:rPr>
          <w:rFonts w:ascii="Times New Roman" w:hAnsi="Times New Roman" w:cs="Times New Roman"/>
          <w:sz w:val="24"/>
          <w:szCs w:val="24"/>
          <w:lang w:val="en-US"/>
        </w:rPr>
      </w:pPr>
    </w:p>
    <w:p w14:paraId="4CD86410" w14:textId="77777777" w:rsidR="00922EA0" w:rsidRDefault="00175B09" w:rsidP="00922EA0">
      <w:pPr>
        <w:spacing w:after="0" w:line="240" w:lineRule="auto"/>
        <w:contextualSpacing/>
        <w:jc w:val="both"/>
        <w:rPr>
          <w:rFonts w:ascii="Times New Roman" w:hAnsi="Times New Roman" w:cs="Times New Roman"/>
          <w:b/>
          <w:bCs/>
          <w:sz w:val="24"/>
          <w:szCs w:val="24"/>
          <w:lang w:val="en-US"/>
        </w:rPr>
      </w:pPr>
      <w:r w:rsidRPr="00E25F86">
        <w:rPr>
          <w:rFonts w:ascii="Times New Roman" w:hAnsi="Times New Roman" w:cs="Times New Roman"/>
          <w:b/>
          <w:bCs/>
          <w:sz w:val="24"/>
          <w:szCs w:val="24"/>
          <w:lang w:val="en-US"/>
        </w:rPr>
        <w:lastRenderedPageBreak/>
        <w:t xml:space="preserve">Conflict of Interest: </w:t>
      </w:r>
    </w:p>
    <w:p w14:paraId="01169408" w14:textId="24838CFC" w:rsidR="00175B09" w:rsidRPr="00E25F86" w:rsidRDefault="00175B09" w:rsidP="00922EA0">
      <w:pPr>
        <w:spacing w:after="0" w:line="240" w:lineRule="auto"/>
        <w:contextualSpacing/>
        <w:jc w:val="both"/>
        <w:rPr>
          <w:rFonts w:ascii="Times New Roman" w:hAnsi="Times New Roman"/>
          <w:lang w:val="en-US"/>
        </w:rPr>
      </w:pPr>
      <w:r>
        <w:rPr>
          <w:rFonts w:ascii="Times New Roman" w:eastAsia="PT Sans" w:hAnsi="Times New Roman"/>
          <w:lang w:val="en-US"/>
        </w:rPr>
        <w:t xml:space="preserve">All coauthors agree with its publication and made significant contributions; that there is no conflict of interest; that we followed all pertinent ethical and legal requirements; that the study is scientifically valid; that it has not been published before and was not sent simultaneously to another journal; that we share non-exclusive printed and electronic publication rights with the Journal and that we accept to </w:t>
      </w:r>
      <w:r w:rsidRPr="00E25F86">
        <w:rPr>
          <w:rFonts w:ascii="Times New Roman" w:hAnsi="Times New Roman"/>
          <w:lang w:val="en-US"/>
        </w:rPr>
        <w:t>comply with all journal norms regarding procedure, format, decision, and other pertinent aspects.</w:t>
      </w:r>
    </w:p>
    <w:p w14:paraId="41AB0748" w14:textId="77777777" w:rsidR="00954FB7" w:rsidRPr="0027531A" w:rsidRDefault="00954FB7" w:rsidP="00922EA0">
      <w:pPr>
        <w:spacing w:after="0" w:line="240" w:lineRule="auto"/>
        <w:contextualSpacing/>
        <w:jc w:val="both"/>
        <w:rPr>
          <w:rFonts w:ascii="Times New Roman" w:hAnsi="Times New Roman" w:cs="Times New Roman"/>
          <w:b/>
          <w:bCs/>
          <w:sz w:val="24"/>
          <w:szCs w:val="24"/>
          <w:lang w:val="en-US"/>
        </w:rPr>
      </w:pPr>
    </w:p>
    <w:p w14:paraId="147E5039" w14:textId="65C46AD9" w:rsidR="00922EA0" w:rsidRPr="0027531A" w:rsidRDefault="007E70BE" w:rsidP="00922EA0">
      <w:pPr>
        <w:spacing w:after="0" w:line="240" w:lineRule="auto"/>
        <w:contextualSpacing/>
        <w:jc w:val="both"/>
        <w:rPr>
          <w:rFonts w:ascii="Times New Roman" w:hAnsi="Times New Roman" w:cs="Times New Roman"/>
          <w:b/>
          <w:bCs/>
          <w:sz w:val="24"/>
          <w:szCs w:val="24"/>
          <w:lang w:val="en-US"/>
        </w:rPr>
      </w:pPr>
      <w:proofErr w:type="spellStart"/>
      <w:r w:rsidRPr="0027531A">
        <w:rPr>
          <w:rFonts w:ascii="Times New Roman" w:hAnsi="Times New Roman" w:cs="Times New Roman"/>
          <w:b/>
          <w:bCs/>
          <w:sz w:val="24"/>
          <w:szCs w:val="24"/>
          <w:lang w:val="en-US"/>
        </w:rPr>
        <w:t>Contributorship</w:t>
      </w:r>
      <w:proofErr w:type="spellEnd"/>
      <w:r w:rsidRPr="0027531A">
        <w:rPr>
          <w:rFonts w:ascii="Times New Roman" w:hAnsi="Times New Roman" w:cs="Times New Roman"/>
          <w:b/>
          <w:bCs/>
          <w:sz w:val="24"/>
          <w:szCs w:val="24"/>
          <w:lang w:val="en-US"/>
        </w:rPr>
        <w:t>:</w:t>
      </w:r>
    </w:p>
    <w:p w14:paraId="664102FF" w14:textId="79678C4D" w:rsidR="000806A2" w:rsidRPr="0027531A" w:rsidRDefault="00922EA0" w:rsidP="00922EA0">
      <w:pPr>
        <w:spacing w:after="0" w:line="240" w:lineRule="auto"/>
        <w:contextualSpacing/>
        <w:jc w:val="both"/>
        <w:rPr>
          <w:lang w:val="en-US"/>
        </w:rPr>
      </w:pPr>
      <w:proofErr w:type="spellStart"/>
      <w:r w:rsidRPr="00922EA0">
        <w:rPr>
          <w:rFonts w:ascii="Times New Roman" w:hAnsi="Times New Roman"/>
          <w:b/>
          <w:sz w:val="24"/>
          <w:szCs w:val="24"/>
          <w:lang w:val="en-US"/>
        </w:rPr>
        <w:t>Sebastião</w:t>
      </w:r>
      <w:proofErr w:type="spellEnd"/>
      <w:r w:rsidRPr="00922EA0">
        <w:rPr>
          <w:rFonts w:ascii="Times New Roman" w:hAnsi="Times New Roman"/>
          <w:b/>
          <w:sz w:val="24"/>
          <w:szCs w:val="24"/>
          <w:lang w:val="en-US"/>
        </w:rPr>
        <w:t xml:space="preserve"> </w:t>
      </w:r>
      <w:proofErr w:type="spellStart"/>
      <w:r w:rsidRPr="00922EA0">
        <w:rPr>
          <w:rFonts w:ascii="Times New Roman" w:hAnsi="Times New Roman"/>
          <w:b/>
          <w:sz w:val="24"/>
          <w:szCs w:val="24"/>
          <w:lang w:val="en-US"/>
        </w:rPr>
        <w:t>Venâncio</w:t>
      </w:r>
      <w:proofErr w:type="spellEnd"/>
      <w:r w:rsidRPr="00922EA0">
        <w:rPr>
          <w:rFonts w:ascii="Times New Roman" w:hAnsi="Times New Roman"/>
          <w:b/>
          <w:sz w:val="24"/>
          <w:szCs w:val="24"/>
          <w:lang w:val="en-US"/>
        </w:rPr>
        <w:t xml:space="preserve"> Martins</w:t>
      </w:r>
      <w:r w:rsidRPr="007E70BE">
        <w:rPr>
          <w:rFonts w:ascii="Times New Roman" w:hAnsi="Times New Roman"/>
          <w:sz w:val="24"/>
          <w:szCs w:val="24"/>
          <w:lang w:val="en-US"/>
        </w:rPr>
        <w:t>:</w:t>
      </w:r>
      <w:r w:rsidRPr="007E70BE">
        <w:rPr>
          <w:rStyle w:val="tlid-translation"/>
          <w:rFonts w:ascii="Times New Roman" w:hAnsi="Times New Roman"/>
          <w:sz w:val="24"/>
          <w:szCs w:val="24"/>
          <w:lang w:val="en"/>
        </w:rPr>
        <w:t xml:space="preserve"> </w:t>
      </w:r>
      <w:r w:rsidRPr="0014593F">
        <w:rPr>
          <w:rFonts w:ascii="Times New Roman" w:eastAsia="Times New Roman" w:hAnsi="Times New Roman"/>
          <w:lang w:val="en" w:eastAsia="pt-BR"/>
        </w:rPr>
        <w:t xml:space="preserve">Conceptualization, </w:t>
      </w:r>
      <w:r>
        <w:rPr>
          <w:rFonts w:ascii="Times New Roman" w:eastAsia="Times New Roman" w:hAnsi="Times New Roman"/>
          <w:lang w:val="en" w:eastAsia="pt-BR"/>
        </w:rPr>
        <w:t>m</w:t>
      </w:r>
      <w:r w:rsidRPr="0014593F">
        <w:rPr>
          <w:rFonts w:ascii="Times New Roman" w:eastAsia="Times New Roman" w:hAnsi="Times New Roman"/>
          <w:lang w:val="en" w:eastAsia="pt-BR"/>
        </w:rPr>
        <w:t xml:space="preserve">ethodology, </w:t>
      </w:r>
      <w:r w:rsidRPr="007E70BE">
        <w:rPr>
          <w:rStyle w:val="tlid-translation"/>
          <w:rFonts w:ascii="Times New Roman" w:hAnsi="Times New Roman"/>
          <w:sz w:val="24"/>
          <w:szCs w:val="24"/>
          <w:lang w:val="en"/>
        </w:rPr>
        <w:t>data processing and manuscript writing</w:t>
      </w:r>
      <w:r>
        <w:rPr>
          <w:rStyle w:val="tlid-translation"/>
          <w:rFonts w:ascii="Times New Roman" w:hAnsi="Times New Roman"/>
          <w:sz w:val="24"/>
          <w:szCs w:val="24"/>
          <w:lang w:val="en"/>
        </w:rPr>
        <w:t xml:space="preserve">. </w:t>
      </w:r>
      <w:r w:rsidR="007E70BE" w:rsidRPr="00922EA0">
        <w:rPr>
          <w:rFonts w:ascii="Times New Roman" w:hAnsi="Times New Roman"/>
          <w:b/>
          <w:sz w:val="24"/>
          <w:szCs w:val="24"/>
          <w:lang w:val="en-US"/>
        </w:rPr>
        <w:t>Kelly de Almeida Silva</w:t>
      </w:r>
      <w:r w:rsidR="007E70BE" w:rsidRPr="007E70BE">
        <w:rPr>
          <w:rFonts w:ascii="Times New Roman" w:hAnsi="Times New Roman"/>
          <w:sz w:val="24"/>
          <w:szCs w:val="24"/>
          <w:vertAlign w:val="superscript"/>
          <w:lang w:val="en-US"/>
        </w:rPr>
        <w:t xml:space="preserve"> </w:t>
      </w:r>
      <w:r w:rsidR="007E70BE" w:rsidRPr="007E70BE">
        <w:rPr>
          <w:rFonts w:ascii="Times New Roman" w:hAnsi="Times New Roman"/>
          <w:sz w:val="24"/>
          <w:szCs w:val="24"/>
          <w:lang w:val="en-US"/>
        </w:rPr>
        <w:t xml:space="preserve">and </w:t>
      </w:r>
      <w:proofErr w:type="spellStart"/>
      <w:r w:rsidR="007E70BE" w:rsidRPr="00922EA0">
        <w:rPr>
          <w:rFonts w:ascii="Times New Roman" w:hAnsi="Times New Roman"/>
          <w:b/>
          <w:sz w:val="24"/>
          <w:szCs w:val="24"/>
          <w:lang w:val="en-US"/>
        </w:rPr>
        <w:t>Aurino</w:t>
      </w:r>
      <w:proofErr w:type="spellEnd"/>
      <w:r w:rsidR="007E70BE" w:rsidRPr="00922EA0">
        <w:rPr>
          <w:rFonts w:ascii="Times New Roman" w:hAnsi="Times New Roman"/>
          <w:b/>
          <w:sz w:val="24"/>
          <w:szCs w:val="24"/>
          <w:lang w:val="en-US"/>
        </w:rPr>
        <w:t xml:space="preserve"> Miranda </w:t>
      </w:r>
      <w:proofErr w:type="spellStart"/>
      <w:r w:rsidR="007E70BE" w:rsidRPr="00922EA0">
        <w:rPr>
          <w:rFonts w:ascii="Times New Roman" w:hAnsi="Times New Roman"/>
          <w:b/>
          <w:sz w:val="24"/>
          <w:szCs w:val="24"/>
          <w:lang w:val="en-US"/>
        </w:rPr>
        <w:t>Neto</w:t>
      </w:r>
      <w:proofErr w:type="spellEnd"/>
      <w:r w:rsidR="007E70BE" w:rsidRPr="007E70BE">
        <w:rPr>
          <w:rFonts w:ascii="Times New Roman" w:hAnsi="Times New Roman"/>
          <w:sz w:val="24"/>
          <w:szCs w:val="24"/>
          <w:lang w:val="en-US"/>
        </w:rPr>
        <w:t xml:space="preserve">: </w:t>
      </w:r>
      <w:r w:rsidR="007E70BE" w:rsidRPr="007E70BE">
        <w:rPr>
          <w:rStyle w:val="tlid-translation"/>
          <w:rFonts w:ascii="Times New Roman" w:hAnsi="Times New Roman"/>
          <w:sz w:val="24"/>
          <w:szCs w:val="24"/>
          <w:lang w:val="en"/>
        </w:rPr>
        <w:t>field data collection, data processing and manuscript writing</w:t>
      </w:r>
      <w:r>
        <w:rPr>
          <w:rStyle w:val="tlid-translation"/>
          <w:rFonts w:ascii="Times New Roman" w:hAnsi="Times New Roman"/>
          <w:sz w:val="24"/>
          <w:szCs w:val="24"/>
          <w:lang w:val="en"/>
        </w:rPr>
        <w:t>.</w:t>
      </w:r>
    </w:p>
    <w:p w14:paraId="26B3CA50" w14:textId="77777777" w:rsidR="00922EA0" w:rsidRPr="0027531A" w:rsidRDefault="00922EA0">
      <w:pPr>
        <w:rPr>
          <w:lang w:val="en-US"/>
        </w:rPr>
      </w:pPr>
    </w:p>
    <w:sectPr w:rsidR="00922EA0" w:rsidRPr="0027531A" w:rsidSect="00C05D9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T Sans">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xNTY0sjQ3MTYyMDFU0lEKTi0uzszPAykwrgUAxWwAHCwAAAA="/>
  </w:docVars>
  <w:rsids>
    <w:rsidRoot w:val="007E70BE"/>
    <w:rsid w:val="00034A30"/>
    <w:rsid w:val="00050825"/>
    <w:rsid w:val="000806A2"/>
    <w:rsid w:val="000A21ED"/>
    <w:rsid w:val="00175B09"/>
    <w:rsid w:val="0027531A"/>
    <w:rsid w:val="007E70BE"/>
    <w:rsid w:val="00922EA0"/>
    <w:rsid w:val="00954FB7"/>
    <w:rsid w:val="00962C77"/>
    <w:rsid w:val="009B70A6"/>
    <w:rsid w:val="00C05D92"/>
    <w:rsid w:val="00D60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7E70BE"/>
  </w:style>
  <w:style w:type="paragraph" w:styleId="PargrafodaLista">
    <w:name w:val="List Paragraph"/>
    <w:basedOn w:val="Normal"/>
    <w:uiPriority w:val="34"/>
    <w:qFormat/>
    <w:rsid w:val="007E70BE"/>
    <w:pPr>
      <w:spacing w:after="200" w:line="276" w:lineRule="auto"/>
      <w:ind w:left="720"/>
      <w:contextualSpacing/>
    </w:pPr>
    <w:rPr>
      <w:rFonts w:ascii="Calibri" w:eastAsia="Calibri" w:hAnsi="Calibri" w:cs="Times New Roman"/>
    </w:rPr>
  </w:style>
  <w:style w:type="character" w:styleId="Refdecomentrio">
    <w:name w:val="annotation reference"/>
    <w:basedOn w:val="Fontepargpadro"/>
    <w:uiPriority w:val="99"/>
    <w:semiHidden/>
    <w:unhideWhenUsed/>
    <w:rsid w:val="0027531A"/>
    <w:rPr>
      <w:sz w:val="16"/>
      <w:szCs w:val="16"/>
    </w:rPr>
  </w:style>
  <w:style w:type="character" w:styleId="Hyperlink">
    <w:name w:val="Hyperlink"/>
    <w:basedOn w:val="Fontepargpadro"/>
    <w:uiPriority w:val="99"/>
    <w:unhideWhenUsed/>
    <w:rsid w:val="0027531A"/>
    <w:rPr>
      <w:color w:val="0000FF"/>
      <w:u w:val="single"/>
    </w:rPr>
  </w:style>
  <w:style w:type="character" w:customStyle="1" w:styleId="st1">
    <w:name w:val="st1"/>
    <w:basedOn w:val="Fontepargpadro"/>
    <w:rsid w:val="00175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7E70BE"/>
  </w:style>
  <w:style w:type="paragraph" w:styleId="PargrafodaLista">
    <w:name w:val="List Paragraph"/>
    <w:basedOn w:val="Normal"/>
    <w:uiPriority w:val="34"/>
    <w:qFormat/>
    <w:rsid w:val="007E70BE"/>
    <w:pPr>
      <w:spacing w:after="200" w:line="276" w:lineRule="auto"/>
      <w:ind w:left="720"/>
      <w:contextualSpacing/>
    </w:pPr>
    <w:rPr>
      <w:rFonts w:ascii="Calibri" w:eastAsia="Calibri" w:hAnsi="Calibri" w:cs="Times New Roman"/>
    </w:rPr>
  </w:style>
  <w:style w:type="character" w:styleId="Refdecomentrio">
    <w:name w:val="annotation reference"/>
    <w:basedOn w:val="Fontepargpadro"/>
    <w:uiPriority w:val="99"/>
    <w:semiHidden/>
    <w:unhideWhenUsed/>
    <w:rsid w:val="0027531A"/>
    <w:rPr>
      <w:sz w:val="16"/>
      <w:szCs w:val="16"/>
    </w:rPr>
  </w:style>
  <w:style w:type="character" w:styleId="Hyperlink">
    <w:name w:val="Hyperlink"/>
    <w:basedOn w:val="Fontepargpadro"/>
    <w:uiPriority w:val="99"/>
    <w:unhideWhenUsed/>
    <w:rsid w:val="0027531A"/>
    <w:rPr>
      <w:color w:val="0000FF"/>
      <w:u w:val="single"/>
    </w:rPr>
  </w:style>
  <w:style w:type="character" w:customStyle="1" w:styleId="st1">
    <w:name w:val="st1"/>
    <w:basedOn w:val="Fontepargpadro"/>
    <w:rsid w:val="0017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o.es/organiza/departamentos/ingforestal/index_en.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enancio@ufv.br" TargetMode="External"/><Relationship Id="rId5" Type="http://schemas.openxmlformats.org/officeDocument/2006/relationships/hyperlink" Target="https://ojs.bilpublishing.com/index.php/re/about/editorialTe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Nt4</dc:creator>
  <cp:lastModifiedBy>Usuário</cp:lastModifiedBy>
  <cp:revision>2</cp:revision>
  <dcterms:created xsi:type="dcterms:W3CDTF">2020-11-23T19:24:00Z</dcterms:created>
  <dcterms:modified xsi:type="dcterms:W3CDTF">2020-11-23T19:24:00Z</dcterms:modified>
</cp:coreProperties>
</file>