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D5" w:rsidRPr="008C3621" w:rsidRDefault="00E064D5" w:rsidP="00E064D5">
      <w:pPr>
        <w:spacing w:line="360" w:lineRule="auto"/>
        <w:rPr>
          <w:rFonts w:ascii="Times New Roman" w:hAnsi="Times New Roman"/>
          <w:b/>
          <w:sz w:val="44"/>
          <w:szCs w:val="44"/>
          <w:lang w:val="en-US"/>
        </w:rPr>
      </w:pPr>
      <w:r w:rsidRPr="008C3621">
        <w:rPr>
          <w:rFonts w:ascii="Times New Roman" w:hAnsi="Times New Roman"/>
          <w:b/>
          <w:sz w:val="44"/>
          <w:szCs w:val="44"/>
          <w:lang w:val="en-US"/>
        </w:rPr>
        <w:t>References</w:t>
      </w:r>
    </w:p>
    <w:p w:rsidR="00D80BAB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[1] </w:t>
      </w:r>
      <w:r w:rsidR="00876177"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   </w:t>
      </w:r>
      <w:proofErr w:type="spellStart"/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Kugeler</w:t>
      </w:r>
      <w:proofErr w:type="spellEnd"/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KJ, </w:t>
      </w:r>
      <w:proofErr w:type="spellStart"/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Farley</w:t>
      </w:r>
      <w:proofErr w:type="spellEnd"/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GM, </w:t>
      </w:r>
      <w:proofErr w:type="spellStart"/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Forrester</w:t>
      </w:r>
      <w:proofErr w:type="spellEnd"/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JD, Mead PS. </w:t>
      </w:r>
      <w:proofErr w:type="spellStart"/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Geographic</w:t>
      </w:r>
      <w:proofErr w:type="spellEnd"/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distribution and expansion of </w:t>
      </w:r>
      <w:proofErr w:type="spellStart"/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human</w:t>
      </w:r>
      <w:proofErr w:type="spellEnd"/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Lyme</w:t>
      </w:r>
      <w:proofErr w:type="spellEnd"/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disease</w:t>
      </w:r>
      <w:proofErr w:type="spellEnd"/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, United States. </w:t>
      </w:r>
      <w:proofErr w:type="spellStart"/>
      <w:r w:rsidRPr="008C3621">
        <w:rPr>
          <w:rStyle w:val="ref-journal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Emerg</w:t>
      </w:r>
      <w:proofErr w:type="spellEnd"/>
      <w:r w:rsidRPr="008C3621">
        <w:rPr>
          <w:rStyle w:val="ref-journal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Infect Dis</w:t>
      </w:r>
      <w:r w:rsidR="00412E95" w:rsidRPr="008C3621">
        <w:rPr>
          <w:rStyle w:val="ref-journal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,</w:t>
      </w:r>
      <w:r w:rsidRPr="008C3621">
        <w:rPr>
          <w:rStyle w:val="ref-journal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12E95"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2015</w:t>
      </w:r>
      <w:r w:rsidR="00412E95"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8C3621">
        <w:rPr>
          <w:rStyle w:val="ref-vol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21</w:t>
      </w:r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:1455–1457. </w:t>
      </w:r>
      <w:r w:rsidR="00D80BAB" w:rsidRPr="008C3621">
        <w:rPr>
          <w:rFonts w:ascii="Times New Roman" w:hAnsi="Times New Roman"/>
          <w:sz w:val="24"/>
          <w:szCs w:val="24"/>
        </w:rPr>
        <w:t xml:space="preserve">DOI: </w:t>
      </w:r>
      <w:hyperlink r:id="rId5" w:tgtFrame="_blank" w:history="1">
        <w:r w:rsidR="00D80BAB" w:rsidRPr="008C3621">
          <w:rPr>
            <w:rStyle w:val="Hipervnculo"/>
            <w:rFonts w:ascii="Times New Roman" w:hAnsi="Times New Roman"/>
            <w:sz w:val="24"/>
            <w:szCs w:val="24"/>
          </w:rPr>
          <w:t>10.3201/eid2108.141878</w:t>
        </w:r>
      </w:hyperlink>
    </w:p>
    <w:p w:rsidR="00BD725B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[2] </w:t>
      </w:r>
      <w:r w:rsidR="00876177"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  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Sykes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RA,</w:t>
      </w:r>
      <w:r w:rsidRPr="008C3621">
        <w:rPr>
          <w:rStyle w:val="al-author-name-more"/>
          <w:rFonts w:ascii="Times New Roman" w:hAnsi="Times New Roman"/>
          <w:color w:val="2A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8C3621">
        <w:rPr>
          <w:rStyle w:val="al-author-name-more"/>
          <w:rFonts w:ascii="Times New Roman" w:hAnsi="Times New Roman"/>
          <w:color w:val="2A2A2A"/>
          <w:sz w:val="24"/>
          <w:szCs w:val="24"/>
          <w:bdr w:val="none" w:sz="0" w:space="0" w:color="auto" w:frame="1"/>
          <w:lang w:val="fr-FR"/>
        </w:rPr>
        <w:t>Makiello</w:t>
      </w:r>
      <w:proofErr w:type="spellEnd"/>
      <w:r w:rsidRPr="008C3621">
        <w:rPr>
          <w:rFonts w:ascii="Times New Roman" w:hAnsi="Times New Roman"/>
          <w:color w:val="2A2A2A"/>
          <w:sz w:val="24"/>
          <w:szCs w:val="24"/>
          <w:lang w:val="fr-FR"/>
        </w:rPr>
        <w:t xml:space="preserve"> P</w:t>
      </w:r>
      <w:r w:rsidR="00BD725B" w:rsidRPr="008C3621">
        <w:rPr>
          <w:rFonts w:ascii="Times New Roman" w:hAnsi="Times New Roman"/>
          <w:color w:val="2A2A2A"/>
          <w:sz w:val="24"/>
          <w:szCs w:val="24"/>
          <w:lang w:val="fr-FR"/>
        </w:rPr>
        <w:t>.</w:t>
      </w:r>
      <w:r w:rsidRPr="008C3621">
        <w:rPr>
          <w:rFonts w:ascii="Times New Roman" w:hAnsi="Times New Roman"/>
          <w:color w:val="2A2A2A"/>
          <w:sz w:val="24"/>
          <w:szCs w:val="24"/>
          <w:lang w:val="fr-FR"/>
        </w:rPr>
        <w:t xml:space="preserve"> 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An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estimate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of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Lyme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borreliosis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incidence in Western Europe</w:t>
      </w:r>
      <w:r w:rsidR="00412E95" w:rsidRPr="008C3621">
        <w:rPr>
          <w:rFonts w:ascii="Times New Roman" w:hAnsi="Times New Roman"/>
          <w:sz w:val="24"/>
          <w:szCs w:val="24"/>
          <w:lang w:val="fr-FR"/>
        </w:rPr>
        <w:t>.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C3621">
        <w:rPr>
          <w:rStyle w:val="nfasis"/>
          <w:rFonts w:ascii="Times New Roman" w:hAnsi="Times New Roman"/>
          <w:b w:val="0"/>
          <w:color w:val="2A2A2A"/>
          <w:sz w:val="24"/>
          <w:szCs w:val="24"/>
          <w:bdr w:val="none" w:sz="0" w:space="0" w:color="auto" w:frame="1"/>
          <w:lang w:val="fr-FR"/>
        </w:rPr>
        <w:t>J Pub</w:t>
      </w:r>
      <w:r w:rsidR="00BD725B" w:rsidRPr="008C3621">
        <w:rPr>
          <w:rStyle w:val="nfasis"/>
          <w:rFonts w:ascii="Times New Roman" w:hAnsi="Times New Roman"/>
          <w:b w:val="0"/>
          <w:color w:val="2A2A2A"/>
          <w:sz w:val="24"/>
          <w:szCs w:val="24"/>
          <w:bdr w:val="none" w:sz="0" w:space="0" w:color="auto" w:frame="1"/>
          <w:lang w:val="fr-FR"/>
        </w:rPr>
        <w:t>lic</w:t>
      </w:r>
      <w:r w:rsidRPr="008C3621">
        <w:rPr>
          <w:rStyle w:val="nfasis"/>
          <w:rFonts w:ascii="Times New Roman" w:hAnsi="Times New Roman"/>
          <w:b w:val="0"/>
          <w:color w:val="2A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8C3621">
        <w:rPr>
          <w:rStyle w:val="nfasis"/>
          <w:rFonts w:ascii="Times New Roman" w:hAnsi="Times New Roman"/>
          <w:b w:val="0"/>
          <w:color w:val="2A2A2A"/>
          <w:sz w:val="24"/>
          <w:szCs w:val="24"/>
          <w:bdr w:val="none" w:sz="0" w:space="0" w:color="auto" w:frame="1"/>
          <w:lang w:val="fr-FR"/>
        </w:rPr>
        <w:t>H</w:t>
      </w:r>
      <w:r w:rsidR="00BD725B" w:rsidRPr="008C3621">
        <w:rPr>
          <w:rStyle w:val="nfasis"/>
          <w:rFonts w:ascii="Times New Roman" w:hAnsi="Times New Roman"/>
          <w:b w:val="0"/>
          <w:color w:val="2A2A2A"/>
          <w:sz w:val="24"/>
          <w:szCs w:val="24"/>
          <w:bdr w:val="none" w:sz="0" w:space="0" w:color="auto" w:frame="1"/>
          <w:lang w:val="fr-FR"/>
        </w:rPr>
        <w:t>ea</w:t>
      </w:r>
      <w:r w:rsidRPr="008C3621">
        <w:rPr>
          <w:rStyle w:val="nfasis"/>
          <w:rFonts w:ascii="Times New Roman" w:hAnsi="Times New Roman"/>
          <w:b w:val="0"/>
          <w:color w:val="2A2A2A"/>
          <w:sz w:val="24"/>
          <w:szCs w:val="24"/>
          <w:bdr w:val="none" w:sz="0" w:space="0" w:color="auto" w:frame="1"/>
          <w:lang w:val="fr-FR"/>
        </w:rPr>
        <w:t>lth</w:t>
      </w:r>
      <w:proofErr w:type="spellEnd"/>
      <w:r w:rsidR="00412E95" w:rsidRPr="008C3621">
        <w:rPr>
          <w:rStyle w:val="nfasis"/>
          <w:rFonts w:ascii="Times New Roman" w:hAnsi="Times New Roman"/>
          <w:b w:val="0"/>
          <w:color w:val="2A2A2A"/>
          <w:sz w:val="24"/>
          <w:szCs w:val="24"/>
          <w:bdr w:val="none" w:sz="0" w:space="0" w:color="auto" w:frame="1"/>
          <w:lang w:val="fr-FR"/>
        </w:rPr>
        <w:t xml:space="preserve">,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Pr="008C3621">
        <w:rPr>
          <w:rFonts w:ascii="Times New Roman" w:hAnsi="Times New Roman"/>
          <w:color w:val="000000" w:themeColor="text1"/>
          <w:sz w:val="24"/>
          <w:szCs w:val="24"/>
          <w:lang w:val="fr-FR"/>
        </w:rPr>
        <w:t>2017,</w:t>
      </w:r>
      <w:r w:rsidR="00412E95" w:rsidRPr="008C3621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="00412E95" w:rsidRPr="008C3621">
        <w:rPr>
          <w:rFonts w:ascii="Times New Roman" w:hAnsi="Times New Roman"/>
          <w:color w:val="2A2A2A"/>
          <w:sz w:val="24"/>
          <w:szCs w:val="24"/>
          <w:lang w:val="fr-FR"/>
        </w:rPr>
        <w:t>39(1):</w:t>
      </w:r>
      <w:r w:rsidRPr="008C3621">
        <w:rPr>
          <w:rFonts w:ascii="Times New Roman" w:hAnsi="Times New Roman"/>
          <w:color w:val="2A2A2A"/>
          <w:sz w:val="24"/>
          <w:szCs w:val="24"/>
          <w:lang w:val="fr-FR"/>
        </w:rPr>
        <w:t xml:space="preserve"> 74–81. </w:t>
      </w:r>
      <w:r w:rsidR="00BD725B" w:rsidRPr="008C3621">
        <w:rPr>
          <w:rFonts w:ascii="Times New Roman" w:hAnsi="Times New Roman"/>
          <w:sz w:val="24"/>
          <w:szCs w:val="24"/>
        </w:rPr>
        <w:t xml:space="preserve">DOI: </w:t>
      </w:r>
      <w:hyperlink r:id="rId6" w:tgtFrame="_blank" w:history="1">
        <w:r w:rsidR="00BD725B" w:rsidRPr="008C3621">
          <w:rPr>
            <w:rStyle w:val="Hipervnculo"/>
            <w:rFonts w:ascii="Times New Roman" w:hAnsi="Times New Roman"/>
            <w:sz w:val="24"/>
            <w:szCs w:val="24"/>
          </w:rPr>
          <w:t>10.1093/</w:t>
        </w:r>
        <w:proofErr w:type="spellStart"/>
        <w:r w:rsidR="00BD725B" w:rsidRPr="008C3621">
          <w:rPr>
            <w:rStyle w:val="Hipervnculo"/>
            <w:rFonts w:ascii="Times New Roman" w:hAnsi="Times New Roman"/>
            <w:sz w:val="24"/>
            <w:szCs w:val="24"/>
          </w:rPr>
          <w:t>pubmed</w:t>
        </w:r>
        <w:proofErr w:type="spellEnd"/>
        <w:r w:rsidR="00BD725B" w:rsidRPr="008C3621">
          <w:rPr>
            <w:rStyle w:val="Hipervnculo"/>
            <w:rFonts w:ascii="Times New Roman" w:hAnsi="Times New Roman"/>
            <w:sz w:val="24"/>
            <w:szCs w:val="24"/>
          </w:rPr>
          <w:t>/fdw017</w:t>
        </w:r>
      </w:hyperlink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[3] </w:t>
      </w:r>
      <w:r w:rsidR="00876177"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   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Schwartz AM,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Hinckley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AF, Mead PS,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Hook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SA,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Kugeler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KJ. Surveillance for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Lyme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Disease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— United States, 2008–2015. MMWR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Surveill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Summ</w:t>
      </w:r>
      <w:proofErr w:type="spellEnd"/>
      <w:r w:rsidR="00BD725B" w:rsidRPr="008C3621">
        <w:rPr>
          <w:rFonts w:ascii="Times New Roman" w:hAnsi="Times New Roman"/>
          <w:sz w:val="24"/>
          <w:szCs w:val="24"/>
          <w:lang w:val="fr-FR"/>
        </w:rPr>
        <w:t>,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 [J] 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 2017</w:t>
      </w:r>
      <w:r w:rsidR="00BD725B" w:rsidRPr="008C3621">
        <w:rPr>
          <w:rFonts w:ascii="Times New Roman" w:hAnsi="Times New Roman"/>
          <w:sz w:val="24"/>
          <w:szCs w:val="24"/>
          <w:lang w:val="fr-FR"/>
        </w:rPr>
        <w:t>,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 66(22): 1–12. </w:t>
      </w:r>
      <w:r w:rsidR="00BD725B" w:rsidRPr="008C3621">
        <w:rPr>
          <w:rFonts w:ascii="Times New Roman" w:hAnsi="Times New Roman"/>
          <w:sz w:val="24"/>
          <w:szCs w:val="24"/>
          <w:lang w:val="fr-FR"/>
        </w:rPr>
        <w:t>DOI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: </w:t>
      </w:r>
      <w:hyperlink r:id="rId7" w:tgtFrame="pmc_ext" w:history="1">
        <w:r w:rsidRPr="008C3621">
          <w:rPr>
            <w:rStyle w:val="Hipervnculo"/>
            <w:rFonts w:ascii="Times New Roman" w:hAnsi="Times New Roman"/>
            <w:sz w:val="24"/>
            <w:szCs w:val="24"/>
            <w:lang w:val="fr-FR"/>
          </w:rPr>
          <w:t>10.15585/mmw.ss6622a1</w:t>
        </w:r>
      </w:hyperlink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fr-FR"/>
        </w:rPr>
      </w:pPr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[4] </w:t>
      </w:r>
      <w:r w:rsidR="00876177"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  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Li S, Gilbert L,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Vanwambeke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SO,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Yu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J,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Purse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BV, Harrison PA.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Lyme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Disease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Risks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in Europe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under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Multiple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Uncertain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Drivers of Change.</w:t>
      </w:r>
      <w:r w:rsidR="004D2EB1" w:rsidRPr="008C3621">
        <w:rPr>
          <w:rStyle w:val="nfasis"/>
          <w:rFonts w:ascii="Times New Roman" w:hAnsi="Times New Roman"/>
          <w:sz w:val="24"/>
          <w:szCs w:val="24"/>
        </w:rPr>
        <w:t xml:space="preserve"> </w:t>
      </w:r>
      <w:proofErr w:type="spellStart"/>
      <w:r w:rsidR="004D2EB1" w:rsidRPr="008C3621">
        <w:rPr>
          <w:rStyle w:val="e24kjd"/>
          <w:rFonts w:ascii="Times New Roman" w:hAnsi="Times New Roman"/>
          <w:sz w:val="24"/>
          <w:szCs w:val="24"/>
        </w:rPr>
        <w:t>Environ</w:t>
      </w:r>
      <w:proofErr w:type="spellEnd"/>
      <w:r w:rsidR="004D2EB1" w:rsidRPr="008C3621">
        <w:rPr>
          <w:rStyle w:val="e24kjd"/>
          <w:rFonts w:ascii="Times New Roman" w:hAnsi="Times New Roman"/>
          <w:sz w:val="24"/>
          <w:szCs w:val="24"/>
        </w:rPr>
        <w:t xml:space="preserve"> </w:t>
      </w:r>
      <w:proofErr w:type="spellStart"/>
      <w:r w:rsidR="004D2EB1" w:rsidRPr="008C3621">
        <w:rPr>
          <w:rStyle w:val="e24kjd"/>
          <w:rFonts w:ascii="Times New Roman" w:hAnsi="Times New Roman"/>
          <w:bCs/>
          <w:sz w:val="24"/>
          <w:szCs w:val="24"/>
        </w:rPr>
        <w:t>Health</w:t>
      </w:r>
      <w:proofErr w:type="spellEnd"/>
      <w:r w:rsidR="004D2EB1" w:rsidRPr="008C3621">
        <w:rPr>
          <w:rStyle w:val="e24kjd"/>
          <w:rFonts w:ascii="Times New Roman" w:hAnsi="Times New Roman"/>
          <w:sz w:val="24"/>
          <w:szCs w:val="24"/>
        </w:rPr>
        <w:t xml:space="preserve"> </w:t>
      </w:r>
      <w:proofErr w:type="spellStart"/>
      <w:r w:rsidR="004D2EB1" w:rsidRPr="008C3621">
        <w:rPr>
          <w:rStyle w:val="e24kjd"/>
          <w:rFonts w:ascii="Times New Roman" w:hAnsi="Times New Roman"/>
          <w:sz w:val="24"/>
          <w:szCs w:val="24"/>
        </w:rPr>
        <w:t>Perspect</w:t>
      </w:r>
      <w:proofErr w:type="spellEnd"/>
      <w:r w:rsidR="00D80BAB" w:rsidRPr="008C3621">
        <w:rPr>
          <w:rStyle w:val="e24kjd"/>
          <w:rFonts w:ascii="Times New Roman" w:hAnsi="Times New Roman"/>
          <w:sz w:val="24"/>
          <w:szCs w:val="24"/>
        </w:rPr>
        <w:t>,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Pr="008C3621">
        <w:rPr>
          <w:rFonts w:ascii="Times New Roman" w:hAnsi="Times New Roman"/>
          <w:sz w:val="24"/>
          <w:szCs w:val="24"/>
          <w:lang w:val="fr-FR"/>
        </w:rPr>
        <w:t>2019</w:t>
      </w:r>
      <w:r w:rsidR="00BD725B" w:rsidRPr="008C3621">
        <w:rPr>
          <w:rFonts w:ascii="Times New Roman" w:hAnsi="Times New Roman"/>
          <w:sz w:val="24"/>
          <w:szCs w:val="24"/>
          <w:lang w:val="fr-FR"/>
        </w:rPr>
        <w:t>,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 127(6):1-13. </w:t>
      </w:r>
      <w:hyperlink r:id="rId8" w:history="1">
        <w:r w:rsidRPr="008C3621">
          <w:rPr>
            <w:rStyle w:val="Hipervnculo"/>
            <w:rFonts w:ascii="Times New Roman" w:hAnsi="Times New Roman"/>
            <w:sz w:val="24"/>
            <w:szCs w:val="24"/>
            <w:lang w:val="fr-FR"/>
          </w:rPr>
          <w:t>https://doi.org/10.1289/EHP4615</w:t>
        </w:r>
      </w:hyperlink>
    </w:p>
    <w:p w:rsidR="00D80BAB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[5] </w:t>
      </w:r>
      <w:r w:rsidR="00876177"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   </w:t>
      </w:r>
      <w:r w:rsidRPr="008C3621">
        <w:rPr>
          <w:rStyle w:val="element-citation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Mead PS. </w:t>
      </w:r>
      <w:proofErr w:type="spellStart"/>
      <w:r w:rsidRPr="008C3621">
        <w:rPr>
          <w:rStyle w:val="element-citation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Epidemiology</w:t>
      </w:r>
      <w:proofErr w:type="spellEnd"/>
      <w:r w:rsidRPr="008C3621">
        <w:rPr>
          <w:rStyle w:val="element-citation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of </w:t>
      </w:r>
      <w:proofErr w:type="spellStart"/>
      <w:r w:rsidRPr="008C3621">
        <w:rPr>
          <w:rStyle w:val="element-citation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Lyme</w:t>
      </w:r>
      <w:proofErr w:type="spellEnd"/>
      <w:r w:rsidRPr="008C3621">
        <w:rPr>
          <w:rStyle w:val="element-citation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C3621">
        <w:rPr>
          <w:rStyle w:val="element-citation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disease</w:t>
      </w:r>
      <w:proofErr w:type="spellEnd"/>
      <w:r w:rsidRPr="008C3621">
        <w:rPr>
          <w:rStyle w:val="element-citation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. </w:t>
      </w:r>
      <w:r w:rsidRPr="008C3621">
        <w:rPr>
          <w:rStyle w:val="ref-journal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Infect Dis Clin </w:t>
      </w:r>
      <w:proofErr w:type="spellStart"/>
      <w:r w:rsidRPr="008C3621">
        <w:rPr>
          <w:rStyle w:val="ref-journal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North</w:t>
      </w:r>
      <w:proofErr w:type="spellEnd"/>
      <w:r w:rsidRPr="008C3621">
        <w:rPr>
          <w:rStyle w:val="ref-journal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Am</w:t>
      </w:r>
      <w:r w:rsidR="00D80BAB" w:rsidRPr="008C3621">
        <w:rPr>
          <w:rStyle w:val="ref-journal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,</w:t>
      </w:r>
      <w:r w:rsidRPr="008C3621">
        <w:rPr>
          <w:rStyle w:val="ref-journal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Pr="008C3621">
        <w:rPr>
          <w:rStyle w:val="element-citation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2015</w:t>
      </w:r>
      <w:r w:rsidR="00D80BAB" w:rsidRPr="008C3621">
        <w:rPr>
          <w:rStyle w:val="element-citation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8C3621">
        <w:rPr>
          <w:rStyle w:val="ref-vol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29</w:t>
      </w:r>
      <w:r w:rsidRPr="008C3621">
        <w:rPr>
          <w:rStyle w:val="element-citation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:187–210. </w:t>
      </w:r>
      <w:r w:rsidR="00D80BAB" w:rsidRPr="008C3621">
        <w:rPr>
          <w:rFonts w:ascii="Times New Roman" w:hAnsi="Times New Roman"/>
          <w:sz w:val="24"/>
          <w:szCs w:val="24"/>
        </w:rPr>
        <w:t xml:space="preserve">DOI: </w:t>
      </w:r>
      <w:hyperlink r:id="rId9" w:tgtFrame="_blank" w:history="1">
        <w:r w:rsidR="00D80BAB" w:rsidRPr="008C3621">
          <w:rPr>
            <w:rStyle w:val="Hipervnculo"/>
            <w:rFonts w:ascii="Times New Roman" w:hAnsi="Times New Roman"/>
            <w:sz w:val="24"/>
            <w:szCs w:val="24"/>
          </w:rPr>
          <w:t>10.1016/j.idc.2015.02.010</w:t>
        </w:r>
      </w:hyperlink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[6] </w:t>
      </w:r>
      <w:r w:rsidR="00876177"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  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Guzmán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>-Cornejo C, Robbins RG, Pérez TM</w:t>
      </w:r>
      <w:r w:rsidR="00D80BAB" w:rsidRPr="008C3621">
        <w:rPr>
          <w:rFonts w:ascii="Times New Roman" w:hAnsi="Times New Roman"/>
          <w:sz w:val="24"/>
          <w:szCs w:val="24"/>
          <w:lang w:val="en-US"/>
        </w:rPr>
        <w:t>.</w:t>
      </w:r>
      <w:r w:rsidRPr="008C3621">
        <w:rPr>
          <w:rFonts w:ascii="Times New Roman" w:hAnsi="Times New Roman"/>
          <w:sz w:val="24"/>
          <w:szCs w:val="24"/>
          <w:lang w:val="en-US"/>
        </w:rPr>
        <w:t xml:space="preserve"> The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Ixodes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Acari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Ixodidae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) of Mexico: parasite-host and host-parasite checklists.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Zootaxa</w:t>
      </w:r>
      <w:proofErr w:type="spellEnd"/>
      <w:r w:rsidR="00D80BAB" w:rsidRPr="008C3621">
        <w:rPr>
          <w:rFonts w:ascii="Times New Roman" w:hAnsi="Times New Roman"/>
          <w:sz w:val="24"/>
          <w:szCs w:val="24"/>
          <w:lang w:val="en-US"/>
        </w:rPr>
        <w:t>,</w:t>
      </w:r>
      <w:r w:rsidRPr="008C362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Pr="008C3621">
        <w:rPr>
          <w:rFonts w:ascii="Times New Roman" w:hAnsi="Times New Roman"/>
          <w:sz w:val="24"/>
          <w:szCs w:val="24"/>
          <w:lang w:val="en-US"/>
        </w:rPr>
        <w:t>2007</w:t>
      </w:r>
      <w:r w:rsidR="00D80BAB" w:rsidRPr="008C3621">
        <w:rPr>
          <w:rFonts w:ascii="Times New Roman" w:hAnsi="Times New Roman"/>
          <w:sz w:val="24"/>
          <w:szCs w:val="24"/>
          <w:lang w:val="en-US"/>
        </w:rPr>
        <w:t>,</w:t>
      </w:r>
      <w:r w:rsidRPr="008C362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0BAB" w:rsidRPr="008C3621">
        <w:rPr>
          <w:rFonts w:ascii="Times New Roman" w:hAnsi="Times New Roman"/>
          <w:sz w:val="24"/>
          <w:szCs w:val="24"/>
          <w:lang w:val="en-US"/>
        </w:rPr>
        <w:t>1553: 47–58.</w:t>
      </w:r>
    </w:p>
    <w:p w:rsidR="00267A1A" w:rsidRPr="008C3621" w:rsidRDefault="00E064D5" w:rsidP="00876177">
      <w:pPr>
        <w:spacing w:after="160" w:line="360" w:lineRule="auto"/>
        <w:ind w:left="567" w:hanging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pt-BR"/>
        </w:rPr>
        <w:t xml:space="preserve">[7] </w:t>
      </w:r>
      <w:r w:rsidR="00876177"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pt-BR"/>
        </w:rPr>
        <w:t xml:space="preserve">   </w:t>
      </w:r>
      <w:r w:rsidR="00AC25FE"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pt-BR"/>
        </w:rPr>
        <w:t xml:space="preserve">Viana </w:t>
      </w:r>
      <w:r w:rsidRPr="008C3621">
        <w:rPr>
          <w:rFonts w:ascii="Times New Roman" w:hAnsi="Times New Roman"/>
          <w:sz w:val="24"/>
          <w:szCs w:val="24"/>
          <w:lang w:val="en"/>
        </w:rPr>
        <w:t xml:space="preserve">DS, </w:t>
      </w:r>
      <w:proofErr w:type="spellStart"/>
      <w:r w:rsidRPr="008C3621">
        <w:rPr>
          <w:rFonts w:ascii="Times New Roman" w:hAnsi="Times New Roman"/>
          <w:sz w:val="24"/>
          <w:szCs w:val="24"/>
          <w:lang w:val="en"/>
        </w:rPr>
        <w:t>Santamaría</w:t>
      </w:r>
      <w:proofErr w:type="spellEnd"/>
      <w:r w:rsidRPr="008C3621">
        <w:rPr>
          <w:rFonts w:ascii="Times New Roman" w:hAnsi="Times New Roman"/>
          <w:sz w:val="24"/>
          <w:szCs w:val="24"/>
          <w:lang w:val="en"/>
        </w:rPr>
        <w:t xml:space="preserve"> L, </w:t>
      </w:r>
      <w:proofErr w:type="spellStart"/>
      <w:r w:rsidRPr="008C3621">
        <w:rPr>
          <w:rFonts w:ascii="Times New Roman" w:hAnsi="Times New Roman"/>
          <w:sz w:val="24"/>
          <w:szCs w:val="24"/>
          <w:lang w:val="en"/>
        </w:rPr>
        <w:t>Figuerola</w:t>
      </w:r>
      <w:proofErr w:type="spellEnd"/>
      <w:r w:rsidRPr="008C3621">
        <w:rPr>
          <w:rFonts w:ascii="Times New Roman" w:hAnsi="Times New Roman"/>
          <w:sz w:val="24"/>
          <w:szCs w:val="24"/>
          <w:lang w:val="en"/>
        </w:rPr>
        <w:t xml:space="preserve"> J. Migratory Birds as Global Dispersal Vectors. </w:t>
      </w:r>
      <w:r w:rsidRPr="008C3621">
        <w:rPr>
          <w:rFonts w:ascii="Times New Roman" w:hAnsi="Times New Roman"/>
          <w:sz w:val="24"/>
          <w:szCs w:val="24"/>
          <w:lang w:val="en-US"/>
        </w:rPr>
        <w:t xml:space="preserve">Trends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Ecol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Evol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Pr="008C3621">
        <w:rPr>
          <w:rFonts w:ascii="Times New Roman" w:hAnsi="Times New Roman"/>
          <w:sz w:val="24"/>
          <w:szCs w:val="24"/>
          <w:lang w:val="en-US"/>
        </w:rPr>
        <w:t>2016, 31(10)</w:t>
      </w:r>
      <w:r w:rsidR="00267A1A" w:rsidRPr="008C3621">
        <w:rPr>
          <w:rFonts w:ascii="Times New Roman" w:hAnsi="Times New Roman"/>
          <w:sz w:val="24"/>
          <w:szCs w:val="24"/>
          <w:lang w:val="en-US"/>
        </w:rPr>
        <w:t xml:space="preserve">: 763-775. </w:t>
      </w:r>
      <w:hyperlink r:id="rId10" w:history="1">
        <w:r w:rsidR="00267A1A" w:rsidRPr="008C3621">
          <w:rPr>
            <w:rStyle w:val="Hipervnculo"/>
            <w:rFonts w:ascii="Times New Roman" w:hAnsi="Times New Roman"/>
            <w:sz w:val="24"/>
            <w:szCs w:val="24"/>
          </w:rPr>
          <w:t>http://dx.doi.org/10.1016/j.tree.2016.07.005</w:t>
        </w:r>
      </w:hyperlink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"/>
        </w:rPr>
        <w:t>[8</w:t>
      </w:r>
      <w:proofErr w:type="gramStart"/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"/>
        </w:rPr>
        <w:t xml:space="preserve">] </w:t>
      </w:r>
      <w:r w:rsidR="00876177"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"/>
        </w:rPr>
        <w:t xml:space="preserve"> </w:t>
      </w:r>
      <w:r w:rsidRPr="008C3621">
        <w:rPr>
          <w:rFonts w:ascii="Times New Roman" w:hAnsi="Times New Roman"/>
          <w:sz w:val="24"/>
          <w:szCs w:val="24"/>
          <w:lang w:val="en-US"/>
        </w:rPr>
        <w:t>Scott</w:t>
      </w:r>
      <w:proofErr w:type="gramEnd"/>
      <w:r w:rsidRPr="008C3621">
        <w:rPr>
          <w:rFonts w:ascii="Times New Roman" w:hAnsi="Times New Roman"/>
          <w:sz w:val="24"/>
          <w:szCs w:val="24"/>
          <w:lang w:val="en-US"/>
        </w:rPr>
        <w:t xml:space="preserve"> JD, Scott CM. Lyme Disease Propelled by </w:t>
      </w:r>
      <w:proofErr w:type="spellStart"/>
      <w:r w:rsidRPr="008C3621">
        <w:rPr>
          <w:rFonts w:ascii="Times New Roman" w:hAnsi="Times New Roman"/>
          <w:i/>
          <w:sz w:val="24"/>
          <w:szCs w:val="24"/>
          <w:lang w:val="en-US"/>
        </w:rPr>
        <w:t>Borrelia</w:t>
      </w:r>
      <w:proofErr w:type="spellEnd"/>
      <w:r w:rsidRPr="008C362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C3621">
        <w:rPr>
          <w:rFonts w:ascii="Times New Roman" w:hAnsi="Times New Roman"/>
          <w:i/>
          <w:sz w:val="24"/>
          <w:szCs w:val="24"/>
          <w:lang w:val="en-US"/>
        </w:rPr>
        <w:t>burgdorferi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-Infected Blacklegged Ticks, Wild Birds and Public Awareness ─ Not Climate Change. J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Veter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Sci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Med</w:t>
      </w:r>
      <w:r w:rsidR="009B411A" w:rsidRPr="008C3621">
        <w:rPr>
          <w:rFonts w:ascii="Times New Roman" w:hAnsi="Times New Roman"/>
          <w:sz w:val="24"/>
          <w:szCs w:val="24"/>
          <w:lang w:val="en-US"/>
        </w:rPr>
        <w:t>,</w:t>
      </w:r>
      <w:r w:rsidRPr="008C362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Pr="008C3621">
        <w:rPr>
          <w:rFonts w:ascii="Times New Roman" w:hAnsi="Times New Roman"/>
          <w:sz w:val="24"/>
          <w:szCs w:val="24"/>
          <w:lang w:val="en-US"/>
        </w:rPr>
        <w:t>2018</w:t>
      </w:r>
      <w:r w:rsidR="009B411A" w:rsidRPr="008C362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C3621">
        <w:rPr>
          <w:rFonts w:ascii="Times New Roman" w:hAnsi="Times New Roman"/>
          <w:sz w:val="24"/>
          <w:szCs w:val="24"/>
          <w:lang w:val="en-US"/>
        </w:rPr>
        <w:t>6(1): 8.</w:t>
      </w:r>
      <w:r w:rsidR="009B411A" w:rsidRPr="008C362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B411A" w:rsidRPr="008C3621">
        <w:rPr>
          <w:rFonts w:ascii="Times New Roman" w:hAnsi="Times New Roman"/>
          <w:sz w:val="24"/>
          <w:szCs w:val="24"/>
        </w:rPr>
        <w:t xml:space="preserve"> </w:t>
      </w:r>
      <w:r w:rsidR="009B411A" w:rsidRPr="008C3621">
        <w:rPr>
          <w:rStyle w:val="doilabel"/>
          <w:rFonts w:ascii="Times New Roman" w:hAnsi="Times New Roman"/>
          <w:sz w:val="24"/>
          <w:szCs w:val="24"/>
        </w:rPr>
        <w:t>DOI:</w:t>
      </w:r>
      <w:hyperlink r:id="rId11" w:history="1">
        <w:r w:rsidR="009B411A" w:rsidRPr="008C3621">
          <w:rPr>
            <w:rStyle w:val="Hipervnculo"/>
            <w:rFonts w:ascii="Times New Roman" w:hAnsi="Times New Roman"/>
            <w:sz w:val="24"/>
            <w:szCs w:val="24"/>
          </w:rPr>
          <w:t>10.13188/2325-4645.1000035</w:t>
        </w:r>
      </w:hyperlink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[9] </w:t>
      </w:r>
      <w:r w:rsidR="00876177"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Maradiaga-Ceceña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MA,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Llausás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-Vargas A,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Barguera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-Heredia J,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Kumate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-Rodriguez J.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Eritema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crónico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migratorio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asociado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artritis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Enfermedad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de Lyme o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una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variante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. Rev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Mex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Reumatol</w:t>
      </w:r>
      <w:proofErr w:type="spellEnd"/>
      <w:r w:rsidR="009B411A" w:rsidRPr="008C3621">
        <w:rPr>
          <w:rFonts w:ascii="Times New Roman" w:hAnsi="Times New Roman"/>
          <w:sz w:val="24"/>
          <w:szCs w:val="24"/>
          <w:lang w:val="en-US"/>
        </w:rPr>
        <w:t>,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 [J] </w:t>
      </w:r>
      <w:r w:rsidRPr="008C3621">
        <w:rPr>
          <w:rFonts w:ascii="Times New Roman" w:hAnsi="Times New Roman"/>
          <w:sz w:val="24"/>
          <w:szCs w:val="24"/>
          <w:lang w:val="en-US"/>
        </w:rPr>
        <w:t>1991</w:t>
      </w:r>
      <w:r w:rsidR="009B411A" w:rsidRPr="008C3621">
        <w:rPr>
          <w:rFonts w:ascii="Times New Roman" w:hAnsi="Times New Roman"/>
          <w:sz w:val="24"/>
          <w:szCs w:val="24"/>
          <w:lang w:val="en-US"/>
        </w:rPr>
        <w:t>,</w:t>
      </w:r>
      <w:r w:rsidRPr="008C3621">
        <w:rPr>
          <w:rFonts w:ascii="Times New Roman" w:hAnsi="Times New Roman"/>
          <w:sz w:val="24"/>
          <w:szCs w:val="24"/>
          <w:lang w:val="en-US"/>
        </w:rPr>
        <w:t xml:space="preserve"> 6: 61-63.</w:t>
      </w:r>
    </w:p>
    <w:p w:rsidR="00E064D5" w:rsidRPr="008C3621" w:rsidRDefault="00E064D5" w:rsidP="00876177">
      <w:pPr>
        <w:autoSpaceDE w:val="0"/>
        <w:autoSpaceDN w:val="0"/>
        <w:adjustRightInd w:val="0"/>
        <w:spacing w:after="16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es-MX"/>
        </w:rPr>
      </w:pPr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[10] </w:t>
      </w:r>
      <w:r w:rsidR="009B411A"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76177"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C3621">
        <w:rPr>
          <w:rFonts w:ascii="Times New Roman" w:hAnsi="Times New Roman"/>
          <w:bCs/>
          <w:sz w:val="24"/>
          <w:szCs w:val="24"/>
          <w:lang w:val="en" w:eastAsia="es-MX"/>
        </w:rPr>
        <w:t>Gordillo</w:t>
      </w:r>
      <w:proofErr w:type="spellEnd"/>
      <w:r w:rsidRPr="008C3621">
        <w:rPr>
          <w:rFonts w:ascii="Times New Roman" w:hAnsi="Times New Roman"/>
          <w:bCs/>
          <w:sz w:val="24"/>
          <w:szCs w:val="24"/>
          <w:lang w:val="en" w:eastAsia="es-MX"/>
        </w:rPr>
        <w:t xml:space="preserve">-Pérez G, Torres J, Solórzano-Santos </w:t>
      </w:r>
      <w:r w:rsidR="009B411A" w:rsidRPr="008C3621">
        <w:rPr>
          <w:rFonts w:ascii="Times New Roman" w:hAnsi="Times New Roman"/>
          <w:bCs/>
          <w:sz w:val="24"/>
          <w:szCs w:val="24"/>
          <w:lang w:val="en" w:eastAsia="es-MX"/>
        </w:rPr>
        <w:t>F</w:t>
      </w:r>
      <w:r w:rsidRPr="008C3621">
        <w:rPr>
          <w:rFonts w:ascii="Times New Roman" w:hAnsi="Times New Roman"/>
          <w:bCs/>
          <w:sz w:val="24"/>
          <w:szCs w:val="24"/>
          <w:lang w:val="en" w:eastAsia="es-MX"/>
        </w:rPr>
        <w:t xml:space="preserve">, </w:t>
      </w:r>
      <w:proofErr w:type="spellStart"/>
      <w:r w:rsidRPr="008C3621">
        <w:rPr>
          <w:rFonts w:ascii="Times New Roman" w:hAnsi="Times New Roman"/>
          <w:bCs/>
          <w:sz w:val="24"/>
          <w:szCs w:val="24"/>
          <w:lang w:val="en" w:eastAsia="es-MX"/>
        </w:rPr>
        <w:t>Garduño</w:t>
      </w:r>
      <w:proofErr w:type="spellEnd"/>
      <w:r w:rsidRPr="008C3621">
        <w:rPr>
          <w:rFonts w:ascii="Times New Roman" w:hAnsi="Times New Roman"/>
          <w:bCs/>
          <w:sz w:val="24"/>
          <w:szCs w:val="24"/>
          <w:lang w:val="en" w:eastAsia="es-MX"/>
        </w:rPr>
        <w:t>-Bautista V, Tapia-</w:t>
      </w:r>
      <w:proofErr w:type="spellStart"/>
      <w:r w:rsidRPr="008C3621">
        <w:rPr>
          <w:rFonts w:ascii="Times New Roman" w:hAnsi="Times New Roman"/>
          <w:bCs/>
          <w:sz w:val="24"/>
          <w:szCs w:val="24"/>
          <w:lang w:val="en" w:eastAsia="es-MX"/>
        </w:rPr>
        <w:t>Conyer</w:t>
      </w:r>
      <w:proofErr w:type="spellEnd"/>
      <w:r w:rsidRPr="008C3621">
        <w:rPr>
          <w:rFonts w:ascii="Times New Roman" w:hAnsi="Times New Roman"/>
          <w:bCs/>
          <w:sz w:val="24"/>
          <w:szCs w:val="24"/>
          <w:lang w:val="en" w:eastAsia="es-MX"/>
        </w:rPr>
        <w:t xml:space="preserve"> R, Muñoz O. </w:t>
      </w:r>
      <w:proofErr w:type="spellStart"/>
      <w:r w:rsidRPr="008C362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Seroepidemiologic</w:t>
      </w:r>
      <w:proofErr w:type="spellEnd"/>
      <w:r w:rsidRPr="008C362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survey of Lyme </w:t>
      </w:r>
      <w:proofErr w:type="spellStart"/>
      <w:r w:rsidRPr="008C362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Borreliosis</w:t>
      </w:r>
      <w:proofErr w:type="spellEnd"/>
      <w:r w:rsidRPr="008C362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in Mexico City and the Northeast region of the country</w:t>
      </w:r>
      <w:r w:rsidRPr="008C3621">
        <w:rPr>
          <w:rFonts w:ascii="Times New Roman" w:hAnsi="Times New Roman"/>
          <w:bCs/>
          <w:sz w:val="24"/>
          <w:szCs w:val="24"/>
          <w:lang w:val="en-US" w:eastAsia="es-MX"/>
        </w:rPr>
        <w:t xml:space="preserve">. </w:t>
      </w:r>
      <w:r w:rsidRPr="008C3621">
        <w:rPr>
          <w:rFonts w:ascii="Times New Roman" w:hAnsi="Times New Roman"/>
          <w:bCs/>
          <w:sz w:val="24"/>
          <w:szCs w:val="24"/>
          <w:lang w:eastAsia="es-MX"/>
        </w:rPr>
        <w:t xml:space="preserve">Sal Pub </w:t>
      </w:r>
      <w:proofErr w:type="spellStart"/>
      <w:r w:rsidRPr="008C3621">
        <w:rPr>
          <w:rFonts w:ascii="Times New Roman" w:hAnsi="Times New Roman"/>
          <w:bCs/>
          <w:sz w:val="24"/>
          <w:szCs w:val="24"/>
          <w:lang w:eastAsia="es-MX"/>
        </w:rPr>
        <w:t>Mex</w:t>
      </w:r>
      <w:proofErr w:type="spellEnd"/>
      <w:r w:rsidR="009B411A" w:rsidRPr="008C3621">
        <w:rPr>
          <w:rFonts w:ascii="Times New Roman" w:hAnsi="Times New Roman"/>
          <w:bCs/>
          <w:sz w:val="24"/>
          <w:szCs w:val="24"/>
          <w:lang w:eastAsia="es-MX"/>
        </w:rPr>
        <w:t>,</w:t>
      </w:r>
      <w:r w:rsidRPr="008C3621">
        <w:rPr>
          <w:rFonts w:ascii="Times New Roman" w:hAnsi="Times New Roman"/>
          <w:bCs/>
          <w:sz w:val="24"/>
          <w:szCs w:val="24"/>
          <w:lang w:eastAsia="es-MX"/>
        </w:rPr>
        <w:t xml:space="preserve">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Pr="008C3621">
        <w:rPr>
          <w:rFonts w:ascii="Times New Roman" w:hAnsi="Times New Roman"/>
          <w:bCs/>
          <w:sz w:val="24"/>
          <w:szCs w:val="24"/>
          <w:lang w:val="en-US" w:eastAsia="es-MX"/>
        </w:rPr>
        <w:t>2003</w:t>
      </w:r>
      <w:r w:rsidR="009B411A" w:rsidRPr="008C3621">
        <w:rPr>
          <w:rFonts w:ascii="Times New Roman" w:hAnsi="Times New Roman"/>
          <w:bCs/>
          <w:sz w:val="24"/>
          <w:szCs w:val="24"/>
          <w:lang w:val="en-US" w:eastAsia="es-MX"/>
        </w:rPr>
        <w:t>,</w:t>
      </w:r>
      <w:r w:rsidRPr="008C3621">
        <w:rPr>
          <w:rFonts w:ascii="Times New Roman" w:hAnsi="Times New Roman"/>
          <w:bCs/>
          <w:sz w:val="24"/>
          <w:szCs w:val="24"/>
          <w:lang w:val="en-US" w:eastAsia="es-MX"/>
        </w:rPr>
        <w:t xml:space="preserve"> </w:t>
      </w:r>
      <w:r w:rsidRPr="008C3621">
        <w:rPr>
          <w:rFonts w:ascii="Times New Roman" w:hAnsi="Times New Roman"/>
          <w:bCs/>
          <w:sz w:val="24"/>
          <w:szCs w:val="24"/>
          <w:lang w:eastAsia="es-MX"/>
        </w:rPr>
        <w:t>45(5): 351-355.</w:t>
      </w:r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[11] </w:t>
      </w:r>
      <w:r w:rsidR="009B411A"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76177"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Tinoco-García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L, Quiroz-Romero</w:t>
      </w:r>
      <w:r w:rsidR="009B411A" w:rsidRPr="008C3621">
        <w:rPr>
          <w:rFonts w:ascii="Times New Roman" w:hAnsi="Times New Roman"/>
          <w:sz w:val="24"/>
          <w:szCs w:val="24"/>
          <w:lang w:val="en-US"/>
        </w:rPr>
        <w:t xml:space="preserve"> H</w:t>
      </w:r>
      <w:r w:rsidRPr="008C3621">
        <w:rPr>
          <w:rFonts w:ascii="Times New Roman" w:hAnsi="Times New Roman"/>
          <w:sz w:val="24"/>
          <w:szCs w:val="24"/>
          <w:lang w:val="en-US"/>
        </w:rPr>
        <w:t>, Quintero-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Martínez</w:t>
      </w:r>
      <w:proofErr w:type="spellEnd"/>
      <w:r w:rsidR="009B411A" w:rsidRPr="008C3621">
        <w:rPr>
          <w:rFonts w:ascii="Times New Roman" w:hAnsi="Times New Roman"/>
          <w:sz w:val="24"/>
          <w:szCs w:val="24"/>
          <w:lang w:val="en-US"/>
        </w:rPr>
        <w:t xml:space="preserve"> MT</w:t>
      </w:r>
      <w:r w:rsidRPr="008C362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Rentaría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>-Evangelista</w:t>
      </w:r>
      <w:r w:rsidR="009B411A" w:rsidRPr="008C3621">
        <w:rPr>
          <w:rFonts w:ascii="Times New Roman" w:hAnsi="Times New Roman"/>
          <w:sz w:val="24"/>
          <w:szCs w:val="24"/>
          <w:lang w:val="en-US"/>
        </w:rPr>
        <w:t xml:space="preserve"> TB</w:t>
      </w:r>
      <w:r w:rsidRPr="008C362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Barreras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>-Serrano</w:t>
      </w:r>
      <w:r w:rsidR="009B411A" w:rsidRPr="008C3621"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8C362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López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-Valencia </w:t>
      </w:r>
      <w:r w:rsidR="009B411A" w:rsidRPr="008C3621">
        <w:rPr>
          <w:rFonts w:ascii="Times New Roman" w:hAnsi="Times New Roman"/>
          <w:sz w:val="24"/>
          <w:szCs w:val="24"/>
          <w:lang w:val="en-US"/>
        </w:rPr>
        <w:t>G</w:t>
      </w:r>
      <w:r w:rsidRPr="008C3621">
        <w:rPr>
          <w:rFonts w:ascii="Times New Roman" w:hAnsi="Times New Roman"/>
          <w:sz w:val="24"/>
          <w:szCs w:val="24"/>
          <w:lang w:val="en-US"/>
        </w:rPr>
        <w:t>, Hori-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Oshima</w:t>
      </w:r>
      <w:proofErr w:type="spellEnd"/>
      <w:r w:rsidR="009B411A" w:rsidRPr="008C3621">
        <w:rPr>
          <w:rFonts w:ascii="Times New Roman" w:hAnsi="Times New Roman"/>
          <w:sz w:val="24"/>
          <w:szCs w:val="24"/>
          <w:lang w:val="en-US"/>
        </w:rPr>
        <w:t xml:space="preserve"> S</w:t>
      </w:r>
      <w:r w:rsidRPr="008C3621">
        <w:rPr>
          <w:rFonts w:ascii="Times New Roman" w:hAnsi="Times New Roman"/>
          <w:sz w:val="24"/>
          <w:szCs w:val="24"/>
          <w:lang w:val="en-US"/>
        </w:rPr>
        <w:t xml:space="preserve">, Tamayo-Sosa </w:t>
      </w:r>
      <w:r w:rsidR="009B411A" w:rsidRPr="008C3621">
        <w:rPr>
          <w:rFonts w:ascii="Times New Roman" w:hAnsi="Times New Roman"/>
          <w:sz w:val="24"/>
          <w:szCs w:val="24"/>
          <w:lang w:val="en-US"/>
        </w:rPr>
        <w:t>AR</w:t>
      </w:r>
      <w:r w:rsidRPr="008C3621">
        <w:rPr>
          <w:rFonts w:ascii="Times New Roman" w:hAnsi="Times New Roman"/>
          <w:sz w:val="24"/>
          <w:szCs w:val="24"/>
          <w:lang w:val="en-US"/>
        </w:rPr>
        <w:t>, Rico-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Diez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De Bonilla </w:t>
      </w:r>
      <w:r w:rsidR="009B411A" w:rsidRPr="008C3621">
        <w:rPr>
          <w:rFonts w:ascii="Times New Roman" w:hAnsi="Times New Roman"/>
          <w:sz w:val="24"/>
          <w:szCs w:val="24"/>
          <w:lang w:val="en-US"/>
        </w:rPr>
        <w:t>O</w:t>
      </w:r>
      <w:r w:rsidRPr="008C3621">
        <w:rPr>
          <w:rFonts w:ascii="Times New Roman" w:hAnsi="Times New Roman"/>
          <w:sz w:val="24"/>
          <w:szCs w:val="24"/>
          <w:lang w:val="en-US"/>
        </w:rPr>
        <w:t>, Moro</w:t>
      </w:r>
      <w:r w:rsidR="009B411A" w:rsidRPr="008C3621">
        <w:rPr>
          <w:rFonts w:ascii="Times New Roman" w:hAnsi="Times New Roman"/>
          <w:sz w:val="24"/>
          <w:szCs w:val="24"/>
          <w:lang w:val="en-US"/>
        </w:rPr>
        <w:t xml:space="preserve"> M</w:t>
      </w:r>
      <w:r w:rsidRPr="008C362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Vinasco</w:t>
      </w:r>
      <w:proofErr w:type="spellEnd"/>
      <w:r w:rsidR="009B411A" w:rsidRPr="008C3621">
        <w:rPr>
          <w:rFonts w:ascii="Times New Roman" w:hAnsi="Times New Roman"/>
          <w:sz w:val="24"/>
          <w:szCs w:val="24"/>
          <w:lang w:val="en-US"/>
        </w:rPr>
        <w:t xml:space="preserve"> J</w:t>
      </w:r>
      <w:r w:rsidRPr="008C362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Seroprevalence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of </w:t>
      </w:r>
      <w:proofErr w:type="spellStart"/>
      <w:r w:rsidRPr="008C3621">
        <w:rPr>
          <w:rFonts w:ascii="Times New Roman" w:hAnsi="Times New Roman"/>
          <w:i/>
          <w:iCs/>
          <w:sz w:val="24"/>
          <w:szCs w:val="24"/>
          <w:lang w:val="en-US"/>
        </w:rPr>
        <w:t>Borrelia</w:t>
      </w:r>
      <w:proofErr w:type="spellEnd"/>
      <w:r w:rsidRPr="008C362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C3621">
        <w:rPr>
          <w:rFonts w:ascii="Times New Roman" w:hAnsi="Times New Roman"/>
          <w:i/>
          <w:iCs/>
          <w:sz w:val="24"/>
          <w:szCs w:val="24"/>
          <w:lang w:val="en-US"/>
        </w:rPr>
        <w:t>burgdorferi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in Dogs from a Mexico-U.S. Border Desert Region: Pilot Study. </w:t>
      </w:r>
      <w:r w:rsidRPr="008C3621">
        <w:rPr>
          <w:rFonts w:ascii="Times New Roman" w:hAnsi="Times New Roman"/>
          <w:iCs/>
          <w:sz w:val="24"/>
          <w:szCs w:val="24"/>
          <w:lang w:val="en-US"/>
        </w:rPr>
        <w:t xml:space="preserve">J Animal Vet </w:t>
      </w:r>
      <w:proofErr w:type="spellStart"/>
      <w:r w:rsidRPr="008C3621">
        <w:rPr>
          <w:rFonts w:ascii="Times New Roman" w:hAnsi="Times New Roman"/>
          <w:iCs/>
          <w:sz w:val="24"/>
          <w:szCs w:val="24"/>
          <w:lang w:val="en-US"/>
        </w:rPr>
        <w:t>Adv</w:t>
      </w:r>
      <w:proofErr w:type="spellEnd"/>
      <w:r w:rsidR="009B411A" w:rsidRPr="008C3621">
        <w:rPr>
          <w:rFonts w:ascii="Times New Roman" w:hAnsi="Times New Roman"/>
          <w:iCs/>
          <w:sz w:val="24"/>
          <w:szCs w:val="24"/>
          <w:lang w:val="en-US"/>
        </w:rPr>
        <w:t>,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 [J]</w:t>
      </w:r>
      <w:r w:rsidRPr="008C362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8C3621">
        <w:rPr>
          <w:rFonts w:ascii="Times New Roman" w:hAnsi="Times New Roman"/>
          <w:sz w:val="24"/>
          <w:szCs w:val="24"/>
          <w:lang w:val="en-US"/>
        </w:rPr>
        <w:t>2007</w:t>
      </w:r>
      <w:r w:rsidR="009B411A" w:rsidRPr="008C3621">
        <w:rPr>
          <w:rFonts w:ascii="Times New Roman" w:hAnsi="Times New Roman"/>
          <w:sz w:val="24"/>
          <w:szCs w:val="24"/>
          <w:lang w:val="en-US"/>
        </w:rPr>
        <w:t>,</w:t>
      </w:r>
      <w:r w:rsidRPr="008C362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3621">
        <w:rPr>
          <w:rFonts w:ascii="Times New Roman" w:hAnsi="Times New Roman"/>
          <w:iCs/>
          <w:sz w:val="24"/>
          <w:szCs w:val="24"/>
          <w:lang w:val="en-US"/>
        </w:rPr>
        <w:t>6:</w:t>
      </w:r>
      <w:r w:rsidRPr="008C362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8C3621">
        <w:rPr>
          <w:rFonts w:ascii="Times New Roman" w:hAnsi="Times New Roman"/>
          <w:iCs/>
          <w:sz w:val="24"/>
          <w:szCs w:val="24"/>
          <w:lang w:val="en-US"/>
        </w:rPr>
        <w:t>787-789.</w:t>
      </w:r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8C36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[</w:t>
      </w:r>
      <w:r w:rsidRPr="008C362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12</w:t>
      </w:r>
      <w:proofErr w:type="gramStart"/>
      <w:r w:rsidRPr="008C362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] </w:t>
      </w:r>
      <w:r w:rsidR="009B411A" w:rsidRPr="008C362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Meléndez</w:t>
      </w:r>
      <w:proofErr w:type="spellEnd"/>
      <w:proofErr w:type="gramEnd"/>
      <w:r w:rsidRPr="008C3621">
        <w:rPr>
          <w:rFonts w:ascii="Times New Roman" w:hAnsi="Times New Roman"/>
          <w:sz w:val="24"/>
          <w:szCs w:val="24"/>
          <w:lang w:val="en-US"/>
        </w:rPr>
        <w:t>-Salinas JA, Zarate-Ramos JJ, Avalos-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Ramírez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R, Hernández-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Escareno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JJ,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Gu</w:t>
      </w:r>
      <w:r w:rsidR="005733E5" w:rsidRPr="008C3621">
        <w:rPr>
          <w:rFonts w:ascii="Times New Roman" w:hAnsi="Times New Roman"/>
          <w:sz w:val="24"/>
          <w:szCs w:val="24"/>
          <w:lang w:val="en-US"/>
        </w:rPr>
        <w:t>zmán</w:t>
      </w:r>
      <w:proofErr w:type="spellEnd"/>
      <w:r w:rsidR="005733E5" w:rsidRPr="008C3621">
        <w:rPr>
          <w:rFonts w:ascii="Times New Roman" w:hAnsi="Times New Roman"/>
          <w:sz w:val="24"/>
          <w:szCs w:val="24"/>
          <w:lang w:val="en-US"/>
        </w:rPr>
        <w:t xml:space="preserve">-Acosta G, </w:t>
      </w:r>
      <w:proofErr w:type="spellStart"/>
      <w:r w:rsidR="005733E5" w:rsidRPr="008C3621">
        <w:rPr>
          <w:rFonts w:ascii="Times New Roman" w:hAnsi="Times New Roman"/>
          <w:sz w:val="24"/>
          <w:szCs w:val="24"/>
          <w:lang w:val="en-US"/>
        </w:rPr>
        <w:t>Riojas</w:t>
      </w:r>
      <w:proofErr w:type="spellEnd"/>
      <w:r w:rsidR="005733E5" w:rsidRPr="008C3621">
        <w:rPr>
          <w:rFonts w:ascii="Times New Roman" w:hAnsi="Times New Roman"/>
          <w:sz w:val="24"/>
          <w:szCs w:val="24"/>
          <w:lang w:val="en-US"/>
        </w:rPr>
        <w:t>-Valdés V</w:t>
      </w:r>
      <w:r w:rsidRPr="008C3621">
        <w:rPr>
          <w:rFonts w:ascii="Times New Roman" w:hAnsi="Times New Roman"/>
          <w:sz w:val="24"/>
          <w:szCs w:val="24"/>
          <w:lang w:val="en-US"/>
        </w:rPr>
        <w:t xml:space="preserve">M. Prevalence of Antibodies </w:t>
      </w:r>
      <w:proofErr w:type="gramStart"/>
      <w:r w:rsidRPr="008C3621">
        <w:rPr>
          <w:rFonts w:ascii="Times New Roman" w:hAnsi="Times New Roman"/>
          <w:sz w:val="24"/>
          <w:szCs w:val="24"/>
          <w:lang w:val="en-US"/>
        </w:rPr>
        <w:t>Against</w:t>
      </w:r>
      <w:proofErr w:type="gramEnd"/>
      <w:r w:rsidRPr="008C36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621">
        <w:rPr>
          <w:rFonts w:ascii="Times New Roman" w:hAnsi="Times New Roman"/>
          <w:i/>
          <w:iCs/>
          <w:sz w:val="24"/>
          <w:szCs w:val="24"/>
          <w:lang w:val="en-US"/>
        </w:rPr>
        <w:t>Borrelia</w:t>
      </w:r>
      <w:proofErr w:type="spellEnd"/>
      <w:r w:rsidRPr="008C362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C3621">
        <w:rPr>
          <w:rFonts w:ascii="Times New Roman" w:hAnsi="Times New Roman"/>
          <w:i/>
          <w:iCs/>
          <w:sz w:val="24"/>
          <w:szCs w:val="24"/>
          <w:lang w:val="en-US"/>
        </w:rPr>
        <w:t>burgdorferi</w:t>
      </w:r>
      <w:proofErr w:type="spellEnd"/>
      <w:r w:rsidRPr="008C362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5733E5" w:rsidRPr="008C3621">
        <w:rPr>
          <w:rFonts w:ascii="Times New Roman" w:hAnsi="Times New Roman"/>
          <w:sz w:val="24"/>
          <w:szCs w:val="24"/>
          <w:lang w:val="en-US"/>
        </w:rPr>
        <w:t>in d</w:t>
      </w:r>
      <w:r w:rsidRPr="008C3621">
        <w:rPr>
          <w:rFonts w:ascii="Times New Roman" w:hAnsi="Times New Roman"/>
          <w:sz w:val="24"/>
          <w:szCs w:val="24"/>
          <w:lang w:val="en-US"/>
        </w:rPr>
        <w:t xml:space="preserve">ogs from Monterrey, Mexico. </w:t>
      </w:r>
      <w:r w:rsidR="005733E5" w:rsidRPr="008C3621">
        <w:rPr>
          <w:rFonts w:ascii="Times New Roman" w:hAnsi="Times New Roman"/>
          <w:iCs/>
          <w:sz w:val="24"/>
          <w:szCs w:val="24"/>
          <w:lang w:val="en-US"/>
        </w:rPr>
        <w:t>J</w:t>
      </w:r>
      <w:r w:rsidRPr="008C3621">
        <w:rPr>
          <w:rFonts w:ascii="Times New Roman" w:hAnsi="Times New Roman"/>
          <w:iCs/>
          <w:sz w:val="24"/>
          <w:szCs w:val="24"/>
          <w:lang w:val="en-US"/>
        </w:rPr>
        <w:t xml:space="preserve"> Animal Vet </w:t>
      </w:r>
      <w:proofErr w:type="spellStart"/>
      <w:r w:rsidRPr="008C3621">
        <w:rPr>
          <w:rFonts w:ascii="Times New Roman" w:hAnsi="Times New Roman"/>
          <w:iCs/>
          <w:sz w:val="24"/>
          <w:szCs w:val="24"/>
          <w:lang w:val="en-US"/>
        </w:rPr>
        <w:t>Adv</w:t>
      </w:r>
      <w:proofErr w:type="spellEnd"/>
      <w:r w:rsidR="005733E5" w:rsidRPr="008C3621">
        <w:rPr>
          <w:rFonts w:ascii="Times New Roman" w:hAnsi="Times New Roman"/>
          <w:iCs/>
          <w:sz w:val="24"/>
          <w:szCs w:val="24"/>
          <w:lang w:val="en-US"/>
        </w:rPr>
        <w:t>,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 [J] </w:t>
      </w:r>
      <w:r w:rsidRPr="008C3621">
        <w:rPr>
          <w:rFonts w:ascii="Times New Roman" w:hAnsi="Times New Roman"/>
          <w:sz w:val="24"/>
          <w:szCs w:val="24"/>
          <w:lang w:val="en-US"/>
        </w:rPr>
        <w:t>2011</w:t>
      </w:r>
      <w:r w:rsidR="005733E5" w:rsidRPr="008C3621">
        <w:rPr>
          <w:rFonts w:ascii="Times New Roman" w:hAnsi="Times New Roman"/>
          <w:sz w:val="24"/>
          <w:szCs w:val="24"/>
          <w:lang w:val="en-US"/>
        </w:rPr>
        <w:t>,</w:t>
      </w:r>
      <w:r w:rsidRPr="008C362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3621">
        <w:rPr>
          <w:rFonts w:ascii="Times New Roman" w:hAnsi="Times New Roman"/>
          <w:iCs/>
          <w:sz w:val="24"/>
          <w:szCs w:val="24"/>
          <w:lang w:val="en-US"/>
        </w:rPr>
        <w:t>10: 2720-2723.</w:t>
      </w:r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fr-FR"/>
        </w:rPr>
      </w:pPr>
      <w:r w:rsidRPr="008C362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[13</w:t>
      </w:r>
      <w:proofErr w:type="gramStart"/>
      <w:r w:rsidRPr="008C362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] </w:t>
      </w:r>
      <w:r w:rsidR="00097511" w:rsidRPr="008C362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8C3621">
        <w:rPr>
          <w:rFonts w:ascii="Times New Roman" w:hAnsi="Times New Roman"/>
          <w:sz w:val="24"/>
          <w:szCs w:val="24"/>
          <w:lang w:val="en-US"/>
        </w:rPr>
        <w:t>Adler</w:t>
      </w:r>
      <w:proofErr w:type="gramEnd"/>
      <w:r w:rsidRPr="008C3621">
        <w:rPr>
          <w:rFonts w:ascii="Times New Roman" w:hAnsi="Times New Roman"/>
          <w:sz w:val="24"/>
          <w:szCs w:val="24"/>
          <w:lang w:val="en-US"/>
        </w:rPr>
        <w:t xml:space="preserve"> B (Ed.) Spirochete Biology: The Post Genomic Era. 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New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york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. 2018. Springer International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Publishing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[M] 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DOI: </w:t>
      </w:r>
      <w:proofErr w:type="spellStart"/>
      <w:r w:rsidR="00097511" w:rsidRPr="008C3621">
        <w:rPr>
          <w:rFonts w:ascii="Times New Roman" w:hAnsi="Times New Roman"/>
          <w:sz w:val="24"/>
          <w:szCs w:val="24"/>
          <w:lang w:val="fr-FR"/>
        </w:rPr>
        <w:t>https</w:t>
      </w:r>
      <w:proofErr w:type="spellEnd"/>
      <w:r w:rsidR="00097511" w:rsidRPr="008C3621">
        <w:rPr>
          <w:rFonts w:ascii="Times New Roman" w:hAnsi="Times New Roman"/>
          <w:sz w:val="24"/>
          <w:szCs w:val="24"/>
          <w:lang w:val="fr-FR"/>
        </w:rPr>
        <w:t>//doi.org/</w:t>
      </w:r>
      <w:r w:rsidRPr="008C3621">
        <w:rPr>
          <w:rFonts w:ascii="Times New Roman" w:hAnsi="Times New Roman"/>
          <w:sz w:val="24"/>
          <w:szCs w:val="24"/>
          <w:lang w:val="fr-FR"/>
        </w:rPr>
        <w:t>10.1007/978-3-319-89638-0</w:t>
      </w:r>
    </w:p>
    <w:p w:rsidR="00097511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fr-FR"/>
        </w:rPr>
      </w:pPr>
      <w:r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[14] </w:t>
      </w:r>
      <w:r w:rsidR="00876177"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Hamer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SA,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Tsao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JI, Walker ED,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Hickling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GJ. Invasion of the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Lyme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Disease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Vector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C3621">
        <w:rPr>
          <w:rFonts w:ascii="Times New Roman" w:hAnsi="Times New Roman"/>
          <w:i/>
          <w:sz w:val="24"/>
          <w:szCs w:val="24"/>
          <w:lang w:val="fr-FR"/>
        </w:rPr>
        <w:t xml:space="preserve">Ixodes </w:t>
      </w:r>
      <w:proofErr w:type="spellStart"/>
      <w:r w:rsidRPr="008C3621">
        <w:rPr>
          <w:rFonts w:ascii="Times New Roman" w:hAnsi="Times New Roman"/>
          <w:i/>
          <w:sz w:val="24"/>
          <w:szCs w:val="24"/>
          <w:lang w:val="fr-FR"/>
        </w:rPr>
        <w:t>scapularis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: Implications for </w:t>
      </w:r>
      <w:proofErr w:type="spellStart"/>
      <w:r w:rsidRPr="008C3621">
        <w:rPr>
          <w:rFonts w:ascii="Times New Roman" w:hAnsi="Times New Roman"/>
          <w:i/>
          <w:sz w:val="24"/>
          <w:szCs w:val="24"/>
          <w:lang w:val="fr-FR"/>
        </w:rPr>
        <w:t>Borrelia</w:t>
      </w:r>
      <w:proofErr w:type="spellEnd"/>
      <w:r w:rsidRPr="008C362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i/>
          <w:sz w:val="24"/>
          <w:szCs w:val="24"/>
          <w:lang w:val="fr-FR"/>
        </w:rPr>
        <w:t>burgdorferi</w:t>
      </w:r>
      <w:proofErr w:type="spellEnd"/>
      <w:r w:rsidR="00097511"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97511" w:rsidRPr="008C3621">
        <w:rPr>
          <w:rFonts w:ascii="Times New Roman" w:hAnsi="Times New Roman"/>
          <w:sz w:val="24"/>
          <w:szCs w:val="24"/>
          <w:lang w:val="fr-FR"/>
        </w:rPr>
        <w:t>e</w:t>
      </w:r>
      <w:r w:rsidRPr="008C3621">
        <w:rPr>
          <w:rFonts w:ascii="Times New Roman" w:hAnsi="Times New Roman"/>
          <w:sz w:val="24"/>
          <w:szCs w:val="24"/>
          <w:lang w:val="fr-FR"/>
        </w:rPr>
        <w:t>ndemicity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EcoHealth</w:t>
      </w:r>
      <w:proofErr w:type="spellEnd"/>
      <w:r w:rsidR="00097511" w:rsidRPr="008C3621">
        <w:rPr>
          <w:rFonts w:ascii="Times New Roman" w:hAnsi="Times New Roman"/>
          <w:sz w:val="24"/>
          <w:szCs w:val="24"/>
          <w:lang w:val="fr-FR"/>
        </w:rPr>
        <w:t>,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Pr="008C3621">
        <w:rPr>
          <w:rStyle w:val="articlecitationyear"/>
          <w:rFonts w:ascii="Times New Roman" w:hAnsi="Times New Roman"/>
          <w:sz w:val="24"/>
          <w:szCs w:val="24"/>
          <w:lang w:val="fr-FR"/>
        </w:rPr>
        <w:t xml:space="preserve">2010, </w:t>
      </w:r>
      <w:r w:rsidRPr="008C3621">
        <w:rPr>
          <w:rStyle w:val="articlecitationvolume"/>
          <w:rFonts w:ascii="Times New Roman" w:hAnsi="Times New Roman"/>
          <w:sz w:val="24"/>
          <w:szCs w:val="24"/>
          <w:lang w:val="fr-FR"/>
        </w:rPr>
        <w:t>7(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1): </w:t>
      </w:r>
      <w:r w:rsidRPr="008C3621">
        <w:rPr>
          <w:rStyle w:val="articlecitationpages"/>
          <w:rFonts w:ascii="Times New Roman" w:hAnsi="Times New Roman"/>
          <w:sz w:val="24"/>
          <w:szCs w:val="24"/>
          <w:lang w:val="fr-FR"/>
        </w:rPr>
        <w:t xml:space="preserve">47–63. </w:t>
      </w:r>
      <w:r w:rsidRPr="008C3621">
        <w:rPr>
          <w:rFonts w:ascii="Times New Roman" w:hAnsi="Times New Roman"/>
          <w:sz w:val="24"/>
          <w:szCs w:val="24"/>
          <w:lang w:val="fr-FR"/>
        </w:rPr>
        <w:t>DOI:</w:t>
      </w:r>
      <w:r w:rsidR="00097511"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hyperlink r:id="rId12" w:history="1">
        <w:r w:rsidR="00097511" w:rsidRPr="008C3621">
          <w:rPr>
            <w:rStyle w:val="Hipervnculo"/>
            <w:rFonts w:ascii="Times New Roman" w:hAnsi="Times New Roman"/>
            <w:sz w:val="24"/>
            <w:szCs w:val="24"/>
          </w:rPr>
          <w:t>10.1007/s10393-010-0287-0</w:t>
        </w:r>
      </w:hyperlink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fr-FR"/>
        </w:rPr>
      </w:pPr>
      <w:r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[15] </w:t>
      </w:r>
      <w:r w:rsidR="00876177"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Eisen RJ, Eisen L,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Beard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CB.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County-Scale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Distribution of </w:t>
      </w:r>
      <w:r w:rsidRPr="008C3621">
        <w:rPr>
          <w:rFonts w:ascii="Times New Roman" w:hAnsi="Times New Roman"/>
          <w:i/>
          <w:sz w:val="24"/>
          <w:szCs w:val="24"/>
          <w:lang w:val="fr-FR"/>
        </w:rPr>
        <w:t xml:space="preserve">Ixodes </w:t>
      </w:r>
      <w:proofErr w:type="spellStart"/>
      <w:r w:rsidRPr="008C3621">
        <w:rPr>
          <w:rFonts w:ascii="Times New Roman" w:hAnsi="Times New Roman"/>
          <w:i/>
          <w:sz w:val="24"/>
          <w:szCs w:val="24"/>
          <w:lang w:val="fr-FR"/>
        </w:rPr>
        <w:t>scapularis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and </w:t>
      </w:r>
      <w:r w:rsidRPr="008C3621">
        <w:rPr>
          <w:rFonts w:ascii="Times New Roman" w:hAnsi="Times New Roman"/>
          <w:i/>
          <w:sz w:val="24"/>
          <w:szCs w:val="24"/>
          <w:lang w:val="fr-FR"/>
        </w:rPr>
        <w:t xml:space="preserve">Ixodes </w:t>
      </w:r>
      <w:proofErr w:type="spellStart"/>
      <w:r w:rsidRPr="008C3621">
        <w:rPr>
          <w:rFonts w:ascii="Times New Roman" w:hAnsi="Times New Roman"/>
          <w:i/>
          <w:sz w:val="24"/>
          <w:szCs w:val="24"/>
          <w:lang w:val="fr-FR"/>
        </w:rPr>
        <w:t>pacificus</w:t>
      </w:r>
      <w:proofErr w:type="spellEnd"/>
      <w:r w:rsidRPr="008C362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8C3621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Acari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Ixodidae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) in the Continental United States. </w:t>
      </w:r>
      <w:r w:rsidRPr="008C3621">
        <w:rPr>
          <w:rStyle w:val="nfasis"/>
          <w:rFonts w:ascii="Times New Roman" w:hAnsi="Times New Roman"/>
          <w:b w:val="0"/>
          <w:sz w:val="24"/>
          <w:szCs w:val="24"/>
          <w:lang w:val="fr-FR"/>
        </w:rPr>
        <w:t xml:space="preserve">J Med </w:t>
      </w:r>
      <w:proofErr w:type="spellStart"/>
      <w:r w:rsidRPr="008C3621">
        <w:rPr>
          <w:rStyle w:val="nfasis"/>
          <w:rFonts w:ascii="Times New Roman" w:hAnsi="Times New Roman"/>
          <w:b w:val="0"/>
          <w:sz w:val="24"/>
          <w:szCs w:val="24"/>
          <w:lang w:val="fr-FR"/>
        </w:rPr>
        <w:t>Entomol</w:t>
      </w:r>
      <w:proofErr w:type="spellEnd"/>
      <w:r w:rsidR="00097511" w:rsidRPr="008C3621">
        <w:rPr>
          <w:rStyle w:val="nfasis"/>
          <w:rFonts w:ascii="Times New Roman" w:hAnsi="Times New Roman"/>
          <w:b w:val="0"/>
          <w:sz w:val="24"/>
          <w:szCs w:val="24"/>
          <w:lang w:val="fr-FR"/>
        </w:rPr>
        <w:t>,</w:t>
      </w:r>
      <w:r w:rsidRPr="008C3621">
        <w:rPr>
          <w:rStyle w:val="nfasis"/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Pr="008C3621">
        <w:rPr>
          <w:rFonts w:ascii="Times New Roman" w:hAnsi="Times New Roman"/>
          <w:sz w:val="24"/>
          <w:szCs w:val="24"/>
          <w:lang w:val="fr-FR"/>
        </w:rPr>
        <w:t>2016</w:t>
      </w:r>
      <w:r w:rsidRPr="008C3621">
        <w:rPr>
          <w:rFonts w:ascii="Times New Roman" w:hAnsi="Times New Roman"/>
          <w:b/>
          <w:sz w:val="24"/>
          <w:szCs w:val="24"/>
          <w:lang w:val="fr-FR"/>
        </w:rPr>
        <w:t>,</w:t>
      </w:r>
      <w:r w:rsidR="00097511" w:rsidRPr="008C3621">
        <w:rPr>
          <w:rFonts w:ascii="Times New Roman" w:hAnsi="Times New Roman"/>
          <w:sz w:val="24"/>
          <w:szCs w:val="24"/>
          <w:lang w:val="fr-FR"/>
        </w:rPr>
        <w:t xml:space="preserve"> 53(2):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 349–386. </w:t>
      </w:r>
      <w:hyperlink r:id="rId13" w:history="1">
        <w:r w:rsidRPr="008C3621">
          <w:rPr>
            <w:rStyle w:val="Hipervnculo"/>
            <w:rFonts w:ascii="Times New Roman" w:hAnsi="Times New Roman"/>
            <w:sz w:val="24"/>
            <w:szCs w:val="24"/>
            <w:lang w:val="fr-FR"/>
          </w:rPr>
          <w:t>https://doi.org/10.1093/jme/tjv237</w:t>
        </w:r>
      </w:hyperlink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fr-FR"/>
        </w:rPr>
      </w:pPr>
      <w:r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[16] </w:t>
      </w:r>
      <w:r w:rsidR="007E7F09"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Medlock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JM,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Hansford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KM,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Bormane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A,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Derdakova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M,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Estrada-Peña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A, George JC,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Golovljova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I,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Jaenson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TGT, Jensen JK, Jensen PM,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Kazimirova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M,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Oteo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JA, Papa A,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Pfister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K, Plantard O, Randolph SE, Rizzoli A, Santos-Silva MM,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Sprong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H, Vial L,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Hendrickx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G, Zeller H, Van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Bortel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W.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Driving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forces for changes in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geographical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distribution of </w:t>
      </w:r>
      <w:r w:rsidRPr="008C3621">
        <w:rPr>
          <w:rFonts w:ascii="Times New Roman" w:hAnsi="Times New Roman"/>
          <w:i/>
          <w:sz w:val="24"/>
          <w:szCs w:val="24"/>
          <w:lang w:val="fr-FR"/>
        </w:rPr>
        <w:t xml:space="preserve">Ixodes </w:t>
      </w:r>
      <w:proofErr w:type="spellStart"/>
      <w:r w:rsidRPr="008C3621">
        <w:rPr>
          <w:rFonts w:ascii="Times New Roman" w:hAnsi="Times New Roman"/>
          <w:i/>
          <w:sz w:val="24"/>
          <w:szCs w:val="24"/>
          <w:lang w:val="fr-FR"/>
        </w:rPr>
        <w:t>ricinus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ticks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in Europe. </w:t>
      </w:r>
      <w:proofErr w:type="spellStart"/>
      <w:r w:rsidRPr="008C3621">
        <w:rPr>
          <w:rFonts w:ascii="Times New Roman" w:hAnsi="Times New Roman"/>
          <w:iCs/>
          <w:sz w:val="24"/>
          <w:szCs w:val="24"/>
          <w:lang w:val="fr-FR"/>
        </w:rPr>
        <w:t>Parasit</w:t>
      </w:r>
      <w:proofErr w:type="spellEnd"/>
      <w:r w:rsidRPr="008C3621"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iCs/>
          <w:sz w:val="24"/>
          <w:szCs w:val="24"/>
          <w:lang w:val="fr-FR"/>
        </w:rPr>
        <w:t>Vectors</w:t>
      </w:r>
      <w:proofErr w:type="spellEnd"/>
      <w:r w:rsidR="00097511" w:rsidRPr="008C3621">
        <w:rPr>
          <w:rFonts w:ascii="Times New Roman" w:hAnsi="Times New Roman"/>
          <w:iCs/>
          <w:sz w:val="24"/>
          <w:szCs w:val="24"/>
          <w:lang w:val="fr-FR"/>
        </w:rPr>
        <w:t>,</w:t>
      </w:r>
      <w:r w:rsidRPr="008C3621">
        <w:rPr>
          <w:rFonts w:ascii="Times New Roman" w:hAnsi="Times New Roman"/>
          <w:i/>
          <w:iCs/>
          <w:sz w:val="24"/>
          <w:szCs w:val="24"/>
          <w:lang w:val="fr-FR"/>
        </w:rPr>
        <w:t xml:space="preserve">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2013 </w:t>
      </w:r>
      <w:r w:rsidRPr="008C3621">
        <w:rPr>
          <w:rFonts w:ascii="Times New Roman" w:hAnsi="Times New Roman"/>
          <w:bCs/>
          <w:sz w:val="24"/>
          <w:szCs w:val="24"/>
          <w:lang w:val="fr-FR"/>
        </w:rPr>
        <w:t>6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, Article1. </w:t>
      </w:r>
      <w:hyperlink r:id="rId14" w:history="1">
        <w:r w:rsidRPr="008C3621">
          <w:rPr>
            <w:rStyle w:val="Hipervnculo"/>
            <w:rFonts w:ascii="Times New Roman" w:hAnsi="Times New Roman"/>
            <w:sz w:val="24"/>
            <w:szCs w:val="24"/>
            <w:lang w:val="fr-FR"/>
          </w:rPr>
          <w:t>https://doi.org/10.1186/1756-3305-6-1</w:t>
        </w:r>
      </w:hyperlink>
    </w:p>
    <w:p w:rsidR="00AD76BD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[17] </w:t>
      </w:r>
      <w:r w:rsidR="007E7F09"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Mayne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P, Song S,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Shao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R, Burke J, Wang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Y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, Roberts T. Evidence for </w:t>
      </w:r>
      <w:r w:rsidRPr="008C3621">
        <w:rPr>
          <w:rFonts w:ascii="Times New Roman" w:hAnsi="Times New Roman"/>
          <w:i/>
          <w:sz w:val="24"/>
          <w:szCs w:val="24"/>
          <w:lang w:val="fr-FR"/>
        </w:rPr>
        <w:t xml:space="preserve">Ixodes </w:t>
      </w:r>
      <w:proofErr w:type="spellStart"/>
      <w:r w:rsidRPr="008C3621">
        <w:rPr>
          <w:rFonts w:ascii="Times New Roman" w:hAnsi="Times New Roman"/>
          <w:i/>
          <w:sz w:val="24"/>
          <w:szCs w:val="24"/>
          <w:lang w:val="fr-FR"/>
        </w:rPr>
        <w:t>holocyclus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Acarina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Ixodida</w:t>
      </w:r>
      <w:r w:rsidR="007E7F09" w:rsidRPr="008C3621">
        <w:rPr>
          <w:rFonts w:ascii="Times New Roman" w:hAnsi="Times New Roman"/>
          <w:sz w:val="24"/>
          <w:szCs w:val="24"/>
          <w:lang w:val="fr-FR"/>
        </w:rPr>
        <w:t>e</w:t>
      </w:r>
      <w:proofErr w:type="spellEnd"/>
      <w:r w:rsidR="007E7F09" w:rsidRPr="008C3621">
        <w:rPr>
          <w:rFonts w:ascii="Times New Roman" w:hAnsi="Times New Roman"/>
          <w:sz w:val="24"/>
          <w:szCs w:val="24"/>
          <w:lang w:val="fr-FR"/>
        </w:rPr>
        <w:t xml:space="preserve">) as a </w:t>
      </w:r>
      <w:proofErr w:type="spellStart"/>
      <w:r w:rsidR="007E7F09" w:rsidRPr="008C3621">
        <w:rPr>
          <w:rFonts w:ascii="Times New Roman" w:hAnsi="Times New Roman"/>
          <w:sz w:val="24"/>
          <w:szCs w:val="24"/>
          <w:lang w:val="fr-FR"/>
        </w:rPr>
        <w:t>v</w:t>
      </w:r>
      <w:r w:rsidRPr="008C3621">
        <w:rPr>
          <w:rFonts w:ascii="Times New Roman" w:hAnsi="Times New Roman"/>
          <w:sz w:val="24"/>
          <w:szCs w:val="24"/>
          <w:lang w:val="fr-FR"/>
        </w:rPr>
        <w:t>ec</w:t>
      </w:r>
      <w:r w:rsidR="007E7F09" w:rsidRPr="008C3621">
        <w:rPr>
          <w:rFonts w:ascii="Times New Roman" w:hAnsi="Times New Roman"/>
          <w:sz w:val="24"/>
          <w:szCs w:val="24"/>
          <w:lang w:val="fr-FR"/>
        </w:rPr>
        <w:t>tor</w:t>
      </w:r>
      <w:proofErr w:type="spellEnd"/>
      <w:r w:rsidR="007E7F09" w:rsidRPr="008C3621">
        <w:rPr>
          <w:rFonts w:ascii="Times New Roman" w:hAnsi="Times New Roman"/>
          <w:sz w:val="24"/>
          <w:szCs w:val="24"/>
          <w:lang w:val="fr-FR"/>
        </w:rPr>
        <w:t xml:space="preserve"> for </w:t>
      </w:r>
      <w:proofErr w:type="spellStart"/>
      <w:r w:rsidR="007E7F09" w:rsidRPr="008C3621">
        <w:rPr>
          <w:rFonts w:ascii="Times New Roman" w:hAnsi="Times New Roman"/>
          <w:sz w:val="24"/>
          <w:szCs w:val="24"/>
          <w:lang w:val="fr-FR"/>
        </w:rPr>
        <w:t>Human</w:t>
      </w:r>
      <w:proofErr w:type="spellEnd"/>
      <w:r w:rsidR="007E7F09"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E7F09" w:rsidRPr="008C3621">
        <w:rPr>
          <w:rFonts w:ascii="Times New Roman" w:hAnsi="Times New Roman"/>
          <w:sz w:val="24"/>
          <w:szCs w:val="24"/>
          <w:lang w:val="fr-FR"/>
        </w:rPr>
        <w:t>Lyme</w:t>
      </w:r>
      <w:proofErr w:type="spellEnd"/>
      <w:r w:rsidR="007E7F09"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E7F09" w:rsidRPr="008C3621">
        <w:rPr>
          <w:rFonts w:ascii="Times New Roman" w:hAnsi="Times New Roman"/>
          <w:sz w:val="24"/>
          <w:szCs w:val="24"/>
          <w:lang w:val="fr-FR"/>
        </w:rPr>
        <w:t>Borreliosis</w:t>
      </w:r>
      <w:proofErr w:type="spellEnd"/>
      <w:r w:rsidR="007E7F09" w:rsidRPr="008C3621">
        <w:rPr>
          <w:rFonts w:ascii="Times New Roman" w:hAnsi="Times New Roman"/>
          <w:sz w:val="24"/>
          <w:szCs w:val="24"/>
          <w:lang w:val="fr-FR"/>
        </w:rPr>
        <w:t xml:space="preserve"> i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nfection in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Australia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8C3621">
        <w:rPr>
          <w:rFonts w:ascii="Times New Roman" w:hAnsi="Times New Roman"/>
          <w:sz w:val="24"/>
          <w:szCs w:val="24"/>
        </w:rPr>
        <w:t xml:space="preserve">J </w:t>
      </w:r>
      <w:proofErr w:type="spellStart"/>
      <w:r w:rsidRPr="008C3621">
        <w:rPr>
          <w:rFonts w:ascii="Times New Roman" w:hAnsi="Times New Roman"/>
          <w:sz w:val="24"/>
          <w:szCs w:val="24"/>
        </w:rPr>
        <w:t>Insect</w:t>
      </w:r>
      <w:proofErr w:type="spellEnd"/>
      <w:r w:rsidRPr="008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</w:rPr>
        <w:t>Sci</w:t>
      </w:r>
      <w:proofErr w:type="spellEnd"/>
      <w:r w:rsidR="00D06590" w:rsidRPr="008C3621">
        <w:rPr>
          <w:rFonts w:ascii="Times New Roman" w:hAnsi="Times New Roman"/>
          <w:sz w:val="24"/>
          <w:szCs w:val="24"/>
        </w:rPr>
        <w:t xml:space="preserve">,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>[J]</w:t>
      </w:r>
      <w:r w:rsidRPr="008C3621">
        <w:rPr>
          <w:rFonts w:ascii="Times New Roman" w:hAnsi="Times New Roman"/>
          <w:sz w:val="24"/>
          <w:szCs w:val="24"/>
        </w:rPr>
        <w:t xml:space="preserve"> 2014, 14(1)</w:t>
      </w:r>
      <w:r w:rsidR="00D06590" w:rsidRPr="008C3621">
        <w:rPr>
          <w:rFonts w:ascii="Times New Roman" w:hAnsi="Times New Roman"/>
          <w:sz w:val="24"/>
          <w:szCs w:val="24"/>
        </w:rPr>
        <w:t>:</w:t>
      </w:r>
      <w:r w:rsidRPr="008C3621">
        <w:rPr>
          <w:rFonts w:ascii="Times New Roman" w:hAnsi="Times New Roman"/>
          <w:sz w:val="24"/>
          <w:szCs w:val="24"/>
        </w:rPr>
        <w:t xml:space="preserve"> 271.</w:t>
      </w:r>
      <w:r w:rsidR="00AD76BD" w:rsidRPr="008C3621">
        <w:rPr>
          <w:rFonts w:ascii="Times New Roman" w:hAnsi="Times New Roman"/>
          <w:sz w:val="24"/>
          <w:szCs w:val="24"/>
        </w:rPr>
        <w:t xml:space="preserve"> </w:t>
      </w:r>
      <w:r w:rsidR="00AD76BD" w:rsidRPr="008C3621">
        <w:rPr>
          <w:rStyle w:val="doi"/>
          <w:rFonts w:ascii="Times New Roman" w:hAnsi="Times New Roman"/>
          <w:sz w:val="24"/>
          <w:szCs w:val="24"/>
        </w:rPr>
        <w:t xml:space="preserve">DOI: </w:t>
      </w:r>
      <w:hyperlink r:id="rId15" w:tgtFrame="pmc_ext" w:history="1">
        <w:r w:rsidR="00AD76BD" w:rsidRPr="008C3621">
          <w:rPr>
            <w:rStyle w:val="Hipervnculo"/>
            <w:rFonts w:ascii="Times New Roman" w:hAnsi="Times New Roman"/>
            <w:sz w:val="24"/>
            <w:szCs w:val="24"/>
          </w:rPr>
          <w:t>10.1093/</w:t>
        </w:r>
        <w:proofErr w:type="spellStart"/>
        <w:r w:rsidR="00AD76BD" w:rsidRPr="008C3621">
          <w:rPr>
            <w:rStyle w:val="Hipervnculo"/>
            <w:rFonts w:ascii="Times New Roman" w:hAnsi="Times New Roman"/>
            <w:sz w:val="24"/>
            <w:szCs w:val="24"/>
          </w:rPr>
          <w:t>jisesa</w:t>
        </w:r>
        <w:proofErr w:type="spellEnd"/>
        <w:r w:rsidR="00AD76BD" w:rsidRPr="008C3621">
          <w:rPr>
            <w:rStyle w:val="Hipervnculo"/>
            <w:rFonts w:ascii="Times New Roman" w:hAnsi="Times New Roman"/>
            <w:sz w:val="24"/>
            <w:szCs w:val="24"/>
          </w:rPr>
          <w:t>/ieu133</w:t>
        </w:r>
      </w:hyperlink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362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[18] </w:t>
      </w:r>
      <w:r w:rsidR="00AD76BD" w:rsidRPr="008C362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C3621">
        <w:rPr>
          <w:rFonts w:ascii="Times New Roman" w:hAnsi="Times New Roman"/>
          <w:sz w:val="24"/>
          <w:szCs w:val="24"/>
        </w:rPr>
        <w:t xml:space="preserve">Murase Y, </w:t>
      </w:r>
      <w:proofErr w:type="spellStart"/>
      <w:r w:rsidRPr="008C3621">
        <w:rPr>
          <w:rFonts w:ascii="Times New Roman" w:hAnsi="Times New Roman"/>
          <w:sz w:val="24"/>
          <w:szCs w:val="24"/>
        </w:rPr>
        <w:t>Konnai</w:t>
      </w:r>
      <w:proofErr w:type="spellEnd"/>
      <w:r w:rsidRPr="008C3621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Pr="008C3621">
        <w:rPr>
          <w:rFonts w:ascii="Times New Roman" w:hAnsi="Times New Roman"/>
          <w:sz w:val="24"/>
          <w:szCs w:val="24"/>
        </w:rPr>
        <w:t>Githaka</w:t>
      </w:r>
      <w:proofErr w:type="spellEnd"/>
      <w:r w:rsidRPr="008C3621">
        <w:rPr>
          <w:rFonts w:ascii="Times New Roman" w:hAnsi="Times New Roman"/>
          <w:sz w:val="24"/>
          <w:szCs w:val="24"/>
        </w:rPr>
        <w:t xml:space="preserve"> N, </w:t>
      </w:r>
      <w:proofErr w:type="spellStart"/>
      <w:r w:rsidRPr="008C3621">
        <w:rPr>
          <w:rFonts w:ascii="Times New Roman" w:hAnsi="Times New Roman"/>
          <w:sz w:val="24"/>
          <w:szCs w:val="24"/>
        </w:rPr>
        <w:t>Hidano</w:t>
      </w:r>
      <w:proofErr w:type="spellEnd"/>
      <w:r w:rsidRPr="008C3621">
        <w:rPr>
          <w:rFonts w:ascii="Times New Roman" w:hAnsi="Times New Roman"/>
          <w:sz w:val="24"/>
          <w:szCs w:val="24"/>
        </w:rPr>
        <w:t xml:space="preserve"> A, Taylor K, </w:t>
      </w:r>
      <w:proofErr w:type="spellStart"/>
      <w:r w:rsidRPr="008C3621">
        <w:rPr>
          <w:rFonts w:ascii="Times New Roman" w:hAnsi="Times New Roman"/>
          <w:sz w:val="24"/>
          <w:szCs w:val="24"/>
        </w:rPr>
        <w:t>Ito</w:t>
      </w:r>
      <w:proofErr w:type="spellEnd"/>
      <w:r w:rsidRPr="008C3621">
        <w:rPr>
          <w:rFonts w:ascii="Times New Roman" w:hAnsi="Times New Roman"/>
          <w:sz w:val="24"/>
          <w:szCs w:val="24"/>
        </w:rPr>
        <w:t xml:space="preserve"> T, </w:t>
      </w:r>
      <w:proofErr w:type="spellStart"/>
      <w:r w:rsidRPr="008C3621">
        <w:rPr>
          <w:rFonts w:ascii="Times New Roman" w:hAnsi="Times New Roman"/>
          <w:sz w:val="24"/>
          <w:szCs w:val="24"/>
        </w:rPr>
        <w:t>Takano</w:t>
      </w:r>
      <w:proofErr w:type="spellEnd"/>
      <w:r w:rsidRPr="008C3621">
        <w:rPr>
          <w:rFonts w:ascii="Times New Roman" w:hAnsi="Times New Roman"/>
          <w:sz w:val="24"/>
          <w:szCs w:val="24"/>
        </w:rPr>
        <w:t xml:space="preserve"> A, Ando S, </w:t>
      </w:r>
      <w:proofErr w:type="spellStart"/>
      <w:r w:rsidRPr="008C3621">
        <w:rPr>
          <w:rFonts w:ascii="Times New Roman" w:hAnsi="Times New Roman"/>
          <w:sz w:val="24"/>
          <w:szCs w:val="24"/>
        </w:rPr>
        <w:t>Kawabata</w:t>
      </w:r>
      <w:proofErr w:type="spellEnd"/>
      <w:r w:rsidRPr="008C3621">
        <w:rPr>
          <w:rFonts w:ascii="Times New Roman" w:hAnsi="Times New Roman"/>
          <w:sz w:val="24"/>
          <w:szCs w:val="24"/>
        </w:rPr>
        <w:t xml:space="preserve"> H, </w:t>
      </w:r>
      <w:proofErr w:type="spellStart"/>
      <w:r w:rsidRPr="008C3621">
        <w:rPr>
          <w:rFonts w:ascii="Times New Roman" w:hAnsi="Times New Roman"/>
          <w:sz w:val="24"/>
          <w:szCs w:val="24"/>
        </w:rPr>
        <w:t>Tsubota</w:t>
      </w:r>
      <w:proofErr w:type="spellEnd"/>
      <w:r w:rsidRPr="008C3621">
        <w:rPr>
          <w:rFonts w:ascii="Times New Roman" w:hAnsi="Times New Roman"/>
          <w:sz w:val="24"/>
          <w:szCs w:val="24"/>
        </w:rPr>
        <w:t xml:space="preserve"> T, </w:t>
      </w:r>
      <w:proofErr w:type="spellStart"/>
      <w:r w:rsidRPr="008C3621">
        <w:rPr>
          <w:rFonts w:ascii="Times New Roman" w:hAnsi="Times New Roman"/>
          <w:sz w:val="24"/>
          <w:szCs w:val="24"/>
        </w:rPr>
        <w:t>Murata</w:t>
      </w:r>
      <w:proofErr w:type="spellEnd"/>
      <w:r w:rsidRPr="008C3621">
        <w:rPr>
          <w:rFonts w:ascii="Times New Roman" w:hAnsi="Times New Roman"/>
          <w:sz w:val="24"/>
          <w:szCs w:val="24"/>
        </w:rPr>
        <w:t xml:space="preserve"> S., </w:t>
      </w:r>
      <w:proofErr w:type="spellStart"/>
      <w:r w:rsidRPr="008C3621">
        <w:rPr>
          <w:rFonts w:ascii="Times New Roman" w:hAnsi="Times New Roman"/>
          <w:sz w:val="24"/>
          <w:szCs w:val="24"/>
        </w:rPr>
        <w:t>Ohashi</w:t>
      </w:r>
      <w:proofErr w:type="spellEnd"/>
      <w:r w:rsidRPr="008C3621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Pr="008C3621">
        <w:rPr>
          <w:rFonts w:ascii="Times New Roman" w:hAnsi="Times New Roman"/>
          <w:sz w:val="24"/>
          <w:szCs w:val="24"/>
        </w:rPr>
        <w:t>Prevalence</w:t>
      </w:r>
      <w:proofErr w:type="spellEnd"/>
      <w:r w:rsidRPr="008C362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8C3621">
        <w:rPr>
          <w:rFonts w:ascii="Times New Roman" w:hAnsi="Times New Roman"/>
          <w:sz w:val="24"/>
          <w:szCs w:val="24"/>
        </w:rPr>
        <w:t>Lyme</w:t>
      </w:r>
      <w:proofErr w:type="spellEnd"/>
      <w:r w:rsidRPr="008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</w:rPr>
        <w:t>Borrelia</w:t>
      </w:r>
      <w:proofErr w:type="spellEnd"/>
      <w:r w:rsidRPr="008C3621">
        <w:rPr>
          <w:rFonts w:ascii="Times New Roman" w:hAnsi="Times New Roman"/>
          <w:sz w:val="24"/>
          <w:szCs w:val="24"/>
        </w:rPr>
        <w:t xml:space="preserve"> in </w:t>
      </w:r>
      <w:r w:rsidRPr="008C3621">
        <w:rPr>
          <w:rFonts w:ascii="Times New Roman" w:hAnsi="Times New Roman"/>
          <w:i/>
          <w:sz w:val="24"/>
          <w:szCs w:val="24"/>
        </w:rPr>
        <w:t xml:space="preserve">Ixodes </w:t>
      </w:r>
      <w:proofErr w:type="spellStart"/>
      <w:r w:rsidRPr="008C3621">
        <w:rPr>
          <w:rFonts w:ascii="Times New Roman" w:hAnsi="Times New Roman"/>
          <w:i/>
          <w:sz w:val="24"/>
          <w:szCs w:val="24"/>
        </w:rPr>
        <w:t>persulcatus</w:t>
      </w:r>
      <w:proofErr w:type="spellEnd"/>
      <w:r w:rsidRPr="008C36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D76BD" w:rsidRPr="008C3621">
        <w:rPr>
          <w:rFonts w:ascii="Times New Roman" w:hAnsi="Times New Roman"/>
          <w:sz w:val="24"/>
          <w:szCs w:val="24"/>
        </w:rPr>
        <w:t>ticks</w:t>
      </w:r>
      <w:proofErr w:type="spellEnd"/>
      <w:r w:rsidR="00AD76BD" w:rsidRPr="008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76BD" w:rsidRPr="008C3621">
        <w:rPr>
          <w:rFonts w:ascii="Times New Roman" w:hAnsi="Times New Roman"/>
          <w:sz w:val="24"/>
          <w:szCs w:val="24"/>
        </w:rPr>
        <w:t>from</w:t>
      </w:r>
      <w:proofErr w:type="spellEnd"/>
      <w:r w:rsidR="00AD76BD" w:rsidRPr="008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76BD" w:rsidRPr="008C3621">
        <w:rPr>
          <w:rFonts w:ascii="Times New Roman" w:hAnsi="Times New Roman"/>
          <w:sz w:val="24"/>
          <w:szCs w:val="24"/>
        </w:rPr>
        <w:t>an</w:t>
      </w:r>
      <w:proofErr w:type="spellEnd"/>
      <w:r w:rsidR="00AD76BD" w:rsidRPr="008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76BD" w:rsidRPr="008C3621">
        <w:rPr>
          <w:rFonts w:ascii="Times New Roman" w:hAnsi="Times New Roman"/>
          <w:sz w:val="24"/>
          <w:szCs w:val="24"/>
        </w:rPr>
        <w:t>a</w:t>
      </w:r>
      <w:r w:rsidRPr="008C3621">
        <w:rPr>
          <w:rFonts w:ascii="Times New Roman" w:hAnsi="Times New Roman"/>
          <w:sz w:val="24"/>
          <w:szCs w:val="24"/>
        </w:rPr>
        <w:t>rea</w:t>
      </w:r>
      <w:proofErr w:type="spellEnd"/>
      <w:r w:rsidRPr="008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</w:rPr>
        <w:t>with</w:t>
      </w:r>
      <w:proofErr w:type="spellEnd"/>
      <w:r w:rsidRPr="008C362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D76BD" w:rsidRPr="008C3621">
        <w:rPr>
          <w:rFonts w:ascii="Times New Roman" w:hAnsi="Times New Roman"/>
          <w:sz w:val="24"/>
          <w:szCs w:val="24"/>
        </w:rPr>
        <w:t>c</w:t>
      </w:r>
      <w:r w:rsidRPr="008C3621">
        <w:rPr>
          <w:rFonts w:ascii="Times New Roman" w:hAnsi="Times New Roman"/>
          <w:sz w:val="24"/>
          <w:szCs w:val="24"/>
        </w:rPr>
        <w:t>onfirmed</w:t>
      </w:r>
      <w:proofErr w:type="spellEnd"/>
      <w:r w:rsidRPr="008C3621">
        <w:rPr>
          <w:rFonts w:ascii="Times New Roman" w:hAnsi="Times New Roman"/>
          <w:sz w:val="24"/>
          <w:szCs w:val="24"/>
        </w:rPr>
        <w:t xml:space="preserve"> </w:t>
      </w:r>
      <w:r w:rsidR="00AD76BD" w:rsidRPr="008C3621">
        <w:rPr>
          <w:rFonts w:ascii="Times New Roman" w:hAnsi="Times New Roman"/>
          <w:sz w:val="24"/>
          <w:szCs w:val="24"/>
        </w:rPr>
        <w:t>c</w:t>
      </w:r>
      <w:r w:rsidRPr="008C3621">
        <w:rPr>
          <w:rFonts w:ascii="Times New Roman" w:hAnsi="Times New Roman"/>
          <w:sz w:val="24"/>
          <w:szCs w:val="24"/>
        </w:rPr>
        <w:t xml:space="preserve">ase of </w:t>
      </w:r>
      <w:proofErr w:type="spellStart"/>
      <w:r w:rsidRPr="008C3621">
        <w:rPr>
          <w:rFonts w:ascii="Times New Roman" w:hAnsi="Times New Roman"/>
          <w:sz w:val="24"/>
          <w:szCs w:val="24"/>
        </w:rPr>
        <w:t>Lyme</w:t>
      </w:r>
      <w:proofErr w:type="spellEnd"/>
      <w:r w:rsidRPr="008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</w:rPr>
        <w:t>Disease</w:t>
      </w:r>
      <w:proofErr w:type="spellEnd"/>
      <w:r w:rsidRPr="008C3621">
        <w:rPr>
          <w:rFonts w:ascii="Times New Roman" w:hAnsi="Times New Roman"/>
          <w:sz w:val="24"/>
          <w:szCs w:val="24"/>
        </w:rPr>
        <w:t xml:space="preserve">. J </w:t>
      </w:r>
      <w:proofErr w:type="spellStart"/>
      <w:r w:rsidRPr="008C3621">
        <w:rPr>
          <w:rFonts w:ascii="Times New Roman" w:hAnsi="Times New Roman"/>
          <w:sz w:val="24"/>
          <w:szCs w:val="24"/>
        </w:rPr>
        <w:t>Vet</w:t>
      </w:r>
      <w:proofErr w:type="spellEnd"/>
      <w:r w:rsidRPr="008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</w:rPr>
        <w:t>Med</w:t>
      </w:r>
      <w:proofErr w:type="spellEnd"/>
      <w:r w:rsidRPr="008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</w:rPr>
        <w:t>Sci</w:t>
      </w:r>
      <w:proofErr w:type="spellEnd"/>
      <w:r w:rsidR="00AD76BD" w:rsidRPr="008C3621">
        <w:rPr>
          <w:rFonts w:ascii="Times New Roman" w:hAnsi="Times New Roman"/>
          <w:sz w:val="24"/>
          <w:szCs w:val="24"/>
        </w:rPr>
        <w:t>,</w:t>
      </w:r>
      <w:r w:rsidRPr="008C3621">
        <w:rPr>
          <w:rFonts w:ascii="Times New Roman" w:hAnsi="Times New Roman"/>
          <w:sz w:val="24"/>
          <w:szCs w:val="24"/>
        </w:rPr>
        <w:t xml:space="preserve">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Pr="008C3621">
        <w:rPr>
          <w:rFonts w:ascii="Times New Roman" w:hAnsi="Times New Roman"/>
          <w:sz w:val="24"/>
          <w:szCs w:val="24"/>
        </w:rPr>
        <w:t>2013</w:t>
      </w:r>
      <w:r w:rsidR="00AD76BD" w:rsidRPr="008C3621">
        <w:rPr>
          <w:rFonts w:ascii="Times New Roman" w:hAnsi="Times New Roman"/>
          <w:sz w:val="24"/>
          <w:szCs w:val="24"/>
        </w:rPr>
        <w:t>,</w:t>
      </w:r>
      <w:r w:rsidRPr="008C3621">
        <w:rPr>
          <w:rFonts w:ascii="Times New Roman" w:hAnsi="Times New Roman"/>
          <w:sz w:val="24"/>
          <w:szCs w:val="24"/>
        </w:rPr>
        <w:t xml:space="preserve"> 75(2): 215 –218</w:t>
      </w:r>
      <w:r w:rsidR="00AD76BD" w:rsidRPr="008C3621">
        <w:rPr>
          <w:rFonts w:ascii="Times New Roman" w:hAnsi="Times New Roman"/>
          <w:sz w:val="24"/>
          <w:szCs w:val="24"/>
        </w:rPr>
        <w:t xml:space="preserve">. DOI: </w:t>
      </w:r>
      <w:hyperlink r:id="rId16" w:tgtFrame="pmc_ext" w:history="1">
        <w:r w:rsidR="00AD76BD" w:rsidRPr="008C3621">
          <w:rPr>
            <w:rStyle w:val="Hipervnculo"/>
            <w:rFonts w:ascii="Times New Roman" w:hAnsi="Times New Roman"/>
            <w:sz w:val="24"/>
            <w:szCs w:val="24"/>
          </w:rPr>
          <w:t>10.1292/</w:t>
        </w:r>
        <w:proofErr w:type="spellStart"/>
        <w:r w:rsidR="00AD76BD" w:rsidRPr="008C3621">
          <w:rPr>
            <w:rStyle w:val="Hipervnculo"/>
            <w:rFonts w:ascii="Times New Roman" w:hAnsi="Times New Roman"/>
            <w:sz w:val="24"/>
            <w:szCs w:val="24"/>
          </w:rPr>
          <w:t>jv</w:t>
        </w:r>
        <w:proofErr w:type="spellEnd"/>
        <w:r w:rsidR="00AD76BD" w:rsidRPr="008C3621">
          <w:rPr>
            <w:rStyle w:val="Hipervnculo"/>
            <w:rFonts w:ascii="Times New Roman" w:hAnsi="Times New Roman"/>
            <w:sz w:val="24"/>
            <w:szCs w:val="24"/>
          </w:rPr>
          <w:t xml:space="preserve"> ms/12-0211</w:t>
        </w:r>
      </w:hyperlink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fr-FR"/>
        </w:rPr>
      </w:pPr>
      <w:r w:rsidRPr="008C3621">
        <w:rPr>
          <w:rFonts w:ascii="Times New Roman" w:hAnsi="Times New Roman"/>
          <w:sz w:val="24"/>
          <w:szCs w:val="24"/>
          <w:shd w:val="clear" w:color="auto" w:fill="FFFFFF"/>
        </w:rPr>
        <w:t xml:space="preserve">[19] </w:t>
      </w:r>
      <w:proofErr w:type="spellStart"/>
      <w:r w:rsidRPr="008C3621">
        <w:rPr>
          <w:rFonts w:ascii="Times New Roman" w:hAnsi="Times New Roman"/>
          <w:sz w:val="24"/>
          <w:szCs w:val="24"/>
        </w:rPr>
        <w:t>Divers</w:t>
      </w:r>
      <w:proofErr w:type="spellEnd"/>
      <w:r w:rsidRPr="008C3621">
        <w:rPr>
          <w:rFonts w:ascii="Times New Roman" w:hAnsi="Times New Roman"/>
          <w:sz w:val="24"/>
          <w:szCs w:val="24"/>
        </w:rPr>
        <w:t xml:space="preserve"> TJ, Gardner RB,</w:t>
      </w:r>
      <w:r w:rsidRPr="008C362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</w:rPr>
        <w:t>Madigan</w:t>
      </w:r>
      <w:proofErr w:type="spellEnd"/>
      <w:r w:rsidRPr="008C362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C3621">
        <w:rPr>
          <w:rFonts w:ascii="Times New Roman" w:hAnsi="Times New Roman"/>
          <w:sz w:val="24"/>
          <w:szCs w:val="24"/>
        </w:rPr>
        <w:t xml:space="preserve">JE, </w:t>
      </w:r>
      <w:proofErr w:type="spellStart"/>
      <w:r w:rsidRPr="008C3621">
        <w:rPr>
          <w:rFonts w:ascii="Times New Roman" w:hAnsi="Times New Roman"/>
          <w:sz w:val="24"/>
          <w:szCs w:val="24"/>
        </w:rPr>
        <w:t>Witonsky</w:t>
      </w:r>
      <w:proofErr w:type="spellEnd"/>
      <w:r w:rsidRPr="008C362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C3621">
        <w:rPr>
          <w:rFonts w:ascii="Times New Roman" w:hAnsi="Times New Roman"/>
          <w:sz w:val="24"/>
          <w:szCs w:val="24"/>
        </w:rPr>
        <w:t xml:space="preserve">SG, </w:t>
      </w:r>
      <w:proofErr w:type="spellStart"/>
      <w:r w:rsidRPr="008C3621">
        <w:rPr>
          <w:rFonts w:ascii="Times New Roman" w:hAnsi="Times New Roman"/>
          <w:sz w:val="24"/>
          <w:szCs w:val="24"/>
        </w:rPr>
        <w:t>Bertone</w:t>
      </w:r>
      <w:proofErr w:type="spellEnd"/>
      <w:r w:rsidRPr="008C3621">
        <w:rPr>
          <w:rFonts w:ascii="Times New Roman" w:hAnsi="Times New Roman"/>
          <w:sz w:val="24"/>
          <w:szCs w:val="24"/>
        </w:rPr>
        <w:t xml:space="preserve"> JJ, </w:t>
      </w:r>
      <w:proofErr w:type="spellStart"/>
      <w:r w:rsidRPr="008C3621">
        <w:rPr>
          <w:rFonts w:ascii="Times New Roman" w:hAnsi="Times New Roman"/>
          <w:sz w:val="24"/>
          <w:szCs w:val="24"/>
        </w:rPr>
        <w:t>Swinebroad</w:t>
      </w:r>
      <w:proofErr w:type="spellEnd"/>
      <w:r w:rsidRPr="008C3621">
        <w:rPr>
          <w:rFonts w:ascii="Times New Roman" w:hAnsi="Times New Roman"/>
          <w:sz w:val="24"/>
          <w:szCs w:val="24"/>
        </w:rPr>
        <w:t xml:space="preserve"> EL,</w:t>
      </w:r>
      <w:r w:rsidRPr="008C362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</w:rPr>
        <w:t>Schutzer</w:t>
      </w:r>
      <w:proofErr w:type="spellEnd"/>
      <w:r w:rsidRPr="008C362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C3621">
        <w:rPr>
          <w:rFonts w:ascii="Times New Roman" w:hAnsi="Times New Roman"/>
          <w:sz w:val="24"/>
          <w:szCs w:val="24"/>
        </w:rPr>
        <w:t>SE</w:t>
      </w:r>
      <w:r w:rsidR="00AD76BD" w:rsidRPr="008C3621">
        <w:rPr>
          <w:rFonts w:ascii="Times New Roman" w:hAnsi="Times New Roman"/>
          <w:sz w:val="24"/>
          <w:szCs w:val="24"/>
        </w:rPr>
        <w:t>,</w:t>
      </w:r>
      <w:r w:rsidRPr="008C3621">
        <w:rPr>
          <w:rFonts w:ascii="Times New Roman" w:hAnsi="Times New Roman"/>
          <w:sz w:val="24"/>
          <w:szCs w:val="24"/>
        </w:rPr>
        <w:t xml:space="preserve"> Johnson AL. </w:t>
      </w:r>
      <w:proofErr w:type="spellStart"/>
      <w:r w:rsidRPr="008C3621">
        <w:rPr>
          <w:rFonts w:ascii="Times New Roman" w:hAnsi="Times New Roman"/>
          <w:i/>
          <w:sz w:val="24"/>
          <w:szCs w:val="24"/>
          <w:lang w:val="fr-FR"/>
        </w:rPr>
        <w:t>Borrelia</w:t>
      </w:r>
      <w:proofErr w:type="spellEnd"/>
      <w:r w:rsidRPr="008C362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i/>
          <w:sz w:val="24"/>
          <w:szCs w:val="24"/>
          <w:lang w:val="fr-FR"/>
        </w:rPr>
        <w:t>burgdorferi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D76BD" w:rsidRPr="008C3621">
        <w:rPr>
          <w:rFonts w:ascii="Times New Roman" w:hAnsi="Times New Roman"/>
          <w:sz w:val="24"/>
          <w:szCs w:val="24"/>
          <w:lang w:val="fr-FR"/>
        </w:rPr>
        <w:t>i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nfection and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Lyme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Disease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North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American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Horses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: A Consensus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Statement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8C3621">
        <w:rPr>
          <w:rStyle w:val="cit"/>
          <w:rFonts w:ascii="Times New Roman" w:hAnsi="Times New Roman"/>
          <w:sz w:val="24"/>
          <w:szCs w:val="24"/>
          <w:lang w:val="fr-FR"/>
        </w:rPr>
        <w:t xml:space="preserve">J </w:t>
      </w:r>
      <w:proofErr w:type="spellStart"/>
      <w:r w:rsidRPr="008C3621">
        <w:rPr>
          <w:rStyle w:val="cit"/>
          <w:rFonts w:ascii="Times New Roman" w:hAnsi="Times New Roman"/>
          <w:sz w:val="24"/>
          <w:szCs w:val="24"/>
          <w:lang w:val="fr-FR"/>
        </w:rPr>
        <w:t>Vet</w:t>
      </w:r>
      <w:proofErr w:type="spellEnd"/>
      <w:r w:rsidRPr="008C3621">
        <w:rPr>
          <w:rStyle w:val="cit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Style w:val="cit"/>
          <w:rFonts w:ascii="Times New Roman" w:hAnsi="Times New Roman"/>
          <w:sz w:val="24"/>
          <w:szCs w:val="24"/>
          <w:lang w:val="fr-FR"/>
        </w:rPr>
        <w:t>Intern</w:t>
      </w:r>
      <w:proofErr w:type="spellEnd"/>
      <w:r w:rsidRPr="008C3621">
        <w:rPr>
          <w:rStyle w:val="cit"/>
          <w:rFonts w:ascii="Times New Roman" w:hAnsi="Times New Roman"/>
          <w:sz w:val="24"/>
          <w:szCs w:val="24"/>
          <w:lang w:val="fr-FR"/>
        </w:rPr>
        <w:t xml:space="preserve"> Med</w:t>
      </w:r>
      <w:r w:rsidR="00AD76BD" w:rsidRPr="008C3621">
        <w:rPr>
          <w:rStyle w:val="cit"/>
          <w:rFonts w:ascii="Times New Roman" w:hAnsi="Times New Roman"/>
          <w:sz w:val="24"/>
          <w:szCs w:val="24"/>
          <w:lang w:val="fr-FR"/>
        </w:rPr>
        <w:t xml:space="preserve">,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>[J</w:t>
      </w:r>
      <w:r w:rsidR="00AD76BD"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>]</w:t>
      </w:r>
      <w:r w:rsidRPr="008C3621">
        <w:rPr>
          <w:rStyle w:val="cit"/>
          <w:rFonts w:ascii="Times New Roman" w:hAnsi="Times New Roman"/>
          <w:sz w:val="24"/>
          <w:szCs w:val="24"/>
          <w:lang w:val="fr-FR"/>
        </w:rPr>
        <w:t xml:space="preserve"> 2018</w:t>
      </w:r>
      <w:r w:rsidR="00AD76BD" w:rsidRPr="008C3621">
        <w:rPr>
          <w:rStyle w:val="cit"/>
          <w:rFonts w:ascii="Times New Roman" w:hAnsi="Times New Roman"/>
          <w:sz w:val="24"/>
          <w:szCs w:val="24"/>
          <w:lang w:val="fr-FR"/>
        </w:rPr>
        <w:t>,</w:t>
      </w:r>
      <w:r w:rsidRPr="008C3621">
        <w:rPr>
          <w:rStyle w:val="cit"/>
          <w:rFonts w:ascii="Times New Roman" w:hAnsi="Times New Roman"/>
          <w:sz w:val="24"/>
          <w:szCs w:val="24"/>
          <w:lang w:val="fr-FR"/>
        </w:rPr>
        <w:t xml:space="preserve"> 32(2): 617–632. </w:t>
      </w:r>
      <w:r w:rsidR="00AD76BD" w:rsidRPr="008C3621">
        <w:rPr>
          <w:rStyle w:val="doi"/>
          <w:rFonts w:ascii="Times New Roman" w:hAnsi="Times New Roman"/>
          <w:sz w:val="24"/>
          <w:szCs w:val="24"/>
          <w:lang w:val="fr-FR"/>
        </w:rPr>
        <w:t>DOI:</w:t>
      </w:r>
      <w:hyperlink r:id="rId17" w:tgtFrame="pmc_ext" w:history="1">
        <w:r w:rsidRPr="008C3621">
          <w:rPr>
            <w:rStyle w:val="Hipervnculo"/>
            <w:rFonts w:ascii="Times New Roman" w:hAnsi="Times New Roman"/>
            <w:sz w:val="24"/>
            <w:szCs w:val="24"/>
            <w:lang w:val="fr-FR"/>
          </w:rPr>
          <w:t>10.1111/jvim.15042</w:t>
        </w:r>
      </w:hyperlink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Style w:val="mixed-citation"/>
          <w:rFonts w:ascii="Times New Roman" w:hAnsi="Times New Roman"/>
          <w:sz w:val="24"/>
          <w:szCs w:val="24"/>
        </w:rPr>
      </w:pPr>
      <w:r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[20] </w:t>
      </w:r>
      <w:r w:rsidR="00876177"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Pr="008C3621">
        <w:rPr>
          <w:rStyle w:val="mixed-citation"/>
          <w:rFonts w:ascii="Times New Roman" w:hAnsi="Times New Roman"/>
          <w:sz w:val="24"/>
          <w:szCs w:val="24"/>
          <w:lang w:val="fr-FR"/>
        </w:rPr>
        <w:t>Littman</w:t>
      </w:r>
      <w:proofErr w:type="spellEnd"/>
      <w:r w:rsidRPr="008C3621">
        <w:rPr>
          <w:rStyle w:val="mixed-citation"/>
          <w:rFonts w:ascii="Times New Roman" w:hAnsi="Times New Roman"/>
          <w:sz w:val="24"/>
          <w:szCs w:val="24"/>
          <w:lang w:val="fr-FR"/>
        </w:rPr>
        <w:t xml:space="preserve"> MP, G</w:t>
      </w:r>
      <w:r w:rsidR="00AD76BD" w:rsidRPr="008C3621">
        <w:rPr>
          <w:rStyle w:val="mixed-citation"/>
          <w:rFonts w:ascii="Times New Roman" w:hAnsi="Times New Roman"/>
          <w:sz w:val="24"/>
          <w:szCs w:val="24"/>
          <w:lang w:val="fr-FR"/>
        </w:rPr>
        <w:t>erber B</w:t>
      </w:r>
      <w:r w:rsidRPr="008C3621">
        <w:rPr>
          <w:rStyle w:val="mixed-citation"/>
          <w:rFonts w:ascii="Times New Roman" w:hAnsi="Times New Roman"/>
          <w:sz w:val="24"/>
          <w:szCs w:val="24"/>
          <w:lang w:val="fr-FR"/>
        </w:rPr>
        <w:t>,</w:t>
      </w:r>
      <w:r w:rsidR="00265C09" w:rsidRPr="008C3621">
        <w:rPr>
          <w:rStyle w:val="mixed-citation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65C09" w:rsidRPr="008C3621">
        <w:rPr>
          <w:rFonts w:ascii="Times New Roman" w:hAnsi="Times New Roman"/>
          <w:sz w:val="24"/>
          <w:szCs w:val="24"/>
        </w:rPr>
        <w:t>Goldstein</w:t>
      </w:r>
      <w:proofErr w:type="spellEnd"/>
      <w:r w:rsidR="00265C09" w:rsidRPr="008C3621">
        <w:rPr>
          <w:rFonts w:ascii="Times New Roman" w:hAnsi="Times New Roman"/>
          <w:sz w:val="24"/>
          <w:szCs w:val="24"/>
        </w:rPr>
        <w:t xml:space="preserve"> RE, </w:t>
      </w:r>
      <w:r w:rsidRPr="008C3621">
        <w:rPr>
          <w:rStyle w:val="mixed-citation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Style w:val="mixed-citation"/>
          <w:rFonts w:ascii="Times New Roman" w:hAnsi="Times New Roman"/>
          <w:sz w:val="24"/>
          <w:szCs w:val="24"/>
          <w:lang w:val="fr-FR"/>
        </w:rPr>
        <w:t>Labato</w:t>
      </w:r>
      <w:proofErr w:type="spellEnd"/>
      <w:r w:rsidRPr="008C3621">
        <w:rPr>
          <w:rStyle w:val="mixed-citation"/>
          <w:rFonts w:ascii="Times New Roman" w:hAnsi="Times New Roman"/>
          <w:sz w:val="24"/>
          <w:szCs w:val="24"/>
          <w:lang w:val="fr-FR"/>
        </w:rPr>
        <w:t xml:space="preserve"> MA, </w:t>
      </w:r>
      <w:proofErr w:type="spellStart"/>
      <w:r w:rsidR="00265C09" w:rsidRPr="008C3621">
        <w:rPr>
          <w:rFonts w:ascii="Times New Roman" w:hAnsi="Times New Roman"/>
          <w:sz w:val="24"/>
          <w:szCs w:val="24"/>
        </w:rPr>
        <w:t>Lappin</w:t>
      </w:r>
      <w:proofErr w:type="spellEnd"/>
      <w:r w:rsidR="00265C09" w:rsidRPr="008C3621">
        <w:rPr>
          <w:rFonts w:ascii="Times New Roman" w:hAnsi="Times New Roman"/>
          <w:sz w:val="24"/>
          <w:szCs w:val="24"/>
        </w:rPr>
        <w:t xml:space="preserve"> MR,</w:t>
      </w:r>
      <w:r w:rsidR="00265C09" w:rsidRPr="008C362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65C09" w:rsidRPr="008C3621">
        <w:rPr>
          <w:rFonts w:ascii="Times New Roman" w:hAnsi="Times New Roman"/>
          <w:sz w:val="24"/>
          <w:szCs w:val="24"/>
        </w:rPr>
        <w:t xml:space="preserve">Moore GE. </w:t>
      </w:r>
      <w:r w:rsidR="00AD76BD" w:rsidRPr="008C3621">
        <w:rPr>
          <w:rFonts w:ascii="Times New Roman" w:hAnsi="Times New Roman"/>
          <w:sz w:val="24"/>
          <w:szCs w:val="24"/>
        </w:rPr>
        <w:t xml:space="preserve">ACVIM </w:t>
      </w:r>
      <w:proofErr w:type="spellStart"/>
      <w:r w:rsidR="00AD76BD" w:rsidRPr="008C3621">
        <w:rPr>
          <w:rFonts w:ascii="Times New Roman" w:hAnsi="Times New Roman"/>
          <w:sz w:val="24"/>
          <w:szCs w:val="24"/>
        </w:rPr>
        <w:t>consensus</w:t>
      </w:r>
      <w:proofErr w:type="spellEnd"/>
      <w:r w:rsidR="00AD76BD" w:rsidRPr="008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76BD" w:rsidRPr="008C3621">
        <w:rPr>
          <w:rFonts w:ascii="Times New Roman" w:hAnsi="Times New Roman"/>
          <w:sz w:val="24"/>
          <w:szCs w:val="24"/>
        </w:rPr>
        <w:t>update</w:t>
      </w:r>
      <w:proofErr w:type="spellEnd"/>
      <w:r w:rsidR="00AD76BD" w:rsidRPr="008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76BD" w:rsidRPr="008C3621">
        <w:rPr>
          <w:rFonts w:ascii="Times New Roman" w:hAnsi="Times New Roman"/>
          <w:sz w:val="24"/>
          <w:szCs w:val="24"/>
        </w:rPr>
        <w:t>on</w:t>
      </w:r>
      <w:proofErr w:type="spellEnd"/>
      <w:r w:rsidR="00AD76BD" w:rsidRPr="008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76BD" w:rsidRPr="008C3621">
        <w:rPr>
          <w:rFonts w:ascii="Times New Roman" w:hAnsi="Times New Roman"/>
          <w:sz w:val="24"/>
          <w:szCs w:val="24"/>
        </w:rPr>
        <w:t>Lyme</w:t>
      </w:r>
      <w:proofErr w:type="spellEnd"/>
      <w:r w:rsidR="00AD76BD" w:rsidRPr="008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76BD" w:rsidRPr="008C3621">
        <w:rPr>
          <w:rFonts w:ascii="Times New Roman" w:hAnsi="Times New Roman"/>
          <w:sz w:val="24"/>
          <w:szCs w:val="24"/>
        </w:rPr>
        <w:t>borreliosis</w:t>
      </w:r>
      <w:proofErr w:type="spellEnd"/>
      <w:r w:rsidR="00AD76BD" w:rsidRPr="008C362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AD76BD" w:rsidRPr="008C3621">
        <w:rPr>
          <w:rFonts w:ascii="Times New Roman" w:hAnsi="Times New Roman"/>
          <w:sz w:val="24"/>
          <w:szCs w:val="24"/>
        </w:rPr>
        <w:t>dogs</w:t>
      </w:r>
      <w:proofErr w:type="spellEnd"/>
      <w:r w:rsidR="00AD76BD" w:rsidRPr="008C362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AD76BD" w:rsidRPr="008C3621">
        <w:rPr>
          <w:rFonts w:ascii="Times New Roman" w:hAnsi="Times New Roman"/>
          <w:sz w:val="24"/>
          <w:szCs w:val="24"/>
        </w:rPr>
        <w:t>cats</w:t>
      </w:r>
      <w:proofErr w:type="spellEnd"/>
      <w:r w:rsidR="00AD76BD" w:rsidRPr="008C3621">
        <w:rPr>
          <w:rFonts w:ascii="Times New Roman" w:hAnsi="Times New Roman"/>
          <w:sz w:val="24"/>
          <w:szCs w:val="24"/>
        </w:rPr>
        <w:t xml:space="preserve">. </w:t>
      </w:r>
      <w:r w:rsidRPr="008C3621">
        <w:rPr>
          <w:rStyle w:val="ref-journal"/>
          <w:rFonts w:ascii="Times New Roman" w:hAnsi="Times New Roman"/>
          <w:sz w:val="24"/>
          <w:szCs w:val="24"/>
        </w:rPr>
        <w:t xml:space="preserve">J </w:t>
      </w:r>
      <w:proofErr w:type="spellStart"/>
      <w:r w:rsidRPr="008C3621">
        <w:rPr>
          <w:rStyle w:val="ref-journal"/>
          <w:rFonts w:ascii="Times New Roman" w:hAnsi="Times New Roman"/>
          <w:sz w:val="24"/>
          <w:szCs w:val="24"/>
        </w:rPr>
        <w:t>Vet</w:t>
      </w:r>
      <w:proofErr w:type="spellEnd"/>
      <w:r w:rsidRPr="008C3621">
        <w:rPr>
          <w:rStyle w:val="ref-journal"/>
          <w:rFonts w:ascii="Times New Roman" w:hAnsi="Times New Roman"/>
          <w:sz w:val="24"/>
          <w:szCs w:val="24"/>
        </w:rPr>
        <w:t xml:space="preserve"> </w:t>
      </w:r>
      <w:proofErr w:type="spellStart"/>
      <w:r w:rsidRPr="008C3621">
        <w:rPr>
          <w:rStyle w:val="ref-journal"/>
          <w:rFonts w:ascii="Times New Roman" w:hAnsi="Times New Roman"/>
          <w:sz w:val="24"/>
          <w:szCs w:val="24"/>
        </w:rPr>
        <w:t>Intern</w:t>
      </w:r>
      <w:proofErr w:type="spellEnd"/>
      <w:r w:rsidRPr="008C3621">
        <w:rPr>
          <w:rStyle w:val="ref-journal"/>
          <w:rFonts w:ascii="Times New Roman" w:hAnsi="Times New Roman"/>
          <w:sz w:val="24"/>
          <w:szCs w:val="24"/>
        </w:rPr>
        <w:t xml:space="preserve"> </w:t>
      </w:r>
      <w:proofErr w:type="spellStart"/>
      <w:r w:rsidRPr="008C3621">
        <w:rPr>
          <w:rStyle w:val="ref-journal"/>
          <w:rFonts w:ascii="Times New Roman" w:hAnsi="Times New Roman"/>
          <w:sz w:val="24"/>
          <w:szCs w:val="24"/>
        </w:rPr>
        <w:t>Med</w:t>
      </w:r>
      <w:proofErr w:type="spellEnd"/>
      <w:r w:rsidR="00AD76BD" w:rsidRPr="008C3621">
        <w:rPr>
          <w:rStyle w:val="ref-journal"/>
          <w:rFonts w:ascii="Times New Roman" w:hAnsi="Times New Roman"/>
          <w:sz w:val="24"/>
          <w:szCs w:val="24"/>
        </w:rPr>
        <w:t>,</w:t>
      </w:r>
      <w:r w:rsidRPr="008C3621">
        <w:rPr>
          <w:rStyle w:val="mixed-citation"/>
          <w:rFonts w:ascii="Times New Roman" w:hAnsi="Times New Roman"/>
          <w:sz w:val="24"/>
          <w:szCs w:val="24"/>
        </w:rPr>
        <w:t xml:space="preserve">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="00265C09" w:rsidRPr="008C3621">
        <w:rPr>
          <w:rStyle w:val="mixed-citation"/>
          <w:rFonts w:ascii="Times New Roman" w:hAnsi="Times New Roman"/>
          <w:sz w:val="24"/>
          <w:szCs w:val="24"/>
        </w:rPr>
        <w:t>2018</w:t>
      </w:r>
      <w:r w:rsidR="00AD76BD" w:rsidRPr="008C3621">
        <w:rPr>
          <w:rStyle w:val="mixed-citation"/>
          <w:rFonts w:ascii="Times New Roman" w:hAnsi="Times New Roman"/>
          <w:sz w:val="24"/>
          <w:szCs w:val="24"/>
        </w:rPr>
        <w:t xml:space="preserve">, </w:t>
      </w:r>
      <w:r w:rsidR="00265C09" w:rsidRPr="008C3621">
        <w:rPr>
          <w:rStyle w:val="cit"/>
          <w:rFonts w:ascii="Times New Roman" w:hAnsi="Times New Roman"/>
          <w:sz w:val="24"/>
          <w:szCs w:val="24"/>
        </w:rPr>
        <w:t>32(3): 887–903.</w:t>
      </w:r>
      <w:r w:rsidR="00265C09" w:rsidRPr="008C3621">
        <w:rPr>
          <w:rStyle w:val="cit"/>
          <w:rFonts w:ascii="Times New Roman" w:hAnsi="Times New Roman"/>
          <w:b/>
          <w:sz w:val="24"/>
          <w:szCs w:val="24"/>
        </w:rPr>
        <w:t xml:space="preserve"> </w:t>
      </w:r>
      <w:r w:rsidR="00265C09" w:rsidRPr="008C3621">
        <w:rPr>
          <w:rStyle w:val="doi"/>
          <w:rFonts w:ascii="Times New Roman" w:hAnsi="Times New Roman"/>
          <w:sz w:val="24"/>
          <w:szCs w:val="24"/>
        </w:rPr>
        <w:t xml:space="preserve">DOI: </w:t>
      </w:r>
      <w:hyperlink r:id="rId18" w:tgtFrame="pmc_ext" w:history="1">
        <w:r w:rsidR="00265C09" w:rsidRPr="008C3621">
          <w:rPr>
            <w:rStyle w:val="Hipervnculo"/>
            <w:rFonts w:ascii="Times New Roman" w:hAnsi="Times New Roman"/>
            <w:sz w:val="24"/>
            <w:szCs w:val="24"/>
          </w:rPr>
          <w:t>10.1111/jvim.15085</w:t>
        </w:r>
      </w:hyperlink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fr-FR"/>
        </w:rPr>
      </w:pPr>
      <w:r w:rsidRPr="008C3621">
        <w:rPr>
          <w:rFonts w:ascii="Times New Roman" w:hAnsi="Times New Roman"/>
          <w:sz w:val="24"/>
          <w:szCs w:val="24"/>
          <w:shd w:val="clear" w:color="auto" w:fill="FFFFFF"/>
          <w:lang w:val="en"/>
        </w:rPr>
        <w:t>[21</w:t>
      </w:r>
      <w:proofErr w:type="gramStart"/>
      <w:r w:rsidRPr="008C3621">
        <w:rPr>
          <w:rFonts w:ascii="Times New Roman" w:hAnsi="Times New Roman"/>
          <w:sz w:val="24"/>
          <w:szCs w:val="24"/>
          <w:shd w:val="clear" w:color="auto" w:fill="FFFFFF"/>
          <w:lang w:val="en"/>
        </w:rPr>
        <w:t xml:space="preserve">] </w:t>
      </w:r>
      <w:r w:rsidR="00876177" w:rsidRPr="008C3621">
        <w:rPr>
          <w:rFonts w:ascii="Times New Roman" w:hAnsi="Times New Roman"/>
          <w:sz w:val="24"/>
          <w:szCs w:val="24"/>
          <w:shd w:val="clear" w:color="auto" w:fill="FFFFFF"/>
          <w:lang w:val="en"/>
        </w:rPr>
        <w:t xml:space="preserve"> </w:t>
      </w:r>
      <w:r w:rsidRPr="008C3621">
        <w:rPr>
          <w:rFonts w:ascii="Times New Roman" w:hAnsi="Times New Roman"/>
          <w:sz w:val="24"/>
          <w:szCs w:val="24"/>
          <w:lang w:val="en"/>
        </w:rPr>
        <w:t>McDaniel</w:t>
      </w:r>
      <w:proofErr w:type="gramEnd"/>
      <w:r w:rsidRPr="008C3621">
        <w:rPr>
          <w:rFonts w:ascii="Times New Roman" w:hAnsi="Times New Roman"/>
          <w:sz w:val="24"/>
          <w:szCs w:val="24"/>
          <w:lang w:val="en"/>
        </w:rPr>
        <w:t xml:space="preserve"> CJ, Cardwell DM, Moeller RB, Gray GC.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Humans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and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Cattle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: A </w:t>
      </w:r>
      <w:proofErr w:type="spellStart"/>
      <w:r w:rsidR="00AF690D" w:rsidRPr="008C3621">
        <w:rPr>
          <w:rFonts w:ascii="Times New Roman" w:hAnsi="Times New Roman"/>
          <w:sz w:val="24"/>
          <w:szCs w:val="24"/>
          <w:lang w:val="fr-FR"/>
        </w:rPr>
        <w:t>review</w:t>
      </w:r>
      <w:proofErr w:type="spellEnd"/>
      <w:r w:rsidR="00AF690D" w:rsidRPr="008C3621">
        <w:rPr>
          <w:rFonts w:ascii="Times New Roman" w:hAnsi="Times New Roman"/>
          <w:sz w:val="24"/>
          <w:szCs w:val="24"/>
          <w:lang w:val="fr-FR"/>
        </w:rPr>
        <w:t xml:space="preserve"> of bovine zoonoses.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Vector</w:t>
      </w:r>
      <w:proofErr w:type="spellEnd"/>
      <w:r w:rsidR="00AF690D" w:rsidRPr="008C3621">
        <w:rPr>
          <w:rFonts w:ascii="Times New Roman" w:hAnsi="Times New Roman"/>
          <w:sz w:val="24"/>
          <w:szCs w:val="24"/>
          <w:lang w:val="fr-FR"/>
        </w:rPr>
        <w:t>-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Borne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Zoonot</w:t>
      </w:r>
      <w:proofErr w:type="spellEnd"/>
      <w:r w:rsidR="00AF690D" w:rsidRPr="008C3621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Pr="008C3621">
        <w:rPr>
          <w:rFonts w:ascii="Times New Roman" w:hAnsi="Times New Roman"/>
          <w:sz w:val="24"/>
          <w:szCs w:val="24"/>
          <w:lang w:val="fr-FR"/>
        </w:rPr>
        <w:t>2014</w:t>
      </w:r>
      <w:r w:rsidR="00865527" w:rsidRPr="008C3621">
        <w:rPr>
          <w:rFonts w:ascii="Times New Roman" w:hAnsi="Times New Roman"/>
          <w:sz w:val="24"/>
          <w:szCs w:val="24"/>
          <w:lang w:val="fr-FR"/>
        </w:rPr>
        <w:t>,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 14(1): 1–19. </w:t>
      </w:r>
      <w:r w:rsidR="00865527" w:rsidRPr="008C3621">
        <w:rPr>
          <w:rFonts w:ascii="Times New Roman" w:hAnsi="Times New Roman"/>
          <w:sz w:val="24"/>
          <w:szCs w:val="24"/>
          <w:lang w:val="fr-FR"/>
        </w:rPr>
        <w:t xml:space="preserve">DOI: </w:t>
      </w:r>
      <w:hyperlink r:id="rId19" w:tgtFrame="pmc_ext" w:history="1">
        <w:r w:rsidRPr="008C3621">
          <w:rPr>
            <w:rStyle w:val="Hipervnculo"/>
            <w:rFonts w:ascii="Times New Roman" w:hAnsi="Times New Roman"/>
            <w:sz w:val="24"/>
            <w:szCs w:val="24"/>
            <w:lang w:val="fr-FR"/>
          </w:rPr>
          <w:t>10.1089/vbz.2012.1164</w:t>
        </w:r>
      </w:hyperlink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fr-FR"/>
        </w:rPr>
      </w:pPr>
      <w:r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[22]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Martínez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A, Salinas A,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Martínez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F, Cantú A, Miller DK</w:t>
      </w:r>
      <w:r w:rsidR="00AF690D" w:rsidRPr="008C3621">
        <w:rPr>
          <w:rFonts w:ascii="Times New Roman" w:hAnsi="Times New Roman"/>
          <w:sz w:val="24"/>
          <w:szCs w:val="24"/>
          <w:lang w:val="fr-FR"/>
        </w:rPr>
        <w:t>.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Serosurvey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for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selected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diseases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agents in white-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tailed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deer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for Mexico. J.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Wildlife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Dis</w:t>
      </w:r>
      <w:r w:rsidR="00AF690D" w:rsidRPr="008C3621">
        <w:rPr>
          <w:rFonts w:ascii="Times New Roman" w:hAnsi="Times New Roman"/>
          <w:sz w:val="24"/>
          <w:szCs w:val="24"/>
          <w:lang w:val="fr-FR"/>
        </w:rPr>
        <w:t>,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Pr="008C3621">
        <w:rPr>
          <w:rFonts w:ascii="Times New Roman" w:hAnsi="Times New Roman"/>
          <w:sz w:val="24"/>
          <w:szCs w:val="24"/>
          <w:lang w:val="fr-FR"/>
        </w:rPr>
        <w:t>1999</w:t>
      </w:r>
      <w:r w:rsidR="00AF690D" w:rsidRPr="008C3621">
        <w:rPr>
          <w:rFonts w:ascii="Times New Roman" w:hAnsi="Times New Roman"/>
          <w:sz w:val="24"/>
          <w:szCs w:val="24"/>
          <w:lang w:val="fr-FR"/>
        </w:rPr>
        <w:t>,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 33 (4): 799-808.</w:t>
      </w:r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Style w:val="hps"/>
          <w:rFonts w:ascii="Times New Roman" w:hAnsi="Times New Roman"/>
          <w:sz w:val="24"/>
          <w:szCs w:val="24"/>
          <w:lang w:val="en"/>
        </w:rPr>
      </w:pPr>
      <w:r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[23] </w:t>
      </w:r>
      <w:r w:rsidRPr="008C3621">
        <w:rPr>
          <w:rFonts w:ascii="Times New Roman" w:hAnsi="Times New Roman"/>
          <w:sz w:val="24"/>
          <w:szCs w:val="24"/>
          <w:lang w:val="fr-FR"/>
        </w:rPr>
        <w:t>Salinas-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Meléndez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JA,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Ávalos-Ramírez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R, Riojas-Valdez VR,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Martínez-Muñoz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A.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Serological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survey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of Canine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Borreliosis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Rev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Lat.-Amer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Microbiol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Pr="008C3621">
        <w:rPr>
          <w:rFonts w:ascii="Times New Roman" w:hAnsi="Times New Roman"/>
          <w:sz w:val="24"/>
          <w:szCs w:val="24"/>
          <w:lang w:val="fr-FR"/>
        </w:rPr>
        <w:t>1999. 41:1-3.</w:t>
      </w:r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fr-FR"/>
        </w:rPr>
      </w:pPr>
      <w:r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[24] </w:t>
      </w:r>
      <w:r w:rsidRPr="008C3621">
        <w:rPr>
          <w:rFonts w:ascii="Times New Roman" w:hAnsi="Times New Roman"/>
          <w:sz w:val="24"/>
          <w:szCs w:val="24"/>
          <w:lang w:val="fr-FR"/>
        </w:rPr>
        <w:t>Salinas-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Meléndez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JA,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Galván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de la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Garza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S, Riojas-Valdés VM, Wong González A,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Ávalos-Ramírez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R.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Antibody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detection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against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i/>
          <w:sz w:val="24"/>
          <w:szCs w:val="24"/>
          <w:lang w:val="fr-FR"/>
        </w:rPr>
        <w:t>Borrelia</w:t>
      </w:r>
      <w:proofErr w:type="spellEnd"/>
      <w:r w:rsidRPr="008C362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i/>
          <w:sz w:val="24"/>
          <w:szCs w:val="24"/>
          <w:lang w:val="fr-FR"/>
        </w:rPr>
        <w:t>burgdorferi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horses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located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in the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suburban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areas of Monterrey,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Nuevo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León.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Rev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Latinoam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Microbiol</w:t>
      </w:r>
      <w:proofErr w:type="spellEnd"/>
      <w:r w:rsidR="00AF690D" w:rsidRPr="008C3621">
        <w:rPr>
          <w:rFonts w:ascii="Times New Roman" w:hAnsi="Times New Roman"/>
          <w:sz w:val="24"/>
          <w:szCs w:val="24"/>
          <w:lang w:val="fr-FR"/>
        </w:rPr>
        <w:t>,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Pr="008C3621">
        <w:rPr>
          <w:rFonts w:ascii="Times New Roman" w:hAnsi="Times New Roman"/>
          <w:sz w:val="24"/>
          <w:szCs w:val="24"/>
          <w:lang w:val="fr-FR"/>
        </w:rPr>
        <w:t>2001</w:t>
      </w:r>
      <w:r w:rsidR="00AF690D" w:rsidRPr="008C3621">
        <w:rPr>
          <w:rFonts w:ascii="Times New Roman" w:hAnsi="Times New Roman"/>
          <w:sz w:val="24"/>
          <w:szCs w:val="24"/>
          <w:lang w:val="fr-FR"/>
        </w:rPr>
        <w:t>,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 43(4): 161 – 164.</w:t>
      </w:r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fr-FR"/>
        </w:rPr>
      </w:pPr>
      <w:r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[25].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Klempner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MS, Baker PJ, Shapiro ED, Marques A,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Dattwyler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RJ,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Halperin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JJ, Wormser GP.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Treatment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Trials for Post-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Lyme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Disease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Symptoms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Revisited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>. Amer J Med</w:t>
      </w:r>
      <w:r w:rsidR="00AF690D" w:rsidRPr="008C3621">
        <w:rPr>
          <w:rFonts w:ascii="Times New Roman" w:hAnsi="Times New Roman"/>
          <w:sz w:val="24"/>
          <w:szCs w:val="24"/>
          <w:lang w:val="fr-FR"/>
        </w:rPr>
        <w:t>,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2013, 126(8): 665–669. DOI: </w:t>
      </w:r>
      <w:hyperlink r:id="rId20" w:history="1">
        <w:r w:rsidRPr="008C3621">
          <w:rPr>
            <w:rStyle w:val="Hipervnculo"/>
            <w:rFonts w:ascii="Times New Roman" w:hAnsi="Times New Roman"/>
            <w:sz w:val="24"/>
            <w:szCs w:val="24"/>
            <w:lang w:val="fr-FR"/>
          </w:rPr>
          <w:t>https://doi.org/10.1016/j.amjmed.2013.02.014</w:t>
        </w:r>
      </w:hyperlink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fr-FR"/>
        </w:rPr>
      </w:pPr>
      <w:r w:rsidRPr="008C3621">
        <w:rPr>
          <w:rFonts w:ascii="Times New Roman" w:hAnsi="Times New Roman"/>
          <w:sz w:val="24"/>
          <w:szCs w:val="24"/>
          <w:lang w:val="fr-FR"/>
        </w:rPr>
        <w:lastRenderedPageBreak/>
        <w:t xml:space="preserve">[26] </w:t>
      </w:r>
      <w:bookmarkStart w:id="0" w:name="bau10"/>
      <w:r w:rsidR="00876177"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Stanek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G, </w:t>
      </w:r>
      <w:bookmarkStart w:id="1" w:name="bau20"/>
      <w:bookmarkEnd w:id="0"/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Fingerle</w:t>
      </w:r>
      <w:bookmarkStart w:id="2" w:name="bau30"/>
      <w:bookmarkEnd w:id="1"/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V,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Hunfeld</w:t>
      </w:r>
      <w:bookmarkStart w:id="3" w:name="bau40"/>
      <w:bookmarkEnd w:id="2"/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KP,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Jaulhac</w:t>
      </w:r>
      <w:bookmarkStart w:id="4" w:name="bau50"/>
      <w:bookmarkEnd w:id="3"/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B, Kaiser R, </w:t>
      </w:r>
      <w:bookmarkStart w:id="5" w:name="bau60"/>
      <w:bookmarkEnd w:id="4"/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Krause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A, </w:t>
      </w:r>
      <w:bookmarkStart w:id="6" w:name="bau70"/>
      <w:bookmarkEnd w:id="5"/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Kristoferitschg</w:t>
      </w:r>
      <w:bookmarkStart w:id="7" w:name="bau80"/>
      <w:bookmarkEnd w:id="6"/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W,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O'Connell</w:t>
      </w:r>
      <w:bookmarkStart w:id="8" w:name="bau90"/>
      <w:bookmarkEnd w:id="7"/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S,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Ornstein</w:t>
      </w:r>
      <w:bookmarkStart w:id="9" w:name="bau100"/>
      <w:bookmarkEnd w:id="8"/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K,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Strle</w:t>
      </w:r>
      <w:bookmarkStart w:id="10" w:name="bau110"/>
      <w:bookmarkEnd w:id="9"/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F, Gray</w:t>
      </w:r>
      <w:bookmarkEnd w:id="10"/>
      <w:r w:rsidRPr="008C3621">
        <w:rPr>
          <w:rFonts w:ascii="Times New Roman" w:hAnsi="Times New Roman"/>
          <w:sz w:val="24"/>
          <w:szCs w:val="24"/>
          <w:lang w:val="fr-FR"/>
        </w:rPr>
        <w:t xml:space="preserve"> J.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Lyme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borreliosis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Clinical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case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definitions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for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diagnosis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and management in Europe. </w:t>
      </w:r>
      <w:proofErr w:type="spellStart"/>
      <w:r w:rsidR="00384266" w:rsidRPr="008C3621">
        <w:rPr>
          <w:rFonts w:ascii="Times New Roman" w:hAnsi="Times New Roman"/>
          <w:sz w:val="24"/>
          <w:szCs w:val="24"/>
        </w:rPr>
        <w:t>Clin</w:t>
      </w:r>
      <w:proofErr w:type="spellEnd"/>
      <w:r w:rsidR="00384266" w:rsidRPr="008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4266" w:rsidRPr="008C3621">
        <w:rPr>
          <w:rFonts w:ascii="Times New Roman" w:hAnsi="Times New Roman"/>
          <w:sz w:val="24"/>
          <w:szCs w:val="24"/>
        </w:rPr>
        <w:t>Microbiol</w:t>
      </w:r>
      <w:proofErr w:type="spellEnd"/>
      <w:r w:rsidR="00384266" w:rsidRPr="008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4266" w:rsidRPr="008C3621">
        <w:rPr>
          <w:rFonts w:ascii="Times New Roman" w:hAnsi="Times New Roman"/>
          <w:sz w:val="24"/>
          <w:szCs w:val="24"/>
        </w:rPr>
        <w:t>Infect</w:t>
      </w:r>
      <w:proofErr w:type="spellEnd"/>
      <w:r w:rsidR="00700413" w:rsidRPr="008C3621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 2011</w:t>
      </w:r>
      <w:r w:rsidR="00700413" w:rsidRPr="008C3621">
        <w:rPr>
          <w:rFonts w:ascii="Times New Roman" w:hAnsi="Times New Roman"/>
          <w:sz w:val="24"/>
          <w:szCs w:val="24"/>
          <w:lang w:val="fr-FR"/>
        </w:rPr>
        <w:t>,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 17(1): 69-79. </w:t>
      </w:r>
      <w:hyperlink r:id="rId21" w:tgtFrame="_blank" w:tooltip="Persistent link using digital object identifier" w:history="1">
        <w:r w:rsidRPr="008C3621">
          <w:rPr>
            <w:rStyle w:val="Hipervnculo"/>
            <w:rFonts w:ascii="Times New Roman" w:hAnsi="Times New Roman"/>
            <w:sz w:val="24"/>
            <w:szCs w:val="24"/>
            <w:lang w:val="fr-FR"/>
          </w:rPr>
          <w:t>https://doi.org/10.1111/j.1469-0691.2010.03175.x</w:t>
        </w:r>
      </w:hyperlink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[27] </w:t>
      </w:r>
      <w:r w:rsidR="00876177"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Montiel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PG, Fuentes Vargas</w:t>
      </w:r>
      <w:r w:rsidR="00384266" w:rsidRPr="008C3621">
        <w:rPr>
          <w:rFonts w:ascii="Times New Roman" w:hAnsi="Times New Roman"/>
          <w:sz w:val="24"/>
          <w:szCs w:val="24"/>
          <w:lang w:val="en-US"/>
        </w:rPr>
        <w:t xml:space="preserve"> MG</w:t>
      </w:r>
      <w:r w:rsidRPr="008C362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C362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First record of</w:t>
      </w:r>
      <w:r w:rsidRPr="008C3621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C3621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val="en-US"/>
        </w:rPr>
        <w:t>Ixodes</w:t>
      </w:r>
      <w:proofErr w:type="spellEnd"/>
      <w:r w:rsidRPr="008C3621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val="en-US"/>
        </w:rPr>
        <w:t xml:space="preserve"> cookie</w:t>
      </w:r>
      <w:r w:rsidRPr="008C3621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8C362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(</w:t>
      </w:r>
      <w:proofErr w:type="spellStart"/>
      <w:r w:rsidRPr="008C362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Acari</w:t>
      </w:r>
      <w:proofErr w:type="spellEnd"/>
      <w:r w:rsidRPr="008C362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8C362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Ixodidae</w:t>
      </w:r>
      <w:proofErr w:type="spellEnd"/>
      <w:r w:rsidRPr="008C362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) in Mexico.</w:t>
      </w:r>
      <w:r w:rsidR="00384266" w:rsidRPr="008C3621">
        <w:rPr>
          <w:rFonts w:ascii="Times New Roman" w:hAnsi="Times New Roman"/>
          <w:sz w:val="24"/>
          <w:szCs w:val="24"/>
          <w:lang w:val="en-US"/>
        </w:rPr>
        <w:t xml:space="preserve"> Rev </w:t>
      </w:r>
      <w:proofErr w:type="spellStart"/>
      <w:r w:rsidR="00384266" w:rsidRPr="008C3621">
        <w:rPr>
          <w:rFonts w:ascii="Times New Roman" w:hAnsi="Times New Roman"/>
          <w:sz w:val="24"/>
          <w:szCs w:val="24"/>
          <w:lang w:val="en-US"/>
        </w:rPr>
        <w:t>Mex</w:t>
      </w:r>
      <w:proofErr w:type="spellEnd"/>
      <w:r w:rsidR="00384266" w:rsidRPr="008C36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266" w:rsidRPr="008C3621">
        <w:rPr>
          <w:rFonts w:ascii="Times New Roman" w:hAnsi="Times New Roman"/>
          <w:sz w:val="24"/>
          <w:szCs w:val="24"/>
          <w:lang w:val="en-US"/>
        </w:rPr>
        <w:t>Biodiv</w:t>
      </w:r>
      <w:proofErr w:type="spellEnd"/>
      <w:r w:rsidR="00384266" w:rsidRPr="008C3621">
        <w:rPr>
          <w:rFonts w:ascii="Times New Roman" w:hAnsi="Times New Roman"/>
          <w:sz w:val="24"/>
          <w:szCs w:val="24"/>
          <w:lang w:val="en-US"/>
        </w:rPr>
        <w:t>,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 [J</w:t>
      </w:r>
      <w:r w:rsidR="00384266"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>]</w:t>
      </w:r>
      <w:r w:rsidRPr="008C362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3621">
        <w:rPr>
          <w:rFonts w:ascii="Times New Roman" w:hAnsi="Times New Roman"/>
          <w:sz w:val="24"/>
          <w:szCs w:val="24"/>
        </w:rPr>
        <w:t>2007</w:t>
      </w:r>
      <w:r w:rsidR="00384266" w:rsidRPr="008C3621">
        <w:rPr>
          <w:rFonts w:ascii="Times New Roman" w:hAnsi="Times New Roman"/>
          <w:sz w:val="24"/>
          <w:szCs w:val="24"/>
        </w:rPr>
        <w:t>,</w:t>
      </w:r>
      <w:r w:rsidRPr="008C3621">
        <w:rPr>
          <w:rFonts w:ascii="Times New Roman" w:hAnsi="Times New Roman"/>
          <w:sz w:val="24"/>
          <w:szCs w:val="24"/>
        </w:rPr>
        <w:t xml:space="preserve"> </w:t>
      </w:r>
      <w:r w:rsidRPr="008C3621">
        <w:rPr>
          <w:rFonts w:ascii="Times New Roman" w:hAnsi="Times New Roman"/>
          <w:sz w:val="24"/>
          <w:szCs w:val="24"/>
          <w:lang w:val="en-US"/>
        </w:rPr>
        <w:t>78: 205-206.</w:t>
      </w:r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fr-FR"/>
        </w:rPr>
      </w:pPr>
      <w:r w:rsidRPr="008C362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[28</w:t>
      </w:r>
      <w:proofErr w:type="gramStart"/>
      <w:r w:rsidRPr="008C362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] </w:t>
      </w:r>
      <w:bookmarkStart w:id="11" w:name="baep-author-id2"/>
      <w:r w:rsidR="00876177" w:rsidRPr="008C362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Busson</w:t>
      </w:r>
      <w:bookmarkStart w:id="12" w:name="baep-author-id3"/>
      <w:bookmarkEnd w:id="11"/>
      <w:proofErr w:type="spellEnd"/>
      <w:proofErr w:type="gramEnd"/>
      <w:r w:rsidRPr="008C3621">
        <w:rPr>
          <w:rFonts w:ascii="Times New Roman" w:hAnsi="Times New Roman"/>
          <w:sz w:val="24"/>
          <w:szCs w:val="24"/>
          <w:lang w:val="en-US"/>
        </w:rPr>
        <w:t xml:space="preserve"> L,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Reynders</w:t>
      </w:r>
      <w:bookmarkStart w:id="13" w:name="baep-author-id4"/>
      <w:bookmarkEnd w:id="12"/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M, den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Wijngaert</w:t>
      </w:r>
      <w:bookmarkStart w:id="14" w:name="baep-author-id5"/>
      <w:bookmarkEnd w:id="13"/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S,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Dahma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H,</w:t>
      </w:r>
      <w:bookmarkStart w:id="15" w:name="baep-author-id6"/>
      <w:bookmarkEnd w:id="14"/>
      <w:r w:rsidRPr="008C36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Decolvenaer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Vasseura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L, </w:t>
      </w:r>
      <w:bookmarkStart w:id="16" w:name="baep-author-id8"/>
      <w:bookmarkEnd w:id="15"/>
      <w:r w:rsidRPr="008C3621">
        <w:rPr>
          <w:rFonts w:ascii="Times New Roman" w:hAnsi="Times New Roman"/>
          <w:sz w:val="24"/>
          <w:szCs w:val="24"/>
          <w:lang w:val="en-US"/>
        </w:rPr>
        <w:t>Vandenberg</w:t>
      </w:r>
      <w:bookmarkEnd w:id="16"/>
      <w:r w:rsidRPr="008C3621">
        <w:rPr>
          <w:rFonts w:ascii="Times New Roman" w:hAnsi="Times New Roman"/>
          <w:sz w:val="24"/>
          <w:szCs w:val="24"/>
          <w:lang w:val="en-US"/>
        </w:rPr>
        <w:t xml:space="preserve"> O. Evaluation of commercial screening tests and blot assays</w:t>
      </w:r>
      <w:r w:rsidR="00384266" w:rsidRPr="008C3621">
        <w:rPr>
          <w:rFonts w:ascii="Times New Roman" w:hAnsi="Times New Roman"/>
          <w:sz w:val="24"/>
          <w:szCs w:val="24"/>
          <w:lang w:val="en-US"/>
        </w:rPr>
        <w:t xml:space="preserve"> for the diagnosis of Lyme </w:t>
      </w:r>
      <w:proofErr w:type="spellStart"/>
      <w:r w:rsidR="00384266" w:rsidRPr="008C3621">
        <w:rPr>
          <w:rFonts w:ascii="Times New Roman" w:hAnsi="Times New Roman"/>
          <w:sz w:val="24"/>
          <w:szCs w:val="24"/>
          <w:lang w:val="en-US"/>
        </w:rPr>
        <w:t>borr</w:t>
      </w:r>
      <w:r w:rsidRPr="008C3621">
        <w:rPr>
          <w:rFonts w:ascii="Times New Roman" w:hAnsi="Times New Roman"/>
          <w:sz w:val="24"/>
          <w:szCs w:val="24"/>
          <w:lang w:val="en-US"/>
        </w:rPr>
        <w:t>eliosis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Diagn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Micr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Infec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Dis</w:t>
      </w:r>
      <w:r w:rsidR="0042197C" w:rsidRPr="008C3621">
        <w:rPr>
          <w:rFonts w:ascii="Times New Roman" w:hAnsi="Times New Roman"/>
          <w:sz w:val="24"/>
          <w:szCs w:val="24"/>
          <w:lang w:val="fr-FR"/>
        </w:rPr>
        <w:t>,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Pr="008C3621">
        <w:rPr>
          <w:rFonts w:ascii="Times New Roman" w:hAnsi="Times New Roman"/>
          <w:sz w:val="24"/>
          <w:szCs w:val="24"/>
          <w:lang w:val="fr-FR"/>
        </w:rPr>
        <w:t>2012</w:t>
      </w:r>
      <w:r w:rsidR="00384266" w:rsidRPr="008C3621">
        <w:rPr>
          <w:rFonts w:ascii="Times New Roman" w:hAnsi="Times New Roman"/>
          <w:sz w:val="24"/>
          <w:szCs w:val="24"/>
          <w:lang w:val="fr-FR"/>
        </w:rPr>
        <w:t>,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 73(3)</w:t>
      </w:r>
      <w:r w:rsidR="0042197C" w:rsidRPr="008C3621">
        <w:rPr>
          <w:rFonts w:ascii="Times New Roman" w:hAnsi="Times New Roman"/>
          <w:sz w:val="24"/>
          <w:szCs w:val="24"/>
          <w:lang w:val="fr-FR"/>
        </w:rPr>
        <w:t xml:space="preserve">: 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246-251. </w:t>
      </w:r>
      <w:hyperlink r:id="rId22" w:tgtFrame="_blank" w:tooltip="Persistent link using digital object identifier" w:history="1">
        <w:r w:rsidRPr="008C3621">
          <w:rPr>
            <w:rStyle w:val="Hipervnculo"/>
            <w:rFonts w:ascii="Times New Roman" w:hAnsi="Times New Roman"/>
            <w:sz w:val="24"/>
            <w:szCs w:val="24"/>
            <w:lang w:val="fr-FR"/>
          </w:rPr>
          <w:t>https://doi.org/10.1016/j.diagmicrobio.2012.04.001</w:t>
        </w:r>
      </w:hyperlink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[29] </w:t>
      </w:r>
      <w:r w:rsidR="00876177"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Bhate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C, Schwartz RA.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Lyme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disease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: Part II. Management and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prevention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. J Am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Acad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Dermato</w:t>
      </w:r>
      <w:r w:rsidR="0094760B" w:rsidRPr="008C3621">
        <w:rPr>
          <w:rFonts w:ascii="Times New Roman" w:hAnsi="Times New Roman"/>
          <w:sz w:val="24"/>
          <w:szCs w:val="24"/>
          <w:lang w:val="fr-FR"/>
        </w:rPr>
        <w:t>,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Pr="008C3621">
        <w:rPr>
          <w:rFonts w:ascii="Times New Roman" w:hAnsi="Times New Roman"/>
          <w:sz w:val="24"/>
          <w:szCs w:val="24"/>
          <w:lang w:val="fr-FR"/>
        </w:rPr>
        <w:t>2011, 64(4)</w:t>
      </w:r>
      <w:r w:rsidR="0042197C" w:rsidRPr="008C3621">
        <w:rPr>
          <w:rFonts w:ascii="Times New Roman" w:hAnsi="Times New Roman"/>
          <w:sz w:val="24"/>
          <w:szCs w:val="24"/>
          <w:lang w:val="fr-FR"/>
        </w:rPr>
        <w:t>: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 654. </w:t>
      </w:r>
      <w:hyperlink r:id="rId23" w:tgtFrame="_blank" w:tooltip="Persistent link using digital object identifier" w:history="1">
        <w:r w:rsidRPr="008C3621">
          <w:rPr>
            <w:rStyle w:val="Hipervnculo"/>
            <w:rFonts w:ascii="Times New Roman" w:hAnsi="Times New Roman"/>
            <w:sz w:val="24"/>
            <w:szCs w:val="24"/>
          </w:rPr>
          <w:t>https://doi.org/10.1016/j.jaad.2010.03.047</w:t>
        </w:r>
      </w:hyperlink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17" w:name="bau1"/>
      <w:r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[30] </w:t>
      </w:r>
      <w:r w:rsidR="00876177"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Borchers</w:t>
      </w:r>
      <w:bookmarkStart w:id="18" w:name="bau2"/>
      <w:bookmarkEnd w:id="17"/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AT,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Keen</w:t>
      </w:r>
      <w:bookmarkStart w:id="19" w:name="bau3"/>
      <w:bookmarkEnd w:id="18"/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CL,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Huntle</w:t>
      </w:r>
      <w:bookmarkStart w:id="20" w:name="bau4"/>
      <w:bookmarkEnd w:id="19"/>
      <w:r w:rsidRPr="008C3621">
        <w:rPr>
          <w:rFonts w:ascii="Times New Roman" w:hAnsi="Times New Roman"/>
          <w:sz w:val="24"/>
          <w:szCs w:val="24"/>
          <w:lang w:val="fr-FR"/>
        </w:rPr>
        <w:t>y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AC, Gershwi</w:t>
      </w:r>
      <w:bookmarkEnd w:id="20"/>
      <w:r w:rsidRPr="008C3621">
        <w:rPr>
          <w:rFonts w:ascii="Times New Roman" w:hAnsi="Times New Roman"/>
          <w:sz w:val="24"/>
          <w:szCs w:val="24"/>
          <w:lang w:val="fr-FR"/>
        </w:rPr>
        <w:t xml:space="preserve">n ME.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Lyme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disease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: A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rigorous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review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of diagnostic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criteria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 and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treatment</w:t>
      </w:r>
      <w:proofErr w:type="spellEnd"/>
      <w:r w:rsidRPr="008C3621">
        <w:rPr>
          <w:rFonts w:ascii="Times New Roman" w:hAnsi="Times New Roman"/>
          <w:sz w:val="24"/>
          <w:szCs w:val="24"/>
          <w:lang w:val="fr-FR"/>
        </w:rPr>
        <w:t xml:space="preserve">. J </w:t>
      </w:r>
      <w:proofErr w:type="spellStart"/>
      <w:r w:rsidRPr="008C3621">
        <w:rPr>
          <w:rFonts w:ascii="Times New Roman" w:hAnsi="Times New Roman"/>
          <w:sz w:val="24"/>
          <w:szCs w:val="24"/>
          <w:lang w:val="fr-FR"/>
        </w:rPr>
        <w:t>Autoimmun</w:t>
      </w:r>
      <w:proofErr w:type="spellEnd"/>
      <w:r w:rsidR="0094760B" w:rsidRPr="008C3621">
        <w:rPr>
          <w:rFonts w:ascii="Times New Roman" w:hAnsi="Times New Roman"/>
          <w:sz w:val="24"/>
          <w:szCs w:val="24"/>
          <w:lang w:val="fr-FR"/>
        </w:rPr>
        <w:t>,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Pr="008C3621">
        <w:rPr>
          <w:rFonts w:ascii="Times New Roman" w:hAnsi="Times New Roman"/>
          <w:sz w:val="24"/>
          <w:szCs w:val="24"/>
          <w:lang w:val="fr-FR"/>
        </w:rPr>
        <w:t>2015</w:t>
      </w:r>
      <w:r w:rsidR="0094760B" w:rsidRPr="008C3621">
        <w:rPr>
          <w:rFonts w:ascii="Times New Roman" w:hAnsi="Times New Roman"/>
          <w:sz w:val="24"/>
          <w:szCs w:val="24"/>
          <w:lang w:val="fr-FR"/>
        </w:rPr>
        <w:t>,</w:t>
      </w:r>
      <w:r w:rsidRPr="008C3621">
        <w:rPr>
          <w:rFonts w:ascii="Times New Roman" w:hAnsi="Times New Roman"/>
          <w:sz w:val="24"/>
          <w:szCs w:val="24"/>
          <w:lang w:val="fr-FR"/>
        </w:rPr>
        <w:t xml:space="preserve"> 57: 82-115. </w:t>
      </w:r>
      <w:hyperlink r:id="rId24" w:tgtFrame="_blank" w:tooltip="Persistent link using digital object identifier" w:history="1">
        <w:r w:rsidRPr="008C3621">
          <w:rPr>
            <w:rStyle w:val="Hipervnculo"/>
            <w:rFonts w:ascii="Times New Roman" w:hAnsi="Times New Roman"/>
            <w:sz w:val="24"/>
            <w:szCs w:val="24"/>
          </w:rPr>
          <w:t>https://doi.org/10.1016/j.jaut.2014.09.004</w:t>
        </w:r>
      </w:hyperlink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Style w:val="mixed-citation"/>
          <w:rFonts w:ascii="Times New Roman" w:hAnsi="Times New Roman"/>
          <w:sz w:val="24"/>
          <w:szCs w:val="24"/>
        </w:rPr>
      </w:pPr>
      <w:r w:rsidRPr="008C3621">
        <w:rPr>
          <w:rFonts w:ascii="Times New Roman" w:hAnsi="Times New Roman"/>
          <w:sz w:val="24"/>
          <w:szCs w:val="24"/>
          <w:shd w:val="clear" w:color="auto" w:fill="FFFFFF"/>
        </w:rPr>
        <w:t xml:space="preserve">[31] </w:t>
      </w:r>
      <w:proofErr w:type="spellStart"/>
      <w:r w:rsidRPr="008C3621">
        <w:rPr>
          <w:rStyle w:val="mixed-citation"/>
          <w:rFonts w:ascii="Times New Roman" w:hAnsi="Times New Roman"/>
          <w:sz w:val="24"/>
          <w:szCs w:val="24"/>
        </w:rPr>
        <w:t>Aguero</w:t>
      </w:r>
      <w:r w:rsidRPr="008C3621">
        <w:rPr>
          <w:rStyle w:val="mixed-citation"/>
          <w:rFonts w:ascii="Cambria Math" w:hAnsi="Cambria Math" w:cs="Cambria Math"/>
          <w:sz w:val="24"/>
          <w:szCs w:val="24"/>
        </w:rPr>
        <w:t>‐</w:t>
      </w:r>
      <w:r w:rsidRPr="008C3621">
        <w:rPr>
          <w:rStyle w:val="mixed-citation"/>
          <w:rFonts w:ascii="Times New Roman" w:hAnsi="Times New Roman"/>
          <w:sz w:val="24"/>
          <w:szCs w:val="24"/>
        </w:rPr>
        <w:t>Rosenfeld</w:t>
      </w:r>
      <w:proofErr w:type="spellEnd"/>
      <w:r w:rsidRPr="008C3621">
        <w:rPr>
          <w:rStyle w:val="mixed-citation"/>
          <w:rFonts w:ascii="Times New Roman" w:hAnsi="Times New Roman"/>
          <w:sz w:val="24"/>
          <w:szCs w:val="24"/>
        </w:rPr>
        <w:t xml:space="preserve"> ME, </w:t>
      </w:r>
      <w:proofErr w:type="spellStart"/>
      <w:r w:rsidRPr="008C3621">
        <w:rPr>
          <w:rStyle w:val="mixed-citation"/>
          <w:rFonts w:ascii="Times New Roman" w:hAnsi="Times New Roman"/>
          <w:sz w:val="24"/>
          <w:szCs w:val="24"/>
        </w:rPr>
        <w:t>Wormser</w:t>
      </w:r>
      <w:proofErr w:type="spellEnd"/>
      <w:r w:rsidRPr="008C3621">
        <w:rPr>
          <w:rStyle w:val="mixed-citation"/>
          <w:rFonts w:ascii="Times New Roman" w:hAnsi="Times New Roman"/>
          <w:sz w:val="24"/>
          <w:szCs w:val="24"/>
        </w:rPr>
        <w:t xml:space="preserve"> GP. </w:t>
      </w:r>
      <w:proofErr w:type="spellStart"/>
      <w:r w:rsidRPr="008C3621">
        <w:rPr>
          <w:rStyle w:val="ref-title"/>
          <w:rFonts w:ascii="Times New Roman" w:hAnsi="Times New Roman"/>
          <w:sz w:val="24"/>
          <w:szCs w:val="24"/>
        </w:rPr>
        <w:t>Lyme</w:t>
      </w:r>
      <w:proofErr w:type="spellEnd"/>
      <w:r w:rsidRPr="008C3621">
        <w:rPr>
          <w:rStyle w:val="ref-title"/>
          <w:rFonts w:ascii="Times New Roman" w:hAnsi="Times New Roman"/>
          <w:sz w:val="24"/>
          <w:szCs w:val="24"/>
        </w:rPr>
        <w:t xml:space="preserve"> </w:t>
      </w:r>
      <w:proofErr w:type="spellStart"/>
      <w:r w:rsidRPr="008C3621">
        <w:rPr>
          <w:rStyle w:val="ref-title"/>
          <w:rFonts w:ascii="Times New Roman" w:hAnsi="Times New Roman"/>
          <w:sz w:val="24"/>
          <w:szCs w:val="24"/>
        </w:rPr>
        <w:t>disease</w:t>
      </w:r>
      <w:proofErr w:type="spellEnd"/>
      <w:r w:rsidRPr="008C3621">
        <w:rPr>
          <w:rStyle w:val="ref-title"/>
          <w:rFonts w:ascii="Times New Roman" w:hAnsi="Times New Roman"/>
          <w:sz w:val="24"/>
          <w:szCs w:val="24"/>
        </w:rPr>
        <w:t xml:space="preserve">: </w:t>
      </w:r>
      <w:proofErr w:type="spellStart"/>
      <w:r w:rsidRPr="008C3621">
        <w:rPr>
          <w:rStyle w:val="ref-title"/>
          <w:rFonts w:ascii="Times New Roman" w:hAnsi="Times New Roman"/>
          <w:sz w:val="24"/>
          <w:szCs w:val="24"/>
        </w:rPr>
        <w:t>Diagnostic</w:t>
      </w:r>
      <w:proofErr w:type="spellEnd"/>
      <w:r w:rsidRPr="008C3621">
        <w:rPr>
          <w:rStyle w:val="ref-title"/>
          <w:rFonts w:ascii="Times New Roman" w:hAnsi="Times New Roman"/>
          <w:sz w:val="24"/>
          <w:szCs w:val="24"/>
        </w:rPr>
        <w:t xml:space="preserve"> </w:t>
      </w:r>
      <w:proofErr w:type="spellStart"/>
      <w:r w:rsidRPr="008C3621">
        <w:rPr>
          <w:rStyle w:val="ref-title"/>
          <w:rFonts w:ascii="Times New Roman" w:hAnsi="Times New Roman"/>
          <w:sz w:val="24"/>
          <w:szCs w:val="24"/>
        </w:rPr>
        <w:t>issues</w:t>
      </w:r>
      <w:proofErr w:type="spellEnd"/>
      <w:r w:rsidRPr="008C3621">
        <w:rPr>
          <w:rStyle w:val="ref-title"/>
          <w:rFonts w:ascii="Times New Roman" w:hAnsi="Times New Roman"/>
          <w:sz w:val="24"/>
          <w:szCs w:val="24"/>
        </w:rPr>
        <w:t xml:space="preserve"> and </w:t>
      </w:r>
      <w:proofErr w:type="spellStart"/>
      <w:r w:rsidRPr="008C3621">
        <w:rPr>
          <w:rStyle w:val="ref-title"/>
          <w:rFonts w:ascii="Times New Roman" w:hAnsi="Times New Roman"/>
          <w:sz w:val="24"/>
          <w:szCs w:val="24"/>
        </w:rPr>
        <w:t>controversies</w:t>
      </w:r>
      <w:proofErr w:type="spellEnd"/>
      <w:r w:rsidRPr="008C3621">
        <w:rPr>
          <w:rStyle w:val="mixed-citation"/>
          <w:rFonts w:ascii="Times New Roman" w:hAnsi="Times New Roman"/>
          <w:sz w:val="24"/>
          <w:szCs w:val="24"/>
        </w:rPr>
        <w:t xml:space="preserve">. </w:t>
      </w:r>
      <w:proofErr w:type="spellStart"/>
      <w:r w:rsidRPr="008C3621">
        <w:rPr>
          <w:rStyle w:val="ref-journal"/>
          <w:rFonts w:ascii="Times New Roman" w:hAnsi="Times New Roman"/>
          <w:sz w:val="24"/>
          <w:szCs w:val="24"/>
        </w:rPr>
        <w:t>Expert</w:t>
      </w:r>
      <w:proofErr w:type="spellEnd"/>
      <w:r w:rsidRPr="008C3621">
        <w:rPr>
          <w:rStyle w:val="ref-journal"/>
          <w:rFonts w:ascii="Times New Roman" w:hAnsi="Times New Roman"/>
          <w:sz w:val="24"/>
          <w:szCs w:val="24"/>
        </w:rPr>
        <w:t xml:space="preserve"> </w:t>
      </w:r>
      <w:proofErr w:type="spellStart"/>
      <w:r w:rsidRPr="008C3621">
        <w:rPr>
          <w:rStyle w:val="ref-journal"/>
          <w:rFonts w:ascii="Times New Roman" w:hAnsi="Times New Roman"/>
          <w:sz w:val="24"/>
          <w:szCs w:val="24"/>
        </w:rPr>
        <w:t>Rev</w:t>
      </w:r>
      <w:proofErr w:type="spellEnd"/>
      <w:r w:rsidRPr="008C3621">
        <w:rPr>
          <w:rStyle w:val="ref-journal"/>
          <w:rFonts w:ascii="Times New Roman" w:hAnsi="Times New Roman"/>
          <w:sz w:val="24"/>
          <w:szCs w:val="24"/>
        </w:rPr>
        <w:t xml:space="preserve"> Mol </w:t>
      </w:r>
      <w:proofErr w:type="spellStart"/>
      <w:r w:rsidRPr="008C3621">
        <w:rPr>
          <w:rStyle w:val="ref-journal"/>
          <w:rFonts w:ascii="Times New Roman" w:hAnsi="Times New Roman"/>
          <w:sz w:val="24"/>
          <w:szCs w:val="24"/>
        </w:rPr>
        <w:t>Diagn</w:t>
      </w:r>
      <w:proofErr w:type="spellEnd"/>
      <w:r w:rsidR="00B065F6" w:rsidRPr="008C3621">
        <w:rPr>
          <w:rStyle w:val="ref-journal"/>
          <w:rFonts w:ascii="Times New Roman" w:hAnsi="Times New Roman"/>
          <w:sz w:val="24"/>
          <w:szCs w:val="24"/>
        </w:rPr>
        <w:t>,</w:t>
      </w:r>
      <w:r w:rsidRPr="008C3621">
        <w:rPr>
          <w:rStyle w:val="mixed-citation"/>
          <w:rFonts w:ascii="Times New Roman" w:hAnsi="Times New Roman"/>
          <w:sz w:val="24"/>
          <w:szCs w:val="24"/>
        </w:rPr>
        <w:t xml:space="preserve">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Pr="008C3621">
        <w:rPr>
          <w:rStyle w:val="mixed-citation"/>
          <w:rFonts w:ascii="Times New Roman" w:hAnsi="Times New Roman"/>
          <w:sz w:val="24"/>
          <w:szCs w:val="24"/>
        </w:rPr>
        <w:t>2015</w:t>
      </w:r>
      <w:r w:rsidR="00B065F6" w:rsidRPr="008C3621">
        <w:rPr>
          <w:rStyle w:val="mixed-citation"/>
          <w:rFonts w:ascii="Times New Roman" w:hAnsi="Times New Roman"/>
          <w:sz w:val="24"/>
          <w:szCs w:val="24"/>
        </w:rPr>
        <w:t xml:space="preserve">, </w:t>
      </w:r>
      <w:r w:rsidRPr="008C3621">
        <w:rPr>
          <w:rStyle w:val="ref-vol"/>
          <w:rFonts w:ascii="Times New Roman" w:hAnsi="Times New Roman"/>
          <w:sz w:val="24"/>
          <w:szCs w:val="24"/>
        </w:rPr>
        <w:t>15</w:t>
      </w:r>
      <w:r w:rsidRPr="008C3621">
        <w:rPr>
          <w:rStyle w:val="mixed-citation"/>
          <w:rFonts w:ascii="Times New Roman" w:hAnsi="Times New Roman"/>
          <w:sz w:val="24"/>
          <w:szCs w:val="24"/>
        </w:rPr>
        <w:t>:1–4.</w:t>
      </w:r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Style w:val="mixed-citation"/>
          <w:rFonts w:ascii="Times New Roman" w:hAnsi="Times New Roman"/>
          <w:sz w:val="24"/>
          <w:szCs w:val="24"/>
          <w:lang w:val="fr-FR"/>
        </w:rPr>
      </w:pPr>
      <w:r w:rsidRPr="008C3621">
        <w:rPr>
          <w:rFonts w:ascii="Times New Roman" w:hAnsi="Times New Roman"/>
          <w:sz w:val="24"/>
          <w:szCs w:val="24"/>
          <w:shd w:val="clear" w:color="auto" w:fill="FFFFFF"/>
        </w:rPr>
        <w:t xml:space="preserve">[32] </w:t>
      </w:r>
      <w:r w:rsidRPr="008C3621">
        <w:rPr>
          <w:rStyle w:val="mixed-citation"/>
          <w:rFonts w:ascii="Times New Roman" w:hAnsi="Times New Roman"/>
          <w:sz w:val="24"/>
          <w:szCs w:val="24"/>
          <w:lang w:val="fr-FR"/>
        </w:rPr>
        <w:t xml:space="preserve">Sanchez JL. </w:t>
      </w:r>
      <w:proofErr w:type="spellStart"/>
      <w:r w:rsidRPr="008C3621">
        <w:rPr>
          <w:rStyle w:val="ref-title"/>
          <w:rFonts w:ascii="Times New Roman" w:hAnsi="Times New Roman"/>
          <w:sz w:val="24"/>
          <w:szCs w:val="24"/>
          <w:lang w:val="fr-FR"/>
        </w:rPr>
        <w:t>Clinical</w:t>
      </w:r>
      <w:proofErr w:type="spellEnd"/>
      <w:r w:rsidRPr="008C3621">
        <w:rPr>
          <w:rStyle w:val="ref-title"/>
          <w:rFonts w:ascii="Times New Roman" w:hAnsi="Times New Roman"/>
          <w:sz w:val="24"/>
          <w:szCs w:val="24"/>
          <w:lang w:val="fr-FR"/>
        </w:rPr>
        <w:t xml:space="preserve"> manifestations and </w:t>
      </w:r>
      <w:proofErr w:type="spellStart"/>
      <w:r w:rsidRPr="008C3621">
        <w:rPr>
          <w:rStyle w:val="ref-title"/>
          <w:rFonts w:ascii="Times New Roman" w:hAnsi="Times New Roman"/>
          <w:sz w:val="24"/>
          <w:szCs w:val="24"/>
          <w:lang w:val="fr-FR"/>
        </w:rPr>
        <w:t>treatment</w:t>
      </w:r>
      <w:proofErr w:type="spellEnd"/>
      <w:r w:rsidRPr="008C3621">
        <w:rPr>
          <w:rStyle w:val="ref-title"/>
          <w:rFonts w:ascii="Times New Roman" w:hAnsi="Times New Roman"/>
          <w:sz w:val="24"/>
          <w:szCs w:val="24"/>
          <w:lang w:val="fr-FR"/>
        </w:rPr>
        <w:t xml:space="preserve"> of </w:t>
      </w:r>
      <w:proofErr w:type="spellStart"/>
      <w:r w:rsidRPr="008C3621">
        <w:rPr>
          <w:rStyle w:val="ref-title"/>
          <w:rFonts w:ascii="Times New Roman" w:hAnsi="Times New Roman"/>
          <w:sz w:val="24"/>
          <w:szCs w:val="24"/>
          <w:lang w:val="fr-FR"/>
        </w:rPr>
        <w:t>Lyme</w:t>
      </w:r>
      <w:proofErr w:type="spellEnd"/>
      <w:r w:rsidRPr="008C3621">
        <w:rPr>
          <w:rStyle w:val="ref-title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Style w:val="ref-title"/>
          <w:rFonts w:ascii="Times New Roman" w:hAnsi="Times New Roman"/>
          <w:sz w:val="24"/>
          <w:szCs w:val="24"/>
          <w:lang w:val="fr-FR"/>
        </w:rPr>
        <w:t>disease</w:t>
      </w:r>
      <w:proofErr w:type="spellEnd"/>
      <w:r w:rsidRPr="008C3621">
        <w:rPr>
          <w:rStyle w:val="mixed-citation"/>
          <w:rFonts w:ascii="Times New Roman" w:hAnsi="Times New Roman"/>
          <w:sz w:val="24"/>
          <w:szCs w:val="24"/>
          <w:lang w:val="fr-FR"/>
        </w:rPr>
        <w:t xml:space="preserve">. </w:t>
      </w:r>
      <w:r w:rsidRPr="008C3621">
        <w:rPr>
          <w:rStyle w:val="ref-journal"/>
          <w:rFonts w:ascii="Times New Roman" w:hAnsi="Times New Roman"/>
          <w:sz w:val="24"/>
          <w:szCs w:val="24"/>
          <w:lang w:val="fr-FR"/>
        </w:rPr>
        <w:t xml:space="preserve">Clin </w:t>
      </w:r>
      <w:proofErr w:type="spellStart"/>
      <w:r w:rsidRPr="008C3621">
        <w:rPr>
          <w:rStyle w:val="ref-journal"/>
          <w:rFonts w:ascii="Times New Roman" w:hAnsi="Times New Roman"/>
          <w:sz w:val="24"/>
          <w:szCs w:val="24"/>
          <w:lang w:val="fr-FR"/>
        </w:rPr>
        <w:t>Lab</w:t>
      </w:r>
      <w:proofErr w:type="spellEnd"/>
      <w:r w:rsidRPr="008C3621">
        <w:rPr>
          <w:rStyle w:val="ref-journal"/>
          <w:rFonts w:ascii="Times New Roman" w:hAnsi="Times New Roman"/>
          <w:sz w:val="24"/>
          <w:szCs w:val="24"/>
          <w:lang w:val="fr-FR"/>
        </w:rPr>
        <w:t xml:space="preserve"> Med</w:t>
      </w:r>
      <w:r w:rsidR="00B065F6" w:rsidRPr="008C3621">
        <w:rPr>
          <w:rStyle w:val="ref-journal"/>
          <w:rFonts w:ascii="Times New Roman" w:hAnsi="Times New Roman"/>
          <w:sz w:val="24"/>
          <w:szCs w:val="24"/>
          <w:lang w:val="fr-FR"/>
        </w:rPr>
        <w:t>,</w:t>
      </w:r>
      <w:r w:rsidRPr="008C3621">
        <w:rPr>
          <w:rStyle w:val="mixed-citation"/>
          <w:rFonts w:ascii="Times New Roman" w:hAnsi="Times New Roman"/>
          <w:sz w:val="24"/>
          <w:szCs w:val="24"/>
          <w:lang w:val="fr-FR"/>
        </w:rPr>
        <w:t xml:space="preserve">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Pr="008C3621">
        <w:rPr>
          <w:rStyle w:val="mixed-citation"/>
          <w:rFonts w:ascii="Times New Roman" w:hAnsi="Times New Roman"/>
          <w:sz w:val="24"/>
          <w:szCs w:val="24"/>
          <w:lang w:val="fr-FR"/>
        </w:rPr>
        <w:t>2015</w:t>
      </w:r>
      <w:r w:rsidR="00B065F6" w:rsidRPr="008C3621">
        <w:rPr>
          <w:rStyle w:val="mixed-citation"/>
          <w:rFonts w:ascii="Times New Roman" w:hAnsi="Times New Roman"/>
          <w:sz w:val="24"/>
          <w:szCs w:val="24"/>
          <w:lang w:val="fr-FR"/>
        </w:rPr>
        <w:t xml:space="preserve">, </w:t>
      </w:r>
      <w:r w:rsidRPr="008C3621">
        <w:rPr>
          <w:rStyle w:val="ref-vol"/>
          <w:rFonts w:ascii="Times New Roman" w:hAnsi="Times New Roman"/>
          <w:sz w:val="24"/>
          <w:szCs w:val="24"/>
          <w:lang w:val="fr-FR"/>
        </w:rPr>
        <w:t>35</w:t>
      </w:r>
      <w:r w:rsidRPr="008C3621">
        <w:rPr>
          <w:rStyle w:val="mixed-citation"/>
          <w:rFonts w:ascii="Times New Roman" w:hAnsi="Times New Roman"/>
          <w:sz w:val="24"/>
          <w:szCs w:val="24"/>
          <w:lang w:val="fr-FR"/>
        </w:rPr>
        <w:t>:765–778.</w:t>
      </w:r>
    </w:p>
    <w:p w:rsidR="00E064D5" w:rsidRPr="008C3621" w:rsidRDefault="00E064D5" w:rsidP="00876177">
      <w:pPr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fr-FR"/>
        </w:rPr>
      </w:pPr>
      <w:r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[33]  </w:t>
      </w:r>
      <w:proofErr w:type="spellStart"/>
      <w:r w:rsidRPr="008C3621">
        <w:rPr>
          <w:rStyle w:val="mixed-citation"/>
          <w:rFonts w:ascii="Times New Roman" w:hAnsi="Times New Roman"/>
          <w:sz w:val="24"/>
          <w:szCs w:val="24"/>
          <w:lang w:val="fr-FR"/>
        </w:rPr>
        <w:t>Steere</w:t>
      </w:r>
      <w:proofErr w:type="spellEnd"/>
      <w:r w:rsidRPr="008C3621">
        <w:rPr>
          <w:rStyle w:val="mixed-citation"/>
          <w:rFonts w:ascii="Times New Roman" w:hAnsi="Times New Roman"/>
          <w:sz w:val="24"/>
          <w:szCs w:val="24"/>
          <w:lang w:val="fr-FR"/>
        </w:rPr>
        <w:t xml:space="preserve"> AC, </w:t>
      </w:r>
      <w:proofErr w:type="spellStart"/>
      <w:r w:rsidRPr="008C3621">
        <w:rPr>
          <w:rStyle w:val="mixed-citation"/>
          <w:rFonts w:ascii="Times New Roman" w:hAnsi="Times New Roman"/>
          <w:sz w:val="24"/>
          <w:szCs w:val="24"/>
          <w:lang w:val="fr-FR"/>
        </w:rPr>
        <w:t>Strle</w:t>
      </w:r>
      <w:proofErr w:type="spellEnd"/>
      <w:r w:rsidRPr="008C3621">
        <w:rPr>
          <w:rStyle w:val="mixed-citation"/>
          <w:rFonts w:ascii="Times New Roman" w:hAnsi="Times New Roman"/>
          <w:sz w:val="24"/>
          <w:szCs w:val="24"/>
          <w:lang w:val="fr-FR"/>
        </w:rPr>
        <w:t xml:space="preserve"> F, Wormser GP, </w:t>
      </w:r>
      <w:r w:rsidRPr="008C3621">
        <w:rPr>
          <w:rFonts w:ascii="Times New Roman" w:hAnsi="Times New Roman"/>
          <w:sz w:val="24"/>
          <w:szCs w:val="24"/>
          <w:lang w:val="en-US"/>
        </w:rPr>
        <w:t xml:space="preserve">Hu LT,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Branda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JA,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Joppe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W. R. </w:t>
      </w:r>
      <w:proofErr w:type="spellStart"/>
      <w:r w:rsidRPr="008C3621">
        <w:rPr>
          <w:rFonts w:ascii="Times New Roman" w:hAnsi="Times New Roman"/>
          <w:sz w:val="24"/>
          <w:szCs w:val="24"/>
          <w:lang w:val="en-US"/>
        </w:rPr>
        <w:t>Hovius</w:t>
      </w:r>
      <w:proofErr w:type="spellEnd"/>
      <w:r w:rsidRPr="008C3621">
        <w:rPr>
          <w:rFonts w:ascii="Times New Roman" w:hAnsi="Times New Roman"/>
          <w:sz w:val="24"/>
          <w:szCs w:val="24"/>
          <w:lang w:val="en-US"/>
        </w:rPr>
        <w:t xml:space="preserve"> JWR, Li X, Mead</w:t>
      </w:r>
      <w:r w:rsidRPr="008C3621">
        <w:rPr>
          <w:rFonts w:ascii="Times New Roman" w:hAnsi="Times New Roman"/>
          <w:color w:val="000000"/>
          <w:sz w:val="24"/>
          <w:szCs w:val="24"/>
          <w:lang w:val="en-US"/>
        </w:rPr>
        <w:t xml:space="preserve"> PS</w:t>
      </w:r>
      <w:r w:rsidRPr="008C3621">
        <w:rPr>
          <w:rStyle w:val="mixed-citation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Style w:val="ref-title"/>
          <w:rFonts w:ascii="Times New Roman" w:hAnsi="Times New Roman"/>
          <w:sz w:val="24"/>
          <w:szCs w:val="24"/>
          <w:lang w:val="fr-FR"/>
        </w:rPr>
        <w:t>Lyme</w:t>
      </w:r>
      <w:proofErr w:type="spellEnd"/>
      <w:r w:rsidRPr="008C3621">
        <w:rPr>
          <w:rStyle w:val="ref-title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3621">
        <w:rPr>
          <w:rStyle w:val="ref-title"/>
          <w:rFonts w:ascii="Times New Roman" w:hAnsi="Times New Roman"/>
          <w:sz w:val="24"/>
          <w:szCs w:val="24"/>
          <w:lang w:val="fr-FR"/>
        </w:rPr>
        <w:t>borreliosis</w:t>
      </w:r>
      <w:proofErr w:type="spellEnd"/>
      <w:r w:rsidRPr="008C3621">
        <w:rPr>
          <w:rStyle w:val="mixed-citation"/>
          <w:rFonts w:ascii="Times New Roman" w:hAnsi="Times New Roman"/>
          <w:sz w:val="24"/>
          <w:szCs w:val="24"/>
          <w:lang w:val="fr-FR"/>
        </w:rPr>
        <w:t xml:space="preserve">. </w:t>
      </w:r>
      <w:r w:rsidRPr="008C3621">
        <w:rPr>
          <w:rStyle w:val="ref-journal"/>
          <w:rFonts w:ascii="Times New Roman" w:hAnsi="Times New Roman"/>
          <w:sz w:val="24"/>
          <w:szCs w:val="24"/>
          <w:lang w:val="fr-FR"/>
        </w:rPr>
        <w:t xml:space="preserve">Nat </w:t>
      </w:r>
      <w:proofErr w:type="spellStart"/>
      <w:r w:rsidRPr="008C3621">
        <w:rPr>
          <w:rStyle w:val="ref-journal"/>
          <w:rFonts w:ascii="Times New Roman" w:hAnsi="Times New Roman"/>
          <w:sz w:val="24"/>
          <w:szCs w:val="24"/>
          <w:lang w:val="fr-FR"/>
        </w:rPr>
        <w:t>Rev</w:t>
      </w:r>
      <w:proofErr w:type="spellEnd"/>
      <w:r w:rsidRPr="008C3621">
        <w:rPr>
          <w:rStyle w:val="ref-journal"/>
          <w:rFonts w:ascii="Times New Roman" w:hAnsi="Times New Roman"/>
          <w:sz w:val="24"/>
          <w:szCs w:val="24"/>
          <w:lang w:val="fr-FR"/>
        </w:rPr>
        <w:t xml:space="preserve"> Dis </w:t>
      </w:r>
      <w:proofErr w:type="spellStart"/>
      <w:r w:rsidRPr="008C3621">
        <w:rPr>
          <w:rStyle w:val="ref-journal"/>
          <w:rFonts w:ascii="Times New Roman" w:hAnsi="Times New Roman"/>
          <w:sz w:val="24"/>
          <w:szCs w:val="24"/>
          <w:lang w:val="fr-FR"/>
        </w:rPr>
        <w:t>Primers</w:t>
      </w:r>
      <w:proofErr w:type="spellEnd"/>
      <w:r w:rsidR="00967054" w:rsidRPr="008C3621">
        <w:rPr>
          <w:rStyle w:val="ref-journal"/>
          <w:rFonts w:ascii="Times New Roman" w:hAnsi="Times New Roman"/>
          <w:sz w:val="24"/>
          <w:szCs w:val="24"/>
          <w:lang w:val="fr-FR"/>
        </w:rPr>
        <w:t>,</w:t>
      </w:r>
      <w:r w:rsidRPr="008C3621">
        <w:rPr>
          <w:rStyle w:val="mixed-citation"/>
          <w:rFonts w:ascii="Times New Roman" w:hAnsi="Times New Roman"/>
          <w:sz w:val="24"/>
          <w:szCs w:val="24"/>
          <w:lang w:val="fr-FR"/>
        </w:rPr>
        <w:t xml:space="preserve"> </w:t>
      </w:r>
      <w:r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Pr="008C3621">
        <w:rPr>
          <w:rStyle w:val="mixed-citation"/>
          <w:rFonts w:ascii="Times New Roman" w:hAnsi="Times New Roman"/>
          <w:sz w:val="24"/>
          <w:szCs w:val="24"/>
          <w:lang w:val="fr-FR"/>
        </w:rPr>
        <w:t>2016</w:t>
      </w:r>
      <w:r w:rsidR="00967054" w:rsidRPr="008C3621">
        <w:rPr>
          <w:rStyle w:val="mixed-citation"/>
          <w:rFonts w:ascii="Times New Roman" w:hAnsi="Times New Roman"/>
          <w:sz w:val="24"/>
          <w:szCs w:val="24"/>
          <w:lang w:val="fr-FR"/>
        </w:rPr>
        <w:t xml:space="preserve">, </w:t>
      </w:r>
      <w:r w:rsidRPr="008C3621">
        <w:rPr>
          <w:rStyle w:val="ref-vol"/>
          <w:rFonts w:ascii="Times New Roman" w:hAnsi="Times New Roman"/>
          <w:sz w:val="24"/>
          <w:szCs w:val="24"/>
          <w:lang w:val="fr-FR"/>
        </w:rPr>
        <w:t>2</w:t>
      </w:r>
      <w:r w:rsidRPr="008C3621">
        <w:rPr>
          <w:rStyle w:val="mixed-citation"/>
          <w:rFonts w:ascii="Times New Roman" w:hAnsi="Times New Roman"/>
          <w:sz w:val="24"/>
          <w:szCs w:val="24"/>
          <w:lang w:val="fr-FR"/>
        </w:rPr>
        <w:t xml:space="preserve">:16090. </w:t>
      </w:r>
      <w:r w:rsidR="00967054" w:rsidRPr="008C3621">
        <w:rPr>
          <w:rFonts w:ascii="Times New Roman" w:hAnsi="Times New Roman"/>
          <w:sz w:val="24"/>
          <w:szCs w:val="24"/>
          <w:lang w:val="fr-FR"/>
        </w:rPr>
        <w:t xml:space="preserve">DOI: </w:t>
      </w:r>
      <w:hyperlink r:id="rId25" w:tgtFrame="pmc_ext" w:history="1">
        <w:r w:rsidRPr="008C3621">
          <w:rPr>
            <w:rStyle w:val="Hipervnculo"/>
            <w:rFonts w:ascii="Times New Roman" w:hAnsi="Times New Roman"/>
            <w:sz w:val="24"/>
            <w:szCs w:val="24"/>
            <w:lang w:val="fr-FR"/>
          </w:rPr>
          <w:t>10.1038/nrdp.2016.90</w:t>
        </w:r>
      </w:hyperlink>
    </w:p>
    <w:p w:rsidR="008C3621" w:rsidRPr="008C3621" w:rsidRDefault="005B5ACA" w:rsidP="008C3621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en"/>
        </w:rPr>
      </w:pPr>
      <w:r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[</w:t>
      </w:r>
      <w:bookmarkStart w:id="21" w:name="_GoBack"/>
      <w:r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34]  </w:t>
      </w:r>
      <w:r w:rsidR="008C3621" w:rsidRPr="008C3621">
        <w:rPr>
          <w:rFonts w:ascii="Times New Roman" w:hAnsi="Times New Roman"/>
          <w:sz w:val="24"/>
          <w:szCs w:val="24"/>
          <w:lang w:val="en"/>
        </w:rPr>
        <w:t xml:space="preserve">Henry B, Crabtree A, Roth D, Blackman D, </w:t>
      </w:r>
      <w:proofErr w:type="spellStart"/>
      <w:r w:rsidR="008C3621" w:rsidRPr="008C3621">
        <w:rPr>
          <w:rFonts w:ascii="Times New Roman" w:hAnsi="Times New Roman"/>
          <w:sz w:val="24"/>
          <w:szCs w:val="24"/>
          <w:lang w:val="en"/>
        </w:rPr>
        <w:t>Morshed</w:t>
      </w:r>
      <w:proofErr w:type="spellEnd"/>
      <w:r w:rsidR="008C3621" w:rsidRPr="008C3621">
        <w:rPr>
          <w:rFonts w:ascii="Times New Roman" w:hAnsi="Times New Roman"/>
          <w:sz w:val="24"/>
          <w:szCs w:val="24"/>
          <w:lang w:val="en"/>
        </w:rPr>
        <w:t xml:space="preserve"> M. Lyme disease. Knowledge, beliefs, and practices of physicians in a low-endemic area. Can </w:t>
      </w:r>
      <w:proofErr w:type="spellStart"/>
      <w:proofErr w:type="gramStart"/>
      <w:r w:rsidR="008C3621" w:rsidRPr="008C3621">
        <w:rPr>
          <w:rFonts w:ascii="Times New Roman" w:hAnsi="Times New Roman"/>
          <w:sz w:val="24"/>
          <w:szCs w:val="24"/>
          <w:lang w:val="en"/>
        </w:rPr>
        <w:t>Fam</w:t>
      </w:r>
      <w:proofErr w:type="spellEnd"/>
      <w:proofErr w:type="gramEnd"/>
      <w:r w:rsidR="008C3621" w:rsidRPr="008C3621">
        <w:rPr>
          <w:rFonts w:ascii="Times New Roman" w:hAnsi="Times New Roman"/>
          <w:sz w:val="24"/>
          <w:szCs w:val="24"/>
          <w:lang w:val="en"/>
        </w:rPr>
        <w:t xml:space="preserve"> Physician</w:t>
      </w:r>
      <w:r w:rsidR="008C3621">
        <w:rPr>
          <w:rFonts w:ascii="Times New Roman" w:hAnsi="Times New Roman"/>
          <w:sz w:val="24"/>
          <w:szCs w:val="24"/>
          <w:lang w:val="en"/>
        </w:rPr>
        <w:t>,</w:t>
      </w:r>
      <w:r w:rsidR="008C3621" w:rsidRPr="008C3621">
        <w:rPr>
          <w:rFonts w:ascii="Times New Roman" w:hAnsi="Times New Roman"/>
          <w:sz w:val="24"/>
          <w:szCs w:val="24"/>
          <w:lang w:val="en"/>
        </w:rPr>
        <w:t xml:space="preserve"> </w:t>
      </w:r>
      <w:r w:rsidR="008C3621"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="008C3621" w:rsidRPr="008C3621">
        <w:rPr>
          <w:rFonts w:ascii="Times New Roman" w:hAnsi="Times New Roman"/>
          <w:sz w:val="24"/>
          <w:szCs w:val="24"/>
          <w:lang w:val="en"/>
        </w:rPr>
        <w:t>2012, 58:e289-295.</w:t>
      </w:r>
      <w:bookmarkEnd w:id="21"/>
    </w:p>
    <w:p w:rsidR="005B5ACA" w:rsidRPr="008C3621" w:rsidRDefault="008C3621" w:rsidP="00876177">
      <w:pPr>
        <w:pStyle w:val="HTMLconformatoprevio"/>
        <w:tabs>
          <w:tab w:val="clear" w:pos="916"/>
          <w:tab w:val="left" w:pos="567"/>
        </w:tabs>
        <w:spacing w:after="16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C362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[3</w:t>
      </w:r>
      <w:r w:rsidRPr="008C362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5</w:t>
      </w:r>
      <w:r w:rsidRPr="008C362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]  </w:t>
      </w:r>
      <w:r w:rsidR="005B5ACA" w:rsidRPr="008C3621">
        <w:rPr>
          <w:rFonts w:ascii="Times New Roman" w:hAnsi="Times New Roman" w:cs="Times New Roman"/>
          <w:sz w:val="24"/>
          <w:szCs w:val="24"/>
          <w:lang w:val="fr-FR"/>
        </w:rPr>
        <w:t xml:space="preserve">Cripps PL. </w:t>
      </w:r>
      <w:proofErr w:type="spellStart"/>
      <w:r w:rsidR="005B5ACA" w:rsidRPr="008C3621">
        <w:rPr>
          <w:rFonts w:ascii="Times New Roman" w:hAnsi="Times New Roman" w:cs="Times New Roman"/>
          <w:sz w:val="24"/>
          <w:szCs w:val="24"/>
          <w:lang w:val="fr-FR"/>
        </w:rPr>
        <w:t>Veterinary</w:t>
      </w:r>
      <w:proofErr w:type="spellEnd"/>
      <w:r w:rsidR="005B5ACA" w:rsidRPr="008C36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B5ACA" w:rsidRPr="008C3621">
        <w:rPr>
          <w:rFonts w:ascii="Times New Roman" w:hAnsi="Times New Roman" w:cs="Times New Roman"/>
          <w:sz w:val="24"/>
          <w:szCs w:val="24"/>
          <w:lang w:val="fr-FR"/>
        </w:rPr>
        <w:t>education</w:t>
      </w:r>
      <w:proofErr w:type="spellEnd"/>
      <w:r w:rsidR="005B5ACA" w:rsidRPr="008C3621">
        <w:rPr>
          <w:rFonts w:ascii="Times New Roman" w:hAnsi="Times New Roman" w:cs="Times New Roman"/>
          <w:sz w:val="24"/>
          <w:szCs w:val="24"/>
          <w:lang w:val="fr-FR"/>
        </w:rPr>
        <w:t xml:space="preserve">, zoonoses and public </w:t>
      </w:r>
      <w:proofErr w:type="spellStart"/>
      <w:r w:rsidR="005B5ACA" w:rsidRPr="008C3621">
        <w:rPr>
          <w:rFonts w:ascii="Times New Roman" w:hAnsi="Times New Roman" w:cs="Times New Roman"/>
          <w:sz w:val="24"/>
          <w:szCs w:val="24"/>
          <w:lang w:val="fr-FR"/>
        </w:rPr>
        <w:t>health</w:t>
      </w:r>
      <w:proofErr w:type="spellEnd"/>
      <w:r w:rsidR="005B5ACA" w:rsidRPr="008C3621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="005B5ACA" w:rsidRPr="008C3621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5B5ACA" w:rsidRPr="008C36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B5ACA" w:rsidRPr="008C3621">
        <w:rPr>
          <w:rFonts w:ascii="Times New Roman" w:hAnsi="Times New Roman" w:cs="Times New Roman"/>
          <w:sz w:val="24"/>
          <w:szCs w:val="24"/>
          <w:lang w:val="fr-FR"/>
        </w:rPr>
        <w:t>personal</w:t>
      </w:r>
      <w:proofErr w:type="spellEnd"/>
      <w:r w:rsidR="005B5ACA" w:rsidRPr="008C3621">
        <w:rPr>
          <w:rFonts w:ascii="Times New Roman" w:hAnsi="Times New Roman" w:cs="Times New Roman"/>
          <w:sz w:val="24"/>
          <w:szCs w:val="24"/>
          <w:lang w:val="fr-FR"/>
        </w:rPr>
        <w:t xml:space="preserve"> perspective. Acta </w:t>
      </w:r>
      <w:proofErr w:type="spellStart"/>
      <w:r w:rsidR="005B5ACA" w:rsidRPr="008C3621">
        <w:rPr>
          <w:rFonts w:ascii="Times New Roman" w:hAnsi="Times New Roman" w:cs="Times New Roman"/>
          <w:sz w:val="24"/>
          <w:szCs w:val="24"/>
          <w:lang w:val="fr-FR"/>
        </w:rPr>
        <w:t>Tropica</w:t>
      </w:r>
      <w:proofErr w:type="spellEnd"/>
      <w:r w:rsidR="00215EA8" w:rsidRPr="008C362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215EA8" w:rsidRPr="008C3621">
        <w:rPr>
          <w:rFonts w:ascii="Times New Roman" w:hAnsi="Times New Roman" w:cs="Times New Roman"/>
          <w:color w:val="FF0000"/>
          <w:sz w:val="24"/>
          <w:szCs w:val="24"/>
          <w:lang w:val="fr-FR"/>
        </w:rPr>
        <w:t>[J]</w:t>
      </w:r>
      <w:r w:rsidR="005B5ACA" w:rsidRPr="008C3621">
        <w:rPr>
          <w:rFonts w:ascii="Times New Roman" w:hAnsi="Times New Roman" w:cs="Times New Roman"/>
          <w:sz w:val="24"/>
          <w:szCs w:val="24"/>
          <w:lang w:val="fr-FR"/>
        </w:rPr>
        <w:t xml:space="preserve"> 2000</w:t>
      </w:r>
      <w:r w:rsidR="00215EA8" w:rsidRPr="008C362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5B5ACA" w:rsidRPr="008C3621">
        <w:rPr>
          <w:rFonts w:ascii="Times New Roman" w:hAnsi="Times New Roman" w:cs="Times New Roman"/>
          <w:sz w:val="24"/>
          <w:szCs w:val="24"/>
          <w:lang w:val="fr-FR"/>
        </w:rPr>
        <w:t>76</w:t>
      </w:r>
      <w:r w:rsidR="0000143C" w:rsidRPr="008C3621">
        <w:rPr>
          <w:rFonts w:ascii="Times New Roman" w:hAnsi="Times New Roman" w:cs="Times New Roman"/>
          <w:sz w:val="24"/>
          <w:szCs w:val="24"/>
          <w:lang w:val="fr-FR"/>
        </w:rPr>
        <w:t>:77-</w:t>
      </w:r>
      <w:r w:rsidR="005B5ACA" w:rsidRPr="008C3621">
        <w:rPr>
          <w:rFonts w:ascii="Times New Roman" w:hAnsi="Times New Roman" w:cs="Times New Roman"/>
          <w:sz w:val="24"/>
          <w:szCs w:val="24"/>
          <w:lang w:val="fr-FR"/>
        </w:rPr>
        <w:t>80</w:t>
      </w:r>
      <w:r w:rsidR="00215EA8" w:rsidRPr="008C362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15EA8" w:rsidRPr="008C3621" w:rsidRDefault="005B5ACA" w:rsidP="00876177">
      <w:pPr>
        <w:tabs>
          <w:tab w:val="left" w:pos="567"/>
        </w:tabs>
        <w:spacing w:after="160" w:line="360" w:lineRule="auto"/>
        <w:ind w:left="567" w:hanging="567"/>
        <w:rPr>
          <w:rFonts w:ascii="Times New Roman" w:hAnsi="Times New Roman"/>
          <w:sz w:val="24"/>
          <w:szCs w:val="24"/>
          <w:lang w:val="fr-FR"/>
        </w:rPr>
      </w:pPr>
      <w:r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lastRenderedPageBreak/>
        <w:t>[3</w:t>
      </w:r>
      <w:r w:rsidR="008C3621"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6</w:t>
      </w:r>
      <w:r w:rsidRPr="008C3621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]  </w:t>
      </w:r>
      <w:r w:rsidR="00215EA8" w:rsidRPr="008C3621">
        <w:rPr>
          <w:rFonts w:ascii="Times New Roman" w:hAnsi="Times New Roman"/>
          <w:sz w:val="24"/>
          <w:szCs w:val="24"/>
        </w:rPr>
        <w:t xml:space="preserve">Stewart C, </w:t>
      </w:r>
      <w:proofErr w:type="spellStart"/>
      <w:r w:rsidR="00215EA8" w:rsidRPr="008C3621">
        <w:rPr>
          <w:rFonts w:ascii="Times New Roman" w:hAnsi="Times New Roman"/>
          <w:sz w:val="24"/>
          <w:szCs w:val="24"/>
        </w:rPr>
        <w:t>Cowden</w:t>
      </w:r>
      <w:proofErr w:type="spellEnd"/>
      <w:r w:rsidR="00215EA8" w:rsidRPr="008C3621">
        <w:rPr>
          <w:rFonts w:ascii="Times New Roman" w:hAnsi="Times New Roman"/>
          <w:sz w:val="24"/>
          <w:szCs w:val="24"/>
        </w:rPr>
        <w:t xml:space="preserve"> J, </w:t>
      </w:r>
      <w:proofErr w:type="spellStart"/>
      <w:r w:rsidR="00215EA8" w:rsidRPr="008C3621">
        <w:rPr>
          <w:rFonts w:ascii="Times New Roman" w:hAnsi="Times New Roman"/>
          <w:sz w:val="24"/>
          <w:szCs w:val="24"/>
        </w:rPr>
        <w:t>McMenamin</w:t>
      </w:r>
      <w:proofErr w:type="spellEnd"/>
      <w:r w:rsidR="00215EA8" w:rsidRPr="008C3621">
        <w:rPr>
          <w:rFonts w:ascii="Times New Roman" w:hAnsi="Times New Roman"/>
          <w:sz w:val="24"/>
          <w:szCs w:val="24"/>
        </w:rPr>
        <w:t xml:space="preserve"> J, </w:t>
      </w:r>
      <w:proofErr w:type="spellStart"/>
      <w:r w:rsidR="00215EA8" w:rsidRPr="008C3621">
        <w:rPr>
          <w:rFonts w:ascii="Times New Roman" w:hAnsi="Times New Roman"/>
          <w:sz w:val="24"/>
          <w:szCs w:val="24"/>
        </w:rPr>
        <w:t>Reilly</w:t>
      </w:r>
      <w:proofErr w:type="spellEnd"/>
      <w:r w:rsidR="00215EA8" w:rsidRPr="008C3621">
        <w:rPr>
          <w:rFonts w:ascii="Times New Roman" w:hAnsi="Times New Roman"/>
          <w:sz w:val="24"/>
          <w:szCs w:val="24"/>
        </w:rPr>
        <w:t xml:space="preserve"> B. </w:t>
      </w:r>
      <w:proofErr w:type="spellStart"/>
      <w:r w:rsidR="00215EA8" w:rsidRPr="008C3621">
        <w:rPr>
          <w:rFonts w:ascii="Times New Roman" w:hAnsi="Times New Roman"/>
          <w:sz w:val="24"/>
          <w:szCs w:val="24"/>
        </w:rPr>
        <w:t>Veterinary</w:t>
      </w:r>
      <w:proofErr w:type="spellEnd"/>
      <w:r w:rsidR="00215EA8" w:rsidRPr="008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EA8" w:rsidRPr="008C3621">
        <w:rPr>
          <w:rFonts w:ascii="Times New Roman" w:hAnsi="Times New Roman"/>
          <w:sz w:val="24"/>
          <w:szCs w:val="24"/>
        </w:rPr>
        <w:t>public</w:t>
      </w:r>
      <w:proofErr w:type="spellEnd"/>
      <w:r w:rsidR="00215EA8" w:rsidRPr="008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EA8" w:rsidRPr="008C3621">
        <w:rPr>
          <w:rFonts w:ascii="Times New Roman" w:hAnsi="Times New Roman"/>
          <w:sz w:val="24"/>
          <w:szCs w:val="24"/>
        </w:rPr>
        <w:t>health</w:t>
      </w:r>
      <w:proofErr w:type="spellEnd"/>
      <w:r w:rsidR="00215EA8" w:rsidRPr="008C36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5EA8" w:rsidRPr="008C3621">
        <w:rPr>
          <w:rFonts w:ascii="Times New Roman" w:hAnsi="Times New Roman"/>
          <w:sz w:val="24"/>
          <w:szCs w:val="24"/>
        </w:rPr>
        <w:t>We</w:t>
      </w:r>
      <w:proofErr w:type="spellEnd"/>
      <w:r w:rsidR="00215EA8" w:rsidRPr="008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EA8" w:rsidRPr="008C3621">
        <w:rPr>
          <w:rFonts w:ascii="Times New Roman" w:hAnsi="Times New Roman"/>
          <w:sz w:val="24"/>
          <w:szCs w:val="24"/>
        </w:rPr>
        <w:t>need</w:t>
      </w:r>
      <w:proofErr w:type="spellEnd"/>
      <w:r w:rsidR="00215EA8" w:rsidRPr="008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EA8" w:rsidRPr="008C3621">
        <w:rPr>
          <w:rFonts w:ascii="Times New Roman" w:hAnsi="Times New Roman"/>
          <w:sz w:val="24"/>
          <w:szCs w:val="24"/>
        </w:rPr>
        <w:t>an</w:t>
      </w:r>
      <w:proofErr w:type="spellEnd"/>
      <w:r w:rsidR="00215EA8" w:rsidRPr="008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EA8" w:rsidRPr="008C3621">
        <w:rPr>
          <w:rFonts w:ascii="Times New Roman" w:hAnsi="Times New Roman"/>
          <w:sz w:val="24"/>
          <w:szCs w:val="24"/>
        </w:rPr>
        <w:t>integrated</w:t>
      </w:r>
      <w:proofErr w:type="spellEnd"/>
      <w:r w:rsidR="00215EA8" w:rsidRPr="008C3621">
        <w:rPr>
          <w:rFonts w:ascii="Times New Roman" w:hAnsi="Times New Roman"/>
          <w:sz w:val="24"/>
          <w:szCs w:val="24"/>
        </w:rPr>
        <w:t xml:space="preserve"> medical and </w:t>
      </w:r>
      <w:proofErr w:type="spellStart"/>
      <w:r w:rsidR="00215EA8" w:rsidRPr="008C3621">
        <w:rPr>
          <w:rFonts w:ascii="Times New Roman" w:hAnsi="Times New Roman"/>
          <w:sz w:val="24"/>
          <w:szCs w:val="24"/>
        </w:rPr>
        <w:t>veterinary</w:t>
      </w:r>
      <w:proofErr w:type="spellEnd"/>
      <w:r w:rsidR="00215EA8" w:rsidRPr="008C3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EA8" w:rsidRPr="008C3621">
        <w:rPr>
          <w:rFonts w:ascii="Times New Roman" w:hAnsi="Times New Roman"/>
          <w:sz w:val="24"/>
          <w:szCs w:val="24"/>
        </w:rPr>
        <w:t>approach</w:t>
      </w:r>
      <w:proofErr w:type="spellEnd"/>
      <w:r w:rsidR="00215EA8" w:rsidRPr="008C3621">
        <w:rPr>
          <w:rFonts w:ascii="Times New Roman" w:hAnsi="Times New Roman"/>
          <w:sz w:val="24"/>
          <w:szCs w:val="24"/>
        </w:rPr>
        <w:t xml:space="preserve">. </w:t>
      </w:r>
      <w:r w:rsidR="00215EA8" w:rsidRPr="008C3621">
        <w:rPr>
          <w:rFonts w:ascii="Times New Roman" w:hAnsi="Times New Roman"/>
          <w:sz w:val="24"/>
          <w:szCs w:val="24"/>
          <w:lang w:val="fr-FR"/>
        </w:rPr>
        <w:t xml:space="preserve">BMJ, </w:t>
      </w:r>
      <w:r w:rsidR="00215EA8" w:rsidRPr="008C3621">
        <w:rPr>
          <w:rFonts w:ascii="Times New Roman" w:hAnsi="Times New Roman"/>
          <w:color w:val="FF0000"/>
          <w:sz w:val="24"/>
          <w:szCs w:val="24"/>
          <w:lang w:val="fr-FR" w:eastAsia="es-MX"/>
        </w:rPr>
        <w:t xml:space="preserve">[J] </w:t>
      </w:r>
      <w:r w:rsidR="00215EA8" w:rsidRPr="008C3621">
        <w:rPr>
          <w:rFonts w:ascii="Times New Roman" w:hAnsi="Times New Roman"/>
          <w:sz w:val="24"/>
          <w:szCs w:val="24"/>
          <w:lang w:val="fr-FR"/>
        </w:rPr>
        <w:t>2005, 331: 1213-1214.</w:t>
      </w:r>
    </w:p>
    <w:p w:rsidR="00A6082E" w:rsidRPr="008C3621" w:rsidRDefault="00A6082E" w:rsidP="009B411A">
      <w:pPr>
        <w:spacing w:after="160"/>
        <w:jc w:val="both"/>
        <w:rPr>
          <w:rFonts w:ascii="Times New Roman" w:hAnsi="Times New Roman"/>
          <w:sz w:val="24"/>
          <w:szCs w:val="24"/>
        </w:rPr>
      </w:pPr>
    </w:p>
    <w:sectPr w:rsidR="00A6082E" w:rsidRPr="008C3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6113B"/>
    <w:multiLevelType w:val="multilevel"/>
    <w:tmpl w:val="6268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5"/>
    <w:rsid w:val="0000143C"/>
    <w:rsid w:val="00097511"/>
    <w:rsid w:val="00215EA8"/>
    <w:rsid w:val="00265C09"/>
    <w:rsid w:val="00267A1A"/>
    <w:rsid w:val="00384266"/>
    <w:rsid w:val="00412E95"/>
    <w:rsid w:val="0042197C"/>
    <w:rsid w:val="00456FCE"/>
    <w:rsid w:val="004D2EB1"/>
    <w:rsid w:val="005733E5"/>
    <w:rsid w:val="005B5ACA"/>
    <w:rsid w:val="00700413"/>
    <w:rsid w:val="007E7F09"/>
    <w:rsid w:val="00835509"/>
    <w:rsid w:val="00865527"/>
    <w:rsid w:val="00876177"/>
    <w:rsid w:val="008C3621"/>
    <w:rsid w:val="0094760B"/>
    <w:rsid w:val="00967054"/>
    <w:rsid w:val="0098266F"/>
    <w:rsid w:val="009B411A"/>
    <w:rsid w:val="00A6082E"/>
    <w:rsid w:val="00AC25FE"/>
    <w:rsid w:val="00AD76BD"/>
    <w:rsid w:val="00AF690D"/>
    <w:rsid w:val="00B065F6"/>
    <w:rsid w:val="00BD725B"/>
    <w:rsid w:val="00BE7576"/>
    <w:rsid w:val="00C952F8"/>
    <w:rsid w:val="00D06590"/>
    <w:rsid w:val="00D80BAB"/>
    <w:rsid w:val="00E0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5E40D-A23C-4CD9-9500-264B1D2E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D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AD7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rsid w:val="00E064D5"/>
    <w:rPr>
      <w:b/>
      <w:bCs/>
      <w:i w:val="0"/>
      <w:iCs w:val="0"/>
    </w:rPr>
  </w:style>
  <w:style w:type="character" w:styleId="Hipervnculo">
    <w:name w:val="Hyperlink"/>
    <w:uiPriority w:val="99"/>
    <w:rsid w:val="00E064D5"/>
    <w:rPr>
      <w:color w:val="0000FF"/>
      <w:u w:val="single"/>
    </w:rPr>
  </w:style>
  <w:style w:type="character" w:customStyle="1" w:styleId="hps">
    <w:name w:val="hps"/>
    <w:basedOn w:val="Fuentedeprrafopredeter"/>
    <w:rsid w:val="00E064D5"/>
  </w:style>
  <w:style w:type="character" w:customStyle="1" w:styleId="apple-converted-space">
    <w:name w:val="apple-converted-space"/>
    <w:basedOn w:val="Fuentedeprrafopredeter"/>
    <w:rsid w:val="00E064D5"/>
  </w:style>
  <w:style w:type="character" w:customStyle="1" w:styleId="cit">
    <w:name w:val="cit"/>
    <w:basedOn w:val="Fuentedeprrafopredeter"/>
    <w:rsid w:val="00E064D5"/>
  </w:style>
  <w:style w:type="character" w:customStyle="1" w:styleId="doi">
    <w:name w:val="doi"/>
    <w:basedOn w:val="Fuentedeprrafopredeter"/>
    <w:rsid w:val="00E064D5"/>
  </w:style>
  <w:style w:type="character" w:customStyle="1" w:styleId="element-citation">
    <w:name w:val="element-citation"/>
    <w:basedOn w:val="Fuentedeprrafopredeter"/>
    <w:rsid w:val="00E064D5"/>
  </w:style>
  <w:style w:type="character" w:customStyle="1" w:styleId="ref-journal">
    <w:name w:val="ref-journal"/>
    <w:basedOn w:val="Fuentedeprrafopredeter"/>
    <w:rsid w:val="00E064D5"/>
  </w:style>
  <w:style w:type="character" w:customStyle="1" w:styleId="ref-vol">
    <w:name w:val="ref-vol"/>
    <w:basedOn w:val="Fuentedeprrafopredeter"/>
    <w:rsid w:val="00E064D5"/>
  </w:style>
  <w:style w:type="character" w:customStyle="1" w:styleId="mixed-citation">
    <w:name w:val="mixed-citation"/>
    <w:basedOn w:val="Fuentedeprrafopredeter"/>
    <w:rsid w:val="00E064D5"/>
  </w:style>
  <w:style w:type="character" w:customStyle="1" w:styleId="ref-title">
    <w:name w:val="ref-title"/>
    <w:basedOn w:val="Fuentedeprrafopredeter"/>
    <w:rsid w:val="00E064D5"/>
  </w:style>
  <w:style w:type="character" w:customStyle="1" w:styleId="al-author-name-more">
    <w:name w:val="al-author-name-more"/>
    <w:basedOn w:val="Fuentedeprrafopredeter"/>
    <w:rsid w:val="00E064D5"/>
  </w:style>
  <w:style w:type="character" w:customStyle="1" w:styleId="articlecitationyear">
    <w:name w:val="articlecitation_year"/>
    <w:basedOn w:val="Fuentedeprrafopredeter"/>
    <w:rsid w:val="00E064D5"/>
  </w:style>
  <w:style w:type="character" w:customStyle="1" w:styleId="articlecitationvolume">
    <w:name w:val="articlecitation_volume"/>
    <w:basedOn w:val="Fuentedeprrafopredeter"/>
    <w:rsid w:val="00E064D5"/>
  </w:style>
  <w:style w:type="character" w:customStyle="1" w:styleId="articlecitationpages">
    <w:name w:val="articlecitation_pages"/>
    <w:basedOn w:val="Fuentedeprrafopredeter"/>
    <w:rsid w:val="00E064D5"/>
  </w:style>
  <w:style w:type="character" w:customStyle="1" w:styleId="epub-sectionitem">
    <w:name w:val="epub-section__item"/>
    <w:basedOn w:val="Fuentedeprrafopredeter"/>
    <w:rsid w:val="004D2EB1"/>
  </w:style>
  <w:style w:type="character" w:customStyle="1" w:styleId="e24kjd">
    <w:name w:val="e24kjd"/>
    <w:basedOn w:val="Fuentedeprrafopredeter"/>
    <w:rsid w:val="004D2EB1"/>
  </w:style>
  <w:style w:type="character" w:customStyle="1" w:styleId="doilabel">
    <w:name w:val="doi__label"/>
    <w:basedOn w:val="Fuentedeprrafopredeter"/>
    <w:rsid w:val="009B411A"/>
  </w:style>
  <w:style w:type="character" w:customStyle="1" w:styleId="Ttulo1Car">
    <w:name w:val="Título 1 Car"/>
    <w:basedOn w:val="Fuentedeprrafopredeter"/>
    <w:link w:val="Ttulo1"/>
    <w:uiPriority w:val="9"/>
    <w:rsid w:val="00AD76B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st">
    <w:name w:val="st"/>
    <w:basedOn w:val="Fuentedeprrafopredeter"/>
    <w:rsid w:val="0042197C"/>
  </w:style>
  <w:style w:type="paragraph" w:styleId="HTMLconformatoprevio">
    <w:name w:val="HTML Preformatted"/>
    <w:basedOn w:val="Normal"/>
    <w:link w:val="HTMLconformatoprevioCar"/>
    <w:uiPriority w:val="99"/>
    <w:unhideWhenUsed/>
    <w:rsid w:val="005B5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B5ACA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289/EHP4615" TargetMode="External"/><Relationship Id="rId13" Type="http://schemas.openxmlformats.org/officeDocument/2006/relationships/hyperlink" Target="https://doi.org/10.1093/jme/tjv237" TargetMode="External"/><Relationship Id="rId18" Type="http://schemas.openxmlformats.org/officeDocument/2006/relationships/hyperlink" Target="https://dx.doi.org/10.1111%2Fjvim.1508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i.org/10.1111/j.1469-0691.2010.03175.x" TargetMode="External"/><Relationship Id="rId7" Type="http://schemas.openxmlformats.org/officeDocument/2006/relationships/hyperlink" Target="https://dx.doi.org/10.15585%2Fmmw.ss6622a1" TargetMode="External"/><Relationship Id="rId12" Type="http://schemas.openxmlformats.org/officeDocument/2006/relationships/hyperlink" Target="https://doi.org/10.13188/2325-4645.1000035" TargetMode="External"/><Relationship Id="rId17" Type="http://schemas.openxmlformats.org/officeDocument/2006/relationships/hyperlink" Target="https://dx.doi.org/10.1111%2Fjvim.15042" TargetMode="External"/><Relationship Id="rId25" Type="http://schemas.openxmlformats.org/officeDocument/2006/relationships/hyperlink" Target="https://dx.doi.org/10.1038%2Fnrdp.2016.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x.doi.org/10.1093%2Fjisesa%2Fieu133" TargetMode="External"/><Relationship Id="rId20" Type="http://schemas.openxmlformats.org/officeDocument/2006/relationships/hyperlink" Target="https://doi.org/10.1016/j.amjmed.2013.02.0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93/pubmed/fdw017" TargetMode="External"/><Relationship Id="rId11" Type="http://schemas.openxmlformats.org/officeDocument/2006/relationships/hyperlink" Target="https://doi.org/10.13188/2325-4645.1000035" TargetMode="External"/><Relationship Id="rId24" Type="http://schemas.openxmlformats.org/officeDocument/2006/relationships/hyperlink" Target="https://doi.org/10.1016/j.jaut.2014.09.004" TargetMode="External"/><Relationship Id="rId5" Type="http://schemas.openxmlformats.org/officeDocument/2006/relationships/hyperlink" Target="https://doi.org/10.3201/eid2108.141878" TargetMode="External"/><Relationship Id="rId15" Type="http://schemas.openxmlformats.org/officeDocument/2006/relationships/hyperlink" Target="https://dx.doi.org/10.1093%2Fjisesa%2Fieu133" TargetMode="External"/><Relationship Id="rId23" Type="http://schemas.openxmlformats.org/officeDocument/2006/relationships/hyperlink" Target="https://doi.org/10.1016/j.jaad.2010.03.047" TargetMode="External"/><Relationship Id="rId10" Type="http://schemas.openxmlformats.org/officeDocument/2006/relationships/hyperlink" Target="http://dx.doi.org/10.1016/j.tree.2016.07.005" TargetMode="External"/><Relationship Id="rId19" Type="http://schemas.openxmlformats.org/officeDocument/2006/relationships/hyperlink" Target="https://dx.doi.org/10.1089%2Fvbz.2012.1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idc.2015.02.010" TargetMode="External"/><Relationship Id="rId14" Type="http://schemas.openxmlformats.org/officeDocument/2006/relationships/hyperlink" Target="https://doi.org/10.1186/1756-3305-6-1" TargetMode="External"/><Relationship Id="rId22" Type="http://schemas.openxmlformats.org/officeDocument/2006/relationships/hyperlink" Target="https://doi.org/10.1016/j.diagmicrobio.2012.04.0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1416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</cp:lastModifiedBy>
  <cp:revision>24</cp:revision>
  <dcterms:created xsi:type="dcterms:W3CDTF">2019-10-03T16:50:00Z</dcterms:created>
  <dcterms:modified xsi:type="dcterms:W3CDTF">2019-10-03T21:17:00Z</dcterms:modified>
</cp:coreProperties>
</file>